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70" w:rsidRDefault="00C62D7A" w:rsidP="003F3B0E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F6FC6"/>
          <w:sz w:val="31"/>
          <w:szCs w:val="31"/>
        </w:rPr>
        <w:t xml:space="preserve">Dionatan </w:t>
      </w:r>
      <w:proofErr w:type="spellStart"/>
      <w:r>
        <w:rPr>
          <w:rFonts w:ascii="Century Gothic" w:eastAsia="Century Gothic" w:hAnsi="Century Gothic" w:cs="Century Gothic"/>
          <w:color w:val="0F6FC6"/>
          <w:sz w:val="31"/>
          <w:szCs w:val="31"/>
        </w:rPr>
        <w:t>Vinicios</w:t>
      </w:r>
      <w:proofErr w:type="spellEnd"/>
      <w:r>
        <w:rPr>
          <w:rFonts w:ascii="Century Gothic" w:eastAsia="Century Gothic" w:hAnsi="Century Gothic" w:cs="Century Gothic"/>
          <w:color w:val="0F6FC6"/>
          <w:sz w:val="31"/>
          <w:szCs w:val="31"/>
        </w:rPr>
        <w:t xml:space="preserve"> Fim Penacho</w:t>
      </w:r>
    </w:p>
    <w:p w:rsidR="00C62D7A" w:rsidRDefault="00795E89" w:rsidP="00C62D7A">
      <w:pPr>
        <w:spacing w:line="217" w:lineRule="auto"/>
        <w:ind w:left="2160" w:firstLine="380"/>
        <w:jc w:val="right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br w:type="column"/>
      </w:r>
      <w:r w:rsidR="00C62D7A">
        <w:rPr>
          <w:rFonts w:ascii="Arial" w:eastAsia="Arial" w:hAnsi="Arial" w:cs="Arial"/>
          <w:i/>
          <w:iCs/>
          <w:sz w:val="18"/>
          <w:szCs w:val="18"/>
        </w:rPr>
        <w:t>12/03/1999</w:t>
      </w:r>
    </w:p>
    <w:p w:rsidR="00C62D7A" w:rsidRDefault="00C62D7A" w:rsidP="00C62D7A">
      <w:pPr>
        <w:spacing w:line="217" w:lineRule="auto"/>
        <w:jc w:val="right"/>
        <w:rPr>
          <w:sz w:val="24"/>
          <w:szCs w:val="24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Rua Joaquim Manoel Pires,469 – </w:t>
      </w:r>
      <w:r w:rsidR="00E51BE6">
        <w:rPr>
          <w:rFonts w:ascii="Arial" w:eastAsia="Arial" w:hAnsi="Arial" w:cs="Arial"/>
          <w:i/>
          <w:iCs/>
          <w:sz w:val="18"/>
          <w:szCs w:val="18"/>
        </w:rPr>
        <w:t>(</w:t>
      </w:r>
      <w:r>
        <w:rPr>
          <w:rFonts w:ascii="Arial" w:eastAsia="Arial" w:hAnsi="Arial" w:cs="Arial"/>
          <w:i/>
          <w:iCs/>
          <w:sz w:val="18"/>
          <w:szCs w:val="18"/>
        </w:rPr>
        <w:t>16220</w:t>
      </w:r>
      <w:r w:rsidR="00E51BE6">
        <w:rPr>
          <w:rFonts w:ascii="Arial" w:eastAsia="Arial" w:hAnsi="Arial" w:cs="Arial"/>
          <w:i/>
          <w:iCs/>
          <w:sz w:val="18"/>
          <w:szCs w:val="18"/>
        </w:rPr>
        <w:t>-</w:t>
      </w:r>
      <w:r>
        <w:rPr>
          <w:rFonts w:ascii="Arial" w:eastAsia="Arial" w:hAnsi="Arial" w:cs="Arial"/>
          <w:i/>
          <w:iCs/>
          <w:sz w:val="18"/>
          <w:szCs w:val="18"/>
        </w:rPr>
        <w:t>000</w:t>
      </w:r>
      <w:r w:rsidR="00E51BE6">
        <w:rPr>
          <w:rFonts w:ascii="Arial" w:eastAsia="Arial" w:hAnsi="Arial" w:cs="Arial"/>
          <w:i/>
          <w:iCs/>
          <w:sz w:val="18"/>
          <w:szCs w:val="18"/>
        </w:rPr>
        <w:t>)</w:t>
      </w:r>
    </w:p>
    <w:p w:rsidR="002C1070" w:rsidRPr="00C62D7A" w:rsidRDefault="00795E89" w:rsidP="00C62D7A">
      <w:pPr>
        <w:spacing w:line="217" w:lineRule="auto"/>
        <w:jc w:val="right"/>
        <w:rPr>
          <w:sz w:val="24"/>
          <w:szCs w:val="24"/>
        </w:rPr>
      </w:pPr>
      <w:r w:rsidRPr="00C62D7A">
        <w:rPr>
          <w:rFonts w:ascii="Arial" w:eastAsia="Arial" w:hAnsi="Arial" w:cs="Arial"/>
          <w:b/>
          <w:bCs/>
          <w:i/>
          <w:iCs/>
          <w:sz w:val="18"/>
          <w:szCs w:val="18"/>
        </w:rPr>
        <w:t>(</w:t>
      </w:r>
      <w:r w:rsidR="00C62D7A" w:rsidRPr="00C62D7A">
        <w:rPr>
          <w:rFonts w:ascii="Arial" w:eastAsia="Arial" w:hAnsi="Arial" w:cs="Arial"/>
          <w:b/>
          <w:bCs/>
          <w:i/>
          <w:iCs/>
          <w:sz w:val="18"/>
          <w:szCs w:val="18"/>
        </w:rPr>
        <w:t>18</w:t>
      </w:r>
      <w:r w:rsidRPr="00C62D7A">
        <w:rPr>
          <w:rFonts w:ascii="Arial" w:eastAsia="Arial" w:hAnsi="Arial" w:cs="Arial"/>
          <w:b/>
          <w:bCs/>
          <w:i/>
          <w:iCs/>
          <w:sz w:val="18"/>
          <w:szCs w:val="18"/>
        </w:rPr>
        <w:t>)</w:t>
      </w:r>
      <w:r w:rsidR="00C62D7A" w:rsidRPr="00C62D7A">
        <w:rPr>
          <w:rFonts w:ascii="Arial" w:eastAsia="Arial" w:hAnsi="Arial" w:cs="Arial"/>
          <w:b/>
          <w:bCs/>
          <w:i/>
          <w:iCs/>
          <w:sz w:val="18"/>
          <w:szCs w:val="18"/>
        </w:rPr>
        <w:t>99617-5671</w:t>
      </w:r>
      <w:r w:rsidRPr="00C62D7A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(</w:t>
      </w:r>
      <w:r w:rsidR="00C62D7A" w:rsidRPr="00C62D7A">
        <w:rPr>
          <w:rFonts w:ascii="Arial" w:eastAsia="Arial" w:hAnsi="Arial" w:cs="Arial"/>
          <w:b/>
          <w:bCs/>
          <w:i/>
          <w:iCs/>
          <w:sz w:val="18"/>
          <w:szCs w:val="18"/>
        </w:rPr>
        <w:t>e-mail</w:t>
      </w:r>
      <w:r w:rsidRPr="00C62D7A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–</w:t>
      </w:r>
      <w:hyperlink r:id="rId4" w:history="1">
        <w:r w:rsidR="00C62D7A" w:rsidRPr="00C62D7A">
          <w:rPr>
            <w:rStyle w:val="Hyperlink"/>
            <w:rFonts w:cs="Arial"/>
          </w:rPr>
          <w:t>dionatan_fim@outlook.com</w:t>
        </w:r>
      </w:hyperlink>
      <w:r w:rsidR="0070355B">
        <w:rPr>
          <w:rFonts w:ascii="Arial" w:eastAsia="Arial" w:hAnsi="Arial" w:cs="Arial"/>
          <w:b/>
          <w:bCs/>
          <w:i/>
          <w:iCs/>
          <w:sz w:val="18"/>
          <w:szCs w:val="18"/>
        </w:rPr>
        <w:t>)</w:t>
      </w:r>
    </w:p>
    <w:p w:rsidR="00C62D7A" w:rsidRPr="00C62D7A" w:rsidRDefault="00C62D7A">
      <w:pPr>
        <w:spacing w:line="224" w:lineRule="auto"/>
        <w:jc w:val="right"/>
        <w:rPr>
          <w:rFonts w:ascii="Arial" w:eastAsia="Arial" w:hAnsi="Arial" w:cs="Arial"/>
          <w:b/>
          <w:bCs/>
          <w:i/>
          <w:iCs/>
          <w:sz w:val="18"/>
          <w:szCs w:val="18"/>
        </w:rPr>
      </w:pPr>
    </w:p>
    <w:p w:rsidR="00C62D7A" w:rsidRPr="00C62D7A" w:rsidRDefault="00C62D7A">
      <w:pPr>
        <w:spacing w:line="224" w:lineRule="auto"/>
        <w:jc w:val="right"/>
        <w:rPr>
          <w:rFonts w:ascii="Arial" w:eastAsia="Arial" w:hAnsi="Arial" w:cs="Arial"/>
          <w:b/>
          <w:bCs/>
          <w:i/>
          <w:iCs/>
          <w:sz w:val="18"/>
          <w:szCs w:val="18"/>
        </w:rPr>
      </w:pPr>
    </w:p>
    <w:p w:rsidR="002C1070" w:rsidRPr="00C62D7A" w:rsidRDefault="00795E89">
      <w:pPr>
        <w:spacing w:line="224" w:lineRule="auto"/>
        <w:jc w:val="right"/>
        <w:rPr>
          <w:sz w:val="20"/>
          <w:szCs w:val="20"/>
        </w:rPr>
        <w:sectPr w:rsidR="002C1070" w:rsidRPr="00C62D7A">
          <w:pgSz w:w="11900" w:h="16838"/>
          <w:pgMar w:top="599" w:right="980" w:bottom="626" w:left="1240" w:header="0" w:footer="0" w:gutter="0"/>
          <w:cols w:num="2" w:space="720" w:equalWidth="0">
            <w:col w:w="2620" w:space="2740"/>
            <w:col w:w="432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-3489960</wp:posOffset>
                </wp:positionH>
                <wp:positionV relativeFrom="paragraph">
                  <wp:posOffset>13335</wp:posOffset>
                </wp:positionV>
                <wp:extent cx="61575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2E817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4.8pt,1.05pt" to="210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Pr="00C62D7A" w:rsidRDefault="002C1070">
      <w:pPr>
        <w:spacing w:line="57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Objetivo</w:t>
      </w:r>
    </w:p>
    <w:p w:rsidR="002C1070" w:rsidRDefault="00795E89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24765</wp:posOffset>
                </wp:positionV>
                <wp:extent cx="61575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4B77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95pt" to="48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Default="00890FB4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Estagiar</w:t>
      </w:r>
      <w:r w:rsidR="00A0289F">
        <w:rPr>
          <w:rFonts w:ascii="Arial" w:eastAsia="Arial" w:hAnsi="Arial" w:cs="Arial"/>
        </w:rPr>
        <w:t xml:space="preserve"> e </w:t>
      </w:r>
      <w:bookmarkStart w:id="0" w:name="_GoBack"/>
      <w:bookmarkEnd w:id="0"/>
      <w:r>
        <w:rPr>
          <w:rFonts w:ascii="Arial" w:eastAsia="Arial" w:hAnsi="Arial" w:cs="Arial"/>
        </w:rPr>
        <w:t>contribuindo</w:t>
      </w:r>
      <w:r w:rsidR="00D8794B">
        <w:rPr>
          <w:rFonts w:ascii="Arial" w:eastAsia="Arial" w:hAnsi="Arial" w:cs="Arial"/>
        </w:rPr>
        <w:t xml:space="preserve"> para o crescimento da empresa sendo assim adquirindo experiência de trabalho. </w:t>
      </w:r>
    </w:p>
    <w:p w:rsidR="002C1070" w:rsidRDefault="002C1070">
      <w:pPr>
        <w:spacing w:line="397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Formação Acadêmica</w:t>
      </w:r>
    </w:p>
    <w:p w:rsidR="002C1070" w:rsidRDefault="00795E89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22860</wp:posOffset>
                </wp:positionV>
                <wp:extent cx="615759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F5A59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tgQJ7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70355B" w:rsidRDefault="003F3B0E">
      <w:pPr>
        <w:spacing w:line="239" w:lineRule="auto"/>
        <w:ind w:left="70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Graduação em engenharia mecânica</w:t>
      </w:r>
    </w:p>
    <w:p w:rsidR="002C1070" w:rsidRDefault="003F3B0E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 </w:t>
      </w:r>
    </w:p>
    <w:p w:rsidR="002C1070" w:rsidRDefault="002C1070">
      <w:pPr>
        <w:spacing w:line="2" w:lineRule="exact"/>
        <w:rPr>
          <w:sz w:val="20"/>
          <w:szCs w:val="20"/>
        </w:rPr>
      </w:pPr>
    </w:p>
    <w:p w:rsidR="002C1070" w:rsidRDefault="003F3B0E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Centro Universitário Toledo</w:t>
      </w:r>
      <w:r w:rsidR="00DC5C2D">
        <w:rPr>
          <w:rFonts w:ascii="Arial" w:eastAsia="Arial" w:hAnsi="Arial" w:cs="Arial"/>
        </w:rPr>
        <w:t xml:space="preserve"> </w:t>
      </w:r>
      <w:r w:rsidR="00186217">
        <w:rPr>
          <w:rFonts w:ascii="Arial" w:eastAsia="Arial" w:hAnsi="Arial" w:cs="Arial"/>
        </w:rPr>
        <w:t xml:space="preserve">- </w:t>
      </w:r>
      <w:proofErr w:type="spellStart"/>
      <w:r w:rsidR="00186217">
        <w:rPr>
          <w:rFonts w:ascii="Arial" w:eastAsia="Arial" w:hAnsi="Arial" w:cs="Arial"/>
        </w:rPr>
        <w:t>UniToledo</w:t>
      </w:r>
      <w:proofErr w:type="spellEnd"/>
      <w:r w:rsidR="00186217">
        <w:rPr>
          <w:rFonts w:ascii="Arial" w:eastAsia="Arial" w:hAnsi="Arial" w:cs="Arial"/>
        </w:rPr>
        <w:t xml:space="preserve"> </w:t>
      </w:r>
      <w:r w:rsidR="0006719C">
        <w:rPr>
          <w:rFonts w:ascii="Arial" w:eastAsia="Arial" w:hAnsi="Arial" w:cs="Arial"/>
        </w:rPr>
        <w:t>–</w:t>
      </w:r>
      <w:r w:rsidR="00DC5C2D">
        <w:rPr>
          <w:rFonts w:ascii="Arial" w:eastAsia="Arial" w:hAnsi="Arial" w:cs="Arial"/>
        </w:rPr>
        <w:t xml:space="preserve"> </w:t>
      </w:r>
      <w:r w:rsidR="0006719C">
        <w:rPr>
          <w:rFonts w:ascii="Arial" w:eastAsia="Arial" w:hAnsi="Arial" w:cs="Arial"/>
        </w:rPr>
        <w:t>Araçatuba – (janeiro/2017 a dezembro/2021)</w:t>
      </w:r>
    </w:p>
    <w:p w:rsidR="002C1070" w:rsidRDefault="002C1070">
      <w:pPr>
        <w:spacing w:line="200" w:lineRule="exact"/>
        <w:rPr>
          <w:sz w:val="20"/>
          <w:szCs w:val="20"/>
        </w:rPr>
      </w:pPr>
    </w:p>
    <w:p w:rsidR="002C1070" w:rsidRDefault="002C1070">
      <w:pPr>
        <w:spacing w:line="204" w:lineRule="exact"/>
        <w:rPr>
          <w:sz w:val="20"/>
          <w:szCs w:val="20"/>
        </w:rPr>
      </w:pPr>
    </w:p>
    <w:p w:rsidR="002C1070" w:rsidRDefault="002C1070">
      <w:pPr>
        <w:spacing w:line="239" w:lineRule="auto"/>
        <w:ind w:left="700"/>
        <w:rPr>
          <w:sz w:val="20"/>
          <w:szCs w:val="20"/>
        </w:rPr>
      </w:pPr>
    </w:p>
    <w:p w:rsidR="002C1070" w:rsidRDefault="002C1070">
      <w:pPr>
        <w:spacing w:line="206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Experiência Profissional</w:t>
      </w:r>
    </w:p>
    <w:p w:rsidR="002C1070" w:rsidRDefault="00795E89">
      <w:pPr>
        <w:spacing w:line="347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24130</wp:posOffset>
                </wp:positionV>
                <wp:extent cx="615759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5D6DA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9pt" to="483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Default="00DC5C2D" w:rsidP="0070355B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Prefeitura Municipal de </w:t>
      </w:r>
      <w:proofErr w:type="spellStart"/>
      <w:r>
        <w:rPr>
          <w:rFonts w:ascii="Arial" w:eastAsia="Arial" w:hAnsi="Arial" w:cs="Arial"/>
          <w:b/>
          <w:bCs/>
        </w:rPr>
        <w:t>Piacatu</w:t>
      </w:r>
      <w:proofErr w:type="spellEnd"/>
      <w:r w:rsidR="00795E89">
        <w:rPr>
          <w:rFonts w:ascii="Arial" w:eastAsia="Arial" w:hAnsi="Arial" w:cs="Arial"/>
          <w:b/>
          <w:bCs/>
        </w:rPr>
        <w:t xml:space="preserve"> </w:t>
      </w:r>
      <w:r w:rsidR="00795E89">
        <w:rPr>
          <w:rFonts w:ascii="Arial" w:eastAsia="Arial" w:hAnsi="Arial" w:cs="Arial"/>
        </w:rPr>
        <w:t>(</w:t>
      </w:r>
      <w:r w:rsidRPr="00A52F30">
        <w:rPr>
          <w:rFonts w:ascii="Arial" w:eastAsia="Arial" w:hAnsi="Arial" w:cs="Arial"/>
        </w:rPr>
        <w:t>março/2017</w:t>
      </w:r>
      <w:r w:rsidR="00795E89" w:rsidRPr="00A52F30">
        <w:rPr>
          <w:rFonts w:ascii="Arial" w:eastAsia="Arial" w:hAnsi="Arial" w:cs="Arial"/>
        </w:rPr>
        <w:t xml:space="preserve"> a </w:t>
      </w:r>
      <w:r w:rsidR="00B350A6">
        <w:rPr>
          <w:rFonts w:ascii="Arial" w:eastAsia="Arial" w:hAnsi="Arial" w:cs="Arial"/>
        </w:rPr>
        <w:t>julho</w:t>
      </w:r>
      <w:r w:rsidR="00795E89" w:rsidRPr="00A52F30">
        <w:rPr>
          <w:rFonts w:ascii="Arial" w:eastAsia="Arial" w:hAnsi="Arial" w:cs="Arial"/>
        </w:rPr>
        <w:t>/</w:t>
      </w:r>
      <w:r w:rsidRPr="00A52F30">
        <w:rPr>
          <w:rFonts w:ascii="Arial" w:eastAsia="Arial" w:hAnsi="Arial" w:cs="Arial"/>
        </w:rPr>
        <w:t>2020</w:t>
      </w:r>
      <w:r w:rsidR="00795E89">
        <w:rPr>
          <w:rFonts w:ascii="Arial" w:eastAsia="Arial" w:hAnsi="Arial" w:cs="Arial"/>
        </w:rPr>
        <w:t>)</w:t>
      </w:r>
    </w:p>
    <w:p w:rsidR="00DC5C2D" w:rsidRDefault="00DC5C2D" w:rsidP="0070355B">
      <w:pPr>
        <w:ind w:left="720"/>
        <w:rPr>
          <w:sz w:val="20"/>
          <w:szCs w:val="20"/>
        </w:rPr>
      </w:pPr>
    </w:p>
    <w:p w:rsidR="002C1070" w:rsidRPr="00023236" w:rsidRDefault="00B11969" w:rsidP="0070355B">
      <w:pPr>
        <w:ind w:left="720"/>
        <w:rPr>
          <w:sz w:val="20"/>
          <w:szCs w:val="20"/>
          <w:u w:val="single"/>
        </w:rPr>
      </w:pPr>
      <w:r w:rsidRPr="00023236">
        <w:rPr>
          <w:rFonts w:ascii="Arial" w:eastAsia="Arial" w:hAnsi="Arial" w:cs="Arial"/>
          <w:u w:val="single"/>
        </w:rPr>
        <w:t xml:space="preserve">Agente comunitário de saúde </w:t>
      </w:r>
    </w:p>
    <w:p w:rsidR="002C1070" w:rsidRDefault="002C1070" w:rsidP="0070355B">
      <w:pPr>
        <w:spacing w:line="136" w:lineRule="exact"/>
        <w:ind w:left="160"/>
        <w:rPr>
          <w:sz w:val="20"/>
          <w:szCs w:val="20"/>
        </w:rPr>
      </w:pPr>
    </w:p>
    <w:p w:rsidR="002C1070" w:rsidRDefault="00B11969" w:rsidP="0070355B">
      <w:pPr>
        <w:spacing w:line="398" w:lineRule="exact"/>
        <w:ind w:left="720"/>
        <w:rPr>
          <w:rFonts w:asciiTheme="minorHAnsi" w:hAnsiTheme="minorHAnsi" w:cs="Arial"/>
        </w:rPr>
      </w:pPr>
      <w:r>
        <w:rPr>
          <w:rFonts w:ascii="Arial" w:eastAsia="Arial" w:hAnsi="Arial" w:cs="Arial"/>
          <w:sz w:val="20"/>
          <w:szCs w:val="20"/>
        </w:rPr>
        <w:t xml:space="preserve">Responsável de </w:t>
      </w:r>
      <w:r w:rsidR="003F000D">
        <w:rPr>
          <w:rFonts w:asciiTheme="minorHAnsi" w:hAnsiTheme="minorHAnsi" w:cs="Arial"/>
        </w:rPr>
        <w:t xml:space="preserve">realizar mapeamento, monitoramento e </w:t>
      </w:r>
      <w:r w:rsidR="003F000D" w:rsidRPr="00AD4028">
        <w:rPr>
          <w:rFonts w:asciiTheme="minorHAnsi" w:hAnsiTheme="minorHAnsi" w:cs="Arial"/>
        </w:rPr>
        <w:t>cadastramento</w:t>
      </w:r>
      <w:r w:rsidR="003F000D">
        <w:rPr>
          <w:rFonts w:asciiTheme="minorHAnsi" w:hAnsiTheme="minorHAnsi" w:cs="Arial"/>
        </w:rPr>
        <w:t xml:space="preserve"> de dados sociais, </w:t>
      </w:r>
      <w:r w:rsidRPr="00AD4028">
        <w:rPr>
          <w:rFonts w:asciiTheme="minorHAnsi" w:hAnsiTheme="minorHAnsi" w:cs="Arial"/>
        </w:rPr>
        <w:t>consolidando e analisand</w:t>
      </w:r>
      <w:r w:rsidR="003F000D">
        <w:rPr>
          <w:rFonts w:asciiTheme="minorHAnsi" w:hAnsiTheme="minorHAnsi" w:cs="Arial"/>
        </w:rPr>
        <w:t xml:space="preserve">o as informações obtidas, fazendo a </w:t>
      </w:r>
      <w:r w:rsidRPr="00AD4028">
        <w:rPr>
          <w:rFonts w:asciiTheme="minorHAnsi" w:hAnsiTheme="minorHAnsi" w:cs="Arial"/>
        </w:rPr>
        <w:t>programação, avaliação e reprogramação do plano de ação local de saúde</w:t>
      </w:r>
      <w:r w:rsidR="00961174">
        <w:rPr>
          <w:rFonts w:asciiTheme="minorHAnsi" w:hAnsiTheme="minorHAnsi" w:cs="Arial"/>
        </w:rPr>
        <w:t>.</w:t>
      </w:r>
    </w:p>
    <w:p w:rsidR="00B11969" w:rsidRDefault="00B11969" w:rsidP="00B11969">
      <w:pPr>
        <w:spacing w:line="398" w:lineRule="exact"/>
        <w:ind w:left="560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Atividades extracurriculares</w:t>
      </w:r>
    </w:p>
    <w:p w:rsidR="00303EE9" w:rsidRDefault="00795E89" w:rsidP="0070355B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22860</wp:posOffset>
                </wp:positionV>
                <wp:extent cx="615759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2BEFD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DbAihC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023236" w:rsidRDefault="00023236" w:rsidP="0070355B">
      <w:pPr>
        <w:spacing w:line="276" w:lineRule="auto"/>
        <w:ind w:left="700" w:right="4680"/>
        <w:rPr>
          <w:rFonts w:ascii="Arial" w:eastAsia="Arial" w:hAnsi="Arial" w:cs="Arial"/>
          <w:b/>
          <w:bCs/>
        </w:rPr>
      </w:pPr>
    </w:p>
    <w:p w:rsidR="00303EE9" w:rsidRDefault="00303EE9" w:rsidP="0070355B">
      <w:pPr>
        <w:spacing w:line="276" w:lineRule="auto"/>
        <w:ind w:left="700" w:right="4680"/>
        <w:rPr>
          <w:rFonts w:ascii="Arial" w:eastAsia="Arial" w:hAnsi="Arial" w:cs="Arial"/>
          <w:bCs/>
        </w:rPr>
      </w:pPr>
      <w:r w:rsidRPr="00E332B8">
        <w:rPr>
          <w:rFonts w:ascii="Arial" w:eastAsia="Arial" w:hAnsi="Arial" w:cs="Arial"/>
          <w:b/>
          <w:bCs/>
        </w:rPr>
        <w:t xml:space="preserve">Escola Estadual </w:t>
      </w:r>
      <w:proofErr w:type="spellStart"/>
      <w:r w:rsidRPr="00E332B8">
        <w:rPr>
          <w:rFonts w:ascii="Arial" w:eastAsia="Arial" w:hAnsi="Arial" w:cs="Arial"/>
          <w:b/>
          <w:bCs/>
        </w:rPr>
        <w:t>Antonio</w:t>
      </w:r>
      <w:proofErr w:type="spellEnd"/>
      <w:r w:rsidRPr="00E332B8">
        <w:rPr>
          <w:rFonts w:ascii="Arial" w:eastAsia="Arial" w:hAnsi="Arial" w:cs="Arial"/>
          <w:b/>
          <w:bCs/>
        </w:rPr>
        <w:t xml:space="preserve"> </w:t>
      </w:r>
      <w:proofErr w:type="spellStart"/>
      <w:r w:rsidRPr="00E332B8">
        <w:rPr>
          <w:rFonts w:ascii="Arial" w:eastAsia="Arial" w:hAnsi="Arial" w:cs="Arial"/>
          <w:b/>
          <w:bCs/>
        </w:rPr>
        <w:t>Kassawara</w:t>
      </w:r>
      <w:proofErr w:type="spellEnd"/>
      <w:r w:rsidRPr="00E332B8">
        <w:rPr>
          <w:rFonts w:ascii="Arial" w:eastAsia="Arial" w:hAnsi="Arial" w:cs="Arial"/>
          <w:b/>
          <w:bCs/>
        </w:rPr>
        <w:tab/>
      </w:r>
      <w:proofErr w:type="spellStart"/>
      <w:r w:rsidRPr="00E332B8">
        <w:rPr>
          <w:rFonts w:ascii="Arial" w:eastAsia="Arial" w:hAnsi="Arial" w:cs="Arial"/>
          <w:b/>
          <w:bCs/>
        </w:rPr>
        <w:t>Katutok</w:t>
      </w:r>
      <w:proofErr w:type="spellEnd"/>
      <w:r w:rsidRPr="00E332B8">
        <w:rPr>
          <w:rFonts w:ascii="Arial" w:eastAsia="Arial" w:hAnsi="Arial" w:cs="Arial"/>
          <w:b/>
          <w:bCs/>
        </w:rPr>
        <w:t xml:space="preserve"> (Escola da família) - </w:t>
      </w:r>
      <w:r w:rsidRPr="00E332B8">
        <w:rPr>
          <w:rFonts w:ascii="Arial" w:eastAsia="Arial" w:hAnsi="Arial" w:cs="Arial"/>
          <w:bCs/>
        </w:rPr>
        <w:t>(2016)</w:t>
      </w:r>
    </w:p>
    <w:p w:rsidR="00E332B8" w:rsidRPr="0070355B" w:rsidRDefault="00303EE9" w:rsidP="0070355B">
      <w:pPr>
        <w:spacing w:line="276" w:lineRule="auto"/>
        <w:ind w:left="700" w:right="4680"/>
        <w:rPr>
          <w:rFonts w:ascii="Arial" w:eastAsia="Arial" w:hAnsi="Arial" w:cs="Arial"/>
          <w:bCs/>
          <w:u w:val="single"/>
        </w:rPr>
      </w:pPr>
      <w:r w:rsidRPr="00E332B8">
        <w:rPr>
          <w:rFonts w:ascii="Arial" w:eastAsia="Arial" w:hAnsi="Arial" w:cs="Arial"/>
          <w:bCs/>
          <w:u w:val="single"/>
        </w:rPr>
        <w:t xml:space="preserve">Monitor </w:t>
      </w:r>
    </w:p>
    <w:p w:rsidR="00303EE9" w:rsidRPr="00E332B8" w:rsidRDefault="00303EE9" w:rsidP="0070355B">
      <w:pPr>
        <w:spacing w:line="276" w:lineRule="auto"/>
        <w:ind w:left="700" w:right="4680"/>
        <w:rPr>
          <w:rFonts w:ascii="Arial" w:hAnsi="Arial" w:cs="Arial"/>
        </w:rPr>
      </w:pPr>
      <w:r w:rsidRPr="00E332B8">
        <w:rPr>
          <w:rFonts w:ascii="Arial" w:hAnsi="Arial" w:cs="Arial"/>
        </w:rPr>
        <w:t xml:space="preserve">Responsável por supervisionar, interagir e educar os participantes. </w:t>
      </w:r>
    </w:p>
    <w:p w:rsidR="009F189A" w:rsidRPr="00E332B8" w:rsidRDefault="009F189A" w:rsidP="0070355B">
      <w:pPr>
        <w:spacing w:line="276" w:lineRule="auto"/>
        <w:ind w:left="700" w:right="4680"/>
        <w:rPr>
          <w:rFonts w:ascii="Arial" w:hAnsi="Arial" w:cs="Arial"/>
        </w:rPr>
      </w:pPr>
    </w:p>
    <w:p w:rsidR="009F189A" w:rsidRPr="00E332B8" w:rsidRDefault="009F189A" w:rsidP="0070355B">
      <w:pPr>
        <w:spacing w:line="276" w:lineRule="auto"/>
        <w:ind w:left="700" w:right="141"/>
        <w:rPr>
          <w:rFonts w:ascii="Arial" w:hAnsi="Arial" w:cs="Arial"/>
          <w:b/>
        </w:rPr>
      </w:pPr>
      <w:r w:rsidRPr="00E332B8">
        <w:rPr>
          <w:rFonts w:ascii="Arial" w:hAnsi="Arial" w:cs="Arial"/>
          <w:b/>
        </w:rPr>
        <w:t>Etapa formativa 1, Curso Técnico de ACS</w:t>
      </w:r>
      <w:r w:rsidR="00E332B8">
        <w:rPr>
          <w:rFonts w:ascii="Arial" w:hAnsi="Arial" w:cs="Arial"/>
          <w:b/>
        </w:rPr>
        <w:t xml:space="preserve"> -</w:t>
      </w:r>
      <w:r w:rsidRPr="00E332B8">
        <w:rPr>
          <w:rFonts w:ascii="Arial" w:hAnsi="Arial" w:cs="Arial"/>
          <w:b/>
        </w:rPr>
        <w:t xml:space="preserve"> </w:t>
      </w:r>
      <w:r w:rsidRPr="00E332B8">
        <w:rPr>
          <w:rFonts w:ascii="Arial" w:hAnsi="Arial" w:cs="Arial"/>
        </w:rPr>
        <w:t>(2017 - 450 horas.)</w:t>
      </w:r>
    </w:p>
    <w:p w:rsidR="00303EE9" w:rsidRDefault="00E332B8" w:rsidP="0070355B">
      <w:pPr>
        <w:spacing w:line="276" w:lineRule="auto"/>
        <w:ind w:left="70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DRS II</w:t>
      </w:r>
      <w:r w:rsidR="009F189A" w:rsidRPr="00E332B8">
        <w:rPr>
          <w:rFonts w:ascii="Arial" w:eastAsia="Arial" w:hAnsi="Arial" w:cs="Arial"/>
          <w:bCs/>
        </w:rPr>
        <w:t xml:space="preserve"> - Araçatuba – Secretaria da saúde.</w:t>
      </w:r>
    </w:p>
    <w:p w:rsidR="0070355B" w:rsidRDefault="0070355B" w:rsidP="0070355B">
      <w:pPr>
        <w:spacing w:line="276" w:lineRule="auto"/>
        <w:ind w:left="700"/>
        <w:rPr>
          <w:rFonts w:ascii="Arial" w:eastAsia="Arial" w:hAnsi="Arial" w:cs="Arial"/>
          <w:bCs/>
        </w:rPr>
      </w:pPr>
    </w:p>
    <w:p w:rsidR="0070355B" w:rsidRPr="0070355B" w:rsidRDefault="0070355B" w:rsidP="0070355B">
      <w:pPr>
        <w:spacing w:line="276" w:lineRule="auto"/>
        <w:ind w:left="700"/>
        <w:rPr>
          <w:rFonts w:ascii="Arial" w:eastAsia="Arial" w:hAnsi="Arial" w:cs="Arial"/>
          <w:b/>
          <w:bCs/>
        </w:rPr>
      </w:pPr>
      <w:r w:rsidRPr="0070355B">
        <w:rPr>
          <w:rFonts w:ascii="Arial" w:eastAsia="Arial" w:hAnsi="Arial" w:cs="Arial"/>
          <w:b/>
          <w:bCs/>
        </w:rPr>
        <w:t xml:space="preserve">Semana das engenharias </w:t>
      </w:r>
      <w:r>
        <w:rPr>
          <w:rFonts w:ascii="Arial" w:eastAsia="Arial" w:hAnsi="Arial" w:cs="Arial"/>
          <w:b/>
          <w:bCs/>
        </w:rPr>
        <w:t>-</w:t>
      </w:r>
      <w:r w:rsidRPr="0070355B">
        <w:rPr>
          <w:rFonts w:ascii="Arial" w:eastAsia="Arial" w:hAnsi="Arial" w:cs="Arial"/>
          <w:b/>
          <w:bCs/>
        </w:rPr>
        <w:t xml:space="preserve"> (</w:t>
      </w:r>
      <w:r w:rsidRPr="0070355B">
        <w:rPr>
          <w:rFonts w:ascii="Arial" w:eastAsia="Arial" w:hAnsi="Arial" w:cs="Arial"/>
          <w:bCs/>
        </w:rPr>
        <w:t>2017 – 8 horas)</w:t>
      </w:r>
    </w:p>
    <w:p w:rsidR="0070355B" w:rsidRDefault="0070355B" w:rsidP="00186217">
      <w:pPr>
        <w:spacing w:line="276" w:lineRule="auto"/>
        <w:ind w:left="700"/>
        <w:rPr>
          <w:rFonts w:ascii="Arial" w:eastAsia="Arial" w:hAnsi="Arial" w:cs="Arial"/>
          <w:bCs/>
        </w:rPr>
      </w:pPr>
      <w:r w:rsidRPr="00E332B8">
        <w:rPr>
          <w:rFonts w:ascii="Arial" w:eastAsia="Arial" w:hAnsi="Arial" w:cs="Arial"/>
          <w:bCs/>
        </w:rPr>
        <w:t xml:space="preserve">Centro </w:t>
      </w:r>
      <w:r>
        <w:rPr>
          <w:rFonts w:ascii="Arial" w:eastAsia="Arial" w:hAnsi="Arial" w:cs="Arial"/>
          <w:bCs/>
        </w:rPr>
        <w:t>U</w:t>
      </w:r>
      <w:r w:rsidRPr="00E332B8">
        <w:rPr>
          <w:rFonts w:ascii="Arial" w:eastAsia="Arial" w:hAnsi="Arial" w:cs="Arial"/>
          <w:bCs/>
        </w:rPr>
        <w:t xml:space="preserve">niversitário </w:t>
      </w:r>
      <w:r>
        <w:rPr>
          <w:rFonts w:ascii="Arial" w:eastAsia="Arial" w:hAnsi="Arial" w:cs="Arial"/>
          <w:bCs/>
        </w:rPr>
        <w:t>T</w:t>
      </w:r>
      <w:r w:rsidR="00D86CA7">
        <w:rPr>
          <w:rFonts w:ascii="Arial" w:eastAsia="Arial" w:hAnsi="Arial" w:cs="Arial"/>
          <w:bCs/>
        </w:rPr>
        <w:t xml:space="preserve">oledo – </w:t>
      </w:r>
      <w:proofErr w:type="spellStart"/>
      <w:r w:rsidR="00D86CA7">
        <w:rPr>
          <w:rFonts w:ascii="Arial" w:eastAsia="Arial" w:hAnsi="Arial" w:cs="Arial"/>
          <w:bCs/>
        </w:rPr>
        <w:t>UniT</w:t>
      </w:r>
      <w:r w:rsidR="00186217">
        <w:rPr>
          <w:rFonts w:ascii="Arial" w:eastAsia="Arial" w:hAnsi="Arial" w:cs="Arial"/>
          <w:bCs/>
        </w:rPr>
        <w:t>oledo</w:t>
      </w:r>
      <w:proofErr w:type="spellEnd"/>
      <w:r w:rsidR="00186217">
        <w:rPr>
          <w:rFonts w:ascii="Arial" w:eastAsia="Arial" w:hAnsi="Arial" w:cs="Arial"/>
          <w:bCs/>
        </w:rPr>
        <w:t xml:space="preserve"> </w:t>
      </w:r>
      <w:r w:rsidR="00186217">
        <w:rPr>
          <w:rFonts w:ascii="Arial" w:eastAsia="Arial" w:hAnsi="Arial" w:cs="Arial"/>
        </w:rPr>
        <w:t>- Araçatuba.</w:t>
      </w:r>
    </w:p>
    <w:p w:rsidR="00E332B8" w:rsidRPr="00E332B8" w:rsidRDefault="00E332B8" w:rsidP="0070355B">
      <w:pPr>
        <w:spacing w:line="276" w:lineRule="auto"/>
        <w:ind w:left="700"/>
        <w:rPr>
          <w:rFonts w:ascii="Arial" w:eastAsia="Arial" w:hAnsi="Arial" w:cs="Arial"/>
          <w:bCs/>
        </w:rPr>
      </w:pPr>
    </w:p>
    <w:p w:rsidR="009F189A" w:rsidRDefault="00E332B8" w:rsidP="0070355B">
      <w:pPr>
        <w:spacing w:line="276" w:lineRule="auto"/>
        <w:ind w:left="700"/>
        <w:rPr>
          <w:rFonts w:ascii="Arial" w:eastAsia="Arial" w:hAnsi="Arial" w:cs="Arial"/>
          <w:bCs/>
        </w:rPr>
      </w:pPr>
      <w:r w:rsidRPr="00E332B8">
        <w:rPr>
          <w:rFonts w:ascii="Arial" w:eastAsia="Arial" w:hAnsi="Arial" w:cs="Arial"/>
          <w:b/>
          <w:bCs/>
        </w:rPr>
        <w:t>XVIII ENPEX - Encontro de Ensino Pesquisa e Extensão</w:t>
      </w:r>
      <w:r>
        <w:rPr>
          <w:rFonts w:ascii="Arial" w:eastAsia="Arial" w:hAnsi="Arial" w:cs="Arial"/>
          <w:b/>
          <w:bCs/>
        </w:rPr>
        <w:t xml:space="preserve"> - </w:t>
      </w:r>
      <w:r w:rsidRPr="00E332B8">
        <w:rPr>
          <w:rFonts w:ascii="Arial" w:eastAsia="Arial" w:hAnsi="Arial" w:cs="Arial"/>
          <w:bCs/>
        </w:rPr>
        <w:t>(2018</w:t>
      </w:r>
      <w:r>
        <w:rPr>
          <w:rFonts w:ascii="Arial" w:eastAsia="Arial" w:hAnsi="Arial" w:cs="Arial"/>
          <w:bCs/>
        </w:rPr>
        <w:t xml:space="preserve"> </w:t>
      </w:r>
      <w:r w:rsidRPr="00E332B8">
        <w:rPr>
          <w:rFonts w:ascii="Arial" w:eastAsia="Arial" w:hAnsi="Arial" w:cs="Arial"/>
          <w:bCs/>
        </w:rPr>
        <w:t>- 30 horas)</w:t>
      </w:r>
    </w:p>
    <w:p w:rsidR="00E332B8" w:rsidRDefault="00E332B8" w:rsidP="00186217">
      <w:pPr>
        <w:spacing w:line="276" w:lineRule="auto"/>
        <w:ind w:left="700"/>
        <w:rPr>
          <w:rFonts w:ascii="Arial" w:eastAsia="Arial" w:hAnsi="Arial" w:cs="Arial"/>
          <w:bCs/>
        </w:rPr>
      </w:pPr>
      <w:r w:rsidRPr="00E332B8">
        <w:rPr>
          <w:rFonts w:ascii="Arial" w:eastAsia="Arial" w:hAnsi="Arial" w:cs="Arial"/>
          <w:bCs/>
        </w:rPr>
        <w:t xml:space="preserve">Centro </w:t>
      </w:r>
      <w:r>
        <w:rPr>
          <w:rFonts w:ascii="Arial" w:eastAsia="Arial" w:hAnsi="Arial" w:cs="Arial"/>
          <w:bCs/>
        </w:rPr>
        <w:t>U</w:t>
      </w:r>
      <w:r w:rsidRPr="00E332B8">
        <w:rPr>
          <w:rFonts w:ascii="Arial" w:eastAsia="Arial" w:hAnsi="Arial" w:cs="Arial"/>
          <w:bCs/>
        </w:rPr>
        <w:t xml:space="preserve">niversitário </w:t>
      </w:r>
      <w:r>
        <w:rPr>
          <w:rFonts w:ascii="Arial" w:eastAsia="Arial" w:hAnsi="Arial" w:cs="Arial"/>
          <w:bCs/>
        </w:rPr>
        <w:t>T</w:t>
      </w:r>
      <w:r w:rsidR="00186217">
        <w:rPr>
          <w:rFonts w:ascii="Arial" w:eastAsia="Arial" w:hAnsi="Arial" w:cs="Arial"/>
          <w:bCs/>
        </w:rPr>
        <w:t xml:space="preserve">oledo – </w:t>
      </w:r>
      <w:proofErr w:type="spellStart"/>
      <w:r w:rsidR="00D86CA7">
        <w:rPr>
          <w:rFonts w:ascii="Arial" w:eastAsia="Arial" w:hAnsi="Arial" w:cs="Arial"/>
          <w:bCs/>
        </w:rPr>
        <w:t>UniT</w:t>
      </w:r>
      <w:r w:rsidR="00186217">
        <w:rPr>
          <w:rFonts w:ascii="Arial" w:eastAsia="Arial" w:hAnsi="Arial" w:cs="Arial"/>
          <w:bCs/>
        </w:rPr>
        <w:t>oledo</w:t>
      </w:r>
      <w:proofErr w:type="spellEnd"/>
      <w:r w:rsidR="00186217">
        <w:rPr>
          <w:rFonts w:ascii="Arial" w:eastAsia="Arial" w:hAnsi="Arial" w:cs="Arial"/>
          <w:bCs/>
        </w:rPr>
        <w:t xml:space="preserve"> </w:t>
      </w:r>
      <w:r w:rsidR="00186217">
        <w:rPr>
          <w:rFonts w:ascii="Arial" w:eastAsia="Arial" w:hAnsi="Arial" w:cs="Arial"/>
        </w:rPr>
        <w:t>- Araçatuba.</w:t>
      </w:r>
    </w:p>
    <w:p w:rsidR="00E332B8" w:rsidRPr="00E332B8" w:rsidRDefault="00E332B8" w:rsidP="0070355B">
      <w:pPr>
        <w:spacing w:line="276" w:lineRule="auto"/>
        <w:ind w:left="700"/>
        <w:rPr>
          <w:rFonts w:ascii="Arial" w:eastAsia="Arial" w:hAnsi="Arial" w:cs="Arial"/>
          <w:bCs/>
        </w:rPr>
      </w:pPr>
    </w:p>
    <w:p w:rsidR="009F189A" w:rsidRPr="00E332B8" w:rsidRDefault="009F189A" w:rsidP="0070355B">
      <w:pPr>
        <w:spacing w:line="276" w:lineRule="auto"/>
        <w:ind w:left="700" w:right="141"/>
        <w:rPr>
          <w:rFonts w:ascii="Arial" w:hAnsi="Arial" w:cs="Arial"/>
        </w:rPr>
      </w:pPr>
      <w:proofErr w:type="spellStart"/>
      <w:r w:rsidRPr="00E332B8">
        <w:rPr>
          <w:rFonts w:ascii="Arial" w:hAnsi="Arial" w:cs="Arial"/>
          <w:b/>
        </w:rPr>
        <w:t>AutoCad</w:t>
      </w:r>
      <w:proofErr w:type="spellEnd"/>
      <w:r w:rsidRPr="00E332B8">
        <w:rPr>
          <w:rFonts w:ascii="Arial" w:hAnsi="Arial" w:cs="Arial"/>
          <w:b/>
        </w:rPr>
        <w:t xml:space="preserve"> </w:t>
      </w:r>
      <w:r w:rsidR="00E332B8" w:rsidRPr="00E332B8">
        <w:rPr>
          <w:rFonts w:ascii="Arial" w:hAnsi="Arial" w:cs="Arial"/>
          <w:b/>
        </w:rPr>
        <w:t>-</w:t>
      </w:r>
      <w:r w:rsidRPr="00E332B8">
        <w:rPr>
          <w:rFonts w:ascii="Arial" w:hAnsi="Arial" w:cs="Arial"/>
        </w:rPr>
        <w:t xml:space="preserve"> (2020 - 50 horas.)</w:t>
      </w:r>
      <w:r w:rsidR="00111639">
        <w:rPr>
          <w:rFonts w:ascii="Arial" w:hAnsi="Arial" w:cs="Arial"/>
        </w:rPr>
        <w:t xml:space="preserve">. </w:t>
      </w:r>
    </w:p>
    <w:p w:rsidR="009F189A" w:rsidRDefault="009F189A" w:rsidP="0070355B">
      <w:pPr>
        <w:spacing w:line="276" w:lineRule="auto"/>
        <w:ind w:left="700" w:right="141"/>
        <w:rPr>
          <w:rFonts w:ascii="Arial" w:hAnsi="Arial" w:cs="Arial"/>
          <w:sz w:val="21"/>
          <w:szCs w:val="21"/>
        </w:rPr>
      </w:pPr>
      <w:proofErr w:type="spellStart"/>
      <w:r w:rsidRPr="00E332B8">
        <w:rPr>
          <w:rFonts w:ascii="Arial" w:hAnsi="Arial" w:cs="Arial"/>
          <w:sz w:val="21"/>
          <w:szCs w:val="21"/>
        </w:rPr>
        <w:t>WFour</w:t>
      </w:r>
      <w:proofErr w:type="spellEnd"/>
      <w:r w:rsidRPr="00E332B8">
        <w:rPr>
          <w:rFonts w:ascii="Arial" w:hAnsi="Arial" w:cs="Arial"/>
          <w:sz w:val="21"/>
          <w:szCs w:val="21"/>
        </w:rPr>
        <w:t>- cursos online.</w:t>
      </w:r>
    </w:p>
    <w:p w:rsidR="00111639" w:rsidRDefault="00111639" w:rsidP="00111639">
      <w:pPr>
        <w:spacing w:line="276" w:lineRule="auto"/>
        <w:ind w:left="700" w:right="14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Além de aplicações em horários de aula</w:t>
      </w:r>
    </w:p>
    <w:p w:rsidR="00854DBE" w:rsidRDefault="00854DBE" w:rsidP="0070355B">
      <w:pPr>
        <w:spacing w:line="276" w:lineRule="auto"/>
        <w:ind w:left="700" w:right="141"/>
        <w:rPr>
          <w:rFonts w:ascii="Arial" w:hAnsi="Arial" w:cs="Arial"/>
          <w:sz w:val="21"/>
          <w:szCs w:val="21"/>
        </w:rPr>
      </w:pPr>
    </w:p>
    <w:p w:rsidR="002C1070" w:rsidRDefault="00854DBE" w:rsidP="00854DBE">
      <w:pPr>
        <w:spacing w:line="258" w:lineRule="exact"/>
        <w:ind w:firstLine="700"/>
        <w:rPr>
          <w:rFonts w:ascii="Arial" w:hAnsi="Arial" w:cs="Arial"/>
        </w:rPr>
      </w:pPr>
      <w:r w:rsidRPr="00854DBE">
        <w:rPr>
          <w:rFonts w:ascii="Arial" w:hAnsi="Arial" w:cs="Arial"/>
          <w:b/>
        </w:rPr>
        <w:t xml:space="preserve">Inventor </w:t>
      </w:r>
      <w:r>
        <w:rPr>
          <w:rFonts w:ascii="Arial" w:hAnsi="Arial" w:cs="Arial"/>
          <w:b/>
        </w:rPr>
        <w:t>– (</w:t>
      </w:r>
      <w:r w:rsidRPr="00854DBE">
        <w:rPr>
          <w:rFonts w:ascii="Arial" w:hAnsi="Arial" w:cs="Arial"/>
        </w:rPr>
        <w:t>2020)</w:t>
      </w:r>
      <w:r>
        <w:rPr>
          <w:rFonts w:ascii="Arial" w:hAnsi="Arial" w:cs="Arial"/>
        </w:rPr>
        <w:tab/>
      </w:r>
    </w:p>
    <w:p w:rsidR="00854DBE" w:rsidRDefault="00854DBE" w:rsidP="00854DBE">
      <w:pPr>
        <w:spacing w:line="258" w:lineRule="exact"/>
        <w:ind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Curso online </w:t>
      </w:r>
    </w:p>
    <w:p w:rsidR="00111639" w:rsidRPr="00854DBE" w:rsidRDefault="00111639" w:rsidP="00111639">
      <w:pPr>
        <w:spacing w:line="258" w:lineRule="exact"/>
        <w:ind w:firstLine="700"/>
        <w:rPr>
          <w:rFonts w:ascii="Arial" w:hAnsi="Arial" w:cs="Arial"/>
          <w:b/>
        </w:rPr>
      </w:pPr>
      <w:r>
        <w:rPr>
          <w:rFonts w:ascii="Arial" w:hAnsi="Arial" w:cs="Arial"/>
        </w:rPr>
        <w:t>Além de aplicações em horários de aula</w:t>
      </w:r>
    </w:p>
    <w:p w:rsidR="002C1070" w:rsidRDefault="002C1070">
      <w:pPr>
        <w:spacing w:line="259" w:lineRule="exact"/>
        <w:rPr>
          <w:sz w:val="20"/>
          <w:szCs w:val="20"/>
        </w:rPr>
      </w:pPr>
    </w:p>
    <w:p w:rsidR="002C1070" w:rsidRDefault="00795E89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Conhecimento em Informática</w:t>
      </w:r>
    </w:p>
    <w:p w:rsidR="002C1070" w:rsidRDefault="00795E89">
      <w:pPr>
        <w:spacing w:line="162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22225</wp:posOffset>
                </wp:positionV>
                <wp:extent cx="615759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7D253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75pt" to="48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" o:allowincell="f" filled="t" strokeweight=".50797mm">
                <v:stroke joinstyle="miter"/>
                <o:lock v:ext="edit" shapetype="f"/>
              </v:line>
            </w:pict>
          </mc:Fallback>
        </mc:AlternateContent>
      </w:r>
    </w:p>
    <w:p w:rsidR="002C1070" w:rsidRPr="00DE4601" w:rsidRDefault="003F3B0E" w:rsidP="00DE4601">
      <w:pPr>
        <w:pStyle w:val="Corpodetexto"/>
        <w:spacing w:before="3"/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Conhecimentos no Pacotes Office e Internet.</w:t>
      </w:r>
    </w:p>
    <w:sectPr w:rsidR="002C1070" w:rsidRPr="00DE4601">
      <w:type w:val="continuous"/>
      <w:pgSz w:w="11900" w:h="16838"/>
      <w:pgMar w:top="599" w:right="1220" w:bottom="626" w:left="1140" w:header="0" w:footer="0" w:gutter="0"/>
      <w:cols w:space="720" w:equalWidth="0">
        <w:col w:w="9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0"/>
    <w:rsid w:val="00023236"/>
    <w:rsid w:val="0006719C"/>
    <w:rsid w:val="00111639"/>
    <w:rsid w:val="00186217"/>
    <w:rsid w:val="002C1070"/>
    <w:rsid w:val="00303EE9"/>
    <w:rsid w:val="003F000D"/>
    <w:rsid w:val="003F3B0E"/>
    <w:rsid w:val="00573758"/>
    <w:rsid w:val="005F34DE"/>
    <w:rsid w:val="0070355B"/>
    <w:rsid w:val="00795E89"/>
    <w:rsid w:val="00854DBE"/>
    <w:rsid w:val="00890FB4"/>
    <w:rsid w:val="00912266"/>
    <w:rsid w:val="00961174"/>
    <w:rsid w:val="009F189A"/>
    <w:rsid w:val="00A0289F"/>
    <w:rsid w:val="00A22A19"/>
    <w:rsid w:val="00A40687"/>
    <w:rsid w:val="00A43149"/>
    <w:rsid w:val="00A52F30"/>
    <w:rsid w:val="00B11969"/>
    <w:rsid w:val="00B350A6"/>
    <w:rsid w:val="00C62D7A"/>
    <w:rsid w:val="00D86CA7"/>
    <w:rsid w:val="00D8794B"/>
    <w:rsid w:val="00DC5C2D"/>
    <w:rsid w:val="00DE4601"/>
    <w:rsid w:val="00E332B8"/>
    <w:rsid w:val="00E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23E3"/>
  <w15:docId w15:val="{6E653A12-99A3-42A6-9097-8DC4D10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D7A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3F3B0E"/>
    <w:pPr>
      <w:widowControl w:val="0"/>
      <w:autoSpaceDE w:val="0"/>
      <w:autoSpaceDN w:val="0"/>
    </w:pPr>
    <w:rPr>
      <w:rFonts w:ascii="Calibri" w:eastAsia="Calibri" w:hAnsi="Calibri" w:cs="Calibri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F3B0E"/>
    <w:rPr>
      <w:rFonts w:ascii="Calibri" w:eastAsia="Calibri" w:hAnsi="Calibri" w:cs="Calibri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915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2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11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4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0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Dionatan\Downloads\dionatan_fim@outlo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Dionatan</cp:lastModifiedBy>
  <cp:revision>23</cp:revision>
  <dcterms:created xsi:type="dcterms:W3CDTF">2016-01-12T17:01:00Z</dcterms:created>
  <dcterms:modified xsi:type="dcterms:W3CDTF">2020-08-28T01:58:00Z</dcterms:modified>
</cp:coreProperties>
</file>