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Calibri" w:cs="Calibri" w:eastAsia="Calibri" w:hAnsi="Calibri"/>
          <w:b/>
          <w:bCs/>
          <w:color w:val="1C2333"/>
          <w:sz w:val="32"/>
          <w:szCs w:val="32"/>
        </w:rPr>
        <w:t xml:space="preserve">Carta de Boas-Vindas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5B6472"/>
          <w:sz w:val="20"/>
          <w:szCs w:val="20"/>
        </w:rPr>
        <w:t xml:space="preserve">Onboarding — Agência Mult · entregar no primeiro dia do colaborador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Prezado(a) [NOME DO COLABORADOR],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É com satisfação que damos as boas-vindas à Agência Mult. A partir de hoje você passa a integrar nossa equipe na função de [CARGO], atuando na loja [LOJA].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Nesta primeira semana, sua coordenadora estará disponível para tirar dúvidas sobre a rotina, o uniforme e os materiais entregues. Guarde este documento — ele confirma sua data de início e os dados combinados na admissão.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Dados combinados</w:t>
      </w:r>
    </w:p>
    <w:p>
      <w:pPr>
        <w:pBdr>
          <w:bottom w:val="single" w:color="B9B2A2" w:sz="4" w:space="2"/>
        </w:pBdr>
        <w:spacing w:after="220"/>
      </w:pPr>
      <w:r>
        <w:rPr>
          <w:rFonts w:ascii="Calibri" w:cs="Calibri" w:eastAsia="Calibri" w:hAnsi="Calibri"/>
          <w:b/>
          <w:bCs/>
          <w:color w:val="1C2333"/>
          <w:sz w:val="20"/>
          <w:szCs w:val="20"/>
        </w:rPr>
        <w:t xml:space="preserve">Data de início: </w:t>
      </w:r>
      <w:r>
        <w:rPr>
          <w:rFonts w:ascii="Calibri" w:cs="Calibri" w:eastAsia="Calibri" w:hAnsi="Calibri"/>
          <w:i/>
          <w:iCs/>
          <w:color w:val="8A8478"/>
          <w:sz w:val="20"/>
          <w:szCs w:val="20"/>
        </w:rPr>
        <w:t xml:space="preserve"/>
      </w:r>
    </w:p>
    <w:p>
      <w:pPr>
        <w:pBdr>
          <w:bottom w:val="single" w:color="B9B2A2" w:sz="4" w:space="2"/>
        </w:pBdr>
        <w:spacing w:after="220"/>
      </w:pPr>
      <w:r>
        <w:rPr>
          <w:rFonts w:ascii="Calibri" w:cs="Calibri" w:eastAsia="Calibri" w:hAnsi="Calibri"/>
          <w:b/>
          <w:bCs/>
          <w:color w:val="1C2333"/>
          <w:sz w:val="20"/>
          <w:szCs w:val="20"/>
        </w:rPr>
        <w:t xml:space="preserve">Loja / horário: </w:t>
      </w:r>
      <w:r>
        <w:rPr>
          <w:rFonts w:ascii="Calibri" w:cs="Calibri" w:eastAsia="Calibri" w:hAnsi="Calibri"/>
          <w:i/>
          <w:iCs/>
          <w:color w:val="8A8478"/>
          <w:sz w:val="20"/>
          <w:szCs w:val="20"/>
        </w:rPr>
        <w:t xml:space="preserve"/>
      </w:r>
    </w:p>
    <w:p>
      <w:pPr>
        <w:pBdr>
          <w:bottom w:val="single" w:color="B9B2A2" w:sz="4" w:space="2"/>
        </w:pBdr>
        <w:spacing w:after="220"/>
      </w:pPr>
      <w:r>
        <w:rPr>
          <w:rFonts w:ascii="Calibri" w:cs="Calibri" w:eastAsia="Calibri" w:hAnsi="Calibri"/>
          <w:b/>
          <w:bCs/>
          <w:color w:val="1C2333"/>
          <w:sz w:val="20"/>
          <w:szCs w:val="20"/>
        </w:rPr>
        <w:t xml:space="preserve">Coordenadora responsável: </w:t>
      </w:r>
      <w:r>
        <w:rPr>
          <w:rFonts w:ascii="Calibri" w:cs="Calibri" w:eastAsia="Calibri" w:hAnsi="Calibri"/>
          <w:i/>
          <w:iCs/>
          <w:color w:val="8A8478"/>
          <w:sz w:val="20"/>
          <w:szCs w:val="20"/>
        </w:rPr>
        <w:t xml:space="preserve"/>
      </w:r>
    </w:p>
    <w:p>
      <w:pPr>
        <w:pBdr>
          <w:bottom w:val="single" w:color="B9B2A2" w:sz="4" w:space="2"/>
        </w:pBdr>
        <w:spacing w:after="220"/>
      </w:pPr>
      <w:r>
        <w:rPr>
          <w:rFonts w:ascii="Calibri" w:cs="Calibri" w:eastAsia="Calibri" w:hAnsi="Calibri"/>
          <w:b/>
          <w:bCs/>
          <w:color w:val="1C2333"/>
          <w:sz w:val="20"/>
          <w:szCs w:val="20"/>
        </w:rPr>
        <w:t xml:space="preserve">Contato da coordenadora: </w:t>
      </w:r>
      <w:r>
        <w:rPr>
          <w:rFonts w:ascii="Calibri" w:cs="Calibri" w:eastAsia="Calibri" w:hAnsi="Calibri"/>
          <w:i/>
          <w:iCs/>
          <w:color w:val="8A8478"/>
          <w:sz w:val="20"/>
          <w:szCs w:val="20"/>
        </w:rPr>
        <w:t xml:space="preserve"/>
      </w:r>
    </w:p>
    <w:p>
      <w:pPr>
        <w:spacing w:before="500"/>
      </w:pP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Seja bem-vindo(a) à Agência Mult!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2026-09-02T17:09:25.565Z</dcterms:created>
  <dcterms:modified xsi:type="dcterms:W3CDTF">2026-09-02T17:09:25.565Z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