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w14:paraId="00000003">
      <w:pPr>
        <w:pStyle w:val="Heading1"/>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prompt,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rollout, incident response, реестра агентов, вывода из эксплуатации и практических шаблонов для командного ревью.</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4"/>
        </w:numPr>
        <w:spacing w:after="0" w:afterAutospacing="0"/>
        <w:ind w:left="720" w:hanging="360"/>
        <w:rPr>
          <w:u w:val="none"/>
        </w:rPr>
      </w:pPr>
      <w:r w:rsidDel="00000000" w:rsidR="00000000" w:rsidRPr="00000000">
        <w:rPr>
          <w:rtl w:val="0"/>
        </w:rPr>
        <w:t xml:space="preserve">Архитектурный словарь для обсуждения агентных систем: capability, tool gateway, policy gateway, verifier, trace, memory, retrieval, rollout, containment, side effect unknown.</w:t>
      </w:r>
    </w:p>
    <w:p w:rsidR="00000000" w:rsidDel="00000000" w:rsidP="00000000" w:rsidRDefault="00000000" w:rsidRPr="00000000" w14:paraId="0000000E">
      <w:pPr>
        <w:numPr>
          <w:ilvl w:val="0"/>
          <w:numId w:val="4"/>
        </w:numPr>
        <w:spacing w:after="0" w:afterAutospacing="0"/>
        <w:ind w:left="720" w:hanging="360"/>
        <w:rPr>
          <w:u w:val="none"/>
        </w:rPr>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w14:paraId="0000000F">
      <w:pPr>
        <w:numPr>
          <w:ilvl w:val="0"/>
          <w:numId w:val="4"/>
        </w:numPr>
        <w:spacing w:after="0" w:afterAutospacing="0"/>
        <w:ind w:left="720" w:hanging="360"/>
        <w:rPr>
          <w:u w:val="none"/>
        </w:rPr>
      </w:pPr>
      <w:r w:rsidDel="00000000" w:rsidR="00000000" w:rsidRPr="00000000">
        <w:rPr>
          <w:rtl w:val="0"/>
        </w:rPr>
        <w:t xml:space="preserve">Чеклисты и шаблоны для capability contract, production readiness review, incident/postmortem и online companion.</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ИИ-агенты, LLM, agentic systems, архитектура программных систем, безопасная автоматизация, tool calling, policy gateway, verifier, observability, prompt injection, production readiness, ADLC, incident response, AI governance.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w14:paraId="00000017">
      <w:pPr>
        <w:rPr/>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policy gateway, tool gateway,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Автор проекта agent-axiom/agent-arch, русской версии рукописи и companion-материалов к книге.</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developer tooling — выбрать и уточнить]. В фокусе работы — практический переход от демонстрационных LLM-прототипов к управляемым системам: capability contracts, policy gateway, verifier, observability, rollout, incident response и эксплуатационная ответственность.</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ревью и безопасного вывода автоматизации в production.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53izz7n4ohj6" w:id="7"/>
      <w:bookmarkEnd w:id="7"/>
      <w:r w:rsidDel="00000000" w:rsidR="00000000" w:rsidRPr="00000000">
        <w:rPr>
          <w:rtl w:val="0"/>
        </w:rPr>
        <w:t xml:space="preserve">Факты для заполнения перед публикацией</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Роль или должность: [заполнить].</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Ключевой опыт: [заполнить 1-2 проверяемые фразы без маркетинговых преувеличений].</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Публичные проекты: [заполнить].</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Ссылки: [GitHub / сайт / блог / профиль / companion — заполнить].</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Формулировка для издательства: [заполнить или согласовать с редактором].</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tool calling, а архитектурные решения, которые позволяют удерживать границы ответственности: capability contracts, политики доступа, наблюдаемость, контуры проверки, incident response, жизненный цикл изменений и вывод агента из эксплуатации.</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rollout-план и критерии остановки агента, книга уже выполнила значительную часть своей задачи.</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human review,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review и incident response, это лучше, чем длинный документ, который существует только для формального соответствия.</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w14:paraId="00000054">
      <w:pPr>
        <w:rPr/>
      </w:pPr>
      <w:r w:rsidDel="00000000" w:rsidR="00000000" w:rsidRPr="00000000">
        <w:rPr>
          <w:rtl w:val="0"/>
        </w:rPr>
        <w: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trace payload, event catalogs и validation-message catalogs должны жить в online companion, где их можно версионировать, тестировать и обновлять без перепечатки книги.</w:t>
      </w:r>
    </w:p>
    <w:p w:rsidR="00000000" w:rsidDel="00000000" w:rsidP="00000000" w:rsidRDefault="00000000" w:rsidRPr="00000000" w14:paraId="00000055">
      <w:pPr>
        <w:rPr/>
      </w:pPr>
      <w:r w:rsidDel="00000000" w:rsidR="00000000" w:rsidRPr="00000000">
        <w:rPr>
          <w:rtl w:val="0"/>
        </w:rPr>
        <w:t xml:space="preserve">Практическое следствие для глав 6-10: в печатном тексте остаются короткие фрагменты интерфейса, контракта или политики, которые нужны для архитектурного решения. Если пример превращается в справочник полей, полный trace, CLI-сессию или catalogue dump, он должен быть представлен как companion route, а не как основной поток главы.</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online companion,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bdsy8g7mu1l3" w:id="14"/>
      <w:bookmarkEnd w:id="14"/>
      <w:r w:rsidDel="00000000" w:rsidR="00000000" w:rsidRPr="00000000">
        <w:rPr>
          <w:rtl w:val="0"/>
        </w:rPr>
        <w:t xml:space="preserve">Как устроен online companion</w:t>
      </w:r>
    </w:p>
    <w:p w:rsidR="00000000" w:rsidDel="00000000" w:rsidP="00000000" w:rsidRDefault="00000000" w:rsidRPr="00000000" w14:paraId="0000005A">
      <w:pPr>
        <w:pStyle w:val="Heading2"/>
        <w:rPr/>
      </w:pPr>
      <w:bookmarkStart w:colFirst="0" w:colLast="0" w:name="_lu0i25q28yyu" w:id="15"/>
      <w:bookmarkEnd w:id="15"/>
      <w:r w:rsidDel="00000000" w:rsidR="00000000" w:rsidRPr="00000000">
        <w:rPr>
          <w:rtl w:val="0"/>
        </w:rPr>
        <w:t xml:space="preserve">Online companion нужен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companion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w14:paraId="0000005B">
      <w:pPr>
        <w:pStyle w:val="Heading2"/>
        <w:rPr/>
      </w:pPr>
      <w:bookmarkStart w:colFirst="0" w:colLast="0" w:name="_eg3yglpg60wi" w:id="16"/>
      <w:bookmarkEnd w:id="16"/>
      <w:r w:rsidDel="00000000" w:rsidR="00000000" w:rsidRPr="00000000">
        <w:rPr>
          <w:rtl w:val="0"/>
        </w:rPr>
      </w:r>
    </w:p>
    <w:p w:rsidR="00000000" w:rsidDel="00000000" w:rsidP="00000000" w:rsidRDefault="00000000" w:rsidRPr="00000000" w14:paraId="0000005C">
      <w:pPr>
        <w:pStyle w:val="Heading2"/>
        <w:rPr/>
      </w:pPr>
      <w:bookmarkStart w:colFirst="0" w:colLast="0" w:name="_e70jhlp6jfjh" w:id="17"/>
      <w:bookmarkEnd w:id="17"/>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companion с версией, ссылкой на репозиторий и датой актуальности.</w:t>
      </w:r>
    </w:p>
    <w:p w:rsidR="00000000" w:rsidDel="00000000" w:rsidP="00000000" w:rsidRDefault="00000000" w:rsidRPr="00000000" w14:paraId="0000005D">
      <w:pPr>
        <w:pStyle w:val="Heading2"/>
        <w:rPr/>
      </w:pPr>
      <w:bookmarkStart w:colFirst="0" w:colLast="0" w:name="_2ioyjng5s3ma" w:id="18"/>
      <w:bookmarkEnd w:id="18"/>
      <w:r w:rsidDel="00000000" w:rsidR="00000000" w:rsidRPr="00000000">
        <w:rPr>
          <w:rtl w:val="0"/>
        </w:rPr>
      </w:r>
    </w:p>
    <w:p w:rsidR="00000000" w:rsidDel="00000000" w:rsidP="00000000" w:rsidRDefault="00000000" w:rsidRPr="00000000" w14:paraId="0000005E">
      <w:pPr>
        <w:pStyle w:val="Heading2"/>
        <w:rPr/>
      </w:pPr>
      <w:bookmarkStart w:colFirst="0" w:colLast="0" w:name="_mkhzjsxaqi9j" w:id="19"/>
      <w:bookmarkEnd w:id="19"/>
      <w:r w:rsidDel="00000000" w:rsidR="00000000" w:rsidRPr="00000000">
        <w:rPr>
          <w:rtl w:val="0"/>
        </w:rPr>
        <w:t xml:space="preserve">Границы ответственности</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bookmarkStart w:colFirst="0" w:colLast="0" w:name="_n7hw8qs5turc" w:id="20"/>
      <w:bookmarkEnd w:id="20"/>
      <w:r w:rsidDel="00000000" w:rsidR="00000000" w:rsidRPr="00000000">
        <w:rPr>
          <w:rtl w:val="0"/>
        </w:rPr>
        <w:t xml:space="preserve">Как читать эту книгу</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bookmarkStart w:colFirst="0" w:colLast="0" w:name="_8k7wxrni8m12" w:id="21"/>
      <w:bookmarkEnd w:id="21"/>
      <w:r w:rsidDel="00000000" w:rsidR="00000000" w:rsidRPr="00000000">
        <w:rPr>
          <w:rtl w:val="0"/>
        </w:rPr>
        <w:t xml:space="preserve">Первое чтение и углубление</w:t>
      </w:r>
    </w:p>
    <w:p w:rsidR="00000000" w:rsidDel="00000000" w:rsidP="00000000" w:rsidRDefault="00000000" w:rsidRPr="00000000" w14:paraId="00000069">
      <w:pPr>
        <w:pStyle w:val="Heading2"/>
        <w:rPr/>
      </w:pPr>
      <w:bookmarkStart w:colFirst="0" w:colLast="0" w:name="_vz9zhm8ndgdl" w:id="22"/>
      <w:bookmarkEnd w:id="22"/>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w14:paraId="0000006A">
      <w:pPr>
        <w:pStyle w:val="Heading2"/>
        <w:rPr/>
      </w:pPr>
      <w:bookmarkStart w:colFirst="0" w:colLast="0" w:name="_b60vw7mzl14r" w:id="23"/>
      <w:bookmarkEnd w:id="23"/>
      <w:r w:rsidDel="00000000" w:rsidR="00000000" w:rsidRPr="00000000">
        <w:rPr>
          <w:rtl w:val="0"/>
        </w:rPr>
      </w:r>
    </w:p>
    <w:p w:rsidR="00000000" w:rsidDel="00000000" w:rsidP="00000000" w:rsidRDefault="00000000" w:rsidRPr="00000000" w14:paraId="0000006B">
      <w:pPr>
        <w:pStyle w:val="Heading2"/>
        <w:rPr/>
      </w:pPr>
      <w:bookmarkStart w:colFirst="0" w:colLast="0" w:name="_boyp3ew0sxst" w:id="24"/>
      <w:bookmarkEnd w:id="24"/>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owner map. Такой режим чтения превращает книгу из объяснения в инструмент ревью.</w:t>
      </w:r>
    </w:p>
    <w:p w:rsidR="00000000" w:rsidDel="00000000" w:rsidP="00000000" w:rsidRDefault="00000000" w:rsidRPr="00000000" w14:paraId="0000006C">
      <w:pPr>
        <w:pStyle w:val="Heading2"/>
        <w:rPr/>
      </w:pPr>
      <w:bookmarkStart w:colFirst="0" w:colLast="0" w:name="_o2ejjbps1xbi" w:id="25"/>
      <w:bookmarkEnd w:id="25"/>
      <w:r w:rsidDel="00000000" w:rsidR="00000000" w:rsidRPr="00000000">
        <w:rPr>
          <w:rtl w:val="0"/>
        </w:rPr>
      </w:r>
    </w:p>
    <w:p w:rsidR="00000000" w:rsidDel="00000000" w:rsidP="00000000" w:rsidRDefault="00000000" w:rsidRPr="00000000" w14:paraId="0000006D">
      <w:pPr>
        <w:pStyle w:val="Heading2"/>
        <w:rPr/>
      </w:pPr>
      <w:bookmarkStart w:colFirst="0" w:colLast="0" w:name="_b4tu8yymwl3m" w:id="26"/>
      <w:bookmarkEnd w:id="26"/>
      <w:r w:rsidDel="00000000" w:rsidR="00000000" w:rsidRPr="00000000">
        <w:rPr>
          <w:rtl w:val="0"/>
        </w:rPr>
        <w:t xml:space="preserve">Для кого эта книга</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policy gateway, где должен быть verifier, какие capability можно выпускать в production и какие условия должны остановить rollout.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tool contracts, построить trace, защититься от повторных side effects, настроить evals и не полагаться на один prompt как на механизм безопасности.</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bookmarkStart w:colFirst="0" w:colLast="0" w:name="_6c274tvsuz16" w:id="27"/>
      <w:bookmarkEnd w:id="27"/>
      <w:r w:rsidDel="00000000" w:rsidR="00000000" w:rsidRPr="00000000">
        <w:rPr>
          <w:rtl w:val="0"/>
        </w:rPr>
        <w:t xml:space="preserve">Как устроена логика книги</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rPr/>
      </w:pPr>
      <w:bookmarkStart w:colFirst="0" w:colLast="0" w:name="_1mwn0z6nm3k7" w:id="28"/>
      <w:bookmarkEnd w:id="28"/>
      <w:r w:rsidDel="00000000" w:rsidR="00000000" w:rsidRPr="00000000">
        <w:rPr>
          <w:rtl w:val="0"/>
        </w:rPr>
        <w:t xml:space="preserve">Маршрут по частям</w:t>
      </w:r>
    </w:p>
    <w:p w:rsidR="00000000" w:rsidDel="00000000" w:rsidP="00000000" w:rsidRDefault="00000000" w:rsidRPr="00000000" w14:paraId="0000007A">
      <w:pPr>
        <w:numPr>
          <w:ilvl w:val="0"/>
          <w:numId w:val="3"/>
        </w:numPr>
        <w:spacing w:after="0" w:afterAutospacing="0"/>
        <w:ind w:left="720" w:hanging="360"/>
        <w:rPr>
          <w:u w:val="none"/>
        </w:rPr>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w14:paraId="0000007B">
      <w:pPr>
        <w:numPr>
          <w:ilvl w:val="0"/>
          <w:numId w:val="3"/>
        </w:numPr>
        <w:spacing w:after="0" w:afterAutospacing="0"/>
        <w:ind w:left="720" w:hanging="360"/>
        <w:rPr>
          <w:u w:val="none"/>
        </w:rPr>
      </w:pPr>
      <w:r w:rsidDel="00000000" w:rsidR="00000000" w:rsidRPr="00000000">
        <w:rPr>
          <w:rtl w:val="0"/>
        </w:rPr>
        <w:t xml:space="preserve">Часть II: границы autonomy, capability, tools и policies.</w:t>
      </w:r>
    </w:p>
    <w:p w:rsidR="00000000" w:rsidDel="00000000" w:rsidP="00000000" w:rsidRDefault="00000000" w:rsidRPr="00000000" w14:paraId="0000007C">
      <w:pPr>
        <w:numPr>
          <w:ilvl w:val="0"/>
          <w:numId w:val="3"/>
        </w:numPr>
        <w:spacing w:after="0" w:afterAutospacing="0"/>
        <w:ind w:left="720" w:hanging="360"/>
        <w:rPr>
          <w:u w:val="none"/>
        </w:rPr>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w14:paraId="0000007D">
      <w:pPr>
        <w:numPr>
          <w:ilvl w:val="0"/>
          <w:numId w:val="3"/>
        </w:numPr>
        <w:spacing w:after="0" w:afterAutospacing="0"/>
        <w:ind w:left="720" w:hanging="360"/>
        <w:rPr>
          <w:u w:val="none"/>
        </w:rPr>
      </w:pPr>
      <w:r w:rsidDel="00000000" w:rsidR="00000000" w:rsidRPr="00000000">
        <w:rPr>
          <w:rtl w:val="0"/>
        </w:rPr>
        <w:t xml:space="preserve">Часть IV: runtime, sandbox, MCP и безопасное исполнение.</w:t>
      </w:r>
    </w:p>
    <w:p w:rsidR="00000000" w:rsidDel="00000000" w:rsidP="00000000" w:rsidRDefault="00000000" w:rsidRPr="00000000" w14:paraId="0000007E">
      <w:pPr>
        <w:numPr>
          <w:ilvl w:val="0"/>
          <w:numId w:val="3"/>
        </w:numPr>
        <w:spacing w:after="0" w:afterAutospacing="0"/>
        <w:ind w:left="720" w:hanging="360"/>
        <w:rPr>
          <w:u w:val="none"/>
        </w:rPr>
      </w:pPr>
      <w:r w:rsidDel="00000000" w:rsidR="00000000" w:rsidRPr="00000000">
        <w:rPr>
          <w:rtl w:val="0"/>
        </w:rPr>
        <w:t xml:space="preserve">Часть V: надежность, trace, observability и eval gates.</w:t>
      </w:r>
    </w:p>
    <w:p w:rsidR="00000000" w:rsidDel="00000000" w:rsidP="00000000" w:rsidRDefault="00000000" w:rsidRPr="00000000" w14:paraId="0000007F">
      <w:pPr>
        <w:numPr>
          <w:ilvl w:val="0"/>
          <w:numId w:val="3"/>
        </w:numPr>
        <w:spacing w:after="0" w:afterAutospacing="0"/>
        <w:ind w:left="720" w:hanging="360"/>
        <w:rPr>
          <w:u w:val="none"/>
        </w:rPr>
      </w:pPr>
      <w:r w:rsidDel="00000000" w:rsidR="00000000" w:rsidRPr="00000000">
        <w:rPr>
          <w:rtl w:val="0"/>
        </w:rPr>
        <w:t xml:space="preserve">Часть VI: организационная модель, ADLC, incident response и retirement.</w:t>
      </w:r>
    </w:p>
    <w:p w:rsidR="00000000" w:rsidDel="00000000" w:rsidP="00000000" w:rsidRDefault="00000000" w:rsidRPr="00000000" w14:paraId="00000080">
      <w:pPr>
        <w:numPr>
          <w:ilvl w:val="0"/>
          <w:numId w:val="3"/>
        </w:numPr>
        <w:ind w:left="720" w:hanging="360"/>
        <w:rPr>
          <w:u w:val="none"/>
        </w:rPr>
      </w:pPr>
      <w:r w:rsidDel="00000000" w:rsidR="00000000" w:rsidRPr="00000000">
        <w:rPr>
          <w:rtl w:val="0"/>
        </w:rPr>
        <w:t xml:space="preserve">Часть VII и приложения: практические шаблоны, readiness review и companion-материалы.</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tool gateway, verifier и трассировка. Здесь важно читать не отдельные термины, а связи между ними. Например, capability без policy gateway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Финальные главы переводят архитектуру в эксплуатацию: ADLC, платформенная модель, rollout, assurance loop, incident response, реестр агентов, вывод из эксплуатации и production checklist. Это часть для тех, кто отвечает за долговременное сопровождение, а не только за первый запуск.</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production readiness review, incident/postmortem и подготовки companion-материалов.</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bookmarkStart w:colFirst="0" w:colLast="0" w:name="_urmofckg69q9" w:id="29"/>
      <w:bookmarkEnd w:id="29"/>
      <w:r w:rsidDel="00000000" w:rsidR="00000000" w:rsidRPr="00000000">
        <w:rPr>
          <w:rtl w:val="0"/>
        </w:rPr>
        <w:t xml:space="preserve">Три маршрута чтения</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policy gateway, verifier, trace и rollout. Такой маршрут быстрее приводит к списку конкретных доработок.</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incident response,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pPr>
      <w:bookmarkStart w:colFirst="0" w:colLast="0" w:name="_dxm7t1jp6vbw" w:id="30"/>
      <w:bookmarkEnd w:id="30"/>
      <w:r w:rsidDel="00000000" w:rsidR="00000000" w:rsidRPr="00000000">
        <w:rPr>
          <w:rtl w:val="0"/>
        </w:rPr>
        <w:t xml:space="preserve">Как применять книгу в команде</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pPr>
      <w:bookmarkStart w:colFirst="0" w:colLast="0" w:name="_yyy2jmygjukh" w:id="31"/>
      <w:bookmarkEnd w:id="31"/>
      <w:r w:rsidDel="00000000" w:rsidR="00000000" w:rsidRPr="00000000">
        <w:rPr>
          <w:rtl w:val="0"/>
        </w:rPr>
        <w:t xml:space="preserve">Как читать примеры и шаблоны</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rPr/>
      </w:pPr>
      <w:bookmarkStart w:colFirst="0" w:colLast="0" w:name="_r254ydk6ws68" w:id="32"/>
      <w:bookmarkEnd w:id="32"/>
      <w:r w:rsidDel="00000000" w:rsidR="00000000" w:rsidRPr="00000000">
        <w:rPr>
          <w:rtl w:val="0"/>
        </w:rPr>
        <w:t xml:space="preserve">Что считать результатом чтения</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bookmarkStart w:colFirst="0" w:colLast="0" w:name="_z1huagrlue4f" w:id="33"/>
      <w:bookmarkEnd w:id="33"/>
      <w:r w:rsidDel="00000000" w:rsidR="00000000" w:rsidRPr="00000000">
        <w:rPr>
          <w:rtl w:val="0"/>
        </w:rPr>
        <w:t xml:space="preserve">Как использовать книгу в команде</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rPr/>
      </w:pPr>
      <w:bookmarkStart w:colFirst="0" w:colLast="0" w:name="_lur13zj90xsc" w:id="34"/>
      <w:bookmarkEnd w:id="34"/>
      <w:r w:rsidDel="00000000" w:rsidR="00000000" w:rsidRPr="00000000">
        <w:rPr>
          <w:rtl w:val="0"/>
        </w:rPr>
        <w:t xml:space="preserve">Формат командной работы</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policy gateway, verifier, ограничения retrieval, правила memory, доступ к секретам, egress и режимы отказа. На четвёртой сессии команда строит production readiness: метрики, evals, rollout, incident response, owners, runbooks и условия отключения.</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tool gateway, почему policy не должен жить только в prompt, какие traces обязательны и какие действия нельзя выпускать без human review.</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rPr/>
      </w:pPr>
      <w:bookmarkStart w:colFirst="0" w:colLast="0" w:name="_dmoij26o970y" w:id="35"/>
      <w:bookmarkEnd w:id="35"/>
      <w:r w:rsidDel="00000000" w:rsidR="00000000" w:rsidRPr="00000000">
        <w:rPr>
          <w:rtl w:val="0"/>
        </w:rPr>
        <w:t xml:space="preserve">Роли участников</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prompt injection, data exfiltration, privilege escalation, unsafe tool use, подмена источников и слабая изоляция окружения.</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bookmarkStart w:colFirst="0" w:colLast="0" w:name="_7tl98dlc2nxg" w:id="36"/>
      <w:bookmarkEnd w:id="36"/>
      <w:r w:rsidDel="00000000" w:rsidR="00000000" w:rsidRPr="00000000">
        <w:rPr>
          <w:rtl w:val="0"/>
        </w:rPr>
        <w:t xml:space="preserve">Рабочие артефакты</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rollout-план, incident checklist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readiness checklist не помогает решить, выпускать ли функцию следующей группе пользователей, он слишком формальный. Если incident checklist не говорит, кто делает первый шаг при опасном поведении агента, он не является operational-документом.</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rPr/>
      </w:pPr>
      <w:bookmarkStart w:colFirst="0" w:colLast="0" w:name="_zd6gv9nn6yhn" w:id="37"/>
      <w:bookmarkEnd w:id="37"/>
      <w:r w:rsidDel="00000000" w:rsidR="00000000" w:rsidRPr="00000000">
        <w:rPr>
          <w:rtl w:val="0"/>
        </w:rPr>
        <w:t xml:space="preserve">Практический маршрут на две недели</w:t>
      </w:r>
    </w:p>
    <w:p w:rsidR="00000000" w:rsidDel="00000000" w:rsidP="00000000" w:rsidRDefault="00000000" w:rsidRPr="00000000" w14:paraId="000000C1">
      <w:pPr>
        <w:pStyle w:val="Heading2"/>
        <w:rPr/>
      </w:pPr>
      <w:bookmarkStart w:colFirst="0" w:colLast="0" w:name="_dy6rovr3betc" w:id="38"/>
      <w:bookmarkEnd w:id="38"/>
      <w:r w:rsidDel="00000000" w:rsidR="00000000" w:rsidRPr="00000000">
        <w:rPr>
          <w:rtl w:val="0"/>
        </w:rPr>
      </w:r>
    </w:p>
    <w:p w:rsidR="00000000" w:rsidDel="00000000" w:rsidP="00000000" w:rsidRDefault="00000000" w:rsidRPr="00000000" w14:paraId="000000C2">
      <w:pPr>
        <w:pStyle w:val="Heading2"/>
        <w:rPr/>
      </w:pPr>
      <w:bookmarkStart w:colFirst="0" w:colLast="0" w:name="_9qvxcgvg0voi" w:id="39"/>
      <w:bookmarkEnd w:id="39"/>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w14:paraId="000000C3">
      <w:pPr>
        <w:pStyle w:val="Heading2"/>
        <w:rPr/>
      </w:pPr>
      <w:bookmarkStart w:colFirst="0" w:colLast="0" w:name="_6ixuq9ckzfbp" w:id="40"/>
      <w:bookmarkEnd w:id="40"/>
      <w:r w:rsidDel="00000000" w:rsidR="00000000" w:rsidRPr="00000000">
        <w:rPr>
          <w:rtl w:val="0"/>
        </w:rPr>
      </w:r>
    </w:p>
    <w:p w:rsidR="00000000" w:rsidDel="00000000" w:rsidP="00000000" w:rsidRDefault="00000000" w:rsidRPr="00000000" w14:paraId="000000C4">
      <w:pPr>
        <w:pStyle w:val="Heading2"/>
        <w:rPr/>
      </w:pPr>
      <w:bookmarkStart w:colFirst="0" w:colLast="0" w:name="_uucfbr61lzsc" w:id="41"/>
      <w:bookmarkEnd w:id="41"/>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incident response: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w14:paraId="000000C5">
      <w:pPr>
        <w:pStyle w:val="Heading2"/>
        <w:rPr/>
      </w:pPr>
      <w:bookmarkStart w:colFirst="0" w:colLast="0" w:name="_frlsju1w4lp" w:id="42"/>
      <w:bookmarkEnd w:id="42"/>
      <w:r w:rsidDel="00000000" w:rsidR="00000000" w:rsidRPr="00000000">
        <w:rPr>
          <w:rtl w:val="0"/>
        </w:rPr>
      </w:r>
    </w:p>
    <w:p w:rsidR="00000000" w:rsidDel="00000000" w:rsidP="00000000" w:rsidRDefault="00000000" w:rsidRPr="00000000" w14:paraId="000000C6">
      <w:pPr>
        <w:pStyle w:val="Heading2"/>
        <w:rPr/>
      </w:pPr>
      <w:bookmarkStart w:colFirst="0" w:colLast="0" w:name="_66mtz7osx96k" w:id="43"/>
      <w:bookmarkEnd w:id="43"/>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w14:paraId="000000C7">
      <w:pPr>
        <w:pStyle w:val="Heading2"/>
        <w:rPr/>
      </w:pPr>
      <w:bookmarkStart w:colFirst="0" w:colLast="0" w:name="_7bbr2w5mysq6" w:id="44"/>
      <w:bookmarkEnd w:id="44"/>
      <w:r w:rsidDel="00000000" w:rsidR="00000000" w:rsidRPr="00000000">
        <w:rPr>
          <w:rtl w:val="0"/>
        </w:rPr>
      </w:r>
    </w:p>
    <w:p w:rsidR="00000000" w:rsidDel="00000000" w:rsidP="00000000" w:rsidRDefault="00000000" w:rsidRPr="00000000" w14:paraId="000000C8">
      <w:pPr>
        <w:pStyle w:val="Heading2"/>
        <w:rPr/>
      </w:pPr>
      <w:bookmarkStart w:colFirst="0" w:colLast="0" w:name="_vughg2srs1s9" w:id="45"/>
      <w:bookmarkEnd w:id="45"/>
      <w:r w:rsidDel="00000000" w:rsidR="00000000" w:rsidRPr="00000000">
        <w:rPr>
          <w:rtl w:val="0"/>
        </w:rPr>
        <w:t xml:space="preserve">Признаки зрелого результата</w:t>
      </w:r>
    </w:p>
    <w:p w:rsidR="00000000" w:rsidDel="00000000" w:rsidP="00000000" w:rsidRDefault="00000000" w:rsidRPr="00000000" w14:paraId="000000C9">
      <w:pPr>
        <w:pStyle w:val="Heading2"/>
        <w:rPr/>
      </w:pPr>
      <w:bookmarkStart w:colFirst="0" w:colLast="0" w:name="_4hw3ghph7d4b" w:id="46"/>
      <w:bookmarkEnd w:id="46"/>
      <w:r w:rsidDel="00000000" w:rsidR="00000000" w:rsidRPr="00000000">
        <w:rPr>
          <w:rtl w:val="0"/>
        </w:rPr>
      </w:r>
    </w:p>
    <w:p w:rsidR="00000000" w:rsidDel="00000000" w:rsidP="00000000" w:rsidRDefault="00000000" w:rsidRPr="00000000" w14:paraId="000000CA">
      <w:pPr>
        <w:pStyle w:val="Heading2"/>
        <w:rPr/>
      </w:pPr>
      <w:bookmarkStart w:colFirst="0" w:colLast="0" w:name="_nkau7adu323g" w:id="47"/>
      <w:bookmarkEnd w:id="47"/>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prompt? Где хранится trace? Как понять, что ответ grounded? Какие данные нельзя помещать в memory? Что произойдёт, если tool gateway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w14:paraId="000000CB">
      <w:pPr>
        <w:pStyle w:val="Heading2"/>
        <w:rPr/>
      </w:pPr>
      <w:bookmarkStart w:colFirst="0" w:colLast="0" w:name="_1xt4g53gt2bg" w:id="48"/>
      <w:bookmarkEnd w:id="48"/>
      <w:r w:rsidDel="00000000" w:rsidR="00000000" w:rsidRPr="00000000">
        <w:rPr>
          <w:rtl w:val="0"/>
        </w:rPr>
      </w:r>
    </w:p>
    <w:p w:rsidR="00000000" w:rsidDel="00000000" w:rsidP="00000000" w:rsidRDefault="00000000" w:rsidRPr="00000000" w14:paraId="000000CC">
      <w:pPr>
        <w:pStyle w:val="Heading2"/>
        <w:rPr/>
      </w:pPr>
      <w:bookmarkStart w:colFirst="0" w:colLast="0" w:name="_otkgwsyd19aa" w:id="49"/>
      <w:bookmarkEnd w:id="49"/>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w14:paraId="000000CD">
      <w:pPr>
        <w:pStyle w:val="Heading2"/>
        <w:rPr/>
      </w:pPr>
      <w:bookmarkStart w:colFirst="0" w:colLast="0" w:name="_tbpht3ojuwcu" w:id="50"/>
      <w:bookmarkEnd w:id="50"/>
      <w:r w:rsidDel="00000000" w:rsidR="00000000" w:rsidRPr="00000000">
        <w:rPr>
          <w:rtl w:val="0"/>
        </w:rPr>
      </w:r>
    </w:p>
    <w:p w:rsidR="00000000" w:rsidDel="00000000" w:rsidP="00000000" w:rsidRDefault="00000000" w:rsidRPr="00000000" w14:paraId="000000CE">
      <w:pPr>
        <w:pStyle w:val="Heading2"/>
        <w:rPr/>
      </w:pPr>
      <w:bookmarkStart w:colFirst="0" w:colLast="0" w:name="_7dx7dp1gvbzf" w:id="51"/>
      <w:bookmarkEnd w:id="51"/>
      <w:r w:rsidDel="00000000" w:rsidR="00000000" w:rsidRPr="00000000">
        <w:rPr>
          <w:rtl w:val="0"/>
        </w:rPr>
        <w:t xml:space="preserve">Введение. Зачем эта книга нужна</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Печатная книга будет держать аргумент, архитектурную карту и практические решения. Online companion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companion - открывать рядом, когда нужна конкретная форма, схема или проверочный список.</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rPr/>
      </w:pPr>
      <w:bookmarkStart w:colFirst="0" w:colLast="0" w:name="_1g4vx8gwv0yw" w:id="52"/>
      <w:bookmarkEnd w:id="52"/>
      <w:r w:rsidDel="00000000" w:rsidR="00000000" w:rsidRPr="00000000">
        <w:rPr>
          <w:rtl w:val="0"/>
        </w:rPr>
        <w:t xml:space="preserve">Карта книги</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Часть I. От demo-агента к платформе</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rPr/>
      </w:pPr>
      <w:bookmarkStart w:colFirst="0" w:colLast="0" w:name="_zcrve2y80zt0" w:id="53"/>
      <w:bookmarkEnd w:id="53"/>
      <w:r w:rsidDel="00000000" w:rsidR="00000000" w:rsidRPr="00000000">
        <w:rPr>
          <w:rtl w:val="0"/>
        </w:rPr>
        <w:t xml:space="preserve">Карта архитектурных решений</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rPr/>
      </w:pPr>
      <w:bookmarkStart w:colFirst="0" w:colLast="0" w:name="_2s7u6ze4li88" w:id="54"/>
      <w:bookmarkEnd w:id="54"/>
      <w:r w:rsidDel="00000000" w:rsidR="00000000" w:rsidRPr="00000000">
        <w:rPr>
          <w:rtl w:val="0"/>
        </w:rPr>
        <w:t xml:space="preserve">Первое решение: нужен ли агент</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workflow,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rPr/>
      </w:pPr>
      <w:bookmarkStart w:colFirst="0" w:colLast="0" w:name="_4ka17ixdy0kv" w:id="55"/>
      <w:bookmarkEnd w:id="55"/>
      <w:r w:rsidDel="00000000" w:rsidR="00000000" w:rsidRPr="00000000">
        <w:rPr>
          <w:rtl w:val="0"/>
        </w:rPr>
        <w:t xml:space="preserve">Второе решение: где проходит право на действие</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Это решение связывает главы про безопасность, tool gateway,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rPr/>
      </w:pPr>
      <w:bookmarkStart w:colFirst="0" w:colLast="0" w:name="_brd7ypmbf2dg" w:id="56"/>
      <w:bookmarkEnd w:id="56"/>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rPr/>
      </w:pPr>
      <w:bookmarkStart w:colFirst="0" w:colLast="0" w:name="_4zkztdoqzphp" w:id="57"/>
      <w:bookmarkEnd w:id="57"/>
      <w:r w:rsidDel="00000000" w:rsidR="00000000" w:rsidRPr="00000000">
        <w:rPr>
          <w:rtl w:val="0"/>
        </w:rPr>
        <w:t xml:space="preserve">Четвёртое решение: что считать доказательством</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rPr/>
      </w:pPr>
      <w:bookmarkStart w:colFirst="0" w:colLast="0" w:name="_j6qjhw6fvuey" w:id="58"/>
      <w:bookmarkEnd w:id="58"/>
      <w:r w:rsidDel="00000000" w:rsidR="00000000" w:rsidRPr="00000000">
        <w:rPr>
          <w:rtl w:val="0"/>
        </w:rPr>
        <w:t xml:space="preserve">Пятое решение: как выпускать и менять систему</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eval dataset,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rPr/>
      </w:pPr>
      <w:bookmarkStart w:colFirst="0" w:colLast="0" w:name="_o8t1zekjoq5p" w:id="59"/>
      <w:bookmarkEnd w:id="59"/>
      <w:r w:rsidDel="00000000" w:rsidR="00000000" w:rsidRPr="00000000">
        <w:rPr>
          <w:rtl w:val="0"/>
        </w:rPr>
        <w:t xml:space="preserve">Шестое решение: кто владеет системой</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tool gateway,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rPr/>
      </w:pPr>
      <w:bookmarkStart w:colFirst="0" w:colLast="0" w:name="_oenlsehvnjtl" w:id="60"/>
      <w:bookmarkEnd w:id="60"/>
      <w:r w:rsidDel="00000000" w:rsidR="00000000" w:rsidRPr="00000000">
        <w:rPr>
          <w:rtl w:val="0"/>
        </w:rPr>
        <w:t xml:space="preserve">Седьмое решение: как система заканчивает жизнь</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pPr>
      <w:bookmarkStart w:colFirst="0" w:colLast="0" w:name="_klq96dtdneku" w:id="61"/>
      <w:bookmarkEnd w:id="61"/>
      <w:r w:rsidDel="00000000" w:rsidR="00000000" w:rsidRPr="00000000">
        <w:rPr>
          <w:rtl w:val="0"/>
        </w:rPr>
        <w:t xml:space="preserve">Как пользоваться этой картой</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1"/>
        <w:rPr/>
      </w:pPr>
      <w:bookmarkStart w:colFirst="0" w:colLast="0" w:name="_ib9xl7psiymi" w:id="62"/>
      <w:bookmarkEnd w:id="62"/>
      <w:r w:rsidDel="00000000" w:rsidR="00000000" w:rsidRPr="00000000">
        <w:rPr>
          <w:rtl w:val="0"/>
        </w:rPr>
        <w:t xml:space="preserve">Сквозные сценарии книги</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rPr/>
      </w:pPr>
      <w:bookmarkStart w:colFirst="0" w:colLast="0" w:name="_jl3nynwfybw0" w:id="63"/>
      <w:bookmarkEnd w:id="63"/>
      <w:r w:rsidDel="00000000" w:rsidR="00000000" w:rsidRPr="00000000">
        <w:rPr>
          <w:rtl w:val="0"/>
        </w:rPr>
        <w:t xml:space="preserve">Сценарий 1: триаж обращений поддержки</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tool gateway, approval, audit log, policy bundle, trace и rollback story.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rPr/>
      </w:pPr>
      <w:bookmarkStart w:colFirst="0" w:colLast="0" w:name="_yz0e4m37sfy4" w:id="64"/>
      <w:bookmarkEnd w:id="64"/>
      <w:r w:rsidDel="00000000" w:rsidR="00000000" w:rsidRPr="00000000">
        <w:rPr>
          <w:rtl w:val="0"/>
        </w:rPr>
        <w:t xml:space="preserve">Сценарий 2: внутренний агент знаний</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rPr/>
      </w:pPr>
      <w:bookmarkStart w:colFirst="0" w:colLast="0" w:name="_6w6qamdr1j0s" w:id="65"/>
      <w:bookmarkEnd w:id="65"/>
      <w:r w:rsidDel="00000000" w:rsidR="00000000" w:rsidRPr="00000000">
        <w:rPr>
          <w:rtl w:val="0"/>
        </w:rPr>
        <w:t xml:space="preserve">Сценарий 3: координация инцидентов</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Этот сценарий полезен для глав про traces, SLO, structured events, incident response, assurance loop и human review.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rPr/>
      </w:pPr>
      <w:bookmarkStart w:colFirst="0" w:colLast="0" w:name="_bj3bxzypx04s" w:id="66"/>
      <w:bookmarkEnd w:id="66"/>
      <w:r w:rsidDel="00000000" w:rsidR="00000000" w:rsidRPr="00000000">
        <w:rPr>
          <w:rtl w:val="0"/>
        </w:rPr>
        <w:t xml:space="preserve">Как сценарии проходят через части книги</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rPr/>
      </w:pPr>
      <w:bookmarkStart w:colFirst="0" w:colLast="0" w:name="_co0e5gd0bxpf" w:id="67"/>
      <w:bookmarkEnd w:id="67"/>
      <w:r w:rsidDel="00000000" w:rsidR="00000000" w:rsidRPr="00000000">
        <w:rPr>
          <w:rtl w:val="0"/>
        </w:rPr>
        <w:t xml:space="preserve">Как использовать сценарии при чтении</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59">
      <w:pPr>
        <w:rPr/>
      </w:pPr>
      <w:r w:rsidDel="00000000" w:rsidR="00000000" w:rsidRPr="00000000">
        <w:rPr>
          <w:rtl w:val="0"/>
        </w:rPr>
        <w:t xml:space="preserve">- Глава 2. Когда нужен агент: рабочий процесс, одиночный агентный цикл, многоагентная схема.</w:t>
      </w:r>
    </w:p>
    <w:p w:rsidR="00000000" w:rsidDel="00000000" w:rsidP="00000000" w:rsidRDefault="00000000" w:rsidRPr="00000000" w14:paraId="0000015A">
      <w:pPr>
        <w:rPr/>
      </w:pPr>
      <w:r w:rsidDel="00000000" w:rsidR="00000000" w:rsidRPr="00000000">
        <w:rPr>
          <w:rtl w:val="0"/>
        </w:rPr>
        <w:t xml:space="preserve">- Глава 3. Референсная архитектура безопасной агентной системы.</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Глава 4. Контур безопасности и границы доверия.</w:t>
      </w:r>
    </w:p>
    <w:p w:rsidR="00000000" w:rsidDel="00000000" w:rsidP="00000000" w:rsidRDefault="00000000" w:rsidRPr="00000000" w14:paraId="0000015F">
      <w:pPr>
        <w:rPr/>
      </w:pPr>
      <w:r w:rsidDel="00000000" w:rsidR="00000000" w:rsidRPr="00000000">
        <w:rPr>
          <w:rtl w:val="0"/>
        </w:rPr>
        <w:t xml:space="preserve">- Глава 5. Идентичность, сессия, слой политик и модель возможностей.</w:t>
      </w:r>
    </w:p>
    <w:p w:rsidR="00000000" w:rsidDel="00000000" w:rsidP="00000000" w:rsidRDefault="00000000" w:rsidRPr="00000000" w14:paraId="00000160">
      <w:pPr>
        <w:rPr/>
      </w:pPr>
      <w:r w:rsidDel="00000000" w:rsidR="00000000" w:rsidRPr="00000000">
        <w:rPr>
          <w:rtl w:val="0"/>
        </w:rPr>
        <w:t xml:space="preserve">- Глава 6. Инструментальный шлюз, подтверждения и журнал аудита.</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Часть III. Память, знания и контекст</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Глава 7. Зачем агенту память и почему она опасна.</w:t>
      </w:r>
    </w:p>
    <w:p w:rsidR="00000000" w:rsidDel="00000000" w:rsidP="00000000" w:rsidRDefault="00000000" w:rsidRPr="00000000" w14:paraId="00000165">
      <w:pPr>
        <w:rPr/>
      </w:pPr>
      <w:r w:rsidDel="00000000" w:rsidR="00000000" w:rsidRPr="00000000">
        <w:rPr>
          <w:rtl w:val="0"/>
        </w:rPr>
        <w:t xml:space="preserve">- Глава 8. Краткосрочная, долгосрочная и профильная память.</w:t>
      </w:r>
    </w:p>
    <w:p w:rsidR="00000000" w:rsidDel="00000000" w:rsidP="00000000" w:rsidRDefault="00000000" w:rsidRPr="00000000" w14:paraId="00000166">
      <w:pPr>
        <w:rPr/>
      </w:pPr>
      <w:r w:rsidDel="00000000" w:rsidR="00000000" w:rsidRPr="00000000">
        <w:rPr>
          <w:rtl w:val="0"/>
        </w:rPr>
        <w:t xml:space="preserve">- Глава 9. Извлечение контекста, уплотнение и фоновые обновления.</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Глава 10. Модель выполнения и каталог инструментов.</w:t>
      </w:r>
    </w:p>
    <w:p w:rsidR="00000000" w:rsidDel="00000000" w:rsidP="00000000" w:rsidRDefault="00000000" w:rsidRPr="00000000" w14:paraId="0000016B">
      <w:pPr>
        <w:rPr/>
      </w:pPr>
      <w:r w:rsidDel="00000000" w:rsidR="00000000" w:rsidRPr="00000000">
        <w:rPr>
          <w:rtl w:val="0"/>
        </w:rPr>
        <w:t xml:space="preserve">- Глава 11. Песочница выполнения и MCP как интеграционный контракт.</w:t>
      </w:r>
    </w:p>
    <w:p w:rsidR="00000000" w:rsidDel="00000000" w:rsidP="00000000" w:rsidRDefault="00000000" w:rsidRPr="00000000" w14:paraId="0000016C">
      <w:pPr>
        <w:rPr/>
      </w:pPr>
      <w:r w:rsidDel="00000000" w:rsidR="00000000" w:rsidRPr="00000000">
        <w:rPr>
          <w:rtl w:val="0"/>
        </w:rPr>
        <w:t xml:space="preserve">- Глава 12. Идемпотентность, повторы, лимиты и границы отката.</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Глава 13. Трассы, спаны и структурированные события.</w:t>
      </w:r>
    </w:p>
    <w:p w:rsidR="00000000" w:rsidDel="00000000" w:rsidP="00000000" w:rsidRDefault="00000000" w:rsidRPr="00000000" w14:paraId="00000171">
      <w:pPr>
        <w:rPr/>
      </w:pPr>
      <w:r w:rsidDel="00000000" w:rsidR="00000000" w:rsidRPr="00000000">
        <w:rPr>
          <w:rtl w:val="0"/>
        </w:rPr>
        <w:t xml:space="preserve">- Глава 14. SLO для агентных систем.</w:t>
      </w:r>
    </w:p>
    <w:p w:rsidR="00000000" w:rsidDel="00000000" w:rsidP="00000000" w:rsidRDefault="00000000" w:rsidRPr="00000000" w14:paraId="00000172">
      <w:pPr>
        <w:rPr/>
      </w:pPr>
      <w:r w:rsidDel="00000000" w:rsidR="00000000" w:rsidRPr="00000000">
        <w:rPr>
          <w:rtl w:val="0"/>
        </w:rPr>
        <w:t xml:space="preserve">- Глава 15. Офлайн- и онлайн-оценки и регрессионные шлюзы.</w:t>
      </w:r>
    </w:p>
    <w:p w:rsidR="00000000" w:rsidDel="00000000" w:rsidP="00000000" w:rsidRDefault="00000000" w:rsidRPr="00000000" w14:paraId="00000173">
      <w:pPr>
        <w:rPr/>
      </w:pPr>
      <w:r w:rsidDel="00000000" w:rsidR="00000000" w:rsidRPr="00000000">
        <w:rPr>
          <w:rtl w:val="0"/>
        </w:rPr>
        <w:t xml:space="preserve">- Глава 16. Сквозная цепочка доказательств: от запроса к поэтапному выпуску.</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Глава 17. Платформенная команда и продуктовые команды.</w:t>
      </w:r>
    </w:p>
    <w:p w:rsidR="00000000" w:rsidDel="00000000" w:rsidP="00000000" w:rsidRDefault="00000000" w:rsidRPr="00000000" w14:paraId="00000178">
      <w:pPr>
        <w:rPr/>
      </w:pPr>
      <w:r w:rsidDel="00000000" w:rsidR="00000000" w:rsidRPr="00000000">
        <w:rPr>
          <w:rtl w:val="0"/>
        </w:rPr>
        <w:t xml:space="preserve">- Глава 18. Поддерживаемые стандартные пути, общие шлюзы и борьба с агентным зоопарком.</w:t>
      </w:r>
    </w:p>
    <w:p w:rsidR="00000000" w:rsidDel="00000000" w:rsidP="00000000" w:rsidRDefault="00000000" w:rsidRPr="00000000" w14:paraId="00000179">
      <w:pPr>
        <w:rPr/>
      </w:pPr>
      <w:r w:rsidDel="00000000" w:rsidR="00000000" w:rsidRPr="00000000">
        <w:rPr>
          <w:rtl w:val="0"/>
        </w:rPr>
        <w:t xml:space="preserve">- Глава 19. От SDLC к ADLC: жизненный цикл агентной системы.</w:t>
      </w:r>
    </w:p>
    <w:p w:rsidR="00000000" w:rsidDel="00000000" w:rsidP="00000000" w:rsidRDefault="00000000" w:rsidRPr="00000000" w14:paraId="0000017A">
      <w:pPr>
        <w:rPr/>
      </w:pPr>
      <w:r w:rsidDel="00000000" w:rsidR="00000000" w:rsidRPr="00000000">
        <w:rPr>
          <w:rtl w:val="0"/>
        </w:rPr>
        <w:t xml:space="preserve">- Глава 20. Контур заверения, реагирование на инциденты, реестр и вывод из эксплуатации.</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Глава 21. Базовая схема среды исполнения.</w:t>
      </w:r>
    </w:p>
    <w:p w:rsidR="00000000" w:rsidDel="00000000" w:rsidP="00000000" w:rsidRDefault="00000000" w:rsidRPr="00000000" w14:paraId="0000017F">
      <w:pPr>
        <w:rPr/>
      </w:pPr>
      <w:r w:rsidDel="00000000" w:rsidR="00000000" w:rsidRPr="00000000">
        <w:rPr>
          <w:rtl w:val="0"/>
        </w:rPr>
        <w:t xml:space="preserve">- Глава 22. Слой политик и каталог возможностей.</w:t>
      </w:r>
    </w:p>
    <w:p w:rsidR="00000000" w:rsidDel="00000000" w:rsidP="00000000" w:rsidRDefault="00000000" w:rsidRPr="00000000" w14:paraId="00000180">
      <w:pPr>
        <w:rPr/>
      </w:pPr>
      <w:r w:rsidDel="00000000" w:rsidR="00000000" w:rsidRPr="00000000">
        <w:rPr>
          <w:rtl w:val="0"/>
        </w:rPr>
        <w:t xml:space="preserve">- Глава 23. Чеклист промышленного запуска.</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Что уже готово</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Полная русская рукопись собрана из Markdown-источников репозитория.</w:t>
      </w:r>
    </w:p>
    <w:p w:rsidR="00000000" w:rsidDel="00000000" w:rsidP="00000000" w:rsidRDefault="00000000" w:rsidRPr="00000000" w14:paraId="00000185">
      <w:pPr>
        <w:rPr/>
      </w:pPr>
      <w:r w:rsidDel="00000000" w:rsidR="00000000" w:rsidRPr="00000000">
        <w:rPr>
          <w:rtl w:val="0"/>
        </w:rPr>
        <w:t xml:space="preserve">- Сохранена связь с исполняемым reference package agent_runtime_ref.</w:t>
      </w:r>
    </w:p>
    <w:p w:rsidR="00000000" w:rsidDel="00000000" w:rsidP="00000000" w:rsidRDefault="00000000" w:rsidRPr="00000000" w14:paraId="00000186">
      <w:pPr>
        <w:rPr/>
      </w:pPr>
      <w:r w:rsidDel="00000000" w:rsidR="00000000" w:rsidRPr="00000000">
        <w:rPr>
          <w:rtl w:val="0"/>
        </w:rPr>
        <w:t xml:space="preserve">- Приложения содержат глоссарий, чеклисты, incident/postmortem template и карту источников/companion.</w:t>
      </w:r>
    </w:p>
    <w:p w:rsidR="00000000" w:rsidDel="00000000" w:rsidP="00000000" w:rsidRDefault="00000000" w:rsidRPr="00000000" w14:paraId="00000187">
      <w:pPr>
        <w:rPr/>
      </w:pPr>
      <w:r w:rsidDel="00000000" w:rsidR="00000000" w:rsidRPr="00000000">
        <w:rPr>
          <w:rtl w:val="0"/>
        </w:rPr>
        <w:t xml:space="preserve">- 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w14:paraId="0000018A">
      <w:pPr>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w14:paraId="0000018B">
      <w:pPr>
        <w:rPr/>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w14:paraId="0000018C">
      <w:pPr>
        <w:pStyle w:val="Heading3"/>
        <w:rPr/>
      </w:pPr>
      <w:r w:rsidDel="00000000" w:rsidR="00000000" w:rsidRPr="00000000">
        <w:rPr>
          <w:rtl w:val="0"/>
        </w:rPr>
        <w:t xml:space="preserve">Чем она не является</w:t>
      </w:r>
    </w:p>
    <w:p w:rsidR="00000000" w:rsidDel="00000000" w:rsidP="00000000" w:rsidRDefault="00000000" w:rsidRPr="00000000" w14:paraId="0000018D">
      <w:pPr>
        <w:rPr/>
      </w:pPr>
      <w:r w:rsidDel="00000000" w:rsidR="00000000" w:rsidRPr="00000000">
        <w:rPr>
          <w:rtl w:val="0"/>
        </w:rPr>
        <w:t xml:space="preserve">Это не:</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w14:paraId="00000193">
      <w:pPr>
        <w:pStyle w:val="Heading3"/>
        <w:rPr/>
      </w:pPr>
      <w:r w:rsidDel="00000000" w:rsidR="00000000" w:rsidRPr="00000000">
        <w:rPr>
          <w:rtl w:val="0"/>
        </w:rPr>
        <w:t xml:space="preserve">Что она пытается сделать</w:t>
      </w:r>
    </w:p>
    <w:p w:rsidR="00000000" w:rsidDel="00000000" w:rsidP="00000000" w:rsidRDefault="00000000" w:rsidRPr="00000000" w14:paraId="00000194">
      <w:pPr>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w14:paraId="0000019B">
      <w:pPr>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w14:paraId="0000019C">
      <w:pPr>
        <w:pStyle w:val="Heading3"/>
        <w:rPr/>
      </w:pPr>
      <w:r w:rsidDel="00000000" w:rsidR="00000000" w:rsidRPr="00000000">
        <w:rPr>
          <w:rtl w:val="0"/>
        </w:rPr>
        <w:t xml:space="preserve">В сравнении с документацией фреймворков</w:t>
      </w:r>
    </w:p>
    <w:p w:rsidR="00000000" w:rsidDel="00000000" w:rsidP="00000000" w:rsidRDefault="00000000" w:rsidRPr="00000000" w14:paraId="0000019D">
      <w:pPr>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w14:paraId="0000019E">
      <w:pPr>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w14:paraId="000001A4">
      <w:pPr>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w14:paraId="000001A5">
      <w:pPr>
        <w:pStyle w:val="Heading3"/>
        <w:rPr/>
      </w:pPr>
      <w:r w:rsidDel="00000000" w:rsidR="00000000" w:rsidRPr="00000000">
        <w:rPr>
          <w:rtl w:val="0"/>
        </w:rPr>
        <w:t xml:space="preserve">В сравнении с документацией поставщиков</w:t>
      </w:r>
    </w:p>
    <w:p w:rsidR="00000000" w:rsidDel="00000000" w:rsidP="00000000" w:rsidRDefault="00000000" w:rsidRPr="00000000" w14:paraId="000001A6">
      <w:pPr>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w14:paraId="000001A7">
      <w:pPr>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w14:paraId="000001A8">
      <w:pPr>
        <w:pStyle w:val="Heading3"/>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w14:paraId="000001A9">
      <w:pPr>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w14:paraId="000001AA">
      <w:pPr>
        <w:rPr/>
      </w:pPr>
      <w:r w:rsidDel="00000000" w:rsidR="00000000" w:rsidRPr="00000000">
        <w:rPr>
          <w:rtl w:val="0"/>
        </w:rPr>
        <w:t xml:space="preserve">Эта книга пытается сделать именно это.</w:t>
      </w:r>
    </w:p>
    <w:p w:rsidR="00000000" w:rsidDel="00000000" w:rsidP="00000000" w:rsidRDefault="00000000" w:rsidRPr="00000000" w14:paraId="000001AB">
      <w:pPr>
        <w:pStyle w:val="Heading3"/>
        <w:rPr/>
      </w:pPr>
      <w:r w:rsidDel="00000000" w:rsidR="00000000" w:rsidRPr="00000000">
        <w:rPr>
          <w:rtl w:val="0"/>
        </w:rPr>
        <w:t xml:space="preserve">Какой результат задуман</w:t>
      </w:r>
    </w:p>
    <w:p w:rsidR="00000000" w:rsidDel="00000000" w:rsidP="00000000" w:rsidRDefault="00000000" w:rsidRPr="00000000" w14:paraId="000001AC">
      <w:pPr>
        <w:rPr/>
      </w:pPr>
      <w:r w:rsidDel="00000000" w:rsidR="00000000" w:rsidRPr="00000000">
        <w:rPr>
          <w:rtl w:val="0"/>
        </w:rPr>
        <w:t xml:space="preserve">После книги читатель должен:</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w14:paraId="000001B2">
      <w:pPr>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w14:paraId="000001B3">
      <w:pPr>
        <w:pStyle w:val="Heading1"/>
        <w:rPr/>
      </w:pPr>
      <w:r w:rsidDel="00000000" w:rsidR="00000000" w:rsidRPr="00000000">
        <w:rPr>
          <w:rtl w:val="0"/>
        </w:rPr>
        <w:t xml:space="preserve">Часть I. От demo-агента к платформе</w:t>
      </w:r>
    </w:p>
    <w:p w:rsidR="00000000" w:rsidDel="00000000" w:rsidP="00000000" w:rsidRDefault="00000000" w:rsidRPr="00000000" w14:paraId="000001B4">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B5">
      <w:pPr>
        <w:pStyle w:val="Heading2"/>
        <w:rPr/>
      </w:pPr>
      <w:r w:rsidDel="00000000" w:rsidR="00000000" w:rsidRPr="00000000">
        <w:rPr>
          <w:rtl w:val="0"/>
        </w:rPr>
        <w: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w:t>
      </w:r>
    </w:p>
    <w:p w:rsidR="00000000" w:rsidDel="00000000" w:rsidP="00000000" w:rsidRDefault="00000000" w:rsidRPr="00000000" w14:paraId="000001B6">
      <w:pPr>
        <w:pStyle w:val="Heading2"/>
        <w:rPr/>
      </w:pPr>
      <w:r w:rsidDel="00000000" w:rsidR="00000000" w:rsidRPr="00000000">
        <w:rPr>
          <w:rtl w:val="0"/>
        </w:rPr>
      </w:r>
    </w:p>
    <w:p w:rsidR="00000000" w:rsidDel="00000000" w:rsidP="00000000" w:rsidRDefault="00000000" w:rsidRPr="00000000" w14:paraId="000001B7">
      <w:pPr>
        <w:pStyle w:val="Heading2"/>
        <w:rPr/>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w14:paraId="000001B8">
      <w:pPr>
        <w:pStyle w:val="Heading2"/>
        <w:rPr/>
      </w:pPr>
      <w:r w:rsidDel="00000000" w:rsidR="00000000" w:rsidRPr="00000000">
        <w:rPr>
          <w:rtl w:val="0"/>
        </w:rPr>
      </w:r>
    </w:p>
    <w:p w:rsidR="00000000" w:rsidDel="00000000" w:rsidP="00000000" w:rsidRDefault="00000000" w:rsidRPr="00000000" w14:paraId="000001B9">
      <w:pPr>
        <w:pStyle w:val="Heading2"/>
        <w:rPr/>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w14:paraId="000001BA">
      <w:pPr>
        <w:pStyle w:val="Heading2"/>
        <w:rPr/>
      </w:pPr>
      <w:r w:rsidDel="00000000" w:rsidR="00000000" w:rsidRPr="00000000">
        <w:rPr>
          <w:rtl w:val="0"/>
        </w:rPr>
      </w:r>
    </w:p>
    <w:p w:rsidR="00000000" w:rsidDel="00000000" w:rsidP="00000000" w:rsidRDefault="00000000" w:rsidRPr="00000000" w14:paraId="000001BB">
      <w:pPr>
        <w:pStyle w:val="Heading3"/>
        <w:rPr/>
      </w:pPr>
      <w:bookmarkStart w:colFirst="0" w:colLast="0" w:name="_fztsqn37sa3g" w:id="68"/>
      <w:bookmarkEnd w:id="68"/>
      <w:r w:rsidDel="00000000" w:rsidR="00000000" w:rsidRPr="00000000">
        <w:rPr>
          <w:rtl w:val="0"/>
        </w:rPr>
        <w:t xml:space="preserve">1. Начнем не с магии, а с типичного провала</w:t>
      </w:r>
    </w:p>
    <w:p w:rsidR="00000000" w:rsidDel="00000000" w:rsidP="00000000" w:rsidRDefault="00000000" w:rsidRPr="00000000" w14:paraId="000001BC">
      <w:pPr>
        <w:pStyle w:val="Heading2"/>
        <w:rPr/>
      </w:pPr>
      <w:r w:rsidDel="00000000" w:rsidR="00000000" w:rsidRPr="00000000">
        <w:rPr>
          <w:rtl w:val="0"/>
        </w:rPr>
      </w:r>
    </w:p>
    <w:p w:rsidR="00000000" w:rsidDel="00000000" w:rsidP="00000000" w:rsidRDefault="00000000" w:rsidRPr="00000000" w14:paraId="000001BD">
      <w:pPr>
        <w:pStyle w:val="Heading2"/>
        <w:rPr/>
      </w:pPr>
      <w:r w:rsidDel="00000000" w:rsidR="00000000" w:rsidRPr="00000000">
        <w:rPr>
          <w:rtl w:val="0"/>
        </w:rPr>
        <w:t xml:space="preserve">Обычная история начинается убедительно.</w:t>
      </w:r>
    </w:p>
    <w:p w:rsidR="00000000" w:rsidDel="00000000" w:rsidP="00000000" w:rsidRDefault="00000000" w:rsidRPr="00000000" w14:paraId="000001BE">
      <w:pPr>
        <w:pStyle w:val="Heading2"/>
        <w:rPr/>
      </w:pPr>
      <w:r w:rsidDel="00000000" w:rsidR="00000000" w:rsidRPr="00000000">
        <w:rPr>
          <w:rtl w:val="0"/>
        </w:rPr>
      </w:r>
    </w:p>
    <w:p w:rsidR="00000000" w:rsidDel="00000000" w:rsidP="00000000" w:rsidRDefault="00000000" w:rsidRPr="00000000" w14:paraId="000001BF">
      <w:pPr>
        <w:pStyle w:val="Heading2"/>
        <w:rPr/>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w14:paraId="000001C0">
      <w:pPr>
        <w:pStyle w:val="Heading2"/>
        <w:rPr/>
      </w:pPr>
      <w:r w:rsidDel="00000000" w:rsidR="00000000" w:rsidRPr="00000000">
        <w:rPr>
          <w:rtl w:val="0"/>
        </w:rPr>
      </w:r>
    </w:p>
    <w:p w:rsidR="00000000" w:rsidDel="00000000" w:rsidP="00000000" w:rsidRDefault="00000000" w:rsidRPr="00000000" w14:paraId="000001C1">
      <w:pPr>
        <w:pStyle w:val="Heading2"/>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w14:paraId="000001C2">
      <w:pPr>
        <w:pStyle w:val="Heading2"/>
        <w:rPr/>
      </w:pPr>
      <w:r w:rsidDel="00000000" w:rsidR="00000000" w:rsidRPr="00000000">
        <w:rPr>
          <w:rtl w:val="0"/>
        </w:rPr>
      </w:r>
    </w:p>
    <w:p w:rsidR="00000000" w:rsidDel="00000000" w:rsidP="00000000" w:rsidRDefault="00000000" w:rsidRPr="00000000" w14:paraId="000001C3">
      <w:pPr>
        <w:pStyle w:val="Heading2"/>
        <w:rPr/>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w14:paraId="000001C4">
      <w:pPr>
        <w:pStyle w:val="Heading2"/>
        <w:rPr/>
      </w:pPr>
      <w:r w:rsidDel="00000000" w:rsidR="00000000" w:rsidRPr="00000000">
        <w:rPr>
          <w:rtl w:val="0"/>
        </w:rPr>
      </w:r>
    </w:p>
    <w:p w:rsidR="00000000" w:rsidDel="00000000" w:rsidP="00000000" w:rsidRDefault="00000000" w:rsidRPr="00000000" w14:paraId="000001C5">
      <w:pPr>
        <w:pStyle w:val="Heading2"/>
        <w:rPr/>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w14:paraId="000001C6">
      <w:pPr>
        <w:pStyle w:val="Heading2"/>
        <w:rPr/>
      </w:pPr>
      <w:r w:rsidDel="00000000" w:rsidR="00000000" w:rsidRPr="00000000">
        <w:rPr>
          <w:rtl w:val="0"/>
        </w:rPr>
      </w:r>
    </w:p>
    <w:p w:rsidR="00000000" w:rsidDel="00000000" w:rsidP="00000000" w:rsidRDefault="00000000" w:rsidRPr="00000000" w14:paraId="000001C7">
      <w:pPr>
        <w:pStyle w:val="Heading2"/>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w14:paraId="000001C8">
      <w:pPr>
        <w:pStyle w:val="Heading2"/>
        <w:rPr/>
      </w:pPr>
      <w:r w:rsidDel="00000000" w:rsidR="00000000" w:rsidRPr="00000000">
        <w:rPr>
          <w:rtl w:val="0"/>
        </w:rPr>
      </w:r>
    </w:p>
    <w:p w:rsidR="00000000" w:rsidDel="00000000" w:rsidP="00000000" w:rsidRDefault="00000000" w:rsidRPr="00000000" w14:paraId="000001C9">
      <w:pPr>
        <w:pStyle w:val="Heading3"/>
        <w:rPr/>
      </w:pPr>
      <w:bookmarkStart w:colFirst="0" w:colLast="0" w:name="_qmd4v1gb673" w:id="69"/>
      <w:bookmarkEnd w:id="69"/>
      <w:r w:rsidDel="00000000" w:rsidR="00000000" w:rsidRPr="00000000">
        <w:rPr>
          <w:rtl w:val="0"/>
        </w:rPr>
        <w:t xml:space="preserve">2. Чего обычно не хватает demo-агенту</w:t>
      </w:r>
    </w:p>
    <w:p w:rsidR="00000000" w:rsidDel="00000000" w:rsidP="00000000" w:rsidRDefault="00000000" w:rsidRPr="00000000" w14:paraId="000001CA">
      <w:pPr>
        <w:pStyle w:val="Heading2"/>
        <w:rPr/>
      </w:pPr>
      <w:r w:rsidDel="00000000" w:rsidR="00000000" w:rsidRPr="00000000">
        <w:rPr>
          <w:rtl w:val="0"/>
        </w:rPr>
      </w:r>
    </w:p>
    <w:p w:rsidR="00000000" w:rsidDel="00000000" w:rsidP="00000000" w:rsidRDefault="00000000" w:rsidRPr="00000000" w14:paraId="000001CB">
      <w:pPr>
        <w:pStyle w:val="Heading2"/>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w14:paraId="000001CC">
      <w:pPr>
        <w:pStyle w:val="Heading2"/>
        <w:rPr/>
      </w:pPr>
      <w:r w:rsidDel="00000000" w:rsidR="00000000" w:rsidRPr="00000000">
        <w:rPr>
          <w:rtl w:val="0"/>
        </w:rPr>
      </w:r>
    </w:p>
    <w:p w:rsidR="00000000" w:rsidDel="00000000" w:rsidP="00000000" w:rsidRDefault="00000000" w:rsidRPr="00000000" w14:paraId="000001CD">
      <w:pPr>
        <w:pStyle w:val="Heading2"/>
        <w:rPr/>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w14:paraId="000001CE">
      <w:pPr>
        <w:pStyle w:val="Heading2"/>
        <w:rPr/>
      </w:pPr>
      <w:r w:rsidDel="00000000" w:rsidR="00000000" w:rsidRPr="00000000">
        <w:rPr>
          <w:rtl w:val="0"/>
        </w:rPr>
      </w:r>
    </w:p>
    <w:p w:rsidR="00000000" w:rsidDel="00000000" w:rsidP="00000000" w:rsidRDefault="00000000" w:rsidRPr="00000000" w14:paraId="000001CF">
      <w:pPr>
        <w:pStyle w:val="Heading2"/>
        <w:rPr/>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w14:paraId="000001D0">
      <w:pPr>
        <w:pStyle w:val="Heading2"/>
        <w:rPr/>
      </w:pPr>
      <w:r w:rsidDel="00000000" w:rsidR="00000000" w:rsidRPr="00000000">
        <w:rPr>
          <w:rtl w:val="0"/>
        </w:rPr>
      </w:r>
    </w:p>
    <w:p w:rsidR="00000000" w:rsidDel="00000000" w:rsidP="00000000" w:rsidRDefault="00000000" w:rsidRPr="00000000" w14:paraId="000001D1">
      <w:pPr>
        <w:pStyle w:val="Heading2"/>
        <w:rPr/>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w14:paraId="000001D2">
      <w:pPr>
        <w:pStyle w:val="Heading2"/>
        <w:rPr/>
      </w:pPr>
      <w:r w:rsidDel="00000000" w:rsidR="00000000" w:rsidRPr="00000000">
        <w:rPr>
          <w:rtl w:val="0"/>
        </w:rPr>
      </w:r>
    </w:p>
    <w:p w:rsidR="00000000" w:rsidDel="00000000" w:rsidP="00000000" w:rsidRDefault="00000000" w:rsidRPr="00000000" w14:paraId="000001D3">
      <w:pPr>
        <w:pStyle w:val="Heading2"/>
        <w:rPr/>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w14:paraId="000001D4">
      <w:pPr>
        <w:pStyle w:val="Heading2"/>
        <w:rPr/>
      </w:pPr>
      <w:r w:rsidDel="00000000" w:rsidR="00000000" w:rsidRPr="00000000">
        <w:rPr>
          <w:rtl w:val="0"/>
        </w:rPr>
      </w:r>
    </w:p>
    <w:p w:rsidR="00000000" w:rsidDel="00000000" w:rsidP="00000000" w:rsidRDefault="00000000" w:rsidRPr="00000000" w14:paraId="000001D5">
      <w:pPr>
        <w:pStyle w:val="Heading2"/>
        <w:rPr/>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w14:paraId="000001D6">
      <w:pPr>
        <w:pStyle w:val="Heading2"/>
        <w:rPr/>
      </w:pPr>
      <w:r w:rsidDel="00000000" w:rsidR="00000000" w:rsidRPr="00000000">
        <w:rPr>
          <w:rtl w:val="0"/>
        </w:rPr>
      </w:r>
    </w:p>
    <w:p w:rsidR="00000000" w:rsidDel="00000000" w:rsidP="00000000" w:rsidRDefault="00000000" w:rsidRPr="00000000" w14:paraId="000001D7">
      <w:pPr>
        <w:pStyle w:val="Heading2"/>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w14:paraId="000001D8">
      <w:pPr>
        <w:pStyle w:val="Heading2"/>
        <w:rPr/>
      </w:pPr>
      <w:r w:rsidDel="00000000" w:rsidR="00000000" w:rsidRPr="00000000">
        <w:rPr>
          <w:rtl w:val="0"/>
        </w:rPr>
      </w:r>
    </w:p>
    <w:p w:rsidR="00000000" w:rsidDel="00000000" w:rsidP="00000000" w:rsidRDefault="00000000" w:rsidRPr="00000000" w14:paraId="000001D9">
      <w:pPr>
        <w:pStyle w:val="Heading3"/>
        <w:rPr/>
      </w:pPr>
      <w:bookmarkStart w:colFirst="0" w:colLast="0" w:name="_irw47hg8f1s0" w:id="70"/>
      <w:bookmarkEnd w:id="70"/>
      <w:r w:rsidDel="00000000" w:rsidR="00000000" w:rsidRPr="00000000">
        <w:rPr>
          <w:rtl w:val="0"/>
        </w:rPr>
        <w:t xml:space="preserve">3. Главный принцип: платформа, а не магия</w:t>
      </w:r>
    </w:p>
    <w:p w:rsidR="00000000" w:rsidDel="00000000" w:rsidP="00000000" w:rsidRDefault="00000000" w:rsidRPr="00000000" w14:paraId="000001DA">
      <w:pPr>
        <w:pStyle w:val="Heading2"/>
        <w:rPr/>
      </w:pPr>
      <w:r w:rsidDel="00000000" w:rsidR="00000000" w:rsidRPr="00000000">
        <w:rPr>
          <w:rtl w:val="0"/>
        </w:rPr>
      </w:r>
    </w:p>
    <w:p w:rsidR="00000000" w:rsidDel="00000000" w:rsidP="00000000" w:rsidRDefault="00000000" w:rsidRPr="00000000" w14:paraId="000001DB">
      <w:pPr>
        <w:pStyle w:val="Heading2"/>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w14:paraId="000001DC">
      <w:pPr>
        <w:pStyle w:val="Heading2"/>
        <w:rPr/>
      </w:pPr>
      <w:r w:rsidDel="00000000" w:rsidR="00000000" w:rsidRPr="00000000">
        <w:rPr>
          <w:rtl w:val="0"/>
        </w:rPr>
      </w:r>
    </w:p>
    <w:p w:rsidR="00000000" w:rsidDel="00000000" w:rsidP="00000000" w:rsidRDefault="00000000" w:rsidRPr="00000000" w14:paraId="000001DD">
      <w:pPr>
        <w:pStyle w:val="Heading2"/>
        <w:rPr/>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w14:paraId="000001DE">
      <w:pPr>
        <w:pStyle w:val="Heading2"/>
        <w:rPr/>
      </w:pPr>
      <w:r w:rsidDel="00000000" w:rsidR="00000000" w:rsidRPr="00000000">
        <w:rPr>
          <w:rtl w:val="0"/>
        </w:rPr>
      </w:r>
    </w:p>
    <w:p w:rsidR="00000000" w:rsidDel="00000000" w:rsidP="00000000" w:rsidRDefault="00000000" w:rsidRPr="00000000" w14:paraId="000001DF">
      <w:pPr>
        <w:pStyle w:val="Heading2"/>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w14:paraId="000001E0">
      <w:pPr>
        <w:pStyle w:val="Heading2"/>
        <w:rPr/>
      </w:pP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rtl w:val="0"/>
        </w:rPr>
        <w:t xml:space="preserve">- среда исполнения держит состояние запуска и границы сессии;</w:t>
      </w:r>
    </w:p>
    <w:p w:rsidR="00000000" w:rsidDel="00000000" w:rsidP="00000000" w:rsidRDefault="00000000" w:rsidRPr="00000000" w14:paraId="000001E2">
      <w:pPr>
        <w:pStyle w:val="Heading2"/>
        <w:rPr/>
      </w:pPr>
      <w:r w:rsidDel="00000000" w:rsidR="00000000" w:rsidRPr="00000000">
        <w:rPr>
          <w:rtl w:val="0"/>
        </w:rPr>
        <w:t xml:space="preserve">- слой политик принимает решения о праве на действие;</w:t>
      </w:r>
    </w:p>
    <w:p w:rsidR="00000000" w:rsidDel="00000000" w:rsidP="00000000" w:rsidRDefault="00000000" w:rsidRPr="00000000" w14:paraId="000001E3">
      <w:pPr>
        <w:pStyle w:val="Heading2"/>
        <w:rPr/>
      </w:pPr>
      <w:r w:rsidDel="00000000" w:rsidR="00000000" w:rsidRPr="00000000">
        <w:rPr>
          <w:rtl w:val="0"/>
        </w:rPr>
        <w:t xml:space="preserve">- каталог возможностей описывает, какие операции вообще доступны;</w:t>
      </w:r>
    </w:p>
    <w:p w:rsidR="00000000" w:rsidDel="00000000" w:rsidP="00000000" w:rsidRDefault="00000000" w:rsidRPr="00000000" w14:paraId="000001E4">
      <w:pPr>
        <w:pStyle w:val="Heading2"/>
        <w:rPr/>
      </w:pPr>
      <w:r w:rsidDel="00000000" w:rsidR="00000000" w:rsidRPr="00000000">
        <w:rPr>
          <w:rtl w:val="0"/>
        </w:rPr>
        <w:t xml:space="preserve">- инструментальный шлюз нормализует вызовы, ошибки и побочные эффекты;</w:t>
      </w:r>
    </w:p>
    <w:p w:rsidR="00000000" w:rsidDel="00000000" w:rsidP="00000000" w:rsidRDefault="00000000" w:rsidRPr="00000000" w14:paraId="000001E5">
      <w:pPr>
        <w:pStyle w:val="Heading2"/>
        <w:rPr/>
      </w:pPr>
      <w:r w:rsidDel="00000000" w:rsidR="00000000" w:rsidRPr="00000000">
        <w:rPr>
          <w:rtl w:val="0"/>
        </w:rPr>
        <w:t xml:space="preserve">- память и извлечение контекста работают под отдельными правилами;</w:t>
      </w:r>
    </w:p>
    <w:p w:rsidR="00000000" w:rsidDel="00000000" w:rsidP="00000000" w:rsidRDefault="00000000" w:rsidRPr="00000000" w14:paraId="000001E6">
      <w:pPr>
        <w:pStyle w:val="Heading2"/>
        <w:rPr/>
      </w:pPr>
      <w:r w:rsidDel="00000000" w:rsidR="00000000" w:rsidRPr="00000000">
        <w:rPr>
          <w:rtl w:val="0"/>
        </w:rPr>
        <w:t xml:space="preserve">- трассы и события дают доказательства по каждому важному шагу;</w:t>
      </w:r>
    </w:p>
    <w:p w:rsidR="00000000" w:rsidDel="00000000" w:rsidP="00000000" w:rsidRDefault="00000000" w:rsidRPr="00000000" w14:paraId="000001E7">
      <w:pPr>
        <w:pStyle w:val="Heading2"/>
        <w:rPr/>
      </w:pPr>
      <w:r w:rsidDel="00000000" w:rsidR="00000000" w:rsidRPr="00000000">
        <w:rPr>
          <w:rtl w:val="0"/>
        </w:rPr>
        <w:t xml:space="preserve">- оценки и регрессионные шлюзы ограничивают риск изменения поведения;</w:t>
      </w:r>
    </w:p>
    <w:p w:rsidR="00000000" w:rsidDel="00000000" w:rsidP="00000000" w:rsidRDefault="00000000" w:rsidRPr="00000000" w14:paraId="000001E8">
      <w:pPr>
        <w:pStyle w:val="Heading2"/>
        <w:rPr/>
      </w:pPr>
      <w:r w:rsidDel="00000000" w:rsidR="00000000" w:rsidRPr="00000000">
        <w:rPr>
          <w:rtl w:val="0"/>
        </w:rPr>
        <w:t xml:space="preserve">- поэтапный выпуск и жизненный цикл задают ответственность после запуска.</w:t>
      </w:r>
    </w:p>
    <w:p w:rsidR="00000000" w:rsidDel="00000000" w:rsidP="00000000" w:rsidRDefault="00000000" w:rsidRPr="00000000" w14:paraId="000001E9">
      <w:pPr>
        <w:pStyle w:val="Heading2"/>
        <w:rPr/>
      </w:pPr>
      <w:r w:rsidDel="00000000" w:rsidR="00000000" w:rsidRPr="00000000">
        <w:rPr>
          <w:rtl w:val="0"/>
        </w:rPr>
      </w:r>
    </w:p>
    <w:p w:rsidR="00000000" w:rsidDel="00000000" w:rsidP="00000000" w:rsidRDefault="00000000" w:rsidRPr="00000000" w14:paraId="000001EA">
      <w:pPr>
        <w:pStyle w:val="Heading2"/>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w14:paraId="000001EB">
      <w:pPr>
        <w:pStyle w:val="Heading2"/>
        <w:rPr/>
      </w:pPr>
      <w:r w:rsidDel="00000000" w:rsidR="00000000" w:rsidRPr="00000000">
        <w:rPr>
          <w:rtl w:val="0"/>
        </w:rPr>
      </w:r>
    </w:p>
    <w:p w:rsidR="00000000" w:rsidDel="00000000" w:rsidP="00000000" w:rsidRDefault="00000000" w:rsidRPr="00000000" w14:paraId="000001EC">
      <w:pPr>
        <w:pStyle w:val="Heading3"/>
        <w:rPr/>
      </w:pPr>
      <w:bookmarkStart w:colFirst="0" w:colLast="0" w:name="_faqq25slv1pw" w:id="71"/>
      <w:bookmarkEnd w:id="71"/>
      <w:r w:rsidDel="00000000" w:rsidR="00000000" w:rsidRPr="00000000">
        <w:rPr>
          <w:rtl w:val="0"/>
        </w:rPr>
        <w:t xml:space="preserve">4. По умолчанию выбирай рабочий процесс</w:t>
      </w:r>
    </w:p>
    <w:p w:rsidR="00000000" w:rsidDel="00000000" w:rsidP="00000000" w:rsidRDefault="00000000" w:rsidRPr="00000000" w14:paraId="000001ED">
      <w:pPr>
        <w:pStyle w:val="Heading2"/>
        <w:rPr/>
      </w:pPr>
      <w:r w:rsidDel="00000000" w:rsidR="00000000" w:rsidRPr="00000000">
        <w:rPr>
          <w:rtl w:val="0"/>
        </w:rPr>
      </w:r>
    </w:p>
    <w:p w:rsidR="00000000" w:rsidDel="00000000" w:rsidP="00000000" w:rsidRDefault="00000000" w:rsidRPr="00000000" w14:paraId="000001EE">
      <w:pPr>
        <w:pStyle w:val="Heading2"/>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w14:paraId="000001EF">
      <w:pPr>
        <w:pStyle w:val="Heading2"/>
        <w:rPr/>
      </w:pPr>
      <w:r w:rsidDel="00000000" w:rsidR="00000000" w:rsidRPr="00000000">
        <w:rPr>
          <w:rtl w:val="0"/>
        </w:rPr>
      </w:r>
    </w:p>
    <w:p w:rsidR="00000000" w:rsidDel="00000000" w:rsidP="00000000" w:rsidRDefault="00000000" w:rsidRPr="00000000" w14:paraId="000001F0">
      <w:pPr>
        <w:pStyle w:val="Heading2"/>
        <w:rPr/>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w14:paraId="000001F1">
      <w:pPr>
        <w:pStyle w:val="Heading2"/>
        <w:rPr/>
      </w:pPr>
      <w:r w:rsidDel="00000000" w:rsidR="00000000" w:rsidRPr="00000000">
        <w:rPr>
          <w:rtl w:val="0"/>
        </w:rPr>
      </w:r>
    </w:p>
    <w:p w:rsidR="00000000" w:rsidDel="00000000" w:rsidP="00000000" w:rsidRDefault="00000000" w:rsidRPr="00000000" w14:paraId="000001F2">
      <w:pPr>
        <w:pStyle w:val="Heading2"/>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w14:paraId="000001F3">
      <w:pPr>
        <w:pStyle w:val="Heading2"/>
        <w:rPr/>
      </w:pPr>
      <w:r w:rsidDel="00000000" w:rsidR="00000000" w:rsidRPr="00000000">
        <w:rPr>
          <w:rtl w:val="0"/>
        </w:rPr>
      </w:r>
    </w:p>
    <w:p w:rsidR="00000000" w:rsidDel="00000000" w:rsidP="00000000" w:rsidRDefault="00000000" w:rsidRPr="00000000" w14:paraId="000001F4">
      <w:pPr>
        <w:pStyle w:val="Heading2"/>
        <w:rPr/>
      </w:pPr>
      <w:r w:rsidDel="00000000" w:rsidR="00000000" w:rsidRPr="00000000">
        <w:rPr>
          <w:rtl w:val="0"/>
        </w:rPr>
        <w:t xml:space="preserve">Обычный workflow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w14:paraId="000001F5">
      <w:pPr>
        <w:pStyle w:val="Heading2"/>
        <w:rPr/>
      </w:pPr>
      <w:r w:rsidDel="00000000" w:rsidR="00000000" w:rsidRPr="00000000">
        <w:rPr>
          <w:rtl w:val="0"/>
        </w:rPr>
      </w:r>
    </w:p>
    <w:p w:rsidR="00000000" w:rsidDel="00000000" w:rsidP="00000000" w:rsidRDefault="00000000" w:rsidRPr="00000000" w14:paraId="000001F6">
      <w:pPr>
        <w:pStyle w:val="Heading2"/>
        <w:rPr/>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w14:paraId="000001F7">
      <w:pPr>
        <w:pStyle w:val="Heading2"/>
        <w:rPr/>
      </w:pPr>
      <w:r w:rsidDel="00000000" w:rsidR="00000000" w:rsidRPr="00000000">
        <w:rPr>
          <w:rtl w:val="0"/>
        </w:rPr>
      </w:r>
    </w:p>
    <w:p w:rsidR="00000000" w:rsidDel="00000000" w:rsidP="00000000" w:rsidRDefault="00000000" w:rsidRPr="00000000" w14:paraId="000001F8">
      <w:pPr>
        <w:pStyle w:val="Heading2"/>
        <w:rPr/>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w14:paraId="000001F9">
      <w:pPr>
        <w:pStyle w:val="Heading2"/>
        <w:rPr/>
      </w:pPr>
      <w:r w:rsidDel="00000000" w:rsidR="00000000" w:rsidRPr="00000000">
        <w:rPr>
          <w:rtl w:val="0"/>
        </w:rPr>
      </w:r>
    </w:p>
    <w:p w:rsidR="00000000" w:rsidDel="00000000" w:rsidP="00000000" w:rsidRDefault="00000000" w:rsidRPr="00000000" w14:paraId="000001FA">
      <w:pPr>
        <w:pStyle w:val="Heading3"/>
        <w:rPr/>
      </w:pPr>
      <w:bookmarkStart w:colFirst="0" w:colLast="0" w:name="_wkytyjj7olju" w:id="72"/>
      <w:bookmarkEnd w:id="72"/>
      <w:r w:rsidDel="00000000" w:rsidR="00000000" w:rsidRPr="00000000">
        <w:rPr>
          <w:rtl w:val="0"/>
        </w:rPr>
        <w:t xml:space="preserve">5. Когда агент действительно нужен</w:t>
      </w:r>
    </w:p>
    <w:p w:rsidR="00000000" w:rsidDel="00000000" w:rsidP="00000000" w:rsidRDefault="00000000" w:rsidRPr="00000000" w14:paraId="000001FB">
      <w:pPr>
        <w:pStyle w:val="Heading2"/>
        <w:rPr/>
      </w:pPr>
      <w:r w:rsidDel="00000000" w:rsidR="00000000" w:rsidRPr="00000000">
        <w:rPr>
          <w:rtl w:val="0"/>
        </w:rPr>
      </w:r>
    </w:p>
    <w:p w:rsidR="00000000" w:rsidDel="00000000" w:rsidP="00000000" w:rsidRDefault="00000000" w:rsidRPr="00000000" w14:paraId="000001FC">
      <w:pPr>
        <w:pStyle w:val="Heading2"/>
        <w:rPr/>
      </w:pPr>
      <w:r w:rsidDel="00000000" w:rsidR="00000000" w:rsidRPr="00000000">
        <w:rPr>
          <w:rtl w:val="0"/>
        </w:rPr>
        <w:t xml:space="preserve">Агент оправдан не потому, что задача звучит «AI-native», а потому что обычный workflow становится слишком жестким или дорогим.</w:t>
      </w:r>
    </w:p>
    <w:p w:rsidR="00000000" w:rsidDel="00000000" w:rsidP="00000000" w:rsidRDefault="00000000" w:rsidRPr="00000000" w14:paraId="000001FD">
      <w:pPr>
        <w:pStyle w:val="Heading2"/>
        <w:rPr/>
      </w:pPr>
      <w:r w:rsidDel="00000000" w:rsidR="00000000" w:rsidRPr="00000000">
        <w:rPr>
          <w:rtl w:val="0"/>
        </w:rPr>
      </w:r>
    </w:p>
    <w:p w:rsidR="00000000" w:rsidDel="00000000" w:rsidP="00000000" w:rsidRDefault="00000000" w:rsidRPr="00000000" w14:paraId="000001FE">
      <w:pPr>
        <w:pStyle w:val="Heading2"/>
        <w:rPr/>
      </w:pPr>
      <w:r w:rsidDel="00000000" w:rsidR="00000000" w:rsidRPr="00000000">
        <w:rPr>
          <w:rtl w:val="0"/>
        </w:rPr>
        <w:t xml:space="preserve">Хорошие признаки агентности:</w:t>
      </w:r>
    </w:p>
    <w:p w:rsidR="00000000" w:rsidDel="00000000" w:rsidP="00000000" w:rsidRDefault="00000000" w:rsidRPr="00000000" w14:paraId="000001FF">
      <w:pPr>
        <w:pStyle w:val="Heading2"/>
        <w:rPr/>
      </w:pPr>
      <w:r w:rsidDel="00000000" w:rsidR="00000000" w:rsidRPr="00000000">
        <w:rPr>
          <w:rtl w:val="0"/>
        </w:rPr>
      </w:r>
    </w:p>
    <w:p w:rsidR="00000000" w:rsidDel="00000000" w:rsidP="00000000" w:rsidRDefault="00000000" w:rsidRPr="00000000" w14:paraId="00000200">
      <w:pPr>
        <w:pStyle w:val="Heading2"/>
        <w:rPr/>
      </w:pPr>
      <w:r w:rsidDel="00000000" w:rsidR="00000000" w:rsidRPr="00000000">
        <w:rPr>
          <w:rtl w:val="0"/>
        </w:rPr>
        <w:t xml:space="preserve">- системе нужно принимать серию неочевидных решений по ходу работы;</w:t>
      </w:r>
    </w:p>
    <w:p w:rsidR="00000000" w:rsidDel="00000000" w:rsidP="00000000" w:rsidRDefault="00000000" w:rsidRPr="00000000" w14:paraId="00000201">
      <w:pPr>
        <w:pStyle w:val="Heading2"/>
        <w:rPr/>
      </w:pPr>
      <w:r w:rsidDel="00000000" w:rsidR="00000000" w:rsidRPr="00000000">
        <w:rPr>
          <w:rtl w:val="0"/>
        </w:rPr>
        <w:t xml:space="preserve">- полезный сигнал лежит в неструктурированных данных: письмах, документах, заметках, веб-контенте;</w:t>
      </w:r>
    </w:p>
    <w:p w:rsidR="00000000" w:rsidDel="00000000" w:rsidP="00000000" w:rsidRDefault="00000000" w:rsidRPr="00000000" w14:paraId="00000202">
      <w:pPr>
        <w:pStyle w:val="Heading2"/>
        <w:rPr/>
      </w:pPr>
      <w:r w:rsidDel="00000000" w:rsidR="00000000" w:rsidRPr="00000000">
        <w:rPr>
          <w:rtl w:val="0"/>
        </w:rPr>
        <w:t xml:space="preserve">- правила слишком ветвистые, чтобы поддерживать их только как код;</w:t>
      </w:r>
    </w:p>
    <w:p w:rsidR="00000000" w:rsidDel="00000000" w:rsidP="00000000" w:rsidRDefault="00000000" w:rsidRPr="00000000" w14:paraId="00000203">
      <w:pPr>
        <w:pStyle w:val="Heading2"/>
        <w:rPr/>
      </w:pPr>
      <w:r w:rsidDel="00000000" w:rsidR="00000000" w:rsidRPr="00000000">
        <w:rPr>
          <w:rtl w:val="0"/>
        </w:rPr>
        <w:t xml:space="preserve">- ручная маршрутизация уже дороже контролируемой агентности;</w:t>
      </w:r>
    </w:p>
    <w:p w:rsidR="00000000" w:rsidDel="00000000" w:rsidP="00000000" w:rsidRDefault="00000000" w:rsidRPr="00000000" w14:paraId="00000204">
      <w:pPr>
        <w:pStyle w:val="Heading2"/>
        <w:rPr/>
      </w:pPr>
      <w:r w:rsidDel="00000000" w:rsidR="00000000" w:rsidRPr="00000000">
        <w:rPr>
          <w:rtl w:val="0"/>
        </w:rPr>
        <w:t xml:space="preserve">- задача часто меняется, и жесткий workflow приходится постоянно переписывать.</w:t>
      </w:r>
    </w:p>
    <w:p w:rsidR="00000000" w:rsidDel="00000000" w:rsidP="00000000" w:rsidRDefault="00000000" w:rsidRPr="00000000" w14:paraId="00000205">
      <w:pPr>
        <w:pStyle w:val="Heading2"/>
        <w:rPr/>
      </w:pPr>
      <w:r w:rsidDel="00000000" w:rsidR="00000000" w:rsidRPr="00000000">
        <w:rPr>
          <w:rtl w:val="0"/>
        </w:rPr>
      </w:r>
    </w:p>
    <w:p w:rsidR="00000000" w:rsidDel="00000000" w:rsidP="00000000" w:rsidRDefault="00000000" w:rsidRPr="00000000" w14:paraId="00000206">
      <w:pPr>
        <w:pStyle w:val="Heading2"/>
        <w:rPr/>
      </w:pPr>
      <w:r w:rsidDel="00000000" w:rsidR="00000000" w:rsidRPr="00000000">
        <w:rPr>
          <w:rtl w:val="0"/>
        </w:rPr>
        <w:t xml:space="preserve">Признаки в пользу обычного workflow:</w:t>
      </w:r>
    </w:p>
    <w:p w:rsidR="00000000" w:rsidDel="00000000" w:rsidP="00000000" w:rsidRDefault="00000000" w:rsidRPr="00000000" w14:paraId="00000207">
      <w:pPr>
        <w:pStyle w:val="Heading2"/>
        <w:rPr/>
      </w:pPr>
      <w:r w:rsidDel="00000000" w:rsidR="00000000" w:rsidRPr="00000000">
        <w:rPr>
          <w:rtl w:val="0"/>
        </w:rPr>
      </w:r>
    </w:p>
    <w:p w:rsidR="00000000" w:rsidDel="00000000" w:rsidP="00000000" w:rsidRDefault="00000000" w:rsidRPr="00000000" w14:paraId="00000208">
      <w:pPr>
        <w:pStyle w:val="Heading2"/>
        <w:rPr/>
      </w:pPr>
      <w:r w:rsidDel="00000000" w:rsidR="00000000" w:rsidRPr="00000000">
        <w:rPr>
          <w:rtl w:val="0"/>
        </w:rPr>
        <w:t xml:space="preserve">- шаги почти всегда одинаковые;</w:t>
      </w:r>
    </w:p>
    <w:p w:rsidR="00000000" w:rsidDel="00000000" w:rsidP="00000000" w:rsidRDefault="00000000" w:rsidRPr="00000000" w14:paraId="00000209">
      <w:pPr>
        <w:pStyle w:val="Heading2"/>
        <w:rPr/>
      </w:pPr>
      <w:r w:rsidDel="00000000" w:rsidR="00000000" w:rsidRPr="00000000">
        <w:rPr>
          <w:rtl w:val="0"/>
        </w:rPr>
        <w:t xml:space="preserve">- условия переходов легко формализуются;</w:t>
      </w:r>
    </w:p>
    <w:p w:rsidR="00000000" w:rsidDel="00000000" w:rsidP="00000000" w:rsidRDefault="00000000" w:rsidRPr="00000000" w14:paraId="0000020A">
      <w:pPr>
        <w:pStyle w:val="Heading2"/>
        <w:rPr/>
      </w:pPr>
      <w:r w:rsidDel="00000000" w:rsidR="00000000" w:rsidRPr="00000000">
        <w:rPr>
          <w:rtl w:val="0"/>
        </w:rPr>
        <w:t xml:space="preserve">- цена ошибки в контуре записи заметная;</w:t>
      </w:r>
    </w:p>
    <w:p w:rsidR="00000000" w:rsidDel="00000000" w:rsidP="00000000" w:rsidRDefault="00000000" w:rsidRPr="00000000" w14:paraId="0000020B">
      <w:pPr>
        <w:pStyle w:val="Heading2"/>
        <w:rPr/>
      </w:pPr>
      <w:r w:rsidDel="00000000" w:rsidR="00000000" w:rsidRPr="00000000">
        <w:rPr>
          <w:rtl w:val="0"/>
        </w:rPr>
        <w:t xml:space="preserve">- требования к объяснимости и повторяемости высокие;</w:t>
      </w:r>
    </w:p>
    <w:p w:rsidR="00000000" w:rsidDel="00000000" w:rsidP="00000000" w:rsidRDefault="00000000" w:rsidRPr="00000000" w14:paraId="0000020C">
      <w:pPr>
        <w:pStyle w:val="Heading2"/>
        <w:rPr/>
      </w:pPr>
      <w:r w:rsidDel="00000000" w:rsidR="00000000" w:rsidRPr="00000000">
        <w:rPr>
          <w:rtl w:val="0"/>
        </w:rPr>
        <w:t xml:space="preserve">- свобода агента звучит красиво, но почти не добавляет пользы.</w:t>
      </w:r>
    </w:p>
    <w:p w:rsidR="00000000" w:rsidDel="00000000" w:rsidP="00000000" w:rsidRDefault="00000000" w:rsidRPr="00000000" w14:paraId="0000020D">
      <w:pPr>
        <w:pStyle w:val="Heading2"/>
        <w:rPr/>
      </w:pPr>
      <w:r w:rsidDel="00000000" w:rsidR="00000000" w:rsidRPr="00000000">
        <w:rPr>
          <w:rtl w:val="0"/>
        </w:rPr>
      </w:r>
    </w:p>
    <w:p w:rsidR="00000000" w:rsidDel="00000000" w:rsidP="00000000" w:rsidRDefault="00000000" w:rsidRPr="00000000" w14:paraId="0000020E">
      <w:pPr>
        <w:pStyle w:val="Heading2"/>
        <w:rPr/>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w14:paraId="0000020F">
      <w:pPr>
        <w:pStyle w:val="Heading2"/>
        <w:rPr/>
      </w:pPr>
      <w:r w:rsidDel="00000000" w:rsidR="00000000" w:rsidRPr="00000000">
        <w:rPr>
          <w:rtl w:val="0"/>
        </w:rPr>
      </w:r>
    </w:p>
    <w:p w:rsidR="00000000" w:rsidDel="00000000" w:rsidP="00000000" w:rsidRDefault="00000000" w:rsidRPr="00000000" w14:paraId="00000210">
      <w:pPr>
        <w:pStyle w:val="Heading3"/>
        <w:rPr/>
      </w:pPr>
      <w:bookmarkStart w:colFirst="0" w:colLast="0" w:name="_vidzfk67efn5" w:id="73"/>
      <w:bookmarkEnd w:id="73"/>
      <w:r w:rsidDel="00000000" w:rsidR="00000000" w:rsidRPr="00000000">
        <w:rPr>
          <w:rtl w:val="0"/>
        </w:rPr>
        <w:t xml:space="preserve">6. Короткая рамка выбора</w:t>
      </w:r>
    </w:p>
    <w:p w:rsidR="00000000" w:rsidDel="00000000" w:rsidP="00000000" w:rsidRDefault="00000000" w:rsidRPr="00000000" w14:paraId="00000211">
      <w:pPr>
        <w:pStyle w:val="Heading3"/>
        <w:rPr/>
      </w:pPr>
      <w:bookmarkStart w:colFirst="0" w:colLast="0" w:name="_oqz7ppu4dwh5" w:id="74"/>
      <w:bookmarkEnd w:id="74"/>
      <w:r w:rsidDel="00000000" w:rsidR="00000000" w:rsidRPr="00000000">
        <w:rPr>
          <w:rtl w:val="0"/>
        </w:rPr>
      </w:r>
    </w:p>
    <w:p w:rsidR="00000000" w:rsidDel="00000000" w:rsidP="00000000" w:rsidRDefault="00000000" w:rsidRPr="00000000" w14:paraId="00000212">
      <w:pPr>
        <w:pStyle w:val="Heading3"/>
        <w:rPr/>
      </w:pPr>
      <w:bookmarkStart w:colFirst="0" w:colLast="0" w:name="_vyfbtggk0cvi" w:id="75"/>
      <w:bookmarkEnd w:id="75"/>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w14:paraId="00000213">
      <w:pPr>
        <w:pStyle w:val="Heading2"/>
        <w:rPr/>
      </w:pPr>
      <w:r w:rsidDel="00000000" w:rsidR="00000000" w:rsidRPr="00000000">
        <w:rPr>
          <w:rtl w:val="0"/>
        </w:rPr>
      </w:r>
    </w:p>
    <w:p w:rsidR="00000000" w:rsidDel="00000000" w:rsidP="00000000" w:rsidRDefault="00000000" w:rsidRPr="00000000" w14:paraId="00000214">
      <w:pPr>
        <w:pStyle w:val="Heading2"/>
        <w:rPr/>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w14:paraId="00000215">
      <w:pPr>
        <w:pStyle w:val="Heading2"/>
        <w:rPr/>
      </w:pPr>
      <w:r w:rsidDel="00000000" w:rsidR="00000000" w:rsidRPr="00000000">
        <w:rPr>
          <w:rtl w:val="0"/>
        </w:rPr>
      </w:r>
    </w:p>
    <w:p w:rsidR="00000000" w:rsidDel="00000000" w:rsidP="00000000" w:rsidRDefault="00000000" w:rsidRPr="00000000" w14:paraId="00000216">
      <w:pPr>
        <w:pStyle w:val="Heading2"/>
        <w:rPr/>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w14:paraId="00000217">
      <w:pPr>
        <w:pStyle w:val="Heading2"/>
        <w:rPr/>
      </w:pPr>
      <w:r w:rsidDel="00000000" w:rsidR="00000000" w:rsidRPr="00000000">
        <w:rPr>
          <w:rtl w:val="0"/>
        </w:rPr>
      </w:r>
    </w:p>
    <w:p w:rsidR="00000000" w:rsidDel="00000000" w:rsidP="00000000" w:rsidRDefault="00000000" w:rsidRPr="00000000" w14:paraId="00000218">
      <w:pPr>
        <w:pStyle w:val="Heading2"/>
        <w:rPr/>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w14:paraId="00000219">
      <w:pPr>
        <w:pStyle w:val="Heading2"/>
        <w:rPr/>
      </w:pPr>
      <w:r w:rsidDel="00000000" w:rsidR="00000000" w:rsidRPr="00000000">
        <w:rPr>
          <w:rtl w:val="0"/>
        </w:rPr>
      </w:r>
    </w:p>
    <w:p w:rsidR="00000000" w:rsidDel="00000000" w:rsidP="00000000" w:rsidRDefault="00000000" w:rsidRPr="00000000" w14:paraId="0000021A">
      <w:pPr>
        <w:pStyle w:val="Heading2"/>
        <w:rPr/>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w14:paraId="0000021B">
      <w:pPr>
        <w:pStyle w:val="Heading2"/>
        <w:rPr/>
      </w:pPr>
      <w:r w:rsidDel="00000000" w:rsidR="00000000" w:rsidRPr="00000000">
        <w:rPr>
          <w:rtl w:val="0"/>
        </w:rPr>
      </w:r>
    </w:p>
    <w:p w:rsidR="00000000" w:rsidDel="00000000" w:rsidP="00000000" w:rsidRDefault="00000000" w:rsidRPr="00000000" w14:paraId="0000021C">
      <w:pPr>
        <w:pStyle w:val="Heading2"/>
        <w:rPr/>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w14:paraId="0000021D">
      <w:pPr>
        <w:pStyle w:val="Heading2"/>
        <w:rPr/>
      </w:pPr>
      <w:r w:rsidDel="00000000" w:rsidR="00000000" w:rsidRPr="00000000">
        <w:rPr>
          <w:rtl w:val="0"/>
        </w:rPr>
      </w:r>
    </w:p>
    <w:p w:rsidR="00000000" w:rsidDel="00000000" w:rsidP="00000000" w:rsidRDefault="00000000" w:rsidRPr="00000000" w14:paraId="0000021E">
      <w:pPr>
        <w:pStyle w:val="Heading2"/>
        <w:rPr/>
      </w:pPr>
      <w:r w:rsidDel="00000000" w:rsidR="00000000" w:rsidRPr="00000000">
        <w:rPr>
          <w:rtl w:val="0"/>
        </w:rPr>
        <w:t xml:space="preserve">Практическая формула:</w:t>
      </w:r>
    </w:p>
    <w:p w:rsidR="00000000" w:rsidDel="00000000" w:rsidP="00000000" w:rsidRDefault="00000000" w:rsidRPr="00000000" w14:paraId="0000021F">
      <w:pPr>
        <w:pStyle w:val="Heading2"/>
        <w:rPr/>
      </w:pPr>
      <w:r w:rsidDel="00000000" w:rsidR="00000000" w:rsidRPr="00000000">
        <w:rPr>
          <w:rtl w:val="0"/>
        </w:rPr>
      </w:r>
    </w:p>
    <w:p w:rsidR="00000000" w:rsidDel="00000000" w:rsidP="00000000" w:rsidRDefault="00000000" w:rsidRPr="00000000" w14:paraId="00000220">
      <w:pPr>
        <w:pStyle w:val="Heading2"/>
        <w:rPr/>
      </w:pPr>
      <w:r w:rsidDel="00000000" w:rsidR="00000000" w:rsidRPr="00000000">
        <w:rPr>
          <w:rtl w:val="0"/>
        </w:rPr>
        <w:t xml:space="preserve">1. Если путь известен, выбери workflow.</w:t>
      </w:r>
    </w:p>
    <w:p w:rsidR="00000000" w:rsidDel="00000000" w:rsidP="00000000" w:rsidRDefault="00000000" w:rsidRPr="00000000" w14:paraId="00000221">
      <w:pPr>
        <w:pStyle w:val="Heading2"/>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w14:paraId="00000222">
      <w:pPr>
        <w:pStyle w:val="Heading2"/>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w14:paraId="00000223">
      <w:pPr>
        <w:pStyle w:val="Heading2"/>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w14:paraId="00000224">
      <w:pPr>
        <w:pStyle w:val="Heading2"/>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w14:paraId="00000225">
      <w:pPr>
        <w:pStyle w:val="Heading2"/>
        <w:rPr/>
      </w:pPr>
      <w:r w:rsidDel="00000000" w:rsidR="00000000" w:rsidRPr="00000000">
        <w:rPr>
          <w:rtl w:val="0"/>
        </w:rPr>
      </w:r>
    </w:p>
    <w:p w:rsidR="00000000" w:rsidDel="00000000" w:rsidP="00000000" w:rsidRDefault="00000000" w:rsidRPr="00000000" w14:paraId="00000226">
      <w:pPr>
        <w:pStyle w:val="Heading3"/>
        <w:rPr/>
      </w:pPr>
      <w:bookmarkStart w:colFirst="0" w:colLast="0" w:name="_czfv4bput8m6" w:id="76"/>
      <w:bookmarkEnd w:id="76"/>
      <w:r w:rsidDel="00000000" w:rsidR="00000000" w:rsidRPr="00000000">
        <w:rPr>
          <w:rtl w:val="0"/>
        </w:rPr>
        <w:t xml:space="preserve">7. Почему магия ломается раньше, чем кажется</w:t>
      </w:r>
    </w:p>
    <w:p w:rsidR="00000000" w:rsidDel="00000000" w:rsidP="00000000" w:rsidRDefault="00000000" w:rsidRPr="00000000" w14:paraId="00000227">
      <w:pPr>
        <w:pStyle w:val="Heading3"/>
        <w:rPr/>
      </w:pPr>
      <w:bookmarkStart w:colFirst="0" w:colLast="0" w:name="_l2qm6h2oh009" w:id="77"/>
      <w:bookmarkEnd w:id="77"/>
      <w:r w:rsidDel="00000000" w:rsidR="00000000" w:rsidRPr="00000000">
        <w:rPr>
          <w:rtl w:val="0"/>
        </w:rPr>
      </w:r>
    </w:p>
    <w:p w:rsidR="00000000" w:rsidDel="00000000" w:rsidP="00000000" w:rsidRDefault="00000000" w:rsidRPr="00000000" w14:paraId="00000228">
      <w:pPr>
        <w:pStyle w:val="Heading3"/>
        <w:rPr/>
      </w:pPr>
      <w:bookmarkStart w:colFirst="0" w:colLast="0" w:name="_ad24xdieox33" w:id="78"/>
      <w:bookmarkEnd w:id="78"/>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w14:paraId="00000229">
      <w:pPr>
        <w:pStyle w:val="Heading2"/>
        <w:rPr/>
      </w:pPr>
      <w:r w:rsidDel="00000000" w:rsidR="00000000" w:rsidRPr="00000000">
        <w:rPr>
          <w:rtl w:val="0"/>
        </w:rPr>
      </w:r>
    </w:p>
    <w:p w:rsidR="00000000" w:rsidDel="00000000" w:rsidP="00000000" w:rsidRDefault="00000000" w:rsidRPr="00000000" w14:paraId="0000022A">
      <w:pPr>
        <w:pStyle w:val="Heading2"/>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w14:paraId="0000022B">
      <w:pPr>
        <w:pStyle w:val="Heading2"/>
        <w:rPr/>
      </w:pPr>
      <w:r w:rsidDel="00000000" w:rsidR="00000000" w:rsidRPr="00000000">
        <w:rPr>
          <w:rtl w:val="0"/>
        </w:rPr>
      </w:r>
    </w:p>
    <w:p w:rsidR="00000000" w:rsidDel="00000000" w:rsidP="00000000" w:rsidRDefault="00000000" w:rsidRPr="00000000" w14:paraId="0000022C">
      <w:pPr>
        <w:pStyle w:val="Heading2"/>
        <w:rPr/>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w14:paraId="0000022D">
      <w:pPr>
        <w:pStyle w:val="Heading2"/>
        <w:rPr/>
      </w:pPr>
      <w:r w:rsidDel="00000000" w:rsidR="00000000" w:rsidRPr="00000000">
        <w:rPr>
          <w:rtl w:val="0"/>
        </w:rPr>
      </w:r>
    </w:p>
    <w:p w:rsidR="00000000" w:rsidDel="00000000" w:rsidP="00000000" w:rsidRDefault="00000000" w:rsidRPr="00000000" w14:paraId="0000022E">
      <w:pPr>
        <w:pStyle w:val="Heading2"/>
        <w:rPr/>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w14:paraId="0000022F">
      <w:pPr>
        <w:pStyle w:val="Heading2"/>
        <w:rPr/>
      </w:pPr>
      <w:r w:rsidDel="00000000" w:rsidR="00000000" w:rsidRPr="00000000">
        <w:rPr>
          <w:rtl w:val="0"/>
        </w:rPr>
      </w:r>
    </w:p>
    <w:p w:rsidR="00000000" w:rsidDel="00000000" w:rsidP="00000000" w:rsidRDefault="00000000" w:rsidRPr="00000000" w14:paraId="00000230">
      <w:pPr>
        <w:pStyle w:val="Heading3"/>
        <w:rPr/>
      </w:pPr>
      <w:bookmarkStart w:colFirst="0" w:colLast="0" w:name="_j8ojjhcz3z7l" w:id="79"/>
      <w:bookmarkEnd w:id="79"/>
      <w:r w:rsidDel="00000000" w:rsidR="00000000" w:rsidRPr="00000000">
        <w:rPr>
          <w:rtl w:val="0"/>
        </w:rPr>
        <w:t xml:space="preserve">8. Четыре принципа дальнейшей архитектуры</w:t>
      </w:r>
    </w:p>
    <w:p w:rsidR="00000000" w:rsidDel="00000000" w:rsidP="00000000" w:rsidRDefault="00000000" w:rsidRPr="00000000" w14:paraId="00000231">
      <w:pPr>
        <w:pStyle w:val="Heading3"/>
        <w:rPr/>
      </w:pPr>
      <w:bookmarkStart w:colFirst="0" w:colLast="0" w:name="_sfdn7s6tj8fv" w:id="80"/>
      <w:bookmarkEnd w:id="80"/>
      <w:r w:rsidDel="00000000" w:rsidR="00000000" w:rsidRPr="00000000">
        <w:rPr>
          <w:rtl w:val="0"/>
        </w:rPr>
      </w:r>
    </w:p>
    <w:p w:rsidR="00000000" w:rsidDel="00000000" w:rsidP="00000000" w:rsidRDefault="00000000" w:rsidRPr="00000000" w14:paraId="00000232">
      <w:pPr>
        <w:pStyle w:val="Heading3"/>
        <w:rPr/>
      </w:pPr>
      <w:bookmarkStart w:colFirst="0" w:colLast="0" w:name="_ey0ayu8smvj5" w:id="81"/>
      <w:bookmarkEnd w:id="81"/>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w14:paraId="00000233">
      <w:pPr>
        <w:pStyle w:val="Heading2"/>
        <w:rPr/>
      </w:pPr>
      <w:r w:rsidDel="00000000" w:rsidR="00000000" w:rsidRPr="00000000">
        <w:rPr>
          <w:rtl w:val="0"/>
        </w:rPr>
      </w:r>
    </w:p>
    <w:p w:rsidR="00000000" w:rsidDel="00000000" w:rsidP="00000000" w:rsidRDefault="00000000" w:rsidRPr="00000000" w14:paraId="00000234">
      <w:pPr>
        <w:pStyle w:val="Heading2"/>
        <w:rPr/>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w14:paraId="00000235">
      <w:pPr>
        <w:pStyle w:val="Heading2"/>
        <w:rPr/>
      </w:pPr>
      <w:r w:rsidDel="00000000" w:rsidR="00000000" w:rsidRPr="00000000">
        <w:rPr>
          <w:rtl w:val="0"/>
        </w:rPr>
      </w:r>
    </w:p>
    <w:p w:rsidR="00000000" w:rsidDel="00000000" w:rsidP="00000000" w:rsidRDefault="00000000" w:rsidRPr="00000000" w14:paraId="00000236">
      <w:pPr>
        <w:pStyle w:val="Heading2"/>
        <w:rPr/>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w14:paraId="00000237">
      <w:pPr>
        <w:pStyle w:val="Heading2"/>
        <w:rPr/>
      </w:pPr>
      <w:r w:rsidDel="00000000" w:rsidR="00000000" w:rsidRPr="00000000">
        <w:rPr>
          <w:rtl w:val="0"/>
        </w:rPr>
      </w:r>
    </w:p>
    <w:p w:rsidR="00000000" w:rsidDel="00000000" w:rsidP="00000000" w:rsidRDefault="00000000" w:rsidRPr="00000000" w14:paraId="00000238">
      <w:pPr>
        <w:pStyle w:val="Heading2"/>
        <w:rPr/>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w14:paraId="00000239">
      <w:pPr>
        <w:pStyle w:val="Heading2"/>
        <w:rPr/>
      </w:pPr>
      <w:r w:rsidDel="00000000" w:rsidR="00000000" w:rsidRPr="00000000">
        <w:rPr>
          <w:rtl w:val="0"/>
        </w:rPr>
      </w:r>
    </w:p>
    <w:p w:rsidR="00000000" w:rsidDel="00000000" w:rsidP="00000000" w:rsidRDefault="00000000" w:rsidRPr="00000000" w14:paraId="0000023A">
      <w:pPr>
        <w:pStyle w:val="Heading2"/>
        <w:rPr/>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w14:paraId="0000023B">
      <w:pPr>
        <w:pStyle w:val="Heading2"/>
        <w:rPr/>
      </w:pPr>
      <w:r w:rsidDel="00000000" w:rsidR="00000000" w:rsidRPr="00000000">
        <w:rPr>
          <w:rtl w:val="0"/>
        </w:rPr>
      </w:r>
    </w:p>
    <w:p w:rsidR="00000000" w:rsidDel="00000000" w:rsidP="00000000" w:rsidRDefault="00000000" w:rsidRPr="00000000" w14:paraId="0000023C">
      <w:pPr>
        <w:pStyle w:val="Heading3"/>
        <w:rPr/>
      </w:pPr>
      <w:bookmarkStart w:colFirst="0" w:colLast="0" w:name="_djgcvj6zqqk5" w:id="82"/>
      <w:bookmarkEnd w:id="82"/>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w14:paraId="0000023D">
      <w:pPr>
        <w:pStyle w:val="Heading3"/>
        <w:rPr/>
      </w:pPr>
      <w:bookmarkStart w:colFirst="0" w:colLast="0" w:name="_7rpm50ykxbc4" w:id="83"/>
      <w:bookmarkEnd w:id="83"/>
      <w:r w:rsidDel="00000000" w:rsidR="00000000" w:rsidRPr="00000000">
        <w:rPr>
          <w:rtl w:val="0"/>
        </w:rPr>
      </w:r>
    </w:p>
    <w:p w:rsidR="00000000" w:rsidDel="00000000" w:rsidP="00000000" w:rsidRDefault="00000000" w:rsidRPr="00000000" w14:paraId="0000023E">
      <w:pPr>
        <w:pStyle w:val="Heading3"/>
        <w:rPr/>
      </w:pPr>
      <w:bookmarkStart w:colFirst="0" w:colLast="0" w:name="_9nr1de9859fm" w:id="84"/>
      <w:bookmarkEnd w:id="84"/>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w14:paraId="0000023F">
      <w:pPr>
        <w:pStyle w:val="Heading2"/>
        <w:rPr/>
      </w:pPr>
      <w:r w:rsidDel="00000000" w:rsidR="00000000" w:rsidRPr="00000000">
        <w:rPr>
          <w:rtl w:val="0"/>
        </w:rPr>
      </w:r>
    </w:p>
    <w:p w:rsidR="00000000" w:rsidDel="00000000" w:rsidP="00000000" w:rsidRDefault="00000000" w:rsidRPr="00000000" w14:paraId="00000240">
      <w:pPr>
        <w:pStyle w:val="Heading2"/>
        <w:rPr/>
      </w:pPr>
      <w:r w:rsidDel="00000000" w:rsidR="00000000" w:rsidRPr="00000000">
        <w:rPr>
          <w:rtl w:val="0"/>
        </w:rPr>
        <w:t xml:space="preserve">- какой запрос пришел и от чьего имени он выполнялся;</w:t>
      </w:r>
    </w:p>
    <w:p w:rsidR="00000000" w:rsidDel="00000000" w:rsidP="00000000" w:rsidRDefault="00000000" w:rsidRPr="00000000" w14:paraId="00000241">
      <w:pPr>
        <w:pStyle w:val="Heading2"/>
        <w:rPr/>
      </w:pPr>
      <w:r w:rsidDel="00000000" w:rsidR="00000000" w:rsidRPr="00000000">
        <w:rPr>
          <w:rtl w:val="0"/>
        </w:rPr>
        <w:t xml:space="preserve">- какой план построила система;</w:t>
      </w:r>
    </w:p>
    <w:p w:rsidR="00000000" w:rsidDel="00000000" w:rsidP="00000000" w:rsidRDefault="00000000" w:rsidRPr="00000000" w14:paraId="00000242">
      <w:pPr>
        <w:pStyle w:val="Heading2"/>
        <w:rPr/>
      </w:pPr>
      <w:r w:rsidDel="00000000" w:rsidR="00000000" w:rsidRPr="00000000">
        <w:rPr>
          <w:rtl w:val="0"/>
        </w:rPr>
        <w:t xml:space="preserve">- какой контекст попал в модель;</w:t>
      </w:r>
    </w:p>
    <w:p w:rsidR="00000000" w:rsidDel="00000000" w:rsidP="00000000" w:rsidRDefault="00000000" w:rsidRPr="00000000" w14:paraId="00000243">
      <w:pPr>
        <w:pStyle w:val="Heading2"/>
        <w:rPr/>
      </w:pPr>
      <w:r w:rsidDel="00000000" w:rsidR="00000000" w:rsidRPr="00000000">
        <w:rPr>
          <w:rtl w:val="0"/>
        </w:rPr>
        <w:t xml:space="preserve">- какие инструменты были вызваны;</w:t>
      </w:r>
    </w:p>
    <w:p w:rsidR="00000000" w:rsidDel="00000000" w:rsidP="00000000" w:rsidRDefault="00000000" w:rsidRPr="00000000" w14:paraId="00000244">
      <w:pPr>
        <w:pStyle w:val="Heading2"/>
        <w:rPr/>
      </w:pPr>
      <w:r w:rsidDel="00000000" w:rsidR="00000000" w:rsidRPr="00000000">
        <w:rPr>
          <w:rtl w:val="0"/>
        </w:rPr>
        <w:t xml:space="preserve">- какие решения политики были приняты;</w:t>
      </w:r>
    </w:p>
    <w:p w:rsidR="00000000" w:rsidDel="00000000" w:rsidP="00000000" w:rsidRDefault="00000000" w:rsidRPr="00000000" w14:paraId="00000245">
      <w:pPr>
        <w:pStyle w:val="Heading2"/>
        <w:rPr/>
      </w:pPr>
      <w:r w:rsidDel="00000000" w:rsidR="00000000" w:rsidRPr="00000000">
        <w:rPr>
          <w:rtl w:val="0"/>
        </w:rPr>
        <w:t xml:space="preserve">- какие подтверждения были запрошены;</w:t>
      </w:r>
    </w:p>
    <w:p w:rsidR="00000000" w:rsidDel="00000000" w:rsidP="00000000" w:rsidRDefault="00000000" w:rsidRPr="00000000" w14:paraId="00000246">
      <w:pPr>
        <w:pStyle w:val="Heading2"/>
        <w:rPr/>
      </w:pPr>
      <w:r w:rsidDel="00000000" w:rsidR="00000000" w:rsidRPr="00000000">
        <w:rPr>
          <w:rtl w:val="0"/>
        </w:rPr>
        <w:t xml:space="preserve">- где произошли ошибки, повторы или остановки;</w:t>
      </w:r>
    </w:p>
    <w:p w:rsidR="00000000" w:rsidDel="00000000" w:rsidP="00000000" w:rsidRDefault="00000000" w:rsidRPr="00000000" w14:paraId="00000247">
      <w:pPr>
        <w:pStyle w:val="Heading2"/>
        <w:rPr/>
      </w:pPr>
      <w:r w:rsidDel="00000000" w:rsidR="00000000" w:rsidRPr="00000000">
        <w:rPr>
          <w:rtl w:val="0"/>
        </w:rPr>
        <w:t xml:space="preserve">- сколько стоил каждый важный шаг по задержке, токенам и внешним вызовам;</w:t>
      </w:r>
    </w:p>
    <w:p w:rsidR="00000000" w:rsidDel="00000000" w:rsidP="00000000" w:rsidRDefault="00000000" w:rsidRPr="00000000" w14:paraId="00000248">
      <w:pPr>
        <w:pStyle w:val="Heading2"/>
        <w:rPr/>
      </w:pPr>
      <w:r w:rsidDel="00000000" w:rsidR="00000000" w:rsidRPr="00000000">
        <w:rPr>
          <w:rtl w:val="0"/>
        </w:rPr>
        <w:t xml:space="preserve">- какой итог был показан пользователю или записан во внешнюю систему.</w:t>
      </w:r>
    </w:p>
    <w:p w:rsidR="00000000" w:rsidDel="00000000" w:rsidP="00000000" w:rsidRDefault="00000000" w:rsidRPr="00000000" w14:paraId="00000249">
      <w:pPr>
        <w:pStyle w:val="Heading2"/>
        <w:rPr/>
      </w:pPr>
      <w:r w:rsidDel="00000000" w:rsidR="00000000" w:rsidRPr="00000000">
        <w:rPr>
          <w:rtl w:val="0"/>
        </w:rPr>
      </w:r>
    </w:p>
    <w:p w:rsidR="00000000" w:rsidDel="00000000" w:rsidP="00000000" w:rsidRDefault="00000000" w:rsidRPr="00000000" w14:paraId="0000024A">
      <w:pPr>
        <w:pStyle w:val="Heading2"/>
        <w:rPr/>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w14:paraId="0000024B">
      <w:pPr>
        <w:pStyle w:val="Heading2"/>
        <w:rPr/>
      </w:pPr>
      <w:r w:rsidDel="00000000" w:rsidR="00000000" w:rsidRPr="00000000">
        <w:rPr>
          <w:rtl w:val="0"/>
        </w:rPr>
      </w:r>
    </w:p>
    <w:p w:rsidR="00000000" w:rsidDel="00000000" w:rsidP="00000000" w:rsidRDefault="00000000" w:rsidRPr="00000000" w14:paraId="0000024C">
      <w:pPr>
        <w:pStyle w:val="Heading3"/>
        <w:rPr/>
      </w:pPr>
      <w:bookmarkStart w:colFirst="0" w:colLast="0" w:name="_ufjs9lwxxfwm" w:id="85"/>
      <w:bookmarkEnd w:id="85"/>
      <w:r w:rsidDel="00000000" w:rsidR="00000000" w:rsidRPr="00000000">
        <w:rPr>
          <w:rtl w:val="0"/>
        </w:rPr>
        <w:t xml:space="preserve">10. Практический минимум после этой главы</w:t>
      </w:r>
    </w:p>
    <w:p w:rsidR="00000000" w:rsidDel="00000000" w:rsidP="00000000" w:rsidRDefault="00000000" w:rsidRPr="00000000" w14:paraId="0000024D">
      <w:pPr>
        <w:pStyle w:val="Heading3"/>
        <w:rPr/>
      </w:pPr>
      <w:bookmarkStart w:colFirst="0" w:colLast="0" w:name="_u4oz0mgc6oqc" w:id="86"/>
      <w:bookmarkEnd w:id="86"/>
      <w:r w:rsidDel="00000000" w:rsidR="00000000" w:rsidRPr="00000000">
        <w:rPr>
          <w:rtl w:val="0"/>
        </w:rPr>
      </w:r>
    </w:p>
    <w:p w:rsidR="00000000" w:rsidDel="00000000" w:rsidP="00000000" w:rsidRDefault="00000000" w:rsidRPr="00000000" w14:paraId="0000024E">
      <w:pPr>
        <w:pStyle w:val="Heading3"/>
        <w:rPr/>
      </w:pPr>
      <w:bookmarkStart w:colFirst="0" w:colLast="0" w:name="_thod9uld30bz" w:id="87"/>
      <w:bookmarkEnd w:id="87"/>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w14:paraId="0000024F">
      <w:pPr>
        <w:pStyle w:val="Heading2"/>
        <w:rPr/>
      </w:pPr>
      <w:r w:rsidDel="00000000" w:rsidR="00000000" w:rsidRPr="00000000">
        <w:rPr>
          <w:rtl w:val="0"/>
        </w:rPr>
      </w:r>
    </w:p>
    <w:p w:rsidR="00000000" w:rsidDel="00000000" w:rsidP="00000000" w:rsidRDefault="00000000" w:rsidRPr="00000000" w14:paraId="00000250">
      <w:pPr>
        <w:pStyle w:val="Heading2"/>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w14:paraId="00000251">
      <w:pPr>
        <w:pStyle w:val="Heading2"/>
        <w:rPr/>
      </w:pPr>
      <w:r w:rsidDel="00000000" w:rsidR="00000000" w:rsidRPr="00000000">
        <w:rPr>
          <w:rtl w:val="0"/>
        </w:rPr>
      </w:r>
    </w:p>
    <w:p w:rsidR="00000000" w:rsidDel="00000000" w:rsidP="00000000" w:rsidRDefault="00000000" w:rsidRPr="00000000" w14:paraId="00000252">
      <w:pPr>
        <w:pStyle w:val="Heading2"/>
        <w:rPr/>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w14:paraId="00000253">
      <w:pPr>
        <w:pStyle w:val="Heading2"/>
        <w:rPr/>
      </w:pPr>
      <w:r w:rsidDel="00000000" w:rsidR="00000000" w:rsidRPr="00000000">
        <w:rPr>
          <w:rtl w:val="0"/>
        </w:rPr>
      </w:r>
    </w:p>
    <w:p w:rsidR="00000000" w:rsidDel="00000000" w:rsidP="00000000" w:rsidRDefault="00000000" w:rsidRPr="00000000" w14:paraId="00000254">
      <w:pPr>
        <w:pStyle w:val="Heading2"/>
        <w:rPr/>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w14:paraId="00000255">
      <w:pPr>
        <w:pStyle w:val="Heading2"/>
        <w:rPr/>
      </w:pPr>
      <w:r w:rsidDel="00000000" w:rsidR="00000000" w:rsidRPr="00000000">
        <w:rPr>
          <w:rtl w:val="0"/>
        </w:rPr>
      </w:r>
    </w:p>
    <w:p w:rsidR="00000000" w:rsidDel="00000000" w:rsidP="00000000" w:rsidRDefault="00000000" w:rsidRPr="00000000" w14:paraId="00000256">
      <w:pPr>
        <w:pStyle w:val="Heading2"/>
        <w:rPr/>
      </w:pPr>
      <w:r w:rsidDel="00000000" w:rsidR="00000000" w:rsidRPr="00000000">
        <w:rPr>
          <w:rtl w:val="0"/>
        </w:rPr>
        <w:t xml:space="preserve">На одной странице вывод главы выглядит так:</w:t>
      </w:r>
    </w:p>
    <w:p w:rsidR="00000000" w:rsidDel="00000000" w:rsidP="00000000" w:rsidRDefault="00000000" w:rsidRPr="00000000" w14:paraId="00000257">
      <w:pPr>
        <w:pStyle w:val="Heading2"/>
        <w:rPr/>
      </w:pPr>
      <w:r w:rsidDel="00000000" w:rsidR="00000000" w:rsidRPr="00000000">
        <w:rPr>
          <w:rtl w:val="0"/>
        </w:rPr>
      </w:r>
    </w:p>
    <w:p w:rsidR="00000000" w:rsidDel="00000000" w:rsidP="00000000" w:rsidRDefault="00000000" w:rsidRPr="00000000" w14:paraId="00000258">
      <w:pPr>
        <w:pStyle w:val="Heading2"/>
        <w:rPr/>
      </w:pPr>
      <w:r w:rsidDel="00000000" w:rsidR="00000000" w:rsidRPr="00000000">
        <w:rPr>
          <w:rtl w:val="0"/>
        </w:rPr>
        <w:t xml:space="preserve">- сначала выбирай workflow;</w:t>
      </w:r>
    </w:p>
    <w:p w:rsidR="00000000" w:rsidDel="00000000" w:rsidP="00000000" w:rsidRDefault="00000000" w:rsidRPr="00000000" w14:paraId="00000259">
      <w:pPr>
        <w:pStyle w:val="Heading2"/>
        <w:rPr/>
      </w:pPr>
      <w:r w:rsidDel="00000000" w:rsidR="00000000" w:rsidRPr="00000000">
        <w:rPr>
          <w:rtl w:val="0"/>
        </w:rPr>
        <w:t xml:space="preserve">- агентный цикл добавляй только ради нужной гибкости;</w:t>
      </w:r>
    </w:p>
    <w:p w:rsidR="00000000" w:rsidDel="00000000" w:rsidP="00000000" w:rsidRDefault="00000000" w:rsidRPr="00000000" w14:paraId="0000025A">
      <w:pPr>
        <w:pStyle w:val="Heading2"/>
        <w:rPr/>
      </w:pPr>
      <w:r w:rsidDel="00000000" w:rsidR="00000000" w:rsidRPr="00000000">
        <w:rPr>
          <w:rtl w:val="0"/>
        </w:rPr>
        <w:t xml:space="preserve">-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w14:paraId="0000025B">
      <w:pPr>
        <w:pStyle w:val="Heading2"/>
        <w:rPr/>
      </w:pPr>
      <w:r w:rsidDel="00000000" w:rsidR="00000000" w:rsidRPr="00000000">
        <w:rPr>
          <w:rtl w:val="0"/>
        </w:rPr>
        <w:t xml:space="preserve">- рискованные действия должны проходить через слой политик и подтверждений;</w:t>
      </w:r>
    </w:p>
    <w:p w:rsidR="00000000" w:rsidDel="00000000" w:rsidP="00000000" w:rsidRDefault="00000000" w:rsidRPr="00000000" w14:paraId="0000025C">
      <w:pPr>
        <w:pStyle w:val="Heading2"/>
        <w:rPr/>
      </w:pPr>
      <w:r w:rsidDel="00000000" w:rsidR="00000000" w:rsidRPr="00000000">
        <w:rPr>
          <w:rtl w:val="0"/>
        </w:rPr>
        <w:t xml:space="preserve">- каждый важный шаг должен оставлять след.</w:t>
      </w:r>
    </w:p>
    <w:p w:rsidR="00000000" w:rsidDel="00000000" w:rsidP="00000000" w:rsidRDefault="00000000" w:rsidRPr="00000000" w14:paraId="0000025D">
      <w:pPr>
        <w:pStyle w:val="Heading2"/>
        <w:rPr/>
      </w:pPr>
      <w:r w:rsidDel="00000000" w:rsidR="00000000" w:rsidRPr="00000000">
        <w:rPr>
          <w:rtl w:val="0"/>
        </w:rPr>
      </w:r>
    </w:p>
    <w:p w:rsidR="00000000" w:rsidDel="00000000" w:rsidP="00000000" w:rsidRDefault="00000000" w:rsidRPr="00000000" w14:paraId="0000025E">
      <w:pPr>
        <w:pStyle w:val="Heading3"/>
        <w:rPr/>
      </w:pPr>
      <w:bookmarkStart w:colFirst="0" w:colLast="0" w:name="_tolb5dcgpxia" w:id="88"/>
      <w:bookmarkEnd w:id="88"/>
      <w:r w:rsidDel="00000000" w:rsidR="00000000" w:rsidRPr="00000000">
        <w:rPr>
          <w:rtl w:val="0"/>
        </w:rPr>
        <w:t xml:space="preserve">11. Короткий вывод</w:t>
      </w:r>
    </w:p>
    <w:p w:rsidR="00000000" w:rsidDel="00000000" w:rsidP="00000000" w:rsidRDefault="00000000" w:rsidRPr="00000000" w14:paraId="0000025F">
      <w:pPr>
        <w:pStyle w:val="Heading3"/>
        <w:rPr/>
      </w:pPr>
      <w:bookmarkStart w:colFirst="0" w:colLast="0" w:name="_50uuu6h4z2nf" w:id="89"/>
      <w:bookmarkEnd w:id="89"/>
      <w:r w:rsidDel="00000000" w:rsidR="00000000" w:rsidRPr="00000000">
        <w:rPr>
          <w:rtl w:val="0"/>
        </w:rPr>
      </w:r>
    </w:p>
    <w:p w:rsidR="00000000" w:rsidDel="00000000" w:rsidP="00000000" w:rsidRDefault="00000000" w:rsidRPr="00000000" w14:paraId="00000260">
      <w:pPr>
        <w:pStyle w:val="Heading3"/>
        <w:rPr/>
      </w:pPr>
      <w:bookmarkStart w:colFirst="0" w:colLast="0" w:name="_cadmg78jnwb1" w:id="90"/>
      <w:bookmarkEnd w:id="90"/>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w14:paraId="00000261">
      <w:pPr>
        <w:pStyle w:val="Heading2"/>
        <w:rPr/>
      </w:pPr>
      <w:r w:rsidDel="00000000" w:rsidR="00000000" w:rsidRPr="00000000">
        <w:rPr>
          <w:rtl w:val="0"/>
        </w:rPr>
      </w:r>
    </w:p>
    <w:p w:rsidR="00000000" w:rsidDel="00000000" w:rsidP="00000000" w:rsidRDefault="00000000" w:rsidRPr="00000000" w14:paraId="00000262">
      <w:pPr>
        <w:pStyle w:val="Heading2"/>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w14:paraId="00000263">
      <w:pPr>
        <w:pStyle w:val="Heading2"/>
        <w:rPr/>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w14:paraId="00000264">
      <w:pPr>
        <w:pStyle w:val="Heading2"/>
        <w:rPr/>
      </w:pPr>
      <w:r w:rsidDel="00000000" w:rsidR="00000000" w:rsidRPr="00000000">
        <w:rPr>
          <w:rtl w:val="0"/>
        </w:rPr>
      </w:r>
    </w:p>
    <w:p w:rsidR="00000000" w:rsidDel="00000000" w:rsidP="00000000" w:rsidRDefault="00000000" w:rsidRPr="00000000" w14:paraId="00000265">
      <w:pPr>
        <w:pStyle w:val="Heading2"/>
        <w:rPr/>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w14:paraId="00000266">
      <w:pPr>
        <w:pStyle w:val="Heading2"/>
        <w:rPr/>
      </w:pPr>
      <w:r w:rsidDel="00000000" w:rsidR="00000000" w:rsidRPr="00000000">
        <w:rPr>
          <w:rtl w:val="0"/>
        </w:rPr>
      </w:r>
    </w:p>
    <w:p w:rsidR="00000000" w:rsidDel="00000000" w:rsidP="00000000" w:rsidRDefault="00000000" w:rsidRPr="00000000" w14:paraId="00000267">
      <w:pPr>
        <w:pStyle w:val="Heading2"/>
        <w:rPr/>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w14:paraId="00000268">
      <w:pPr>
        <w:pStyle w:val="Heading2"/>
        <w:rPr/>
      </w:pPr>
      <w:r w:rsidDel="00000000" w:rsidR="00000000" w:rsidRPr="00000000">
        <w:rPr>
          <w:rtl w:val="0"/>
        </w:rPr>
      </w:r>
    </w:p>
    <w:p w:rsidR="00000000" w:rsidDel="00000000" w:rsidP="00000000" w:rsidRDefault="00000000" w:rsidRPr="00000000" w14:paraId="00000269">
      <w:pPr>
        <w:pStyle w:val="Heading3"/>
        <w:rPr/>
      </w:pPr>
      <w:bookmarkStart w:colFirst="0" w:colLast="0" w:name="_qa0zmadz22gv" w:id="91"/>
      <w:bookmarkEnd w:id="91"/>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w14:paraId="0000026A">
      <w:pPr>
        <w:pStyle w:val="Heading2"/>
        <w:rPr/>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w14:paraId="0000026B">
      <w:pPr>
        <w:pStyle w:val="Heading2"/>
        <w:rPr/>
      </w:pPr>
      <w:r w:rsidDel="00000000" w:rsidR="00000000" w:rsidRPr="00000000">
        <w:rPr>
          <w:rtl w:val="0"/>
        </w:rPr>
      </w:r>
    </w:p>
    <w:p w:rsidR="00000000" w:rsidDel="00000000" w:rsidP="00000000" w:rsidRDefault="00000000" w:rsidRPr="00000000" w14:paraId="0000026C">
      <w:pPr>
        <w:pStyle w:val="Heading2"/>
        <w:rPr/>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w14:paraId="0000026D">
      <w:pPr>
        <w:pStyle w:val="Heading2"/>
        <w:rPr/>
      </w:pPr>
      <w:r w:rsidDel="00000000" w:rsidR="00000000" w:rsidRPr="00000000">
        <w:rPr>
          <w:rtl w:val="0"/>
        </w:rPr>
      </w:r>
    </w:p>
    <w:p w:rsidR="00000000" w:rsidDel="00000000" w:rsidP="00000000" w:rsidRDefault="00000000" w:rsidRPr="00000000" w14:paraId="0000026E">
      <w:pPr>
        <w:pStyle w:val="Heading2"/>
        <w:rPr/>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w14:paraId="0000026F">
      <w:pPr>
        <w:pStyle w:val="Heading2"/>
        <w:rPr/>
      </w:pPr>
      <w:r w:rsidDel="00000000" w:rsidR="00000000" w:rsidRPr="00000000">
        <w:rPr>
          <w:rtl w:val="0"/>
        </w:rPr>
      </w:r>
    </w:p>
    <w:p w:rsidR="00000000" w:rsidDel="00000000" w:rsidP="00000000" w:rsidRDefault="00000000" w:rsidRPr="00000000" w14:paraId="00000270">
      <w:pPr>
        <w:pStyle w:val="Heading3"/>
        <w:rPr/>
      </w:pPr>
      <w:bookmarkStart w:colFirst="0" w:colLast="0" w:name="_taw1grk17xxh" w:id="92"/>
      <w:bookmarkEnd w:id="92"/>
      <w:r w:rsidDel="00000000" w:rsidR="00000000" w:rsidRPr="00000000">
        <w:rPr>
          <w:rtl w:val="0"/>
        </w:rPr>
        <w:t xml:space="preserve">Когда достаточно обычного workflow</w:t>
      </w:r>
    </w:p>
    <w:p w:rsidR="00000000" w:rsidDel="00000000" w:rsidP="00000000" w:rsidRDefault="00000000" w:rsidRPr="00000000" w14:paraId="00000271">
      <w:pPr>
        <w:pStyle w:val="Heading2"/>
        <w:rPr/>
      </w:pPr>
      <w:r w:rsidDel="00000000" w:rsidR="00000000" w:rsidRPr="00000000">
        <w:rPr>
          <w:rtl w:val="0"/>
        </w:rPr>
        <w:t xml:space="preserve">Обычный workflow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w14:paraId="00000272">
      <w:pPr>
        <w:pStyle w:val="Heading2"/>
        <w:rPr/>
      </w:pPr>
      <w:r w:rsidDel="00000000" w:rsidR="00000000" w:rsidRPr="00000000">
        <w:rPr>
          <w:rtl w:val="0"/>
        </w:rPr>
      </w:r>
    </w:p>
    <w:p w:rsidR="00000000" w:rsidDel="00000000" w:rsidP="00000000" w:rsidRDefault="00000000" w:rsidRPr="00000000" w14:paraId="00000273">
      <w:pPr>
        <w:pStyle w:val="Heading2"/>
        <w:rPr/>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w14:paraId="00000274">
      <w:pPr>
        <w:pStyle w:val="Heading2"/>
        <w:rPr/>
      </w:pPr>
      <w:r w:rsidDel="00000000" w:rsidR="00000000" w:rsidRPr="00000000">
        <w:rPr>
          <w:rtl w:val="0"/>
        </w:rPr>
      </w:r>
    </w:p>
    <w:p w:rsidR="00000000" w:rsidDel="00000000" w:rsidP="00000000" w:rsidRDefault="00000000" w:rsidRPr="00000000" w14:paraId="00000275">
      <w:pPr>
        <w:pStyle w:val="Heading2"/>
        <w:rPr/>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w14:paraId="00000276">
      <w:pPr>
        <w:pStyle w:val="Heading2"/>
        <w:rPr/>
      </w:pPr>
      <w:r w:rsidDel="00000000" w:rsidR="00000000" w:rsidRPr="00000000">
        <w:rPr>
          <w:rtl w:val="0"/>
        </w:rPr>
      </w:r>
    </w:p>
    <w:p w:rsidR="00000000" w:rsidDel="00000000" w:rsidP="00000000" w:rsidRDefault="00000000" w:rsidRPr="00000000" w14:paraId="00000277">
      <w:pPr>
        <w:pStyle w:val="Heading3"/>
        <w:rPr/>
      </w:pPr>
      <w:bookmarkStart w:colFirst="0" w:colLast="0" w:name="_vgcu1jnzczqe" w:id="93"/>
      <w:bookmarkEnd w:id="93"/>
      <w:r w:rsidDel="00000000" w:rsidR="00000000" w:rsidRPr="00000000">
        <w:rPr>
          <w:rtl w:val="0"/>
        </w:rPr>
        <w:t xml:space="preserve">Когда нужен одиночный агентный цикл</w:t>
      </w:r>
    </w:p>
    <w:p w:rsidR="00000000" w:rsidDel="00000000" w:rsidP="00000000" w:rsidRDefault="00000000" w:rsidRPr="00000000" w14:paraId="00000278">
      <w:pPr>
        <w:pStyle w:val="Heading2"/>
        <w:rPr/>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w14:paraId="00000279">
      <w:pPr>
        <w:pStyle w:val="Heading2"/>
        <w:rPr/>
      </w:pPr>
      <w:r w:rsidDel="00000000" w:rsidR="00000000" w:rsidRPr="00000000">
        <w:rPr>
          <w:rtl w:val="0"/>
        </w:rPr>
      </w:r>
    </w:p>
    <w:p w:rsidR="00000000" w:rsidDel="00000000" w:rsidP="00000000" w:rsidRDefault="00000000" w:rsidRPr="00000000" w14:paraId="0000027A">
      <w:pPr>
        <w:pStyle w:val="Heading2"/>
        <w:rPr/>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w14:paraId="0000027B">
      <w:pPr>
        <w:pStyle w:val="Heading2"/>
        <w:rPr/>
      </w:pPr>
      <w:r w:rsidDel="00000000" w:rsidR="00000000" w:rsidRPr="00000000">
        <w:rPr>
          <w:rtl w:val="0"/>
        </w:rPr>
      </w:r>
    </w:p>
    <w:p w:rsidR="00000000" w:rsidDel="00000000" w:rsidP="00000000" w:rsidRDefault="00000000" w:rsidRPr="00000000" w14:paraId="0000027C">
      <w:pPr>
        <w:pStyle w:val="Heading2"/>
        <w:rPr/>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w14:paraId="0000027D">
      <w:pPr>
        <w:pStyle w:val="Heading2"/>
        <w:rPr/>
      </w:pPr>
      <w:r w:rsidDel="00000000" w:rsidR="00000000" w:rsidRPr="00000000">
        <w:rPr>
          <w:rtl w:val="0"/>
        </w:rPr>
      </w:r>
    </w:p>
    <w:p w:rsidR="00000000" w:rsidDel="00000000" w:rsidP="00000000" w:rsidRDefault="00000000" w:rsidRPr="00000000" w14:paraId="0000027E">
      <w:pPr>
        <w:pStyle w:val="Heading3"/>
        <w:rPr/>
      </w:pPr>
      <w:bookmarkStart w:colFirst="0" w:colLast="0" w:name="_pacfbnm6b05k" w:id="94"/>
      <w:bookmarkEnd w:id="94"/>
      <w:r w:rsidDel="00000000" w:rsidR="00000000" w:rsidRPr="00000000">
        <w:rPr>
          <w:rtl w:val="0"/>
        </w:rPr>
        <w:t xml:space="preserve">Когда нужна многоагентная схема</w:t>
      </w:r>
    </w:p>
    <w:p w:rsidR="00000000" w:rsidDel="00000000" w:rsidP="00000000" w:rsidRDefault="00000000" w:rsidRPr="00000000" w14:paraId="0000027F">
      <w:pPr>
        <w:pStyle w:val="Heading2"/>
        <w:rPr/>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w14:paraId="00000280">
      <w:pPr>
        <w:pStyle w:val="Heading2"/>
        <w:rPr/>
      </w:pPr>
      <w:r w:rsidDel="00000000" w:rsidR="00000000" w:rsidRPr="00000000">
        <w:rPr>
          <w:rtl w:val="0"/>
        </w:rPr>
      </w:r>
    </w:p>
    <w:p w:rsidR="00000000" w:rsidDel="00000000" w:rsidP="00000000" w:rsidRDefault="00000000" w:rsidRPr="00000000" w14:paraId="00000281">
      <w:pPr>
        <w:pStyle w:val="Heading2"/>
        <w:rPr/>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w14:paraId="00000282">
      <w:pPr>
        <w:pStyle w:val="Heading2"/>
        <w:rPr/>
      </w:pPr>
      <w:r w:rsidDel="00000000" w:rsidR="00000000" w:rsidRPr="00000000">
        <w:rPr>
          <w:rtl w:val="0"/>
        </w:rPr>
      </w:r>
    </w:p>
    <w:p w:rsidR="00000000" w:rsidDel="00000000" w:rsidP="00000000" w:rsidRDefault="00000000" w:rsidRPr="00000000" w14:paraId="00000283">
      <w:pPr>
        <w:pStyle w:val="Heading2"/>
        <w:rPr/>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w14:paraId="00000284">
      <w:pPr>
        <w:pStyle w:val="Heading2"/>
        <w:rPr/>
      </w:pPr>
      <w:r w:rsidDel="00000000" w:rsidR="00000000" w:rsidRPr="00000000">
        <w:rPr>
          <w:rtl w:val="0"/>
        </w:rPr>
      </w:r>
    </w:p>
    <w:p w:rsidR="00000000" w:rsidDel="00000000" w:rsidP="00000000" w:rsidRDefault="00000000" w:rsidRPr="00000000" w14:paraId="00000285">
      <w:pPr>
        <w:pStyle w:val="Heading3"/>
        <w:rPr/>
      </w:pPr>
      <w:bookmarkStart w:colFirst="0" w:colLast="0" w:name="_97u87rkiny0s" w:id="95"/>
      <w:bookmarkEnd w:id="95"/>
      <w:r w:rsidDel="00000000" w:rsidR="00000000" w:rsidRPr="00000000">
        <w:rPr>
          <w:rtl w:val="0"/>
        </w:rPr>
        <w:t xml:space="preserve">Когда нужна платформа, а не локальный агент</w:t>
      </w:r>
    </w:p>
    <w:p w:rsidR="00000000" w:rsidDel="00000000" w:rsidP="00000000" w:rsidRDefault="00000000" w:rsidRPr="00000000" w14:paraId="00000286">
      <w:pPr>
        <w:pStyle w:val="Heading2"/>
        <w:rPr/>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w14:paraId="00000287">
      <w:pPr>
        <w:pStyle w:val="Heading2"/>
        <w:rPr/>
      </w:pPr>
      <w:r w:rsidDel="00000000" w:rsidR="00000000" w:rsidRPr="00000000">
        <w:rPr>
          <w:rtl w:val="0"/>
        </w:rPr>
      </w:r>
    </w:p>
    <w:p w:rsidR="00000000" w:rsidDel="00000000" w:rsidP="00000000" w:rsidRDefault="00000000" w:rsidRPr="00000000" w14:paraId="00000288">
      <w:pPr>
        <w:pStyle w:val="Heading2"/>
        <w:rPr/>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w14:paraId="00000289">
      <w:pPr>
        <w:pStyle w:val="Heading2"/>
        <w:rPr/>
      </w:pPr>
      <w:r w:rsidDel="00000000" w:rsidR="00000000" w:rsidRPr="00000000">
        <w:rPr>
          <w:rtl w:val="0"/>
        </w:rPr>
      </w:r>
    </w:p>
    <w:p w:rsidR="00000000" w:rsidDel="00000000" w:rsidP="00000000" w:rsidRDefault="00000000" w:rsidRPr="00000000" w14:paraId="0000028A">
      <w:pPr>
        <w:pStyle w:val="Heading2"/>
        <w:rPr/>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w14:paraId="0000028B">
      <w:pPr>
        <w:pStyle w:val="Heading2"/>
        <w:rPr/>
      </w:pPr>
      <w:r w:rsidDel="00000000" w:rsidR="00000000" w:rsidRPr="00000000">
        <w:rPr>
          <w:rtl w:val="0"/>
        </w:rPr>
      </w:r>
    </w:p>
    <w:p w:rsidR="00000000" w:rsidDel="00000000" w:rsidP="00000000" w:rsidRDefault="00000000" w:rsidRPr="00000000" w14:paraId="0000028C">
      <w:pPr>
        <w:pStyle w:val="Heading3"/>
        <w:rPr/>
      </w:pPr>
      <w:bookmarkStart w:colFirst="0" w:colLast="0" w:name="_twtqan6sah0h" w:id="96"/>
      <w:bookmarkEnd w:id="96"/>
      <w:r w:rsidDel="00000000" w:rsidR="00000000" w:rsidRPr="00000000">
        <w:rPr>
          <w:rtl w:val="0"/>
        </w:rPr>
        <w:t xml:space="preserve">Минимальная матрица выбора</w:t>
      </w:r>
    </w:p>
    <w:p w:rsidR="00000000" w:rsidDel="00000000" w:rsidP="00000000" w:rsidRDefault="00000000" w:rsidRPr="00000000" w14:paraId="0000028D">
      <w:pPr>
        <w:pStyle w:val="Heading2"/>
        <w:rPr/>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w14:paraId="0000028E">
      <w:pPr>
        <w:pStyle w:val="Heading2"/>
        <w:rPr/>
      </w:pPr>
      <w:r w:rsidDel="00000000" w:rsidR="00000000" w:rsidRPr="00000000">
        <w:rPr>
          <w:rtl w:val="0"/>
        </w:rPr>
      </w:r>
    </w:p>
    <w:p w:rsidR="00000000" w:rsidDel="00000000" w:rsidP="00000000" w:rsidRDefault="00000000" w:rsidRPr="00000000" w14:paraId="0000028F">
      <w:pPr>
        <w:pStyle w:val="Heading2"/>
        <w:rPr/>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w14:paraId="00000290">
      <w:pPr>
        <w:pStyle w:val="Heading2"/>
        <w:rPr/>
      </w:pPr>
      <w:r w:rsidDel="00000000" w:rsidR="00000000" w:rsidRPr="00000000">
        <w:rPr>
          <w:rtl w:val="0"/>
        </w:rPr>
      </w:r>
    </w:p>
    <w:p w:rsidR="00000000" w:rsidDel="00000000" w:rsidP="00000000" w:rsidRDefault="00000000" w:rsidRPr="00000000" w14:paraId="00000291">
      <w:pPr>
        <w:pStyle w:val="Heading2"/>
        <w:rPr/>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w14:paraId="00000292">
      <w:pPr>
        <w:pStyle w:val="Heading2"/>
        <w:rPr/>
      </w:pPr>
      <w:r w:rsidDel="00000000" w:rsidR="00000000" w:rsidRPr="00000000">
        <w:rPr>
          <w:rtl w:val="0"/>
        </w:rPr>
      </w:r>
    </w:p>
    <w:p w:rsidR="00000000" w:rsidDel="00000000" w:rsidP="00000000" w:rsidRDefault="00000000" w:rsidRPr="00000000" w14:paraId="00000293">
      <w:pPr>
        <w:pStyle w:val="Heading3"/>
        <w:rPr/>
      </w:pPr>
      <w:bookmarkStart w:colFirst="0" w:colLast="0" w:name="_jjyusu3wap8b" w:id="97"/>
      <w:bookmarkEnd w:id="97"/>
      <w:r w:rsidDel="00000000" w:rsidR="00000000" w:rsidRPr="00000000">
        <w:rPr>
          <w:rtl w:val="0"/>
        </w:rPr>
        <w:t xml:space="preserve">Антипризнаки агентного решения</w:t>
      </w:r>
    </w:p>
    <w:p w:rsidR="00000000" w:rsidDel="00000000" w:rsidP="00000000" w:rsidRDefault="00000000" w:rsidRPr="00000000" w14:paraId="00000294">
      <w:pPr>
        <w:pStyle w:val="Heading2"/>
        <w:rPr/>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w14:paraId="00000295">
      <w:pPr>
        <w:pStyle w:val="Heading2"/>
        <w:rPr/>
      </w:pPr>
      <w:r w:rsidDel="00000000" w:rsidR="00000000" w:rsidRPr="00000000">
        <w:rPr>
          <w:rtl w:val="0"/>
        </w:rPr>
      </w:r>
    </w:p>
    <w:p w:rsidR="00000000" w:rsidDel="00000000" w:rsidP="00000000" w:rsidRDefault="00000000" w:rsidRPr="00000000" w14:paraId="00000296">
      <w:pPr>
        <w:pStyle w:val="Heading2"/>
        <w:rPr/>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w14:paraId="00000297">
      <w:pPr>
        <w:pStyle w:val="Heading2"/>
        <w:rPr/>
      </w:pPr>
      <w:r w:rsidDel="00000000" w:rsidR="00000000" w:rsidRPr="00000000">
        <w:rPr>
          <w:rtl w:val="0"/>
        </w:rPr>
      </w:r>
    </w:p>
    <w:p w:rsidR="00000000" w:rsidDel="00000000" w:rsidP="00000000" w:rsidRDefault="00000000" w:rsidRPr="00000000" w14:paraId="00000298">
      <w:pPr>
        <w:pStyle w:val="Heading3"/>
        <w:rPr/>
      </w:pPr>
      <w:bookmarkStart w:colFirst="0" w:colLast="0" w:name="_qoqhrxopnt59" w:id="98"/>
      <w:bookmarkEnd w:id="98"/>
      <w:r w:rsidDel="00000000" w:rsidR="00000000" w:rsidRPr="00000000">
        <w:rPr>
          <w:rtl w:val="0"/>
        </w:rPr>
        <w:t xml:space="preserve">Как зафиксировать решение</w:t>
      </w:r>
    </w:p>
    <w:p w:rsidR="00000000" w:rsidDel="00000000" w:rsidP="00000000" w:rsidRDefault="00000000" w:rsidRPr="00000000" w14:paraId="00000299">
      <w:pPr>
        <w:pStyle w:val="Heading2"/>
        <w:rPr/>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w14:paraId="0000029A">
      <w:pPr>
        <w:pStyle w:val="Heading2"/>
        <w:rPr/>
      </w:pPr>
      <w:r w:rsidDel="00000000" w:rsidR="00000000" w:rsidRPr="00000000">
        <w:rPr>
          <w:rtl w:val="0"/>
        </w:rPr>
      </w:r>
    </w:p>
    <w:p w:rsidR="00000000" w:rsidDel="00000000" w:rsidP="00000000" w:rsidRDefault="00000000" w:rsidRPr="00000000" w14:paraId="0000029B">
      <w:pPr>
        <w:pStyle w:val="Heading2"/>
        <w:rPr/>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w14:paraId="0000029C">
      <w:pPr>
        <w:pStyle w:val="Heading2"/>
        <w:rPr/>
      </w:pPr>
      <w:r w:rsidDel="00000000" w:rsidR="00000000" w:rsidRPr="00000000">
        <w:rPr>
          <w:rtl w:val="0"/>
        </w:rPr>
      </w:r>
    </w:p>
    <w:p w:rsidR="00000000" w:rsidDel="00000000" w:rsidP="00000000" w:rsidRDefault="00000000" w:rsidRPr="00000000" w14:paraId="0000029D">
      <w:pPr>
        <w:pStyle w:val="Heading2"/>
        <w:rPr/>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w14:paraId="0000029E">
      <w:pPr>
        <w:pStyle w:val="Heading2"/>
        <w:rPr/>
      </w:pPr>
      <w:r w:rsidDel="00000000" w:rsidR="00000000" w:rsidRPr="00000000">
        <w:rPr>
          <w:rtl w:val="0"/>
        </w:rPr>
      </w:r>
    </w:p>
    <w:p w:rsidR="00000000" w:rsidDel="00000000" w:rsidP="00000000" w:rsidRDefault="00000000" w:rsidRPr="00000000" w14:paraId="0000029F">
      <w:pPr>
        <w:pStyle w:val="Heading3"/>
        <w:rPr/>
      </w:pPr>
      <w:bookmarkStart w:colFirst="0" w:colLast="0" w:name="_13unrb5idqv4" w:id="99"/>
      <w:bookmarkEnd w:id="99"/>
      <w:r w:rsidDel="00000000" w:rsidR="00000000" w:rsidRPr="00000000">
        <w:rPr>
          <w:rtl w:val="0"/>
        </w:rPr>
        <w:t xml:space="preserve">Пример решения для обращения поддержки</w:t>
      </w:r>
    </w:p>
    <w:p w:rsidR="00000000" w:rsidDel="00000000" w:rsidP="00000000" w:rsidRDefault="00000000" w:rsidRPr="00000000" w14:paraId="000002A0">
      <w:pPr>
        <w:pStyle w:val="Heading2"/>
        <w:rPr/>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w14:paraId="000002A1">
      <w:pPr>
        <w:pStyle w:val="Heading2"/>
        <w:rPr/>
      </w:pPr>
      <w:r w:rsidDel="00000000" w:rsidR="00000000" w:rsidRPr="00000000">
        <w:rPr>
          <w:rtl w:val="0"/>
        </w:rPr>
      </w:r>
    </w:p>
    <w:p w:rsidR="00000000" w:rsidDel="00000000" w:rsidP="00000000" w:rsidRDefault="00000000" w:rsidRPr="00000000" w14:paraId="000002A2">
      <w:pPr>
        <w:pStyle w:val="Heading2"/>
        <w:rPr/>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w14:paraId="000002A3">
      <w:pPr>
        <w:pStyle w:val="Heading2"/>
        <w:rPr/>
      </w:pPr>
      <w:r w:rsidDel="00000000" w:rsidR="00000000" w:rsidRPr="00000000">
        <w:rPr>
          <w:rtl w:val="0"/>
        </w:rPr>
      </w:r>
    </w:p>
    <w:p w:rsidR="00000000" w:rsidDel="00000000" w:rsidP="00000000" w:rsidRDefault="00000000" w:rsidRPr="00000000" w14:paraId="000002A4">
      <w:pPr>
        <w:pStyle w:val="Heading3"/>
        <w:rPr/>
      </w:pPr>
      <w:bookmarkStart w:colFirst="0" w:colLast="0" w:name="_weyrgmg38kcl" w:id="100"/>
      <w:bookmarkEnd w:id="100"/>
      <w:r w:rsidDel="00000000" w:rsidR="00000000" w:rsidRPr="00000000">
        <w:rPr>
          <w:rtl w:val="0"/>
        </w:rPr>
        <w:t xml:space="preserve">Что запомнить</w:t>
      </w:r>
    </w:p>
    <w:p w:rsidR="00000000" w:rsidDel="00000000" w:rsidP="00000000" w:rsidRDefault="00000000" w:rsidRPr="00000000" w14:paraId="000002A5">
      <w:pPr>
        <w:pStyle w:val="Heading2"/>
        <w:rPr/>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w14:paraId="000002A6">
      <w:pPr>
        <w:pStyle w:val="Heading2"/>
        <w:rPr/>
      </w:pPr>
      <w:r w:rsidDel="00000000" w:rsidR="00000000" w:rsidRPr="00000000">
        <w:rPr>
          <w:rtl w:val="0"/>
        </w:rPr>
      </w:r>
    </w:p>
    <w:p w:rsidR="00000000" w:rsidDel="00000000" w:rsidP="00000000" w:rsidRDefault="00000000" w:rsidRPr="00000000" w14:paraId="000002A7">
      <w:pPr>
        <w:pStyle w:val="Heading2"/>
        <w:rPr/>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w14:paraId="000002A8">
      <w:pPr>
        <w:pStyle w:val="Heading2"/>
        <w:rPr/>
      </w:pPr>
      <w:r w:rsidDel="00000000" w:rsidR="00000000" w:rsidRPr="00000000">
        <w:rPr>
          <w:rtl w:val="0"/>
        </w:rPr>
      </w:r>
    </w:p>
    <w:p w:rsidR="00000000" w:rsidDel="00000000" w:rsidP="00000000" w:rsidRDefault="00000000" w:rsidRPr="00000000" w14:paraId="000002A9">
      <w:pPr>
        <w:pStyle w:val="Heading2"/>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2AA">
      <w:pPr>
        <w:pStyle w:val="Heading2"/>
        <w:rPr/>
      </w:pPr>
      <w:r w:rsidDel="00000000" w:rsidR="00000000" w:rsidRPr="00000000">
        <w:rPr>
          <w:rtl w:val="0"/>
        </w:rPr>
        <w: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w:t>
      </w:r>
    </w:p>
    <w:p w:rsidR="00000000" w:rsidDel="00000000" w:rsidP="00000000" w:rsidRDefault="00000000" w:rsidRPr="00000000" w14:paraId="000002AB">
      <w:pPr>
        <w:pStyle w:val="Heading2"/>
        <w:rPr/>
      </w:pPr>
      <w:r w:rsidDel="00000000" w:rsidR="00000000" w:rsidRPr="00000000">
        <w:rPr>
          <w:rtl w:val="0"/>
        </w:rPr>
      </w:r>
    </w:p>
    <w:p w:rsidR="00000000" w:rsidDel="00000000" w:rsidP="00000000" w:rsidRDefault="00000000" w:rsidRPr="00000000" w14:paraId="000002AC">
      <w:pPr>
        <w:pStyle w:val="Heading2"/>
        <w:rPr/>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w14:paraId="000002AD">
      <w:pPr>
        <w:pStyle w:val="Heading2"/>
        <w:rPr/>
      </w:pPr>
      <w:r w:rsidDel="00000000" w:rsidR="00000000" w:rsidRPr="00000000">
        <w:rPr>
          <w:rtl w:val="0"/>
        </w:rPr>
      </w:r>
    </w:p>
    <w:p w:rsidR="00000000" w:rsidDel="00000000" w:rsidP="00000000" w:rsidRDefault="00000000" w:rsidRPr="00000000" w14:paraId="000002AE">
      <w:pPr>
        <w:pStyle w:val="Heading2"/>
        <w:rPr/>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w14:paraId="000002AF">
      <w:pPr>
        <w:pStyle w:val="Heading2"/>
        <w:rPr/>
      </w:pPr>
      <w:r w:rsidDel="00000000" w:rsidR="00000000" w:rsidRPr="00000000">
        <w:rPr>
          <w:rtl w:val="0"/>
        </w:rPr>
      </w:r>
    </w:p>
    <w:p w:rsidR="00000000" w:rsidDel="00000000" w:rsidP="00000000" w:rsidRDefault="00000000" w:rsidRPr="00000000" w14:paraId="000002B0">
      <w:pPr>
        <w:pStyle w:val="Heading2"/>
        <w:rPr/>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w14:paraId="000002B1">
      <w:pPr>
        <w:pStyle w:val="Heading2"/>
        <w:rPr/>
      </w:pPr>
      <w:r w:rsidDel="00000000" w:rsidR="00000000" w:rsidRPr="00000000">
        <w:rPr>
          <w:rtl w:val="0"/>
        </w:rPr>
      </w:r>
    </w:p>
    <w:p w:rsidR="00000000" w:rsidDel="00000000" w:rsidP="00000000" w:rsidRDefault="00000000" w:rsidRPr="00000000" w14:paraId="000002B2">
      <w:pPr>
        <w:pStyle w:val="Heading3"/>
        <w:rPr/>
      </w:pPr>
      <w:bookmarkStart w:colFirst="0" w:colLast="0" w:name="_h6th8pf0gqq" w:id="101"/>
      <w:bookmarkEnd w:id="101"/>
      <w:r w:rsidDel="00000000" w:rsidR="00000000" w:rsidRPr="00000000">
        <w:rPr>
          <w:rtl w:val="0"/>
        </w:rPr>
        <w:t xml:space="preserve">1. Почему это отдельное архитектурное решение</w:t>
      </w:r>
    </w:p>
    <w:p w:rsidR="00000000" w:rsidDel="00000000" w:rsidP="00000000" w:rsidRDefault="00000000" w:rsidRPr="00000000" w14:paraId="000002B3">
      <w:pPr>
        <w:pStyle w:val="Heading2"/>
        <w:rPr/>
      </w:pPr>
      <w:r w:rsidDel="00000000" w:rsidR="00000000" w:rsidRPr="00000000">
        <w:rPr>
          <w:rtl w:val="0"/>
        </w:rPr>
      </w:r>
    </w:p>
    <w:p w:rsidR="00000000" w:rsidDel="00000000" w:rsidP="00000000" w:rsidRDefault="00000000" w:rsidRPr="00000000" w14:paraId="000002B4">
      <w:pPr>
        <w:pStyle w:val="Heading2"/>
        <w:rPr/>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w14:paraId="000002B5">
      <w:pPr>
        <w:pStyle w:val="Heading2"/>
        <w:rPr/>
      </w:pPr>
      <w:r w:rsidDel="00000000" w:rsidR="00000000" w:rsidRPr="00000000">
        <w:rPr>
          <w:rtl w:val="0"/>
        </w:rPr>
      </w:r>
    </w:p>
    <w:p w:rsidR="00000000" w:rsidDel="00000000" w:rsidP="00000000" w:rsidRDefault="00000000" w:rsidRPr="00000000" w14:paraId="000002B6">
      <w:pPr>
        <w:pStyle w:val="Heading2"/>
        <w:rPr/>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w14:paraId="000002B7">
      <w:pPr>
        <w:pStyle w:val="Heading2"/>
        <w:rPr/>
      </w:pPr>
      <w:r w:rsidDel="00000000" w:rsidR="00000000" w:rsidRPr="00000000">
        <w:rPr>
          <w:rtl w:val="0"/>
        </w:rPr>
      </w:r>
    </w:p>
    <w:p w:rsidR="00000000" w:rsidDel="00000000" w:rsidP="00000000" w:rsidRDefault="00000000" w:rsidRPr="00000000" w14:paraId="000002B8">
      <w:pPr>
        <w:pStyle w:val="Heading2"/>
        <w:rPr/>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w14:paraId="000002B9">
      <w:pPr>
        <w:pStyle w:val="Heading2"/>
        <w:rPr/>
      </w:pPr>
      <w:r w:rsidDel="00000000" w:rsidR="00000000" w:rsidRPr="00000000">
        <w:rPr>
          <w:rtl w:val="0"/>
        </w:rPr>
      </w:r>
    </w:p>
    <w:p w:rsidR="00000000" w:rsidDel="00000000" w:rsidP="00000000" w:rsidRDefault="00000000" w:rsidRPr="00000000" w14:paraId="000002BA">
      <w:pPr>
        <w:pStyle w:val="Heading2"/>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w14:paraId="000002BB">
      <w:pPr>
        <w:pStyle w:val="Heading2"/>
        <w:rPr/>
      </w:pPr>
      <w:r w:rsidDel="00000000" w:rsidR="00000000" w:rsidRPr="00000000">
        <w:rPr>
          <w:rtl w:val="0"/>
        </w:rPr>
      </w:r>
    </w:p>
    <w:p w:rsidR="00000000" w:rsidDel="00000000" w:rsidP="00000000" w:rsidRDefault="00000000" w:rsidRPr="00000000" w14:paraId="000002BC">
      <w:pPr>
        <w:pStyle w:val="Heading3"/>
        <w:rPr/>
      </w:pPr>
      <w:bookmarkStart w:colFirst="0" w:colLast="0" w:name="_n7vnjbr3l5b8" w:id="102"/>
      <w:bookmarkEnd w:id="102"/>
      <w:r w:rsidDel="00000000" w:rsidR="00000000" w:rsidRPr="00000000">
        <w:rPr>
          <w:rtl w:val="0"/>
        </w:rPr>
        <w:t xml:space="preserve">2. Прямой вызов модели</w:t>
      </w:r>
    </w:p>
    <w:p w:rsidR="00000000" w:rsidDel="00000000" w:rsidP="00000000" w:rsidRDefault="00000000" w:rsidRPr="00000000" w14:paraId="000002BD">
      <w:pPr>
        <w:pStyle w:val="Heading2"/>
        <w:rPr/>
      </w:pPr>
      <w:r w:rsidDel="00000000" w:rsidR="00000000" w:rsidRPr="00000000">
        <w:rPr>
          <w:rtl w:val="0"/>
        </w:rPr>
      </w:r>
    </w:p>
    <w:p w:rsidR="00000000" w:rsidDel="00000000" w:rsidP="00000000" w:rsidRDefault="00000000" w:rsidRPr="00000000" w14:paraId="000002BE">
      <w:pPr>
        <w:pStyle w:val="Heading2"/>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w14:paraId="000002BF">
      <w:pPr>
        <w:pStyle w:val="Heading2"/>
        <w:rPr/>
      </w:pPr>
      <w:r w:rsidDel="00000000" w:rsidR="00000000" w:rsidRPr="00000000">
        <w:rPr>
          <w:rtl w:val="0"/>
        </w:rPr>
      </w:r>
    </w:p>
    <w:p w:rsidR="00000000" w:rsidDel="00000000" w:rsidP="00000000" w:rsidRDefault="00000000" w:rsidRPr="00000000" w14:paraId="000002C0">
      <w:pPr>
        <w:pStyle w:val="Heading2"/>
        <w:rPr/>
      </w:pPr>
      <w:r w:rsidDel="00000000" w:rsidR="00000000" w:rsidRPr="00000000">
        <w:rPr>
          <w:rtl w:val="0"/>
        </w:rPr>
        <w:t xml:space="preserve">Типичные примеры:</w:t>
      </w:r>
    </w:p>
    <w:p w:rsidR="00000000" w:rsidDel="00000000" w:rsidP="00000000" w:rsidRDefault="00000000" w:rsidRPr="00000000" w14:paraId="000002C1">
      <w:pPr>
        <w:pStyle w:val="Heading2"/>
        <w:rPr/>
      </w:pPr>
      <w:r w:rsidDel="00000000" w:rsidR="00000000" w:rsidRPr="00000000">
        <w:rPr>
          <w:rtl w:val="0"/>
        </w:rPr>
      </w:r>
    </w:p>
    <w:p w:rsidR="00000000" w:rsidDel="00000000" w:rsidP="00000000" w:rsidRDefault="00000000" w:rsidRPr="00000000" w14:paraId="000002C2">
      <w:pPr>
        <w:pStyle w:val="Heading2"/>
        <w:rPr/>
      </w:pPr>
      <w:r w:rsidDel="00000000" w:rsidR="00000000" w:rsidRPr="00000000">
        <w:rPr>
          <w:rtl w:val="0"/>
        </w:rPr>
        <w:t xml:space="preserve">- классифицировать обращение;</w:t>
      </w:r>
    </w:p>
    <w:p w:rsidR="00000000" w:rsidDel="00000000" w:rsidP="00000000" w:rsidRDefault="00000000" w:rsidRPr="00000000" w14:paraId="000002C3">
      <w:pPr>
        <w:pStyle w:val="Heading2"/>
        <w:rPr/>
      </w:pPr>
      <w:r w:rsidDel="00000000" w:rsidR="00000000" w:rsidRPr="00000000">
        <w:rPr>
          <w:rtl w:val="0"/>
        </w:rPr>
        <w:t xml:space="preserve">- извлечь поля из письма;</w:t>
      </w:r>
    </w:p>
    <w:p w:rsidR="00000000" w:rsidDel="00000000" w:rsidP="00000000" w:rsidRDefault="00000000" w:rsidRPr="00000000" w14:paraId="000002C4">
      <w:pPr>
        <w:pStyle w:val="Heading2"/>
        <w:rPr/>
      </w:pPr>
      <w:r w:rsidDel="00000000" w:rsidR="00000000" w:rsidRPr="00000000">
        <w:rPr>
          <w:rtl w:val="0"/>
        </w:rPr>
        <w:t xml:space="preserve">- переписать текст в нужном стиле;</w:t>
      </w:r>
    </w:p>
    <w:p w:rsidR="00000000" w:rsidDel="00000000" w:rsidP="00000000" w:rsidRDefault="00000000" w:rsidRPr="00000000" w14:paraId="000002C5">
      <w:pPr>
        <w:pStyle w:val="Heading2"/>
        <w:rPr/>
      </w:pPr>
      <w:r w:rsidDel="00000000" w:rsidR="00000000" w:rsidRPr="00000000">
        <w:rPr>
          <w:rtl w:val="0"/>
        </w:rPr>
        <w:t xml:space="preserve">- составить краткое резюме;</w:t>
      </w:r>
    </w:p>
    <w:p w:rsidR="00000000" w:rsidDel="00000000" w:rsidP="00000000" w:rsidRDefault="00000000" w:rsidRPr="00000000" w14:paraId="000002C6">
      <w:pPr>
        <w:pStyle w:val="Heading2"/>
        <w:rPr/>
      </w:pPr>
      <w:r w:rsidDel="00000000" w:rsidR="00000000" w:rsidRPr="00000000">
        <w:rPr>
          <w:rtl w:val="0"/>
        </w:rPr>
        <w:t xml:space="preserve">- предложить черновик ответа;</w:t>
      </w:r>
    </w:p>
    <w:p w:rsidR="00000000" w:rsidDel="00000000" w:rsidP="00000000" w:rsidRDefault="00000000" w:rsidRPr="00000000" w14:paraId="000002C7">
      <w:pPr>
        <w:pStyle w:val="Heading2"/>
        <w:rPr/>
      </w:pPr>
      <w:r w:rsidDel="00000000" w:rsidR="00000000" w:rsidRPr="00000000">
        <w:rPr>
          <w:rtl w:val="0"/>
        </w:rPr>
        <w:t xml:space="preserve">- проверить, соответствует ли текст простому набору правил.</w:t>
      </w:r>
    </w:p>
    <w:p w:rsidR="00000000" w:rsidDel="00000000" w:rsidP="00000000" w:rsidRDefault="00000000" w:rsidRPr="00000000" w14:paraId="000002C8">
      <w:pPr>
        <w:pStyle w:val="Heading2"/>
        <w:rPr/>
      </w:pPr>
      <w:r w:rsidDel="00000000" w:rsidR="00000000" w:rsidRPr="00000000">
        <w:rPr>
          <w:rtl w:val="0"/>
        </w:rPr>
      </w:r>
    </w:p>
    <w:p w:rsidR="00000000" w:rsidDel="00000000" w:rsidP="00000000" w:rsidRDefault="00000000" w:rsidRPr="00000000" w14:paraId="000002C9">
      <w:pPr>
        <w:pStyle w:val="Heading2"/>
        <w:rPr/>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w14:paraId="000002CA">
      <w:pPr>
        <w:pStyle w:val="Heading2"/>
        <w:rPr/>
      </w:pPr>
      <w:r w:rsidDel="00000000" w:rsidR="00000000" w:rsidRPr="00000000">
        <w:rPr>
          <w:rtl w:val="0"/>
        </w:rPr>
      </w:r>
    </w:p>
    <w:p w:rsidR="00000000" w:rsidDel="00000000" w:rsidP="00000000" w:rsidRDefault="00000000" w:rsidRPr="00000000" w14:paraId="000002CB">
      <w:pPr>
        <w:pStyle w:val="Heading2"/>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агентный runtime.</w:t>
      </w:r>
    </w:p>
    <w:p w:rsidR="00000000" w:rsidDel="00000000" w:rsidP="00000000" w:rsidRDefault="00000000" w:rsidRPr="00000000" w14:paraId="000002CC">
      <w:pPr>
        <w:pStyle w:val="Heading2"/>
        <w:rPr/>
      </w:pPr>
      <w:r w:rsidDel="00000000" w:rsidR="00000000" w:rsidRPr="00000000">
        <w:rPr>
          <w:rtl w:val="0"/>
        </w:rPr>
      </w:r>
    </w:p>
    <w:p w:rsidR="00000000" w:rsidDel="00000000" w:rsidP="00000000" w:rsidRDefault="00000000" w:rsidRPr="00000000" w14:paraId="000002CD">
      <w:pPr>
        <w:pStyle w:val="Heading3"/>
        <w:rPr/>
      </w:pPr>
      <w:bookmarkStart w:colFirst="0" w:colLast="0" w:name="_khimv9aolpk" w:id="103"/>
      <w:bookmarkEnd w:id="103"/>
      <w:r w:rsidDel="00000000" w:rsidR="00000000" w:rsidRPr="00000000">
        <w:rPr>
          <w:rtl w:val="0"/>
        </w:rPr>
        <w:t xml:space="preserve">3. Workflow</w:t>
      </w:r>
    </w:p>
    <w:p w:rsidR="00000000" w:rsidDel="00000000" w:rsidP="00000000" w:rsidRDefault="00000000" w:rsidRPr="00000000" w14:paraId="000002CE">
      <w:pPr>
        <w:pStyle w:val="Heading2"/>
        <w:rPr/>
      </w:pPr>
      <w:r w:rsidDel="00000000" w:rsidR="00000000" w:rsidRPr="00000000">
        <w:rPr>
          <w:rtl w:val="0"/>
        </w:rPr>
      </w:r>
    </w:p>
    <w:p w:rsidR="00000000" w:rsidDel="00000000" w:rsidP="00000000" w:rsidRDefault="00000000" w:rsidRPr="00000000" w14:paraId="000002CF">
      <w:pPr>
        <w:pStyle w:val="Heading2"/>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w14:paraId="000002D0">
      <w:pPr>
        <w:pStyle w:val="Heading2"/>
        <w:rPr/>
      </w:pPr>
      <w:r w:rsidDel="00000000" w:rsidR="00000000" w:rsidRPr="00000000">
        <w:rPr>
          <w:rtl w:val="0"/>
        </w:rPr>
      </w:r>
    </w:p>
    <w:p w:rsidR="00000000" w:rsidDel="00000000" w:rsidP="00000000" w:rsidRDefault="00000000" w:rsidRPr="00000000" w14:paraId="000002D1">
      <w:pPr>
        <w:pStyle w:val="Heading2"/>
        <w:rPr/>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w14:paraId="000002D2">
      <w:pPr>
        <w:pStyle w:val="Heading2"/>
        <w:rPr/>
      </w:pPr>
      <w:r w:rsidDel="00000000" w:rsidR="00000000" w:rsidRPr="00000000">
        <w:rPr>
          <w:rtl w:val="0"/>
        </w:rPr>
      </w:r>
    </w:p>
    <w:p w:rsidR="00000000" w:rsidDel="00000000" w:rsidP="00000000" w:rsidRDefault="00000000" w:rsidRPr="00000000" w14:paraId="000002D3">
      <w:pPr>
        <w:pStyle w:val="Heading2"/>
        <w:rPr/>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w14:paraId="000002D4">
      <w:pPr>
        <w:pStyle w:val="Heading2"/>
        <w:rPr/>
      </w:pPr>
      <w:r w:rsidDel="00000000" w:rsidR="00000000" w:rsidRPr="00000000">
        <w:rPr>
          <w:rtl w:val="0"/>
        </w:rPr>
      </w:r>
    </w:p>
    <w:p w:rsidR="00000000" w:rsidDel="00000000" w:rsidP="00000000" w:rsidRDefault="00000000" w:rsidRPr="00000000" w14:paraId="000002D5">
      <w:pPr>
        <w:pStyle w:val="Heading2"/>
        <w:rPr/>
      </w:pPr>
      <w:r w:rsidDel="00000000" w:rsidR="00000000" w:rsidRPr="00000000">
        <w:rPr>
          <w:rtl w:val="0"/>
        </w:rPr>
        <w:t xml:space="preserve">Хороший workflow обычно содержит:</w:t>
      </w:r>
    </w:p>
    <w:p w:rsidR="00000000" w:rsidDel="00000000" w:rsidP="00000000" w:rsidRDefault="00000000" w:rsidRPr="00000000" w14:paraId="000002D6">
      <w:pPr>
        <w:pStyle w:val="Heading2"/>
        <w:rPr/>
      </w:pPr>
      <w:r w:rsidDel="00000000" w:rsidR="00000000" w:rsidRPr="00000000">
        <w:rPr>
          <w:rtl w:val="0"/>
        </w:rPr>
      </w:r>
    </w:p>
    <w:p w:rsidR="00000000" w:rsidDel="00000000" w:rsidP="00000000" w:rsidRDefault="00000000" w:rsidRPr="00000000" w14:paraId="000002D7">
      <w:pPr>
        <w:pStyle w:val="Heading2"/>
        <w:rPr/>
      </w:pPr>
      <w:r w:rsidDel="00000000" w:rsidR="00000000" w:rsidRPr="00000000">
        <w:rPr>
          <w:rtl w:val="0"/>
        </w:rPr>
        <w:t xml:space="preserve">- входные условия;</w:t>
      </w:r>
    </w:p>
    <w:p w:rsidR="00000000" w:rsidDel="00000000" w:rsidP="00000000" w:rsidRDefault="00000000" w:rsidRPr="00000000" w14:paraId="000002D8">
      <w:pPr>
        <w:pStyle w:val="Heading2"/>
        <w:rPr/>
      </w:pPr>
      <w:r w:rsidDel="00000000" w:rsidR="00000000" w:rsidRPr="00000000">
        <w:rPr>
          <w:rtl w:val="0"/>
        </w:rPr>
        <w:t xml:space="preserve">- нормализованный контекст выполнения;</w:t>
      </w:r>
    </w:p>
    <w:p w:rsidR="00000000" w:rsidDel="00000000" w:rsidP="00000000" w:rsidRDefault="00000000" w:rsidRPr="00000000" w14:paraId="000002D9">
      <w:pPr>
        <w:pStyle w:val="Heading2"/>
        <w:rPr/>
      </w:pPr>
      <w:r w:rsidDel="00000000" w:rsidR="00000000" w:rsidRPr="00000000">
        <w:rPr>
          <w:rtl w:val="0"/>
        </w:rPr>
        <w:t xml:space="preserve">- явные шаги;</w:t>
      </w:r>
    </w:p>
    <w:p w:rsidR="00000000" w:rsidDel="00000000" w:rsidP="00000000" w:rsidRDefault="00000000" w:rsidRPr="00000000" w14:paraId="000002DA">
      <w:pPr>
        <w:pStyle w:val="Heading2"/>
        <w:rPr/>
      </w:pPr>
      <w:r w:rsidDel="00000000" w:rsidR="00000000" w:rsidRPr="00000000">
        <w:rPr>
          <w:rtl w:val="0"/>
        </w:rPr>
        <w:t xml:space="preserve">- условия остановки;</w:t>
      </w:r>
    </w:p>
    <w:p w:rsidR="00000000" w:rsidDel="00000000" w:rsidP="00000000" w:rsidRDefault="00000000" w:rsidRPr="00000000" w14:paraId="000002DB">
      <w:pPr>
        <w:pStyle w:val="Heading2"/>
        <w:rPr/>
      </w:pPr>
      <w:r w:rsidDel="00000000" w:rsidR="00000000" w:rsidRPr="00000000">
        <w:rPr>
          <w:rtl w:val="0"/>
        </w:rPr>
        <w:t xml:space="preserve">- точки подтверждения;</w:t>
      </w:r>
    </w:p>
    <w:p w:rsidR="00000000" w:rsidDel="00000000" w:rsidP="00000000" w:rsidRDefault="00000000" w:rsidRPr="00000000" w14:paraId="000002DC">
      <w:pPr>
        <w:pStyle w:val="Heading2"/>
        <w:rPr/>
      </w:pPr>
      <w:r w:rsidDel="00000000" w:rsidR="00000000" w:rsidRPr="00000000">
        <w:rPr>
          <w:rtl w:val="0"/>
        </w:rPr>
        <w:t xml:space="preserve">- допустимые инструменты;</w:t>
      </w:r>
    </w:p>
    <w:p w:rsidR="00000000" w:rsidDel="00000000" w:rsidP="00000000" w:rsidRDefault="00000000" w:rsidRPr="00000000" w14:paraId="000002DD">
      <w:pPr>
        <w:pStyle w:val="Heading2"/>
        <w:rPr/>
      </w:pPr>
      <w:r w:rsidDel="00000000" w:rsidR="00000000" w:rsidRPr="00000000">
        <w:rPr>
          <w:rtl w:val="0"/>
        </w:rPr>
        <w:t xml:space="preserve">- событие результата.</w:t>
      </w:r>
    </w:p>
    <w:p w:rsidR="00000000" w:rsidDel="00000000" w:rsidP="00000000" w:rsidRDefault="00000000" w:rsidRPr="00000000" w14:paraId="000002DE">
      <w:pPr>
        <w:pStyle w:val="Heading2"/>
        <w:rPr/>
      </w:pPr>
      <w:r w:rsidDel="00000000" w:rsidR="00000000" w:rsidRPr="00000000">
        <w:rPr>
          <w:rtl w:val="0"/>
        </w:rPr>
      </w:r>
    </w:p>
    <w:p w:rsidR="00000000" w:rsidDel="00000000" w:rsidP="00000000" w:rsidRDefault="00000000" w:rsidRPr="00000000" w14:paraId="000002DF">
      <w:pPr>
        <w:pStyle w:val="Heading2"/>
        <w:rPr/>
      </w:pPr>
      <w:r w:rsidDel="00000000" w:rsidR="00000000" w:rsidRPr="00000000">
        <w:rPr>
          <w:rtl w:val="0"/>
        </w:rPr>
        <w:t xml:space="preserve">Если эти элементы можно описать заранее, workflow почти всегда лучше агента.</w:t>
      </w:r>
    </w:p>
    <w:p w:rsidR="00000000" w:rsidDel="00000000" w:rsidP="00000000" w:rsidRDefault="00000000" w:rsidRPr="00000000" w14:paraId="000002E0">
      <w:pPr>
        <w:pStyle w:val="Heading2"/>
        <w:rPr/>
      </w:pPr>
      <w:r w:rsidDel="00000000" w:rsidR="00000000" w:rsidRPr="00000000">
        <w:rPr>
          <w:rtl w:val="0"/>
        </w:rPr>
      </w:r>
    </w:p>
    <w:p w:rsidR="00000000" w:rsidDel="00000000" w:rsidP="00000000" w:rsidRDefault="00000000" w:rsidRPr="00000000" w14:paraId="000002E1">
      <w:pPr>
        <w:pStyle w:val="Heading3"/>
        <w:rPr/>
      </w:pPr>
      <w:bookmarkStart w:colFirst="0" w:colLast="0" w:name="_oshpt98a69ml" w:id="104"/>
      <w:bookmarkEnd w:id="104"/>
      <w:r w:rsidDel="00000000" w:rsidR="00000000" w:rsidRPr="00000000">
        <w:rPr>
          <w:rtl w:val="0"/>
        </w:rPr>
        <w:t xml:space="preserve">4. Одиночный агентный цикл</w:t>
      </w:r>
    </w:p>
    <w:p w:rsidR="00000000" w:rsidDel="00000000" w:rsidP="00000000" w:rsidRDefault="00000000" w:rsidRPr="00000000" w14:paraId="000002E2">
      <w:pPr>
        <w:pStyle w:val="Heading2"/>
        <w:rPr/>
      </w:pPr>
      <w:r w:rsidDel="00000000" w:rsidR="00000000" w:rsidRPr="00000000">
        <w:rPr>
          <w:rtl w:val="0"/>
        </w:rPr>
      </w:r>
    </w:p>
    <w:p w:rsidR="00000000" w:rsidDel="00000000" w:rsidP="00000000" w:rsidRDefault="00000000" w:rsidRPr="00000000" w14:paraId="000002E3">
      <w:pPr>
        <w:pStyle w:val="Heading2"/>
        <w:rPr/>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w14:paraId="000002E4">
      <w:pPr>
        <w:pStyle w:val="Heading2"/>
        <w:rPr/>
      </w:pPr>
      <w:r w:rsidDel="00000000" w:rsidR="00000000" w:rsidRPr="00000000">
        <w:rPr>
          <w:rtl w:val="0"/>
        </w:rPr>
      </w:r>
    </w:p>
    <w:p w:rsidR="00000000" w:rsidDel="00000000" w:rsidP="00000000" w:rsidRDefault="00000000" w:rsidRPr="00000000" w14:paraId="000002E5">
      <w:pPr>
        <w:pStyle w:val="Heading2"/>
        <w:rPr/>
      </w:pPr>
      <w:r w:rsidDel="00000000" w:rsidR="00000000" w:rsidRPr="00000000">
        <w:rPr>
          <w:rtl w:val="0"/>
        </w:rPr>
        <w:t xml:space="preserve">Такой цикл может решить:</w:t>
      </w:r>
    </w:p>
    <w:p w:rsidR="00000000" w:rsidDel="00000000" w:rsidP="00000000" w:rsidRDefault="00000000" w:rsidRPr="00000000" w14:paraId="000002E6">
      <w:pPr>
        <w:pStyle w:val="Heading2"/>
        <w:rPr/>
      </w:pPr>
      <w:r w:rsidDel="00000000" w:rsidR="00000000" w:rsidRPr="00000000">
        <w:rPr>
          <w:rtl w:val="0"/>
        </w:rPr>
      </w:r>
    </w:p>
    <w:p w:rsidR="00000000" w:rsidDel="00000000" w:rsidP="00000000" w:rsidRDefault="00000000" w:rsidRPr="00000000" w14:paraId="000002E7">
      <w:pPr>
        <w:pStyle w:val="Heading2"/>
        <w:rPr/>
      </w:pPr>
      <w:r w:rsidDel="00000000" w:rsidR="00000000" w:rsidRPr="00000000">
        <w:rPr>
          <w:rtl w:val="0"/>
        </w:rPr>
        <w:t xml:space="preserve">- нужно ли искать в базе знаний;</w:t>
      </w:r>
    </w:p>
    <w:p w:rsidR="00000000" w:rsidDel="00000000" w:rsidP="00000000" w:rsidRDefault="00000000" w:rsidRPr="00000000" w14:paraId="000002E8">
      <w:pPr>
        <w:pStyle w:val="Heading2"/>
        <w:rPr/>
      </w:pPr>
      <w:r w:rsidDel="00000000" w:rsidR="00000000" w:rsidRPr="00000000">
        <w:rPr>
          <w:rtl w:val="0"/>
        </w:rPr>
        <w:t xml:space="preserve">- стоит ли проверить историю тикетов;</w:t>
      </w:r>
    </w:p>
    <w:p w:rsidR="00000000" w:rsidDel="00000000" w:rsidP="00000000" w:rsidRDefault="00000000" w:rsidRPr="00000000" w14:paraId="000002E9">
      <w:pPr>
        <w:pStyle w:val="Heading2"/>
        <w:rPr/>
      </w:pPr>
      <w:r w:rsidDel="00000000" w:rsidR="00000000" w:rsidRPr="00000000">
        <w:rPr>
          <w:rtl w:val="0"/>
        </w:rPr>
        <w:t xml:space="preserve">- достаточно ли информации для ответа;</w:t>
      </w:r>
    </w:p>
    <w:p w:rsidR="00000000" w:rsidDel="00000000" w:rsidP="00000000" w:rsidRDefault="00000000" w:rsidRPr="00000000" w14:paraId="000002EA">
      <w:pPr>
        <w:pStyle w:val="Heading2"/>
        <w:rPr/>
      </w:pPr>
      <w:r w:rsidDel="00000000" w:rsidR="00000000" w:rsidRPr="00000000">
        <w:rPr>
          <w:rtl w:val="0"/>
        </w:rPr>
        <w:t xml:space="preserve">- нужно ли запросить уточнение;</w:t>
      </w:r>
    </w:p>
    <w:p w:rsidR="00000000" w:rsidDel="00000000" w:rsidP="00000000" w:rsidRDefault="00000000" w:rsidRPr="00000000" w14:paraId="000002EB">
      <w:pPr>
        <w:pStyle w:val="Heading2"/>
        <w:rPr/>
      </w:pPr>
      <w:r w:rsidDel="00000000" w:rsidR="00000000" w:rsidRPr="00000000">
        <w:rPr>
          <w:rtl w:val="0"/>
        </w:rPr>
        <w:t xml:space="preserve">- можно ли продолжить автоматически;</w:t>
      </w:r>
    </w:p>
    <w:p w:rsidR="00000000" w:rsidDel="00000000" w:rsidP="00000000" w:rsidRDefault="00000000" w:rsidRPr="00000000" w14:paraId="000002EC">
      <w:pPr>
        <w:pStyle w:val="Heading2"/>
        <w:rPr/>
      </w:pPr>
      <w:r w:rsidDel="00000000" w:rsidR="00000000" w:rsidRPr="00000000">
        <w:rPr>
          <w:rtl w:val="0"/>
        </w:rPr>
        <w:t xml:space="preserve">- нужно ли остановиться на подтверждение.</w:t>
      </w:r>
    </w:p>
    <w:p w:rsidR="00000000" w:rsidDel="00000000" w:rsidP="00000000" w:rsidRDefault="00000000" w:rsidRPr="00000000" w14:paraId="000002ED">
      <w:pPr>
        <w:pStyle w:val="Heading2"/>
        <w:rPr/>
      </w:pPr>
      <w:r w:rsidDel="00000000" w:rsidR="00000000" w:rsidRPr="00000000">
        <w:rPr>
          <w:rtl w:val="0"/>
        </w:rPr>
      </w:r>
    </w:p>
    <w:p w:rsidR="00000000" w:rsidDel="00000000" w:rsidP="00000000" w:rsidRDefault="00000000" w:rsidRPr="00000000" w14:paraId="000002EE">
      <w:pPr>
        <w:pStyle w:val="Heading2"/>
        <w:rPr/>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w14:paraId="000002EF">
      <w:pPr>
        <w:pStyle w:val="Heading2"/>
        <w:rPr/>
      </w:pPr>
      <w:r w:rsidDel="00000000" w:rsidR="00000000" w:rsidRPr="00000000">
        <w:rPr>
          <w:rtl w:val="0"/>
        </w:rPr>
      </w:r>
    </w:p>
    <w:p w:rsidR="00000000" w:rsidDel="00000000" w:rsidP="00000000" w:rsidRDefault="00000000" w:rsidRPr="00000000" w14:paraId="000002F0">
      <w:pPr>
        <w:pStyle w:val="Heading2"/>
        <w:rPr/>
      </w:pPr>
      <w:r w:rsidDel="00000000" w:rsidR="00000000" w:rsidRPr="00000000">
        <w:rPr>
          <w:rtl w:val="0"/>
        </w:rPr>
        <w:t xml:space="preserve">В хорошем одиночном цикле модель предлагает следующий шаг, но runtime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w14:paraId="000002F1">
      <w:pPr>
        <w:pStyle w:val="Heading2"/>
        <w:rPr/>
      </w:pPr>
      <w:r w:rsidDel="00000000" w:rsidR="00000000" w:rsidRPr="00000000">
        <w:rPr>
          <w:rtl w:val="0"/>
        </w:rPr>
      </w:r>
    </w:p>
    <w:p w:rsidR="00000000" w:rsidDel="00000000" w:rsidP="00000000" w:rsidRDefault="00000000" w:rsidRPr="00000000" w14:paraId="000002F2">
      <w:pPr>
        <w:pStyle w:val="Heading2"/>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w14:paraId="000002F3">
      <w:pPr>
        <w:pStyle w:val="Heading2"/>
        <w:rPr/>
      </w:pPr>
      <w:r w:rsidDel="00000000" w:rsidR="00000000" w:rsidRPr="00000000">
        <w:rPr>
          <w:rtl w:val="0"/>
        </w:rPr>
      </w:r>
    </w:p>
    <w:p w:rsidR="00000000" w:rsidDel="00000000" w:rsidP="00000000" w:rsidRDefault="00000000" w:rsidRPr="00000000" w14:paraId="000002F4">
      <w:pPr>
        <w:pStyle w:val="Heading3"/>
        <w:rPr/>
      </w:pPr>
      <w:bookmarkStart w:colFirst="0" w:colLast="0" w:name="_60tr5252rhkm" w:id="105"/>
      <w:bookmarkEnd w:id="105"/>
      <w:r w:rsidDel="00000000" w:rsidR="00000000" w:rsidRPr="00000000">
        <w:rPr>
          <w:rtl w:val="0"/>
        </w:rPr>
        <w:t xml:space="preserve">5. Координатор</w:t>
      </w:r>
    </w:p>
    <w:p w:rsidR="00000000" w:rsidDel="00000000" w:rsidP="00000000" w:rsidRDefault="00000000" w:rsidRPr="00000000" w14:paraId="000002F5">
      <w:pPr>
        <w:pStyle w:val="Heading2"/>
        <w:rPr/>
      </w:pPr>
      <w:r w:rsidDel="00000000" w:rsidR="00000000" w:rsidRPr="00000000">
        <w:rPr>
          <w:rtl w:val="0"/>
        </w:rPr>
      </w:r>
    </w:p>
    <w:p w:rsidR="00000000" w:rsidDel="00000000" w:rsidP="00000000" w:rsidRDefault="00000000" w:rsidRPr="00000000" w14:paraId="000002F6">
      <w:pPr>
        <w:pStyle w:val="Heading2"/>
        <w:rPr/>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w14:paraId="000002F7">
      <w:pPr>
        <w:pStyle w:val="Heading2"/>
        <w:rPr/>
      </w:pPr>
      <w:r w:rsidDel="00000000" w:rsidR="00000000" w:rsidRPr="00000000">
        <w:rPr>
          <w:rtl w:val="0"/>
        </w:rPr>
      </w:r>
    </w:p>
    <w:p w:rsidR="00000000" w:rsidDel="00000000" w:rsidP="00000000" w:rsidRDefault="00000000" w:rsidRPr="00000000" w14:paraId="000002F8">
      <w:pPr>
        <w:pStyle w:val="Heading2"/>
        <w:rPr/>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w14:paraId="000002F9">
      <w:pPr>
        <w:pStyle w:val="Heading2"/>
        <w:rPr/>
      </w:pPr>
      <w:r w:rsidDel="00000000" w:rsidR="00000000" w:rsidRPr="00000000">
        <w:rPr>
          <w:rtl w:val="0"/>
        </w:rPr>
      </w:r>
    </w:p>
    <w:p w:rsidR="00000000" w:rsidDel="00000000" w:rsidP="00000000" w:rsidRDefault="00000000" w:rsidRPr="00000000" w14:paraId="000002FA">
      <w:pPr>
        <w:pStyle w:val="Heading2"/>
        <w:rPr/>
      </w:pPr>
      <w:r w:rsidDel="00000000" w:rsidR="00000000" w:rsidRPr="00000000">
        <w:rPr>
          <w:rtl w:val="0"/>
        </w:rPr>
        <w:t xml:space="preserve">Координатор уместен, если:</w:t>
      </w:r>
    </w:p>
    <w:p w:rsidR="00000000" w:rsidDel="00000000" w:rsidP="00000000" w:rsidRDefault="00000000" w:rsidRPr="00000000" w14:paraId="000002FB">
      <w:pPr>
        <w:pStyle w:val="Heading2"/>
        <w:rPr/>
      </w:pPr>
      <w:r w:rsidDel="00000000" w:rsidR="00000000" w:rsidRPr="00000000">
        <w:rPr>
          <w:rtl w:val="0"/>
        </w:rPr>
      </w:r>
    </w:p>
    <w:p w:rsidR="00000000" w:rsidDel="00000000" w:rsidP="00000000" w:rsidRDefault="00000000" w:rsidRPr="00000000" w14:paraId="000002FC">
      <w:pPr>
        <w:pStyle w:val="Heading2"/>
        <w:rPr/>
      </w:pPr>
      <w:r w:rsidDel="00000000" w:rsidR="00000000" w:rsidRPr="00000000">
        <w:rPr>
          <w:rtl w:val="0"/>
        </w:rPr>
        <w:t xml:space="preserve">- нужна единая трасса;</w:t>
      </w:r>
    </w:p>
    <w:p w:rsidR="00000000" w:rsidDel="00000000" w:rsidP="00000000" w:rsidRDefault="00000000" w:rsidRPr="00000000" w14:paraId="000002FD">
      <w:pPr>
        <w:pStyle w:val="Heading2"/>
        <w:rPr/>
      </w:pPr>
      <w:r w:rsidDel="00000000" w:rsidR="00000000" w:rsidRPr="00000000">
        <w:rPr>
          <w:rtl w:val="0"/>
        </w:rPr>
        <w:t xml:space="preserve">- важен общий бюджет шагов и стоимости;</w:t>
      </w:r>
    </w:p>
    <w:p w:rsidR="00000000" w:rsidDel="00000000" w:rsidP="00000000" w:rsidRDefault="00000000" w:rsidRPr="00000000" w14:paraId="000002FE">
      <w:pPr>
        <w:pStyle w:val="Heading2"/>
        <w:rPr/>
      </w:pPr>
      <w:r w:rsidDel="00000000" w:rsidR="00000000" w:rsidRPr="00000000">
        <w:rPr>
          <w:rtl w:val="0"/>
        </w:rPr>
        <w:t xml:space="preserve">- политики почти одинаковы для подзадач;</w:t>
      </w:r>
    </w:p>
    <w:p w:rsidR="00000000" w:rsidDel="00000000" w:rsidP="00000000" w:rsidRDefault="00000000" w:rsidRPr="00000000" w14:paraId="000002FF">
      <w:pPr>
        <w:pStyle w:val="Heading2"/>
        <w:rPr/>
      </w:pPr>
      <w:r w:rsidDel="00000000" w:rsidR="00000000" w:rsidRPr="00000000">
        <w:rPr>
          <w:rtl w:val="0"/>
        </w:rPr>
        <w:t xml:space="preserve">- итоговый ответ должен быть собран в одном месте;</w:t>
      </w:r>
    </w:p>
    <w:p w:rsidR="00000000" w:rsidDel="00000000" w:rsidP="00000000" w:rsidRDefault="00000000" w:rsidRPr="00000000" w14:paraId="00000300">
      <w:pPr>
        <w:pStyle w:val="Heading2"/>
        <w:rPr/>
      </w:pPr>
      <w:r w:rsidDel="00000000" w:rsidR="00000000" w:rsidRPr="00000000">
        <w:rPr>
          <w:rtl w:val="0"/>
        </w:rPr>
        <w:t xml:space="preserve">- специализированные возможности не должны получать весь контекст задачи.</w:t>
      </w:r>
    </w:p>
    <w:p w:rsidR="00000000" w:rsidDel="00000000" w:rsidP="00000000" w:rsidRDefault="00000000" w:rsidRPr="00000000" w14:paraId="00000301">
      <w:pPr>
        <w:pStyle w:val="Heading2"/>
        <w:rPr/>
      </w:pPr>
      <w:r w:rsidDel="00000000" w:rsidR="00000000" w:rsidRPr="00000000">
        <w:rPr>
          <w:rtl w:val="0"/>
        </w:rPr>
      </w:r>
    </w:p>
    <w:p w:rsidR="00000000" w:rsidDel="00000000" w:rsidP="00000000" w:rsidRDefault="00000000" w:rsidRPr="00000000" w14:paraId="00000302">
      <w:pPr>
        <w:pStyle w:val="Heading2"/>
        <w:rPr/>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w14:paraId="00000303">
      <w:pPr>
        <w:pStyle w:val="Heading2"/>
        <w:rPr/>
      </w:pPr>
      <w:r w:rsidDel="00000000" w:rsidR="00000000" w:rsidRPr="00000000">
        <w:rPr>
          <w:rtl w:val="0"/>
        </w:rPr>
      </w:r>
    </w:p>
    <w:p w:rsidR="00000000" w:rsidDel="00000000" w:rsidP="00000000" w:rsidRDefault="00000000" w:rsidRPr="00000000" w14:paraId="00000304">
      <w:pPr>
        <w:pStyle w:val="Heading3"/>
        <w:rPr/>
      </w:pPr>
      <w:bookmarkStart w:colFirst="0" w:colLast="0" w:name="_e3b4xjjvnq86" w:id="106"/>
      <w:bookmarkEnd w:id="106"/>
      <w:r w:rsidDel="00000000" w:rsidR="00000000" w:rsidRPr="00000000">
        <w:rPr>
          <w:rtl w:val="0"/>
        </w:rPr>
        <w:t xml:space="preserve">6. Передача управления</w:t>
      </w:r>
    </w:p>
    <w:p w:rsidR="00000000" w:rsidDel="00000000" w:rsidP="00000000" w:rsidRDefault="00000000" w:rsidRPr="00000000" w14:paraId="00000305">
      <w:pPr>
        <w:pStyle w:val="Heading2"/>
        <w:rPr/>
      </w:pPr>
      <w:r w:rsidDel="00000000" w:rsidR="00000000" w:rsidRPr="00000000">
        <w:rPr>
          <w:rtl w:val="0"/>
        </w:rPr>
      </w:r>
    </w:p>
    <w:p w:rsidR="00000000" w:rsidDel="00000000" w:rsidP="00000000" w:rsidRDefault="00000000" w:rsidRPr="00000000" w14:paraId="00000306">
      <w:pPr>
        <w:pStyle w:val="Heading2"/>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w14:paraId="00000307">
      <w:pPr>
        <w:pStyle w:val="Heading2"/>
        <w:rPr/>
      </w:pPr>
      <w:r w:rsidDel="00000000" w:rsidR="00000000" w:rsidRPr="00000000">
        <w:rPr>
          <w:rtl w:val="0"/>
        </w:rPr>
      </w:r>
    </w:p>
    <w:p w:rsidR="00000000" w:rsidDel="00000000" w:rsidP="00000000" w:rsidRDefault="00000000" w:rsidRPr="00000000" w14:paraId="00000308">
      <w:pPr>
        <w:pStyle w:val="Heading2"/>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w14:paraId="00000309">
      <w:pPr>
        <w:pStyle w:val="Heading2"/>
        <w:rPr/>
      </w:pPr>
      <w:r w:rsidDel="00000000" w:rsidR="00000000" w:rsidRPr="00000000">
        <w:rPr>
          <w:rtl w:val="0"/>
        </w:rPr>
      </w:r>
    </w:p>
    <w:p w:rsidR="00000000" w:rsidDel="00000000" w:rsidP="00000000" w:rsidRDefault="00000000" w:rsidRPr="00000000" w14:paraId="0000030A">
      <w:pPr>
        <w:pStyle w:val="Heading2"/>
        <w:rPr/>
      </w:pPr>
      <w:r w:rsidDel="00000000" w:rsidR="00000000" w:rsidRPr="00000000">
        <w:rPr>
          <w:rtl w:val="0"/>
        </w:rPr>
        <w:t xml:space="preserve">Типичные примеры:</w:t>
      </w:r>
    </w:p>
    <w:p w:rsidR="00000000" w:rsidDel="00000000" w:rsidP="00000000" w:rsidRDefault="00000000" w:rsidRPr="00000000" w14:paraId="0000030B">
      <w:pPr>
        <w:pStyle w:val="Heading2"/>
        <w:rPr/>
      </w:pPr>
      <w:r w:rsidDel="00000000" w:rsidR="00000000" w:rsidRPr="00000000">
        <w:rPr>
          <w:rtl w:val="0"/>
        </w:rPr>
      </w:r>
    </w:p>
    <w:p w:rsidR="00000000" w:rsidDel="00000000" w:rsidP="00000000" w:rsidRDefault="00000000" w:rsidRPr="00000000" w14:paraId="0000030C">
      <w:pPr>
        <w:pStyle w:val="Heading2"/>
        <w:rPr/>
      </w:pPr>
      <w:r w:rsidDel="00000000" w:rsidR="00000000" w:rsidRPr="00000000">
        <w:rPr>
          <w:rtl w:val="0"/>
        </w:rPr>
        <w:t xml:space="preserve">- прием инцидента передает расследование security-роли;</w:t>
      </w:r>
    </w:p>
    <w:p w:rsidR="00000000" w:rsidDel="00000000" w:rsidP="00000000" w:rsidRDefault="00000000" w:rsidRPr="00000000" w14:paraId="0000030D">
      <w:pPr>
        <w:pStyle w:val="Heading2"/>
        <w:rPr/>
      </w:pPr>
      <w:r w:rsidDel="00000000" w:rsidR="00000000" w:rsidRPr="00000000">
        <w:rPr>
          <w:rtl w:val="0"/>
        </w:rPr>
        <w:t xml:space="preserve">- квалификация продажи передает задачу юридической проверке;</w:t>
      </w:r>
    </w:p>
    <w:p w:rsidR="00000000" w:rsidDel="00000000" w:rsidP="00000000" w:rsidRDefault="00000000" w:rsidRPr="00000000" w14:paraId="0000030E">
      <w:pPr>
        <w:pStyle w:val="Heading2"/>
        <w:rPr/>
      </w:pPr>
      <w:r w:rsidDel="00000000" w:rsidR="00000000" w:rsidRPr="00000000">
        <w:rPr>
          <w:rtl w:val="0"/>
        </w:rPr>
        <w:t xml:space="preserve">- поддержка передает сложное обращение инженерной команде;</w:t>
      </w:r>
    </w:p>
    <w:p w:rsidR="00000000" w:rsidDel="00000000" w:rsidP="00000000" w:rsidRDefault="00000000" w:rsidRPr="00000000" w14:paraId="0000030F">
      <w:pPr>
        <w:pStyle w:val="Heading2"/>
        <w:rPr/>
      </w:pPr>
      <w:r w:rsidDel="00000000" w:rsidR="00000000" w:rsidRPr="00000000">
        <w:rPr>
          <w:rtl w:val="0"/>
        </w:rPr>
        <w:t xml:space="preserve">- агент знаний передает действие записи отдельному исполнительному контуру.</w:t>
      </w:r>
    </w:p>
    <w:p w:rsidR="00000000" w:rsidDel="00000000" w:rsidP="00000000" w:rsidRDefault="00000000" w:rsidRPr="00000000" w14:paraId="00000310">
      <w:pPr>
        <w:pStyle w:val="Heading2"/>
        <w:rPr/>
      </w:pPr>
      <w:r w:rsidDel="00000000" w:rsidR="00000000" w:rsidRPr="00000000">
        <w:rPr>
          <w:rtl w:val="0"/>
        </w:rPr>
      </w:r>
    </w:p>
    <w:p w:rsidR="00000000" w:rsidDel="00000000" w:rsidP="00000000" w:rsidRDefault="00000000" w:rsidRPr="00000000" w14:paraId="00000311">
      <w:pPr>
        <w:pStyle w:val="Heading2"/>
        <w:rPr/>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w14:paraId="00000312">
      <w:pPr>
        <w:pStyle w:val="Heading2"/>
        <w:rPr/>
      </w:pPr>
      <w:r w:rsidDel="00000000" w:rsidR="00000000" w:rsidRPr="00000000">
        <w:rPr>
          <w:rtl w:val="0"/>
        </w:rPr>
      </w:r>
    </w:p>
    <w:p w:rsidR="00000000" w:rsidDel="00000000" w:rsidP="00000000" w:rsidRDefault="00000000" w:rsidRPr="00000000" w14:paraId="00000313">
      <w:pPr>
        <w:pStyle w:val="Heading2"/>
        <w:rPr/>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w14:paraId="00000314">
      <w:pPr>
        <w:pStyle w:val="Heading2"/>
        <w:rPr/>
      </w:pPr>
      <w:r w:rsidDel="00000000" w:rsidR="00000000" w:rsidRPr="00000000">
        <w:rPr>
          <w:rtl w:val="0"/>
        </w:rPr>
      </w:r>
    </w:p>
    <w:p w:rsidR="00000000" w:rsidDel="00000000" w:rsidP="00000000" w:rsidRDefault="00000000" w:rsidRPr="00000000" w14:paraId="00000315">
      <w:pPr>
        <w:pStyle w:val="Heading2"/>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w14:paraId="00000316">
      <w:pPr>
        <w:pStyle w:val="Heading2"/>
        <w:rPr/>
      </w:pPr>
      <w:r w:rsidDel="00000000" w:rsidR="00000000" w:rsidRPr="00000000">
        <w:rPr>
          <w:rtl w:val="0"/>
        </w:rPr>
      </w:r>
    </w:p>
    <w:p w:rsidR="00000000" w:rsidDel="00000000" w:rsidP="00000000" w:rsidRDefault="00000000" w:rsidRPr="00000000" w14:paraId="00000317">
      <w:pPr>
        <w:pStyle w:val="Heading3"/>
        <w:rPr/>
      </w:pPr>
      <w:bookmarkStart w:colFirst="0" w:colLast="0" w:name="_7gp30fvkmgyk" w:id="107"/>
      <w:bookmarkEnd w:id="107"/>
      <w:r w:rsidDel="00000000" w:rsidR="00000000" w:rsidRPr="00000000">
        <w:rPr>
          <w:rtl w:val="0"/>
        </w:rPr>
        <w:t xml:space="preserve">7. Как выбрать форму исполнения</w:t>
      </w:r>
    </w:p>
    <w:p w:rsidR="00000000" w:rsidDel="00000000" w:rsidP="00000000" w:rsidRDefault="00000000" w:rsidRPr="00000000" w14:paraId="00000318">
      <w:pPr>
        <w:pStyle w:val="Heading2"/>
        <w:rPr/>
      </w:pPr>
      <w:r w:rsidDel="00000000" w:rsidR="00000000" w:rsidRPr="00000000">
        <w:rPr>
          <w:rtl w:val="0"/>
        </w:rPr>
      </w:r>
    </w:p>
    <w:p w:rsidR="00000000" w:rsidDel="00000000" w:rsidP="00000000" w:rsidRDefault="00000000" w:rsidRPr="00000000" w14:paraId="00000319">
      <w:pPr>
        <w:pStyle w:val="Heading2"/>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w14:paraId="0000031A">
      <w:pPr>
        <w:pStyle w:val="Heading2"/>
        <w:rPr/>
      </w:pPr>
      <w:r w:rsidDel="00000000" w:rsidR="00000000" w:rsidRPr="00000000">
        <w:rPr>
          <w:rtl w:val="0"/>
        </w:rPr>
      </w:r>
    </w:p>
    <w:p w:rsidR="00000000" w:rsidDel="00000000" w:rsidP="00000000" w:rsidRDefault="00000000" w:rsidRPr="00000000" w14:paraId="0000031B">
      <w:pPr>
        <w:pStyle w:val="Heading2"/>
        <w:rPr/>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w14:paraId="0000031C">
      <w:pPr>
        <w:pStyle w:val="Heading2"/>
        <w:rPr/>
      </w:pPr>
      <w:r w:rsidDel="00000000" w:rsidR="00000000" w:rsidRPr="00000000">
        <w:rPr>
          <w:rtl w:val="0"/>
        </w:rPr>
      </w:r>
    </w:p>
    <w:p w:rsidR="00000000" w:rsidDel="00000000" w:rsidP="00000000" w:rsidRDefault="00000000" w:rsidRPr="00000000" w14:paraId="0000031D">
      <w:pPr>
        <w:pStyle w:val="Heading2"/>
        <w:rPr/>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w14:paraId="0000031E">
      <w:pPr>
        <w:pStyle w:val="Heading2"/>
        <w:rPr/>
      </w:pPr>
      <w:r w:rsidDel="00000000" w:rsidR="00000000" w:rsidRPr="00000000">
        <w:rPr>
          <w:rtl w:val="0"/>
        </w:rPr>
      </w:r>
    </w:p>
    <w:p w:rsidR="00000000" w:rsidDel="00000000" w:rsidP="00000000" w:rsidRDefault="00000000" w:rsidRPr="00000000" w14:paraId="0000031F">
      <w:pPr>
        <w:pStyle w:val="Heading2"/>
        <w:rPr/>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w14:paraId="00000320">
      <w:pPr>
        <w:pStyle w:val="Heading2"/>
        <w:rPr/>
      </w:pPr>
      <w:r w:rsidDel="00000000" w:rsidR="00000000" w:rsidRPr="00000000">
        <w:rPr>
          <w:rtl w:val="0"/>
        </w:rPr>
      </w:r>
    </w:p>
    <w:p w:rsidR="00000000" w:rsidDel="00000000" w:rsidP="00000000" w:rsidRDefault="00000000" w:rsidRPr="00000000" w14:paraId="00000321">
      <w:pPr>
        <w:pStyle w:val="Heading2"/>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w14:paraId="00000322">
      <w:pPr>
        <w:pStyle w:val="Heading2"/>
        <w:rPr/>
      </w:pPr>
      <w:r w:rsidDel="00000000" w:rsidR="00000000" w:rsidRPr="00000000">
        <w:rPr>
          <w:rtl w:val="0"/>
        </w:rPr>
      </w:r>
    </w:p>
    <w:p w:rsidR="00000000" w:rsidDel="00000000" w:rsidP="00000000" w:rsidRDefault="00000000" w:rsidRPr="00000000" w14:paraId="00000323">
      <w:pPr>
        <w:pStyle w:val="Heading2"/>
        <w:rPr/>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w14:paraId="00000324">
      <w:pPr>
        <w:pStyle w:val="Heading2"/>
        <w:rPr/>
      </w:pPr>
      <w:r w:rsidDel="00000000" w:rsidR="00000000" w:rsidRPr="00000000">
        <w:rPr>
          <w:rtl w:val="0"/>
        </w:rPr>
      </w:r>
    </w:p>
    <w:p w:rsidR="00000000" w:rsidDel="00000000" w:rsidP="00000000" w:rsidRDefault="00000000" w:rsidRPr="00000000" w14:paraId="00000325">
      <w:pPr>
        <w:pStyle w:val="Heading2"/>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w14:paraId="00000326">
      <w:pPr>
        <w:pStyle w:val="Heading2"/>
        <w:rPr/>
      </w:pPr>
      <w:r w:rsidDel="00000000" w:rsidR="00000000" w:rsidRPr="00000000">
        <w:rPr>
          <w:rtl w:val="0"/>
        </w:rPr>
      </w:r>
    </w:p>
    <w:p w:rsidR="00000000" w:rsidDel="00000000" w:rsidP="00000000" w:rsidRDefault="00000000" w:rsidRPr="00000000" w14:paraId="00000327">
      <w:pPr>
        <w:pStyle w:val="Heading3"/>
        <w:rPr/>
      </w:pPr>
      <w:bookmarkStart w:colFirst="0" w:colLast="0" w:name="_1sxwmxt18cc6" w:id="108"/>
      <w:bookmarkEnd w:id="108"/>
      <w:r w:rsidDel="00000000" w:rsidR="00000000" w:rsidRPr="00000000">
        <w:rPr>
          <w:rtl w:val="0"/>
        </w:rPr>
        <w:t xml:space="preserve">8. Что чаще всего делают неправильно</w:t>
      </w:r>
    </w:p>
    <w:p w:rsidR="00000000" w:rsidDel="00000000" w:rsidP="00000000" w:rsidRDefault="00000000" w:rsidRPr="00000000" w14:paraId="00000328">
      <w:pPr>
        <w:pStyle w:val="Heading2"/>
        <w:rPr/>
      </w:pPr>
      <w:r w:rsidDel="00000000" w:rsidR="00000000" w:rsidRPr="00000000">
        <w:rPr>
          <w:rtl w:val="0"/>
        </w:rPr>
      </w:r>
    </w:p>
    <w:p w:rsidR="00000000" w:rsidDel="00000000" w:rsidP="00000000" w:rsidRDefault="00000000" w:rsidRPr="00000000" w14:paraId="00000329">
      <w:pPr>
        <w:pStyle w:val="Heading2"/>
        <w:rPr/>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w14:paraId="0000032A">
      <w:pPr>
        <w:pStyle w:val="Heading2"/>
        <w:rPr/>
      </w:pPr>
      <w:r w:rsidDel="00000000" w:rsidR="00000000" w:rsidRPr="00000000">
        <w:rPr>
          <w:rtl w:val="0"/>
        </w:rPr>
      </w:r>
    </w:p>
    <w:p w:rsidR="00000000" w:rsidDel="00000000" w:rsidP="00000000" w:rsidRDefault="00000000" w:rsidRPr="00000000" w14:paraId="0000032B">
      <w:pPr>
        <w:pStyle w:val="Heading2"/>
        <w:rPr/>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w14:paraId="0000032C">
      <w:pPr>
        <w:pStyle w:val="Heading2"/>
        <w:rPr/>
      </w:pPr>
      <w:r w:rsidDel="00000000" w:rsidR="00000000" w:rsidRPr="00000000">
        <w:rPr>
          <w:rtl w:val="0"/>
        </w:rPr>
      </w:r>
    </w:p>
    <w:p w:rsidR="00000000" w:rsidDel="00000000" w:rsidP="00000000" w:rsidRDefault="00000000" w:rsidRPr="00000000" w14:paraId="0000032D">
      <w:pPr>
        <w:pStyle w:val="Heading2"/>
        <w:rPr/>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w14:paraId="0000032E">
      <w:pPr>
        <w:pStyle w:val="Heading2"/>
        <w:rPr/>
      </w:pPr>
      <w:r w:rsidDel="00000000" w:rsidR="00000000" w:rsidRPr="00000000">
        <w:rPr>
          <w:rtl w:val="0"/>
        </w:rPr>
      </w:r>
    </w:p>
    <w:p w:rsidR="00000000" w:rsidDel="00000000" w:rsidP="00000000" w:rsidRDefault="00000000" w:rsidRPr="00000000" w14:paraId="0000032F">
      <w:pPr>
        <w:pStyle w:val="Heading2"/>
        <w:rPr/>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w14:paraId="00000330">
      <w:pPr>
        <w:pStyle w:val="Heading2"/>
        <w:rPr/>
      </w:pPr>
      <w:r w:rsidDel="00000000" w:rsidR="00000000" w:rsidRPr="00000000">
        <w:rPr>
          <w:rtl w:val="0"/>
        </w:rPr>
      </w:r>
    </w:p>
    <w:p w:rsidR="00000000" w:rsidDel="00000000" w:rsidP="00000000" w:rsidRDefault="00000000" w:rsidRPr="00000000" w14:paraId="00000331">
      <w:pPr>
        <w:pStyle w:val="Heading3"/>
        <w:rPr/>
      </w:pPr>
      <w:bookmarkStart w:colFirst="0" w:colLast="0" w:name="_m2nm5lp2b3t6" w:id="109"/>
      <w:bookmarkEnd w:id="109"/>
      <w:r w:rsidDel="00000000" w:rsidR="00000000" w:rsidRPr="00000000">
        <w:rPr>
          <w:rtl w:val="0"/>
        </w:rPr>
        <w:t xml:space="preserve">9. Практический минимум после этой главы</w:t>
      </w:r>
    </w:p>
    <w:p w:rsidR="00000000" w:rsidDel="00000000" w:rsidP="00000000" w:rsidRDefault="00000000" w:rsidRPr="00000000" w14:paraId="00000332">
      <w:pPr>
        <w:pStyle w:val="Heading2"/>
        <w:rPr/>
      </w:pPr>
      <w:r w:rsidDel="00000000" w:rsidR="00000000" w:rsidRPr="00000000">
        <w:rPr>
          <w:rtl w:val="0"/>
        </w:rPr>
      </w:r>
    </w:p>
    <w:p w:rsidR="00000000" w:rsidDel="00000000" w:rsidP="00000000" w:rsidRDefault="00000000" w:rsidRPr="00000000" w14:paraId="00000333">
      <w:pPr>
        <w:pStyle w:val="Heading2"/>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w14:paraId="00000334">
      <w:pPr>
        <w:pStyle w:val="Heading2"/>
        <w:rPr/>
      </w:pPr>
      <w:r w:rsidDel="00000000" w:rsidR="00000000" w:rsidRPr="00000000">
        <w:rPr>
          <w:rtl w:val="0"/>
        </w:rPr>
      </w:r>
    </w:p>
    <w:p w:rsidR="00000000" w:rsidDel="00000000" w:rsidP="00000000" w:rsidRDefault="00000000" w:rsidRPr="00000000" w14:paraId="00000335">
      <w:pPr>
        <w:pStyle w:val="Heading2"/>
        <w:rPr/>
      </w:pPr>
      <w:r w:rsidDel="00000000" w:rsidR="00000000" w:rsidRPr="00000000">
        <w:rPr>
          <w:rtl w:val="0"/>
        </w:rPr>
        <w:t xml:space="preserve">- можно ли решить задачу прямым вызовом модели;</w:t>
      </w:r>
    </w:p>
    <w:p w:rsidR="00000000" w:rsidDel="00000000" w:rsidP="00000000" w:rsidRDefault="00000000" w:rsidRPr="00000000" w14:paraId="00000336">
      <w:pPr>
        <w:pStyle w:val="Heading2"/>
        <w:rPr/>
      </w:pPr>
      <w:r w:rsidDel="00000000" w:rsidR="00000000" w:rsidRPr="00000000">
        <w:rPr>
          <w:rtl w:val="0"/>
        </w:rPr>
        <w:t xml:space="preserve">- можно ли описать путь как workflow;</w:t>
      </w:r>
    </w:p>
    <w:p w:rsidR="00000000" w:rsidDel="00000000" w:rsidP="00000000" w:rsidRDefault="00000000" w:rsidRPr="00000000" w14:paraId="00000337">
      <w:pPr>
        <w:pStyle w:val="Heading2"/>
        <w:rPr/>
      </w:pPr>
      <w:r w:rsidDel="00000000" w:rsidR="00000000" w:rsidRPr="00000000">
        <w:rPr>
          <w:rtl w:val="0"/>
        </w:rPr>
        <w:t xml:space="preserve">- где именно нужен выбор следующего шага;</w:t>
      </w:r>
    </w:p>
    <w:p w:rsidR="00000000" w:rsidDel="00000000" w:rsidP="00000000" w:rsidRDefault="00000000" w:rsidRPr="00000000" w14:paraId="00000338">
      <w:pPr>
        <w:pStyle w:val="Heading2"/>
        <w:rPr/>
      </w:pPr>
      <w:r w:rsidDel="00000000" w:rsidR="00000000" w:rsidRPr="00000000">
        <w:rPr>
          <w:rtl w:val="0"/>
        </w:rPr>
        <w:t xml:space="preserve">- кто владеет целью запуска;</w:t>
      </w:r>
    </w:p>
    <w:p w:rsidR="00000000" w:rsidDel="00000000" w:rsidP="00000000" w:rsidRDefault="00000000" w:rsidRPr="00000000" w14:paraId="00000339">
      <w:pPr>
        <w:pStyle w:val="Heading2"/>
        <w:rPr/>
      </w:pPr>
      <w:r w:rsidDel="00000000" w:rsidR="00000000" w:rsidRPr="00000000">
        <w:rPr>
          <w:rtl w:val="0"/>
        </w:rPr>
        <w:t xml:space="preserve">- кто владеет итоговым результатом;</w:t>
      </w:r>
    </w:p>
    <w:p w:rsidR="00000000" w:rsidDel="00000000" w:rsidP="00000000" w:rsidRDefault="00000000" w:rsidRPr="00000000" w14:paraId="0000033A">
      <w:pPr>
        <w:pStyle w:val="Heading2"/>
        <w:rPr/>
      </w:pPr>
      <w:r w:rsidDel="00000000" w:rsidR="00000000" w:rsidRPr="00000000">
        <w:rPr>
          <w:rtl w:val="0"/>
        </w:rPr>
        <w:t xml:space="preserve">- где живет бюджет шагов и стоимости;</w:t>
      </w:r>
    </w:p>
    <w:p w:rsidR="00000000" w:rsidDel="00000000" w:rsidP="00000000" w:rsidRDefault="00000000" w:rsidRPr="00000000" w14:paraId="0000033B">
      <w:pPr>
        <w:pStyle w:val="Heading2"/>
        <w:rPr/>
      </w:pPr>
      <w:r w:rsidDel="00000000" w:rsidR="00000000" w:rsidRPr="00000000">
        <w:rPr>
          <w:rtl w:val="0"/>
        </w:rPr>
        <w:t xml:space="preserve">- какие действия требуют политики и подтверждения;</w:t>
      </w:r>
    </w:p>
    <w:p w:rsidR="00000000" w:rsidDel="00000000" w:rsidP="00000000" w:rsidRDefault="00000000" w:rsidRPr="00000000" w14:paraId="0000033C">
      <w:pPr>
        <w:pStyle w:val="Heading2"/>
        <w:rPr/>
      </w:pPr>
      <w:r w:rsidDel="00000000" w:rsidR="00000000" w:rsidRPr="00000000">
        <w:rPr>
          <w:rtl w:val="0"/>
        </w:rPr>
        <w:t xml:space="preserve">- что именно попадает в трассу;</w:t>
      </w:r>
    </w:p>
    <w:p w:rsidR="00000000" w:rsidDel="00000000" w:rsidP="00000000" w:rsidRDefault="00000000" w:rsidRPr="00000000" w14:paraId="0000033D">
      <w:pPr>
        <w:pStyle w:val="Heading2"/>
        <w:rPr/>
      </w:pPr>
      <w:r w:rsidDel="00000000" w:rsidR="00000000" w:rsidRPr="00000000">
        <w:rPr>
          <w:rtl w:val="0"/>
        </w:rPr>
        <w:t xml:space="preserve">- где система должна остановиться.</w:t>
      </w:r>
    </w:p>
    <w:p w:rsidR="00000000" w:rsidDel="00000000" w:rsidP="00000000" w:rsidRDefault="00000000" w:rsidRPr="00000000" w14:paraId="0000033E">
      <w:pPr>
        <w:pStyle w:val="Heading2"/>
        <w:rPr/>
      </w:pPr>
      <w:r w:rsidDel="00000000" w:rsidR="00000000" w:rsidRPr="00000000">
        <w:rPr>
          <w:rtl w:val="0"/>
        </w:rPr>
      </w:r>
    </w:p>
    <w:p w:rsidR="00000000" w:rsidDel="00000000" w:rsidP="00000000" w:rsidRDefault="00000000" w:rsidRPr="00000000" w14:paraId="0000033F">
      <w:pPr>
        <w:pStyle w:val="Heading2"/>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w14:paraId="00000340">
      <w:pPr>
        <w:pStyle w:val="Heading2"/>
        <w:rPr/>
      </w:pPr>
      <w:r w:rsidDel="00000000" w:rsidR="00000000" w:rsidRPr="00000000">
        <w:rPr>
          <w:rtl w:val="0"/>
        </w:rPr>
      </w:r>
    </w:p>
    <w:p w:rsidR="00000000" w:rsidDel="00000000" w:rsidP="00000000" w:rsidRDefault="00000000" w:rsidRPr="00000000" w14:paraId="00000341">
      <w:pPr>
        <w:pStyle w:val="Heading3"/>
        <w:rPr/>
      </w:pPr>
      <w:bookmarkStart w:colFirst="0" w:colLast="0" w:name="_hk9a8drjoqek" w:id="110"/>
      <w:bookmarkEnd w:id="110"/>
      <w:r w:rsidDel="00000000" w:rsidR="00000000" w:rsidRPr="00000000">
        <w:rPr>
          <w:rtl w:val="0"/>
        </w:rPr>
        <w:t xml:space="preserve">10. Короткий вывод</w:t>
      </w:r>
    </w:p>
    <w:p w:rsidR="00000000" w:rsidDel="00000000" w:rsidP="00000000" w:rsidRDefault="00000000" w:rsidRPr="00000000" w14:paraId="00000342">
      <w:pPr>
        <w:pStyle w:val="Heading2"/>
        <w:rPr/>
      </w:pPr>
      <w:r w:rsidDel="00000000" w:rsidR="00000000" w:rsidRPr="00000000">
        <w:rPr>
          <w:rtl w:val="0"/>
        </w:rPr>
      </w:r>
    </w:p>
    <w:p w:rsidR="00000000" w:rsidDel="00000000" w:rsidP="00000000" w:rsidRDefault="00000000" w:rsidRPr="00000000" w14:paraId="00000343">
      <w:pPr>
        <w:pStyle w:val="Heading2"/>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w14:paraId="00000344">
      <w:pPr>
        <w:pStyle w:val="Heading2"/>
        <w:rPr/>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w14:paraId="00000345">
      <w:pPr>
        <w:pStyle w:val="Heading2"/>
        <w:rPr/>
      </w:pPr>
      <w:r w:rsidDel="00000000" w:rsidR="00000000" w:rsidRPr="00000000">
        <w:rPr>
          <w:rtl w:val="0"/>
        </w:rPr>
      </w:r>
    </w:p>
    <w:p w:rsidR="00000000" w:rsidDel="00000000" w:rsidP="00000000" w:rsidRDefault="00000000" w:rsidRPr="00000000" w14:paraId="00000346">
      <w:pPr>
        <w:pStyle w:val="Heading2"/>
        <w:rPr/>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w14:paraId="00000347">
      <w:pPr>
        <w:pStyle w:val="Heading2"/>
        <w:rPr/>
      </w:pPr>
      <w:r w:rsidDel="00000000" w:rsidR="00000000" w:rsidRPr="00000000">
        <w:rPr>
          <w:rtl w:val="0"/>
        </w:rPr>
      </w:r>
    </w:p>
    <w:p w:rsidR="00000000" w:rsidDel="00000000" w:rsidP="00000000" w:rsidRDefault="00000000" w:rsidRPr="00000000" w14:paraId="00000348">
      <w:pPr>
        <w:pStyle w:val="Heading3"/>
        <w:rPr/>
      </w:pPr>
      <w:bookmarkStart w:colFirst="0" w:colLast="0" w:name="_ncbbfhyobo7q" w:id="111"/>
      <w:bookmarkEnd w:id="111"/>
      <w:r w:rsidDel="00000000" w:rsidR="00000000" w:rsidRPr="00000000">
        <w:rPr>
          <w:rtl w:val="0"/>
        </w:rPr>
        <w:t xml:space="preserve">Как пользоваться лестницей</w:t>
      </w:r>
    </w:p>
    <w:p w:rsidR="00000000" w:rsidDel="00000000" w:rsidP="00000000" w:rsidRDefault="00000000" w:rsidRPr="00000000" w14:paraId="00000349">
      <w:pPr>
        <w:pStyle w:val="Heading2"/>
        <w:rPr/>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w14:paraId="0000034A">
      <w:pPr>
        <w:pStyle w:val="Heading2"/>
        <w:rPr/>
      </w:pPr>
      <w:r w:rsidDel="00000000" w:rsidR="00000000" w:rsidRPr="00000000">
        <w:rPr>
          <w:rtl w:val="0"/>
        </w:rPr>
      </w:r>
    </w:p>
    <w:p w:rsidR="00000000" w:rsidDel="00000000" w:rsidP="00000000" w:rsidRDefault="00000000" w:rsidRPr="00000000" w14:paraId="0000034B">
      <w:pPr>
        <w:pStyle w:val="Heading2"/>
        <w:rPr/>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w14:paraId="0000034C">
      <w:pPr>
        <w:pStyle w:val="Heading2"/>
        <w:rPr/>
      </w:pPr>
      <w:r w:rsidDel="00000000" w:rsidR="00000000" w:rsidRPr="00000000">
        <w:rPr>
          <w:rtl w:val="0"/>
        </w:rPr>
      </w:r>
    </w:p>
    <w:p w:rsidR="00000000" w:rsidDel="00000000" w:rsidP="00000000" w:rsidRDefault="00000000" w:rsidRPr="00000000" w14:paraId="0000034D">
      <w:pPr>
        <w:pStyle w:val="Heading3"/>
        <w:rPr/>
      </w:pPr>
      <w:bookmarkStart w:colFirst="0" w:colLast="0" w:name="_6u9cirikuhmf" w:id="112"/>
      <w:bookmarkEnd w:id="112"/>
      <w:r w:rsidDel="00000000" w:rsidR="00000000" w:rsidRPr="00000000">
        <w:rPr>
          <w:rtl w:val="0"/>
        </w:rPr>
        <w:t xml:space="preserve">Уровень 0: прямой вызов модели</w:t>
      </w:r>
    </w:p>
    <w:p w:rsidR="00000000" w:rsidDel="00000000" w:rsidP="00000000" w:rsidRDefault="00000000" w:rsidRPr="00000000" w14:paraId="0000034E">
      <w:pPr>
        <w:pStyle w:val="Heading2"/>
        <w:rPr/>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w14:paraId="0000034F">
      <w:pPr>
        <w:pStyle w:val="Heading2"/>
        <w:rPr/>
      </w:pPr>
      <w:r w:rsidDel="00000000" w:rsidR="00000000" w:rsidRPr="00000000">
        <w:rPr>
          <w:rtl w:val="0"/>
        </w:rPr>
      </w:r>
    </w:p>
    <w:p w:rsidR="00000000" w:rsidDel="00000000" w:rsidP="00000000" w:rsidRDefault="00000000" w:rsidRPr="00000000" w14:paraId="00000350">
      <w:pPr>
        <w:pStyle w:val="Heading2"/>
        <w:rPr/>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w14:paraId="00000351">
      <w:pPr>
        <w:pStyle w:val="Heading2"/>
        <w:rPr/>
      </w:pPr>
      <w:r w:rsidDel="00000000" w:rsidR="00000000" w:rsidRPr="00000000">
        <w:rPr>
          <w:rtl w:val="0"/>
        </w:rPr>
      </w:r>
    </w:p>
    <w:p w:rsidR="00000000" w:rsidDel="00000000" w:rsidP="00000000" w:rsidRDefault="00000000" w:rsidRPr="00000000" w14:paraId="00000352">
      <w:pPr>
        <w:pStyle w:val="Heading2"/>
        <w:rPr/>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w14:paraId="00000353">
      <w:pPr>
        <w:pStyle w:val="Heading2"/>
        <w:rPr/>
      </w:pPr>
      <w:r w:rsidDel="00000000" w:rsidR="00000000" w:rsidRPr="00000000">
        <w:rPr>
          <w:rtl w:val="0"/>
        </w:rPr>
      </w:r>
    </w:p>
    <w:p w:rsidR="00000000" w:rsidDel="00000000" w:rsidP="00000000" w:rsidRDefault="00000000" w:rsidRPr="00000000" w14:paraId="00000354">
      <w:pPr>
        <w:pStyle w:val="Heading3"/>
        <w:rPr/>
      </w:pPr>
      <w:bookmarkStart w:colFirst="0" w:colLast="0" w:name="_shnxk9cuky2i" w:id="113"/>
      <w:bookmarkEnd w:id="113"/>
      <w:r w:rsidDel="00000000" w:rsidR="00000000" w:rsidRPr="00000000">
        <w:rPr>
          <w:rtl w:val="0"/>
        </w:rPr>
        <w:t xml:space="preserve">Уровень 1: workflow с модельным шагом</w:t>
      </w:r>
    </w:p>
    <w:p w:rsidR="00000000" w:rsidDel="00000000" w:rsidP="00000000" w:rsidRDefault="00000000" w:rsidRPr="00000000" w14:paraId="00000355">
      <w:pPr>
        <w:pStyle w:val="Heading2"/>
        <w:rPr/>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w14:paraId="00000356">
      <w:pPr>
        <w:pStyle w:val="Heading2"/>
        <w:rPr/>
      </w:pPr>
      <w:r w:rsidDel="00000000" w:rsidR="00000000" w:rsidRPr="00000000">
        <w:rPr>
          <w:rtl w:val="0"/>
        </w:rPr>
      </w:r>
    </w:p>
    <w:p w:rsidR="00000000" w:rsidDel="00000000" w:rsidP="00000000" w:rsidRDefault="00000000" w:rsidRPr="00000000" w14:paraId="00000357">
      <w:pPr>
        <w:pStyle w:val="Heading2"/>
        <w:rPr/>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human review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w14:paraId="00000358">
      <w:pPr>
        <w:pStyle w:val="Heading2"/>
        <w:rPr/>
      </w:pPr>
      <w:r w:rsidDel="00000000" w:rsidR="00000000" w:rsidRPr="00000000">
        <w:rPr>
          <w:rtl w:val="0"/>
        </w:rPr>
      </w:r>
    </w:p>
    <w:p w:rsidR="00000000" w:rsidDel="00000000" w:rsidP="00000000" w:rsidRDefault="00000000" w:rsidRPr="00000000" w14:paraId="00000359">
      <w:pPr>
        <w:pStyle w:val="Heading2"/>
        <w:rPr/>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w14:paraId="0000035A">
      <w:pPr>
        <w:pStyle w:val="Heading2"/>
        <w:rPr/>
      </w:pPr>
      <w:r w:rsidDel="00000000" w:rsidR="00000000" w:rsidRPr="00000000">
        <w:rPr>
          <w:rtl w:val="0"/>
        </w:rPr>
      </w:r>
    </w:p>
    <w:p w:rsidR="00000000" w:rsidDel="00000000" w:rsidP="00000000" w:rsidRDefault="00000000" w:rsidRPr="00000000" w14:paraId="0000035B">
      <w:pPr>
        <w:pStyle w:val="Heading3"/>
        <w:rPr/>
      </w:pPr>
      <w:bookmarkStart w:colFirst="0" w:colLast="0" w:name="_80l7ljhiv2l" w:id="114"/>
      <w:bookmarkEnd w:id="114"/>
      <w:r w:rsidDel="00000000" w:rsidR="00000000" w:rsidRPr="00000000">
        <w:rPr>
          <w:rtl w:val="0"/>
        </w:rPr>
        <w:t xml:space="preserve">Уровень 2: одиночный агентный цикл</w:t>
      </w:r>
    </w:p>
    <w:p w:rsidR="00000000" w:rsidDel="00000000" w:rsidP="00000000" w:rsidRDefault="00000000" w:rsidRPr="00000000" w14:paraId="0000035C">
      <w:pPr>
        <w:pStyle w:val="Heading2"/>
        <w:rPr/>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w14:paraId="0000035D">
      <w:pPr>
        <w:pStyle w:val="Heading2"/>
        <w:rPr/>
      </w:pPr>
      <w:r w:rsidDel="00000000" w:rsidR="00000000" w:rsidRPr="00000000">
        <w:rPr>
          <w:rtl w:val="0"/>
        </w:rPr>
      </w:r>
    </w:p>
    <w:p w:rsidR="00000000" w:rsidDel="00000000" w:rsidP="00000000" w:rsidRDefault="00000000" w:rsidRPr="00000000" w14:paraId="0000035E">
      <w:pPr>
        <w:pStyle w:val="Heading2"/>
        <w:rPr/>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policy gateway проверяют, разрешен ли он, а tool gateway исполняет действие только в допустимой области.</w:t>
      </w:r>
    </w:p>
    <w:p w:rsidR="00000000" w:rsidDel="00000000" w:rsidP="00000000" w:rsidRDefault="00000000" w:rsidRPr="00000000" w14:paraId="0000035F">
      <w:pPr>
        <w:pStyle w:val="Heading2"/>
        <w:rPr/>
      </w:pPr>
      <w:r w:rsidDel="00000000" w:rsidR="00000000" w:rsidRPr="00000000">
        <w:rPr>
          <w:rtl w:val="0"/>
        </w:rPr>
      </w:r>
    </w:p>
    <w:p w:rsidR="00000000" w:rsidDel="00000000" w:rsidP="00000000" w:rsidRDefault="00000000" w:rsidRPr="00000000" w14:paraId="00000360">
      <w:pPr>
        <w:pStyle w:val="Heading2"/>
        <w:rPr/>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w14:paraId="00000361">
      <w:pPr>
        <w:pStyle w:val="Heading2"/>
        <w:rPr/>
      </w:pPr>
      <w:r w:rsidDel="00000000" w:rsidR="00000000" w:rsidRPr="00000000">
        <w:rPr>
          <w:rtl w:val="0"/>
        </w:rPr>
      </w:r>
    </w:p>
    <w:p w:rsidR="00000000" w:rsidDel="00000000" w:rsidP="00000000" w:rsidRDefault="00000000" w:rsidRPr="00000000" w14:paraId="00000362">
      <w:pPr>
        <w:pStyle w:val="Heading3"/>
        <w:rPr/>
      </w:pPr>
      <w:bookmarkStart w:colFirst="0" w:colLast="0" w:name="_7w1m2ef47gh3" w:id="115"/>
      <w:bookmarkEnd w:id="115"/>
      <w:r w:rsidDel="00000000" w:rsidR="00000000" w:rsidRPr="00000000">
        <w:rPr>
          <w:rtl w:val="0"/>
        </w:rPr>
        <w:t xml:space="preserve">Уровень 3: координатор возможностей</w:t>
      </w:r>
    </w:p>
    <w:p w:rsidR="00000000" w:rsidDel="00000000" w:rsidP="00000000" w:rsidRDefault="00000000" w:rsidRPr="00000000" w14:paraId="00000363">
      <w:pPr>
        <w:pStyle w:val="Heading2"/>
        <w:rPr/>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w14:paraId="00000364">
      <w:pPr>
        <w:pStyle w:val="Heading2"/>
        <w:rPr/>
      </w:pPr>
      <w:r w:rsidDel="00000000" w:rsidR="00000000" w:rsidRPr="00000000">
        <w:rPr>
          <w:rtl w:val="0"/>
        </w:rPr>
      </w:r>
    </w:p>
    <w:p w:rsidR="00000000" w:rsidDel="00000000" w:rsidP="00000000" w:rsidRDefault="00000000" w:rsidRPr="00000000" w14:paraId="00000365">
      <w:pPr>
        <w:pStyle w:val="Heading2"/>
        <w:rPr/>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w14:paraId="00000366">
      <w:pPr>
        <w:pStyle w:val="Heading2"/>
        <w:rPr/>
      </w:pPr>
      <w:r w:rsidDel="00000000" w:rsidR="00000000" w:rsidRPr="00000000">
        <w:rPr>
          <w:rtl w:val="0"/>
        </w:rPr>
      </w:r>
    </w:p>
    <w:p w:rsidR="00000000" w:rsidDel="00000000" w:rsidP="00000000" w:rsidRDefault="00000000" w:rsidRPr="00000000" w14:paraId="00000367">
      <w:pPr>
        <w:pStyle w:val="Heading2"/>
        <w:rPr/>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w14:paraId="00000368">
      <w:pPr>
        <w:pStyle w:val="Heading2"/>
        <w:rPr/>
      </w:pPr>
      <w:r w:rsidDel="00000000" w:rsidR="00000000" w:rsidRPr="00000000">
        <w:rPr>
          <w:rtl w:val="0"/>
        </w:rPr>
      </w:r>
    </w:p>
    <w:p w:rsidR="00000000" w:rsidDel="00000000" w:rsidP="00000000" w:rsidRDefault="00000000" w:rsidRPr="00000000" w14:paraId="00000369">
      <w:pPr>
        <w:pStyle w:val="Heading3"/>
        <w:rPr/>
      </w:pPr>
      <w:bookmarkStart w:colFirst="0" w:colLast="0" w:name="_db00iqfumetb" w:id="116"/>
      <w:bookmarkEnd w:id="116"/>
      <w:r w:rsidDel="00000000" w:rsidR="00000000" w:rsidRPr="00000000">
        <w:rPr>
          <w:rtl w:val="0"/>
        </w:rPr>
        <w:t xml:space="preserve">Уровень 4: многоагентная схема</w:t>
      </w:r>
    </w:p>
    <w:p w:rsidR="00000000" w:rsidDel="00000000" w:rsidP="00000000" w:rsidRDefault="00000000" w:rsidRPr="00000000" w14:paraId="0000036A">
      <w:pPr>
        <w:pStyle w:val="Heading2"/>
        <w:rPr/>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w14:paraId="0000036B">
      <w:pPr>
        <w:pStyle w:val="Heading2"/>
        <w:rPr/>
      </w:pPr>
      <w:r w:rsidDel="00000000" w:rsidR="00000000" w:rsidRPr="00000000">
        <w:rPr>
          <w:rtl w:val="0"/>
        </w:rPr>
      </w:r>
    </w:p>
    <w:p w:rsidR="00000000" w:rsidDel="00000000" w:rsidP="00000000" w:rsidRDefault="00000000" w:rsidRPr="00000000" w14:paraId="0000036C">
      <w:pPr>
        <w:pStyle w:val="Heading2"/>
        <w:rPr/>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w14:paraId="0000036D">
      <w:pPr>
        <w:pStyle w:val="Heading2"/>
        <w:rPr/>
      </w:pPr>
      <w:r w:rsidDel="00000000" w:rsidR="00000000" w:rsidRPr="00000000">
        <w:rPr>
          <w:rtl w:val="0"/>
        </w:rPr>
      </w:r>
    </w:p>
    <w:p w:rsidR="00000000" w:rsidDel="00000000" w:rsidP="00000000" w:rsidRDefault="00000000" w:rsidRPr="00000000" w14:paraId="0000036E">
      <w:pPr>
        <w:pStyle w:val="Heading2"/>
        <w:rPr/>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w14:paraId="0000036F">
      <w:pPr>
        <w:pStyle w:val="Heading2"/>
        <w:rPr/>
      </w:pPr>
      <w:r w:rsidDel="00000000" w:rsidR="00000000" w:rsidRPr="00000000">
        <w:rPr>
          <w:rtl w:val="0"/>
        </w:rPr>
      </w:r>
    </w:p>
    <w:p w:rsidR="00000000" w:rsidDel="00000000" w:rsidP="00000000" w:rsidRDefault="00000000" w:rsidRPr="00000000" w14:paraId="00000370">
      <w:pPr>
        <w:pStyle w:val="Heading3"/>
        <w:rPr/>
      </w:pPr>
      <w:bookmarkStart w:colFirst="0" w:colLast="0" w:name="_hwu1gvfq7x4t" w:id="117"/>
      <w:bookmarkEnd w:id="117"/>
      <w:r w:rsidDel="00000000" w:rsidR="00000000" w:rsidRPr="00000000">
        <w:rPr>
          <w:rtl w:val="0"/>
        </w:rPr>
        <w:t xml:space="preserve">Где появляется платформа</w:t>
      </w:r>
    </w:p>
    <w:p w:rsidR="00000000" w:rsidDel="00000000" w:rsidP="00000000" w:rsidRDefault="00000000" w:rsidRPr="00000000" w14:paraId="00000371">
      <w:pPr>
        <w:pStyle w:val="Heading2"/>
        <w:rPr/>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w14:paraId="00000372">
      <w:pPr>
        <w:pStyle w:val="Heading2"/>
        <w:rPr/>
      </w:pPr>
      <w:r w:rsidDel="00000000" w:rsidR="00000000" w:rsidRPr="00000000">
        <w:rPr>
          <w:rtl w:val="0"/>
        </w:rPr>
      </w:r>
    </w:p>
    <w:p w:rsidR="00000000" w:rsidDel="00000000" w:rsidP="00000000" w:rsidRDefault="00000000" w:rsidRPr="00000000" w14:paraId="00000373">
      <w:pPr>
        <w:pStyle w:val="Heading2"/>
        <w:rPr/>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incident response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w14:paraId="00000374">
      <w:pPr>
        <w:pStyle w:val="Heading2"/>
        <w:rPr/>
      </w:pPr>
      <w:r w:rsidDel="00000000" w:rsidR="00000000" w:rsidRPr="00000000">
        <w:rPr>
          <w:rtl w:val="0"/>
        </w:rPr>
      </w:r>
    </w:p>
    <w:p w:rsidR="00000000" w:rsidDel="00000000" w:rsidP="00000000" w:rsidRDefault="00000000" w:rsidRPr="00000000" w14:paraId="00000375">
      <w:pPr>
        <w:pStyle w:val="Heading2"/>
        <w:rPr/>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w14:paraId="00000376">
      <w:pPr>
        <w:pStyle w:val="Heading2"/>
        <w:rPr/>
      </w:pPr>
      <w:r w:rsidDel="00000000" w:rsidR="00000000" w:rsidRPr="00000000">
        <w:rPr>
          <w:rtl w:val="0"/>
        </w:rPr>
      </w:r>
    </w:p>
    <w:p w:rsidR="00000000" w:rsidDel="00000000" w:rsidP="00000000" w:rsidRDefault="00000000" w:rsidRPr="00000000" w14:paraId="00000377">
      <w:pPr>
        <w:pStyle w:val="Heading3"/>
        <w:rPr/>
      </w:pPr>
      <w:bookmarkStart w:colFirst="0" w:colLast="0" w:name="_ohtd6f8kfyft" w:id="118"/>
      <w:bookmarkEnd w:id="118"/>
      <w:r w:rsidDel="00000000" w:rsidR="00000000" w:rsidRPr="00000000">
        <w:rPr>
          <w:rtl w:val="0"/>
        </w:rPr>
        <w:t xml:space="preserve">Как проводить 30-минутное архитектурное ревью</w:t>
      </w:r>
    </w:p>
    <w:p w:rsidR="00000000" w:rsidDel="00000000" w:rsidP="00000000" w:rsidRDefault="00000000" w:rsidRPr="00000000" w14:paraId="00000378">
      <w:pPr>
        <w:pStyle w:val="Heading2"/>
        <w:rPr/>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w14:paraId="00000379">
      <w:pPr>
        <w:pStyle w:val="Heading2"/>
        <w:rPr/>
      </w:pPr>
      <w:r w:rsidDel="00000000" w:rsidR="00000000" w:rsidRPr="00000000">
        <w:rPr>
          <w:rtl w:val="0"/>
        </w:rPr>
      </w:r>
    </w:p>
    <w:p w:rsidR="00000000" w:rsidDel="00000000" w:rsidP="00000000" w:rsidRDefault="00000000" w:rsidRPr="00000000" w14:paraId="0000037A">
      <w:pPr>
        <w:pStyle w:val="Heading2"/>
        <w:rPr/>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w14:paraId="0000037B">
      <w:pPr>
        <w:pStyle w:val="Heading2"/>
        <w:rPr/>
      </w:pPr>
      <w:r w:rsidDel="00000000" w:rsidR="00000000" w:rsidRPr="00000000">
        <w:rPr>
          <w:rtl w:val="0"/>
        </w:rPr>
      </w:r>
    </w:p>
    <w:p w:rsidR="00000000" w:rsidDel="00000000" w:rsidP="00000000" w:rsidRDefault="00000000" w:rsidRPr="00000000" w14:paraId="0000037C">
      <w:pPr>
        <w:pStyle w:val="Heading2"/>
        <w:rPr/>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w14:paraId="0000037D">
      <w:pPr>
        <w:pStyle w:val="Heading2"/>
        <w:rPr/>
      </w:pPr>
      <w:r w:rsidDel="00000000" w:rsidR="00000000" w:rsidRPr="00000000">
        <w:rPr>
          <w:rtl w:val="0"/>
        </w:rPr>
      </w:r>
    </w:p>
    <w:p w:rsidR="00000000" w:rsidDel="00000000" w:rsidP="00000000" w:rsidRDefault="00000000" w:rsidRPr="00000000" w14:paraId="0000037E">
      <w:pPr>
        <w:pStyle w:val="Heading3"/>
        <w:rPr/>
      </w:pPr>
      <w:bookmarkStart w:colFirst="0" w:colLast="0" w:name="_tz6nj6t7x5wc" w:id="119"/>
      <w:bookmarkEnd w:id="119"/>
      <w:r w:rsidDel="00000000" w:rsidR="00000000" w:rsidRPr="00000000">
        <w:rPr>
          <w:rtl w:val="0"/>
        </w:rPr>
        <w:t xml:space="preserve">Пример: внутренний ассистент знаний</w:t>
      </w:r>
    </w:p>
    <w:p w:rsidR="00000000" w:rsidDel="00000000" w:rsidP="00000000" w:rsidRDefault="00000000" w:rsidRPr="00000000" w14:paraId="0000037F">
      <w:pPr>
        <w:pStyle w:val="Heading2"/>
        <w:rPr/>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w14:paraId="00000380">
      <w:pPr>
        <w:pStyle w:val="Heading2"/>
        <w:rPr/>
      </w:pPr>
      <w:r w:rsidDel="00000000" w:rsidR="00000000" w:rsidRPr="00000000">
        <w:rPr>
          <w:rtl w:val="0"/>
        </w:rPr>
      </w:r>
    </w:p>
    <w:p w:rsidR="00000000" w:rsidDel="00000000" w:rsidP="00000000" w:rsidRDefault="00000000" w:rsidRPr="00000000" w14:paraId="00000381">
      <w:pPr>
        <w:pStyle w:val="Heading2"/>
        <w:rPr/>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w14:paraId="00000382">
      <w:pPr>
        <w:pStyle w:val="Heading2"/>
        <w:rPr/>
      </w:pPr>
      <w:r w:rsidDel="00000000" w:rsidR="00000000" w:rsidRPr="00000000">
        <w:rPr>
          <w:rtl w:val="0"/>
        </w:rPr>
      </w:r>
    </w:p>
    <w:p w:rsidR="00000000" w:rsidDel="00000000" w:rsidP="00000000" w:rsidRDefault="00000000" w:rsidRPr="00000000" w14:paraId="00000383">
      <w:pPr>
        <w:pStyle w:val="Heading2"/>
        <w:rPr/>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w14:paraId="00000384">
      <w:pPr>
        <w:pStyle w:val="Heading2"/>
        <w:rPr/>
      </w:pPr>
      <w:r w:rsidDel="00000000" w:rsidR="00000000" w:rsidRPr="00000000">
        <w:rPr>
          <w:rtl w:val="0"/>
        </w:rPr>
      </w:r>
    </w:p>
    <w:p w:rsidR="00000000" w:rsidDel="00000000" w:rsidP="00000000" w:rsidRDefault="00000000" w:rsidRPr="00000000" w14:paraId="00000385">
      <w:pPr>
        <w:pStyle w:val="Heading3"/>
        <w:rPr/>
      </w:pPr>
      <w:bookmarkStart w:colFirst="0" w:colLast="0" w:name="_gp93pmjjin6t" w:id="120"/>
      <w:bookmarkEnd w:id="120"/>
      <w:r w:rsidDel="00000000" w:rsidR="00000000" w:rsidRPr="00000000">
        <w:rPr>
          <w:rtl w:val="0"/>
        </w:rPr>
        <w:t xml:space="preserve">Признаки, что нужно спуститься на уровень ниже</w:t>
      </w:r>
    </w:p>
    <w:p w:rsidR="00000000" w:rsidDel="00000000" w:rsidP="00000000" w:rsidRDefault="00000000" w:rsidRPr="00000000" w14:paraId="00000386">
      <w:pPr>
        <w:pStyle w:val="Heading2"/>
        <w:rPr/>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w14:paraId="00000387">
      <w:pPr>
        <w:pStyle w:val="Heading2"/>
        <w:rPr/>
      </w:pPr>
      <w:r w:rsidDel="00000000" w:rsidR="00000000" w:rsidRPr="00000000">
        <w:rPr>
          <w:rtl w:val="0"/>
        </w:rPr>
      </w:r>
    </w:p>
    <w:p w:rsidR="00000000" w:rsidDel="00000000" w:rsidP="00000000" w:rsidRDefault="00000000" w:rsidRPr="00000000" w14:paraId="00000388">
      <w:pPr>
        <w:pStyle w:val="Heading2"/>
        <w:rPr/>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w14:paraId="00000389">
      <w:pPr>
        <w:pStyle w:val="Heading2"/>
        <w:rPr/>
      </w:pPr>
      <w:r w:rsidDel="00000000" w:rsidR="00000000" w:rsidRPr="00000000">
        <w:rPr>
          <w:rtl w:val="0"/>
        </w:rPr>
      </w:r>
    </w:p>
    <w:p w:rsidR="00000000" w:rsidDel="00000000" w:rsidP="00000000" w:rsidRDefault="00000000" w:rsidRPr="00000000" w14:paraId="0000038A">
      <w:pPr>
        <w:pStyle w:val="Heading2"/>
        <w:rPr/>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w14:paraId="0000038B">
      <w:pPr>
        <w:pStyle w:val="Heading2"/>
        <w:rPr/>
      </w:pPr>
      <w:r w:rsidDel="00000000" w:rsidR="00000000" w:rsidRPr="00000000">
        <w:rPr>
          <w:rtl w:val="0"/>
        </w:rPr>
      </w:r>
    </w:p>
    <w:p w:rsidR="00000000" w:rsidDel="00000000" w:rsidP="00000000" w:rsidRDefault="00000000" w:rsidRPr="00000000" w14:paraId="0000038C">
      <w:pPr>
        <w:pStyle w:val="Heading3"/>
        <w:rPr/>
      </w:pPr>
      <w:bookmarkStart w:colFirst="0" w:colLast="0" w:name="_48tt7rrm2xyx" w:id="121"/>
      <w:bookmarkEnd w:id="121"/>
      <w:r w:rsidDel="00000000" w:rsidR="00000000" w:rsidRPr="00000000">
        <w:rPr>
          <w:rtl w:val="0"/>
        </w:rPr>
        <w:t xml:space="preserve">Что запомнить</w:t>
      </w:r>
    </w:p>
    <w:p w:rsidR="00000000" w:rsidDel="00000000" w:rsidP="00000000" w:rsidRDefault="00000000" w:rsidRPr="00000000" w14:paraId="0000038D">
      <w:pPr>
        <w:pStyle w:val="Heading2"/>
        <w:rPr/>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w14:paraId="0000038E">
      <w:pPr>
        <w:pStyle w:val="Heading2"/>
        <w:rPr/>
      </w:pPr>
      <w:r w:rsidDel="00000000" w:rsidR="00000000" w:rsidRPr="00000000">
        <w:rPr>
          <w:rtl w:val="0"/>
        </w:rPr>
      </w:r>
    </w:p>
    <w:p w:rsidR="00000000" w:rsidDel="00000000" w:rsidP="00000000" w:rsidRDefault="00000000" w:rsidRPr="00000000" w14:paraId="0000038F">
      <w:pPr>
        <w:pStyle w:val="Heading2"/>
        <w:rPr/>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w14:paraId="00000390">
      <w:pPr>
        <w:pStyle w:val="Heading2"/>
        <w:rPr/>
      </w:pPr>
      <w:r w:rsidDel="00000000" w:rsidR="00000000" w:rsidRPr="00000000">
        <w:rPr>
          <w:rtl w:val="0"/>
        </w:rPr>
      </w:r>
    </w:p>
    <w:p w:rsidR="00000000" w:rsidDel="00000000" w:rsidP="00000000" w:rsidRDefault="00000000" w:rsidRPr="00000000" w14:paraId="00000391">
      <w:pPr>
        <w:pStyle w:val="Heading2"/>
        <w:rPr/>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w14:paraId="00000392">
      <w:pPr>
        <w:pStyle w:val="Heading2"/>
        <w:rPr/>
      </w:pPr>
      <w:r w:rsidDel="00000000" w:rsidR="00000000" w:rsidRPr="00000000">
        <w:rPr>
          <w:rtl w:val="0"/>
        </w:rPr>
      </w:r>
    </w:p>
    <w:p w:rsidR="00000000" w:rsidDel="00000000" w:rsidP="00000000" w:rsidRDefault="00000000" w:rsidRPr="00000000" w14:paraId="00000393">
      <w:pPr>
        <w:pStyle w:val="Heading2"/>
        <w:rPr/>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w14:paraId="00000394">
      <w:pPr>
        <w:pStyle w:val="Heading2"/>
        <w:rPr/>
      </w:pPr>
      <w:r w:rsidDel="00000000" w:rsidR="00000000" w:rsidRPr="00000000">
        <w:rPr>
          <w:rtl w:val="0"/>
        </w:rPr>
      </w:r>
    </w:p>
    <w:p w:rsidR="00000000" w:rsidDel="00000000" w:rsidP="00000000" w:rsidRDefault="00000000" w:rsidRPr="00000000" w14:paraId="00000395">
      <w:pPr>
        <w:pStyle w:val="Heading2"/>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396">
      <w:pPr>
        <w:rPr/>
      </w:pPr>
      <w:r w:rsidDel="00000000" w:rsidR="00000000" w:rsidRPr="00000000">
        <w:rPr>
          <w:rtl w:val="0"/>
        </w:rPr>
        <w:t xml:space="preserve">Редакционный фокус: здесь reference architecture связывает модель, runtime, tools, policy, memory, telemetry и human review в одну систему. Важно читать схему как карту ответственностей, а не как рецепт конкретного стека.</w:t>
      </w:r>
    </w:p>
    <w:p w:rsidR="00000000" w:rsidDel="00000000" w:rsidP="00000000" w:rsidRDefault="00000000" w:rsidRPr="00000000" w14:paraId="00000397">
      <w:pPr>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w14:paraId="00000398">
      <w:pPr>
        <w:rPr/>
      </w:pPr>
      <w:r w:rsidDel="00000000" w:rsidR="00000000" w:rsidRPr="00000000">
        <w:rPr>
          <w:rtl w:val="0"/>
        </w:rPr>
        <w:t xml:space="preserve">Полезнее сделать три вещи:</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w14:paraId="0000039C">
      <w:pPr>
        <w:pStyle w:val="Heading3"/>
        <w:rPr/>
      </w:pPr>
      <w:r w:rsidDel="00000000" w:rsidR="00000000" w:rsidRPr="00000000">
        <w:rPr>
          <w:rtl w:val="0"/>
        </w:rPr>
        <w:t xml:space="preserve">1. Начнем не со слоев, а с одного живого кейса</w:t>
      </w:r>
    </w:p>
    <w:p w:rsidR="00000000" w:rsidDel="00000000" w:rsidP="00000000" w:rsidRDefault="00000000" w:rsidRPr="00000000" w14:paraId="0000039D">
      <w:pPr>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w14:paraId="0000039E">
      <w:pPr>
        <w:rPr/>
      </w:pPr>
      <w:r w:rsidDel="00000000" w:rsidR="00000000" w:rsidRPr="00000000">
        <w:rPr>
          <w:rtl w:val="0"/>
        </w:rPr>
        <w:t xml:space="preserve">Пользователь пишет:</w:t>
      </w:r>
    </w:p>
    <w:p w:rsidR="00000000" w:rsidDel="00000000" w:rsidP="00000000" w:rsidRDefault="00000000" w:rsidRPr="00000000" w14:paraId="0000039F">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3A0">
      <w:pPr>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3A6">
      <w:pPr>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w14:paraId="000003AE">
      <w:pPr>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w14:paraId="000003AF">
      <w:pPr>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w14:paraId="000003B0">
      <w:pPr>
        <w:pStyle w:val="Heading3"/>
        <w:rPr/>
      </w:pPr>
      <w:r w:rsidDel="00000000" w:rsidR="00000000" w:rsidRPr="00000000">
        <w:rPr>
          <w:rtl w:val="0"/>
        </w:rPr>
        <w:t xml:space="preserve">2. Минимальная форма агента и почему ее мало</w:t>
      </w:r>
    </w:p>
    <w:p w:rsidR="00000000" w:rsidDel="00000000" w:rsidP="00000000" w:rsidRDefault="00000000" w:rsidRPr="00000000" w14:paraId="000003B1">
      <w:pPr>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w14:paraId="000003B4">
      <w:pPr>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B8">
      <w:pPr>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w14:paraId="000003B9">
      <w:pPr>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w14:paraId="000003C0">
      <w:pPr>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w14:paraId="000003C1">
      <w:pPr>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w14:paraId="000003C2">
      <w:pPr>
        <w:pStyle w:val="Heading4"/>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w14:paraId="000003C3">
      <w:pPr>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w14:paraId="000003C4">
      <w:pPr>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w14:paraId="000003CC">
      <w:pPr>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w14:paraId="000003D0">
      <w:pPr>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w14:paraId="000003D1">
      <w:pPr>
        <w:pStyle w:val="Heading3"/>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w14:paraId="000003D2">
      <w:pPr>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w14:paraId="000003D3">
      <w:pPr>
        <w:pStyle w:val="Heading4"/>
        <w:rPr/>
      </w:pPr>
      <w:r w:rsidDel="00000000" w:rsidR="00000000" w:rsidRPr="00000000">
        <w:rPr>
          <w:rtl w:val="0"/>
        </w:rPr>
        <w:t xml:space="preserve">3.1. Входной слой</w:t>
      </w:r>
    </w:p>
    <w:p w:rsidR="00000000" w:rsidDel="00000000" w:rsidP="00000000" w:rsidRDefault="00000000" w:rsidRPr="00000000" w14:paraId="000003D4">
      <w:pPr>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w14: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w14:paraId="00000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w14:paraId="00000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w14:paraId="00000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w14:paraId="000003DB">
      <w:pPr>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w14:paraId="000003DC">
      <w:pPr>
        <w:pStyle w:val="Heading4"/>
        <w:rPr/>
      </w:pPr>
      <w:r w:rsidDel="00000000" w:rsidR="00000000" w:rsidRPr="00000000">
        <w:rPr>
          <w:rtl w:val="0"/>
        </w:rPr>
        <w:t xml:space="preserve">3.2. Слой управления</w:t>
      </w:r>
    </w:p>
    <w:p w:rsidR="00000000" w:rsidDel="00000000" w:rsidP="00000000" w:rsidRDefault="00000000" w:rsidRPr="00000000" w14:paraId="000003DD">
      <w:pPr>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w14:paraId="000003E3">
      <w:pPr>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w14:paraId="000003E4">
      <w:pPr>
        <w:pStyle w:val="Heading4"/>
        <w:rPr/>
      </w:pPr>
      <w:r w:rsidDel="00000000" w:rsidR="00000000" w:rsidRPr="00000000">
        <w:rPr>
          <w:rtl w:val="0"/>
        </w:rPr>
        <w:t xml:space="preserve">3.3. Рантайм</w:t>
      </w:r>
    </w:p>
    <w:p w:rsidR="00000000" w:rsidDel="00000000" w:rsidP="00000000" w:rsidRDefault="00000000" w:rsidRPr="00000000" w14:paraId="000003E5">
      <w:pPr>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w14:paraId="000003EA">
      <w:pPr>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w14:paraId="000003EB">
      <w:pPr>
        <w:pStyle w:val="Heading4"/>
        <w:rPr/>
      </w:pPr>
      <w:r w:rsidDel="00000000" w:rsidR="00000000" w:rsidRPr="00000000">
        <w:rPr>
          <w:rtl w:val="0"/>
        </w:rPr>
        <w:t xml:space="preserve">3.4. Модельный слой</w:t>
      </w:r>
    </w:p>
    <w:p w:rsidR="00000000" w:rsidDel="00000000" w:rsidP="00000000" w:rsidRDefault="00000000" w:rsidRPr="00000000" w14:paraId="000003EC">
      <w:pPr>
        <w:rPr/>
      </w:pPr>
      <w:r w:rsidDel="00000000" w:rsidR="00000000" w:rsidRPr="00000000">
        <w:rPr>
          <w:rtl w:val="0"/>
        </w:rPr>
        <w:t xml:space="preserve">Только после этого в дело входит модель:</w:t>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w14:paraId="000003F1">
      <w:pPr>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w14:paraId="000003F2">
      <w:pPr>
        <w:pStyle w:val="Heading4"/>
        <w:rPr/>
      </w:pPr>
      <w:r w:rsidDel="00000000" w:rsidR="00000000" w:rsidRPr="00000000">
        <w:rPr>
          <w:rtl w:val="0"/>
        </w:rPr>
        <w:t xml:space="preserve">3.5. Слой инструментов</w:t>
      </w:r>
    </w:p>
    <w:p w:rsidR="00000000" w:rsidDel="00000000" w:rsidP="00000000" w:rsidRDefault="00000000" w:rsidRPr="00000000" w14:paraId="000003F3">
      <w:pPr>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w14:paraId="000003F9">
      <w:pPr>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w14:paraId="000003FA">
      <w:pPr>
        <w:pStyle w:val="Heading4"/>
        <w:rPr/>
      </w:pPr>
      <w:r w:rsidDel="00000000" w:rsidR="00000000" w:rsidRPr="00000000">
        <w:rPr>
          <w:rtl w:val="0"/>
        </w:rPr>
        <w:t xml:space="preserve">3.6. Трассировка и оценка</w:t>
      </w:r>
    </w:p>
    <w:p w:rsidR="00000000" w:rsidDel="00000000" w:rsidP="00000000" w:rsidRDefault="00000000" w:rsidRPr="00000000" w14:paraId="000003FB">
      <w:pPr>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w14:paraId="00000402">
      <w:pPr>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w14:paraId="00000403">
      <w:pPr>
        <w:pStyle w:val="Heading3"/>
        <w:rPr/>
      </w:pPr>
      <w:r w:rsidDel="00000000" w:rsidR="00000000" w:rsidRPr="00000000">
        <w:rPr>
          <w:rtl w:val="0"/>
        </w:rPr>
        <w:t xml:space="preserve">4. Теперь можно посмотреть на карту целиком</w:t>
      </w:r>
    </w:p>
    <w:p w:rsidR="00000000" w:rsidDel="00000000" w:rsidP="00000000" w:rsidRDefault="00000000" w:rsidRPr="00000000" w14:paraId="00000404">
      <w:pPr>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w14:paraId="00000409">
      <w:pPr>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w14:paraId="0000040A">
      <w:pPr>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w14:paraId="00000418">
      <w:pPr>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w14:paraId="00000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w14:paraId="00000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w14: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w14:paraId="00000421">
      <w:pPr>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w14:paraId="00000422">
      <w:pPr>
        <w:pStyle w:val="Heading3"/>
        <w:rPr/>
      </w:pPr>
      <w:r w:rsidDel="00000000" w:rsidR="00000000" w:rsidRPr="00000000">
        <w:rPr>
          <w:rtl w:val="0"/>
        </w:rPr>
        <w:t xml:space="preserve">5. Пять опор эксплуатационной платформы</w:t>
      </w:r>
    </w:p>
    <w:p w:rsidR="00000000" w:rsidDel="00000000" w:rsidP="00000000" w:rsidRDefault="00000000" w:rsidRPr="00000000" w14:paraId="00000423">
      <w:pPr>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w14:paraId="00000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w14:paraId="00000429">
      <w:pPr>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w14:paraId="0000042A">
      <w:pPr>
        <w:rPr/>
      </w:pPr>
      <w:r w:rsidDel="00000000" w:rsidR="00000000" w:rsidRPr="00000000">
        <w:rPr>
          <w:rtl w:val="0"/>
        </w:rPr>
        <w:t xml:space="preserve">Если у тебя есть только:</w:t>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w14:paraId="0000042E">
      <w:pPr>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w14:paraId="0000042F">
      <w:pPr>
        <w:pStyle w:val="Heading3"/>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w14:paraId="00000430">
      <w:pPr>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w14:paraId="00000431">
      <w:pPr>
        <w:pStyle w:val="Heading4"/>
        <w:rPr/>
      </w:pPr>
      <w:r w:rsidDel="00000000" w:rsidR="00000000" w:rsidRPr="00000000">
        <w:rPr>
          <w:rtl w:val="0"/>
        </w:rPr>
        <w:t xml:space="preserve">6.1. Какие слои контекста существуют</w:t>
      </w:r>
    </w:p>
    <w:p w:rsidR="00000000" w:rsidDel="00000000" w:rsidP="00000000" w:rsidRDefault="00000000" w:rsidRPr="00000000" w14:paraId="00000432">
      <w:pPr>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w14:paraId="00000433">
      <w:pPr>
        <w:rPr/>
      </w:pPr>
      <w:r w:rsidDel="00000000" w:rsidR="00000000" w:rsidRPr="00000000">
        <w:rPr>
          <w:rtl w:val="0"/>
        </w:rPr>
        <w:t xml:space="preserve">Обычно достаточно явно развести:</w:t>
      </w:r>
    </w:p>
    <w:p w:rsidR="00000000" w:rsidDel="00000000" w:rsidP="00000000" w:rsidRDefault="00000000" w:rsidRPr="00000000" w14:paraId="000004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w14:paraId="00000438">
      <w:pPr>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w14:paraId="00000439">
      <w:pPr>
        <w:pStyle w:val="Heading4"/>
        <w:rPr/>
      </w:pPr>
      <w:r w:rsidDel="00000000" w:rsidR="00000000" w:rsidRPr="00000000">
        <w:rPr>
          <w:rtl w:val="0"/>
        </w:rPr>
        <w:t xml:space="preserve">6.2. Где проходит право на действие</w:t>
      </w:r>
    </w:p>
    <w:p w:rsidR="00000000" w:rsidDel="00000000" w:rsidP="00000000" w:rsidRDefault="00000000" w:rsidRPr="00000000" w14:paraId="0000043A">
      <w:pPr>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w14:paraId="0000043B">
      <w:pPr>
        <w:rPr/>
      </w:pPr>
      <w:r w:rsidDel="00000000" w:rsidR="00000000" w:rsidRPr="00000000">
        <w:rPr>
          <w:rtl w:val="0"/>
        </w:rPr>
        <w:t xml:space="preserve">Право на действие должно жить в сочетании:</w:t>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w14:paraId="0000043F">
      <w:pPr>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w14:paraId="00000440">
      <w:pPr>
        <w:pStyle w:val="Heading4"/>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w14:paraId="00000441">
      <w:pPr>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w14:paraId="00000442">
      <w:pPr>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w14:paraId="00000448">
      <w:pPr>
        <w:rPr/>
      </w:pPr>
      <w:r w:rsidDel="00000000" w:rsidR="00000000" w:rsidRPr="00000000">
        <w:rPr>
          <w:rtl w:val="0"/>
        </w:rPr>
        <w:t xml:space="preserve">Обычно разделение оправдано, когда:</w:t>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w14:paraId="0000044E">
      <w:pPr>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w14:paraId="0000044F">
      <w:pPr>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w14:paraId="00000450">
      <w:pPr>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w14:paraId="000004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w14:paraId="000004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w14:paraId="000004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w14:paraId="00000454">
      <w:pPr>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w14:paraId="00000455">
      <w:pPr>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w14: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w14:paraId="000004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w14:paraId="00000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w14:paraId="0000045B">
      <w:pPr>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w14:paraId="0000045C">
      <w:pPr>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w14:paraId="0000045D">
      <w:pPr>
        <w:pStyle w:val="Heading3"/>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w14:paraId="0000045E">
      <w:pPr>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w14:paraId="0000045F">
      <w:pPr>
        <w:rPr/>
      </w:pPr>
      <w:r w:rsidDel="00000000" w:rsidR="00000000" w:rsidRPr="00000000">
        <w:rPr>
          <w:rtl w:val="0"/>
        </w:rPr>
        <w:t xml:space="preserve">Более сильная планка такая:</w:t>
      </w:r>
    </w:p>
    <w:p w:rsidR="00000000" w:rsidDel="00000000" w:rsidP="00000000" w:rsidRDefault="00000000" w:rsidRPr="00000000" w14:paraId="000004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w14:paraId="000004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w14:paraId="000004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w14:paraId="00000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w14:paraId="00000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w14:paraId="00000465">
      <w:pPr>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w14:paraId="00000466">
      <w:pPr>
        <w:pStyle w:val="Heading3"/>
        <w:rPr/>
      </w:pPr>
      <w:r w:rsidDel="00000000" w:rsidR="00000000" w:rsidRPr="00000000">
        <w:rPr>
          <w:rtl w:val="0"/>
        </w:rPr>
        <w:t xml:space="preserve">8. Что нельзя смешивать в одну кучу</w:t>
      </w:r>
    </w:p>
    <w:p w:rsidR="00000000" w:rsidDel="00000000" w:rsidP="00000000" w:rsidRDefault="00000000" w:rsidRPr="00000000" w14:paraId="00000467">
      <w:pPr>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w14:paraId="00000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w14:paraId="00000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w14:paraId="00000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w14:paraId="000004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w14:paraId="0000046C">
      <w:pPr>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w14:paraId="0000046D">
      <w:pPr>
        <w:pStyle w:val="Heading3"/>
        <w:rPr/>
      </w:pPr>
      <w:r w:rsidDel="00000000" w:rsidR="00000000" w:rsidRPr="00000000">
        <w:rPr>
          <w:rtl w:val="0"/>
        </w:rPr>
        <w:t xml:space="preserve">9. Минимальный кодовый принцип</w:t>
      </w:r>
    </w:p>
    <w:p w:rsidR="00000000" w:rsidDel="00000000" w:rsidP="00000000" w:rsidRDefault="00000000" w:rsidRPr="00000000" w14:paraId="0000046E">
      <w:pPr>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w14:paraId="00000481">
      <w:pPr>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w14:paraId="00000482">
      <w:pPr>
        <w:pStyle w:val="Heading3"/>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w14:paraId="00000483">
      <w:pPr>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w14:paraId="00000484">
      <w:pPr>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w14:paraId="00000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w14:paraId="00000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w14:paraId="00000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w14:paraId="000004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w14:paraId="00000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w14:paraId="0000048B">
      <w:pPr>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w14:paraId="0000048C">
      <w:pPr>
        <w:pStyle w:val="Heading3"/>
        <w:rPr/>
      </w:pPr>
      <w:r w:rsidDel="00000000" w:rsidR="00000000" w:rsidRPr="00000000">
        <w:rPr>
          <w:rtl w:val="0"/>
        </w:rPr>
        <w:t xml:space="preserve">11. Что нужно вынести из этой главы</w:t>
      </w:r>
    </w:p>
    <w:p w:rsidR="00000000" w:rsidDel="00000000" w:rsidP="00000000" w:rsidRDefault="00000000" w:rsidRPr="00000000" w14:paraId="0000048D">
      <w:pPr>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w14:paraId="00000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w14:paraId="000004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w14:paraId="00000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w14:paraId="000004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w14:paraId="00000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w14:paraId="000004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w14:paraId="00000494">
      <w:pPr>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w14:paraId="00000495">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496">
      <w:pPr>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w14:paraId="000004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w14:paraId="000004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w14:paraId="000004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w14:paraId="000004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w14:paraId="0000049C">
      <w:pPr>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w14:paraId="0000049D">
      <w:pPr>
        <w:pStyle w:val="Heading3"/>
        <w:rPr/>
      </w:pPr>
      <w:bookmarkStart w:colFirst="0" w:colLast="0" w:name="_jg95bxet6nde" w:id="122"/>
      <w:bookmarkEnd w:id="122"/>
      <w:r w:rsidDel="00000000" w:rsidR="00000000" w:rsidRPr="00000000">
        <w:rPr>
          <w:rtl w:val="0"/>
        </w:rPr>
        <w:t xml:space="preserve">13. Переход к части II</w:t>
      </w:r>
    </w:p>
    <w:p w:rsidR="00000000" w:rsidDel="00000000" w:rsidP="00000000" w:rsidRDefault="00000000" w:rsidRPr="00000000" w14:paraId="0000049E">
      <w:pPr>
        <w:pStyle w:val="Heading1"/>
        <w:rPr/>
      </w:pPr>
      <w:r w:rsidDel="00000000" w:rsidR="00000000" w:rsidRPr="00000000">
        <w:rPr>
          <w:rtl w:val="0"/>
        </w:rPr>
      </w:r>
    </w:p>
    <w:p w:rsidR="00000000" w:rsidDel="00000000" w:rsidP="00000000" w:rsidRDefault="00000000" w:rsidRPr="00000000" w14:paraId="0000049F">
      <w:pPr>
        <w:pStyle w:val="Heading1"/>
        <w:rPr/>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w14:paraId="000004A0">
      <w:pPr>
        <w:pStyle w:val="Heading1"/>
        <w:rPr/>
      </w:pPr>
      <w:r w:rsidDel="00000000" w:rsidR="00000000" w:rsidRPr="00000000">
        <w:rPr>
          <w:rtl w:val="0"/>
        </w:rPr>
      </w:r>
    </w:p>
    <w:p w:rsidR="00000000" w:rsidDel="00000000" w:rsidP="00000000" w:rsidRDefault="00000000" w:rsidRPr="00000000" w14:paraId="000004A1">
      <w:pPr>
        <w:pStyle w:val="Heading1"/>
        <w:rPr/>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w14:paraId="000004A2">
      <w:pPr>
        <w:pStyle w:val="Heading1"/>
        <w:rPr/>
      </w:pPr>
      <w:r w:rsidDel="00000000" w:rsidR="00000000" w:rsidRPr="00000000">
        <w:rPr>
          <w:rtl w:val="0"/>
        </w:rPr>
      </w:r>
    </w:p>
    <w:p w:rsidR="00000000" w:rsidDel="00000000" w:rsidP="00000000" w:rsidRDefault="00000000" w:rsidRPr="00000000" w14:paraId="000004A3">
      <w:pPr>
        <w:pStyle w:val="Heading2"/>
        <w:rPr/>
      </w:pPr>
      <w:bookmarkStart w:colFirst="0" w:colLast="0" w:name="_6q5tia8d3kxf" w:id="123"/>
      <w:bookmarkEnd w:id="123"/>
      <w:r w:rsidDel="00000000" w:rsidR="00000000" w:rsidRPr="00000000">
        <w:rPr>
          <w:rtl w:val="0"/>
        </w:rPr>
        <w:t xml:space="preserve">Практикум: один запрос как архитектурная трасса</w:t>
      </w:r>
    </w:p>
    <w:p w:rsidR="00000000" w:rsidDel="00000000" w:rsidP="00000000" w:rsidRDefault="00000000" w:rsidRPr="00000000" w14:paraId="000004A4">
      <w:pPr>
        <w:pStyle w:val="Heading1"/>
        <w:rPr/>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w14:paraId="000004A5">
      <w:pPr>
        <w:pStyle w:val="Heading1"/>
        <w:rPr/>
      </w:pPr>
      <w:r w:rsidDel="00000000" w:rsidR="00000000" w:rsidRPr="00000000">
        <w:rPr>
          <w:rtl w:val="0"/>
        </w:rPr>
      </w:r>
    </w:p>
    <w:p w:rsidR="00000000" w:rsidDel="00000000" w:rsidP="00000000" w:rsidRDefault="00000000" w:rsidRPr="00000000" w14:paraId="000004A6">
      <w:pPr>
        <w:pStyle w:val="Heading1"/>
        <w:rPr/>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w14:paraId="000004A7">
      <w:pPr>
        <w:pStyle w:val="Heading1"/>
        <w:rPr/>
      </w:pPr>
      <w:r w:rsidDel="00000000" w:rsidR="00000000" w:rsidRPr="00000000">
        <w:rPr>
          <w:rtl w:val="0"/>
        </w:rPr>
      </w:r>
    </w:p>
    <w:p w:rsidR="00000000" w:rsidDel="00000000" w:rsidP="00000000" w:rsidRDefault="00000000" w:rsidRPr="00000000" w14:paraId="000004A8">
      <w:pPr>
        <w:pStyle w:val="Heading3"/>
        <w:rPr/>
      </w:pPr>
      <w:bookmarkStart w:colFirst="0" w:colLast="0" w:name="_l71wjcdwotkx" w:id="124"/>
      <w:bookmarkEnd w:id="124"/>
      <w:r w:rsidDel="00000000" w:rsidR="00000000" w:rsidRPr="00000000">
        <w:rPr>
          <w:rtl w:val="0"/>
        </w:rPr>
        <w:t xml:space="preserve">Зачем трассировать архитектуру до кода</w:t>
      </w:r>
    </w:p>
    <w:p w:rsidR="00000000" w:rsidDel="00000000" w:rsidP="00000000" w:rsidRDefault="00000000" w:rsidRPr="00000000" w14:paraId="000004A9">
      <w:pPr>
        <w:pStyle w:val="Heading1"/>
        <w:rPr/>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w14:paraId="000004AA">
      <w:pPr>
        <w:pStyle w:val="Heading1"/>
        <w:rPr/>
      </w:pPr>
      <w:r w:rsidDel="00000000" w:rsidR="00000000" w:rsidRPr="00000000">
        <w:rPr>
          <w:rtl w:val="0"/>
        </w:rPr>
      </w:r>
    </w:p>
    <w:p w:rsidR="00000000" w:rsidDel="00000000" w:rsidP="00000000" w:rsidRDefault="00000000" w:rsidRPr="00000000" w14:paraId="000004AB">
      <w:pPr>
        <w:pStyle w:val="Heading1"/>
        <w:rPr/>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w14:paraId="000004AC">
      <w:pPr>
        <w:pStyle w:val="Heading1"/>
        <w:rPr/>
      </w:pPr>
      <w:r w:rsidDel="00000000" w:rsidR="00000000" w:rsidRPr="00000000">
        <w:rPr>
          <w:rtl w:val="0"/>
        </w:rPr>
      </w:r>
    </w:p>
    <w:p w:rsidR="00000000" w:rsidDel="00000000" w:rsidP="00000000" w:rsidRDefault="00000000" w:rsidRPr="00000000" w14:paraId="000004AD">
      <w:pPr>
        <w:pStyle w:val="Heading1"/>
        <w:rPr/>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w14:paraId="000004AE">
      <w:pPr>
        <w:pStyle w:val="Heading1"/>
        <w:rPr/>
      </w:pPr>
      <w:r w:rsidDel="00000000" w:rsidR="00000000" w:rsidRPr="00000000">
        <w:rPr>
          <w:rtl w:val="0"/>
        </w:rPr>
      </w:r>
    </w:p>
    <w:p w:rsidR="00000000" w:rsidDel="00000000" w:rsidP="00000000" w:rsidRDefault="00000000" w:rsidRPr="00000000" w14:paraId="000004AF">
      <w:pPr>
        <w:pStyle w:val="Heading3"/>
        <w:rPr/>
      </w:pPr>
      <w:bookmarkStart w:colFirst="0" w:colLast="0" w:name="_x43gsprimscb" w:id="125"/>
      <w:bookmarkEnd w:id="125"/>
      <w:r w:rsidDel="00000000" w:rsidR="00000000" w:rsidRPr="00000000">
        <w:rPr>
          <w:rtl w:val="0"/>
        </w:rPr>
        <w:t xml:space="preserve">Шаг 1. Нормализованный вход</w:t>
      </w:r>
    </w:p>
    <w:p w:rsidR="00000000" w:rsidDel="00000000" w:rsidP="00000000" w:rsidRDefault="00000000" w:rsidRPr="00000000" w14:paraId="000004B0">
      <w:pPr>
        <w:pStyle w:val="Heading1"/>
        <w:rPr/>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w14:paraId="000004B1">
      <w:pPr>
        <w:pStyle w:val="Heading1"/>
        <w:rPr/>
      </w:pPr>
      <w:r w:rsidDel="00000000" w:rsidR="00000000" w:rsidRPr="00000000">
        <w:rPr>
          <w:rtl w:val="0"/>
        </w:rPr>
      </w:r>
    </w:p>
    <w:p w:rsidR="00000000" w:rsidDel="00000000" w:rsidP="00000000" w:rsidRDefault="00000000" w:rsidRPr="00000000" w14:paraId="000004B2">
      <w:pPr>
        <w:pStyle w:val="Heading1"/>
        <w:rPr/>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w14:paraId="000004B3">
      <w:pPr>
        <w:pStyle w:val="Heading1"/>
        <w:rPr/>
      </w:pPr>
      <w:r w:rsidDel="00000000" w:rsidR="00000000" w:rsidRPr="00000000">
        <w:rPr>
          <w:rtl w:val="0"/>
        </w:rPr>
      </w:r>
    </w:p>
    <w:p w:rsidR="00000000" w:rsidDel="00000000" w:rsidP="00000000" w:rsidRDefault="00000000" w:rsidRPr="00000000" w14:paraId="000004B4">
      <w:pPr>
        <w:pStyle w:val="Heading1"/>
        <w:rPr/>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w14:paraId="000004B5">
      <w:pPr>
        <w:pStyle w:val="Heading1"/>
        <w:rPr/>
      </w:pPr>
      <w:r w:rsidDel="00000000" w:rsidR="00000000" w:rsidRPr="00000000">
        <w:rPr>
          <w:rtl w:val="0"/>
        </w:rPr>
      </w:r>
    </w:p>
    <w:p w:rsidR="00000000" w:rsidDel="00000000" w:rsidP="00000000" w:rsidRDefault="00000000" w:rsidRPr="00000000" w14:paraId="000004B6">
      <w:pPr>
        <w:pStyle w:val="Heading3"/>
        <w:rPr/>
      </w:pPr>
      <w:bookmarkStart w:colFirst="0" w:colLast="0" w:name="_myomcn5vfc45" w:id="126"/>
      <w:bookmarkEnd w:id="126"/>
      <w:r w:rsidDel="00000000" w:rsidR="00000000" w:rsidRPr="00000000">
        <w:rPr>
          <w:rtl w:val="0"/>
        </w:rPr>
        <w:t xml:space="preserve">Шаг 2. Контекст и идентичность</w:t>
      </w:r>
    </w:p>
    <w:p w:rsidR="00000000" w:rsidDel="00000000" w:rsidP="00000000" w:rsidRDefault="00000000" w:rsidRPr="00000000" w14:paraId="000004B7">
      <w:pPr>
        <w:pStyle w:val="Heading1"/>
        <w:rPr/>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w14:paraId="000004B8">
      <w:pPr>
        <w:pStyle w:val="Heading1"/>
        <w:rPr/>
      </w:pPr>
      <w:r w:rsidDel="00000000" w:rsidR="00000000" w:rsidRPr="00000000">
        <w:rPr>
          <w:rtl w:val="0"/>
        </w:rPr>
      </w:r>
    </w:p>
    <w:p w:rsidR="00000000" w:rsidDel="00000000" w:rsidP="00000000" w:rsidRDefault="00000000" w:rsidRPr="00000000" w14:paraId="000004B9">
      <w:pPr>
        <w:pStyle w:val="Heading1"/>
        <w:rPr/>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w14:paraId="000004BA">
      <w:pPr>
        <w:pStyle w:val="Heading1"/>
        <w:rPr/>
      </w:pPr>
      <w:r w:rsidDel="00000000" w:rsidR="00000000" w:rsidRPr="00000000">
        <w:rPr>
          <w:rtl w:val="0"/>
        </w:rPr>
      </w:r>
    </w:p>
    <w:p w:rsidR="00000000" w:rsidDel="00000000" w:rsidP="00000000" w:rsidRDefault="00000000" w:rsidRPr="00000000" w14:paraId="000004BB">
      <w:pPr>
        <w:pStyle w:val="Heading1"/>
        <w:rPr/>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w14:paraId="000004BC">
      <w:pPr>
        <w:pStyle w:val="Heading1"/>
        <w:rPr/>
      </w:pPr>
      <w:r w:rsidDel="00000000" w:rsidR="00000000" w:rsidRPr="00000000">
        <w:rPr>
          <w:rtl w:val="0"/>
        </w:rPr>
      </w:r>
    </w:p>
    <w:p w:rsidR="00000000" w:rsidDel="00000000" w:rsidP="00000000" w:rsidRDefault="00000000" w:rsidRPr="00000000" w14:paraId="000004BD">
      <w:pPr>
        <w:pStyle w:val="Heading3"/>
        <w:rPr/>
      </w:pPr>
      <w:bookmarkStart w:colFirst="0" w:colLast="0" w:name="_63us96xtdikl" w:id="127"/>
      <w:bookmarkEnd w:id="127"/>
      <w:r w:rsidDel="00000000" w:rsidR="00000000" w:rsidRPr="00000000">
        <w:rPr>
          <w:rtl w:val="0"/>
        </w:rPr>
        <w:t xml:space="preserve">Шаг 3. Решение политики</w:t>
      </w:r>
    </w:p>
    <w:p w:rsidR="00000000" w:rsidDel="00000000" w:rsidP="00000000" w:rsidRDefault="00000000" w:rsidRPr="00000000" w14:paraId="000004BE">
      <w:pPr>
        <w:pStyle w:val="Heading1"/>
        <w:rPr/>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w14:paraId="000004BF">
      <w:pPr>
        <w:pStyle w:val="Heading1"/>
        <w:rPr/>
      </w:pPr>
      <w:r w:rsidDel="00000000" w:rsidR="00000000" w:rsidRPr="00000000">
        <w:rPr>
          <w:rtl w:val="0"/>
        </w:rPr>
      </w:r>
    </w:p>
    <w:p w:rsidR="00000000" w:rsidDel="00000000" w:rsidP="00000000" w:rsidRDefault="00000000" w:rsidRPr="00000000" w14:paraId="000004C0">
      <w:pPr>
        <w:pStyle w:val="Heading1"/>
        <w:rPr/>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w14:paraId="000004C1">
      <w:pPr>
        <w:pStyle w:val="Heading1"/>
        <w:rPr/>
      </w:pPr>
      <w:r w:rsidDel="00000000" w:rsidR="00000000" w:rsidRPr="00000000">
        <w:rPr>
          <w:rtl w:val="0"/>
        </w:rPr>
      </w:r>
    </w:p>
    <w:p w:rsidR="00000000" w:rsidDel="00000000" w:rsidP="00000000" w:rsidRDefault="00000000" w:rsidRPr="00000000" w14:paraId="000004C2">
      <w:pPr>
        <w:pStyle w:val="Heading1"/>
        <w:rPr/>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w14:paraId="000004C3">
      <w:pPr>
        <w:pStyle w:val="Heading1"/>
        <w:rPr/>
      </w:pPr>
      <w:r w:rsidDel="00000000" w:rsidR="00000000" w:rsidRPr="00000000">
        <w:rPr>
          <w:rtl w:val="0"/>
        </w:rPr>
      </w:r>
    </w:p>
    <w:p w:rsidR="00000000" w:rsidDel="00000000" w:rsidP="00000000" w:rsidRDefault="00000000" w:rsidRPr="00000000" w14:paraId="000004C4">
      <w:pPr>
        <w:pStyle w:val="Heading3"/>
        <w:rPr/>
      </w:pPr>
      <w:bookmarkStart w:colFirst="0" w:colLast="0" w:name="_nxy8ubsfxp52" w:id="128"/>
      <w:bookmarkEnd w:id="128"/>
      <w:r w:rsidDel="00000000" w:rsidR="00000000" w:rsidRPr="00000000">
        <w:rPr>
          <w:rtl w:val="0"/>
        </w:rPr>
        <w:t xml:space="preserve">Шаг 4. Работа модели</w:t>
      </w:r>
    </w:p>
    <w:p w:rsidR="00000000" w:rsidDel="00000000" w:rsidP="00000000" w:rsidRDefault="00000000" w:rsidRPr="00000000" w14:paraId="000004C5">
      <w:pPr>
        <w:pStyle w:val="Heading1"/>
        <w:rPr/>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w14:paraId="000004C6">
      <w:pPr>
        <w:pStyle w:val="Heading1"/>
        <w:rPr/>
      </w:pPr>
      <w:r w:rsidDel="00000000" w:rsidR="00000000" w:rsidRPr="00000000">
        <w:rPr>
          <w:rtl w:val="0"/>
        </w:rPr>
      </w:r>
    </w:p>
    <w:p w:rsidR="00000000" w:rsidDel="00000000" w:rsidP="00000000" w:rsidRDefault="00000000" w:rsidRPr="00000000" w14:paraId="000004C7">
      <w:pPr>
        <w:pStyle w:val="Heading1"/>
        <w:rPr/>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w14:paraId="000004C8">
      <w:pPr>
        <w:pStyle w:val="Heading1"/>
        <w:rPr/>
      </w:pPr>
      <w:r w:rsidDel="00000000" w:rsidR="00000000" w:rsidRPr="00000000">
        <w:rPr>
          <w:rtl w:val="0"/>
        </w:rPr>
      </w:r>
    </w:p>
    <w:p w:rsidR="00000000" w:rsidDel="00000000" w:rsidP="00000000" w:rsidRDefault="00000000" w:rsidRPr="00000000" w14:paraId="000004C9">
      <w:pPr>
        <w:pStyle w:val="Heading1"/>
        <w:rPr/>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w14:paraId="000004CA">
      <w:pPr>
        <w:pStyle w:val="Heading1"/>
        <w:rPr/>
      </w:pPr>
      <w:r w:rsidDel="00000000" w:rsidR="00000000" w:rsidRPr="00000000">
        <w:rPr>
          <w:rtl w:val="0"/>
        </w:rPr>
      </w:r>
    </w:p>
    <w:p w:rsidR="00000000" w:rsidDel="00000000" w:rsidP="00000000" w:rsidRDefault="00000000" w:rsidRPr="00000000" w14:paraId="000004CB">
      <w:pPr>
        <w:pStyle w:val="Heading3"/>
        <w:rPr/>
      </w:pPr>
      <w:bookmarkStart w:colFirst="0" w:colLast="0" w:name="_r35t22p1hxmi" w:id="129"/>
      <w:bookmarkEnd w:id="129"/>
      <w:r w:rsidDel="00000000" w:rsidR="00000000" w:rsidRPr="00000000">
        <w:rPr>
          <w:rtl w:val="0"/>
        </w:rPr>
        <w:t xml:space="preserve">Шаг 5. Инструмент и побочный эффект</w:t>
      </w:r>
    </w:p>
    <w:p w:rsidR="00000000" w:rsidDel="00000000" w:rsidP="00000000" w:rsidRDefault="00000000" w:rsidRPr="00000000" w14:paraId="000004CC">
      <w:pPr>
        <w:pStyle w:val="Heading1"/>
        <w:rPr/>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w14:paraId="000004CD">
      <w:pPr>
        <w:pStyle w:val="Heading1"/>
        <w:rPr/>
      </w:pPr>
      <w:r w:rsidDel="00000000" w:rsidR="00000000" w:rsidRPr="00000000">
        <w:rPr>
          <w:rtl w:val="0"/>
        </w:rPr>
      </w:r>
    </w:p>
    <w:p w:rsidR="00000000" w:rsidDel="00000000" w:rsidP="00000000" w:rsidRDefault="00000000" w:rsidRPr="00000000" w14:paraId="000004CE">
      <w:pPr>
        <w:pStyle w:val="Heading1"/>
        <w:rPr/>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w14:paraId="000004CF">
      <w:pPr>
        <w:pStyle w:val="Heading1"/>
        <w:rPr/>
      </w:pPr>
      <w:r w:rsidDel="00000000" w:rsidR="00000000" w:rsidRPr="00000000">
        <w:rPr>
          <w:rtl w:val="0"/>
        </w:rPr>
      </w:r>
    </w:p>
    <w:p w:rsidR="00000000" w:rsidDel="00000000" w:rsidP="00000000" w:rsidRDefault="00000000" w:rsidRPr="00000000" w14:paraId="000004D0">
      <w:pPr>
        <w:pStyle w:val="Heading1"/>
        <w:rPr/>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w14:paraId="000004D1">
      <w:pPr>
        <w:pStyle w:val="Heading1"/>
        <w:rPr/>
      </w:pPr>
      <w:r w:rsidDel="00000000" w:rsidR="00000000" w:rsidRPr="00000000">
        <w:rPr>
          <w:rtl w:val="0"/>
        </w:rPr>
      </w:r>
    </w:p>
    <w:p w:rsidR="00000000" w:rsidDel="00000000" w:rsidP="00000000" w:rsidRDefault="00000000" w:rsidRPr="00000000" w14:paraId="000004D2">
      <w:pPr>
        <w:pStyle w:val="Heading3"/>
        <w:rPr/>
      </w:pPr>
      <w:bookmarkStart w:colFirst="0" w:colLast="0" w:name="_93lx03c8odz8" w:id="130"/>
      <w:bookmarkEnd w:id="130"/>
      <w:r w:rsidDel="00000000" w:rsidR="00000000" w:rsidRPr="00000000">
        <w:rPr>
          <w:rtl w:val="0"/>
        </w:rPr>
        <w:t xml:space="preserve">Шаг 6. Ответ и доказательство</w:t>
      </w:r>
    </w:p>
    <w:p w:rsidR="00000000" w:rsidDel="00000000" w:rsidP="00000000" w:rsidRDefault="00000000" w:rsidRPr="00000000" w14:paraId="000004D3">
      <w:pPr>
        <w:pStyle w:val="Heading1"/>
        <w:rPr/>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w14:paraId="000004D4">
      <w:pPr>
        <w:pStyle w:val="Heading1"/>
        <w:rPr/>
      </w:pPr>
      <w:r w:rsidDel="00000000" w:rsidR="00000000" w:rsidRPr="00000000">
        <w:rPr>
          <w:rtl w:val="0"/>
        </w:rPr>
      </w:r>
    </w:p>
    <w:p w:rsidR="00000000" w:rsidDel="00000000" w:rsidP="00000000" w:rsidRDefault="00000000" w:rsidRPr="00000000" w14:paraId="000004D5">
      <w:pPr>
        <w:pStyle w:val="Heading1"/>
        <w:rPr/>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w14:paraId="000004D6">
      <w:pPr>
        <w:pStyle w:val="Heading1"/>
        <w:rPr/>
      </w:pPr>
      <w:r w:rsidDel="00000000" w:rsidR="00000000" w:rsidRPr="00000000">
        <w:rPr>
          <w:rtl w:val="0"/>
        </w:rPr>
      </w:r>
    </w:p>
    <w:p w:rsidR="00000000" w:rsidDel="00000000" w:rsidP="00000000" w:rsidRDefault="00000000" w:rsidRPr="00000000" w14:paraId="000004D7">
      <w:pPr>
        <w:pStyle w:val="Heading1"/>
        <w:rPr/>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w14:paraId="000004D8">
      <w:pPr>
        <w:pStyle w:val="Heading1"/>
        <w:rPr/>
      </w:pPr>
      <w:r w:rsidDel="00000000" w:rsidR="00000000" w:rsidRPr="00000000">
        <w:rPr>
          <w:rtl w:val="0"/>
        </w:rPr>
      </w:r>
    </w:p>
    <w:p w:rsidR="00000000" w:rsidDel="00000000" w:rsidP="00000000" w:rsidRDefault="00000000" w:rsidRPr="00000000" w14:paraId="000004D9">
      <w:pPr>
        <w:pStyle w:val="Heading3"/>
        <w:rPr/>
      </w:pPr>
      <w:bookmarkStart w:colFirst="0" w:colLast="0" w:name="_1lw671wf57so" w:id="131"/>
      <w:bookmarkEnd w:id="131"/>
      <w:r w:rsidDel="00000000" w:rsidR="00000000" w:rsidRPr="00000000">
        <w:rPr>
          <w:rtl w:val="0"/>
        </w:rPr>
        <w:t xml:space="preserve">Минимальный артефакт ревью</w:t>
      </w:r>
    </w:p>
    <w:p w:rsidR="00000000" w:rsidDel="00000000" w:rsidP="00000000" w:rsidRDefault="00000000" w:rsidRPr="00000000" w14:paraId="000004DA">
      <w:pPr>
        <w:pStyle w:val="Heading1"/>
        <w:rPr/>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w14:paraId="000004DB">
      <w:pPr>
        <w:pStyle w:val="Heading1"/>
        <w:rPr/>
      </w:pPr>
      <w:r w:rsidDel="00000000" w:rsidR="00000000" w:rsidRPr="00000000">
        <w:rPr>
          <w:rtl w:val="0"/>
        </w:rPr>
      </w:r>
    </w:p>
    <w:p w:rsidR="00000000" w:rsidDel="00000000" w:rsidP="00000000" w:rsidRDefault="00000000" w:rsidRPr="00000000" w14:paraId="000004DC">
      <w:pPr>
        <w:pStyle w:val="Heading1"/>
        <w:rPr/>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w14:paraId="000004DD">
      <w:pPr>
        <w:pStyle w:val="Heading1"/>
        <w:rPr/>
      </w:pPr>
      <w:r w:rsidDel="00000000" w:rsidR="00000000" w:rsidRPr="00000000">
        <w:rPr>
          <w:rtl w:val="0"/>
        </w:rPr>
      </w:r>
    </w:p>
    <w:p w:rsidR="00000000" w:rsidDel="00000000" w:rsidP="00000000" w:rsidRDefault="00000000" w:rsidRPr="00000000" w14:paraId="000004DE">
      <w:pPr>
        <w:pStyle w:val="Heading1"/>
        <w:rPr/>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w14:paraId="000004DF">
      <w:pPr>
        <w:pStyle w:val="Heading1"/>
        <w:rPr/>
      </w:pPr>
      <w:r w:rsidDel="00000000" w:rsidR="00000000" w:rsidRPr="00000000">
        <w:rPr>
          <w:rtl w:val="0"/>
        </w:rPr>
      </w:r>
    </w:p>
    <w:p w:rsidR="00000000" w:rsidDel="00000000" w:rsidP="00000000" w:rsidRDefault="00000000" w:rsidRPr="00000000" w14:paraId="000004E0">
      <w:pPr>
        <w:pStyle w:val="Heading3"/>
        <w:rPr/>
      </w:pPr>
      <w:bookmarkStart w:colFirst="0" w:colLast="0" w:name="_rxt8z2skkjfg" w:id="132"/>
      <w:bookmarkEnd w:id="132"/>
      <w:r w:rsidDel="00000000" w:rsidR="00000000" w:rsidRPr="00000000">
        <w:rPr>
          <w:rtl w:val="0"/>
        </w:rPr>
        <w:t xml:space="preserve">Как читать эту трассу в команде</w:t>
      </w:r>
    </w:p>
    <w:p w:rsidR="00000000" w:rsidDel="00000000" w:rsidP="00000000" w:rsidRDefault="00000000" w:rsidRPr="00000000" w14:paraId="000004E1">
      <w:pPr>
        <w:pStyle w:val="Heading1"/>
        <w:rPr/>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w14:paraId="000004E2">
      <w:pPr>
        <w:pStyle w:val="Heading1"/>
        <w:rPr/>
      </w:pPr>
      <w:r w:rsidDel="00000000" w:rsidR="00000000" w:rsidRPr="00000000">
        <w:rPr>
          <w:rtl w:val="0"/>
        </w:rPr>
      </w:r>
    </w:p>
    <w:p w:rsidR="00000000" w:rsidDel="00000000" w:rsidP="00000000" w:rsidRDefault="00000000" w:rsidRPr="00000000" w14:paraId="000004E3">
      <w:pPr>
        <w:pStyle w:val="Heading1"/>
        <w:rPr/>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tool gateway вызовет get_activation_status, trace сохранит результат с tenant_id и source_id».</w:t>
      </w:r>
    </w:p>
    <w:p w:rsidR="00000000" w:rsidDel="00000000" w:rsidP="00000000" w:rsidRDefault="00000000" w:rsidRPr="00000000" w14:paraId="000004E4">
      <w:pPr>
        <w:pStyle w:val="Heading1"/>
        <w:rPr/>
      </w:pPr>
      <w:r w:rsidDel="00000000" w:rsidR="00000000" w:rsidRPr="00000000">
        <w:rPr>
          <w:rtl w:val="0"/>
        </w:rPr>
      </w:r>
    </w:p>
    <w:p w:rsidR="00000000" w:rsidDel="00000000" w:rsidP="00000000" w:rsidRDefault="00000000" w:rsidRPr="00000000" w14:paraId="000004E5">
      <w:pPr>
        <w:pStyle w:val="Heading1"/>
        <w:rPr/>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w14:paraId="000004E6">
      <w:pPr>
        <w:pStyle w:val="Heading1"/>
        <w:rPr/>
      </w:pPr>
      <w:r w:rsidDel="00000000" w:rsidR="00000000" w:rsidRPr="00000000">
        <w:rPr>
          <w:rtl w:val="0"/>
        </w:rPr>
      </w:r>
    </w:p>
    <w:p w:rsidR="00000000" w:rsidDel="00000000" w:rsidP="00000000" w:rsidRDefault="00000000" w:rsidRPr="00000000" w14:paraId="000004E7">
      <w:pPr>
        <w:pStyle w:val="Heading3"/>
        <w:rPr/>
      </w:pPr>
      <w:bookmarkStart w:colFirst="0" w:colLast="0" w:name="_tuv2f060xork" w:id="133"/>
      <w:bookmarkEnd w:id="133"/>
      <w:r w:rsidDel="00000000" w:rsidR="00000000" w:rsidRPr="00000000">
        <w:rPr>
          <w:rtl w:val="0"/>
        </w:rPr>
        <w:t xml:space="preserve">Что запомнить</w:t>
      </w:r>
    </w:p>
    <w:p w:rsidR="00000000" w:rsidDel="00000000" w:rsidP="00000000" w:rsidRDefault="00000000" w:rsidRPr="00000000" w14:paraId="000004E8">
      <w:pPr>
        <w:pStyle w:val="Heading1"/>
        <w:rPr/>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w14:paraId="000004E9">
      <w:pPr>
        <w:pStyle w:val="Heading1"/>
        <w:rPr/>
      </w:pPr>
      <w:r w:rsidDel="00000000" w:rsidR="00000000" w:rsidRPr="00000000">
        <w:rPr>
          <w:rtl w:val="0"/>
        </w:rPr>
      </w:r>
    </w:p>
    <w:p w:rsidR="00000000" w:rsidDel="00000000" w:rsidP="00000000" w:rsidRDefault="00000000" w:rsidRPr="00000000" w14:paraId="000004EA">
      <w:pPr>
        <w:pStyle w:val="Heading1"/>
        <w:rPr/>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w14:paraId="000004EB">
      <w:pPr>
        <w:pStyle w:val="Heading1"/>
        <w:rPr/>
      </w:pPr>
      <w:r w:rsidDel="00000000" w:rsidR="00000000" w:rsidRPr="00000000">
        <w:rPr>
          <w:rtl w:val="0"/>
        </w:rPr>
      </w:r>
    </w:p>
    <w:p w:rsidR="00000000" w:rsidDel="00000000" w:rsidP="00000000" w:rsidRDefault="00000000" w:rsidRPr="00000000" w14:paraId="000004EC">
      <w:pPr>
        <w:pStyle w:val="Heading1"/>
        <w:rPr/>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w14:paraId="000004ED">
      <w:pPr>
        <w:pStyle w:val="Heading1"/>
        <w:rPr/>
      </w:pPr>
      <w:r w:rsidDel="00000000" w:rsidR="00000000" w:rsidRPr="00000000">
        <w:rPr>
          <w:rtl w:val="0"/>
        </w:rPr>
      </w:r>
    </w:p>
    <w:p w:rsidR="00000000" w:rsidDel="00000000" w:rsidP="00000000" w:rsidRDefault="00000000" w:rsidRPr="00000000" w14:paraId="000004EE">
      <w:pPr>
        <w:pStyle w:val="Heading1"/>
        <w:rPr/>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w14:paraId="000004EF">
      <w:pPr>
        <w:pStyle w:val="Heading1"/>
        <w:rPr/>
      </w:pPr>
      <w:r w:rsidDel="00000000" w:rsidR="00000000" w:rsidRPr="00000000">
        <w:rPr>
          <w:rtl w:val="0"/>
        </w:rPr>
      </w:r>
    </w:p>
    <w:p w:rsidR="00000000" w:rsidDel="00000000" w:rsidP="00000000" w:rsidRDefault="00000000" w:rsidRPr="00000000" w14:paraId="000004F0">
      <w:pPr>
        <w:pStyle w:val="Heading1"/>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4F1">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4F2">
      <w:pPr>
        <w:pStyle w:val="Heading3"/>
        <w:rPr/>
      </w:pPr>
      <w:r w:rsidDel="00000000" w:rsidR="00000000" w:rsidRPr="00000000">
        <w:rPr>
          <w:rtl w:val="0"/>
        </w:rPr>
        <w: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tool calls и side effects пересекают границы контроля.</w:t>
      </w:r>
    </w:p>
    <w:p w:rsidR="00000000" w:rsidDel="00000000" w:rsidP="00000000" w:rsidRDefault="00000000" w:rsidRPr="00000000" w14:paraId="000004F3">
      <w:pPr>
        <w:pStyle w:val="Heading3"/>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w14:paraId="000004F4">
      <w:pPr>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w14:paraId="000004F5">
      <w:pPr>
        <w:rPr/>
      </w:pPr>
      <w:r w:rsidDel="00000000" w:rsidR="00000000" w:rsidRPr="00000000">
        <w:rPr>
          <w:rtl w:val="0"/>
        </w:rPr>
        <w:t xml:space="preserve">Пользователь пишет:</w:t>
      </w:r>
    </w:p>
    <w:p w:rsidR="00000000" w:rsidDel="00000000" w:rsidP="00000000" w:rsidRDefault="00000000" w:rsidRPr="00000000" w14:paraId="000004F6">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4F7">
      <w:pPr>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w14:paraId="00000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w14:paraId="00000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w14:paraId="00000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w14:paraId="000004FD">
      <w:pPr>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w14:paraId="000004FE">
      <w:pPr>
        <w:pStyle w:val="Heading3"/>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w14:paraId="000004FF">
      <w:pPr>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w14:paraId="000005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w14:paraId="000005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w14:paraId="000005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w14:paraId="000005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w14:paraId="00000504">
      <w:pPr>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w14:paraId="000005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w14:paraId="00000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w14:paraId="000005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w14:paraId="000005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w14:paraId="00000509">
      <w:pPr>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w14:paraId="0000050A">
      <w:pPr>
        <w:pStyle w:val="Heading3"/>
        <w:rPr/>
      </w:pPr>
      <w:r w:rsidDel="00000000" w:rsidR="00000000" w:rsidRPr="00000000">
        <w:rPr>
          <w:rtl w:val="0"/>
        </w:rPr>
        <w:t xml:space="preserve">3. Три вопроса, на которых держится периметр</w:t>
      </w:r>
    </w:p>
    <w:p w:rsidR="00000000" w:rsidDel="00000000" w:rsidP="00000000" w:rsidRDefault="00000000" w:rsidRPr="00000000" w14:paraId="0000050B">
      <w:pPr>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w14:paraId="000005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w14:paraId="000005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w14:paraId="000005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w14:paraId="0000050F">
      <w:pPr>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w14:paraId="00000510">
      <w:pPr>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w14:paraId="00000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w14:paraId="000005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w14:paraId="000005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w14:paraId="00000514">
      <w:pPr>
        <w:rPr/>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w14:paraId="00000515">
      <w:pPr>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w14:paraId="00000516">
      <w:pPr>
        <w:pStyle w:val="Heading3"/>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w14:paraId="00000517">
      <w:pPr>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w14:paraId="00000518">
      <w:pPr>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w14:paraId="00000523">
      <w:pPr>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w14:paraId="000005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w14:paraId="000005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w14:paraId="000005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w14:paraId="00000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w14:paraId="000005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w14:paraId="00000529">
      <w:pPr>
        <w:pStyle w:val="Heading3"/>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w14:paraId="0000052A">
      <w:pPr>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w14:paraId="00000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w14:paraId="00000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w14:paraId="000005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w14:paraId="000005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w14:paraId="000005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w14:paraId="000005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w14:paraId="000005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w14:paraId="000005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w14:paraId="00000533">
      <w:pPr>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w14:paraId="00000542">
      <w:pPr>
        <w:pStyle w:val="Heading4"/>
        <w:rPr/>
      </w:pPr>
      <w:r w:rsidDel="00000000" w:rsidR="00000000" w:rsidRPr="00000000">
        <w:rPr>
          <w:rtl w:val="0"/>
        </w:rPr>
        <w:t xml:space="preserve">Критерии приемки единой модели угроз</w:t>
      </w:r>
    </w:p>
    <w:p w:rsidR="00000000" w:rsidDel="00000000" w:rsidP="00000000" w:rsidRDefault="00000000" w:rsidRPr="00000000" w14:paraId="00000543">
      <w:pPr>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w14:paraId="000005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w14:paraId="000005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w14:paraId="000005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w14:paraId="000005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раскатки или управленческим действием, а не оставить как предупреждение в тексте.</w:t>
      </w:r>
    </w:p>
    <w:p w:rsidR="00000000" w:rsidDel="00000000" w:rsidP="00000000" w:rsidRDefault="00000000" w:rsidRPr="00000000" w14:paraId="00000548">
      <w:pPr>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w14:paraId="00000549">
      <w:pPr>
        <w:pStyle w:val="Heading4"/>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w14:paraId="0000054A">
      <w:pPr>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w14:paraId="000005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w14:paraId="000005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w14:paraId="000005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w14:paraId="0000054E">
      <w:pPr>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w14:paraId="0000054F">
      <w:pPr>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w14:paraId="00000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w14:paraId="00000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w14:paraId="00000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w14:paraId="00000553">
      <w:pPr>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w14:paraId="00000554">
      <w:pPr>
        <w:pStyle w:val="Heading3"/>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w14:paraId="00000555">
      <w:pPr>
        <w:rPr/>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w14:paraId="00000556">
      <w:pPr>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w14:paraId="00000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w14:paraId="00000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w14:paraId="00000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w14:paraId="000005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w14:paraId="000005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w14:paraId="0000055C">
      <w:pPr>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w14:paraId="0000055D">
      <w:pPr>
        <w:pStyle w:val="Heading4"/>
        <w:rPr/>
      </w:pPr>
      <w:r w:rsidDel="00000000" w:rsidR="00000000" w:rsidRPr="00000000">
        <w:rPr>
          <w:rtl w:val="0"/>
        </w:rPr>
        <w:t xml:space="preserve">6.1. Карта многоуровневой защиты</w:t>
      </w:r>
    </w:p>
    <w:p w:rsidR="00000000" w:rsidDel="00000000" w:rsidP="00000000" w:rsidRDefault="00000000" w:rsidRPr="00000000" w14:paraId="0000055E">
      <w:pPr>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w14:paraId="00000568">
      <w:pPr>
        <w:rPr/>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w14:paraId="00000569">
      <w:pPr>
        <w:pStyle w:val="Heading3"/>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w14:paraId="0000056A">
      <w:pPr>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w14:paraId="0000056B">
      <w:pPr>
        <w:rPr/>
      </w:pPr>
      <w:r w:rsidDel="00000000" w:rsidR="00000000" w:rsidRPr="00000000">
        <w:rPr>
          <w:rtl w:val="0"/>
        </w:rPr>
        <w:t xml:space="preserve">Когда агент получает:</w:t>
      </w:r>
    </w:p>
    <w:p w:rsidR="00000000" w:rsidDel="00000000" w:rsidP="00000000" w:rsidRDefault="00000000" w:rsidRPr="00000000" w14:paraId="000005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w14:paraId="00000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w14:paraId="000005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w14:paraId="000005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w14:paraId="000005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w14:paraId="00000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w14:paraId="00000572">
      <w:pPr>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w14:paraId="00000573">
      <w:pPr>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w14:paraId="00000574">
      <w:pPr>
        <w:rPr/>
      </w:pPr>
      <w:r w:rsidDel="00000000" w:rsidR="00000000" w:rsidRPr="00000000">
        <w:rPr>
          <w:rtl w:val="0"/>
        </w:rPr>
        <w:t xml:space="preserve">Простейшая рабочая идея выглядит так:</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w14:paraId="00000580">
      <w:pPr>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w14:paraId="00000581">
      <w:pPr>
        <w:pStyle w:val="Heading3"/>
        <w:rPr/>
      </w:pPr>
      <w:r w:rsidDel="00000000" w:rsidR="00000000" w:rsidRPr="00000000">
        <w:rPr>
          <w:rtl w:val="0"/>
        </w:rPr>
        <w:t xml:space="preserve">8. Сначала идентичность</w:t>
      </w:r>
    </w:p>
    <w:p w:rsidR="00000000" w:rsidDel="00000000" w:rsidP="00000000" w:rsidRDefault="00000000" w:rsidRPr="00000000" w14:paraId="00000582">
      <w:pPr>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w14:paraId="00000583">
      <w:pPr>
        <w:rPr/>
      </w:pPr>
      <w:r w:rsidDel="00000000" w:rsidR="00000000" w:rsidRPr="00000000">
        <w:rPr>
          <w:rtl w:val="0"/>
        </w:rPr>
        <w:t xml:space="preserve">Правильнее спрашивать иначе:</w:t>
      </w:r>
    </w:p>
    <w:p w:rsidR="00000000" w:rsidDel="00000000" w:rsidP="00000000" w:rsidRDefault="00000000" w:rsidRPr="00000000" w14:paraId="000005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w14:paraId="000005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w14:paraId="000005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w14:paraId="000005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w14:paraId="00000588">
      <w:pPr>
        <w:rPr/>
      </w:pPr>
      <w:r w:rsidDel="00000000" w:rsidR="00000000" w:rsidRPr="00000000">
        <w:rPr>
          <w:rtl w:val="0"/>
        </w:rPr>
        <w:t xml:space="preserve">У всех этих ролей должны быть разные права.</w:t>
      </w:r>
    </w:p>
    <w:p w:rsidR="00000000" w:rsidDel="00000000" w:rsidP="00000000" w:rsidRDefault="00000000" w:rsidRPr="00000000" w14:paraId="00000589">
      <w:pPr>
        <w:rPr/>
      </w:pPr>
      <w:r w:rsidDel="00000000" w:rsidR="00000000" w:rsidRPr="00000000">
        <w:rPr>
          <w:rtl w:val="0"/>
        </w:rPr>
        <w:t xml:space="preserve">Минимально полезная модель:</w:t>
      </w:r>
    </w:p>
    <w:p w:rsidR="00000000" w:rsidDel="00000000" w:rsidP="00000000" w:rsidRDefault="00000000" w:rsidRPr="00000000" w14:paraId="000005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w14:paraId="000005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w14:paraId="000005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w14:paraId="000005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w14:paraId="0000058E">
      <w:pPr>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w14:paraId="0000058F">
      <w:pPr>
        <w:pStyle w:val="Heading4"/>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w14:paraId="00000590">
      <w:pPr>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w14:paraId="00000591">
      <w:pPr>
        <w:rPr/>
      </w:pPr>
      <w:r w:rsidDel="00000000" w:rsidR="00000000" w:rsidRPr="00000000">
        <w:rPr>
          <w:rtl w:val="0"/>
        </w:rPr>
        <w:t xml:space="preserve">Практически это означает:</w:t>
      </w:r>
    </w:p>
    <w:p w:rsidR="00000000" w:rsidDel="00000000" w:rsidP="00000000" w:rsidRDefault="00000000" w:rsidRPr="00000000" w14:paraId="000005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w14:paraId="000005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w14:paraId="000005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w14:paraId="000005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w14:paraId="00000596">
      <w:pPr>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w14:paraId="00000597">
      <w:pPr>
        <w:pStyle w:val="Heading4"/>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w14:paraId="00000598">
      <w:pPr>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w14:paraId="000005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w14:paraId="000005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w14:paraId="000005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w14:paraId="000005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w14:paraId="0000059D">
      <w:pPr>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w14:paraId="0000059E">
      <w:pPr>
        <w:pStyle w:val="Heading3"/>
        <w:rPr/>
      </w:pPr>
      <w:r w:rsidDel="00000000" w:rsidR="00000000" w:rsidRPr="00000000">
        <w:rPr>
          <w:rtl w:val="0"/>
        </w:rPr>
        <w:t xml:space="preserve">9. Практические правила для периметра</w:t>
      </w:r>
    </w:p>
    <w:p w:rsidR="00000000" w:rsidDel="00000000" w:rsidP="00000000" w:rsidRDefault="00000000" w:rsidRPr="00000000" w14:paraId="0000059F">
      <w:pPr>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w14:paraId="000005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w14:paraId="000005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w14:paraId="000005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w14:paraId="000005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w14:paraId="000005A4">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5A5">
      <w:pPr>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w14:paraId="000005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w14:paraId="000005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w14:paraId="000005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w14:paraId="00000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w14:paraId="000005AA">
      <w:pPr>
        <w:pStyle w:val="Heading3"/>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w14:paraId="000005AB">
      <w:pPr>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w14:paraId="000005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w14:paraId="000005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w14:paraId="000005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w14:paraId="000005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5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w14:paraId="000005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w14:paraId="000005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w14:paraId="000005B3">
      <w:pPr>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w14:paraId="000005B4">
      <w:pPr>
        <w:pStyle w:val="Heading2"/>
        <w:rPr/>
      </w:pPr>
      <w:bookmarkStart w:colFirst="0" w:colLast="0" w:name="_f4xi6620uc4q" w:id="134"/>
      <w:bookmarkEnd w:id="134"/>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w14:paraId="000005B5">
      <w:pPr>
        <w:pStyle w:val="Heading3"/>
        <w:rPr/>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w14:paraId="000005B6">
      <w:pPr>
        <w:pStyle w:val="Heading3"/>
        <w:rPr/>
      </w:pPr>
      <w:r w:rsidDel="00000000" w:rsidR="00000000" w:rsidRPr="00000000">
        <w:rPr>
          <w:rtl w:val="0"/>
        </w:rPr>
      </w:r>
    </w:p>
    <w:p w:rsidR="00000000" w:rsidDel="00000000" w:rsidP="00000000" w:rsidRDefault="00000000" w:rsidRPr="00000000" w14:paraId="000005B7">
      <w:pPr>
        <w:pStyle w:val="Heading3"/>
        <w:rPr/>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w14:paraId="000005B8">
      <w:pPr>
        <w:pStyle w:val="Heading3"/>
        <w:rPr/>
      </w:pPr>
      <w:r w:rsidDel="00000000" w:rsidR="00000000" w:rsidRPr="00000000">
        <w:rPr>
          <w:rtl w:val="0"/>
        </w:rPr>
      </w:r>
    </w:p>
    <w:p w:rsidR="00000000" w:rsidDel="00000000" w:rsidP="00000000" w:rsidRDefault="00000000" w:rsidRPr="00000000" w14:paraId="000005B9">
      <w:pPr>
        <w:pStyle w:val="Heading3"/>
        <w:rPr/>
      </w:pPr>
      <w:r w:rsidDel="00000000" w:rsidR="00000000" w:rsidRPr="00000000">
        <w:rPr>
          <w:rtl w:val="0"/>
        </w:rPr>
        <w:t xml:space="preserve">Зачем нужна карта границ</w:t>
      </w:r>
    </w:p>
    <w:p w:rsidR="00000000" w:rsidDel="00000000" w:rsidP="00000000" w:rsidRDefault="00000000" w:rsidRPr="00000000" w14:paraId="000005BA">
      <w:pPr>
        <w:pStyle w:val="Heading3"/>
        <w:rPr/>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w14:paraId="000005BB">
      <w:pPr>
        <w:pStyle w:val="Heading3"/>
        <w:rPr/>
      </w:pPr>
      <w:r w:rsidDel="00000000" w:rsidR="00000000" w:rsidRPr="00000000">
        <w:rPr>
          <w:rtl w:val="0"/>
        </w:rPr>
      </w:r>
    </w:p>
    <w:p w:rsidR="00000000" w:rsidDel="00000000" w:rsidP="00000000" w:rsidRDefault="00000000" w:rsidRPr="00000000" w14:paraId="000005BC">
      <w:pPr>
        <w:pStyle w:val="Heading3"/>
        <w:rPr/>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w14:paraId="000005BD">
      <w:pPr>
        <w:pStyle w:val="Heading3"/>
        <w:rPr/>
      </w:pPr>
      <w:r w:rsidDel="00000000" w:rsidR="00000000" w:rsidRPr="00000000">
        <w:rPr>
          <w:rtl w:val="0"/>
        </w:rPr>
      </w:r>
    </w:p>
    <w:p w:rsidR="00000000" w:rsidDel="00000000" w:rsidP="00000000" w:rsidRDefault="00000000" w:rsidRPr="00000000" w14:paraId="000005BE">
      <w:pPr>
        <w:pStyle w:val="Heading3"/>
        <w:rPr/>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w14:paraId="000005BF">
      <w:pPr>
        <w:pStyle w:val="Heading3"/>
        <w:rPr/>
      </w:pPr>
      <w:r w:rsidDel="00000000" w:rsidR="00000000" w:rsidRPr="00000000">
        <w:rPr>
          <w:rtl w:val="0"/>
        </w:rPr>
      </w:r>
    </w:p>
    <w:p w:rsidR="00000000" w:rsidDel="00000000" w:rsidP="00000000" w:rsidRDefault="00000000" w:rsidRPr="00000000" w14:paraId="000005C0">
      <w:pPr>
        <w:pStyle w:val="Heading3"/>
        <w:rPr/>
      </w:pPr>
      <w:r w:rsidDel="00000000" w:rsidR="00000000" w:rsidRPr="00000000">
        <w:rPr>
          <w:rtl w:val="0"/>
        </w:rPr>
        <w:t xml:space="preserve">Граница 1. Вход и недоверенный контент</w:t>
      </w:r>
    </w:p>
    <w:p w:rsidR="00000000" w:rsidDel="00000000" w:rsidP="00000000" w:rsidRDefault="00000000" w:rsidRPr="00000000" w14:paraId="000005C1">
      <w:pPr>
        <w:pStyle w:val="Heading3"/>
        <w:rPr/>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w14:paraId="000005C2">
      <w:pPr>
        <w:pStyle w:val="Heading3"/>
        <w:rPr/>
      </w:pPr>
      <w:r w:rsidDel="00000000" w:rsidR="00000000" w:rsidRPr="00000000">
        <w:rPr>
          <w:rtl w:val="0"/>
        </w:rPr>
      </w:r>
    </w:p>
    <w:p w:rsidR="00000000" w:rsidDel="00000000" w:rsidP="00000000" w:rsidRDefault="00000000" w:rsidRPr="00000000" w14:paraId="000005C3">
      <w:pPr>
        <w:pStyle w:val="Heading3"/>
        <w:rPr/>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prompt injection,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w14:paraId="000005C4">
      <w:pPr>
        <w:pStyle w:val="Heading3"/>
        <w:rPr/>
      </w:pPr>
      <w:r w:rsidDel="00000000" w:rsidR="00000000" w:rsidRPr="00000000">
        <w:rPr>
          <w:rtl w:val="0"/>
        </w:rPr>
      </w:r>
    </w:p>
    <w:p w:rsidR="00000000" w:rsidDel="00000000" w:rsidP="00000000" w:rsidRDefault="00000000" w:rsidRPr="00000000" w14:paraId="000005C5">
      <w:pPr>
        <w:pStyle w:val="Heading3"/>
        <w:rPr/>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w14:paraId="000005C6">
      <w:pPr>
        <w:pStyle w:val="Heading3"/>
        <w:rPr/>
      </w:pPr>
      <w:r w:rsidDel="00000000" w:rsidR="00000000" w:rsidRPr="00000000">
        <w:rPr>
          <w:rtl w:val="0"/>
        </w:rPr>
      </w:r>
    </w:p>
    <w:p w:rsidR="00000000" w:rsidDel="00000000" w:rsidP="00000000" w:rsidRDefault="00000000" w:rsidRPr="00000000" w14:paraId="000005C7">
      <w:pPr>
        <w:pStyle w:val="Heading3"/>
        <w:rPr/>
      </w:pPr>
      <w:r w:rsidDel="00000000" w:rsidR="00000000" w:rsidRPr="00000000">
        <w:rPr>
          <w:rtl w:val="0"/>
        </w:rPr>
        <w:t xml:space="preserve">Граница 2. Сборка контекста и поиск</w:t>
      </w:r>
    </w:p>
    <w:p w:rsidR="00000000" w:rsidDel="00000000" w:rsidP="00000000" w:rsidRDefault="00000000" w:rsidRPr="00000000" w14:paraId="000005C8">
      <w:pPr>
        <w:pStyle w:val="Heading3"/>
        <w:rPr/>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w14:paraId="000005C9">
      <w:pPr>
        <w:pStyle w:val="Heading3"/>
        <w:rPr/>
      </w:pPr>
      <w:r w:rsidDel="00000000" w:rsidR="00000000" w:rsidRPr="00000000">
        <w:rPr>
          <w:rtl w:val="0"/>
        </w:rPr>
      </w:r>
    </w:p>
    <w:p w:rsidR="00000000" w:rsidDel="00000000" w:rsidP="00000000" w:rsidRDefault="00000000" w:rsidRPr="00000000" w14:paraId="000005CA">
      <w:pPr>
        <w:pStyle w:val="Heading3"/>
        <w:rPr/>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prompt.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w14:paraId="000005CB">
      <w:pPr>
        <w:pStyle w:val="Heading3"/>
        <w:rPr/>
      </w:pPr>
      <w:r w:rsidDel="00000000" w:rsidR="00000000" w:rsidRPr="00000000">
        <w:rPr>
          <w:rtl w:val="0"/>
        </w:rPr>
      </w:r>
    </w:p>
    <w:p w:rsidR="00000000" w:rsidDel="00000000" w:rsidP="00000000" w:rsidRDefault="00000000" w:rsidRPr="00000000" w14:paraId="000005CC">
      <w:pPr>
        <w:pStyle w:val="Heading3"/>
        <w:rPr/>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w14:paraId="000005CD">
      <w:pPr>
        <w:pStyle w:val="Heading3"/>
        <w:rPr/>
      </w:pPr>
      <w:r w:rsidDel="00000000" w:rsidR="00000000" w:rsidRPr="00000000">
        <w:rPr>
          <w:rtl w:val="0"/>
        </w:rPr>
      </w:r>
    </w:p>
    <w:p w:rsidR="00000000" w:rsidDel="00000000" w:rsidP="00000000" w:rsidRDefault="00000000" w:rsidRPr="00000000" w14:paraId="000005CE">
      <w:pPr>
        <w:pStyle w:val="Heading3"/>
        <w:rPr/>
      </w:pPr>
      <w:r w:rsidDel="00000000" w:rsidR="00000000" w:rsidRPr="00000000">
        <w:rPr>
          <w:rtl w:val="0"/>
        </w:rPr>
        <w:t xml:space="preserve">Граница 3. Идентичность и область действия</w:t>
      </w:r>
    </w:p>
    <w:p w:rsidR="00000000" w:rsidDel="00000000" w:rsidP="00000000" w:rsidRDefault="00000000" w:rsidRPr="00000000" w14:paraId="000005CF">
      <w:pPr>
        <w:pStyle w:val="Heading3"/>
        <w:rPr/>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w14:paraId="000005D0">
      <w:pPr>
        <w:pStyle w:val="Heading3"/>
        <w:rPr/>
      </w:pPr>
      <w:r w:rsidDel="00000000" w:rsidR="00000000" w:rsidRPr="00000000">
        <w:rPr>
          <w:rtl w:val="0"/>
        </w:rPr>
      </w:r>
    </w:p>
    <w:p w:rsidR="00000000" w:rsidDel="00000000" w:rsidP="00000000" w:rsidRDefault="00000000" w:rsidRPr="00000000" w14:paraId="000005D1">
      <w:pPr>
        <w:pStyle w:val="Heading3"/>
        <w:rPr/>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w14:paraId="000005D2">
      <w:pPr>
        <w:pStyle w:val="Heading3"/>
        <w:rPr/>
      </w:pPr>
      <w:r w:rsidDel="00000000" w:rsidR="00000000" w:rsidRPr="00000000">
        <w:rPr>
          <w:rtl w:val="0"/>
        </w:rPr>
      </w:r>
    </w:p>
    <w:p w:rsidR="00000000" w:rsidDel="00000000" w:rsidP="00000000" w:rsidRDefault="00000000" w:rsidRPr="00000000" w14:paraId="000005D3">
      <w:pPr>
        <w:pStyle w:val="Heading3"/>
        <w:rPr/>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w14:paraId="000005D4">
      <w:pPr>
        <w:pStyle w:val="Heading3"/>
        <w:rPr/>
      </w:pPr>
      <w:r w:rsidDel="00000000" w:rsidR="00000000" w:rsidRPr="00000000">
        <w:rPr>
          <w:rtl w:val="0"/>
        </w:rPr>
      </w:r>
    </w:p>
    <w:p w:rsidR="00000000" w:rsidDel="00000000" w:rsidP="00000000" w:rsidRDefault="00000000" w:rsidRPr="00000000" w14:paraId="000005D5">
      <w:pPr>
        <w:pStyle w:val="Heading3"/>
        <w:rPr/>
      </w:pPr>
      <w:r w:rsidDel="00000000" w:rsidR="00000000" w:rsidRPr="00000000">
        <w:rPr>
          <w:rtl w:val="0"/>
        </w:rPr>
        <w:t xml:space="preserve">Граница 4. Решение политики</w:t>
      </w:r>
    </w:p>
    <w:p w:rsidR="00000000" w:rsidDel="00000000" w:rsidP="00000000" w:rsidRDefault="00000000" w:rsidRPr="00000000" w14:paraId="000005D6">
      <w:pPr>
        <w:pStyle w:val="Heading3"/>
        <w:rPr/>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w14:paraId="000005D7">
      <w:pPr>
        <w:pStyle w:val="Heading3"/>
        <w:rPr/>
      </w:pPr>
      <w:r w:rsidDel="00000000" w:rsidR="00000000" w:rsidRPr="00000000">
        <w:rPr>
          <w:rtl w:val="0"/>
        </w:rPr>
      </w:r>
    </w:p>
    <w:p w:rsidR="00000000" w:rsidDel="00000000" w:rsidP="00000000" w:rsidRDefault="00000000" w:rsidRPr="00000000" w14:paraId="000005D8">
      <w:pPr>
        <w:pStyle w:val="Heading3"/>
        <w:rPr/>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w14:paraId="000005D9">
      <w:pPr>
        <w:pStyle w:val="Heading3"/>
        <w:rPr/>
      </w:pPr>
      <w:r w:rsidDel="00000000" w:rsidR="00000000" w:rsidRPr="00000000">
        <w:rPr>
          <w:rtl w:val="0"/>
        </w:rPr>
      </w:r>
    </w:p>
    <w:p w:rsidR="00000000" w:rsidDel="00000000" w:rsidP="00000000" w:rsidRDefault="00000000" w:rsidRPr="00000000" w14:paraId="000005DA">
      <w:pPr>
        <w:pStyle w:val="Heading3"/>
        <w:rPr/>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w14:paraId="000005DB">
      <w:pPr>
        <w:pStyle w:val="Heading3"/>
        <w:rPr/>
      </w:pPr>
      <w:r w:rsidDel="00000000" w:rsidR="00000000" w:rsidRPr="00000000">
        <w:rPr>
          <w:rtl w:val="0"/>
        </w:rPr>
      </w:r>
    </w:p>
    <w:p w:rsidR="00000000" w:rsidDel="00000000" w:rsidP="00000000" w:rsidRDefault="00000000" w:rsidRPr="00000000" w14:paraId="000005DC">
      <w:pPr>
        <w:pStyle w:val="Heading3"/>
        <w:rPr/>
      </w:pPr>
      <w:r w:rsidDel="00000000" w:rsidR="00000000" w:rsidRPr="00000000">
        <w:rPr>
          <w:rtl w:val="0"/>
        </w:rPr>
        <w:t xml:space="preserve">Граница 5. Инструмент и подтверждение</w:t>
      </w:r>
    </w:p>
    <w:p w:rsidR="00000000" w:rsidDel="00000000" w:rsidP="00000000" w:rsidRDefault="00000000" w:rsidRPr="00000000" w14:paraId="000005DD">
      <w:pPr>
        <w:pStyle w:val="Heading3"/>
        <w:rPr/>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w14:paraId="000005DE">
      <w:pPr>
        <w:pStyle w:val="Heading3"/>
        <w:rPr/>
      </w:pPr>
      <w:r w:rsidDel="00000000" w:rsidR="00000000" w:rsidRPr="00000000">
        <w:rPr>
          <w:rtl w:val="0"/>
        </w:rPr>
      </w:r>
    </w:p>
    <w:p w:rsidR="00000000" w:rsidDel="00000000" w:rsidP="00000000" w:rsidRDefault="00000000" w:rsidRPr="00000000" w14:paraId="000005DF">
      <w:pPr>
        <w:pStyle w:val="Heading3"/>
        <w:rPr/>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human review превращается в ритуал, который трудно расследовать.</w:t>
      </w:r>
    </w:p>
    <w:p w:rsidR="00000000" w:rsidDel="00000000" w:rsidP="00000000" w:rsidRDefault="00000000" w:rsidRPr="00000000" w14:paraId="000005E0">
      <w:pPr>
        <w:pStyle w:val="Heading3"/>
        <w:rPr/>
      </w:pPr>
      <w:r w:rsidDel="00000000" w:rsidR="00000000" w:rsidRPr="00000000">
        <w:rPr>
          <w:rtl w:val="0"/>
        </w:rPr>
      </w:r>
    </w:p>
    <w:p w:rsidR="00000000" w:rsidDel="00000000" w:rsidP="00000000" w:rsidRDefault="00000000" w:rsidRPr="00000000" w14:paraId="000005E1">
      <w:pPr>
        <w:pStyle w:val="Heading3"/>
        <w:rPr/>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w14:paraId="000005E2">
      <w:pPr>
        <w:pStyle w:val="Heading3"/>
        <w:rPr/>
      </w:pPr>
      <w:r w:rsidDel="00000000" w:rsidR="00000000" w:rsidRPr="00000000">
        <w:rPr>
          <w:rtl w:val="0"/>
        </w:rPr>
      </w:r>
    </w:p>
    <w:p w:rsidR="00000000" w:rsidDel="00000000" w:rsidP="00000000" w:rsidRDefault="00000000" w:rsidRPr="00000000" w14:paraId="000005E3">
      <w:pPr>
        <w:pStyle w:val="Heading3"/>
        <w:rPr/>
      </w:pPr>
      <w:r w:rsidDel="00000000" w:rsidR="00000000" w:rsidRPr="00000000">
        <w:rPr>
          <w:rtl w:val="0"/>
        </w:rPr>
        <w:t xml:space="preserve">Граница 6. Выход и раскрытие данных</w:t>
      </w:r>
    </w:p>
    <w:p w:rsidR="00000000" w:rsidDel="00000000" w:rsidP="00000000" w:rsidRDefault="00000000" w:rsidRPr="00000000" w14:paraId="000005E4">
      <w:pPr>
        <w:pStyle w:val="Heading3"/>
        <w:rPr/>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w14:paraId="000005E5">
      <w:pPr>
        <w:pStyle w:val="Heading3"/>
        <w:rPr/>
      </w:pPr>
      <w:r w:rsidDel="00000000" w:rsidR="00000000" w:rsidRPr="00000000">
        <w:rPr>
          <w:rtl w:val="0"/>
        </w:rPr>
      </w:r>
    </w:p>
    <w:p w:rsidR="00000000" w:rsidDel="00000000" w:rsidP="00000000" w:rsidRDefault="00000000" w:rsidRPr="00000000" w14:paraId="000005E6">
      <w:pPr>
        <w:pStyle w:val="Heading3"/>
        <w:rPr/>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w14:paraId="000005E7">
      <w:pPr>
        <w:pStyle w:val="Heading3"/>
        <w:rPr/>
      </w:pPr>
      <w:r w:rsidDel="00000000" w:rsidR="00000000" w:rsidRPr="00000000">
        <w:rPr>
          <w:rtl w:val="0"/>
        </w:rPr>
      </w:r>
    </w:p>
    <w:p w:rsidR="00000000" w:rsidDel="00000000" w:rsidP="00000000" w:rsidRDefault="00000000" w:rsidRPr="00000000" w14:paraId="000005E8">
      <w:pPr>
        <w:pStyle w:val="Heading3"/>
        <w:rPr/>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w14:paraId="000005E9">
      <w:pPr>
        <w:pStyle w:val="Heading3"/>
        <w:rPr/>
      </w:pPr>
      <w:r w:rsidDel="00000000" w:rsidR="00000000" w:rsidRPr="00000000">
        <w:rPr>
          <w:rtl w:val="0"/>
        </w:rPr>
      </w:r>
    </w:p>
    <w:p w:rsidR="00000000" w:rsidDel="00000000" w:rsidP="00000000" w:rsidRDefault="00000000" w:rsidRPr="00000000" w14:paraId="000005EA">
      <w:pPr>
        <w:pStyle w:val="Heading3"/>
        <w:rPr/>
      </w:pPr>
      <w:r w:rsidDel="00000000" w:rsidR="00000000" w:rsidRPr="00000000">
        <w:rPr>
          <w:rtl w:val="0"/>
        </w:rPr>
        <w:t xml:space="preserve">Как проводить ревью за 45 минут</w:t>
      </w:r>
    </w:p>
    <w:p w:rsidR="00000000" w:rsidDel="00000000" w:rsidP="00000000" w:rsidRDefault="00000000" w:rsidRPr="00000000" w14:paraId="000005EB">
      <w:pPr>
        <w:pStyle w:val="Heading3"/>
        <w:rPr/>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w14:paraId="000005EC">
      <w:pPr>
        <w:pStyle w:val="Heading3"/>
        <w:rPr/>
      </w:pPr>
      <w:r w:rsidDel="00000000" w:rsidR="00000000" w:rsidRPr="00000000">
        <w:rPr>
          <w:rtl w:val="0"/>
        </w:rPr>
      </w:r>
    </w:p>
    <w:p w:rsidR="00000000" w:rsidDel="00000000" w:rsidP="00000000" w:rsidRDefault="00000000" w:rsidRPr="00000000" w14:paraId="000005ED">
      <w:pPr>
        <w:pStyle w:val="Heading3"/>
        <w:rPr/>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w14:paraId="000005EE">
      <w:pPr>
        <w:pStyle w:val="Heading3"/>
        <w:rPr/>
      </w:pPr>
      <w:r w:rsidDel="00000000" w:rsidR="00000000" w:rsidRPr="00000000">
        <w:rPr>
          <w:rtl w:val="0"/>
        </w:rPr>
      </w:r>
    </w:p>
    <w:p w:rsidR="00000000" w:rsidDel="00000000" w:rsidP="00000000" w:rsidRDefault="00000000" w:rsidRPr="00000000" w14:paraId="000005EF">
      <w:pPr>
        <w:pStyle w:val="Heading3"/>
        <w:rPr/>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w14:paraId="000005F0">
      <w:pPr>
        <w:pStyle w:val="Heading3"/>
        <w:rPr/>
      </w:pPr>
      <w:r w:rsidDel="00000000" w:rsidR="00000000" w:rsidRPr="00000000">
        <w:rPr>
          <w:rtl w:val="0"/>
        </w:rPr>
      </w:r>
    </w:p>
    <w:p w:rsidR="00000000" w:rsidDel="00000000" w:rsidP="00000000" w:rsidRDefault="00000000" w:rsidRPr="00000000" w14:paraId="000005F1">
      <w:pPr>
        <w:pStyle w:val="Heading3"/>
        <w:rPr/>
      </w:pPr>
      <w:r w:rsidDel="00000000" w:rsidR="00000000" w:rsidRPr="00000000">
        <w:rPr>
          <w:rtl w:val="0"/>
        </w:rPr>
        <w:t xml:space="preserve">Какие доказательства должны остаться</w:t>
      </w:r>
    </w:p>
    <w:p w:rsidR="00000000" w:rsidDel="00000000" w:rsidP="00000000" w:rsidRDefault="00000000" w:rsidRPr="00000000" w14:paraId="000005F2">
      <w:pPr>
        <w:pStyle w:val="Heading3"/>
        <w:rPr/>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w14:paraId="000005F3">
      <w:pPr>
        <w:pStyle w:val="Heading3"/>
        <w:rPr/>
      </w:pPr>
      <w:r w:rsidDel="00000000" w:rsidR="00000000" w:rsidRPr="00000000">
        <w:rPr>
          <w:rtl w:val="0"/>
        </w:rPr>
      </w:r>
    </w:p>
    <w:p w:rsidR="00000000" w:rsidDel="00000000" w:rsidP="00000000" w:rsidRDefault="00000000" w:rsidRPr="00000000" w14:paraId="000005F4">
      <w:pPr>
        <w:pStyle w:val="Heading3"/>
        <w:rPr/>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w14:paraId="000005F5">
      <w:pPr>
        <w:pStyle w:val="Heading3"/>
        <w:rPr/>
      </w:pPr>
      <w:r w:rsidDel="00000000" w:rsidR="00000000" w:rsidRPr="00000000">
        <w:rPr>
          <w:rtl w:val="0"/>
        </w:rPr>
      </w:r>
    </w:p>
    <w:p w:rsidR="00000000" w:rsidDel="00000000" w:rsidP="00000000" w:rsidRDefault="00000000" w:rsidRPr="00000000" w14:paraId="000005F6">
      <w:pPr>
        <w:pStyle w:val="Heading3"/>
        <w:rPr/>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w14:paraId="000005F7">
      <w:pPr>
        <w:pStyle w:val="Heading3"/>
        <w:rPr/>
      </w:pPr>
      <w:r w:rsidDel="00000000" w:rsidR="00000000" w:rsidRPr="00000000">
        <w:rPr>
          <w:rtl w:val="0"/>
        </w:rPr>
      </w:r>
    </w:p>
    <w:p w:rsidR="00000000" w:rsidDel="00000000" w:rsidP="00000000" w:rsidRDefault="00000000" w:rsidRPr="00000000" w14:paraId="000005F8">
      <w:pPr>
        <w:pStyle w:val="Heading3"/>
        <w:rPr/>
      </w:pPr>
      <w:r w:rsidDel="00000000" w:rsidR="00000000" w:rsidRPr="00000000">
        <w:rPr>
          <w:rtl w:val="0"/>
        </w:rPr>
        <w:t xml:space="preserve">Что запомнить</w:t>
      </w:r>
    </w:p>
    <w:p w:rsidR="00000000" w:rsidDel="00000000" w:rsidP="00000000" w:rsidRDefault="00000000" w:rsidRPr="00000000" w14:paraId="000005F9">
      <w:pPr>
        <w:pStyle w:val="Heading3"/>
        <w:rPr/>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w14:paraId="000005FA">
      <w:pPr>
        <w:pStyle w:val="Heading3"/>
        <w:rPr/>
      </w:pPr>
      <w:r w:rsidDel="00000000" w:rsidR="00000000" w:rsidRPr="00000000">
        <w:rPr>
          <w:rtl w:val="0"/>
        </w:rPr>
      </w:r>
    </w:p>
    <w:p w:rsidR="00000000" w:rsidDel="00000000" w:rsidP="00000000" w:rsidRDefault="00000000" w:rsidRPr="00000000" w14:paraId="000005FB">
      <w:pPr>
        <w:pStyle w:val="Heading3"/>
        <w:rPr/>
      </w:pPr>
      <w:r w:rsidDel="00000000" w:rsidR="00000000" w:rsidRPr="00000000">
        <w:rPr>
          <w:rtl w:val="0"/>
        </w:rPr>
        <w:t xml:space="preserve">Что делать сразу после этой главы</w:t>
      </w:r>
    </w:p>
    <w:p w:rsidR="00000000" w:rsidDel="00000000" w:rsidP="00000000" w:rsidRDefault="00000000" w:rsidRPr="00000000" w14:paraId="000005FC">
      <w:pPr>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w14:paraId="000005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w14:paraId="000005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w14:paraId="000005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6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w14:paraId="000006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w14:paraId="00000602">
      <w:pPr>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w14:paraId="00000603">
      <w:pPr>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w14:paraId="00000604">
      <w:pPr>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w14:paraId="00000605">
      <w:pPr>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w14:paraId="00000606">
      <w:pPr>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w14:paraId="00000607">
      <w:pPr>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w14:paraId="00000608">
      <w:pPr>
        <w:pStyle w:val="Heading3"/>
        <w:rPr/>
      </w:pPr>
      <w:r w:rsidDel="00000000" w:rsidR="00000000" w:rsidRPr="00000000">
        <w:rPr>
          <w:rtl w:val="0"/>
        </w:rPr>
        <w:t xml:space="preserve">13. Что читать дальше</w:t>
      </w:r>
    </w:p>
    <w:p w:rsidR="00000000" w:rsidDel="00000000" w:rsidP="00000000" w:rsidRDefault="00000000" w:rsidRPr="00000000" w14:paraId="00000609">
      <w:pPr>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w14:paraId="000006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6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6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60D">
      <w:pPr>
        <w:pStyle w:val="Heading2"/>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60E">
      <w:pPr>
        <w:pStyle w:val="Heading2"/>
        <w:rPr/>
      </w:pPr>
      <w:r w:rsidDel="00000000" w:rsidR="00000000" w:rsidRPr="00000000">
        <w:rPr>
          <w:rtl w:val="0"/>
        </w:rPr>
        <w: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w:t>
      </w:r>
    </w:p>
    <w:p w:rsidR="00000000" w:rsidDel="00000000" w:rsidP="00000000" w:rsidRDefault="00000000" w:rsidRPr="00000000" w14:paraId="0000060F">
      <w:pPr>
        <w:pStyle w:val="Heading2"/>
        <w:rPr/>
      </w:pPr>
      <w:r w:rsidDel="00000000" w:rsidR="00000000" w:rsidRPr="00000000">
        <w:rPr>
          <w:rtl w:val="0"/>
        </w:rPr>
      </w:r>
    </w:p>
    <w:p w:rsidR="00000000" w:rsidDel="00000000" w:rsidP="00000000" w:rsidRDefault="00000000" w:rsidRPr="00000000" w14:paraId="00000610">
      <w:pPr>
        <w:pStyle w:val="Heading2"/>
        <w:rPr/>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w14:paraId="00000611">
      <w:pPr>
        <w:pStyle w:val="Heading2"/>
        <w:rPr/>
      </w:pPr>
      <w:r w:rsidDel="00000000" w:rsidR="00000000" w:rsidRPr="00000000">
        <w:rPr>
          <w:rtl w:val="0"/>
        </w:rPr>
      </w:r>
    </w:p>
    <w:p w:rsidR="00000000" w:rsidDel="00000000" w:rsidP="00000000" w:rsidRDefault="00000000" w:rsidRPr="00000000" w14:paraId="00000612">
      <w:pPr>
        <w:pStyle w:val="Heading2"/>
        <w:rPr/>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w14:paraId="00000613">
      <w:pPr>
        <w:pStyle w:val="Heading2"/>
        <w:rPr/>
      </w:pPr>
      <w:r w:rsidDel="00000000" w:rsidR="00000000" w:rsidRPr="00000000">
        <w:rPr>
          <w:rtl w:val="0"/>
        </w:rPr>
      </w:r>
    </w:p>
    <w:p w:rsidR="00000000" w:rsidDel="00000000" w:rsidP="00000000" w:rsidRDefault="00000000" w:rsidRPr="00000000" w14:paraId="00000614">
      <w:pPr>
        <w:pStyle w:val="Heading3"/>
        <w:rPr/>
      </w:pPr>
      <w:bookmarkStart w:colFirst="0" w:colLast="0" w:name="_71ho4tu28o81" w:id="135"/>
      <w:bookmarkEnd w:id="135"/>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w14:paraId="00000615">
      <w:pPr>
        <w:pStyle w:val="Heading2"/>
        <w:rPr/>
      </w:pPr>
      <w:r w:rsidDel="00000000" w:rsidR="00000000" w:rsidRPr="00000000">
        <w:rPr>
          <w:rtl w:val="0"/>
        </w:rPr>
      </w:r>
    </w:p>
    <w:p w:rsidR="00000000" w:rsidDel="00000000" w:rsidP="00000000" w:rsidRDefault="00000000" w:rsidRPr="00000000" w14:paraId="00000616">
      <w:pPr>
        <w:pStyle w:val="Heading2"/>
        <w:rPr/>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w14:paraId="00000617">
      <w:pPr>
        <w:pStyle w:val="Heading2"/>
        <w:rPr/>
      </w:pPr>
      <w:r w:rsidDel="00000000" w:rsidR="00000000" w:rsidRPr="00000000">
        <w:rPr>
          <w:rtl w:val="0"/>
        </w:rPr>
      </w:r>
    </w:p>
    <w:p w:rsidR="00000000" w:rsidDel="00000000" w:rsidP="00000000" w:rsidRDefault="00000000" w:rsidRPr="00000000" w14:paraId="00000618">
      <w:pPr>
        <w:pStyle w:val="Heading2"/>
        <w:rPr/>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prompt injection,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w14:paraId="00000619">
      <w:pPr>
        <w:pStyle w:val="Heading2"/>
        <w:rPr/>
      </w:pPr>
      <w:r w:rsidDel="00000000" w:rsidR="00000000" w:rsidRPr="00000000">
        <w:rPr>
          <w:rtl w:val="0"/>
        </w:rPr>
      </w:r>
    </w:p>
    <w:p w:rsidR="00000000" w:rsidDel="00000000" w:rsidP="00000000" w:rsidRDefault="00000000" w:rsidRPr="00000000" w14:paraId="0000061A">
      <w:pPr>
        <w:pStyle w:val="Heading2"/>
        <w:rPr/>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w14:paraId="0000061B">
      <w:pPr>
        <w:pStyle w:val="Heading2"/>
        <w:rPr/>
      </w:pPr>
      <w:r w:rsidDel="00000000" w:rsidR="00000000" w:rsidRPr="00000000">
        <w:rPr>
          <w:rtl w:val="0"/>
        </w:rPr>
      </w:r>
    </w:p>
    <w:p w:rsidR="00000000" w:rsidDel="00000000" w:rsidP="00000000" w:rsidRDefault="00000000" w:rsidRPr="00000000" w14:paraId="0000061C">
      <w:pPr>
        <w:pStyle w:val="Heading3"/>
        <w:rPr/>
      </w:pPr>
      <w:bookmarkStart w:colFirst="0" w:colLast="0" w:name="_rvwpo9b782lq" w:id="136"/>
      <w:bookmarkEnd w:id="136"/>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w14:paraId="0000061D">
      <w:pPr>
        <w:pStyle w:val="Heading2"/>
        <w:rPr/>
      </w:pPr>
      <w:r w:rsidDel="00000000" w:rsidR="00000000" w:rsidRPr="00000000">
        <w:rPr>
          <w:rtl w:val="0"/>
        </w:rPr>
      </w:r>
    </w:p>
    <w:p w:rsidR="00000000" w:rsidDel="00000000" w:rsidP="00000000" w:rsidRDefault="00000000" w:rsidRPr="00000000" w14:paraId="0000061E">
      <w:pPr>
        <w:pStyle w:val="Heading2"/>
        <w:rPr/>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w14:paraId="0000061F">
      <w:pPr>
        <w:pStyle w:val="Heading2"/>
        <w:rPr/>
      </w:pPr>
      <w:r w:rsidDel="00000000" w:rsidR="00000000" w:rsidRPr="00000000">
        <w:rPr>
          <w:rtl w:val="0"/>
        </w:rPr>
      </w:r>
    </w:p>
    <w:p w:rsidR="00000000" w:rsidDel="00000000" w:rsidP="00000000" w:rsidRDefault="00000000" w:rsidRPr="00000000" w14:paraId="00000620">
      <w:pPr>
        <w:pStyle w:val="Heading2"/>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w14:paraId="00000621">
      <w:pPr>
        <w:pStyle w:val="Heading2"/>
        <w:rPr/>
      </w:pPr>
      <w:r w:rsidDel="00000000" w:rsidR="00000000" w:rsidRPr="00000000">
        <w:rPr>
          <w:rtl w:val="0"/>
        </w:rPr>
      </w:r>
    </w:p>
    <w:p w:rsidR="00000000" w:rsidDel="00000000" w:rsidP="00000000" w:rsidRDefault="00000000" w:rsidRPr="00000000" w14:paraId="00000622">
      <w:pPr>
        <w:pStyle w:val="Heading2"/>
        <w:rPr/>
      </w:pPr>
      <w:r w:rsidDel="00000000" w:rsidR="00000000" w:rsidRPr="00000000">
        <w:rPr>
          <w:rtl w:val="0"/>
        </w:rPr>
        <w:t xml:space="preserve">- пользователя или инициатора запроса;</w:t>
      </w:r>
    </w:p>
    <w:p w:rsidR="00000000" w:rsidDel="00000000" w:rsidP="00000000" w:rsidRDefault="00000000" w:rsidRPr="00000000" w14:paraId="00000623">
      <w:pPr>
        <w:pStyle w:val="Heading2"/>
        <w:rPr/>
      </w:pPr>
      <w:r w:rsidDel="00000000" w:rsidR="00000000" w:rsidRPr="00000000">
        <w:rPr>
          <w:rtl w:val="0"/>
        </w:rPr>
        <w:t xml:space="preserve">- среду исполнения агента;</w:t>
      </w:r>
    </w:p>
    <w:p w:rsidR="00000000" w:rsidDel="00000000" w:rsidP="00000000" w:rsidRDefault="00000000" w:rsidRPr="00000000" w14:paraId="00000624">
      <w:pPr>
        <w:pStyle w:val="Heading2"/>
        <w:rPr/>
      </w:pPr>
      <w:r w:rsidDel="00000000" w:rsidR="00000000" w:rsidRPr="00000000">
        <w:rPr>
          <w:rtl w:val="0"/>
        </w:rPr>
        <w:t xml:space="preserve">- арендатора или область данных;</w:t>
      </w:r>
    </w:p>
    <w:p w:rsidR="00000000" w:rsidDel="00000000" w:rsidP="00000000" w:rsidRDefault="00000000" w:rsidRPr="00000000" w14:paraId="00000625">
      <w:pPr>
        <w:pStyle w:val="Heading2"/>
        <w:rPr/>
      </w:pPr>
      <w:r w:rsidDel="00000000" w:rsidR="00000000" w:rsidRPr="00000000">
        <w:rPr>
          <w:rtl w:val="0"/>
        </w:rPr>
        <w:t xml:space="preserve">- инструментальный субъект, под которым выполняется внешний вызов;</w:t>
      </w:r>
    </w:p>
    <w:p w:rsidR="00000000" w:rsidDel="00000000" w:rsidP="00000000" w:rsidRDefault="00000000" w:rsidRPr="00000000" w14:paraId="00000626">
      <w:pPr>
        <w:pStyle w:val="Heading2"/>
        <w:rPr/>
      </w:pPr>
      <w:r w:rsidDel="00000000" w:rsidR="00000000" w:rsidRPr="00000000">
        <w:rPr>
          <w:rtl w:val="0"/>
        </w:rPr>
        <w:t xml:space="preserve">- подтверждающего человека или сервис, который выдал разрешение.</w:t>
      </w:r>
    </w:p>
    <w:p w:rsidR="00000000" w:rsidDel="00000000" w:rsidP="00000000" w:rsidRDefault="00000000" w:rsidRPr="00000000" w14:paraId="00000627">
      <w:pPr>
        <w:pStyle w:val="Heading2"/>
        <w:rPr/>
      </w:pPr>
      <w:r w:rsidDel="00000000" w:rsidR="00000000" w:rsidRPr="00000000">
        <w:rPr>
          <w:rtl w:val="0"/>
        </w:rPr>
      </w:r>
    </w:p>
    <w:p w:rsidR="00000000" w:rsidDel="00000000" w:rsidP="00000000" w:rsidRDefault="00000000" w:rsidRPr="00000000" w14:paraId="00000628">
      <w:pPr>
        <w:pStyle w:val="Heading2"/>
        <w:rPr/>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w14:paraId="00000629">
      <w:pPr>
        <w:pStyle w:val="Heading2"/>
        <w:rPr/>
      </w:pPr>
      <w:r w:rsidDel="00000000" w:rsidR="00000000" w:rsidRPr="00000000">
        <w:rPr>
          <w:rtl w:val="0"/>
        </w:rPr>
      </w:r>
    </w:p>
    <w:p w:rsidR="00000000" w:rsidDel="00000000" w:rsidP="00000000" w:rsidRDefault="00000000" w:rsidRPr="00000000" w14:paraId="0000062A">
      <w:pPr>
        <w:pStyle w:val="Heading2"/>
        <w:rPr/>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w14:paraId="0000062B">
      <w:pPr>
        <w:pStyle w:val="Heading2"/>
        <w:rPr/>
      </w:pPr>
      <w:r w:rsidDel="00000000" w:rsidR="00000000" w:rsidRPr="00000000">
        <w:rPr>
          <w:rtl w:val="0"/>
        </w:rPr>
      </w:r>
    </w:p>
    <w:p w:rsidR="00000000" w:rsidDel="00000000" w:rsidP="00000000" w:rsidRDefault="00000000" w:rsidRPr="00000000" w14:paraId="0000062C">
      <w:pPr>
        <w:pStyle w:val="Heading3"/>
        <w:rPr/>
      </w:pPr>
      <w:bookmarkStart w:colFirst="0" w:colLast="0" w:name="_fgqgsdnwqme3" w:id="137"/>
      <w:bookmarkEnd w:id="137"/>
      <w:r w:rsidDel="00000000" w:rsidR="00000000" w:rsidRPr="00000000">
        <w:rPr>
          <w:rtl w:val="0"/>
        </w:rPr>
        <w:t xml:space="preserve">3. Сессия как граница ответственности во времени</w:t>
      </w:r>
    </w:p>
    <w:p w:rsidR="00000000" w:rsidDel="00000000" w:rsidP="00000000" w:rsidRDefault="00000000" w:rsidRPr="00000000" w14:paraId="0000062D">
      <w:pPr>
        <w:pStyle w:val="Heading2"/>
        <w:rPr/>
      </w:pPr>
      <w:r w:rsidDel="00000000" w:rsidR="00000000" w:rsidRPr="00000000">
        <w:rPr>
          <w:rtl w:val="0"/>
        </w:rPr>
      </w:r>
    </w:p>
    <w:p w:rsidR="00000000" w:rsidDel="00000000" w:rsidP="00000000" w:rsidRDefault="00000000" w:rsidRPr="00000000" w14:paraId="0000062E">
      <w:pPr>
        <w:pStyle w:val="Heading2"/>
        <w:rPr/>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w14:paraId="0000062F">
      <w:pPr>
        <w:pStyle w:val="Heading2"/>
        <w:rPr/>
      </w:pPr>
      <w:r w:rsidDel="00000000" w:rsidR="00000000" w:rsidRPr="00000000">
        <w:rPr>
          <w:rtl w:val="0"/>
        </w:rPr>
      </w:r>
    </w:p>
    <w:p w:rsidR="00000000" w:rsidDel="00000000" w:rsidP="00000000" w:rsidRDefault="00000000" w:rsidRPr="00000000" w14:paraId="00000630">
      <w:pPr>
        <w:pStyle w:val="Heading2"/>
        <w:rPr/>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w14:paraId="00000631">
      <w:pPr>
        <w:pStyle w:val="Heading2"/>
        <w:rPr/>
      </w:pPr>
      <w:r w:rsidDel="00000000" w:rsidR="00000000" w:rsidRPr="00000000">
        <w:rPr>
          <w:rtl w:val="0"/>
        </w:rPr>
      </w:r>
    </w:p>
    <w:p w:rsidR="00000000" w:rsidDel="00000000" w:rsidP="00000000" w:rsidRDefault="00000000" w:rsidRPr="00000000" w14:paraId="00000632">
      <w:pPr>
        <w:pStyle w:val="Heading2"/>
        <w:rPr/>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w14:paraId="00000633">
      <w:pPr>
        <w:pStyle w:val="Heading2"/>
        <w:rPr/>
      </w:pPr>
      <w:r w:rsidDel="00000000" w:rsidR="00000000" w:rsidRPr="00000000">
        <w:rPr>
          <w:rtl w:val="0"/>
        </w:rPr>
      </w:r>
    </w:p>
    <w:p w:rsidR="00000000" w:rsidDel="00000000" w:rsidP="00000000" w:rsidRDefault="00000000" w:rsidRPr="00000000" w14:paraId="00000634">
      <w:pPr>
        <w:pStyle w:val="Heading2"/>
        <w:rPr/>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w14:paraId="00000635">
      <w:pPr>
        <w:pStyle w:val="Heading2"/>
        <w:rPr/>
      </w:pPr>
      <w:r w:rsidDel="00000000" w:rsidR="00000000" w:rsidRPr="00000000">
        <w:rPr>
          <w:rtl w:val="0"/>
        </w:rPr>
      </w:r>
    </w:p>
    <w:p w:rsidR="00000000" w:rsidDel="00000000" w:rsidP="00000000" w:rsidRDefault="00000000" w:rsidRPr="00000000" w14:paraId="00000636">
      <w:pPr>
        <w:pStyle w:val="Heading3"/>
        <w:rPr/>
      </w:pPr>
      <w:bookmarkStart w:colFirst="0" w:colLast="0" w:name="_s0r1prsynvl3" w:id="138"/>
      <w:bookmarkEnd w:id="138"/>
      <w:r w:rsidDel="00000000" w:rsidR="00000000" w:rsidRPr="00000000">
        <w:rPr>
          <w:rtl w:val="0"/>
        </w:rPr>
        <w:t xml:space="preserve">4. Слой политик отвечает на маленькие вопросы</w:t>
      </w:r>
    </w:p>
    <w:p w:rsidR="00000000" w:rsidDel="00000000" w:rsidP="00000000" w:rsidRDefault="00000000" w:rsidRPr="00000000" w14:paraId="00000637">
      <w:pPr>
        <w:pStyle w:val="Heading2"/>
        <w:rPr/>
      </w:pPr>
      <w:r w:rsidDel="00000000" w:rsidR="00000000" w:rsidRPr="00000000">
        <w:rPr>
          <w:rtl w:val="0"/>
        </w:rPr>
      </w:r>
    </w:p>
    <w:p w:rsidR="00000000" w:rsidDel="00000000" w:rsidP="00000000" w:rsidRDefault="00000000" w:rsidRPr="00000000" w14:paraId="00000638">
      <w:pPr>
        <w:pStyle w:val="Heading2"/>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w14:paraId="00000639">
      <w:pPr>
        <w:pStyle w:val="Heading2"/>
        <w:rPr/>
      </w:pPr>
      <w:r w:rsidDel="00000000" w:rsidR="00000000" w:rsidRPr="00000000">
        <w:rPr>
          <w:rtl w:val="0"/>
        </w:rPr>
      </w:r>
    </w:p>
    <w:p w:rsidR="00000000" w:rsidDel="00000000" w:rsidP="00000000" w:rsidRDefault="00000000" w:rsidRPr="00000000" w14:paraId="0000063A">
      <w:pPr>
        <w:pStyle w:val="Heading2"/>
        <w:rPr/>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w14:paraId="0000063B">
      <w:pPr>
        <w:pStyle w:val="Heading2"/>
        <w:rPr/>
      </w:pPr>
      <w:r w:rsidDel="00000000" w:rsidR="00000000" w:rsidRPr="00000000">
        <w:rPr>
          <w:rtl w:val="0"/>
        </w:rPr>
      </w:r>
    </w:p>
    <w:p w:rsidR="00000000" w:rsidDel="00000000" w:rsidP="00000000" w:rsidRDefault="00000000" w:rsidRPr="00000000" w14:paraId="0000063C">
      <w:pPr>
        <w:pStyle w:val="Heading2"/>
        <w:rPr/>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w14:paraId="0000063D">
      <w:pPr>
        <w:pStyle w:val="Heading2"/>
        <w:rPr/>
      </w:pPr>
      <w:r w:rsidDel="00000000" w:rsidR="00000000" w:rsidRPr="00000000">
        <w:rPr>
          <w:rtl w:val="0"/>
        </w:rPr>
      </w:r>
    </w:p>
    <w:p w:rsidR="00000000" w:rsidDel="00000000" w:rsidP="00000000" w:rsidRDefault="00000000" w:rsidRPr="00000000" w14:paraId="0000063E">
      <w:pPr>
        <w:pStyle w:val="Heading2"/>
        <w:rPr/>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w14:paraId="0000063F">
      <w:pPr>
        <w:pStyle w:val="Heading2"/>
        <w:rPr/>
      </w:pPr>
      <w:r w:rsidDel="00000000" w:rsidR="00000000" w:rsidRPr="00000000">
        <w:rPr>
          <w:rtl w:val="0"/>
        </w:rPr>
      </w:r>
    </w:p>
    <w:p w:rsidR="00000000" w:rsidDel="00000000" w:rsidP="00000000" w:rsidRDefault="00000000" w:rsidRPr="00000000" w14:paraId="00000640">
      <w:pPr>
        <w:pStyle w:val="Heading3"/>
        <w:rPr/>
      </w:pPr>
      <w:bookmarkStart w:colFirst="0" w:colLast="0" w:name="_dqh6x0w52zb1" w:id="139"/>
      <w:bookmarkEnd w:id="139"/>
      <w:r w:rsidDel="00000000" w:rsidR="00000000" w:rsidRPr="00000000">
        <w:rPr>
          <w:rtl w:val="0"/>
        </w:rPr>
        <w:t xml:space="preserve">5. Возможность - это не просто инструмент</w:t>
      </w:r>
    </w:p>
    <w:p w:rsidR="00000000" w:rsidDel="00000000" w:rsidP="00000000" w:rsidRDefault="00000000" w:rsidRPr="00000000" w14:paraId="00000641">
      <w:pPr>
        <w:pStyle w:val="Heading2"/>
        <w:rPr/>
      </w:pPr>
      <w:r w:rsidDel="00000000" w:rsidR="00000000" w:rsidRPr="00000000">
        <w:rPr>
          <w:rtl w:val="0"/>
        </w:rPr>
      </w:r>
    </w:p>
    <w:p w:rsidR="00000000" w:rsidDel="00000000" w:rsidP="00000000" w:rsidRDefault="00000000" w:rsidRPr="00000000" w14:paraId="00000642">
      <w:pPr>
        <w:pStyle w:val="Heading2"/>
        <w:rPr/>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w14:paraId="00000643">
      <w:pPr>
        <w:pStyle w:val="Heading2"/>
        <w:rPr/>
      </w:pPr>
      <w:r w:rsidDel="00000000" w:rsidR="00000000" w:rsidRPr="00000000">
        <w:rPr>
          <w:rtl w:val="0"/>
        </w:rPr>
      </w:r>
    </w:p>
    <w:p w:rsidR="00000000" w:rsidDel="00000000" w:rsidP="00000000" w:rsidRDefault="00000000" w:rsidRPr="00000000" w14:paraId="00000644">
      <w:pPr>
        <w:pStyle w:val="Heading2"/>
        <w:rPr/>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w14:paraId="00000645">
      <w:pPr>
        <w:pStyle w:val="Heading2"/>
        <w:rPr/>
      </w:pPr>
      <w:r w:rsidDel="00000000" w:rsidR="00000000" w:rsidRPr="00000000">
        <w:rPr>
          <w:rtl w:val="0"/>
        </w:rPr>
      </w:r>
    </w:p>
    <w:p w:rsidR="00000000" w:rsidDel="00000000" w:rsidP="00000000" w:rsidRDefault="00000000" w:rsidRPr="00000000" w14:paraId="00000646">
      <w:pPr>
        <w:pStyle w:val="Heading2"/>
        <w:rPr/>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w14:paraId="00000647">
      <w:pPr>
        <w:pStyle w:val="Heading2"/>
        <w:rPr/>
      </w:pPr>
      <w:r w:rsidDel="00000000" w:rsidR="00000000" w:rsidRPr="00000000">
        <w:rPr>
          <w:rtl w:val="0"/>
        </w:rPr>
      </w:r>
    </w:p>
    <w:p w:rsidR="00000000" w:rsidDel="00000000" w:rsidP="00000000" w:rsidRDefault="00000000" w:rsidRPr="00000000" w14:paraId="00000648">
      <w:pPr>
        <w:pStyle w:val="Heading3"/>
        <w:rPr/>
      </w:pPr>
      <w:bookmarkStart w:colFirst="0" w:colLast="0" w:name="_ai9shvjx1vp6" w:id="140"/>
      <w:bookmarkEnd w:id="140"/>
      <w:r w:rsidDel="00000000" w:rsidR="00000000" w:rsidRPr="00000000">
        <w:rPr>
          <w:rtl w:val="0"/>
        </w:rPr>
        <w:t xml:space="preserve">6. Как решение проходит через систему</w:t>
      </w:r>
    </w:p>
    <w:p w:rsidR="00000000" w:rsidDel="00000000" w:rsidP="00000000" w:rsidRDefault="00000000" w:rsidRPr="00000000" w14:paraId="00000649">
      <w:pPr>
        <w:pStyle w:val="Heading2"/>
        <w:rPr/>
      </w:pPr>
      <w:r w:rsidDel="00000000" w:rsidR="00000000" w:rsidRPr="00000000">
        <w:rPr>
          <w:rtl w:val="0"/>
        </w:rPr>
      </w:r>
    </w:p>
    <w:p w:rsidR="00000000" w:rsidDel="00000000" w:rsidP="00000000" w:rsidRDefault="00000000" w:rsidRPr="00000000" w14:paraId="0000064A">
      <w:pPr>
        <w:pStyle w:val="Heading2"/>
        <w:rPr/>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w14:paraId="0000064B">
      <w:pPr>
        <w:pStyle w:val="Heading2"/>
        <w:rPr/>
      </w:pPr>
      <w:r w:rsidDel="00000000" w:rsidR="00000000" w:rsidRPr="00000000">
        <w:rPr>
          <w:rtl w:val="0"/>
        </w:rPr>
      </w:r>
    </w:p>
    <w:p w:rsidR="00000000" w:rsidDel="00000000" w:rsidP="00000000" w:rsidRDefault="00000000" w:rsidRPr="00000000" w14:paraId="0000064C">
      <w:pPr>
        <w:pStyle w:val="Heading2"/>
        <w:rPr/>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w14:paraId="0000064D">
      <w:pPr>
        <w:pStyle w:val="Heading2"/>
        <w:rPr/>
      </w:pPr>
      <w:r w:rsidDel="00000000" w:rsidR="00000000" w:rsidRPr="00000000">
        <w:rPr>
          <w:rtl w:val="0"/>
        </w:rPr>
      </w:r>
    </w:p>
    <w:p w:rsidR="00000000" w:rsidDel="00000000" w:rsidP="00000000" w:rsidRDefault="00000000" w:rsidRPr="00000000" w14:paraId="0000064E">
      <w:pPr>
        <w:pStyle w:val="Heading2"/>
        <w:rPr/>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w14:paraId="0000064F">
      <w:pPr>
        <w:pStyle w:val="Heading2"/>
        <w:rPr/>
      </w:pPr>
      <w:r w:rsidDel="00000000" w:rsidR="00000000" w:rsidRPr="00000000">
        <w:rPr>
          <w:rtl w:val="0"/>
        </w:rPr>
      </w:r>
    </w:p>
    <w:p w:rsidR="00000000" w:rsidDel="00000000" w:rsidP="00000000" w:rsidRDefault="00000000" w:rsidRPr="00000000" w14:paraId="00000650">
      <w:pPr>
        <w:pStyle w:val="Heading2"/>
        <w:rPr/>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w14:paraId="00000651">
      <w:pPr>
        <w:pStyle w:val="Heading2"/>
        <w:rPr/>
      </w:pPr>
      <w:r w:rsidDel="00000000" w:rsidR="00000000" w:rsidRPr="00000000">
        <w:rPr>
          <w:rtl w:val="0"/>
        </w:rPr>
      </w:r>
    </w:p>
    <w:p w:rsidR="00000000" w:rsidDel="00000000" w:rsidP="00000000" w:rsidRDefault="00000000" w:rsidRPr="00000000" w14:paraId="00000652">
      <w:pPr>
        <w:pStyle w:val="Heading2"/>
        <w:rPr/>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w14:paraId="00000653">
      <w:pPr>
        <w:pStyle w:val="Heading2"/>
        <w:rPr/>
      </w:pPr>
      <w:r w:rsidDel="00000000" w:rsidR="00000000" w:rsidRPr="00000000">
        <w:rPr>
          <w:rtl w:val="0"/>
        </w:rPr>
      </w:r>
    </w:p>
    <w:p w:rsidR="00000000" w:rsidDel="00000000" w:rsidP="00000000" w:rsidRDefault="00000000" w:rsidRPr="00000000" w14:paraId="00000654">
      <w:pPr>
        <w:pStyle w:val="Heading3"/>
        <w:rPr/>
      </w:pPr>
      <w:bookmarkStart w:colFirst="0" w:colLast="0" w:name="_1mxdkogtlpo4" w:id="141"/>
      <w:bookmarkEnd w:id="141"/>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w14:paraId="00000655">
      <w:pPr>
        <w:pStyle w:val="Heading2"/>
        <w:rPr/>
      </w:pPr>
      <w:r w:rsidDel="00000000" w:rsidR="00000000" w:rsidRPr="00000000">
        <w:rPr>
          <w:rtl w:val="0"/>
        </w:rPr>
      </w:r>
    </w:p>
    <w:p w:rsidR="00000000" w:rsidDel="00000000" w:rsidP="00000000" w:rsidRDefault="00000000" w:rsidRPr="00000000" w14:paraId="00000656">
      <w:pPr>
        <w:pStyle w:val="Heading2"/>
        <w:rPr/>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w14:paraId="00000657">
      <w:pPr>
        <w:pStyle w:val="Heading2"/>
        <w:rPr/>
      </w:pPr>
      <w:r w:rsidDel="00000000" w:rsidR="00000000" w:rsidRPr="00000000">
        <w:rPr>
          <w:rtl w:val="0"/>
        </w:rPr>
      </w:r>
    </w:p>
    <w:p w:rsidR="00000000" w:rsidDel="00000000" w:rsidP="00000000" w:rsidRDefault="00000000" w:rsidRPr="00000000" w14:paraId="00000658">
      <w:pPr>
        <w:pStyle w:val="Heading2"/>
        <w:rPr/>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w14:paraId="00000659">
      <w:pPr>
        <w:pStyle w:val="Heading2"/>
        <w:rPr/>
      </w:pPr>
      <w:r w:rsidDel="00000000" w:rsidR="00000000" w:rsidRPr="00000000">
        <w:rPr>
          <w:rtl w:val="0"/>
        </w:rPr>
      </w:r>
    </w:p>
    <w:p w:rsidR="00000000" w:rsidDel="00000000" w:rsidP="00000000" w:rsidRDefault="00000000" w:rsidRPr="00000000" w14:paraId="0000065A">
      <w:pPr>
        <w:pStyle w:val="Heading2"/>
        <w:rPr/>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w14:paraId="0000065B">
      <w:pPr>
        <w:pStyle w:val="Heading2"/>
        <w:rPr/>
      </w:pPr>
      <w:r w:rsidDel="00000000" w:rsidR="00000000" w:rsidRPr="00000000">
        <w:rPr>
          <w:rtl w:val="0"/>
        </w:rPr>
      </w:r>
    </w:p>
    <w:p w:rsidR="00000000" w:rsidDel="00000000" w:rsidP="00000000" w:rsidRDefault="00000000" w:rsidRPr="00000000" w14:paraId="0000065C">
      <w:pPr>
        <w:pStyle w:val="Heading2"/>
        <w:rPr/>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w14:paraId="0000065D">
      <w:pPr>
        <w:pStyle w:val="Heading2"/>
        <w:rPr/>
      </w:pPr>
      <w:r w:rsidDel="00000000" w:rsidR="00000000" w:rsidRPr="00000000">
        <w:rPr>
          <w:rtl w:val="0"/>
        </w:rPr>
      </w:r>
    </w:p>
    <w:p w:rsidR="00000000" w:rsidDel="00000000" w:rsidP="00000000" w:rsidRDefault="00000000" w:rsidRPr="00000000" w14:paraId="0000065E">
      <w:pPr>
        <w:pStyle w:val="Heading3"/>
        <w:rPr/>
      </w:pPr>
      <w:bookmarkStart w:colFirst="0" w:colLast="0" w:name="_v4ohtnltu95j" w:id="142"/>
      <w:bookmarkEnd w:id="142"/>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w14:paraId="0000065F">
      <w:pPr>
        <w:pStyle w:val="Heading2"/>
        <w:rPr/>
      </w:pPr>
      <w:r w:rsidDel="00000000" w:rsidR="00000000" w:rsidRPr="00000000">
        <w:rPr>
          <w:rtl w:val="0"/>
        </w:rPr>
      </w:r>
    </w:p>
    <w:p w:rsidR="00000000" w:rsidDel="00000000" w:rsidP="00000000" w:rsidRDefault="00000000" w:rsidRPr="00000000" w14:paraId="00000660">
      <w:pPr>
        <w:pStyle w:val="Heading2"/>
        <w:rPr/>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w14:paraId="00000661">
      <w:pPr>
        <w:pStyle w:val="Heading2"/>
        <w:rPr/>
      </w:pPr>
      <w:r w:rsidDel="00000000" w:rsidR="00000000" w:rsidRPr="00000000">
        <w:rPr>
          <w:rtl w:val="0"/>
        </w:rPr>
      </w:r>
    </w:p>
    <w:p w:rsidR="00000000" w:rsidDel="00000000" w:rsidP="00000000" w:rsidRDefault="00000000" w:rsidRPr="00000000" w14:paraId="00000662">
      <w:pPr>
        <w:pStyle w:val="Heading2"/>
        <w:rPr/>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w14:paraId="00000663">
      <w:pPr>
        <w:pStyle w:val="Heading2"/>
        <w:rPr/>
      </w:pPr>
      <w:r w:rsidDel="00000000" w:rsidR="00000000" w:rsidRPr="00000000">
        <w:rPr>
          <w:rtl w:val="0"/>
        </w:rPr>
      </w:r>
    </w:p>
    <w:p w:rsidR="00000000" w:rsidDel="00000000" w:rsidP="00000000" w:rsidRDefault="00000000" w:rsidRPr="00000000" w14:paraId="00000664">
      <w:pPr>
        <w:pStyle w:val="Heading2"/>
        <w:rPr/>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w14:paraId="00000665">
      <w:pPr>
        <w:pStyle w:val="Heading2"/>
        <w:rPr/>
      </w:pPr>
      <w:r w:rsidDel="00000000" w:rsidR="00000000" w:rsidRPr="00000000">
        <w:rPr>
          <w:rtl w:val="0"/>
        </w:rPr>
      </w:r>
    </w:p>
    <w:p w:rsidR="00000000" w:rsidDel="00000000" w:rsidP="00000000" w:rsidRDefault="00000000" w:rsidRPr="00000000" w14:paraId="00000666">
      <w:pPr>
        <w:pStyle w:val="Heading2"/>
        <w:rPr/>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companion-материалу.</w:t>
      </w:r>
    </w:p>
    <w:p w:rsidR="00000000" w:rsidDel="00000000" w:rsidP="00000000" w:rsidRDefault="00000000" w:rsidRPr="00000000" w14:paraId="00000667">
      <w:pPr>
        <w:pStyle w:val="Heading2"/>
        <w:rPr/>
      </w:pPr>
      <w:r w:rsidDel="00000000" w:rsidR="00000000" w:rsidRPr="00000000">
        <w:rPr>
          <w:rtl w:val="0"/>
        </w:rPr>
      </w:r>
    </w:p>
    <w:p w:rsidR="00000000" w:rsidDel="00000000" w:rsidP="00000000" w:rsidRDefault="00000000" w:rsidRPr="00000000" w14:paraId="00000668">
      <w:pPr>
        <w:pStyle w:val="Heading3"/>
        <w:rPr/>
      </w:pPr>
      <w:bookmarkStart w:colFirst="0" w:colLast="0" w:name="_v3dss39ai4h5" w:id="143"/>
      <w:bookmarkEnd w:id="143"/>
      <w:r w:rsidDel="00000000" w:rsidR="00000000" w:rsidRPr="00000000">
        <w:rPr>
          <w:rtl w:val="0"/>
        </w:rPr>
        <w:t xml:space="preserve">9. Минимальный контракт для своей системы</w:t>
      </w:r>
    </w:p>
    <w:p w:rsidR="00000000" w:rsidDel="00000000" w:rsidP="00000000" w:rsidRDefault="00000000" w:rsidRPr="00000000" w14:paraId="00000669">
      <w:pPr>
        <w:pStyle w:val="Heading2"/>
        <w:rPr/>
      </w:pPr>
      <w:r w:rsidDel="00000000" w:rsidR="00000000" w:rsidRPr="00000000">
        <w:rPr>
          <w:rtl w:val="0"/>
        </w:rPr>
      </w:r>
    </w:p>
    <w:p w:rsidR="00000000" w:rsidDel="00000000" w:rsidP="00000000" w:rsidRDefault="00000000" w:rsidRPr="00000000" w14:paraId="0000066A">
      <w:pPr>
        <w:pStyle w:val="Heading2"/>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w14:paraId="0000066B">
      <w:pPr>
        <w:pStyle w:val="Heading2"/>
        <w:rPr/>
      </w:pPr>
      <w:r w:rsidDel="00000000" w:rsidR="00000000" w:rsidRPr="00000000">
        <w:rPr>
          <w:rtl w:val="0"/>
        </w:rPr>
      </w:r>
    </w:p>
    <w:p w:rsidR="00000000" w:rsidDel="00000000" w:rsidP="00000000" w:rsidRDefault="00000000" w:rsidRPr="00000000" w14:paraId="0000066C">
      <w:pPr>
        <w:pStyle w:val="Heading2"/>
        <w:rPr/>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w14:paraId="0000066D">
      <w:pPr>
        <w:pStyle w:val="Heading2"/>
        <w:rPr/>
      </w:pPr>
      <w:r w:rsidDel="00000000" w:rsidR="00000000" w:rsidRPr="00000000">
        <w:rPr>
          <w:rtl w:val="0"/>
        </w:rPr>
      </w:r>
    </w:p>
    <w:p w:rsidR="00000000" w:rsidDel="00000000" w:rsidP="00000000" w:rsidRDefault="00000000" w:rsidRPr="00000000" w14:paraId="0000066E">
      <w:pPr>
        <w:pStyle w:val="Heading2"/>
        <w:rPr/>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w14:paraId="0000066F">
      <w:pPr>
        <w:pStyle w:val="Heading2"/>
        <w:rPr/>
      </w:pPr>
      <w:r w:rsidDel="00000000" w:rsidR="00000000" w:rsidRPr="00000000">
        <w:rPr>
          <w:rtl w:val="0"/>
        </w:rPr>
      </w:r>
    </w:p>
    <w:p w:rsidR="00000000" w:rsidDel="00000000" w:rsidP="00000000" w:rsidRDefault="00000000" w:rsidRPr="00000000" w14:paraId="00000670">
      <w:pPr>
        <w:pStyle w:val="Heading2"/>
        <w:rPr/>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w14:paraId="00000671">
      <w:pPr>
        <w:pStyle w:val="Heading2"/>
        <w:rPr/>
      </w:pPr>
      <w:r w:rsidDel="00000000" w:rsidR="00000000" w:rsidRPr="00000000">
        <w:rPr>
          <w:rtl w:val="0"/>
        </w:rPr>
      </w:r>
    </w:p>
    <w:p w:rsidR="00000000" w:rsidDel="00000000" w:rsidP="00000000" w:rsidRDefault="00000000" w:rsidRPr="00000000" w14:paraId="00000672">
      <w:pPr>
        <w:pStyle w:val="Heading2"/>
        <w:rPr/>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w14:paraId="00000673">
      <w:pPr>
        <w:pStyle w:val="Heading2"/>
        <w:rPr/>
      </w:pPr>
      <w:r w:rsidDel="00000000" w:rsidR="00000000" w:rsidRPr="00000000">
        <w:rPr>
          <w:rtl w:val="0"/>
        </w:rPr>
      </w:r>
    </w:p>
    <w:p w:rsidR="00000000" w:rsidDel="00000000" w:rsidP="00000000" w:rsidRDefault="00000000" w:rsidRPr="00000000" w14:paraId="00000674">
      <w:pPr>
        <w:pStyle w:val="Heading2"/>
        <w:rPr/>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w14:paraId="00000675">
      <w:pPr>
        <w:pStyle w:val="Heading2"/>
        <w:rPr/>
      </w:pPr>
      <w:r w:rsidDel="00000000" w:rsidR="00000000" w:rsidRPr="00000000">
        <w:rPr>
          <w:rtl w:val="0"/>
        </w:rPr>
      </w:r>
    </w:p>
    <w:p w:rsidR="00000000" w:rsidDel="00000000" w:rsidP="00000000" w:rsidRDefault="00000000" w:rsidRPr="00000000" w14:paraId="00000676">
      <w:pPr>
        <w:pStyle w:val="Heading3"/>
        <w:rPr/>
      </w:pPr>
      <w:bookmarkStart w:colFirst="0" w:colLast="0" w:name="_54fw0kb7u0ch" w:id="144"/>
      <w:bookmarkEnd w:id="144"/>
      <w:r w:rsidDel="00000000" w:rsidR="00000000" w:rsidRPr="00000000">
        <w:rPr>
          <w:rtl w:val="0"/>
        </w:rPr>
        <w:t xml:space="preserve">10. Частые ошибки</w:t>
      </w:r>
    </w:p>
    <w:p w:rsidR="00000000" w:rsidDel="00000000" w:rsidP="00000000" w:rsidRDefault="00000000" w:rsidRPr="00000000" w14:paraId="00000677">
      <w:pPr>
        <w:pStyle w:val="Heading2"/>
        <w:rPr/>
      </w:pPr>
      <w:r w:rsidDel="00000000" w:rsidR="00000000" w:rsidRPr="00000000">
        <w:rPr>
          <w:rtl w:val="0"/>
        </w:rPr>
      </w:r>
    </w:p>
    <w:p w:rsidR="00000000" w:rsidDel="00000000" w:rsidP="00000000" w:rsidRDefault="00000000" w:rsidRPr="00000000" w14:paraId="00000678">
      <w:pPr>
        <w:pStyle w:val="Heading2"/>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w14:paraId="00000679">
      <w:pPr>
        <w:pStyle w:val="Heading2"/>
        <w:rPr/>
      </w:pPr>
      <w:r w:rsidDel="00000000" w:rsidR="00000000" w:rsidRPr="00000000">
        <w:rPr>
          <w:rtl w:val="0"/>
        </w:rPr>
      </w:r>
    </w:p>
    <w:p w:rsidR="00000000" w:rsidDel="00000000" w:rsidP="00000000" w:rsidRDefault="00000000" w:rsidRPr="00000000" w14:paraId="0000067A">
      <w:pPr>
        <w:pStyle w:val="Heading2"/>
        <w:rPr/>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w14:paraId="0000067B">
      <w:pPr>
        <w:pStyle w:val="Heading2"/>
        <w:rPr/>
      </w:pPr>
      <w:r w:rsidDel="00000000" w:rsidR="00000000" w:rsidRPr="00000000">
        <w:rPr>
          <w:rtl w:val="0"/>
        </w:rPr>
      </w:r>
    </w:p>
    <w:p w:rsidR="00000000" w:rsidDel="00000000" w:rsidP="00000000" w:rsidRDefault="00000000" w:rsidRPr="00000000" w14:paraId="0000067C">
      <w:pPr>
        <w:pStyle w:val="Heading2"/>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w14:paraId="0000067D">
      <w:pPr>
        <w:pStyle w:val="Heading2"/>
        <w:rPr/>
      </w:pPr>
      <w:r w:rsidDel="00000000" w:rsidR="00000000" w:rsidRPr="00000000">
        <w:rPr>
          <w:rtl w:val="0"/>
        </w:rPr>
      </w:r>
    </w:p>
    <w:p w:rsidR="00000000" w:rsidDel="00000000" w:rsidP="00000000" w:rsidRDefault="00000000" w:rsidRPr="00000000" w14:paraId="0000067E">
      <w:pPr>
        <w:pStyle w:val="Heading3"/>
        <w:rPr/>
      </w:pPr>
      <w:bookmarkStart w:colFirst="0" w:colLast="0" w:name="_2n3cqxqbznni" w:id="145"/>
      <w:bookmarkEnd w:id="145"/>
      <w:r w:rsidDel="00000000" w:rsidR="00000000" w:rsidRPr="00000000">
        <w:rPr>
          <w:rtl w:val="0"/>
        </w:rPr>
        <w:t xml:space="preserve">11. Короткий вывод</w:t>
      </w:r>
    </w:p>
    <w:p w:rsidR="00000000" w:rsidDel="00000000" w:rsidP="00000000" w:rsidRDefault="00000000" w:rsidRPr="00000000" w14:paraId="0000067F">
      <w:pPr>
        <w:pStyle w:val="Heading2"/>
        <w:rPr/>
      </w:pPr>
      <w:r w:rsidDel="00000000" w:rsidR="00000000" w:rsidRPr="00000000">
        <w:rPr>
          <w:rtl w:val="0"/>
        </w:rPr>
      </w:r>
    </w:p>
    <w:p w:rsidR="00000000" w:rsidDel="00000000" w:rsidP="00000000" w:rsidRDefault="00000000" w:rsidRPr="00000000" w14:paraId="00000680">
      <w:pPr>
        <w:pStyle w:val="Heading2"/>
        <w:rPr/>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w14:paraId="00000681">
      <w:pPr>
        <w:pStyle w:val="Heading2"/>
        <w:rPr/>
      </w:pPr>
      <w:r w:rsidDel="00000000" w:rsidR="00000000" w:rsidRPr="00000000">
        <w:rPr>
          <w:rtl w:val="0"/>
        </w:rPr>
      </w:r>
    </w:p>
    <w:p w:rsidR="00000000" w:rsidDel="00000000" w:rsidP="00000000" w:rsidRDefault="00000000" w:rsidRPr="00000000" w14:paraId="00000682">
      <w:pPr>
        <w:pStyle w:val="Heading2"/>
        <w:rPr/>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w14:paraId="00000683">
      <w:pPr>
        <w:pStyle w:val="Heading2"/>
        <w:rPr/>
      </w:pPr>
      <w:r w:rsidDel="00000000" w:rsidR="00000000" w:rsidRPr="00000000">
        <w:rPr>
          <w:rtl w:val="0"/>
        </w:rPr>
      </w:r>
    </w:p>
    <w:p w:rsidR="00000000" w:rsidDel="00000000" w:rsidP="00000000" w:rsidRDefault="00000000" w:rsidRPr="00000000" w14:paraId="00000684">
      <w:pPr>
        <w:pStyle w:val="Heading2"/>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w14:paraId="00000685">
      <w:pPr>
        <w:pStyle w:val="Heading2"/>
        <w:rPr/>
      </w:pPr>
      <w:r w:rsidDel="00000000" w:rsidR="00000000" w:rsidRPr="00000000">
        <w:rPr>
          <w:rtl w:val="0"/>
        </w:rPr>
      </w:r>
    </w:p>
    <w:p w:rsidR="00000000" w:rsidDel="00000000" w:rsidP="00000000" w:rsidRDefault="00000000" w:rsidRPr="00000000" w14:paraId="00000686">
      <w:pPr>
        <w:pStyle w:val="Heading2"/>
        <w:rPr/>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w14:paraId="00000687">
      <w:pPr>
        <w:pStyle w:val="Heading2"/>
        <w:rPr/>
      </w:pPr>
      <w:r w:rsidDel="00000000" w:rsidR="00000000" w:rsidRPr="00000000">
        <w:rPr>
          <w:rtl w:val="0"/>
        </w:rPr>
      </w:r>
    </w:p>
    <w:p w:rsidR="00000000" w:rsidDel="00000000" w:rsidP="00000000" w:rsidRDefault="00000000" w:rsidRPr="00000000" w14:paraId="00000688">
      <w:pPr>
        <w:pStyle w:val="Heading2"/>
        <w:rPr/>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production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w14:paraId="00000689">
      <w:pPr>
        <w:pStyle w:val="Heading2"/>
        <w:rPr/>
      </w:pPr>
      <w:r w:rsidDel="00000000" w:rsidR="00000000" w:rsidRPr="00000000">
        <w:rPr>
          <w:rtl w:val="0"/>
        </w:rPr>
      </w:r>
    </w:p>
    <w:p w:rsidR="00000000" w:rsidDel="00000000" w:rsidP="00000000" w:rsidRDefault="00000000" w:rsidRPr="00000000" w14:paraId="0000068A">
      <w:pPr>
        <w:pStyle w:val="Heading3"/>
        <w:rPr/>
      </w:pPr>
      <w:bookmarkStart w:colFirst="0" w:colLast="0" w:name="_7n8wv3k19xdv" w:id="146"/>
      <w:bookmarkEnd w:id="146"/>
      <w:r w:rsidDel="00000000" w:rsidR="00000000" w:rsidRPr="00000000">
        <w:rPr>
          <w:rtl w:val="0"/>
        </w:rPr>
        <w:t xml:space="preserve">Зачем нужна эта матрица</w:t>
      </w:r>
    </w:p>
    <w:p w:rsidR="00000000" w:rsidDel="00000000" w:rsidP="00000000" w:rsidRDefault="00000000" w:rsidRPr="00000000" w14:paraId="0000068B">
      <w:pPr>
        <w:pStyle w:val="Heading2"/>
        <w:rPr/>
      </w:pPr>
      <w:r w:rsidDel="00000000" w:rsidR="00000000" w:rsidRPr="00000000">
        <w:rPr>
          <w:rtl w:val="0"/>
        </w:rPr>
      </w:r>
    </w:p>
    <w:p w:rsidR="00000000" w:rsidDel="00000000" w:rsidP="00000000" w:rsidRDefault="00000000" w:rsidRPr="00000000" w14:paraId="0000068C">
      <w:pPr>
        <w:pStyle w:val="Heading2"/>
        <w:rPr/>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w14:paraId="0000068D">
      <w:pPr>
        <w:pStyle w:val="Heading2"/>
        <w:rPr/>
      </w:pPr>
      <w:r w:rsidDel="00000000" w:rsidR="00000000" w:rsidRPr="00000000">
        <w:rPr>
          <w:rtl w:val="0"/>
        </w:rPr>
      </w:r>
    </w:p>
    <w:p w:rsidR="00000000" w:rsidDel="00000000" w:rsidP="00000000" w:rsidRDefault="00000000" w:rsidRPr="00000000" w14:paraId="0000068E">
      <w:pPr>
        <w:pStyle w:val="Heading2"/>
        <w:rPr/>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w14:paraId="0000068F">
      <w:pPr>
        <w:pStyle w:val="Heading2"/>
        <w:rPr/>
      </w:pPr>
      <w:r w:rsidDel="00000000" w:rsidR="00000000" w:rsidRPr="00000000">
        <w:rPr>
          <w:rtl w:val="0"/>
        </w:rPr>
      </w:r>
    </w:p>
    <w:p w:rsidR="00000000" w:rsidDel="00000000" w:rsidP="00000000" w:rsidRDefault="00000000" w:rsidRPr="00000000" w14:paraId="00000690">
      <w:pPr>
        <w:pStyle w:val="Heading2"/>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w14:paraId="00000691">
      <w:pPr>
        <w:pStyle w:val="Heading2"/>
        <w:rPr/>
      </w:pPr>
      <w:r w:rsidDel="00000000" w:rsidR="00000000" w:rsidRPr="00000000">
        <w:rPr>
          <w:rtl w:val="0"/>
        </w:rPr>
      </w:r>
    </w:p>
    <w:p w:rsidR="00000000" w:rsidDel="00000000" w:rsidP="00000000" w:rsidRDefault="00000000" w:rsidRPr="00000000" w14:paraId="00000692">
      <w:pPr>
        <w:pStyle w:val="Heading2"/>
        <w:rPr/>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w14:paraId="00000693">
      <w:pPr>
        <w:pStyle w:val="Heading2"/>
        <w:rPr/>
      </w:pPr>
      <w:r w:rsidDel="00000000" w:rsidR="00000000" w:rsidRPr="00000000">
        <w:rPr>
          <w:rtl w:val="0"/>
        </w:rPr>
      </w:r>
    </w:p>
    <w:p w:rsidR="00000000" w:rsidDel="00000000" w:rsidP="00000000" w:rsidRDefault="00000000" w:rsidRPr="00000000" w14:paraId="00000694">
      <w:pPr>
        <w:pStyle w:val="Heading3"/>
        <w:rPr/>
      </w:pPr>
      <w:bookmarkStart w:colFirst="0" w:colLast="0" w:name="_kv4usykfep10" w:id="147"/>
      <w:bookmarkEnd w:id="147"/>
      <w:r w:rsidDel="00000000" w:rsidR="00000000" w:rsidRPr="00000000">
        <w:rPr>
          <w:rtl w:val="0"/>
        </w:rPr>
        <w:t xml:space="preserve">Уровень 1. Пользовательская идентичность</w:t>
      </w:r>
    </w:p>
    <w:p w:rsidR="00000000" w:rsidDel="00000000" w:rsidP="00000000" w:rsidRDefault="00000000" w:rsidRPr="00000000" w14:paraId="00000695">
      <w:pPr>
        <w:pStyle w:val="Heading2"/>
        <w:rPr/>
      </w:pPr>
      <w:r w:rsidDel="00000000" w:rsidR="00000000" w:rsidRPr="00000000">
        <w:rPr>
          <w:rtl w:val="0"/>
        </w:rPr>
      </w:r>
    </w:p>
    <w:p w:rsidR="00000000" w:rsidDel="00000000" w:rsidP="00000000" w:rsidRDefault="00000000" w:rsidRPr="00000000" w14:paraId="00000696">
      <w:pPr>
        <w:pStyle w:val="Heading2"/>
        <w:rPr/>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w14:paraId="00000697">
      <w:pPr>
        <w:pStyle w:val="Heading2"/>
        <w:rPr/>
      </w:pPr>
      <w:r w:rsidDel="00000000" w:rsidR="00000000" w:rsidRPr="00000000">
        <w:rPr>
          <w:rtl w:val="0"/>
        </w:rPr>
      </w:r>
    </w:p>
    <w:p w:rsidR="00000000" w:rsidDel="00000000" w:rsidP="00000000" w:rsidRDefault="00000000" w:rsidRPr="00000000" w14:paraId="00000698">
      <w:pPr>
        <w:pStyle w:val="Heading2"/>
        <w:rPr/>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w14:paraId="00000699">
      <w:pPr>
        <w:pStyle w:val="Heading2"/>
        <w:rPr/>
      </w:pPr>
      <w:r w:rsidDel="00000000" w:rsidR="00000000" w:rsidRPr="00000000">
        <w:rPr>
          <w:rtl w:val="0"/>
        </w:rPr>
      </w:r>
    </w:p>
    <w:p w:rsidR="00000000" w:rsidDel="00000000" w:rsidP="00000000" w:rsidRDefault="00000000" w:rsidRPr="00000000" w14:paraId="0000069A">
      <w:pPr>
        <w:pStyle w:val="Heading2"/>
        <w:rPr/>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w14:paraId="0000069B">
      <w:pPr>
        <w:pStyle w:val="Heading2"/>
        <w:rPr/>
      </w:pPr>
      <w:r w:rsidDel="00000000" w:rsidR="00000000" w:rsidRPr="00000000">
        <w:rPr>
          <w:rtl w:val="0"/>
        </w:rPr>
      </w:r>
    </w:p>
    <w:p w:rsidR="00000000" w:rsidDel="00000000" w:rsidP="00000000" w:rsidRDefault="00000000" w:rsidRPr="00000000" w14:paraId="0000069C">
      <w:pPr>
        <w:pStyle w:val="Heading2"/>
        <w:rPr/>
      </w:pPr>
      <w:r w:rsidDel="00000000" w:rsidR="00000000" w:rsidRPr="00000000">
        <w:rPr>
          <w:rtl w:val="0"/>
        </w:rPr>
        <w:t xml:space="preserve">Для ревью полезно спросить:</w:t>
      </w:r>
    </w:p>
    <w:p w:rsidR="00000000" w:rsidDel="00000000" w:rsidP="00000000" w:rsidRDefault="00000000" w:rsidRPr="00000000" w14:paraId="0000069D">
      <w:pPr>
        <w:pStyle w:val="Heading2"/>
        <w:rPr/>
      </w:pPr>
      <w:r w:rsidDel="00000000" w:rsidR="00000000" w:rsidRPr="00000000">
        <w:rPr>
          <w:rtl w:val="0"/>
        </w:rPr>
      </w:r>
    </w:p>
    <w:p w:rsidR="00000000" w:rsidDel="00000000" w:rsidP="00000000" w:rsidRDefault="00000000" w:rsidRPr="00000000" w14:paraId="0000069E">
      <w:pPr>
        <w:pStyle w:val="Heading2"/>
        <w:rPr/>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w14:paraId="0000069F">
      <w:pPr>
        <w:pStyle w:val="Heading2"/>
        <w:rPr/>
      </w:pPr>
      <w:r w:rsidDel="00000000" w:rsidR="00000000" w:rsidRPr="00000000">
        <w:rPr>
          <w:rtl w:val="0"/>
        </w:rPr>
      </w:r>
    </w:p>
    <w:p w:rsidR="00000000" w:rsidDel="00000000" w:rsidP="00000000" w:rsidRDefault="00000000" w:rsidRPr="00000000" w14:paraId="000006A0">
      <w:pPr>
        <w:pStyle w:val="Heading3"/>
        <w:rPr/>
      </w:pPr>
      <w:bookmarkStart w:colFirst="0" w:colLast="0" w:name="_jj5jqejlrdj5" w:id="148"/>
      <w:bookmarkEnd w:id="148"/>
      <w:r w:rsidDel="00000000" w:rsidR="00000000" w:rsidRPr="00000000">
        <w:rPr>
          <w:rtl w:val="0"/>
        </w:rPr>
        <w:t xml:space="preserve">Уровень 2. Идентичность агента</w:t>
      </w:r>
    </w:p>
    <w:p w:rsidR="00000000" w:rsidDel="00000000" w:rsidP="00000000" w:rsidRDefault="00000000" w:rsidRPr="00000000" w14:paraId="000006A1">
      <w:pPr>
        <w:pStyle w:val="Heading2"/>
        <w:rPr/>
      </w:pPr>
      <w:r w:rsidDel="00000000" w:rsidR="00000000" w:rsidRPr="00000000">
        <w:rPr>
          <w:rtl w:val="0"/>
        </w:rPr>
      </w:r>
    </w:p>
    <w:p w:rsidR="00000000" w:rsidDel="00000000" w:rsidP="00000000" w:rsidRDefault="00000000" w:rsidRPr="00000000" w14:paraId="000006A2">
      <w:pPr>
        <w:pStyle w:val="Heading2"/>
        <w:rPr/>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w14:paraId="000006A3">
      <w:pPr>
        <w:pStyle w:val="Heading2"/>
        <w:rPr/>
      </w:pPr>
      <w:r w:rsidDel="00000000" w:rsidR="00000000" w:rsidRPr="00000000">
        <w:rPr>
          <w:rtl w:val="0"/>
        </w:rPr>
      </w:r>
    </w:p>
    <w:p w:rsidR="00000000" w:rsidDel="00000000" w:rsidP="00000000" w:rsidRDefault="00000000" w:rsidRPr="00000000" w14:paraId="000006A4">
      <w:pPr>
        <w:pStyle w:val="Heading2"/>
        <w:rPr/>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w14:paraId="000006A5">
      <w:pPr>
        <w:pStyle w:val="Heading2"/>
        <w:rPr/>
      </w:pPr>
      <w:r w:rsidDel="00000000" w:rsidR="00000000" w:rsidRPr="00000000">
        <w:rPr>
          <w:rtl w:val="0"/>
        </w:rPr>
      </w:r>
    </w:p>
    <w:p w:rsidR="00000000" w:rsidDel="00000000" w:rsidP="00000000" w:rsidRDefault="00000000" w:rsidRPr="00000000" w14:paraId="000006A6">
      <w:pPr>
        <w:pStyle w:val="Heading2"/>
        <w:rPr/>
      </w:pPr>
      <w:r w:rsidDel="00000000" w:rsidR="00000000" w:rsidRPr="00000000">
        <w:rPr>
          <w:rtl w:val="0"/>
        </w:rPr>
        <w:t xml:space="preserve">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eval gates были пройдены, можно ли отключить только этот агент или только одну его capability.</w:t>
      </w:r>
    </w:p>
    <w:p w:rsidR="00000000" w:rsidDel="00000000" w:rsidP="00000000" w:rsidRDefault="00000000" w:rsidRPr="00000000" w14:paraId="000006A7">
      <w:pPr>
        <w:pStyle w:val="Heading2"/>
        <w:rPr/>
      </w:pPr>
      <w:r w:rsidDel="00000000" w:rsidR="00000000" w:rsidRPr="00000000">
        <w:rPr>
          <w:rtl w:val="0"/>
        </w:rPr>
      </w:r>
    </w:p>
    <w:p w:rsidR="00000000" w:rsidDel="00000000" w:rsidP="00000000" w:rsidRDefault="00000000" w:rsidRPr="00000000" w14:paraId="000006A8">
      <w:pPr>
        <w:pStyle w:val="Heading2"/>
        <w:rPr/>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w14:paraId="000006A9">
      <w:pPr>
        <w:pStyle w:val="Heading2"/>
        <w:rPr/>
      </w:pPr>
      <w:r w:rsidDel="00000000" w:rsidR="00000000" w:rsidRPr="00000000">
        <w:rPr>
          <w:rtl w:val="0"/>
        </w:rPr>
      </w:r>
    </w:p>
    <w:p w:rsidR="00000000" w:rsidDel="00000000" w:rsidP="00000000" w:rsidRDefault="00000000" w:rsidRPr="00000000" w14:paraId="000006AA">
      <w:pPr>
        <w:pStyle w:val="Heading3"/>
        <w:rPr/>
      </w:pPr>
      <w:bookmarkStart w:colFirst="0" w:colLast="0" w:name="_esetxe1spato" w:id="149"/>
      <w:bookmarkEnd w:id="149"/>
      <w:r w:rsidDel="00000000" w:rsidR="00000000" w:rsidRPr="00000000">
        <w:rPr>
          <w:rtl w:val="0"/>
        </w:rPr>
        <w:t xml:space="preserve">Уровень 3. Идентичность среды исполнения</w:t>
      </w:r>
    </w:p>
    <w:p w:rsidR="00000000" w:rsidDel="00000000" w:rsidP="00000000" w:rsidRDefault="00000000" w:rsidRPr="00000000" w14:paraId="000006AB">
      <w:pPr>
        <w:pStyle w:val="Heading2"/>
        <w:rPr/>
      </w:pPr>
      <w:r w:rsidDel="00000000" w:rsidR="00000000" w:rsidRPr="00000000">
        <w:rPr>
          <w:rtl w:val="0"/>
        </w:rPr>
      </w:r>
    </w:p>
    <w:p w:rsidR="00000000" w:rsidDel="00000000" w:rsidP="00000000" w:rsidRDefault="00000000" w:rsidRPr="00000000" w14:paraId="000006AC">
      <w:pPr>
        <w:pStyle w:val="Heading2"/>
        <w:rPr/>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w14:paraId="000006AD">
      <w:pPr>
        <w:pStyle w:val="Heading2"/>
        <w:rPr/>
      </w:pPr>
      <w:r w:rsidDel="00000000" w:rsidR="00000000" w:rsidRPr="00000000">
        <w:rPr>
          <w:rtl w:val="0"/>
        </w:rPr>
      </w:r>
    </w:p>
    <w:p w:rsidR="00000000" w:rsidDel="00000000" w:rsidP="00000000" w:rsidRDefault="00000000" w:rsidRPr="00000000" w14:paraId="000006AE">
      <w:pPr>
        <w:pStyle w:val="Heading2"/>
        <w:rPr/>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w14:paraId="000006AF">
      <w:pPr>
        <w:pStyle w:val="Heading2"/>
        <w:rPr/>
      </w:pPr>
      <w:r w:rsidDel="00000000" w:rsidR="00000000" w:rsidRPr="00000000">
        <w:rPr>
          <w:rtl w:val="0"/>
        </w:rPr>
      </w:r>
    </w:p>
    <w:p w:rsidR="00000000" w:rsidDel="00000000" w:rsidP="00000000" w:rsidRDefault="00000000" w:rsidRPr="00000000" w14:paraId="000006B0">
      <w:pPr>
        <w:pStyle w:val="Heading2"/>
        <w:rPr/>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w14:paraId="000006B1">
      <w:pPr>
        <w:pStyle w:val="Heading2"/>
        <w:rPr/>
      </w:pPr>
      <w:r w:rsidDel="00000000" w:rsidR="00000000" w:rsidRPr="00000000">
        <w:rPr>
          <w:rtl w:val="0"/>
        </w:rPr>
      </w:r>
    </w:p>
    <w:p w:rsidR="00000000" w:rsidDel="00000000" w:rsidP="00000000" w:rsidRDefault="00000000" w:rsidRPr="00000000" w14:paraId="000006B2">
      <w:pPr>
        <w:pStyle w:val="Heading2"/>
        <w:rPr/>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w14:paraId="000006B3">
      <w:pPr>
        <w:pStyle w:val="Heading2"/>
        <w:rPr/>
      </w:pPr>
      <w:r w:rsidDel="00000000" w:rsidR="00000000" w:rsidRPr="00000000">
        <w:rPr>
          <w:rtl w:val="0"/>
        </w:rPr>
      </w:r>
    </w:p>
    <w:p w:rsidR="00000000" w:rsidDel="00000000" w:rsidP="00000000" w:rsidRDefault="00000000" w:rsidRPr="00000000" w14:paraId="000006B4">
      <w:pPr>
        <w:pStyle w:val="Heading3"/>
        <w:rPr/>
      </w:pPr>
      <w:bookmarkStart w:colFirst="0" w:colLast="0" w:name="_bmuy8e3z0fyv" w:id="150"/>
      <w:bookmarkEnd w:id="150"/>
      <w:r w:rsidDel="00000000" w:rsidR="00000000" w:rsidRPr="00000000">
        <w:rPr>
          <w:rtl w:val="0"/>
        </w:rPr>
        <w:t xml:space="preserve">Уровень 4. Инструментальный принципал</w:t>
      </w:r>
    </w:p>
    <w:p w:rsidR="00000000" w:rsidDel="00000000" w:rsidP="00000000" w:rsidRDefault="00000000" w:rsidRPr="00000000" w14:paraId="000006B5">
      <w:pPr>
        <w:pStyle w:val="Heading2"/>
        <w:rPr/>
      </w:pPr>
      <w:r w:rsidDel="00000000" w:rsidR="00000000" w:rsidRPr="00000000">
        <w:rPr>
          <w:rtl w:val="0"/>
        </w:rPr>
      </w:r>
    </w:p>
    <w:p w:rsidR="00000000" w:rsidDel="00000000" w:rsidP="00000000" w:rsidRDefault="00000000" w:rsidRPr="00000000" w14:paraId="000006B6">
      <w:pPr>
        <w:pStyle w:val="Heading2"/>
        <w:rPr/>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w14:paraId="000006B7">
      <w:pPr>
        <w:pStyle w:val="Heading2"/>
        <w:rPr/>
      </w:pPr>
      <w:r w:rsidDel="00000000" w:rsidR="00000000" w:rsidRPr="00000000">
        <w:rPr>
          <w:rtl w:val="0"/>
        </w:rPr>
      </w:r>
    </w:p>
    <w:p w:rsidR="00000000" w:rsidDel="00000000" w:rsidP="00000000" w:rsidRDefault="00000000" w:rsidRPr="00000000" w14:paraId="000006B8">
      <w:pPr>
        <w:pStyle w:val="Heading2"/>
        <w:rPr/>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w14:paraId="000006B9">
      <w:pPr>
        <w:pStyle w:val="Heading2"/>
        <w:rPr/>
      </w:pPr>
      <w:r w:rsidDel="00000000" w:rsidR="00000000" w:rsidRPr="00000000">
        <w:rPr>
          <w:rtl w:val="0"/>
        </w:rPr>
      </w:r>
    </w:p>
    <w:p w:rsidR="00000000" w:rsidDel="00000000" w:rsidP="00000000" w:rsidRDefault="00000000" w:rsidRPr="00000000" w14:paraId="000006BA">
      <w:pPr>
        <w:pStyle w:val="Heading2"/>
        <w:rPr/>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w14:paraId="000006BB">
      <w:pPr>
        <w:pStyle w:val="Heading2"/>
        <w:rPr/>
      </w:pPr>
      <w:r w:rsidDel="00000000" w:rsidR="00000000" w:rsidRPr="00000000">
        <w:rPr>
          <w:rtl w:val="0"/>
        </w:rPr>
      </w:r>
    </w:p>
    <w:p w:rsidR="00000000" w:rsidDel="00000000" w:rsidP="00000000" w:rsidRDefault="00000000" w:rsidRPr="00000000" w14:paraId="000006BC">
      <w:pPr>
        <w:pStyle w:val="Heading2"/>
        <w:rPr/>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w14:paraId="000006BD">
      <w:pPr>
        <w:pStyle w:val="Heading2"/>
        <w:rPr/>
      </w:pPr>
      <w:r w:rsidDel="00000000" w:rsidR="00000000" w:rsidRPr="00000000">
        <w:rPr>
          <w:rtl w:val="0"/>
        </w:rPr>
      </w:r>
    </w:p>
    <w:p w:rsidR="00000000" w:rsidDel="00000000" w:rsidP="00000000" w:rsidRDefault="00000000" w:rsidRPr="00000000" w14:paraId="000006BE">
      <w:pPr>
        <w:pStyle w:val="Heading3"/>
        <w:rPr/>
      </w:pPr>
      <w:bookmarkStart w:colFirst="0" w:colLast="0" w:name="_w2jjr4ryqqec" w:id="151"/>
      <w:bookmarkEnd w:id="151"/>
      <w:r w:rsidDel="00000000" w:rsidR="00000000" w:rsidRPr="00000000">
        <w:rPr>
          <w:rtl w:val="0"/>
        </w:rPr>
        <w:t xml:space="preserve">Уровень 5. Делегированное разрешение</w:t>
      </w:r>
    </w:p>
    <w:p w:rsidR="00000000" w:rsidDel="00000000" w:rsidP="00000000" w:rsidRDefault="00000000" w:rsidRPr="00000000" w14:paraId="000006BF">
      <w:pPr>
        <w:pStyle w:val="Heading2"/>
        <w:rPr/>
      </w:pPr>
      <w:r w:rsidDel="00000000" w:rsidR="00000000" w:rsidRPr="00000000">
        <w:rPr>
          <w:rtl w:val="0"/>
        </w:rPr>
      </w:r>
    </w:p>
    <w:p w:rsidR="00000000" w:rsidDel="00000000" w:rsidP="00000000" w:rsidRDefault="00000000" w:rsidRPr="00000000" w14:paraId="000006C0">
      <w:pPr>
        <w:pStyle w:val="Heading2"/>
        <w:rPr/>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w14:paraId="000006C1">
      <w:pPr>
        <w:pStyle w:val="Heading2"/>
        <w:rPr/>
      </w:pPr>
      <w:r w:rsidDel="00000000" w:rsidR="00000000" w:rsidRPr="00000000">
        <w:rPr>
          <w:rtl w:val="0"/>
        </w:rPr>
      </w:r>
    </w:p>
    <w:p w:rsidR="00000000" w:rsidDel="00000000" w:rsidP="00000000" w:rsidRDefault="00000000" w:rsidRPr="00000000" w14:paraId="000006C2">
      <w:pPr>
        <w:pStyle w:val="Heading2"/>
        <w:rPr/>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w14:paraId="000006C3">
      <w:pPr>
        <w:pStyle w:val="Heading2"/>
        <w:rPr/>
      </w:pPr>
      <w:r w:rsidDel="00000000" w:rsidR="00000000" w:rsidRPr="00000000">
        <w:rPr>
          <w:rtl w:val="0"/>
        </w:rPr>
      </w:r>
    </w:p>
    <w:p w:rsidR="00000000" w:rsidDel="00000000" w:rsidP="00000000" w:rsidRDefault="00000000" w:rsidRPr="00000000" w14:paraId="000006C4">
      <w:pPr>
        <w:pStyle w:val="Heading2"/>
        <w:rPr/>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w14:paraId="000006C5">
      <w:pPr>
        <w:pStyle w:val="Heading2"/>
        <w:rPr/>
      </w:pPr>
      <w:r w:rsidDel="00000000" w:rsidR="00000000" w:rsidRPr="00000000">
        <w:rPr>
          <w:rtl w:val="0"/>
        </w:rPr>
      </w:r>
    </w:p>
    <w:p w:rsidR="00000000" w:rsidDel="00000000" w:rsidP="00000000" w:rsidRDefault="00000000" w:rsidRPr="00000000" w14:paraId="000006C6">
      <w:pPr>
        <w:pStyle w:val="Heading2"/>
        <w:rPr/>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w14:paraId="000006C7">
      <w:pPr>
        <w:pStyle w:val="Heading2"/>
        <w:rPr/>
      </w:pPr>
      <w:r w:rsidDel="00000000" w:rsidR="00000000" w:rsidRPr="00000000">
        <w:rPr>
          <w:rtl w:val="0"/>
        </w:rPr>
      </w:r>
    </w:p>
    <w:p w:rsidR="00000000" w:rsidDel="00000000" w:rsidP="00000000" w:rsidRDefault="00000000" w:rsidRPr="00000000" w14:paraId="000006C8">
      <w:pPr>
        <w:pStyle w:val="Heading3"/>
        <w:rPr/>
      </w:pPr>
      <w:bookmarkStart w:colFirst="0" w:colLast="0" w:name="_esig1nmntubx" w:id="152"/>
      <w:bookmarkEnd w:id="152"/>
      <w:r w:rsidDel="00000000" w:rsidR="00000000" w:rsidRPr="00000000">
        <w:rPr>
          <w:rtl w:val="0"/>
        </w:rPr>
        <w:t xml:space="preserve">Сессия не равна полномочию</w:t>
      </w:r>
    </w:p>
    <w:p w:rsidR="00000000" w:rsidDel="00000000" w:rsidP="00000000" w:rsidRDefault="00000000" w:rsidRPr="00000000" w14:paraId="000006C9">
      <w:pPr>
        <w:pStyle w:val="Heading2"/>
        <w:rPr/>
      </w:pPr>
      <w:r w:rsidDel="00000000" w:rsidR="00000000" w:rsidRPr="00000000">
        <w:rPr>
          <w:rtl w:val="0"/>
        </w:rPr>
      </w:r>
    </w:p>
    <w:p w:rsidR="00000000" w:rsidDel="00000000" w:rsidP="00000000" w:rsidRDefault="00000000" w:rsidRPr="00000000" w14:paraId="000006CA">
      <w:pPr>
        <w:pStyle w:val="Heading2"/>
        <w:rPr/>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w14:paraId="000006CB">
      <w:pPr>
        <w:pStyle w:val="Heading2"/>
        <w:rPr/>
      </w:pPr>
      <w:r w:rsidDel="00000000" w:rsidR="00000000" w:rsidRPr="00000000">
        <w:rPr>
          <w:rtl w:val="0"/>
        </w:rPr>
      </w:r>
    </w:p>
    <w:p w:rsidR="00000000" w:rsidDel="00000000" w:rsidP="00000000" w:rsidRDefault="00000000" w:rsidRPr="00000000" w14:paraId="000006CC">
      <w:pPr>
        <w:pStyle w:val="Heading2"/>
        <w:rPr/>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w14:paraId="000006CD">
      <w:pPr>
        <w:pStyle w:val="Heading2"/>
        <w:rPr/>
      </w:pPr>
      <w:r w:rsidDel="00000000" w:rsidR="00000000" w:rsidRPr="00000000">
        <w:rPr>
          <w:rtl w:val="0"/>
        </w:rPr>
      </w:r>
    </w:p>
    <w:p w:rsidR="00000000" w:rsidDel="00000000" w:rsidP="00000000" w:rsidRDefault="00000000" w:rsidRPr="00000000" w14:paraId="000006CE">
      <w:pPr>
        <w:pStyle w:val="Heading2"/>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w14:paraId="000006CF">
      <w:pPr>
        <w:pStyle w:val="Heading2"/>
        <w:rPr/>
      </w:pPr>
      <w:r w:rsidDel="00000000" w:rsidR="00000000" w:rsidRPr="00000000">
        <w:rPr>
          <w:rtl w:val="0"/>
        </w:rPr>
      </w:r>
    </w:p>
    <w:p w:rsidR="00000000" w:rsidDel="00000000" w:rsidP="00000000" w:rsidRDefault="00000000" w:rsidRPr="00000000" w14:paraId="000006D0">
      <w:pPr>
        <w:pStyle w:val="Heading2"/>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w14:paraId="000006D1">
      <w:pPr>
        <w:pStyle w:val="Heading2"/>
        <w:rPr/>
      </w:pPr>
      <w:r w:rsidDel="00000000" w:rsidR="00000000" w:rsidRPr="00000000">
        <w:rPr>
          <w:rtl w:val="0"/>
        </w:rPr>
        <w:t xml:space="preserve">agent run - конкретный запуск агентного цикла;</w:t>
      </w:r>
    </w:p>
    <w:p w:rsidR="00000000" w:rsidDel="00000000" w:rsidP="00000000" w:rsidRDefault="00000000" w:rsidRPr="00000000" w14:paraId="000006D2">
      <w:pPr>
        <w:pStyle w:val="Heading2"/>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w14:paraId="000006D3">
      <w:pPr>
        <w:pStyle w:val="Heading2"/>
        <w:rPr/>
      </w:pPr>
      <w:r w:rsidDel="00000000" w:rsidR="00000000" w:rsidRPr="00000000">
        <w:rPr>
          <w:rtl w:val="0"/>
        </w:rPr>
      </w:r>
    </w:p>
    <w:p w:rsidR="00000000" w:rsidDel="00000000" w:rsidP="00000000" w:rsidRDefault="00000000" w:rsidRPr="00000000" w14:paraId="000006D4">
      <w:pPr>
        <w:pStyle w:val="Heading2"/>
        <w:rPr/>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w14:paraId="000006D5">
      <w:pPr>
        <w:pStyle w:val="Heading2"/>
        <w:rPr/>
      </w:pPr>
      <w:r w:rsidDel="00000000" w:rsidR="00000000" w:rsidRPr="00000000">
        <w:rPr>
          <w:rtl w:val="0"/>
        </w:rPr>
      </w:r>
    </w:p>
    <w:p w:rsidR="00000000" w:rsidDel="00000000" w:rsidP="00000000" w:rsidRDefault="00000000" w:rsidRPr="00000000" w14:paraId="000006D6">
      <w:pPr>
        <w:pStyle w:val="Heading3"/>
        <w:rPr/>
      </w:pPr>
      <w:bookmarkStart w:colFirst="0" w:colLast="0" w:name="_78o525tfvrab" w:id="153"/>
      <w:bookmarkEnd w:id="153"/>
      <w:r w:rsidDel="00000000" w:rsidR="00000000" w:rsidRPr="00000000">
        <w:rPr>
          <w:rtl w:val="0"/>
        </w:rPr>
        <w:t xml:space="preserve">Capability contract вместо имени инструмента</w:t>
      </w:r>
    </w:p>
    <w:p w:rsidR="00000000" w:rsidDel="00000000" w:rsidP="00000000" w:rsidRDefault="00000000" w:rsidRPr="00000000" w14:paraId="000006D7">
      <w:pPr>
        <w:pStyle w:val="Heading2"/>
        <w:rPr/>
      </w:pPr>
      <w:r w:rsidDel="00000000" w:rsidR="00000000" w:rsidRPr="00000000">
        <w:rPr>
          <w:rtl w:val="0"/>
        </w:rPr>
      </w:r>
    </w:p>
    <w:p w:rsidR="00000000" w:rsidDel="00000000" w:rsidP="00000000" w:rsidRDefault="00000000" w:rsidRPr="00000000" w14:paraId="000006D8">
      <w:pPr>
        <w:pStyle w:val="Heading2"/>
        <w:rPr/>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w14:paraId="000006D9">
      <w:pPr>
        <w:pStyle w:val="Heading2"/>
        <w:rPr/>
      </w:pPr>
      <w:r w:rsidDel="00000000" w:rsidR="00000000" w:rsidRPr="00000000">
        <w:rPr>
          <w:rtl w:val="0"/>
        </w:rPr>
      </w:r>
    </w:p>
    <w:p w:rsidR="00000000" w:rsidDel="00000000" w:rsidP="00000000" w:rsidRDefault="00000000" w:rsidRPr="00000000" w14:paraId="000006DA">
      <w:pPr>
        <w:pStyle w:val="Heading2"/>
        <w:rPr/>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w14:paraId="000006DB">
      <w:pPr>
        <w:pStyle w:val="Heading2"/>
        <w:rPr/>
      </w:pPr>
      <w:r w:rsidDel="00000000" w:rsidR="00000000" w:rsidRPr="00000000">
        <w:rPr>
          <w:rtl w:val="0"/>
        </w:rPr>
      </w:r>
    </w:p>
    <w:p w:rsidR="00000000" w:rsidDel="00000000" w:rsidP="00000000" w:rsidRDefault="00000000" w:rsidRPr="00000000" w14:paraId="000006DC">
      <w:pPr>
        <w:pStyle w:val="Heading2"/>
        <w:rPr/>
      </w:pPr>
      <w:r w:rsidDel="00000000" w:rsidR="00000000" w:rsidRPr="00000000">
        <w:rPr>
          <w:rtl w:val="0"/>
        </w:rPr>
        <w:t xml:space="preserve">capability: create_support_ticket</w:t>
      </w:r>
    </w:p>
    <w:p w:rsidR="00000000" w:rsidDel="00000000" w:rsidP="00000000" w:rsidRDefault="00000000" w:rsidRPr="00000000" w14:paraId="000006DD">
      <w:pPr>
        <w:pStyle w:val="Heading2"/>
        <w:rPr/>
      </w:pPr>
      <w:r w:rsidDel="00000000" w:rsidR="00000000" w:rsidRPr="00000000">
        <w:rPr>
          <w:rtl w:val="0"/>
        </w:rPr>
        <w:t xml:space="preserve">mode: write</w:t>
      </w:r>
    </w:p>
    <w:p w:rsidR="00000000" w:rsidDel="00000000" w:rsidP="00000000" w:rsidRDefault="00000000" w:rsidRPr="00000000" w14:paraId="000006DE">
      <w:pPr>
        <w:pStyle w:val="Heading2"/>
        <w:rPr/>
      </w:pPr>
      <w:r w:rsidDel="00000000" w:rsidR="00000000" w:rsidRPr="00000000">
        <w:rPr>
          <w:rtl w:val="0"/>
        </w:rPr>
        <w:t xml:space="preserve">risk_tier: medium</w:t>
      </w:r>
    </w:p>
    <w:p w:rsidR="00000000" w:rsidDel="00000000" w:rsidP="00000000" w:rsidRDefault="00000000" w:rsidRPr="00000000" w14:paraId="000006DF">
      <w:pPr>
        <w:pStyle w:val="Heading2"/>
        <w:rPr/>
      </w:pPr>
      <w:r w:rsidDel="00000000" w:rsidR="00000000" w:rsidRPr="00000000">
        <w:rPr>
          <w:rtl w:val="0"/>
        </w:rPr>
        <w:t xml:space="preserve">requires_tenant_scope: true</w:t>
      </w:r>
    </w:p>
    <w:p w:rsidR="00000000" w:rsidDel="00000000" w:rsidP="00000000" w:rsidRDefault="00000000" w:rsidRPr="00000000" w14:paraId="000006E0">
      <w:pPr>
        <w:pStyle w:val="Heading2"/>
        <w:rPr/>
      </w:pPr>
      <w:r w:rsidDel="00000000" w:rsidR="00000000" w:rsidRPr="00000000">
        <w:rPr>
          <w:rtl w:val="0"/>
        </w:rPr>
        <w:t xml:space="preserve">requires_idempotency_key: true</w:t>
      </w:r>
    </w:p>
    <w:p w:rsidR="00000000" w:rsidDel="00000000" w:rsidP="00000000" w:rsidRDefault="00000000" w:rsidRPr="00000000" w14:paraId="000006E1">
      <w:pPr>
        <w:pStyle w:val="Heading2"/>
        <w:rPr/>
      </w:pPr>
      <w:r w:rsidDel="00000000" w:rsidR="00000000" w:rsidRPr="00000000">
        <w:rPr>
          <w:rtl w:val="0"/>
        </w:rPr>
        <w:t xml:space="preserve">approval: manager_if_urgent_or_low_confidence</w:t>
      </w:r>
    </w:p>
    <w:p w:rsidR="00000000" w:rsidDel="00000000" w:rsidP="00000000" w:rsidRDefault="00000000" w:rsidRPr="00000000" w14:paraId="000006E2">
      <w:pPr>
        <w:pStyle w:val="Heading2"/>
        <w:rPr/>
      </w:pPr>
      <w:r w:rsidDel="00000000" w:rsidR="00000000" w:rsidRPr="00000000">
        <w:rPr>
          <w:rtl w:val="0"/>
        </w:rPr>
        <w:t xml:space="preserve">allowed_tool_principal: support_ticket_writer_limited</w:t>
      </w:r>
    </w:p>
    <w:p w:rsidR="00000000" w:rsidDel="00000000" w:rsidP="00000000" w:rsidRDefault="00000000" w:rsidRPr="00000000" w14:paraId="000006E3">
      <w:pPr>
        <w:pStyle w:val="Heading2"/>
        <w:rPr/>
      </w:pPr>
      <w:r w:rsidDel="00000000" w:rsidR="00000000" w:rsidRPr="00000000">
        <w:rPr>
          <w:rtl w:val="0"/>
        </w:rPr>
        <w:t xml:space="preserve">trace_events: policy_decision, approval_requested, tool_execution, run_complete</w:t>
      </w:r>
    </w:p>
    <w:p w:rsidR="00000000" w:rsidDel="00000000" w:rsidP="00000000" w:rsidRDefault="00000000" w:rsidRPr="00000000" w14:paraId="000006E4">
      <w:pPr>
        <w:pStyle w:val="Heading2"/>
        <w:rPr/>
      </w:pPr>
      <w:r w:rsidDel="00000000" w:rsidR="00000000" w:rsidRPr="00000000">
        <w:rPr>
          <w:rtl w:val="0"/>
        </w:rPr>
        <w:t xml:space="preserve">failure_policy: side_effect_unknown_requires_reconciliation</w:t>
      </w:r>
    </w:p>
    <w:p w:rsidR="00000000" w:rsidDel="00000000" w:rsidP="00000000" w:rsidRDefault="00000000" w:rsidRPr="00000000" w14:paraId="000006E5">
      <w:pPr>
        <w:pStyle w:val="Heading2"/>
        <w:rPr/>
      </w:pPr>
      <w:r w:rsidDel="00000000" w:rsidR="00000000" w:rsidRPr="00000000">
        <w:rPr>
          <w:rtl w:val="0"/>
        </w:rPr>
      </w:r>
    </w:p>
    <w:p w:rsidR="00000000" w:rsidDel="00000000" w:rsidP="00000000" w:rsidRDefault="00000000" w:rsidRPr="00000000" w14:paraId="000006E6">
      <w:pPr>
        <w:pStyle w:val="Heading2"/>
        <w:rPr/>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tool call,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w14:paraId="000006E7">
      <w:pPr>
        <w:pStyle w:val="Heading2"/>
        <w:rPr/>
      </w:pPr>
      <w:r w:rsidDel="00000000" w:rsidR="00000000" w:rsidRPr="00000000">
        <w:rPr>
          <w:rtl w:val="0"/>
        </w:rPr>
      </w:r>
    </w:p>
    <w:p w:rsidR="00000000" w:rsidDel="00000000" w:rsidP="00000000" w:rsidRDefault="00000000" w:rsidRPr="00000000" w14:paraId="000006E8">
      <w:pPr>
        <w:pStyle w:val="Heading3"/>
        <w:rPr/>
      </w:pPr>
      <w:bookmarkStart w:colFirst="0" w:colLast="0" w:name="_ui6aqpo0ccv3" w:id="154"/>
      <w:bookmarkEnd w:id="154"/>
      <w:r w:rsidDel="00000000" w:rsidR="00000000" w:rsidRPr="00000000">
        <w:rPr>
          <w:rtl w:val="0"/>
        </w:rPr>
        <w:t xml:space="preserve">Как провести ревью за один час</w:t>
      </w:r>
    </w:p>
    <w:p w:rsidR="00000000" w:rsidDel="00000000" w:rsidP="00000000" w:rsidRDefault="00000000" w:rsidRPr="00000000" w14:paraId="000006E9">
      <w:pPr>
        <w:pStyle w:val="Heading2"/>
        <w:rPr/>
      </w:pPr>
      <w:r w:rsidDel="00000000" w:rsidR="00000000" w:rsidRPr="00000000">
        <w:rPr>
          <w:rtl w:val="0"/>
        </w:rPr>
      </w:r>
    </w:p>
    <w:p w:rsidR="00000000" w:rsidDel="00000000" w:rsidP="00000000" w:rsidRDefault="00000000" w:rsidRPr="00000000" w14:paraId="000006EA">
      <w:pPr>
        <w:pStyle w:val="Heading2"/>
        <w:rPr/>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w14:paraId="000006EB">
      <w:pPr>
        <w:pStyle w:val="Heading2"/>
        <w:rPr/>
      </w:pPr>
      <w:r w:rsidDel="00000000" w:rsidR="00000000" w:rsidRPr="00000000">
        <w:rPr>
          <w:rtl w:val="0"/>
        </w:rPr>
      </w:r>
    </w:p>
    <w:p w:rsidR="00000000" w:rsidDel="00000000" w:rsidP="00000000" w:rsidRDefault="00000000" w:rsidRPr="00000000" w14:paraId="000006EC">
      <w:pPr>
        <w:pStyle w:val="Heading2"/>
        <w:rPr/>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w14:paraId="000006ED">
      <w:pPr>
        <w:pStyle w:val="Heading2"/>
        <w:rPr/>
      </w:pPr>
      <w:r w:rsidDel="00000000" w:rsidR="00000000" w:rsidRPr="00000000">
        <w:rPr>
          <w:rtl w:val="0"/>
        </w:rPr>
      </w:r>
    </w:p>
    <w:p w:rsidR="00000000" w:rsidDel="00000000" w:rsidP="00000000" w:rsidRDefault="00000000" w:rsidRPr="00000000" w14:paraId="000006EE">
      <w:pPr>
        <w:pStyle w:val="Heading2"/>
        <w:rPr/>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w14:paraId="000006EF">
      <w:pPr>
        <w:pStyle w:val="Heading2"/>
        <w:rPr/>
      </w:pPr>
      <w:r w:rsidDel="00000000" w:rsidR="00000000" w:rsidRPr="00000000">
        <w:rPr>
          <w:rtl w:val="0"/>
        </w:rPr>
      </w:r>
    </w:p>
    <w:p w:rsidR="00000000" w:rsidDel="00000000" w:rsidP="00000000" w:rsidRDefault="00000000" w:rsidRPr="00000000" w14:paraId="000006F0">
      <w:pPr>
        <w:pStyle w:val="Heading2"/>
        <w:rPr/>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w14:paraId="000006F1">
      <w:pPr>
        <w:pStyle w:val="Heading2"/>
        <w:rPr/>
      </w:pPr>
      <w:r w:rsidDel="00000000" w:rsidR="00000000" w:rsidRPr="00000000">
        <w:rPr>
          <w:rtl w:val="0"/>
        </w:rPr>
      </w:r>
    </w:p>
    <w:p w:rsidR="00000000" w:rsidDel="00000000" w:rsidP="00000000" w:rsidRDefault="00000000" w:rsidRPr="00000000" w14:paraId="000006F2">
      <w:pPr>
        <w:pStyle w:val="Heading2"/>
        <w:rPr/>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w14:paraId="000006F3">
      <w:pPr>
        <w:pStyle w:val="Heading2"/>
        <w:rPr/>
      </w:pPr>
      <w:r w:rsidDel="00000000" w:rsidR="00000000" w:rsidRPr="00000000">
        <w:rPr>
          <w:rtl w:val="0"/>
        </w:rPr>
      </w:r>
    </w:p>
    <w:p w:rsidR="00000000" w:rsidDel="00000000" w:rsidP="00000000" w:rsidRDefault="00000000" w:rsidRPr="00000000" w14:paraId="000006F4">
      <w:pPr>
        <w:pStyle w:val="Heading2"/>
        <w:rPr/>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w14:paraId="000006F5">
      <w:pPr>
        <w:pStyle w:val="Heading2"/>
        <w:rPr/>
      </w:pPr>
      <w:r w:rsidDel="00000000" w:rsidR="00000000" w:rsidRPr="00000000">
        <w:rPr>
          <w:rtl w:val="0"/>
        </w:rPr>
      </w:r>
    </w:p>
    <w:p w:rsidR="00000000" w:rsidDel="00000000" w:rsidP="00000000" w:rsidRDefault="00000000" w:rsidRPr="00000000" w14:paraId="000006F6">
      <w:pPr>
        <w:pStyle w:val="Heading3"/>
        <w:rPr/>
      </w:pPr>
      <w:bookmarkStart w:colFirst="0" w:colLast="0" w:name="_9oexn0wrqup" w:id="155"/>
      <w:bookmarkEnd w:id="155"/>
      <w:r w:rsidDel="00000000" w:rsidR="00000000" w:rsidRPr="00000000">
        <w:rPr>
          <w:rtl w:val="0"/>
        </w:rPr>
        <w:t xml:space="preserve">Какие доказательства должны попасть в трассу</w:t>
      </w:r>
    </w:p>
    <w:p w:rsidR="00000000" w:rsidDel="00000000" w:rsidP="00000000" w:rsidRDefault="00000000" w:rsidRPr="00000000" w14:paraId="000006F7">
      <w:pPr>
        <w:pStyle w:val="Heading2"/>
        <w:rPr/>
      </w:pPr>
      <w:r w:rsidDel="00000000" w:rsidR="00000000" w:rsidRPr="00000000">
        <w:rPr>
          <w:rtl w:val="0"/>
        </w:rPr>
      </w:r>
    </w:p>
    <w:p w:rsidR="00000000" w:rsidDel="00000000" w:rsidP="00000000" w:rsidRDefault="00000000" w:rsidRPr="00000000" w14:paraId="000006F8">
      <w:pPr>
        <w:pStyle w:val="Heading2"/>
        <w:rPr/>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w14:paraId="000006F9">
      <w:pPr>
        <w:pStyle w:val="Heading2"/>
        <w:rPr/>
      </w:pPr>
      <w:r w:rsidDel="00000000" w:rsidR="00000000" w:rsidRPr="00000000">
        <w:rPr>
          <w:rtl w:val="0"/>
        </w:rPr>
      </w:r>
    </w:p>
    <w:p w:rsidR="00000000" w:rsidDel="00000000" w:rsidP="00000000" w:rsidRDefault="00000000" w:rsidRPr="00000000" w14:paraId="000006FA">
      <w:pPr>
        <w:pStyle w:val="Heading2"/>
        <w:rPr/>
      </w:pPr>
      <w:r w:rsidDel="00000000" w:rsidR="00000000" w:rsidRPr="00000000">
        <w:rPr>
          <w:rtl w:val="0"/>
        </w:rPr>
        <w:t xml:space="preserve">request_identity: кто начал запуск и в каком tenant;</w:t>
      </w:r>
    </w:p>
    <w:p w:rsidR="00000000" w:rsidDel="00000000" w:rsidP="00000000" w:rsidRDefault="00000000" w:rsidRPr="00000000" w14:paraId="000006FB">
      <w:pPr>
        <w:pStyle w:val="Heading2"/>
        <w:rPr/>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w14:paraId="000006FC">
      <w:pPr>
        <w:pStyle w:val="Heading2"/>
        <w:rPr/>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w14:paraId="000006FD">
      <w:pPr>
        <w:pStyle w:val="Heading2"/>
        <w:rPr/>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w14:paraId="000006FE">
      <w:pPr>
        <w:pStyle w:val="Heading2"/>
        <w:rPr/>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w14:paraId="000006FF">
      <w:pPr>
        <w:pStyle w:val="Heading2"/>
        <w:rPr/>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w14:paraId="00000700">
      <w:pPr>
        <w:pStyle w:val="Heading2"/>
        <w:rPr/>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w14:paraId="00000701">
      <w:pPr>
        <w:pStyle w:val="Heading2"/>
        <w:rPr/>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w14:paraId="00000702">
      <w:pPr>
        <w:pStyle w:val="Heading2"/>
        <w:rPr/>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w14:paraId="00000703">
      <w:pPr>
        <w:pStyle w:val="Heading2"/>
        <w:rPr/>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w14:paraId="00000704">
      <w:pPr>
        <w:pStyle w:val="Heading2"/>
        <w:rPr/>
      </w:pPr>
      <w:r w:rsidDel="00000000" w:rsidR="00000000" w:rsidRPr="00000000">
        <w:rPr>
          <w:rtl w:val="0"/>
        </w:rPr>
      </w:r>
    </w:p>
    <w:p w:rsidR="00000000" w:rsidDel="00000000" w:rsidP="00000000" w:rsidRDefault="00000000" w:rsidRPr="00000000" w14:paraId="00000705">
      <w:pPr>
        <w:pStyle w:val="Heading2"/>
        <w:rPr/>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w14:paraId="00000706">
      <w:pPr>
        <w:pStyle w:val="Heading2"/>
        <w:rPr/>
      </w:pPr>
      <w:r w:rsidDel="00000000" w:rsidR="00000000" w:rsidRPr="00000000">
        <w:rPr>
          <w:rtl w:val="0"/>
        </w:rPr>
      </w:r>
    </w:p>
    <w:p w:rsidR="00000000" w:rsidDel="00000000" w:rsidP="00000000" w:rsidRDefault="00000000" w:rsidRPr="00000000" w14:paraId="00000707">
      <w:pPr>
        <w:pStyle w:val="Heading3"/>
        <w:rPr/>
      </w:pPr>
      <w:bookmarkStart w:colFirst="0" w:colLast="0" w:name="_gyooy5ofir9e" w:id="156"/>
      <w:bookmarkEnd w:id="156"/>
      <w:r w:rsidDel="00000000" w:rsidR="00000000" w:rsidRPr="00000000">
        <w:rPr>
          <w:rtl w:val="0"/>
        </w:rPr>
        <w:t xml:space="preserve">Что запомнить</w:t>
      </w:r>
    </w:p>
    <w:p w:rsidR="00000000" w:rsidDel="00000000" w:rsidP="00000000" w:rsidRDefault="00000000" w:rsidRPr="00000000" w14:paraId="00000708">
      <w:pPr>
        <w:pStyle w:val="Heading2"/>
        <w:rPr/>
      </w:pPr>
      <w:r w:rsidDel="00000000" w:rsidR="00000000" w:rsidRPr="00000000">
        <w:rPr>
          <w:rtl w:val="0"/>
        </w:rPr>
      </w:r>
    </w:p>
    <w:p w:rsidR="00000000" w:rsidDel="00000000" w:rsidP="00000000" w:rsidRDefault="00000000" w:rsidRPr="00000000" w14:paraId="00000709">
      <w:pPr>
        <w:pStyle w:val="Heading2"/>
        <w:rPr/>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w14:paraId="0000070A">
      <w:pPr>
        <w:pStyle w:val="Heading2"/>
        <w:rPr/>
      </w:pPr>
      <w:r w:rsidDel="00000000" w:rsidR="00000000" w:rsidRPr="00000000">
        <w:rPr>
          <w:rtl w:val="0"/>
        </w:rPr>
      </w:r>
    </w:p>
    <w:p w:rsidR="00000000" w:rsidDel="00000000" w:rsidP="00000000" w:rsidRDefault="00000000" w:rsidRPr="00000000" w14:paraId="0000070B">
      <w:pPr>
        <w:pStyle w:val="Heading2"/>
        <w:rPr/>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w14:paraId="0000070C">
      <w:pPr>
        <w:pStyle w:val="Heading2"/>
        <w:rPr/>
      </w:pPr>
      <w:r w:rsidDel="00000000" w:rsidR="00000000" w:rsidRPr="00000000">
        <w:rPr>
          <w:rtl w:val="0"/>
        </w:rPr>
      </w:r>
    </w:p>
    <w:p w:rsidR="00000000" w:rsidDel="00000000" w:rsidP="00000000" w:rsidRDefault="00000000" w:rsidRPr="00000000" w14:paraId="0000070D">
      <w:pPr>
        <w:pStyle w:val="Heading2"/>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70E">
      <w:pPr>
        <w:rPr/>
      </w:pPr>
      <w:r w:rsidDel="00000000" w:rsidR="00000000" w:rsidRPr="00000000">
        <w:rPr>
          <w:rtl w:val="0"/>
        </w:rPr>
        <w:t xml:space="preserve">Редакционный фокус: эта глава должна перевести tool calling из уровня демонстрации в контракт действия. В редактуре важно сохранить цепочку capability contract -&gt; tool gateway -&gt; confirmation -&gt; audit log -&gt; rollback evidence, а полные примеры запросов, ответов и внутренних payload вынести в companion, если они не помогают понять архитектурную границу.</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w14:paraId="000007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w14:paraId="000007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w14:paraId="000007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w14:paraId="00000714">
      <w:pPr>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w14:paraId="00000715">
      <w:pPr>
        <w:pStyle w:val="Heading3"/>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w14:paraId="00000716">
      <w:pPr>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w14:paraId="000007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w14:paraId="000007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w14:paraId="000007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w14:paraId="000007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w14:paraId="0000071B">
      <w:pPr>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w14:paraId="0000071C">
      <w:pPr>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w14:paraId="0000071D">
      <w:pPr>
        <w:pStyle w:val="Heading3"/>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w14:paraId="0000071E">
      <w:pPr>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w14:paraId="0000071F">
      <w:pPr>
        <w:rPr/>
      </w:pPr>
      <w:r w:rsidDel="00000000" w:rsidR="00000000" w:rsidRPr="00000000">
        <w:rPr>
          <w:rtl w:val="0"/>
        </w:rPr>
        <w:t xml:space="preserve">Минимальные требования:</w:t>
      </w:r>
    </w:p>
    <w:p w:rsidR="00000000" w:rsidDel="00000000" w:rsidP="00000000" w:rsidRDefault="00000000" w:rsidRPr="00000000" w14:paraId="000007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w14:paraId="000007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w14:paraId="000007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w14:paraId="000007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w14:paraId="000007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w14:paraId="000007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w14:paraId="00000726">
      <w:pPr>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w14:paraId="00000735">
      <w:pPr>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w14:paraId="00000736">
      <w:pPr>
        <w:rPr/>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w14:paraId="00000737">
      <w:pPr>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w14:paraId="00000738">
      <w:pPr>
        <w:pStyle w:val="Heading4"/>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w14:paraId="00000739">
      <w:pPr>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w14:paraId="0000073A">
      <w:pPr>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w14:paraId="000007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w14:paraId="000007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w14:paraId="000007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7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w14:paraId="000007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07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w14:paraId="00000741">
      <w:pPr>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w14:paraId="00000742">
      <w:pPr>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w14:paraId="00000743">
      <w:pPr>
        <w:pStyle w:val="Heading3"/>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w14:paraId="00000744">
      <w:pPr>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w14:paraId="000007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w14:paraId="000007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w14:paraId="000007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w14:paraId="000007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w14:paraId="000007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w14:paraId="0000074A">
      <w:pPr>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w14:paraId="0000074B">
      <w:pPr>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w14:paraId="0000075A">
      <w:pPr>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w14:paraId="0000075B">
      <w:pPr>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w14:paraId="0000075C">
      <w:pPr>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w14:paraId="0000075D">
      <w:pPr>
        <w:rPr/>
      </w:pPr>
      <w:r w:rsidDel="00000000" w:rsidR="00000000" w:rsidRPr="00000000">
        <w:rPr>
          <w:rtl w:val="0"/>
        </w:rPr>
        <w:t xml:space="preserve">Хороший поток подтверждения всегда хранит:</w:t>
      </w:r>
    </w:p>
    <w:p w:rsidR="00000000" w:rsidDel="00000000" w:rsidP="00000000" w:rsidRDefault="00000000" w:rsidRPr="00000000" w14:paraId="000007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w14:paraId="000007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w14:paraId="000007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w14:paraId="000007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w14:paraId="000007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w14:paraId="000007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w14:paraId="00000764">
      <w:pPr>
        <w:pStyle w:val="Heading3"/>
        <w:rPr/>
      </w:pPr>
      <w:r w:rsidDel="00000000" w:rsidR="00000000" w:rsidRPr="00000000">
        <w:rPr>
          <w:rtl w:val="0"/>
        </w:rPr>
        <w:t xml:space="preserve">4. На выходе тоже нужна защита</w:t>
      </w:r>
    </w:p>
    <w:p w:rsidR="00000000" w:rsidDel="00000000" w:rsidP="00000000" w:rsidRDefault="00000000" w:rsidRPr="00000000" w14:paraId="00000765">
      <w:pPr>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w14:paraId="00000766">
      <w:pPr>
        <w:rPr/>
      </w:pPr>
      <w:r w:rsidDel="00000000" w:rsidR="00000000" w:rsidRPr="00000000">
        <w:rPr>
          <w:rtl w:val="0"/>
        </w:rPr>
        <w:t xml:space="preserve">Утечка чаще всего происходит на выходе:</w:t>
      </w:r>
    </w:p>
    <w:p w:rsidR="00000000" w:rsidDel="00000000" w:rsidP="00000000" w:rsidRDefault="00000000" w:rsidRPr="00000000" w14:paraId="000007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w14:paraId="000007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w14:paraId="000007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w14:paraId="000007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w14:paraId="0000076B">
      <w:pPr>
        <w:rPr/>
      </w:pPr>
      <w:r w:rsidDel="00000000" w:rsidR="00000000" w:rsidRPr="00000000">
        <w:rPr>
          <w:rtl w:val="0"/>
        </w:rPr>
        <w:t xml:space="preserve">Минимальный чеклист выхода:</w:t>
      </w:r>
    </w:p>
    <w:p w:rsidR="00000000" w:rsidDel="00000000" w:rsidP="00000000" w:rsidRDefault="00000000" w:rsidRPr="00000000" w14:paraId="000007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w14:paraId="000007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w14:paraId="000007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w14:paraId="000007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w14:paraId="000007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w14:paraId="00000771">
      <w:pPr>
        <w:pStyle w:val="Heading3"/>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w14:paraId="00000772">
      <w:pPr>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w14:paraId="00000773">
      <w:pPr>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w14:paraId="000007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w14:paraId="000007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w14:paraId="000007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w14:paraId="000007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w14:paraId="000007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w14:paraId="000007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w14:paraId="000007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w14:paraId="0000077B">
      <w:pPr>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w14:paraId="0000077C">
      <w:pPr>
        <w:pStyle w:val="Heading4"/>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w14:paraId="0000077D">
      <w:pPr>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w14:paraId="000007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w14:paraId="000007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w14:paraId="000007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w14:paraId="000007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w14:paraId="000007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w14:paraId="00000783">
      <w:pPr>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w14:paraId="00000784">
      <w:pPr>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w14:paraId="000007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w14:paraId="000007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w14:paraId="000007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w14:paraId="000007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w14:paraId="00000789">
      <w:pPr>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w14:paraId="0000078A">
      <w:pPr>
        <w:pStyle w:val="Heading3"/>
        <w:rPr/>
      </w:pPr>
      <w:r w:rsidDel="00000000" w:rsidR="00000000" w:rsidRPr="00000000">
        <w:rPr>
          <w:rtl w:val="0"/>
        </w:rPr>
        <w:t xml:space="preserve">6. Контур безопасности как набор привычек</w:t>
      </w:r>
    </w:p>
    <w:p w:rsidR="00000000" w:rsidDel="00000000" w:rsidP="00000000" w:rsidRDefault="00000000" w:rsidRPr="00000000" w14:paraId="0000078B">
      <w:pPr>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w14:paraId="000007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w14:paraId="000007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w14:paraId="000007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w14:paraId="000007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w14:paraId="000007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w14:paraId="000007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w14:paraId="00000792">
      <w:pPr>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w14:paraId="00000793">
      <w:pPr>
        <w:pStyle w:val="Heading3"/>
        <w:rPr/>
      </w:pPr>
      <w:r w:rsidDel="00000000" w:rsidR="00000000" w:rsidRPr="00000000">
        <w:rPr>
          <w:rtl w:val="0"/>
        </w:rPr>
        <w:t xml:space="preserve">7. Частые ошибки</w:t>
      </w:r>
    </w:p>
    <w:p w:rsidR="00000000" w:rsidDel="00000000" w:rsidP="00000000" w:rsidRDefault="00000000" w:rsidRPr="00000000" w14:paraId="00000794">
      <w:pPr>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w14:paraId="000007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w14:paraId="000007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w14:paraId="000007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w14:paraId="000007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w14:paraId="000007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w14:paraId="0000079A">
      <w:pPr>
        <w:pStyle w:val="Heading3"/>
        <w:rPr/>
      </w:pPr>
      <w:r w:rsidDel="00000000" w:rsidR="00000000" w:rsidRPr="00000000">
        <w:rPr>
          <w:rtl w:val="0"/>
        </w:rPr>
        <w:t xml:space="preserve">8. Что сделать сразу</w:t>
      </w:r>
    </w:p>
    <w:p w:rsidR="00000000" w:rsidDel="00000000" w:rsidP="00000000" w:rsidRDefault="00000000" w:rsidRPr="00000000" w14:paraId="0000079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7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w14:paraId="000007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w14:paraId="000007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w14:paraId="000007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w14:paraId="000007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w14:paraId="000007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w14:paraId="000007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w14:paraId="000007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w14:paraId="000007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w14:paraId="000007A5">
      <w:pPr>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w14:paraId="000007A6">
      <w:pPr>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w14:paraId="000007A7">
      <w:pPr>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w14:paraId="000007A8">
      <w:pPr>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w14:paraId="000007A9">
      <w:pPr>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w14:paraId="000007AA">
      <w:pPr>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w14:paraId="000007AB">
      <w:pPr>
        <w:pStyle w:val="Heading3"/>
        <w:rPr/>
      </w:pPr>
      <w:r w:rsidDel="00000000" w:rsidR="00000000" w:rsidRPr="00000000">
        <w:rPr>
          <w:rtl w:val="0"/>
        </w:rPr>
        <w:t xml:space="preserve">9. Что делать дальше</w:t>
      </w:r>
    </w:p>
    <w:p w:rsidR="00000000" w:rsidDel="00000000" w:rsidP="00000000" w:rsidRDefault="00000000" w:rsidRPr="00000000" w14:paraId="000007AC">
      <w:pPr>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w14:paraId="000007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3. Контур безопасности и границы доверия</w:t>
      </w:r>
    </w:p>
    <w:p w:rsidR="00000000" w:rsidDel="00000000" w:rsidP="00000000" w:rsidRDefault="00000000" w:rsidRPr="00000000" w14:paraId="000007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7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7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7B1">
      <w:pPr>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w14:paraId="000007B2">
      <w:pPr>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w14:paraId="000007B3">
      <w:pPr>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w14:paraId="000007B4">
      <w:pPr>
        <w:pStyle w:val="Heading3"/>
        <w:rPr/>
      </w:pPr>
      <w:r w:rsidDel="00000000" w:rsidR="00000000" w:rsidRPr="00000000">
        <w:rPr>
          <w:rtl w:val="0"/>
        </w:rPr>
        <w:t xml:space="preserve">1. Зачем нужна отдельная схема подтверждения</w:t>
      </w:r>
    </w:p>
    <w:p w:rsidR="00000000" w:rsidDel="00000000" w:rsidP="00000000" w:rsidRDefault="00000000" w:rsidRPr="00000000" w14:paraId="000007B5">
      <w:pPr>
        <w:rPr/>
      </w:pPr>
      <w:r w:rsidDel="00000000" w:rsidR="00000000" w:rsidRPr="00000000">
        <w:rPr>
          <w:rtl w:val="0"/>
        </w:rPr>
        <w:t xml:space="preserve">Очень частая ошибка устроена так:</w:t>
      </w:r>
    </w:p>
    <w:p w:rsidR="00000000" w:rsidDel="00000000" w:rsidP="00000000" w:rsidRDefault="00000000" w:rsidRPr="00000000" w14:paraId="000007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w14:paraId="000007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w14:paraId="000007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w14:paraId="000007B9">
      <w:pPr>
        <w:rPr/>
      </w:pPr>
      <w:r w:rsidDel="00000000" w:rsidR="00000000" w:rsidRPr="00000000">
        <w:rPr>
          <w:rtl w:val="0"/>
        </w:rPr>
        <w:t xml:space="preserve">В этом случае ты теряешь:</w:t>
      </w:r>
    </w:p>
    <w:p w:rsidR="00000000" w:rsidDel="00000000" w:rsidP="00000000" w:rsidRDefault="00000000" w:rsidRPr="00000000" w14:paraId="000007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w14:paraId="000007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w14:paraId="000007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w14:paraId="000007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w14:paraId="000007BE">
      <w:pPr>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w14:paraId="000007BF">
      <w:pPr>
        <w:pStyle w:val="Heading3"/>
        <w:rPr/>
      </w:pPr>
      <w:r w:rsidDel="00000000" w:rsidR="00000000" w:rsidRPr="00000000">
        <w:rPr>
          <w:rtl w:val="0"/>
        </w:rPr>
        <w:t xml:space="preserve">2. Базовые сущности</w:t>
      </w:r>
    </w:p>
    <w:p w:rsidR="00000000" w:rsidDel="00000000" w:rsidP="00000000" w:rsidRDefault="00000000" w:rsidRPr="00000000" w14:paraId="000007C0">
      <w:pPr>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w14:paraId="000007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w14:paraId="000007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w14:paraId="000007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w14:paraId="000007C4">
      <w:pPr>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w14:paraId="000007C5">
      <w:pPr>
        <w:pStyle w:val="Heading3"/>
        <w:rPr/>
      </w:pPr>
      <w:r w:rsidDel="00000000" w:rsidR="00000000" w:rsidRPr="00000000">
        <w:rPr>
          <w:rtl w:val="0"/>
        </w:rPr>
        <w:t xml:space="preserve">3. Запрос на подтверждение</w:t>
      </w:r>
    </w:p>
    <w:p w:rsidR="00000000" w:rsidDel="00000000" w:rsidP="00000000" w:rsidRDefault="00000000" w:rsidRPr="00000000" w14:paraId="000007C6">
      <w:pPr>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w14:paraId="000007DF">
      <w:pPr>
        <w:rPr/>
      </w:pPr>
      <w:r w:rsidDel="00000000" w:rsidR="00000000" w:rsidRPr="00000000">
        <w:rPr>
          <w:rtl w:val="0"/>
        </w:rPr>
        <w:t xml:space="preserve">Что здесь особенно важно:</w:t>
      </w:r>
    </w:p>
    <w:p w:rsidR="00000000" w:rsidDel="00000000" w:rsidP="00000000" w:rsidRDefault="00000000" w:rsidRPr="00000000" w14:paraId="000007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w14:paraId="000007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w14:paraId="000007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w14:paraId="000007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w14:paraId="000007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w14:paraId="000007E5">
      <w:pPr>
        <w:pStyle w:val="Heading3"/>
        <w:rPr/>
      </w:pPr>
      <w:r w:rsidDel="00000000" w:rsidR="00000000" w:rsidRPr="00000000">
        <w:rPr>
          <w:rtl w:val="0"/>
        </w:rPr>
        <w:t xml:space="preserve">4. Решение по запросу</w:t>
      </w:r>
    </w:p>
    <w:p w:rsidR="00000000" w:rsidDel="00000000" w:rsidP="00000000" w:rsidRDefault="00000000" w:rsidRPr="00000000" w14:paraId="000007E6">
      <w:pPr>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w14:paraId="000007F0">
      <w:pPr>
        <w:rPr/>
      </w:pPr>
      <w:r w:rsidDel="00000000" w:rsidR="00000000" w:rsidRPr="00000000">
        <w:rPr>
          <w:rtl w:val="0"/>
        </w:rPr>
        <w:t xml:space="preserve">Здесь есть несколько важных инвариантов:</w:t>
      </w:r>
    </w:p>
    <w:p w:rsidR="00000000" w:rsidDel="00000000" w:rsidP="00000000" w:rsidRDefault="00000000" w:rsidRPr="00000000" w14:paraId="000007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w14:paraId="000007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w14:paraId="000007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w14:paraId="000007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w14:paraId="000007F5">
      <w:pPr>
        <w:pStyle w:val="Heading3"/>
        <w:rPr/>
      </w:pPr>
      <w:r w:rsidDel="00000000" w:rsidR="00000000" w:rsidRPr="00000000">
        <w:rPr>
          <w:rtl w:val="0"/>
        </w:rPr>
        <w:t xml:space="preserve">5. Аудиторская запись подтверждения</w:t>
      </w:r>
    </w:p>
    <w:p w:rsidR="00000000" w:rsidDel="00000000" w:rsidP="00000000" w:rsidRDefault="00000000" w:rsidRPr="00000000" w14:paraId="000007F6">
      <w:pPr>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w14:paraId="00000805">
      <w:pPr>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w14:paraId="000008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w14:paraId="000008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w14:paraId="000008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w14:paraId="000008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w14:paraId="0000080A">
      <w:pPr>
        <w:pStyle w:val="Heading3"/>
        <w:rPr/>
      </w:pPr>
      <w:r w:rsidDel="00000000" w:rsidR="00000000" w:rsidRPr="00000000">
        <w:rPr>
          <w:rtl w:val="0"/>
        </w:rPr>
        <w:t xml:space="preserve">6. Как это связано со схемой трасс</w:t>
      </w:r>
    </w:p>
    <w:p w:rsidR="00000000" w:rsidDel="00000000" w:rsidP="00000000" w:rsidRDefault="00000000" w:rsidRPr="00000000" w14:paraId="0000080B">
      <w:pPr>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w14:paraId="000008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w14:paraId="000008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w14:paraId="000008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w14:paraId="000008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w14:paraId="000008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w14:paraId="00000811">
      <w:pPr>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w14:paraId="00000812">
      <w:pPr>
        <w:rPr/>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w14:paraId="00000813">
      <w:pPr>
        <w:rPr/>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w14:paraId="00000814">
      <w:pPr>
        <w:pStyle w:val="Heading3"/>
        <w:rPr/>
      </w:pPr>
      <w:r w:rsidDel="00000000" w:rsidR="00000000" w:rsidRPr="00000000">
        <w:rPr>
          <w:rtl w:val="0"/>
        </w:rPr>
        <w:t xml:space="preserve">7. Как это связано с набором политик</w:t>
      </w:r>
    </w:p>
    <w:p w:rsidR="00000000" w:rsidDel="00000000" w:rsidP="00000000" w:rsidRDefault="00000000" w:rsidRPr="00000000" w14:paraId="00000815">
      <w:pPr>
        <w:rPr/>
      </w:pPr>
      <w:r w:rsidDel="00000000" w:rsidR="00000000" w:rsidRPr="00000000">
        <w:rPr>
          <w:rtl w:val="0"/>
        </w:rPr>
        <w:t xml:space="preserve">Набор политик отвечает на вопросы:</w:t>
      </w:r>
    </w:p>
    <w:p w:rsidR="00000000" w:rsidDel="00000000" w:rsidP="00000000" w:rsidRDefault="00000000" w:rsidRPr="00000000" w14:paraId="000008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w14:paraId="000008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w14:paraId="000008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w14:paraId="000008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w14:paraId="0000081A">
      <w:pPr>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w14:paraId="000008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w14:paraId="000008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w14:paraId="000008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w14:paraId="000008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w14:paraId="0000081F">
      <w:pPr>
        <w:pStyle w:val="Heading3"/>
        <w:rPr/>
      </w:pPr>
      <w:r w:rsidDel="00000000" w:rsidR="00000000" w:rsidRPr="00000000">
        <w:rPr>
          <w:rtl w:val="0"/>
        </w:rPr>
        <w:t xml:space="preserve">8. Связь с эталонным пакетом</w:t>
      </w:r>
    </w:p>
    <w:p w:rsidR="00000000" w:rsidDel="00000000" w:rsidP="00000000" w:rsidRDefault="00000000" w:rsidRPr="00000000" w14:paraId="00000820">
      <w:pPr>
        <w:rPr/>
      </w:pPr>
      <w:r w:rsidDel="00000000" w:rsidR="00000000" w:rsidRPr="00000000">
        <w:rPr>
          <w:rtl w:val="0"/>
        </w:rPr>
        <w:t xml:space="preserve">В agent_runtime_ref (см. online companion) уже есть рабочие примитивы, которые поддерживают эту модель:</w:t>
      </w:r>
    </w:p>
    <w:p w:rsidR="00000000" w:rsidDel="00000000" w:rsidP="00000000" w:rsidRDefault="00000000" w:rsidRPr="00000000" w14:paraId="000008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w14:paraId="000008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w14:paraId="000008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w14:paraId="00000826">
      <w:pPr>
        <w:rPr/>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w14:paraId="00000827">
      <w:pPr>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w14:paraId="00000828">
      <w:pPr>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w14:paraId="00000829">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82A">
      <w:pPr>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w14:paraId="000008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w14:paraId="000008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w14:paraId="000008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w14:paraId="000008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w14:paraId="000008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w14:paraId="000008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w14:paraId="00000831">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832">
      <w:pPr>
        <w:rPr/>
      </w:pPr>
      <w:r w:rsidDel="00000000" w:rsidR="00000000" w:rsidRPr="00000000">
        <w:rPr>
          <w:rtl w:val="0"/>
        </w:rPr>
        <w:t xml:space="preserve">Типовые проблемы здесь довольно узнаваемы:</w:t>
      </w:r>
    </w:p>
    <w:p w:rsidR="00000000" w:rsidDel="00000000" w:rsidP="00000000" w:rsidRDefault="00000000" w:rsidRPr="00000000" w14:paraId="000008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w14:paraId="000008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w14:paraId="000008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w14:paraId="000008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w14:paraId="000008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w14:paraId="000008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w14:paraId="000008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w14:paraId="0000083A">
      <w:pPr>
        <w:pStyle w:val="Heading3"/>
        <w:rPr/>
      </w:pPr>
      <w:r w:rsidDel="00000000" w:rsidR="00000000" w:rsidRPr="00000000">
        <w:rPr>
          <w:rtl w:val="0"/>
        </w:rPr>
        <w:t xml:space="preserve">11. Что сделать сразу</w:t>
      </w:r>
    </w:p>
    <w:p w:rsidR="00000000" w:rsidDel="00000000" w:rsidP="00000000" w:rsidRDefault="00000000" w:rsidRPr="00000000" w14:paraId="0000083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8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w14:paraId="000008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w14:paraId="000008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w14:paraId="000008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w14:paraId="000008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w14:paraId="000008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w14:paraId="000008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w14:paraId="00000843">
      <w:pPr>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w14:paraId="00000844">
      <w:pPr>
        <w:pStyle w:val="Heading3"/>
        <w:rPr/>
      </w:pPr>
      <w:r w:rsidDel="00000000" w:rsidR="00000000" w:rsidRPr="00000000">
        <w:rPr>
          <w:rtl w:val="0"/>
        </w:rPr>
        <w:t xml:space="preserve">Что делать дальше</w:t>
      </w:r>
    </w:p>
    <w:p w:rsidR="00000000" w:rsidDel="00000000" w:rsidP="00000000" w:rsidRDefault="00000000" w:rsidRPr="00000000" w14:paraId="000008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08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8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8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8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8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084B">
      <w:pPr>
        <w:pStyle w:val="Heading1"/>
        <w:rPr/>
      </w:pPr>
      <w:r w:rsidDel="00000000" w:rsidR="00000000" w:rsidRPr="00000000">
        <w:rPr>
          <w:rtl w:val="0"/>
        </w:rPr>
        <w:t xml:space="preserve">Часть III. Память, знания и контекст</w:t>
      </w:r>
    </w:p>
    <w:p w:rsidR="00000000" w:rsidDel="00000000" w:rsidP="00000000" w:rsidRDefault="00000000" w:rsidRPr="00000000" w14:paraId="0000084C">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84D">
      <w:pPr>
        <w:pStyle w:val="Heading3"/>
        <w:rPr/>
      </w:pPr>
      <w:r w:rsidDel="00000000" w:rsidR="00000000" w:rsidRPr="00000000">
        <w:rPr>
          <w:rtl w:val="0"/>
        </w:rPr>
        <w:t xml:space="preserve">Редакционный фокус: эта глава должна объяснить память как управляемый риск, а не как удобную функцию агента. В редактуре важно показать, кто владеет записью, что можно забывать, где возникает leakage, как проверяется provenance и почему память без политики превращается в скрытый канал состояния; связка с следующей главой должна быть явной и практической.</w:t>
      </w:r>
    </w:p>
    <w:p w:rsidR="00000000" w:rsidDel="00000000" w:rsidP="00000000" w:rsidRDefault="00000000" w:rsidRPr="00000000" w14:paraId="0000084E">
      <w:pPr>
        <w:pStyle w:val="Heading3"/>
        <w:rPr/>
      </w:pPr>
      <w:r w:rsidDel="00000000" w:rsidR="00000000" w:rsidRPr="00000000">
        <w:rPr>
          <w:rtl w:val="0"/>
        </w:rPr>
      </w:r>
    </w:p>
    <w:p w:rsidR="00000000" w:rsidDel="00000000" w:rsidP="00000000" w:rsidRDefault="00000000" w:rsidRPr="00000000" w14:paraId="0000084F">
      <w:pPr>
        <w:pStyle w:val="Heading3"/>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w14:paraId="00000850">
      <w:pPr>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w14:paraId="00000851">
      <w:pPr>
        <w:rPr/>
      </w:pPr>
      <w:r w:rsidDel="00000000" w:rsidR="00000000" w:rsidRPr="00000000">
        <w:rPr>
          <w:rtl w:val="0"/>
        </w:rPr>
        <w:t xml:space="preserve">Пользователь однажды пишет:</w:t>
      </w:r>
    </w:p>
    <w:p w:rsidR="00000000" w:rsidDel="00000000" w:rsidP="00000000" w:rsidRDefault="00000000" w:rsidRPr="00000000" w14:paraId="00000852">
      <w:pPr>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w14:paraId="00000853">
      <w:pPr>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w14:paraId="00000854">
      <w:pPr>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w14:paraId="00000855">
      <w:pPr>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w14:paraId="00000856">
      <w:pPr>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w14:paraId="00000857">
      <w:pPr>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w14:paraId="000008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w14:paraId="000008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w14:paraId="000008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w14:paraId="000008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w14:paraId="0000085C">
      <w:pPr>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w14:paraId="0000085D">
      <w:pPr>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w14:paraId="0000085E">
      <w:pPr>
        <w:pStyle w:val="Heading3"/>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w14:paraId="0000085F">
      <w:pPr>
        <w:rPr/>
      </w:pPr>
      <w:r w:rsidDel="00000000" w:rsidR="00000000" w:rsidRPr="00000000">
        <w:rPr>
          <w:rtl w:val="0"/>
        </w:rPr>
        <w:t xml:space="preserve">При этом память действительно нужна.</w:t>
      </w:r>
    </w:p>
    <w:p w:rsidR="00000000" w:rsidDel="00000000" w:rsidP="00000000" w:rsidRDefault="00000000" w:rsidRPr="00000000" w14:paraId="00000860">
      <w:pPr>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w14:paraId="000008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w14:paraId="000008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w14:paraId="000008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w14:paraId="000008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w14:paraId="00000865">
      <w:pPr>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w14:paraId="000008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w14:paraId="000008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w14:paraId="00000868">
      <w:pPr>
        <w:pStyle w:val="Heading3"/>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w14:paraId="00000869">
      <w:pPr>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w14:paraId="000008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w14:paraId="000008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w14:paraId="000008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w14:paraId="000008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w14:paraId="000008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w14:paraId="000008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w14:paraId="00000870">
      <w:pPr>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w14:paraId="00000871">
      <w:pPr>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w14:paraId="0000087C">
      <w:pPr>
        <w:pStyle w:val="Heading3"/>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w14:paraId="0000087D">
      <w:pPr>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w14:paraId="0000087E">
      <w:pPr>
        <w:rPr/>
      </w:pPr>
      <w:r w:rsidDel="00000000" w:rsidR="00000000" w:rsidRPr="00000000">
        <w:rPr>
          <w:rtl w:val="0"/>
        </w:rPr>
        <w:t xml:space="preserve">Если агент однажды:</w:t>
      </w:r>
    </w:p>
    <w:p w:rsidR="00000000" w:rsidDel="00000000" w:rsidP="00000000" w:rsidRDefault="00000000" w:rsidRPr="00000000" w14:paraId="000008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w14:paraId="000008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w14:paraId="000008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w14:paraId="000008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w14:paraId="00000883">
      <w:pPr>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w14:paraId="00000884">
      <w:pPr>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w14:paraId="00000885">
      <w:pPr>
        <w:pStyle w:val="Heading3"/>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w14:paraId="00000886">
      <w:pPr>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w14:paraId="00000887">
      <w:pPr>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w14:paraId="000008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w14:paraId="000008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w14:paraId="000008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w14:paraId="000008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w14:paraId="0000088C">
      <w:pPr>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w14:paraId="0000088D">
      <w:pPr>
        <w:rPr/>
      </w:pPr>
      <w:r w:rsidDel="00000000" w:rsidR="00000000" w:rsidRPr="00000000">
        <w:rPr>
          <w:rtl w:val="0"/>
        </w:rPr>
        <w:t xml:space="preserve">Нормальное правило выглядит так:</w:t>
      </w:r>
    </w:p>
    <w:p w:rsidR="00000000" w:rsidDel="00000000" w:rsidP="00000000" w:rsidRDefault="00000000" w:rsidRPr="00000000" w14:paraId="000008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w14:paraId="000008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w14:paraId="000008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w14:paraId="000008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w14:paraId="00000892">
      <w:pPr>
        <w:pStyle w:val="Heading3"/>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w14:paraId="00000893">
      <w:pPr>
        <w:rPr/>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w14:paraId="00000894">
      <w:pPr>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w14:paraId="000008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w14:paraId="000008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w14:paraId="000008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w14:paraId="000008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w14:paraId="00000899">
      <w:pPr>
        <w:rPr/>
      </w:pPr>
      <w:r w:rsidDel="00000000" w:rsidR="00000000" w:rsidRPr="00000000">
        <w:rPr>
          <w:rtl w:val="0"/>
        </w:rPr>
        <w:t xml:space="preserve">Почему этот путь опасен системно:</w:t>
      </w:r>
    </w:p>
    <w:p w:rsidR="00000000" w:rsidDel="00000000" w:rsidP="00000000" w:rsidRDefault="00000000" w:rsidRPr="00000000" w14:paraId="000008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w14:paraId="000008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w14:paraId="000008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w14:paraId="000008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w14:paraId="000008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w14:paraId="0000089F">
      <w:pPr>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w14:paraId="000008A0">
      <w:pPr>
        <w:rPr/>
      </w:pPr>
      <w:r w:rsidDel="00000000" w:rsidR="00000000" w:rsidRPr="00000000">
        <w:rPr>
          <w:rtl w:val="0"/>
        </w:rPr>
        <w:t xml:space="preserve">Ниже простой пример такой логики:</w:t>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08B3">
      <w:pPr>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w14:paraId="000008B4">
      <w:pPr>
        <w:pStyle w:val="Heading3"/>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w14:paraId="000008B5">
      <w:pPr>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w14:paraId="000008B6">
      <w:pPr>
        <w:rPr/>
      </w:pPr>
      <w:r w:rsidDel="00000000" w:rsidR="00000000" w:rsidRPr="00000000">
        <w:rPr>
          <w:rtl w:val="0"/>
        </w:rPr>
        <w:t xml:space="preserve">Обычно в память стоит писать только то, что:</w:t>
      </w:r>
    </w:p>
    <w:p w:rsidR="00000000" w:rsidDel="00000000" w:rsidP="00000000" w:rsidRDefault="00000000" w:rsidRPr="00000000" w14:paraId="000008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w14:paraId="000008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w14:paraId="000008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w14:paraId="000008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w14:paraId="000008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w14:paraId="000008BC">
      <w:pPr>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w14:paraId="000008BD">
      <w:pPr>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w14:paraId="000008BE">
      <w:pPr>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w14:paraId="000008BF">
      <w:pPr>
        <w:pStyle w:val="Heading3"/>
        <w:rPr/>
      </w:pPr>
      <w:r w:rsidDel="00000000" w:rsidR="00000000" w:rsidRPr="00000000">
        <w:rPr>
          <w:rtl w:val="0"/>
        </w:rPr>
        <w:t xml:space="preserve">8. Минимальная политика для записи в память</w:t>
      </w:r>
    </w:p>
    <w:p w:rsidR="00000000" w:rsidDel="00000000" w:rsidP="00000000" w:rsidRDefault="00000000" w:rsidRPr="00000000" w14:paraId="000008C0">
      <w:pPr>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rawuserprompt</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unvalidatedtooloutput</w:t>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paymentcarddata</w:t>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w14:paraId="000008D3">
      <w:pPr>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w14:paraId="000008D4">
      <w:pPr>
        <w:pStyle w:val="Heading4"/>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w14:paraId="000008D5">
      <w:pPr>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w14:paraId="000008D6">
      <w:pPr>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w14:paraId="000008D7">
      <w:pPr>
        <w:rPr/>
      </w:pPr>
      <w:r w:rsidDel="00000000" w:rsidR="00000000" w:rsidRPr="00000000">
        <w:rPr>
          <w:rtl w:val="0"/>
        </w:rPr>
        <w:t xml:space="preserve">Например:</w:t>
      </w:r>
    </w:p>
    <w:p w:rsidR="00000000" w:rsidDel="00000000" w:rsidP="00000000" w:rsidRDefault="00000000" w:rsidRPr="00000000" w14:paraId="000008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w14:paraId="000008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w14:paraId="000008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w14:paraId="000008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w14:paraId="000008DC">
      <w:pPr>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w14:paraId="000008DD">
      <w:pPr>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w14:paraId="000008DE">
      <w:pPr>
        <w:pStyle w:val="Heading4"/>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w14:paraId="000008DF">
      <w:pPr>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w14:paraId="000008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w14:paraId="000008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w14:paraId="000008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w14:paraId="000008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8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w14:paraId="000008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w14:paraId="000008E6">
      <w:pPr>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w14:paraId="000008E7">
      <w:pPr>
        <w:pStyle w:val="Heading4"/>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w14:paraId="000008E8">
      <w:pPr>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w14:paraId="000008E9">
      <w:pPr>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w14:paraId="000008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w14:paraId="000008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w14:paraId="000008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w14:paraId="000008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w14:paraId="000008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w14:paraId="000008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w14:paraId="000008F0">
      <w:pPr>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w14:paraId="000008F1">
      <w:pPr>
        <w:pStyle w:val="Heading3"/>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w14:paraId="000008F2">
      <w:pPr>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w14:paraId="000008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w14:paraId="000008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w14:paraId="000008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w14:paraId="000008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w14:paraId="000008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w14:paraId="000008F8">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8F9">
      <w:pPr>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w14:paraId="000008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w14:paraId="000008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w14:paraId="000008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w14:paraId="000008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w14:paraId="000008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w14:paraId="000008FF">
      <w:pPr>
        <w:pStyle w:val="Heading3"/>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w14:paraId="00000900">
      <w:pPr>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w14:paraId="000009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w14:paraId="000009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9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w14:paraId="000009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w14:paraId="000009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w14:paraId="000009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w14:paraId="00000907">
      <w:pPr>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w14:paraId="00000908">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909">
      <w:pPr>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w14:paraId="000009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w14:paraId="000009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w14:paraId="000009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w14:paraId="000009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w14:paraId="0000090E">
      <w:pPr>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w14:paraId="0000090F">
      <w:pPr>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w14:paraId="00000910">
      <w:pPr>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w14:paraId="00000911">
      <w:pPr>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w14:paraId="00000912">
      <w:pPr>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w14:paraId="00000913">
      <w:pPr>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w14:paraId="00000914">
      <w:pPr>
        <w:pStyle w:val="Heading3"/>
        <w:rPr/>
      </w:pPr>
      <w:r w:rsidDel="00000000" w:rsidR="00000000" w:rsidRPr="00000000">
        <w:rPr>
          <w:rtl w:val="0"/>
        </w:rPr>
        <w:t xml:space="preserve">13. Что читать дальше</w:t>
      </w:r>
    </w:p>
    <w:p w:rsidR="00000000" w:rsidDel="00000000" w:rsidP="00000000" w:rsidRDefault="00000000" w:rsidRPr="00000000" w14:paraId="00000915">
      <w:pPr>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w14:paraId="000009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w14:paraId="000009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w14:paraId="000009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w14:paraId="000009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w14:paraId="0000091A">
      <w:pPr>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w14:paraId="0000091B">
      <w:pPr>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w14:paraId="000009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9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9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9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920">
      <w:pPr>
        <w:pStyle w:val="Heading2"/>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w14:paraId="00000921">
      <w:pPr>
        <w:pStyle w:val="Heading2"/>
        <w:rPr/>
      </w:pPr>
      <w:r w:rsidDel="00000000" w:rsidR="00000000" w:rsidRPr="00000000">
        <w:rPr>
          <w:rtl w:val="0"/>
        </w:rPr>
      </w:r>
    </w:p>
    <w:p w:rsidR="00000000" w:rsidDel="00000000" w:rsidP="00000000" w:rsidRDefault="00000000" w:rsidRPr="00000000" w14:paraId="00000922">
      <w:pPr>
        <w:pStyle w:val="Heading2"/>
        <w:rPr/>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w14:paraId="00000923">
      <w:pPr>
        <w:pStyle w:val="Heading2"/>
        <w:rPr/>
      </w:pPr>
      <w:r w:rsidDel="00000000" w:rsidR="00000000" w:rsidRPr="00000000">
        <w:rPr>
          <w:rtl w:val="0"/>
        </w:rPr>
      </w:r>
    </w:p>
    <w:p w:rsidR="00000000" w:rsidDel="00000000" w:rsidP="00000000" w:rsidRDefault="00000000" w:rsidRPr="00000000" w14:paraId="00000924">
      <w:pPr>
        <w:pStyle w:val="Heading2"/>
        <w:rPr/>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w14:paraId="00000925">
      <w:pPr>
        <w:pStyle w:val="Heading2"/>
        <w:rPr/>
      </w:pPr>
      <w:r w:rsidDel="00000000" w:rsidR="00000000" w:rsidRPr="00000000">
        <w:rPr>
          <w:rtl w:val="0"/>
        </w:rPr>
      </w:r>
    </w:p>
    <w:p w:rsidR="00000000" w:rsidDel="00000000" w:rsidP="00000000" w:rsidRDefault="00000000" w:rsidRPr="00000000" w14:paraId="00000926">
      <w:pPr>
        <w:pStyle w:val="Heading3"/>
        <w:rPr/>
      </w:pPr>
      <w:bookmarkStart w:colFirst="0" w:colLast="0" w:name="_p4rr1jlud64f" w:id="157"/>
      <w:bookmarkEnd w:id="157"/>
      <w:r w:rsidDel="00000000" w:rsidR="00000000" w:rsidRPr="00000000">
        <w:rPr>
          <w:rtl w:val="0"/>
        </w:rPr>
        <w:t xml:space="preserve">Шаг 1. Разделить память по назначению</w:t>
      </w:r>
    </w:p>
    <w:p w:rsidR="00000000" w:rsidDel="00000000" w:rsidP="00000000" w:rsidRDefault="00000000" w:rsidRPr="00000000" w14:paraId="00000927">
      <w:pPr>
        <w:pStyle w:val="Heading2"/>
        <w:rPr/>
      </w:pPr>
      <w:r w:rsidDel="00000000" w:rsidR="00000000" w:rsidRPr="00000000">
        <w:rPr>
          <w:rtl w:val="0"/>
        </w:rPr>
      </w:r>
    </w:p>
    <w:p w:rsidR="00000000" w:rsidDel="00000000" w:rsidP="00000000" w:rsidRDefault="00000000" w:rsidRPr="00000000" w14:paraId="00000928">
      <w:pPr>
        <w:pStyle w:val="Heading2"/>
        <w:rPr/>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w14:paraId="00000929">
      <w:pPr>
        <w:pStyle w:val="Heading2"/>
        <w:rPr/>
      </w:pPr>
      <w:r w:rsidDel="00000000" w:rsidR="00000000" w:rsidRPr="00000000">
        <w:rPr>
          <w:rtl w:val="0"/>
        </w:rPr>
      </w:r>
    </w:p>
    <w:p w:rsidR="00000000" w:rsidDel="00000000" w:rsidP="00000000" w:rsidRDefault="00000000" w:rsidRPr="00000000" w14:paraId="0000092A">
      <w:pPr>
        <w:pStyle w:val="Heading2"/>
        <w:rPr/>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w14:paraId="0000092B">
      <w:pPr>
        <w:pStyle w:val="Heading2"/>
        <w:rPr/>
      </w:pPr>
      <w:r w:rsidDel="00000000" w:rsidR="00000000" w:rsidRPr="00000000">
        <w:rPr>
          <w:rtl w:val="0"/>
        </w:rPr>
      </w:r>
    </w:p>
    <w:p w:rsidR="00000000" w:rsidDel="00000000" w:rsidP="00000000" w:rsidRDefault="00000000" w:rsidRPr="00000000" w14:paraId="0000092C">
      <w:pPr>
        <w:pStyle w:val="Heading2"/>
        <w:rPr/>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w14:paraId="0000092D">
      <w:pPr>
        <w:pStyle w:val="Heading2"/>
        <w:rPr/>
      </w:pPr>
      <w:r w:rsidDel="00000000" w:rsidR="00000000" w:rsidRPr="00000000">
        <w:rPr>
          <w:rtl w:val="0"/>
        </w:rPr>
      </w:r>
    </w:p>
    <w:p w:rsidR="00000000" w:rsidDel="00000000" w:rsidP="00000000" w:rsidRDefault="00000000" w:rsidRPr="00000000" w14:paraId="0000092E">
      <w:pPr>
        <w:pStyle w:val="Heading2"/>
        <w:rPr/>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w14:paraId="0000092F">
      <w:pPr>
        <w:pStyle w:val="Heading2"/>
        <w:rPr/>
      </w:pPr>
      <w:r w:rsidDel="00000000" w:rsidR="00000000" w:rsidRPr="00000000">
        <w:rPr>
          <w:rtl w:val="0"/>
        </w:rPr>
      </w:r>
    </w:p>
    <w:p w:rsidR="00000000" w:rsidDel="00000000" w:rsidP="00000000" w:rsidRDefault="00000000" w:rsidRPr="00000000" w14:paraId="00000930">
      <w:pPr>
        <w:pStyle w:val="Heading2"/>
        <w:rPr/>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w14:paraId="00000931">
      <w:pPr>
        <w:pStyle w:val="Heading2"/>
        <w:rPr/>
      </w:pPr>
      <w:r w:rsidDel="00000000" w:rsidR="00000000" w:rsidRPr="00000000">
        <w:rPr>
          <w:rtl w:val="0"/>
        </w:rPr>
      </w:r>
    </w:p>
    <w:p w:rsidR="00000000" w:rsidDel="00000000" w:rsidP="00000000" w:rsidRDefault="00000000" w:rsidRPr="00000000" w14:paraId="00000932">
      <w:pPr>
        <w:pStyle w:val="Heading3"/>
        <w:rPr/>
      </w:pPr>
      <w:bookmarkStart w:colFirst="0" w:colLast="0" w:name="_8gezq3rskb5k" w:id="158"/>
      <w:bookmarkEnd w:id="158"/>
      <w:r w:rsidDel="00000000" w:rsidR="00000000" w:rsidRPr="00000000">
        <w:rPr>
          <w:rtl w:val="0"/>
        </w:rPr>
        <w:t xml:space="preserve">Шаг 2. Описать минимальный контракт записи</w:t>
      </w:r>
    </w:p>
    <w:p w:rsidR="00000000" w:rsidDel="00000000" w:rsidP="00000000" w:rsidRDefault="00000000" w:rsidRPr="00000000" w14:paraId="00000933">
      <w:pPr>
        <w:pStyle w:val="Heading2"/>
        <w:rPr/>
      </w:pPr>
      <w:r w:rsidDel="00000000" w:rsidR="00000000" w:rsidRPr="00000000">
        <w:rPr>
          <w:rtl w:val="0"/>
        </w:rPr>
      </w:r>
    </w:p>
    <w:p w:rsidR="00000000" w:rsidDel="00000000" w:rsidP="00000000" w:rsidRDefault="00000000" w:rsidRPr="00000000" w14:paraId="00000934">
      <w:pPr>
        <w:pStyle w:val="Heading2"/>
        <w:rPr/>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w14:paraId="00000935">
      <w:pPr>
        <w:pStyle w:val="Heading2"/>
        <w:rPr/>
      </w:pPr>
      <w:r w:rsidDel="00000000" w:rsidR="00000000" w:rsidRPr="00000000">
        <w:rPr>
          <w:rtl w:val="0"/>
        </w:rPr>
      </w:r>
    </w:p>
    <w:p w:rsidR="00000000" w:rsidDel="00000000" w:rsidP="00000000" w:rsidRDefault="00000000" w:rsidRPr="00000000" w14:paraId="00000936">
      <w:pPr>
        <w:pStyle w:val="Heading2"/>
        <w:rPr/>
      </w:pPr>
      <w:r w:rsidDel="00000000" w:rsidR="00000000" w:rsidRPr="00000000">
        <w:rPr>
          <w:rtl w:val="0"/>
        </w:rPr>
        <w:t xml:space="preserve">Минимальный контракт можно держать таким:</w:t>
      </w:r>
    </w:p>
    <w:p w:rsidR="00000000" w:rsidDel="00000000" w:rsidP="00000000" w:rsidRDefault="00000000" w:rsidRPr="00000000" w14:paraId="00000937">
      <w:pPr>
        <w:pStyle w:val="Heading2"/>
        <w:rPr/>
      </w:pPr>
      <w:r w:rsidDel="00000000" w:rsidR="00000000" w:rsidRPr="00000000">
        <w:rPr>
          <w:rtl w:val="0"/>
        </w:rPr>
      </w:r>
    </w:p>
    <w:p w:rsidR="00000000" w:rsidDel="00000000" w:rsidP="00000000" w:rsidRDefault="00000000" w:rsidRPr="00000000" w14:paraId="00000938">
      <w:pPr>
        <w:pStyle w:val="Heading2"/>
        <w:rPr/>
      </w:pPr>
      <w:r w:rsidDel="00000000" w:rsidR="00000000" w:rsidRPr="00000000">
        <w:rPr>
          <w:rtl w:val="0"/>
        </w:rPr>
        <w:t xml:space="preserve">record_id: стабильный идентификатор записи;</w:t>
      </w:r>
    </w:p>
    <w:p w:rsidR="00000000" w:rsidDel="00000000" w:rsidP="00000000" w:rsidRDefault="00000000" w:rsidRPr="00000000" w14:paraId="00000939">
      <w:pPr>
        <w:pStyle w:val="Heading2"/>
        <w:rPr/>
      </w:pPr>
      <w:r w:rsidDel="00000000" w:rsidR="00000000" w:rsidRPr="00000000">
        <w:rPr>
          <w:rtl w:val="0"/>
        </w:rPr>
        <w:t xml:space="preserve">tenant_id: граница арендатора;</w:t>
      </w:r>
    </w:p>
    <w:p w:rsidR="00000000" w:rsidDel="00000000" w:rsidP="00000000" w:rsidRDefault="00000000" w:rsidRPr="00000000" w14:paraId="0000093A">
      <w:pPr>
        <w:pStyle w:val="Heading2"/>
        <w:rPr/>
      </w:pPr>
      <w:r w:rsidDel="00000000" w:rsidR="00000000" w:rsidRPr="00000000">
        <w:rPr>
          <w:rtl w:val="0"/>
        </w:rPr>
        <w:t xml:space="preserve">memory_class: short_term, long_term или profile;</w:t>
      </w:r>
    </w:p>
    <w:p w:rsidR="00000000" w:rsidDel="00000000" w:rsidP="00000000" w:rsidRDefault="00000000" w:rsidRPr="00000000" w14:paraId="0000093B">
      <w:pPr>
        <w:pStyle w:val="Heading2"/>
        <w:rPr/>
      </w:pPr>
      <w:r w:rsidDel="00000000" w:rsidR="00000000" w:rsidRPr="00000000">
        <w:rPr>
          <w:rtl w:val="0"/>
        </w:rPr>
        <w:t xml:space="preserve">kind: тип записи внутри класса;</w:t>
      </w:r>
    </w:p>
    <w:p w:rsidR="00000000" w:rsidDel="00000000" w:rsidP="00000000" w:rsidRDefault="00000000" w:rsidRPr="00000000" w14:paraId="0000093C">
      <w:pPr>
        <w:pStyle w:val="Heading2"/>
        <w:rPr/>
      </w:pPr>
      <w:r w:rsidDel="00000000" w:rsidR="00000000" w:rsidRPr="00000000">
        <w:rPr>
          <w:rtl w:val="0"/>
        </w:rPr>
        <w:t xml:space="preserve">content: нормализованное содержимое;</w:t>
      </w:r>
    </w:p>
    <w:p w:rsidR="00000000" w:rsidDel="00000000" w:rsidP="00000000" w:rsidRDefault="00000000" w:rsidRPr="00000000" w14:paraId="0000093D">
      <w:pPr>
        <w:pStyle w:val="Heading2"/>
        <w:rPr/>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w14:paraId="0000093E">
      <w:pPr>
        <w:pStyle w:val="Heading2"/>
        <w:rPr/>
      </w:pPr>
      <w:r w:rsidDel="00000000" w:rsidR="00000000" w:rsidRPr="00000000">
        <w:rPr>
          <w:rtl w:val="0"/>
        </w:rPr>
        <w:t xml:space="preserve">source_id: ссылка на источник или исходную трассу;</w:t>
      </w:r>
    </w:p>
    <w:p w:rsidR="00000000" w:rsidDel="00000000" w:rsidP="00000000" w:rsidRDefault="00000000" w:rsidRPr="00000000" w14:paraId="0000093F">
      <w:pPr>
        <w:pStyle w:val="Heading2"/>
        <w:rPr/>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w14:paraId="00000940">
      <w:pPr>
        <w:pStyle w:val="Heading2"/>
        <w:rPr/>
      </w:pPr>
      <w:r w:rsidDel="00000000" w:rsidR="00000000" w:rsidRPr="00000000">
        <w:rPr>
          <w:rtl w:val="0"/>
        </w:rPr>
        <w:t xml:space="preserve">validation_state: raw, reviewed, trusted, rejected, quarantined;</w:t>
      </w:r>
    </w:p>
    <w:p w:rsidR="00000000" w:rsidDel="00000000" w:rsidP="00000000" w:rsidRDefault="00000000" w:rsidRPr="00000000" w14:paraId="00000941">
      <w:pPr>
        <w:pStyle w:val="Heading2"/>
        <w:rPr/>
      </w:pPr>
      <w:r w:rsidDel="00000000" w:rsidR="00000000" w:rsidRPr="00000000">
        <w:rPr>
          <w:rtl w:val="0"/>
        </w:rPr>
        <w:t xml:space="preserve">revision: номер версии;</w:t>
      </w:r>
    </w:p>
    <w:p w:rsidR="00000000" w:rsidDel="00000000" w:rsidP="00000000" w:rsidRDefault="00000000" w:rsidRPr="00000000" w14:paraId="00000942">
      <w:pPr>
        <w:pStyle w:val="Heading2"/>
        <w:rPr/>
      </w:pPr>
      <w:r w:rsidDel="00000000" w:rsidR="00000000" w:rsidRPr="00000000">
        <w:rPr>
          <w:rtl w:val="0"/>
        </w:rPr>
        <w:t xml:space="preserve">retention_policy: срок хранения и правило удаления.</w:t>
      </w:r>
    </w:p>
    <w:p w:rsidR="00000000" w:rsidDel="00000000" w:rsidP="00000000" w:rsidRDefault="00000000" w:rsidRPr="00000000" w14:paraId="00000943">
      <w:pPr>
        <w:pStyle w:val="Heading2"/>
        <w:rPr/>
      </w:pPr>
      <w:r w:rsidDel="00000000" w:rsidR="00000000" w:rsidRPr="00000000">
        <w:rPr>
          <w:rtl w:val="0"/>
        </w:rPr>
      </w:r>
    </w:p>
    <w:p w:rsidR="00000000" w:rsidDel="00000000" w:rsidP="00000000" w:rsidRDefault="00000000" w:rsidRPr="00000000" w14:paraId="00000944">
      <w:pPr>
        <w:pStyle w:val="Heading2"/>
        <w:rPr/>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w14:paraId="00000945">
      <w:pPr>
        <w:pStyle w:val="Heading2"/>
        <w:rPr/>
      </w:pPr>
      <w:r w:rsidDel="00000000" w:rsidR="00000000" w:rsidRPr="00000000">
        <w:rPr>
          <w:rtl w:val="0"/>
        </w:rPr>
      </w:r>
    </w:p>
    <w:p w:rsidR="00000000" w:rsidDel="00000000" w:rsidP="00000000" w:rsidRDefault="00000000" w:rsidRPr="00000000" w14:paraId="00000946">
      <w:pPr>
        <w:pStyle w:val="Heading3"/>
        <w:rPr/>
      </w:pPr>
      <w:bookmarkStart w:colFirst="0" w:colLast="0" w:name="_wuszwo2smb29" w:id="159"/>
      <w:bookmarkEnd w:id="159"/>
      <w:r w:rsidDel="00000000" w:rsidR="00000000" w:rsidRPr="00000000">
        <w:rPr>
          <w:rtl w:val="0"/>
        </w:rPr>
        <w:t xml:space="preserve">Шаг 3. Развести правила записи и правила чтения</w:t>
      </w:r>
    </w:p>
    <w:p w:rsidR="00000000" w:rsidDel="00000000" w:rsidP="00000000" w:rsidRDefault="00000000" w:rsidRPr="00000000" w14:paraId="00000947">
      <w:pPr>
        <w:pStyle w:val="Heading2"/>
        <w:rPr/>
      </w:pPr>
      <w:r w:rsidDel="00000000" w:rsidR="00000000" w:rsidRPr="00000000">
        <w:rPr>
          <w:rtl w:val="0"/>
        </w:rPr>
      </w:r>
    </w:p>
    <w:p w:rsidR="00000000" w:rsidDel="00000000" w:rsidP="00000000" w:rsidRDefault="00000000" w:rsidRPr="00000000" w14:paraId="00000948">
      <w:pPr>
        <w:pStyle w:val="Heading2"/>
        <w:rPr/>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w14:paraId="00000949">
      <w:pPr>
        <w:pStyle w:val="Heading2"/>
        <w:rPr/>
      </w:pPr>
      <w:r w:rsidDel="00000000" w:rsidR="00000000" w:rsidRPr="00000000">
        <w:rPr>
          <w:rtl w:val="0"/>
        </w:rPr>
      </w:r>
    </w:p>
    <w:p w:rsidR="00000000" w:rsidDel="00000000" w:rsidP="00000000" w:rsidRDefault="00000000" w:rsidRPr="00000000" w14:paraId="0000094A">
      <w:pPr>
        <w:pStyle w:val="Heading2"/>
        <w:rPr/>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w14:paraId="0000094B">
      <w:pPr>
        <w:pStyle w:val="Heading2"/>
        <w:rPr/>
      </w:pPr>
      <w:r w:rsidDel="00000000" w:rsidR="00000000" w:rsidRPr="00000000">
        <w:rPr>
          <w:rtl w:val="0"/>
        </w:rPr>
      </w:r>
    </w:p>
    <w:p w:rsidR="00000000" w:rsidDel="00000000" w:rsidP="00000000" w:rsidRDefault="00000000" w:rsidRPr="00000000" w14:paraId="0000094C">
      <w:pPr>
        <w:pStyle w:val="Heading2"/>
        <w:rPr/>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w14:paraId="0000094D">
      <w:pPr>
        <w:pStyle w:val="Heading2"/>
        <w:rPr/>
      </w:pPr>
      <w:r w:rsidDel="00000000" w:rsidR="00000000" w:rsidRPr="00000000">
        <w:rPr>
          <w:rtl w:val="0"/>
        </w:rPr>
      </w:r>
    </w:p>
    <w:p w:rsidR="00000000" w:rsidDel="00000000" w:rsidP="00000000" w:rsidRDefault="00000000" w:rsidRPr="00000000" w14:paraId="0000094E">
      <w:pPr>
        <w:pStyle w:val="Heading3"/>
        <w:rPr/>
      </w:pPr>
      <w:bookmarkStart w:colFirst="0" w:colLast="0" w:name="_ig364jky6vtj" w:id="160"/>
      <w:bookmarkEnd w:id="160"/>
      <w:r w:rsidDel="00000000" w:rsidR="00000000" w:rsidRPr="00000000">
        <w:rPr>
          <w:rtl w:val="0"/>
        </w:rPr>
        <w:t xml:space="preserve">Шаг 4. Проверить границу арендатора</w:t>
      </w:r>
    </w:p>
    <w:p w:rsidR="00000000" w:rsidDel="00000000" w:rsidP="00000000" w:rsidRDefault="00000000" w:rsidRPr="00000000" w14:paraId="0000094F">
      <w:pPr>
        <w:pStyle w:val="Heading2"/>
        <w:rPr/>
      </w:pPr>
      <w:r w:rsidDel="00000000" w:rsidR="00000000" w:rsidRPr="00000000">
        <w:rPr>
          <w:rtl w:val="0"/>
        </w:rPr>
      </w:r>
    </w:p>
    <w:p w:rsidR="00000000" w:rsidDel="00000000" w:rsidP="00000000" w:rsidRDefault="00000000" w:rsidRPr="00000000" w14:paraId="00000950">
      <w:pPr>
        <w:pStyle w:val="Heading2"/>
        <w:rPr/>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w14:paraId="00000951">
      <w:pPr>
        <w:pStyle w:val="Heading2"/>
        <w:rPr/>
      </w:pPr>
      <w:r w:rsidDel="00000000" w:rsidR="00000000" w:rsidRPr="00000000">
        <w:rPr>
          <w:rtl w:val="0"/>
        </w:rPr>
      </w:r>
    </w:p>
    <w:p w:rsidR="00000000" w:rsidDel="00000000" w:rsidP="00000000" w:rsidRDefault="00000000" w:rsidRPr="00000000" w14:paraId="00000952">
      <w:pPr>
        <w:pStyle w:val="Heading2"/>
        <w:rPr/>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w14:paraId="00000953">
      <w:pPr>
        <w:pStyle w:val="Heading2"/>
        <w:rPr/>
      </w:pPr>
      <w:r w:rsidDel="00000000" w:rsidR="00000000" w:rsidRPr="00000000">
        <w:rPr>
          <w:rtl w:val="0"/>
        </w:rPr>
      </w:r>
    </w:p>
    <w:p w:rsidR="00000000" w:rsidDel="00000000" w:rsidP="00000000" w:rsidRDefault="00000000" w:rsidRPr="00000000" w14:paraId="00000954">
      <w:pPr>
        <w:pStyle w:val="Heading2"/>
        <w:rPr/>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w14:paraId="00000955">
      <w:pPr>
        <w:pStyle w:val="Heading2"/>
        <w:rPr/>
      </w:pPr>
      <w:r w:rsidDel="00000000" w:rsidR="00000000" w:rsidRPr="00000000">
        <w:rPr>
          <w:rtl w:val="0"/>
        </w:rPr>
      </w:r>
    </w:p>
    <w:p w:rsidR="00000000" w:rsidDel="00000000" w:rsidP="00000000" w:rsidRDefault="00000000" w:rsidRPr="00000000" w14:paraId="00000956">
      <w:pPr>
        <w:pStyle w:val="Heading3"/>
        <w:rPr/>
      </w:pPr>
      <w:bookmarkStart w:colFirst="0" w:colLast="0" w:name="_30ve2bqtg9y" w:id="161"/>
      <w:bookmarkEnd w:id="161"/>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w14:paraId="00000957">
      <w:pPr>
        <w:pStyle w:val="Heading2"/>
        <w:rPr/>
      </w:pPr>
      <w:r w:rsidDel="00000000" w:rsidR="00000000" w:rsidRPr="00000000">
        <w:rPr>
          <w:rtl w:val="0"/>
        </w:rPr>
      </w:r>
    </w:p>
    <w:p w:rsidR="00000000" w:rsidDel="00000000" w:rsidP="00000000" w:rsidRDefault="00000000" w:rsidRPr="00000000" w14:paraId="00000958">
      <w:pPr>
        <w:pStyle w:val="Heading2"/>
        <w:rPr/>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w14:paraId="00000959">
      <w:pPr>
        <w:pStyle w:val="Heading2"/>
        <w:rPr/>
      </w:pPr>
      <w:r w:rsidDel="00000000" w:rsidR="00000000" w:rsidRPr="00000000">
        <w:rPr>
          <w:rtl w:val="0"/>
        </w:rPr>
      </w:r>
    </w:p>
    <w:p w:rsidR="00000000" w:rsidDel="00000000" w:rsidP="00000000" w:rsidRDefault="00000000" w:rsidRPr="00000000" w14:paraId="0000095A">
      <w:pPr>
        <w:pStyle w:val="Heading2"/>
        <w:rPr/>
      </w:pPr>
      <w:r w:rsidDel="00000000" w:rsidR="00000000" w:rsidRPr="00000000">
        <w:rPr>
          <w:rtl w:val="0"/>
        </w:rPr>
        <w:t xml:space="preserve">Карантин нужен для записей, которые:</w:t>
      </w:r>
    </w:p>
    <w:p w:rsidR="00000000" w:rsidDel="00000000" w:rsidP="00000000" w:rsidRDefault="00000000" w:rsidRPr="00000000" w14:paraId="0000095B">
      <w:pPr>
        <w:pStyle w:val="Heading2"/>
        <w:rPr/>
      </w:pPr>
      <w:r w:rsidDel="00000000" w:rsidR="00000000" w:rsidRPr="00000000">
        <w:rPr>
          <w:rtl w:val="0"/>
        </w:rPr>
      </w:r>
    </w:p>
    <w:p w:rsidR="00000000" w:rsidDel="00000000" w:rsidP="00000000" w:rsidRDefault="00000000" w:rsidRPr="00000000" w14:paraId="0000095C">
      <w:pPr>
        <w:pStyle w:val="Heading2"/>
        <w:rPr/>
      </w:pPr>
      <w:r w:rsidDel="00000000" w:rsidR="00000000" w:rsidRPr="00000000">
        <w:rPr>
          <w:rtl w:val="0"/>
        </w:rPr>
        <w:t xml:space="preserve">получены из пользовательского текста;</w:t>
      </w:r>
    </w:p>
    <w:p w:rsidR="00000000" w:rsidDel="00000000" w:rsidP="00000000" w:rsidRDefault="00000000" w:rsidRPr="00000000" w14:paraId="0000095D">
      <w:pPr>
        <w:pStyle w:val="Heading2"/>
        <w:rPr/>
      </w:pPr>
      <w:r w:rsidDel="00000000" w:rsidR="00000000" w:rsidRPr="00000000">
        <w:rPr>
          <w:rtl w:val="0"/>
        </w:rPr>
        <w:t xml:space="preserve">получены из внешнего документа или HTML;</w:t>
      </w:r>
    </w:p>
    <w:p w:rsidR="00000000" w:rsidDel="00000000" w:rsidP="00000000" w:rsidRDefault="00000000" w:rsidRPr="00000000" w14:paraId="0000095E">
      <w:pPr>
        <w:pStyle w:val="Heading2"/>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w14:paraId="0000095F">
      <w:pPr>
        <w:pStyle w:val="Heading2"/>
        <w:rPr/>
      </w:pPr>
      <w:r w:rsidDel="00000000" w:rsidR="00000000" w:rsidRPr="00000000">
        <w:rPr>
          <w:rtl w:val="0"/>
        </w:rPr>
        <w:t xml:space="preserve">содержат чувствительные данные;</w:t>
      </w:r>
    </w:p>
    <w:p w:rsidR="00000000" w:rsidDel="00000000" w:rsidP="00000000" w:rsidRDefault="00000000" w:rsidRPr="00000000" w14:paraId="00000960">
      <w:pPr>
        <w:pStyle w:val="Heading2"/>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w14:paraId="00000961">
      <w:pPr>
        <w:pStyle w:val="Heading2"/>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w14:paraId="00000962">
      <w:pPr>
        <w:pStyle w:val="Heading2"/>
        <w:rPr/>
      </w:pPr>
      <w:r w:rsidDel="00000000" w:rsidR="00000000" w:rsidRPr="00000000">
        <w:rPr>
          <w:rtl w:val="0"/>
        </w:rPr>
      </w:r>
    </w:p>
    <w:p w:rsidR="00000000" w:rsidDel="00000000" w:rsidP="00000000" w:rsidRDefault="00000000" w:rsidRPr="00000000" w14:paraId="00000963">
      <w:pPr>
        <w:pStyle w:val="Heading2"/>
        <w:rPr/>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фоновый review, но нельзя подмешивать в prompt как доверенное знание.</w:t>
      </w:r>
    </w:p>
    <w:p w:rsidR="00000000" w:rsidDel="00000000" w:rsidP="00000000" w:rsidRDefault="00000000" w:rsidRPr="00000000" w14:paraId="00000964">
      <w:pPr>
        <w:pStyle w:val="Heading2"/>
        <w:rPr/>
      </w:pPr>
      <w:r w:rsidDel="00000000" w:rsidR="00000000" w:rsidRPr="00000000">
        <w:rPr>
          <w:rtl w:val="0"/>
        </w:rPr>
      </w:r>
    </w:p>
    <w:p w:rsidR="00000000" w:rsidDel="00000000" w:rsidP="00000000" w:rsidRDefault="00000000" w:rsidRPr="00000000" w14:paraId="00000965">
      <w:pPr>
        <w:pStyle w:val="Heading3"/>
        <w:rPr/>
      </w:pPr>
      <w:bookmarkStart w:colFirst="0" w:colLast="0" w:name="_l5scslu326c6" w:id="162"/>
      <w:bookmarkEnd w:id="162"/>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w14:paraId="00000966">
      <w:pPr>
        <w:pStyle w:val="Heading2"/>
        <w:rPr/>
      </w:pPr>
      <w:r w:rsidDel="00000000" w:rsidR="00000000" w:rsidRPr="00000000">
        <w:rPr>
          <w:rtl w:val="0"/>
        </w:rPr>
      </w:r>
    </w:p>
    <w:p w:rsidR="00000000" w:rsidDel="00000000" w:rsidP="00000000" w:rsidRDefault="00000000" w:rsidRPr="00000000" w14:paraId="00000967">
      <w:pPr>
        <w:pStyle w:val="Heading2"/>
        <w:rPr/>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w14:paraId="00000968">
      <w:pPr>
        <w:pStyle w:val="Heading2"/>
        <w:rPr/>
      </w:pPr>
      <w:r w:rsidDel="00000000" w:rsidR="00000000" w:rsidRPr="00000000">
        <w:rPr>
          <w:rtl w:val="0"/>
        </w:rPr>
      </w:r>
    </w:p>
    <w:p w:rsidR="00000000" w:rsidDel="00000000" w:rsidP="00000000" w:rsidRDefault="00000000" w:rsidRPr="00000000" w14:paraId="00000969">
      <w:pPr>
        <w:pStyle w:val="Heading2"/>
        <w:rPr/>
      </w:pPr>
      <w:r w:rsidDel="00000000" w:rsidR="00000000" w:rsidRPr="00000000">
        <w:rPr>
          <w:rtl w:val="0"/>
        </w:rPr>
        <w:t xml:space="preserve">Минимально нужны три операции.</w:t>
      </w:r>
    </w:p>
    <w:p w:rsidR="00000000" w:rsidDel="00000000" w:rsidP="00000000" w:rsidRDefault="00000000" w:rsidRPr="00000000" w14:paraId="0000096A">
      <w:pPr>
        <w:pStyle w:val="Heading2"/>
        <w:rPr/>
      </w:pPr>
      <w:r w:rsidDel="00000000" w:rsidR="00000000" w:rsidRPr="00000000">
        <w:rPr>
          <w:rtl w:val="0"/>
        </w:rPr>
      </w:r>
    </w:p>
    <w:p w:rsidR="00000000" w:rsidDel="00000000" w:rsidP="00000000" w:rsidRDefault="00000000" w:rsidRPr="00000000" w14:paraId="0000096B">
      <w:pPr>
        <w:pStyle w:val="Heading2"/>
        <w:rPr/>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w14:paraId="0000096C">
      <w:pPr>
        <w:pStyle w:val="Heading2"/>
        <w:rPr/>
      </w:pPr>
      <w:r w:rsidDel="00000000" w:rsidR="00000000" w:rsidRPr="00000000">
        <w:rPr>
          <w:rtl w:val="0"/>
        </w:rPr>
      </w:r>
    </w:p>
    <w:p w:rsidR="00000000" w:rsidDel="00000000" w:rsidP="00000000" w:rsidRDefault="00000000" w:rsidRPr="00000000" w14:paraId="0000096D">
      <w:pPr>
        <w:pStyle w:val="Heading2"/>
        <w:rPr/>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w14:paraId="0000096E">
      <w:pPr>
        <w:pStyle w:val="Heading2"/>
        <w:rPr/>
      </w:pPr>
      <w:r w:rsidDel="00000000" w:rsidR="00000000" w:rsidRPr="00000000">
        <w:rPr>
          <w:rtl w:val="0"/>
        </w:rPr>
      </w:r>
    </w:p>
    <w:p w:rsidR="00000000" w:rsidDel="00000000" w:rsidP="00000000" w:rsidRDefault="00000000" w:rsidRPr="00000000" w14:paraId="0000096F">
      <w:pPr>
        <w:pStyle w:val="Heading2"/>
        <w:rPr/>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w14:paraId="00000970">
      <w:pPr>
        <w:pStyle w:val="Heading2"/>
        <w:rPr/>
      </w:pPr>
      <w:r w:rsidDel="00000000" w:rsidR="00000000" w:rsidRPr="00000000">
        <w:rPr>
          <w:rtl w:val="0"/>
        </w:rPr>
      </w:r>
    </w:p>
    <w:p w:rsidR="00000000" w:rsidDel="00000000" w:rsidP="00000000" w:rsidRDefault="00000000" w:rsidRPr="00000000" w14:paraId="00000971">
      <w:pPr>
        <w:pStyle w:val="Heading3"/>
        <w:rPr/>
      </w:pPr>
      <w:bookmarkStart w:colFirst="0" w:colLast="0" w:name="_5hngprpxt6gf" w:id="163"/>
      <w:bookmarkEnd w:id="163"/>
      <w:r w:rsidDel="00000000" w:rsidR="00000000" w:rsidRPr="00000000">
        <w:rPr>
          <w:rtl w:val="0"/>
        </w:rPr>
        <w:t xml:space="preserve">Шаг 7. Заполнить карточку памяти для одной capability</w:t>
      </w:r>
    </w:p>
    <w:p w:rsidR="00000000" w:rsidDel="00000000" w:rsidP="00000000" w:rsidRDefault="00000000" w:rsidRPr="00000000" w14:paraId="00000972">
      <w:pPr>
        <w:pStyle w:val="Heading2"/>
        <w:rPr/>
      </w:pPr>
      <w:r w:rsidDel="00000000" w:rsidR="00000000" w:rsidRPr="00000000">
        <w:rPr>
          <w:rtl w:val="0"/>
        </w:rPr>
      </w:r>
    </w:p>
    <w:p w:rsidR="00000000" w:rsidDel="00000000" w:rsidP="00000000" w:rsidRDefault="00000000" w:rsidRPr="00000000" w14:paraId="00000973">
      <w:pPr>
        <w:pStyle w:val="Heading2"/>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архитектурном review.</w:t>
      </w:r>
    </w:p>
    <w:p w:rsidR="00000000" w:rsidDel="00000000" w:rsidP="00000000" w:rsidRDefault="00000000" w:rsidRPr="00000000" w14:paraId="00000974">
      <w:pPr>
        <w:pStyle w:val="Heading2"/>
        <w:rPr/>
      </w:pPr>
      <w:r w:rsidDel="00000000" w:rsidR="00000000" w:rsidRPr="00000000">
        <w:rPr>
          <w:rtl w:val="0"/>
        </w:rPr>
      </w:r>
    </w:p>
    <w:p w:rsidR="00000000" w:rsidDel="00000000" w:rsidP="00000000" w:rsidRDefault="00000000" w:rsidRPr="00000000" w14:paraId="00000975">
      <w:pPr>
        <w:pStyle w:val="Heading2"/>
        <w:rPr/>
      </w:pPr>
      <w:r w:rsidDel="00000000" w:rsidR="00000000" w:rsidRPr="00000000">
        <w:rPr>
          <w:rtl w:val="0"/>
        </w:rPr>
        <w:t xml:space="preserve">Capability: create_support_ticket</w:t>
      </w:r>
    </w:p>
    <w:p w:rsidR="00000000" w:rsidDel="00000000" w:rsidP="00000000" w:rsidRDefault="00000000" w:rsidRPr="00000000" w14:paraId="00000976">
      <w:pPr>
        <w:pStyle w:val="Heading2"/>
        <w:rPr/>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w14:paraId="00000977">
      <w:pPr>
        <w:pStyle w:val="Heading2"/>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w14:paraId="00000978">
      <w:pPr>
        <w:pStyle w:val="Heading2"/>
        <w:rPr/>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w14:paraId="00000979">
      <w:pPr>
        <w:pStyle w:val="Heading2"/>
        <w:rPr/>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w14:paraId="0000097A">
      <w:pPr>
        <w:pStyle w:val="Heading2"/>
        <w:rPr/>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w14:paraId="0000097B">
      <w:pPr>
        <w:pStyle w:val="Heading2"/>
        <w:rPr/>
      </w:pPr>
      <w:r w:rsidDel="00000000" w:rsidR="00000000" w:rsidRPr="00000000">
        <w:rPr>
          <w:rtl w:val="0"/>
        </w:rPr>
        <w:t xml:space="preserve">Карантин: all untrusted writes and policy-influencing candidates</w:t>
      </w:r>
    </w:p>
    <w:p w:rsidR="00000000" w:rsidDel="00000000" w:rsidP="00000000" w:rsidRDefault="00000000" w:rsidRPr="00000000" w14:paraId="0000097C">
      <w:pPr>
        <w:pStyle w:val="Heading2"/>
        <w:rPr/>
      </w:pPr>
      <w:r w:rsidDel="00000000" w:rsidR="00000000" w:rsidRPr="00000000">
        <w:rPr>
          <w:rtl w:val="0"/>
        </w:rPr>
        <w:t xml:space="preserve">Откат: disable record revision and identify affected trace_ids</w:t>
      </w:r>
    </w:p>
    <w:p w:rsidR="00000000" w:rsidDel="00000000" w:rsidP="00000000" w:rsidRDefault="00000000" w:rsidRPr="00000000" w14:paraId="0000097D">
      <w:pPr>
        <w:pStyle w:val="Heading2"/>
        <w:rPr/>
      </w:pPr>
      <w:r w:rsidDel="00000000" w:rsidR="00000000" w:rsidRPr="00000000">
        <w:rPr>
          <w:rtl w:val="0"/>
        </w:rPr>
        <w:t xml:space="preserve">Удаление: expiry, user request, incident containment, case closure</w:t>
      </w:r>
    </w:p>
    <w:p w:rsidR="00000000" w:rsidDel="00000000" w:rsidP="00000000" w:rsidRDefault="00000000" w:rsidRPr="00000000" w14:paraId="0000097E">
      <w:pPr>
        <w:pStyle w:val="Heading2"/>
        <w:rPr/>
      </w:pPr>
      <w:r w:rsidDel="00000000" w:rsidR="00000000" w:rsidRPr="00000000">
        <w:rPr>
          <w:rtl w:val="0"/>
        </w:rPr>
      </w:r>
    </w:p>
    <w:p w:rsidR="00000000" w:rsidDel="00000000" w:rsidP="00000000" w:rsidRDefault="00000000" w:rsidRPr="00000000" w14:paraId="0000097F">
      <w:pPr>
        <w:pStyle w:val="Heading2"/>
        <w:rPr/>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w14:paraId="00000980">
      <w:pPr>
        <w:pStyle w:val="Heading2"/>
        <w:rPr/>
      </w:pPr>
      <w:r w:rsidDel="00000000" w:rsidR="00000000" w:rsidRPr="00000000">
        <w:rPr>
          <w:rtl w:val="0"/>
        </w:rPr>
      </w:r>
    </w:p>
    <w:p w:rsidR="00000000" w:rsidDel="00000000" w:rsidP="00000000" w:rsidRDefault="00000000" w:rsidRPr="00000000" w14:paraId="00000981">
      <w:pPr>
        <w:pStyle w:val="Heading3"/>
        <w:rPr/>
      </w:pPr>
      <w:bookmarkStart w:colFirst="0" w:colLast="0" w:name="_b1092671ghay" w:id="164"/>
      <w:bookmarkEnd w:id="164"/>
      <w:r w:rsidDel="00000000" w:rsidR="00000000" w:rsidRPr="00000000">
        <w:rPr>
          <w:rtl w:val="0"/>
        </w:rPr>
        <w:t xml:space="preserve">Шаг 8. Проверить трассируемость</w:t>
      </w:r>
    </w:p>
    <w:p w:rsidR="00000000" w:rsidDel="00000000" w:rsidP="00000000" w:rsidRDefault="00000000" w:rsidRPr="00000000" w14:paraId="00000982">
      <w:pPr>
        <w:pStyle w:val="Heading2"/>
        <w:rPr/>
      </w:pPr>
      <w:r w:rsidDel="00000000" w:rsidR="00000000" w:rsidRPr="00000000">
        <w:rPr>
          <w:rtl w:val="0"/>
        </w:rPr>
      </w:r>
    </w:p>
    <w:p w:rsidR="00000000" w:rsidDel="00000000" w:rsidP="00000000" w:rsidRDefault="00000000" w:rsidRPr="00000000" w14:paraId="00000983">
      <w:pPr>
        <w:pStyle w:val="Heading2"/>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w14:paraId="00000984">
      <w:pPr>
        <w:pStyle w:val="Heading2"/>
        <w:rPr/>
      </w:pPr>
      <w:r w:rsidDel="00000000" w:rsidR="00000000" w:rsidRPr="00000000">
        <w:rPr>
          <w:rtl w:val="0"/>
        </w:rPr>
      </w:r>
    </w:p>
    <w:p w:rsidR="00000000" w:rsidDel="00000000" w:rsidP="00000000" w:rsidRDefault="00000000" w:rsidRPr="00000000" w14:paraId="00000985">
      <w:pPr>
        <w:pStyle w:val="Heading2"/>
        <w:rPr/>
      </w:pPr>
      <w:r w:rsidDel="00000000" w:rsidR="00000000" w:rsidRPr="00000000">
        <w:rPr>
          <w:rtl w:val="0"/>
        </w:rPr>
        <w:t xml:space="preserve">Минимальные события:</w:t>
      </w:r>
    </w:p>
    <w:p w:rsidR="00000000" w:rsidDel="00000000" w:rsidP="00000000" w:rsidRDefault="00000000" w:rsidRPr="00000000" w14:paraId="00000986">
      <w:pPr>
        <w:pStyle w:val="Heading2"/>
        <w:rPr/>
      </w:pPr>
      <w:r w:rsidDel="00000000" w:rsidR="00000000" w:rsidRPr="00000000">
        <w:rPr>
          <w:rtl w:val="0"/>
        </w:rPr>
      </w:r>
    </w:p>
    <w:p w:rsidR="00000000" w:rsidDel="00000000" w:rsidP="00000000" w:rsidRDefault="00000000" w:rsidRPr="00000000" w14:paraId="00000987">
      <w:pPr>
        <w:pStyle w:val="Heading2"/>
        <w:rPr/>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w14:paraId="00000988">
      <w:pPr>
        <w:pStyle w:val="Heading2"/>
        <w:rPr/>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w14:paraId="00000989">
      <w:pPr>
        <w:pStyle w:val="Heading2"/>
        <w:rPr/>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w14:paraId="0000098A">
      <w:pPr>
        <w:pStyle w:val="Heading2"/>
        <w:rPr/>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w14:paraId="0000098B">
      <w:pPr>
        <w:pStyle w:val="Heading2"/>
        <w:rPr/>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w14:paraId="0000098C">
      <w:pPr>
        <w:pStyle w:val="Heading2"/>
        <w:rPr/>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w14:paraId="0000098D">
      <w:pPr>
        <w:pStyle w:val="Heading2"/>
        <w:rPr/>
      </w:pPr>
      <w:r w:rsidDel="00000000" w:rsidR="00000000" w:rsidRPr="00000000">
        <w:rPr>
          <w:rtl w:val="0"/>
        </w:rPr>
        <w:t xml:space="preserve">rollback_replay: какие трассы проверены после отката.</w:t>
      </w:r>
    </w:p>
    <w:p w:rsidR="00000000" w:rsidDel="00000000" w:rsidP="00000000" w:rsidRDefault="00000000" w:rsidRPr="00000000" w14:paraId="0000098E">
      <w:pPr>
        <w:pStyle w:val="Heading2"/>
        <w:rPr/>
      </w:pPr>
      <w:r w:rsidDel="00000000" w:rsidR="00000000" w:rsidRPr="00000000">
        <w:rPr>
          <w:rtl w:val="0"/>
        </w:rPr>
      </w:r>
    </w:p>
    <w:p w:rsidR="00000000" w:rsidDel="00000000" w:rsidP="00000000" w:rsidRDefault="00000000" w:rsidRPr="00000000" w14:paraId="0000098F">
      <w:pPr>
        <w:pStyle w:val="Heading2"/>
        <w:rPr/>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w14:paraId="00000990">
      <w:pPr>
        <w:pStyle w:val="Heading2"/>
        <w:rPr/>
      </w:pPr>
      <w:r w:rsidDel="00000000" w:rsidR="00000000" w:rsidRPr="00000000">
        <w:rPr>
          <w:rtl w:val="0"/>
        </w:rPr>
      </w:r>
    </w:p>
    <w:p w:rsidR="00000000" w:rsidDel="00000000" w:rsidP="00000000" w:rsidRDefault="00000000" w:rsidRPr="00000000" w14:paraId="00000991">
      <w:pPr>
        <w:pStyle w:val="Heading3"/>
        <w:rPr/>
      </w:pPr>
      <w:bookmarkStart w:colFirst="0" w:colLast="0" w:name="_be4qmht68rjq" w:id="165"/>
      <w:bookmarkEnd w:id="165"/>
      <w:r w:rsidDel="00000000" w:rsidR="00000000" w:rsidRPr="00000000">
        <w:rPr>
          <w:rtl w:val="0"/>
        </w:rPr>
        <w:t xml:space="preserve">Минимальный checklist для ревью памяти</w:t>
      </w:r>
    </w:p>
    <w:p w:rsidR="00000000" w:rsidDel="00000000" w:rsidP="00000000" w:rsidRDefault="00000000" w:rsidRPr="00000000" w14:paraId="00000992">
      <w:pPr>
        <w:pStyle w:val="Heading2"/>
        <w:rPr/>
      </w:pPr>
      <w:r w:rsidDel="00000000" w:rsidR="00000000" w:rsidRPr="00000000">
        <w:rPr>
          <w:rtl w:val="0"/>
        </w:rPr>
      </w:r>
    </w:p>
    <w:p w:rsidR="00000000" w:rsidDel="00000000" w:rsidP="00000000" w:rsidRDefault="00000000" w:rsidRPr="00000000" w14:paraId="00000993">
      <w:pPr>
        <w:pStyle w:val="Heading2"/>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w14:paraId="00000994">
      <w:pPr>
        <w:pStyle w:val="Heading2"/>
        <w:rPr/>
      </w:pPr>
      <w:r w:rsidDel="00000000" w:rsidR="00000000" w:rsidRPr="00000000">
        <w:rPr>
          <w:rtl w:val="0"/>
        </w:rPr>
      </w:r>
    </w:p>
    <w:p w:rsidR="00000000" w:rsidDel="00000000" w:rsidP="00000000" w:rsidRDefault="00000000" w:rsidRPr="00000000" w14:paraId="00000995">
      <w:pPr>
        <w:pStyle w:val="Heading2"/>
        <w:rPr/>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w14:paraId="00000996">
      <w:pPr>
        <w:pStyle w:val="Heading2"/>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w14:paraId="00000997">
      <w:pPr>
        <w:pStyle w:val="Heading2"/>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w14:paraId="00000998">
      <w:pPr>
        <w:pStyle w:val="Heading2"/>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w14:paraId="00000999">
      <w:pPr>
        <w:pStyle w:val="Heading2"/>
        <w:rPr/>
      </w:pPr>
      <w:r w:rsidDel="00000000" w:rsidR="00000000" w:rsidRPr="00000000">
        <w:rPr>
          <w:rtl w:val="0"/>
        </w:rPr>
        <w:t xml:space="preserve">Может ли retrieval выполниться без tenant_id и purpose?</w:t>
      </w:r>
    </w:p>
    <w:p w:rsidR="00000000" w:rsidDel="00000000" w:rsidP="00000000" w:rsidRDefault="00000000" w:rsidRPr="00000000" w14:paraId="0000099A">
      <w:pPr>
        <w:pStyle w:val="Heading2"/>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w14:paraId="0000099B">
      <w:pPr>
        <w:pStyle w:val="Heading2"/>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w14:paraId="0000099C">
      <w:pPr>
        <w:pStyle w:val="Heading2"/>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w14:paraId="0000099D">
      <w:pPr>
        <w:pStyle w:val="Heading2"/>
        <w:rPr/>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w14:paraId="0000099E">
      <w:pPr>
        <w:pStyle w:val="Heading2"/>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w14:paraId="0000099F">
      <w:pPr>
        <w:pStyle w:val="Heading2"/>
        <w:rPr/>
      </w:pPr>
      <w:r w:rsidDel="00000000" w:rsidR="00000000" w:rsidRPr="00000000">
        <w:rPr>
          <w:rtl w:val="0"/>
        </w:rPr>
      </w:r>
    </w:p>
    <w:p w:rsidR="00000000" w:rsidDel="00000000" w:rsidP="00000000" w:rsidRDefault="00000000" w:rsidRPr="00000000" w14:paraId="000009A0">
      <w:pPr>
        <w:pStyle w:val="Heading2"/>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w14:paraId="000009A1">
      <w:pPr>
        <w:pStyle w:val="Heading2"/>
        <w:rPr/>
      </w:pPr>
      <w:r w:rsidDel="00000000" w:rsidR="00000000" w:rsidRPr="00000000">
        <w:rPr>
          <w:rtl w:val="0"/>
        </w:rPr>
      </w:r>
    </w:p>
    <w:p w:rsidR="00000000" w:rsidDel="00000000" w:rsidP="00000000" w:rsidRDefault="00000000" w:rsidRPr="00000000" w14:paraId="000009A2">
      <w:pPr>
        <w:pStyle w:val="Heading3"/>
        <w:rPr/>
      </w:pPr>
      <w:bookmarkStart w:colFirst="0" w:colLast="0" w:name="_517ell8brney" w:id="166"/>
      <w:bookmarkEnd w:id="16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9A3">
      <w:pPr>
        <w:pStyle w:val="Heading2"/>
        <w:rPr/>
      </w:pPr>
      <w:r w:rsidDel="00000000" w:rsidR="00000000" w:rsidRPr="00000000">
        <w:rPr>
          <w:rtl w:val="0"/>
        </w:rPr>
      </w:r>
    </w:p>
    <w:p w:rsidR="00000000" w:rsidDel="00000000" w:rsidP="00000000" w:rsidRDefault="00000000" w:rsidRPr="00000000" w14:paraId="000009A4">
      <w:pPr>
        <w:pStyle w:val="Heading2"/>
        <w:rPr/>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w14:paraId="000009A5">
      <w:pPr>
        <w:pStyle w:val="Heading2"/>
        <w:rPr/>
      </w:pPr>
      <w:r w:rsidDel="00000000" w:rsidR="00000000" w:rsidRPr="00000000">
        <w:rPr>
          <w:rtl w:val="0"/>
        </w:rPr>
      </w:r>
    </w:p>
    <w:p w:rsidR="00000000" w:rsidDel="00000000" w:rsidP="00000000" w:rsidRDefault="00000000" w:rsidRPr="00000000" w14:paraId="000009A6">
      <w:pPr>
        <w:pStyle w:val="Heading2"/>
        <w:rPr/>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w14:paraId="000009A7">
      <w:pPr>
        <w:pStyle w:val="Heading2"/>
        <w:rPr/>
      </w:pPr>
      <w:r w:rsidDel="00000000" w:rsidR="00000000" w:rsidRPr="00000000">
        <w:rPr>
          <w:rtl w:val="0"/>
        </w:rPr>
      </w:r>
    </w:p>
    <w:p w:rsidR="00000000" w:rsidDel="00000000" w:rsidP="00000000" w:rsidRDefault="00000000" w:rsidRPr="00000000" w14:paraId="000009A8">
      <w:pPr>
        <w:pStyle w:val="Heading2"/>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9A9">
      <w:pPr>
        <w:rPr/>
      </w:pPr>
      <w:r w:rsidDel="00000000" w:rsidR="00000000" w:rsidRPr="00000000">
        <w:rPr>
          <w:rtl w:val="0"/>
        </w:rPr>
        <w:t xml:space="preserve">Редакционный фокус: эта глава должна превратить короткую, долгосрочную и профильную память из словаря в эксплуатационный контракт. В редактуре нужно удержать различие между read path и write path, TTL, provenance, schema ownership, consent и eval gates; примеры схем полезны только до того уровня детализации, где читатель видит границу ответственности, а не просто формат хранения.</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w14:paraId="000009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w14:paraId="000009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w14:paraId="000009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w14:paraId="000009AF">
      <w:pPr>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w14:paraId="000009B0">
      <w:pPr>
        <w:pStyle w:val="Heading3"/>
        <w:rPr/>
      </w:pPr>
      <w:r w:rsidDel="00000000" w:rsidR="00000000" w:rsidRPr="00000000">
        <w:rPr>
          <w:rtl w:val="0"/>
        </w:rPr>
        <w:t xml:space="preserve">1. Почему одно слово «память» только мешает</w:t>
      </w:r>
    </w:p>
    <w:p w:rsidR="00000000" w:rsidDel="00000000" w:rsidP="00000000" w:rsidRDefault="00000000" w:rsidRPr="00000000" w14:paraId="000009B1">
      <w:pPr>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w14:paraId="000009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w14:paraId="000009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w14:paraId="000009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w14:paraId="000009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w14:paraId="000009B6">
      <w:pPr>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w14:paraId="000009B7">
      <w:pPr>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w14:paraId="000009B8">
      <w:pPr>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w14:paraId="000009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w14:paraId="000009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w14:paraId="000009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w14:paraId="000009BC">
      <w:pPr>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w14:paraId="000009BD">
      <w:pPr>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w14:paraId="000009BE">
      <w:pPr>
        <w:rPr/>
      </w:pPr>
      <w:r w:rsidDel="00000000" w:rsidR="00000000" w:rsidRPr="00000000">
        <w:rPr>
          <w:rtl w:val="0"/>
        </w:rPr>
        <w:t xml:space="preserve">Если эти слои не развести, агент начинает:</w:t>
      </w:r>
    </w:p>
    <w:p w:rsidR="00000000" w:rsidDel="00000000" w:rsidP="00000000" w:rsidRDefault="00000000" w:rsidRPr="00000000" w14:paraId="000009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w14:paraId="000009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w14:paraId="000009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w14:paraId="000009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w14:paraId="000009C3">
      <w:pPr>
        <w:pStyle w:val="Heading3"/>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w14:paraId="000009C4">
      <w:pPr>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w14:paraId="000009C5">
      <w:pPr>
        <w:rPr/>
      </w:pPr>
      <w:r w:rsidDel="00000000" w:rsidR="00000000" w:rsidRPr="00000000">
        <w:rPr>
          <w:rtl w:val="0"/>
        </w:rPr>
        <w:t xml:space="preserve">Обычно сюда попадает:</w:t>
      </w:r>
    </w:p>
    <w:p w:rsidR="00000000" w:rsidDel="00000000" w:rsidP="00000000" w:rsidRDefault="00000000" w:rsidRPr="00000000" w14:paraId="000009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w14:paraId="000009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w14:paraId="000009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w14:paraId="000009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w14:paraId="000009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w14:paraId="000009CB">
      <w:pPr>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w14:paraId="000009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w14:paraId="000009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w14:paraId="000009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w14:paraId="000009CF">
      <w:pPr>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w14:paraId="000009D0">
      <w:pPr>
        <w:pStyle w:val="Heading3"/>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w14:paraId="000009D1">
      <w:pPr>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w14:paraId="000009D2">
      <w:pPr>
        <w:rPr/>
      </w:pPr>
      <w:r w:rsidDel="00000000" w:rsidR="00000000" w:rsidRPr="00000000">
        <w:rPr>
          <w:rtl w:val="0"/>
        </w:rPr>
        <w:t xml:space="preserve">Это может быть:</w:t>
      </w:r>
    </w:p>
    <w:p w:rsidR="00000000" w:rsidDel="00000000" w:rsidP="00000000" w:rsidRDefault="00000000" w:rsidRPr="00000000" w14:paraId="000009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w14:paraId="000009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w14:paraId="000009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w14:paraId="000009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w14:paraId="000009D7">
      <w:pPr>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w14:paraId="000009D8">
      <w:pPr>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w14:paraId="000009D9">
      <w:pPr>
        <w:pStyle w:val="Heading3"/>
        <w:rPr/>
      </w:pPr>
      <w:r w:rsidDel="00000000" w:rsidR="00000000" w:rsidRPr="00000000">
        <w:rPr>
          <w:rtl w:val="0"/>
        </w:rPr>
        <w:t xml:space="preserve">4. Профильная память — это не база знаний</w:t>
      </w:r>
    </w:p>
    <w:p w:rsidR="00000000" w:rsidDel="00000000" w:rsidP="00000000" w:rsidRDefault="00000000" w:rsidRPr="00000000" w14:paraId="000009DA">
      <w:pPr>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w14:paraId="000009DB">
      <w:pPr>
        <w:rPr/>
      </w:pPr>
      <w:r w:rsidDel="00000000" w:rsidR="00000000" w:rsidRPr="00000000">
        <w:rPr>
          <w:rtl w:val="0"/>
        </w:rPr>
        <w:t xml:space="preserve">Сюда обычно относятся:</w:t>
      </w:r>
    </w:p>
    <w:p w:rsidR="00000000" w:rsidDel="00000000" w:rsidP="00000000" w:rsidRDefault="00000000" w:rsidRPr="00000000" w14:paraId="000009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w14:paraId="000009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w14:paraId="000009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w14:paraId="000009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w14:paraId="000009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w14:paraId="000009E1">
      <w:pPr>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w14:paraId="000009E2">
      <w:pPr>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w14:paraId="000009E3">
      <w:pPr>
        <w:pStyle w:val="Heading4"/>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w14:paraId="000009E4">
      <w:pPr>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w14:paraId="000009E5">
      <w:pPr>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w14:paraId="000009E6">
      <w:pPr>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w14:paraId="000009E7">
      <w:pPr>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w14:paraId="000009F2">
      <w:pPr>
        <w:pStyle w:val="Heading3"/>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w14:paraId="000009F3">
      <w:pPr>
        <w:rPr/>
      </w:pPr>
      <w:r w:rsidDel="00000000" w:rsidR="00000000" w:rsidRPr="00000000">
        <w:rPr>
          <w:rtl w:val="0"/>
        </w:rPr>
        <w:t xml:space="preserve">Это очень помогает при проектировании:</w:t>
      </w:r>
    </w:p>
    <w:p w:rsidR="00000000" w:rsidDel="00000000" w:rsidP="00000000" w:rsidRDefault="00000000" w:rsidRPr="00000000" w14:paraId="000009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w14:paraId="000009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w14:paraId="000009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w14:paraId="000009F7">
      <w:pPr>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w14:paraId="000009F8">
      <w:pPr>
        <w:pStyle w:val="Heading3"/>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w14:paraId="000009F9">
      <w:pPr>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w14:paraId="000009FA">
      <w:pPr>
        <w:rPr/>
      </w:pPr>
      <w:r w:rsidDel="00000000" w:rsidR="00000000" w:rsidRPr="00000000">
        <w:rPr>
          <w:rtl w:val="0"/>
        </w:rPr>
        <w:t xml:space="preserve">Например:</w:t>
      </w:r>
    </w:p>
    <w:p w:rsidR="00000000" w:rsidDel="00000000" w:rsidP="00000000" w:rsidRDefault="00000000" w:rsidRPr="00000000" w14:paraId="000009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w14:paraId="000009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w14:paraId="000009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w14:paraId="000009FE">
      <w:pPr>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w14:paraId="00000A0C">
      <w:pPr>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w14:paraId="00000A0D">
      <w:pPr>
        <w:pStyle w:val="Heading4"/>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w14:paraId="00000A0E">
      <w:pPr>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w14:paraId="00000A0F">
      <w:pPr>
        <w:rPr/>
      </w:pPr>
      <w:r w:rsidDel="00000000" w:rsidR="00000000" w:rsidRPr="00000000">
        <w:rPr>
          <w:rtl w:val="0"/>
        </w:rPr>
        <w:t xml:space="preserve">Например:</w:t>
      </w:r>
    </w:p>
    <w:p w:rsidR="00000000" w:rsidDel="00000000" w:rsidP="00000000" w:rsidRDefault="00000000" w:rsidRPr="00000000" w14:paraId="00000A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w14:paraId="00000A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w14:paraId="00000A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w14:paraId="00000A13">
      <w:pPr>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w14:paraId="00000A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w14:paraId="00000A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w14:paraId="00000A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w14:paraId="00000A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w14:paraId="00000A18">
      <w:pPr>
        <w:pStyle w:val="Heading4"/>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w14:paraId="00000A19">
      <w:pPr>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w14:paraId="00000A1A">
      <w:pPr>
        <w:rPr/>
      </w:pPr>
      <w:r w:rsidDel="00000000" w:rsidR="00000000" w:rsidRPr="00000000">
        <w:rPr>
          <w:rtl w:val="0"/>
        </w:rPr>
        <w:t xml:space="preserve">Практически это значит:</w:t>
      </w:r>
    </w:p>
    <w:p w:rsidR="00000000" w:rsidDel="00000000" w:rsidP="00000000" w:rsidRDefault="00000000" w:rsidRPr="00000000" w14:paraId="00000A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w14:paraId="00000A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w14:paraId="00000A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w14:paraId="00000A1E">
      <w:pPr>
        <w:rPr/>
      </w:pPr>
      <w:r w:rsidDel="00000000" w:rsidR="00000000" w:rsidRPr="00000000">
        <w:rPr>
          <w:rtl w:val="0"/>
        </w:rPr>
        <w:t xml:space="preserve">Ниже очень компактный пример:</w:t>
      </w:r>
    </w:p>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w14:paraId="00000A29">
      <w:pPr>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w14:paraId="00000A2A">
      <w:pPr>
        <w:pStyle w:val="Heading3"/>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w14:paraId="00000A2B">
      <w:pPr>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w14:paraId="00000A2C">
      <w:pPr>
        <w:rPr/>
      </w:pPr>
      <w:r w:rsidDel="00000000" w:rsidR="00000000" w:rsidRPr="00000000">
        <w:rPr>
          <w:rtl w:val="0"/>
        </w:rPr>
        <w:t xml:space="preserve">Хорошие кандидаты:</w:t>
      </w:r>
    </w:p>
    <w:p w:rsidR="00000000" w:rsidDel="00000000" w:rsidP="00000000" w:rsidRDefault="00000000" w:rsidRPr="00000000" w14:paraId="00000A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w14:paraId="00000A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w14:paraId="00000A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w14:paraId="00000A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w14:paraId="00000A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w14:paraId="00000A32">
      <w:pPr>
        <w:rPr/>
      </w:pPr>
      <w:r w:rsidDel="00000000" w:rsidR="00000000" w:rsidRPr="00000000">
        <w:rPr>
          <w:rtl w:val="0"/>
        </w:rPr>
        <w:t xml:space="preserve">Плохие кандидаты:</w:t>
      </w:r>
    </w:p>
    <w:p w:rsidR="00000000" w:rsidDel="00000000" w:rsidP="00000000" w:rsidRDefault="00000000" w:rsidRPr="00000000" w14:paraId="00000A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w14:paraId="00000A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w14:paraId="00000A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w14:paraId="00000A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w14:paraId="00000A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w14:paraId="00000A38">
      <w:pPr>
        <w:pStyle w:val="Heading3"/>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w14:paraId="00000A39">
      <w:pPr>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w14:paraId="00000A3A">
      <w:pPr>
        <w:rPr/>
      </w:pPr>
      <w:r w:rsidDel="00000000" w:rsidR="00000000" w:rsidRPr="00000000">
        <w:rPr>
          <w:rtl w:val="0"/>
        </w:rPr>
        <w:t xml:space="preserve">Туда разумно складывать:</w:t>
      </w:r>
    </w:p>
    <w:p w:rsidR="00000000" w:rsidDel="00000000" w:rsidP="00000000" w:rsidRDefault="00000000" w:rsidRPr="00000000" w14:paraId="00000A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w14:paraId="00000A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w14:paraId="00000A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w14:paraId="00000A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w14:paraId="00000A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w14:paraId="00000A40">
      <w:pPr>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w14:paraId="00000A41">
      <w:pPr>
        <w:pStyle w:val="Heading3"/>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w14:paraId="00000A42">
      <w:pPr>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w14:paraId="00000A43">
      <w:pPr>
        <w:rPr/>
      </w:pPr>
      <w:r w:rsidDel="00000000" w:rsidR="00000000" w:rsidRPr="00000000">
        <w:rPr>
          <w:rtl w:val="0"/>
        </w:rPr>
        <w:t xml:space="preserve">Хорошие примеры:</w:t>
      </w:r>
    </w:p>
    <w:p w:rsidR="00000000" w:rsidDel="00000000" w:rsidP="00000000" w:rsidRDefault="00000000" w:rsidRPr="00000000" w14:paraId="00000A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w14:paraId="00000A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w14:paraId="00000A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w14:paraId="00000A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w14:paraId="00000A48">
      <w:pPr>
        <w:rPr/>
      </w:pPr>
      <w:r w:rsidDel="00000000" w:rsidR="00000000" w:rsidRPr="00000000">
        <w:rPr>
          <w:rtl w:val="0"/>
        </w:rPr>
        <w:t xml:space="preserve">Плохие примеры:</w:t>
      </w:r>
    </w:p>
    <w:p w:rsidR="00000000" w:rsidDel="00000000" w:rsidP="00000000" w:rsidRDefault="00000000" w:rsidRPr="00000000" w14:paraId="00000A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w14:paraId="00000A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w14:paraId="00000A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w14:paraId="00000A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w14:paraId="00000A4D">
      <w:pPr>
        <w:pStyle w:val="Heading3"/>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w14:paraId="00000A4E">
      <w:pPr>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w14:paraId="00000A5F">
      <w:pPr>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w14:paraId="00000A60">
      <w:pPr>
        <w:pStyle w:val="Heading3"/>
        <w:rPr/>
      </w:pPr>
      <w:r w:rsidDel="00000000" w:rsidR="00000000" w:rsidRPr="00000000">
        <w:rPr>
          <w:rtl w:val="0"/>
        </w:rPr>
        <w:t xml:space="preserve">11. Частые ошибки</w:t>
      </w:r>
    </w:p>
    <w:p w:rsidR="00000000" w:rsidDel="00000000" w:rsidP="00000000" w:rsidRDefault="00000000" w:rsidRPr="00000000" w14:paraId="00000A61">
      <w:pPr>
        <w:rPr/>
      </w:pPr>
      <w:r w:rsidDel="00000000" w:rsidR="00000000" w:rsidRPr="00000000">
        <w:rPr>
          <w:rtl w:val="0"/>
        </w:rPr>
        <w:t xml:space="preserve">Обычно проблемы выглядят так:</w:t>
      </w:r>
    </w:p>
    <w:p w:rsidR="00000000" w:rsidDel="00000000" w:rsidP="00000000" w:rsidRDefault="00000000" w:rsidRPr="00000000" w14:paraId="00000A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w14:paraId="00000A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w14:paraId="00000A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w14:paraId="00000A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w14:paraId="00000A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w14:paraId="00000A67">
      <w:pPr>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w14:paraId="00000A68">
      <w:pPr>
        <w:pStyle w:val="Heading3"/>
        <w:rPr/>
      </w:pPr>
      <w:r w:rsidDel="00000000" w:rsidR="00000000" w:rsidRPr="00000000">
        <w:rPr>
          <w:rtl w:val="0"/>
        </w:rPr>
        <w:t xml:space="preserve">12. Что сделать сразу</w:t>
      </w:r>
    </w:p>
    <w:p w:rsidR="00000000" w:rsidDel="00000000" w:rsidP="00000000" w:rsidRDefault="00000000" w:rsidRPr="00000000" w14:paraId="00000A69">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A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w14:paraId="00000A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w14:paraId="00000A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w14:paraId="00000A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w14:paraId="00000A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w14:paraId="00000A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w14:paraId="00000A70">
      <w:pPr>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w14:paraId="00000A71">
      <w:pPr>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w14:paraId="00000A72">
      <w:pPr>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w14:paraId="00000A73">
      <w:pPr>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w14:paraId="00000A74">
      <w:pPr>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w14:paraId="00000A75">
      <w:pPr>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w14:paraId="00000A76">
      <w:pPr>
        <w:pStyle w:val="Heading3"/>
        <w:rPr/>
      </w:pPr>
      <w:r w:rsidDel="00000000" w:rsidR="00000000" w:rsidRPr="00000000">
        <w:rPr>
          <w:rtl w:val="0"/>
        </w:rPr>
        <w:t xml:space="preserve">13. Что делать дальше</w:t>
      </w:r>
    </w:p>
    <w:p w:rsidR="00000000" w:rsidDel="00000000" w:rsidP="00000000" w:rsidRDefault="00000000" w:rsidRPr="00000000" w14:paraId="00000A77">
      <w:pPr>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w14:paraId="00000A78">
      <w:pPr>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w14:paraId="00000A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A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A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A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A7D">
      <w:pPr>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w14:paraId="00000A7E">
      <w:pPr>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w14:paraId="00000A7F">
      <w:pPr>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w14:paraId="00000A80">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w14:paraId="00000A81">
      <w:pPr>
        <w:rPr/>
      </w:pPr>
      <w:r w:rsidDel="00000000" w:rsidR="00000000" w:rsidRPr="00000000">
        <w:rPr>
          <w:rtl w:val="0"/>
        </w:rPr>
        <w:t xml:space="preserve">Очень частая ошибка с памятью устроена так:</w:t>
      </w:r>
    </w:p>
    <w:p w:rsidR="00000000" w:rsidDel="00000000" w:rsidP="00000000" w:rsidRDefault="00000000" w:rsidRPr="00000000" w14:paraId="00000A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w14:paraId="00000A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w14:paraId="00000A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w14:paraId="00000A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w14:paraId="00000A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A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w14:paraId="00000A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w14:paraId="00000A89">
      <w:pPr>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w14:paraId="00000A8A">
      <w:pPr>
        <w:pStyle w:val="Heading3"/>
        <w:rPr/>
      </w:pPr>
      <w:r w:rsidDel="00000000" w:rsidR="00000000" w:rsidRPr="00000000">
        <w:rPr>
          <w:rtl w:val="0"/>
        </w:rPr>
        <w:t xml:space="preserve">2. Базовые сущности</w:t>
      </w:r>
    </w:p>
    <w:p w:rsidR="00000000" w:rsidDel="00000000" w:rsidP="00000000" w:rsidRDefault="00000000" w:rsidRPr="00000000" w14:paraId="00000A8B">
      <w:pPr>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w14:paraId="00000A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w14:paraId="00000A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w14:paraId="00000A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w14:paraId="00000A8F">
      <w:pPr>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w14:paraId="00000A90">
      <w:pPr>
        <w:pStyle w:val="Heading3"/>
        <w:rPr/>
      </w:pPr>
      <w:r w:rsidDel="00000000" w:rsidR="00000000" w:rsidRPr="00000000">
        <w:rPr>
          <w:rtl w:val="0"/>
        </w:rPr>
        <w:t xml:space="preserve">3. Запись памяти</w:t>
      </w:r>
    </w:p>
    <w:p w:rsidR="00000000" w:rsidDel="00000000" w:rsidP="00000000" w:rsidRDefault="00000000" w:rsidRPr="00000000" w14:paraId="00000A91">
      <w:pPr>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w14:paraId="00000A9E">
      <w:pPr>
        <w:rPr/>
      </w:pPr>
      <w:r w:rsidDel="00000000" w:rsidR="00000000" w:rsidRPr="00000000">
        <w:rPr>
          <w:rtl w:val="0"/>
        </w:rPr>
        <w:t xml:space="preserve">Что здесь важно:</w:t>
      </w:r>
    </w:p>
    <w:p w:rsidR="00000000" w:rsidDel="00000000" w:rsidP="00000000" w:rsidRDefault="00000000" w:rsidRPr="00000000" w14:paraId="00000A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w14:paraId="00000A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w14:paraId="00000A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w14:paraId="00000A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w14:paraId="00000A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w14:paraId="00000AA4">
      <w:pPr>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w14:paraId="00000AAC">
      <w:pPr>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w14:paraId="00000AAD">
      <w:pPr>
        <w:pStyle w:val="Heading4"/>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w14:paraId="00000AAE">
      <w:pPr>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w14:paraId="00000AAF">
      <w:pPr>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w14:paraId="00000A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w14:paraId="00000A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w14:paraId="00000A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w14:paraId="00000A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w14:paraId="00000A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w14:paraId="00000A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w14:paraId="00000AB6">
      <w:pPr>
        <w:pStyle w:val="Heading3"/>
        <w:rPr/>
      </w:pPr>
      <w:r w:rsidDel="00000000" w:rsidR="00000000" w:rsidRPr="00000000">
        <w:rPr>
          <w:rtl w:val="0"/>
        </w:rPr>
        <w:t xml:space="preserve">4. Запрос на извлечение</w:t>
      </w:r>
    </w:p>
    <w:p w:rsidR="00000000" w:rsidDel="00000000" w:rsidP="00000000" w:rsidRDefault="00000000" w:rsidRPr="00000000" w14:paraId="00000AB7">
      <w:pPr>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w14:paraId="00000AC6">
      <w:pPr>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w14:paraId="00000AC7">
      <w:pPr>
        <w:pStyle w:val="Heading3"/>
        <w:rPr/>
      </w:pPr>
      <w:r w:rsidDel="00000000" w:rsidR="00000000" w:rsidRPr="00000000">
        <w:rPr>
          <w:rtl w:val="0"/>
        </w:rPr>
        <w:t xml:space="preserve">5. Результат извлечения</w:t>
      </w:r>
    </w:p>
    <w:p w:rsidR="00000000" w:rsidDel="00000000" w:rsidP="00000000" w:rsidRDefault="00000000" w:rsidRPr="00000000" w14:paraId="00000AC8">
      <w:pPr>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trustfilterpassed</w:t>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w14:paraId="00000ADA">
      <w:pPr>
        <w:rPr/>
      </w:pPr>
      <w:r w:rsidDel="00000000" w:rsidR="00000000" w:rsidRPr="00000000">
        <w:rPr>
          <w:rtl w:val="0"/>
        </w:rPr>
        <w:t xml:space="preserve">Это важно потому, что потом можно объяснить:</w:t>
      </w:r>
    </w:p>
    <w:p w:rsidR="00000000" w:rsidDel="00000000" w:rsidP="00000000" w:rsidRDefault="00000000" w:rsidRPr="00000000" w14:paraId="00000A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w14:paraId="00000A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w14:paraId="00000A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w14:paraId="00000ADE">
      <w:pPr>
        <w:pStyle w:val="Heading3"/>
        <w:rPr/>
      </w:pPr>
      <w:r w:rsidDel="00000000" w:rsidR="00000000" w:rsidRPr="00000000">
        <w:rPr>
          <w:rtl w:val="0"/>
        </w:rPr>
        <w:t xml:space="preserve">6. Как это связано со слоем политик</w:t>
      </w:r>
    </w:p>
    <w:p w:rsidR="00000000" w:rsidDel="00000000" w:rsidP="00000000" w:rsidRDefault="00000000" w:rsidRPr="00000000" w14:paraId="00000ADF">
      <w:pPr>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w14:paraId="00000A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w14:paraId="00000A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w14:paraId="00000AE2">
      <w:pPr>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w14:paraId="00000AE3">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w14:paraId="00000AE4">
      <w:pPr>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w14:paraId="00000A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w14:paraId="00000A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w14:paraId="00000A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0A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0A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0AEA">
      <w:pPr>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w14:paraId="00000AEB">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w14:paraId="00000AEC">
      <w:pPr>
        <w:rPr/>
      </w:pPr>
      <w:r w:rsidDel="00000000" w:rsidR="00000000" w:rsidRPr="00000000">
        <w:rPr>
          <w:rtl w:val="0"/>
        </w:rPr>
        <w:t xml:space="preserve">В agent_runtime_ref (см. online companion) уже есть рабочие примитивы для этой модели:</w:t>
      </w:r>
    </w:p>
    <w:p w:rsidR="00000000" w:rsidDel="00000000" w:rsidP="00000000" w:rsidRDefault="00000000" w:rsidRPr="00000000" w14:paraId="00000A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w14:paraId="00000AF1">
      <w:pPr>
        <w:rPr/>
      </w:pPr>
      <w:r w:rsidDel="00000000" w:rsidR="00000000" w:rsidRPr="00000000">
        <w:rPr>
          <w:rtl w:val="0"/>
        </w:rPr>
        <w:t xml:space="preserve">Встроенный memory.yaml делает это конкретным через seedrecords: каждая исходная запись несёт стабильный memoryid, а также tenantid, memoryclass, kind, content, source, confidence, provenance и revision; встроенные типы записей — languagepreference, validatedfact и workingnote,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trustedprofile, trustedservice и sessionstate, включая происхождение вроде ephemeralsessionnote,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requesterid. и рабочую заметку Recent runtime demo used createticket as the main write capability. Загрузчик тоже валидирует эту форму: Memory store config must be a mapping, 'memory' must be a mapping, 'seedrecords' must be a list, Memory record #{idx} must be a mapping, Memory record #{idx} field must be a string: {key}, Memory record #{idx} field must be a string: {field}, Memory record #{idx} field must be a string: memoryid, Memory record #{idx} field must be a string: provenance, Memory record #{idx} field is required: {key}, Memory record #{idx} field is required: memoryid,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w:t>
      </w:r>
    </w:p>
    <w:p w:rsidR="00000000" w:rsidDel="00000000" w:rsidP="00000000" w:rsidRDefault="00000000" w:rsidRPr="00000000" w14:paraId="00000AF2">
      <w:pPr>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w14:paraId="00000AF3">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AF4">
      <w:pPr>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w14:paraId="00000A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w14:paraId="00000A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w14:paraId="00000A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w14:paraId="00000A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w14:paraId="00000A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w14:paraId="00000A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w14:paraId="00000AFB">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AFC">
      <w:pPr>
        <w:rPr/>
      </w:pPr>
      <w:r w:rsidDel="00000000" w:rsidR="00000000" w:rsidRPr="00000000">
        <w:rPr>
          <w:rtl w:val="0"/>
        </w:rPr>
        <w:t xml:space="preserve">Типовые проблемы здесь очень узнаваемы:</w:t>
      </w:r>
    </w:p>
    <w:p w:rsidR="00000000" w:rsidDel="00000000" w:rsidP="00000000" w:rsidRDefault="00000000" w:rsidRPr="00000000" w14:paraId="00000A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A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w14:paraId="00000A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w14:paraId="00000B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w14:paraId="00000B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w14:paraId="00000B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w14:paraId="00000B03">
      <w:pPr>
        <w:pStyle w:val="Heading3"/>
        <w:rPr/>
      </w:pPr>
      <w:r w:rsidDel="00000000" w:rsidR="00000000" w:rsidRPr="00000000">
        <w:rPr>
          <w:rtl w:val="0"/>
        </w:rPr>
        <w:t xml:space="preserve">11. Что сделать сразу</w:t>
      </w:r>
    </w:p>
    <w:p w:rsidR="00000000" w:rsidDel="00000000" w:rsidP="00000000" w:rsidRDefault="00000000" w:rsidRPr="00000000" w14:paraId="00000B04">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w14:paraId="00000B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w14:paraId="00000B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w14:paraId="00000B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w14:paraId="00000B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w14:paraId="00000B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w14:paraId="00000B0B">
      <w:pPr>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w14:paraId="00000B0C">
      <w:pPr>
        <w:pStyle w:val="Heading3"/>
        <w:rPr/>
      </w:pPr>
      <w:r w:rsidDel="00000000" w:rsidR="00000000" w:rsidRPr="00000000">
        <w:rPr>
          <w:rtl w:val="0"/>
        </w:rPr>
        <w:t xml:space="preserve">Что делать дальше</w:t>
      </w:r>
    </w:p>
    <w:p w:rsidR="00000000" w:rsidDel="00000000" w:rsidP="00000000" w:rsidRDefault="00000000" w:rsidRPr="00000000" w14:paraId="00000B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B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0B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B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B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B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B14">
      <w:pPr>
        <w:pStyle w:val="Heading2"/>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B15">
      <w:pPr>
        <w:pStyle w:val="Heading3"/>
        <w:rPr/>
      </w:pPr>
      <w:r w:rsidDel="00000000" w:rsidR="00000000" w:rsidRPr="00000000">
        <w:rPr>
          <w:rtl w:val="0"/>
        </w:rPr>
        <w:t xml:space="preserve">Редакционный фокус: эта глава должна показать retrieval как управляемую подачу контекста, а не как магический поиск по базе знаний. В редактуре важно явно связать query rewriting, compaction, background refresh, source trust и stale-context risk; длинные трассы и диагностические дампы стоит оставлять в companion, а в книге сохранять решения, критерии и failure modes.</w:t>
      </w:r>
    </w:p>
    <w:p w:rsidR="00000000" w:rsidDel="00000000" w:rsidP="00000000" w:rsidRDefault="00000000" w:rsidRPr="00000000" w14:paraId="00000B16">
      <w:pPr>
        <w:pStyle w:val="Heading3"/>
        <w:rPr/>
      </w:pPr>
      <w:r w:rsidDel="00000000" w:rsidR="00000000" w:rsidRPr="00000000">
        <w:rPr>
          <w:rtl w:val="0"/>
        </w:rPr>
      </w:r>
    </w:p>
    <w:p w:rsidR="00000000" w:rsidDel="00000000" w:rsidP="00000000" w:rsidRDefault="00000000" w:rsidRPr="00000000" w14:paraId="00000B17">
      <w:pPr>
        <w:pStyle w:val="Heading3"/>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w14:paraId="00000B18">
      <w:pPr>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w14:paraId="00000B19">
      <w:pPr>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w14:paraId="00000B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w14:paraId="00000B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B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w14:paraId="00000B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w14:paraId="00000B1E">
      <w:pPr>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w14:paraId="00000B1F">
      <w:pPr>
        <w:pStyle w:val="Heading3"/>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w14:paraId="00000B20">
      <w:pPr>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w14:paraId="00000B21">
      <w:pPr>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w14:paraId="00000B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w14:paraId="00000B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w14:paraId="00000B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w14:paraId="00000B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w14:paraId="00000B26">
      <w:pPr>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w14:paraId="00000B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w14:paraId="00000B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w14:paraId="00000B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w14:paraId="00000B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w14:paraId="00000B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w14:paraId="00000B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w14:paraId="00000B2D">
      <w:pPr>
        <w:pStyle w:val="Heading4"/>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w14:paraId="00000B2E">
      <w:pPr>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w14:paraId="00000B2F">
      <w:pPr>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w14:paraId="00000B30">
      <w:pPr>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w14:paraId="00000B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w14:paraId="00000B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w14:paraId="00000B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w14:paraId="00000B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w14:paraId="00000B35">
      <w:pPr>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w14:paraId="00000B36">
      <w:pPr>
        <w:pStyle w:val="Heading4"/>
        <w:rPr/>
      </w:pPr>
      <w:r w:rsidDel="00000000" w:rsidR="00000000" w:rsidRPr="00000000">
        <w:rPr>
          <w:rtl w:val="0"/>
        </w:rPr>
        <w:t xml:space="preserve">2.2. Обычно стоит начинать с RAG, а не с обучения</w:t>
      </w:r>
    </w:p>
    <w:p w:rsidR="00000000" w:rsidDel="00000000" w:rsidP="00000000" w:rsidRDefault="00000000" w:rsidRPr="00000000" w14:paraId="00000B37">
      <w:pPr>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w14:paraId="00000B38">
      <w:pPr>
        <w:rPr/>
      </w:pPr>
      <w:r w:rsidDel="00000000" w:rsidR="00000000" w:rsidRPr="00000000">
        <w:rPr>
          <w:rtl w:val="0"/>
        </w:rPr>
        <w:t xml:space="preserve">Причина простая:</w:t>
      </w:r>
    </w:p>
    <w:p w:rsidR="00000000" w:rsidDel="00000000" w:rsidP="00000000" w:rsidRDefault="00000000" w:rsidRPr="00000000" w14:paraId="00000B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w14:paraId="00000B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w14:paraId="00000B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w14:paraId="00000B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w14:paraId="00000B3D">
      <w:pPr>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w14:paraId="00000B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w14:paraId="00000B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w14:paraId="00000B40">
      <w:pPr>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w14:paraId="00000B41">
      <w:pPr>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w14:paraId="00000B42">
      <w:pPr>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w14:paraId="00000B43">
      <w:pPr>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w14:paraId="00000B44">
      <w:pPr>
        <w:pStyle w:val="Heading3"/>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w14:paraId="00000B45">
      <w:pPr>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w14:paraId="00000B46">
      <w:pPr>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w14:paraId="00000B47">
      <w:pPr>
        <w:rPr/>
      </w:pPr>
      <w:r w:rsidDel="00000000" w:rsidR="00000000" w:rsidRPr="00000000">
        <w:rPr>
          <w:rtl w:val="0"/>
        </w:rPr>
        <w:t xml:space="preserve">Полезное практическое правило:</w:t>
      </w:r>
    </w:p>
    <w:p w:rsidR="00000000" w:rsidDel="00000000" w:rsidP="00000000" w:rsidRDefault="00000000" w:rsidRPr="00000000" w14:paraId="00000B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w14:paraId="00000B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w14:paraId="00000B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w14:paraId="00000B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w14:paraId="00000B4C">
      <w:pPr>
        <w:pStyle w:val="Heading3"/>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w14:paraId="00000B4D">
      <w:pPr>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w14:paraId="00000B4E">
      <w:pPr>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w14:paraId="00000B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w14:paraId="00000B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w14:paraId="00000B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w14:paraId="00000B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w14:paraId="00000B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w14:paraId="00000B54">
      <w:pPr>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w14:paraId="00000B5E">
      <w:pPr>
        <w:pStyle w:val="Heading3"/>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w14:paraId="00000B5F">
      <w:pPr>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w14:paraId="00000B60">
      <w:pPr>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w14:paraId="00000B61">
      <w:pPr>
        <w:rPr/>
      </w:pPr>
      <w:r w:rsidDel="00000000" w:rsidR="00000000" w:rsidRPr="00000000">
        <w:rPr>
          <w:rtl w:val="0"/>
        </w:rPr>
        <w:t xml:space="preserve">Что обычно разумно оставить в горячем пути:</w:t>
      </w:r>
    </w:p>
    <w:p w:rsidR="00000000" w:rsidDel="00000000" w:rsidP="00000000" w:rsidRDefault="00000000" w:rsidRPr="00000000" w14:paraId="00000B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w14:paraId="00000B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w14:paraId="00000B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w14:paraId="00000B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w14:paraId="00000B66">
      <w:pPr>
        <w:rPr/>
      </w:pPr>
      <w:r w:rsidDel="00000000" w:rsidR="00000000" w:rsidRPr="00000000">
        <w:rPr>
          <w:rtl w:val="0"/>
        </w:rPr>
        <w:t xml:space="preserve">Что обычно лучше уводить в фон:</w:t>
      </w:r>
    </w:p>
    <w:p w:rsidR="00000000" w:rsidDel="00000000" w:rsidP="00000000" w:rsidRDefault="00000000" w:rsidRPr="00000000" w14:paraId="00000B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w14:paraId="00000B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w14:paraId="00000B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w14:paraId="00000B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w14:paraId="00000B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w14:paraId="00000B6C">
      <w:pPr>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w14:paraId="00000B6D">
      <w:pPr>
        <w:pStyle w:val="Heading3"/>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w14:paraId="00000B6E">
      <w:pPr>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w14:paraId="00000B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w14:paraId="00000B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w14:paraId="00000B71">
      <w:pPr>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w14:paraId="00000B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w14:paraId="00000B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w14:paraId="00000B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w14:paraId="00000B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w14:paraId="00000B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w14:paraId="00000B77">
      <w:pPr>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w14:paraId="00000B78">
      <w:pPr>
        <w:pStyle w:val="Heading4"/>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w14:paraId="00000B79">
      <w:pPr>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w14:paraId="00000B7A">
      <w:pPr>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w14:paraId="00000B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w14:paraId="00000B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w14:paraId="00000B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w14:paraId="00000B7E">
      <w:pPr>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w14:paraId="00000B7F">
      <w:pPr>
        <w:rPr/>
      </w:pPr>
      <w:r w:rsidDel="00000000" w:rsidR="00000000" w:rsidRPr="00000000">
        <w:rPr>
          <w:rtl w:val="0"/>
        </w:rPr>
        <w:t xml:space="preserve">Пока у команды нет устойчивых:</w:t>
      </w:r>
    </w:p>
    <w:p w:rsidR="00000000" w:rsidDel="00000000" w:rsidP="00000000" w:rsidRDefault="00000000" w:rsidRPr="00000000" w14:paraId="00000B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w14:paraId="00000B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w14:paraId="00000B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w14:paraId="00000B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w14:paraId="00000B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w14:paraId="00000B85">
      <w:pPr>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w14:paraId="00000B86">
      <w:pPr>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w14:paraId="00000B87">
      <w:pPr>
        <w:pStyle w:val="Heading3"/>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w14:paraId="00000B88">
      <w:pPr>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rawexternalhtml</w:t>
      </w:r>
    </w:p>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w14:paraId="00000B9C">
      <w:pPr>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w14:paraId="00000B9D">
      <w:pPr>
        <w:pStyle w:val="Heading3"/>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w14:paraId="00000B9E">
      <w:pPr>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w14:paraId="00000BB5">
      <w:pPr>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w14:paraId="00000BB6">
      <w:pPr>
        <w:pStyle w:val="Heading3"/>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w14:paraId="00000BB7">
      <w:pPr>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w14:paraId="00000BB8">
      <w:pPr>
        <w:rPr/>
      </w:pPr>
      <w:r w:rsidDel="00000000" w:rsidR="00000000" w:rsidRPr="00000000">
        <w:rPr>
          <w:rtl w:val="0"/>
        </w:rPr>
        <w:t xml:space="preserve">Хорошая сводка:</w:t>
      </w:r>
    </w:p>
    <w:p w:rsidR="00000000" w:rsidDel="00000000" w:rsidP="00000000" w:rsidRDefault="00000000" w:rsidRPr="00000000" w14:paraId="00000B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w14:paraId="00000B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w14:paraId="00000B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w14:paraId="00000B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w14:paraId="00000B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w14:paraId="00000BBE">
      <w:pPr>
        <w:rPr/>
      </w:pPr>
      <w:r w:rsidDel="00000000" w:rsidR="00000000" w:rsidRPr="00000000">
        <w:rPr>
          <w:rtl w:val="0"/>
        </w:rPr>
        <w:t xml:space="preserve">Плохая сводка:</w:t>
      </w:r>
    </w:p>
    <w:p w:rsidR="00000000" w:rsidDel="00000000" w:rsidP="00000000" w:rsidRDefault="00000000" w:rsidRPr="00000000" w14:paraId="00000B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w14:paraId="00000B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w14:paraId="00000B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w14:paraId="00000B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w14:paraId="00000BC3">
      <w:pPr>
        <w:pStyle w:val="Heading3"/>
        <w:rPr/>
      </w:pPr>
      <w:r w:rsidDel="00000000" w:rsidR="00000000" w:rsidRPr="00000000">
        <w:rPr>
          <w:rtl w:val="0"/>
        </w:rPr>
        <w:t xml:space="preserve">10. Частые ошибки</w:t>
      </w:r>
    </w:p>
    <w:p w:rsidR="00000000" w:rsidDel="00000000" w:rsidP="00000000" w:rsidRDefault="00000000" w:rsidRPr="00000000" w14:paraId="00000BC4">
      <w:pPr>
        <w:rPr/>
      </w:pPr>
      <w:r w:rsidDel="00000000" w:rsidR="00000000" w:rsidRPr="00000000">
        <w:rPr>
          <w:rtl w:val="0"/>
        </w:rPr>
        <w:t xml:space="preserve">Обычно проблемы повторяются:</w:t>
      </w:r>
    </w:p>
    <w:p w:rsidR="00000000" w:rsidDel="00000000" w:rsidP="00000000" w:rsidRDefault="00000000" w:rsidRPr="00000000" w14:paraId="00000B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w14:paraId="00000B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w14:paraId="00000B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w14:paraId="00000B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w14:paraId="00000B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w14:paraId="00000B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w14:paraId="00000BCB">
      <w:pPr>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w14:paraId="00000BCC">
      <w:pPr>
        <w:pStyle w:val="Heading3"/>
        <w:rPr/>
      </w:pPr>
      <w:r w:rsidDel="00000000" w:rsidR="00000000" w:rsidRPr="00000000">
        <w:rPr>
          <w:rtl w:val="0"/>
        </w:rPr>
        <w:t xml:space="preserve">11. Что сделать сразу</w:t>
      </w:r>
    </w:p>
    <w:p w:rsidR="00000000" w:rsidDel="00000000" w:rsidP="00000000" w:rsidRDefault="00000000" w:rsidRPr="00000000" w14:paraId="00000BCD">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w14:paraId="00000B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w14:paraId="00000B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w14:paraId="00000B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w14:paraId="00000B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w14:paraId="00000B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w14:paraId="00000BD4">
      <w:pPr>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w14:paraId="00000BD5">
      <w:pPr>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w14:paraId="00000BD6">
      <w:pPr>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w14:paraId="00000BD7">
      <w:pPr>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w14:paraId="00000BD8">
      <w:pPr>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w14:paraId="00000BD9">
      <w:pPr>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w14:paraId="00000BDA">
      <w:pPr>
        <w:pStyle w:val="Heading3"/>
        <w:rPr/>
      </w:pPr>
      <w:r w:rsidDel="00000000" w:rsidR="00000000" w:rsidRPr="00000000">
        <w:rPr>
          <w:rtl w:val="0"/>
        </w:rPr>
        <w:t xml:space="preserve">12. Что делать дальше</w:t>
      </w:r>
    </w:p>
    <w:p w:rsidR="00000000" w:rsidDel="00000000" w:rsidP="00000000" w:rsidRDefault="00000000" w:rsidRPr="00000000" w14:paraId="00000BDB">
      <w:pPr>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w14:paraId="00000B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w14:paraId="00000BDE">
      <w:pPr>
        <w:pStyle w:val="Heading2"/>
        <w:numPr>
          <w:ilvl w:val="0"/>
          <w:numId w:val="1"/>
        </w:numPr>
        <w:spacing w:after="0" w:lineRule="auto"/>
        <w:ind w:left="360"/>
        <w:rPr/>
      </w:pPr>
      <w:bookmarkStart w:colFirst="0" w:colLast="0" w:name="_wx4ld7ntoi3o" w:id="167"/>
      <w:bookmarkEnd w:id="167"/>
      <w:r w:rsidDel="00000000" w:rsidR="00000000" w:rsidRPr="00000000">
        <w:rPr>
          <w:rtl w:val="0"/>
        </w:rPr>
        <w:t xml:space="preserve">Практикум: проверяемая сборка контекста</w:t>
      </w:r>
    </w:p>
    <w:p w:rsidR="00000000" w:rsidDel="00000000" w:rsidP="00000000" w:rsidRDefault="00000000" w:rsidRPr="00000000" w14:paraId="00000B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w14:paraId="00000B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w14:paraId="00000B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w14:paraId="00000B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разрешены для этого запуска;</w:t>
      </w:r>
    </w:p>
    <w:p w:rsidR="00000000" w:rsidDel="00000000" w:rsidP="00000000" w:rsidRDefault="00000000" w:rsidRPr="00000000" w14:paraId="00000B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отброшены политикой;</w:t>
      </w:r>
    </w:p>
    <w:p w:rsidR="00000000" w:rsidDel="00000000" w:rsidP="00000000" w:rsidRDefault="00000000" w:rsidRPr="00000000" w14:paraId="00000B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записи попали в подсказку и почему;</w:t>
      </w:r>
    </w:p>
    <w:p w:rsidR="00000000" w:rsidDel="00000000" w:rsidP="00000000" w:rsidRDefault="00000000" w:rsidRPr="00000000" w14:paraId="00000B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ограничения были переданы модели как обязательные;</w:t>
      </w:r>
    </w:p>
    <w:p w:rsidR="00000000" w:rsidDel="00000000" w:rsidP="00000000" w:rsidRDefault="00000000" w:rsidRPr="00000000" w14:paraId="00000B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где была граница между инструкциями системы и недоверенным содержимым;</w:t>
      </w:r>
    </w:p>
    <w:p w:rsidR="00000000" w:rsidDel="00000000" w:rsidP="00000000" w:rsidRDefault="00000000" w:rsidRPr="00000000" w14:paraId="00000B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какой след остался в трассе.</w:t>
      </w:r>
    </w:p>
    <w:p w:rsidR="00000000" w:rsidDel="00000000" w:rsidP="00000000" w:rsidRDefault="00000000" w:rsidRPr="00000000" w14:paraId="00000B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w14:paraId="00000B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F">
      <w:pPr>
        <w:pStyle w:val="Heading3"/>
        <w:numPr>
          <w:ilvl w:val="0"/>
          <w:numId w:val="1"/>
        </w:numPr>
        <w:spacing w:after="0" w:lineRule="auto"/>
        <w:ind w:left="360"/>
        <w:rPr/>
      </w:pPr>
      <w:bookmarkStart w:colFirst="0" w:colLast="0" w:name="_j7o8228jfhtk" w:id="168"/>
      <w:bookmarkEnd w:id="168"/>
      <w:r w:rsidDel="00000000" w:rsidR="00000000" w:rsidRPr="00000000">
        <w:rPr>
          <w:rtl w:val="0"/>
        </w:rPr>
        <w:t xml:space="preserve">Шаг 1. Начать не с поиска, а с контракта ответа</w:t>
      </w:r>
    </w:p>
    <w:p w:rsidR="00000000" w:rsidDel="00000000" w:rsidP="00000000" w:rsidRDefault="00000000" w:rsidRPr="00000000" w14:paraId="00000B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w14:paraId="00000B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w14:paraId="00000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w14:paraId="00000B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w14:paraId="00000B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w14:paraId="00000B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w14:paraId="00000B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w14:paraId="00000B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w14:paraId="00000B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w14:paraId="00000B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w14:paraId="00000B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w14:paraId="00000B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w14:paraId="00000B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w14:paraId="00000C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w14:paraId="00000C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w14:paraId="00000C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w14:paraId="00000C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w14:paraId="00000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7">
      <w:pPr>
        <w:pStyle w:val="Heading3"/>
        <w:numPr>
          <w:ilvl w:val="0"/>
          <w:numId w:val="1"/>
        </w:numPr>
        <w:spacing w:after="0" w:lineRule="auto"/>
        <w:ind w:left="360"/>
        <w:rPr/>
      </w:pPr>
      <w:bookmarkStart w:colFirst="0" w:colLast="0" w:name="_bzoru4a2q62" w:id="169"/>
      <w:bookmarkEnd w:id="169"/>
      <w:r w:rsidDel="00000000" w:rsidR="00000000" w:rsidRPr="00000000">
        <w:rPr>
          <w:rtl w:val="0"/>
        </w:rPr>
        <w:t xml:space="preserve">Шаг 2. Разложить источники на слои контекста</w:t>
      </w:r>
    </w:p>
    <w:p w:rsidR="00000000" w:rsidDel="00000000" w:rsidP="00000000" w:rsidRDefault="00000000" w:rsidRPr="00000000" w14:paraId="00000C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w14:paraId="00000C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w14:paraId="00000C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w14:paraId="00000C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w14:paraId="00000C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w14:paraId="00000C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w14:paraId="00000C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w14:paraId="00000C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w14:paraId="00000C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w14:paraId="00000C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w14:paraId="00000C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w14:paraId="00000C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w14:paraId="00000C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w14:paraId="00000C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w14:paraId="00000C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w14:paraId="00000C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w14:paraId="00000C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w14:paraId="00000C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w14:paraId="00000C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prompt injection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w14:paraId="00000C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D">
      <w:pPr>
        <w:pStyle w:val="Heading3"/>
        <w:numPr>
          <w:ilvl w:val="0"/>
          <w:numId w:val="1"/>
        </w:numPr>
        <w:spacing w:after="0" w:lineRule="auto"/>
        <w:ind w:left="360"/>
        <w:rPr/>
      </w:pPr>
      <w:bookmarkStart w:colFirst="0" w:colLast="0" w:name="_lyc2ntl9tdrv" w:id="170"/>
      <w:bookmarkEnd w:id="170"/>
      <w:r w:rsidDel="00000000" w:rsidR="00000000" w:rsidRPr="00000000">
        <w:rPr>
          <w:rtl w:val="0"/>
        </w:rPr>
        <w:t xml:space="preserve">Шаг 3. Описать retrieval query как объект политики</w:t>
      </w:r>
    </w:p>
    <w:p w:rsidR="00000000" w:rsidDel="00000000" w:rsidP="00000000" w:rsidRDefault="00000000" w:rsidRPr="00000000" w14:paraId="00000C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w14:paraId="00000C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w14:paraId="00000C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w14:paraId="00000C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w14:paraId="00000C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w14:paraId="00000C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w14:paraId="00000C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w14:paraId="00000C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w14:paraId="00000C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w14:paraId="00000C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w14:paraId="00000C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w14:paraId="00000C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w14:paraId="00000C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w14:paraId="00000C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w14:paraId="00000C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w14:paraId="00000C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w14:paraId="00000C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w14:paraId="00000C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w14:paraId="00000C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w14:paraId="00000C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w14:paraId="00000C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w14:paraId="00000C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w14:paraId="00000C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w14:paraId="00000C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production-агента этого мало. Retrieval в агентной системе должен быть настолько же проверяемым, как вызов инструмента.</w:t>
      </w:r>
    </w:p>
    <w:p w:rsidR="00000000" w:rsidDel="00000000" w:rsidP="00000000" w:rsidRDefault="00000000" w:rsidRPr="00000000" w14:paraId="00000C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0">
      <w:pPr>
        <w:pStyle w:val="Heading3"/>
        <w:numPr>
          <w:ilvl w:val="0"/>
          <w:numId w:val="1"/>
        </w:numPr>
        <w:spacing w:after="0" w:lineRule="auto"/>
        <w:ind w:left="360"/>
        <w:rPr/>
      </w:pPr>
      <w:bookmarkStart w:colFirst="0" w:colLast="0" w:name="_x5t5y3oj6whd" w:id="171"/>
      <w:bookmarkEnd w:id="171"/>
      <w:r w:rsidDel="00000000" w:rsidR="00000000" w:rsidRPr="00000000">
        <w:rPr>
          <w:rtl w:val="0"/>
        </w:rPr>
        <w:t xml:space="preserve">Шаг 4. Фильтровать до ранжирования, а не после</w:t>
      </w:r>
    </w:p>
    <w:p w:rsidR="00000000" w:rsidDel="00000000" w:rsidP="00000000" w:rsidRDefault="00000000" w:rsidRPr="00000000" w14:paraId="00000C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production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w14:paraId="00000C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w14:paraId="00000C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w14:paraId="00000C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w14:paraId="00000C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w14:paraId="00000C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w14:paraId="00000C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w14:paraId="00000C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w14:paraId="00000C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w14:paraId="00000C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w14:paraId="00000C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0">
      <w:pPr>
        <w:pStyle w:val="Heading3"/>
        <w:numPr>
          <w:ilvl w:val="0"/>
          <w:numId w:val="1"/>
        </w:numPr>
        <w:spacing w:after="0" w:lineRule="auto"/>
        <w:ind w:left="360"/>
        <w:rPr/>
      </w:pPr>
      <w:bookmarkStart w:colFirst="0" w:colLast="0" w:name="_yxl8w15byh6x" w:id="172"/>
      <w:bookmarkEnd w:id="172"/>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w14:paraId="00000C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w14:paraId="00000C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w14:paraId="00000C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semantic_similarity: насколько запись похожа на запрос;</w:t>
      </w:r>
    </w:p>
    <w:p w:rsidR="00000000" w:rsidDel="00000000" w:rsidP="00000000" w:rsidRDefault="00000000" w:rsidRPr="00000000" w14:paraId="00000C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purpose_fit: подходит ли запись для текущего типа ответа;</w:t>
      </w:r>
    </w:p>
    <w:p w:rsidR="00000000" w:rsidDel="00000000" w:rsidP="00000000" w:rsidRDefault="00000000" w:rsidRPr="00000000" w14:paraId="00000C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trust_level: проверенный источник или временная заметка;</w:t>
      </w:r>
    </w:p>
    <w:p w:rsidR="00000000" w:rsidDel="00000000" w:rsidP="00000000" w:rsidRDefault="00000000" w:rsidRPr="00000000" w14:paraId="00000C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freshness: не устарел ли источник;</w:t>
      </w:r>
    </w:p>
    <w:p w:rsidR="00000000" w:rsidDel="00000000" w:rsidP="00000000" w:rsidRDefault="00000000" w:rsidRPr="00000000" w14:paraId="00000C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authority: является ли источник нормативным для этого вопроса;</w:t>
      </w:r>
    </w:p>
    <w:p w:rsidR="00000000" w:rsidDel="00000000" w:rsidP="00000000" w:rsidRDefault="00000000" w:rsidRPr="00000000" w14:paraId="00000C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tenant_match: принадлежит ли запись нужной области;</w:t>
      </w:r>
    </w:p>
    <w:p w:rsidR="00000000" w:rsidDel="00000000" w:rsidP="00000000" w:rsidRDefault="00000000" w:rsidRPr="00000000" w14:paraId="00000C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conflict_penalty: конфликтует ли запись с более авторитетным источником;</w:t>
      </w:r>
    </w:p>
    <w:p w:rsidR="00000000" w:rsidDel="00000000" w:rsidP="00000000" w:rsidRDefault="00000000" w:rsidRPr="00000000" w14:paraId="00000C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injection_risk: содержит ли фрагмент текст, похожий на инструкцию модели.</w:t>
      </w:r>
    </w:p>
    <w:p w:rsidR="00000000" w:rsidDel="00000000" w:rsidP="00000000" w:rsidRDefault="00000000" w:rsidRPr="00000000" w14:paraId="00000C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w14:paraId="00000C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w14:paraId="00000C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w14:paraId="00000C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w14:paraId="00000C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w14:paraId="00000C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w14:paraId="00000C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w14:paraId="00000C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w14:paraId="00000C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w14:paraId="00000C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w14:paraId="00000C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w14:paraId="00000C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w14:paraId="00000C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E">
      <w:pPr>
        <w:pStyle w:val="Heading3"/>
        <w:numPr>
          <w:ilvl w:val="0"/>
          <w:numId w:val="1"/>
        </w:numPr>
        <w:spacing w:after="0" w:lineRule="auto"/>
        <w:ind w:left="360"/>
        <w:rPr/>
      </w:pPr>
      <w:bookmarkStart w:colFirst="0" w:colLast="0" w:name="_x9ne3o2ylh46" w:id="173"/>
      <w:bookmarkEnd w:id="173"/>
      <w:r w:rsidDel="00000000" w:rsidR="00000000" w:rsidRPr="00000000">
        <w:rPr>
          <w:rtl w:val="0"/>
        </w:rPr>
        <w:t xml:space="preserve">Шаг 6. Собирать prompt context как манифест</w:t>
      </w:r>
    </w:p>
    <w:p w:rsidR="00000000" w:rsidDel="00000000" w:rsidP="00000000" w:rsidRDefault="00000000" w:rsidRPr="00000000" w14:paraId="00000C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prompt",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w14:paraId="00000C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w14:paraId="00000C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w14:paraId="00000C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w14:paraId="00000C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w14:paraId="00000C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w14:paraId="00000C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w14:paraId="00000C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w14:paraId="00000C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w14:paraId="00000C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w14:paraId="00000C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w14:paraId="00000C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w14:paraId="00000C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w14:paraId="00000C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w14:paraId="00000C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w14:paraId="00000C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w14:paraId="00000C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w14:paraId="00000C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w14:paraId="00000C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w14:paraId="00000C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w14:paraId="00000C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w14:paraId="00000C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w14:paraId="00000C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w14:paraId="00000C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w14:paraId="00000C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w14:paraId="00000C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w14:paraId="00000C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w14:paraId="00000C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w14:paraId="00000C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w14:paraId="00000C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w14:paraId="00000C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w14:paraId="00000C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A">
      <w:pPr>
        <w:pStyle w:val="Heading3"/>
        <w:numPr>
          <w:ilvl w:val="0"/>
          <w:numId w:val="1"/>
        </w:numPr>
        <w:spacing w:after="0" w:lineRule="auto"/>
        <w:ind w:left="360"/>
        <w:rPr/>
      </w:pPr>
      <w:bookmarkStart w:colFirst="0" w:colLast="0" w:name="_w1jbmb55c95z" w:id="174"/>
      <w:bookmarkEnd w:id="174"/>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w14:paraId="00000C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w14:paraId="00000C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ничего не найдено;</w:t>
      </w:r>
    </w:p>
    <w:p w:rsidR="00000000" w:rsidDel="00000000" w:rsidP="00000000" w:rsidRDefault="00000000" w:rsidRPr="00000000" w14:paraId="00000C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слишком старые;</w:t>
      </w:r>
    </w:p>
    <w:p w:rsidR="00000000" w:rsidDel="00000000" w:rsidP="00000000" w:rsidRDefault="00000000" w:rsidRPr="00000000" w14:paraId="00000C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противоречат друг другу;</w:t>
      </w:r>
    </w:p>
    <w:p w:rsidR="00000000" w:rsidDel="00000000" w:rsidP="00000000" w:rsidRDefault="00000000" w:rsidRPr="00000000" w14:paraId="00000C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документ недоступен текущей роли;</w:t>
      </w:r>
    </w:p>
    <w:p w:rsidR="00000000" w:rsidDel="00000000" w:rsidP="00000000" w:rsidRDefault="00000000" w:rsidRPr="00000000" w14:paraId="00000C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 только недоверенный пользовательский текст;</w:t>
      </w:r>
    </w:p>
    <w:p w:rsidR="00000000" w:rsidDel="00000000" w:rsidP="00000000" w:rsidRDefault="00000000" w:rsidRPr="00000000" w14:paraId="00000C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содержит инструкции, направленные на модель;</w:t>
      </w:r>
    </w:p>
    <w:p w:rsidR="00000000" w:rsidDel="00000000" w:rsidP="00000000" w:rsidRDefault="00000000" w:rsidRPr="00000000" w14:paraId="00000C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полезен, но не может быть процитирован дословно.</w:t>
      </w:r>
    </w:p>
    <w:p w:rsidR="00000000" w:rsidDel="00000000" w:rsidP="00000000" w:rsidRDefault="00000000" w:rsidRPr="00000000" w14:paraId="00000C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w14:paraId="00000C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w14:paraId="00000C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w14:paraId="00000C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w14:paraId="00000C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w14:paraId="00000C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w14:paraId="00000C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w14:paraId="00000C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w14:paraId="00000C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w14:paraId="00000C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w14:paraId="00000C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w14:paraId="00000C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w14:paraId="00000C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w14:paraId="00000C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w14:paraId="00000C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7">
      <w:pPr>
        <w:pStyle w:val="Heading3"/>
        <w:numPr>
          <w:ilvl w:val="0"/>
          <w:numId w:val="1"/>
        </w:numPr>
        <w:spacing w:after="0" w:lineRule="auto"/>
        <w:ind w:left="360"/>
        <w:rPr/>
      </w:pPr>
      <w:bookmarkStart w:colFirst="0" w:colLast="0" w:name="_3a7zv3v9rprq" w:id="175"/>
      <w:bookmarkEnd w:id="175"/>
      <w:r w:rsidDel="00000000" w:rsidR="00000000" w:rsidRPr="00000000">
        <w:rPr>
          <w:rtl w:val="0"/>
        </w:rPr>
        <w:t xml:space="preserve">Шаг 8. Защитить инструкционные границы</w:t>
      </w:r>
    </w:p>
    <w:p w:rsidR="00000000" w:rsidDel="00000000" w:rsidP="00000000" w:rsidRDefault="00000000" w:rsidRPr="00000000" w14:paraId="00000C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prompt полезно явно разделять блоки:</w:t>
      </w:r>
    </w:p>
    <w:p w:rsidR="00000000" w:rsidDel="00000000" w:rsidP="00000000" w:rsidRDefault="00000000" w:rsidRPr="00000000" w14:paraId="00000C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правила системы;</w:t>
      </w:r>
    </w:p>
    <w:p w:rsidR="00000000" w:rsidDel="00000000" w:rsidP="00000000" w:rsidRDefault="00000000" w:rsidRPr="00000000" w14:paraId="00000C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политика и ограничения;</w:t>
      </w:r>
    </w:p>
    <w:p w:rsidR="00000000" w:rsidDel="00000000" w:rsidP="00000000" w:rsidRDefault="00000000" w:rsidRPr="00000000" w14:paraId="00000C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пользовательский запрос;</w:t>
      </w:r>
    </w:p>
    <w:p w:rsidR="00000000" w:rsidDel="00000000" w:rsidP="00000000" w:rsidRDefault="00000000" w:rsidRPr="00000000" w14:paraId="00000C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извлеченные источники;</w:t>
      </w:r>
    </w:p>
    <w:p w:rsidR="00000000" w:rsidDel="00000000" w:rsidP="00000000" w:rsidRDefault="00000000" w:rsidRPr="00000000" w14:paraId="00000C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выводы инструментов;</w:t>
      </w:r>
    </w:p>
    <w:p w:rsidR="00000000" w:rsidDel="00000000" w:rsidP="00000000" w:rsidRDefault="00000000" w:rsidRPr="00000000" w14:paraId="00000C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допустимый формат ответа.</w:t>
      </w:r>
    </w:p>
    <w:p w:rsidR="00000000" w:rsidDel="00000000" w:rsidP="00000000" w:rsidRDefault="00000000" w:rsidRPr="00000000" w14:paraId="00000C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w14:paraId="00000C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w14:paraId="00000C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w14:paraId="00000C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w14:paraId="00000C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9">
      <w:pPr>
        <w:pStyle w:val="Heading3"/>
        <w:numPr>
          <w:ilvl w:val="0"/>
          <w:numId w:val="1"/>
        </w:numPr>
        <w:spacing w:after="0" w:lineRule="auto"/>
        <w:ind w:left="360"/>
        <w:rPr/>
      </w:pPr>
      <w:bookmarkStart w:colFirst="0" w:colLast="0" w:name="_rw2a1byjnvqm" w:id="176"/>
      <w:bookmarkEnd w:id="176"/>
      <w:r w:rsidDel="00000000" w:rsidR="00000000" w:rsidRPr="00000000">
        <w:rPr>
          <w:rtl w:val="0"/>
        </w:rPr>
        <w:t xml:space="preserve">Шаг 9. Связать сборку контекста с трассой</w:t>
      </w:r>
    </w:p>
    <w:p w:rsidR="00000000" w:rsidDel="00000000" w:rsidP="00000000" w:rsidRDefault="00000000" w:rsidRPr="00000000" w14:paraId="00000C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w14:paraId="00000C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0C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w14:paraId="00000C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w14:paraId="00000C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w14:paraId="00000C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w14:paraId="00000C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0C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w14:paraId="00000C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w14:paraId="00000C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w14:paraId="00000C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w14:paraId="00000C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w14:paraId="00000C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w14:paraId="00000C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w14:paraId="00000C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w14:paraId="00000C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w14:paraId="00000C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w14:paraId="00000C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w14:paraId="00000C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w14:paraId="00000C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w14:paraId="00000C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w14:paraId="00000C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prompt injection в retrieved content.</w:t>
      </w:r>
    </w:p>
    <w:p w:rsidR="00000000" w:rsidDel="00000000" w:rsidP="00000000" w:rsidRDefault="00000000" w:rsidRPr="00000000" w14:paraId="00000C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9">
      <w:pPr>
        <w:pStyle w:val="Heading3"/>
        <w:numPr>
          <w:ilvl w:val="0"/>
          <w:numId w:val="1"/>
        </w:numPr>
        <w:spacing w:after="0" w:lineRule="auto"/>
        <w:ind w:left="360"/>
        <w:rPr/>
      </w:pPr>
      <w:bookmarkStart w:colFirst="0" w:colLast="0" w:name="_5m4qigegacvt" w:id="177"/>
      <w:bookmarkEnd w:id="177"/>
      <w:r w:rsidDel="00000000" w:rsidR="00000000" w:rsidRPr="00000000">
        <w:rPr>
          <w:rtl w:val="0"/>
        </w:rPr>
        <w:t xml:space="preserve">Шаг 10. Прогнать три канонических сценария</w:t>
      </w:r>
    </w:p>
    <w:p w:rsidR="00000000" w:rsidDel="00000000" w:rsidP="00000000" w:rsidRDefault="00000000" w:rsidRPr="00000000" w14:paraId="00000C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w14:paraId="00000C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w14:paraId="00000C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запрос должен быть ограничен текущим клиентом и текущим workflow;</w:t>
      </w:r>
    </w:p>
    <w:p w:rsidR="00000000" w:rsidDel="00000000" w:rsidP="00000000" w:rsidRDefault="00000000" w:rsidRPr="00000000" w14:paraId="00000D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профильный факт можно использовать только как предпочтение, а не как правило;</w:t>
      </w:r>
    </w:p>
    <w:p w:rsidR="00000000" w:rsidDel="00000000" w:rsidP="00000000" w:rsidRDefault="00000000" w:rsidRPr="00000000" w14:paraId="00000D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старые тикеты не должны автоматически становиться инструкцией для нового тикета;</w:t>
      </w:r>
    </w:p>
    <w:p w:rsidR="00000000" w:rsidDel="00000000" w:rsidP="00000000" w:rsidRDefault="00000000" w:rsidRPr="00000000" w14:paraId="00000D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создание тикета должно оставаться за tool gateway, а не за retrieval.</w:t>
      </w:r>
    </w:p>
    <w:p w:rsidR="00000000" w:rsidDel="00000000" w:rsidP="00000000" w:rsidRDefault="00000000" w:rsidRPr="00000000" w14:paraId="00000D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w14:paraId="00000D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ответ должен ссылаться на разрешенные источники;</w:t>
      </w:r>
    </w:p>
    <w:p w:rsidR="00000000" w:rsidDel="00000000" w:rsidP="00000000" w:rsidRDefault="00000000" w:rsidRPr="00000000" w14:paraId="00000D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устаревший индекс должен давать insufficient_grounding, а не уверенный ответ;</w:t>
      </w:r>
    </w:p>
    <w:p w:rsidR="00000000" w:rsidDel="00000000" w:rsidP="00000000" w:rsidRDefault="00000000" w:rsidRPr="00000000" w14:paraId="00000D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роль пользователя должна влиять на область поиска до ранжирования;</w:t>
      </w:r>
    </w:p>
    <w:p w:rsidR="00000000" w:rsidDel="00000000" w:rsidP="00000000" w:rsidRDefault="00000000" w:rsidRPr="00000000" w14:paraId="00000D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слабая привязка к источникам должна быть видна в trace.</w:t>
      </w:r>
    </w:p>
    <w:p w:rsidR="00000000" w:rsidDel="00000000" w:rsidP="00000000" w:rsidRDefault="00000000" w:rsidRPr="00000000" w14:paraId="00000D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w14:paraId="00000D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текущая линия времени важнее старых postmortem;</w:t>
      </w:r>
    </w:p>
    <w:p w:rsidR="00000000" w:rsidDel="00000000" w:rsidP="00000000" w:rsidRDefault="00000000" w:rsidRPr="00000000" w14:paraId="00000D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шумные оповещения не должны превращаться в устойчивую память без разбора;</w:t>
      </w:r>
    </w:p>
    <w:p w:rsidR="00000000" w:rsidDel="00000000" w:rsidP="00000000" w:rsidRDefault="00000000" w:rsidRPr="00000000" w14:paraId="00000D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передача владельца ответа должна быть видна в контексте;</w:t>
      </w:r>
    </w:p>
    <w:p w:rsidR="00000000" w:rsidDel="00000000" w:rsidP="00000000" w:rsidRDefault="00000000" w:rsidRPr="00000000" w14:paraId="00000D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w14:paraId="00000D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2">
      <w:pPr>
        <w:pStyle w:val="Heading3"/>
        <w:numPr>
          <w:ilvl w:val="0"/>
          <w:numId w:val="1"/>
        </w:numPr>
        <w:spacing w:after="0" w:lineRule="auto"/>
        <w:ind w:left="360"/>
        <w:rPr/>
      </w:pPr>
      <w:bookmarkStart w:colFirst="0" w:colLast="0" w:name="_cob3wu98lqrx" w:id="178"/>
      <w:bookmarkEnd w:id="178"/>
      <w:r w:rsidDel="00000000" w:rsidR="00000000" w:rsidRPr="00000000">
        <w:rPr>
          <w:rtl w:val="0"/>
        </w:rPr>
        <w:t xml:space="preserve">Минимальный checklist для ревью сборки контекста</w:t>
      </w:r>
    </w:p>
    <w:p w:rsidR="00000000" w:rsidDel="00000000" w:rsidP="00000000" w:rsidRDefault="00000000" w:rsidRPr="00000000" w14:paraId="00000D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w14:paraId="00000D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answer_contract до поиска?</w:t>
      </w:r>
    </w:p>
    <w:p w:rsidR="00000000" w:rsidDel="00000000" w:rsidP="00000000" w:rsidRDefault="00000000" w:rsidRPr="00000000" w14:paraId="00000D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Знает ли retrieval_query пользователя, роль, tenant, purpose и разрешенные источники?</w:t>
      </w:r>
    </w:p>
    <w:p w:rsidR="00000000" w:rsidDel="00000000" w:rsidP="00000000" w:rsidRDefault="00000000" w:rsidRPr="00000000" w14:paraId="00000D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Применяются ли tenant/role/source-фильтры до ранжирования?</w:t>
      </w:r>
    </w:p>
    <w:p w:rsidR="00000000" w:rsidDel="00000000" w:rsidP="00000000" w:rsidRDefault="00000000" w:rsidRPr="00000000" w14:paraId="00000D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лимит по количеству записей и токенам?</w:t>
      </w:r>
    </w:p>
    <w:p w:rsidR="00000000" w:rsidDel="00000000" w:rsidP="00000000" w:rsidRDefault="00000000" w:rsidRPr="00000000" w14:paraId="00000D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Отличаются ли trusted instructions от retrieved evidence?</w:t>
      </w:r>
    </w:p>
    <w:p w:rsidR="00000000" w:rsidDel="00000000" w:rsidP="00000000" w:rsidRDefault="00000000" w:rsidRPr="00000000" w14:paraId="00000D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retrieved content инструктировать модель? Если да, это архитектурный дефект.</w:t>
      </w:r>
    </w:p>
    <w:p w:rsidR="00000000" w:rsidDel="00000000" w:rsidP="00000000" w:rsidRDefault="00000000" w:rsidRPr="00000000" w14:paraId="00000D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Видно ли в trace, какие источники были исключены и почему?</w:t>
      </w:r>
    </w:p>
    <w:p w:rsidR="00000000" w:rsidDel="00000000" w:rsidP="00000000" w:rsidRDefault="00000000" w:rsidRPr="00000000" w14:paraId="00000D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режим insufficient_grounding?</w:t>
      </w:r>
    </w:p>
    <w:p w:rsidR="00000000" w:rsidDel="00000000" w:rsidP="00000000" w:rsidRDefault="00000000" w:rsidRPr="00000000" w14:paraId="00000D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Проверяется ли устаревший индекс как отдельный отказ?</w:t>
      </w:r>
    </w:p>
    <w:p w:rsidR="00000000" w:rsidDel="00000000" w:rsidP="00000000" w:rsidRDefault="00000000" w:rsidRPr="00000000" w14:paraId="00000D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Можно ли восстановить prompt context manifest после инцидента?</w:t>
      </w:r>
    </w:p>
    <w:p w:rsidR="00000000" w:rsidDel="00000000" w:rsidP="00000000" w:rsidRDefault="00000000" w:rsidRPr="00000000" w14:paraId="00000D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1">
      <w:pPr>
        <w:pStyle w:val="Heading3"/>
        <w:numPr>
          <w:ilvl w:val="0"/>
          <w:numId w:val="1"/>
        </w:numPr>
        <w:spacing w:after="0" w:lineRule="auto"/>
        <w:ind w:left="360"/>
        <w:rPr/>
      </w:pPr>
      <w:bookmarkStart w:colFirst="0" w:colLast="0" w:name="_7s7icu98fanr" w:id="179"/>
      <w:bookmarkEnd w:id="179"/>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D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w14:paraId="00000D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retrieval_query становится структурированным объектом, а не строкой;</w:t>
      </w:r>
    </w:p>
    <w:p w:rsidR="00000000" w:rsidDel="00000000" w:rsidP="00000000" w:rsidRDefault="00000000" w:rsidRPr="00000000" w14:paraId="00000D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слой поиска получает pre-filter по tenant, role, source и purpose;</w:t>
      </w:r>
    </w:p>
    <w:p w:rsidR="00000000" w:rsidDel="00000000" w:rsidP="00000000" w:rsidRDefault="00000000" w:rsidRPr="00000000" w14:paraId="00000D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ранжирование учитывает доверие, свежесть, authority и риск injection;</w:t>
      </w:r>
    </w:p>
    <w:p w:rsidR="00000000" w:rsidDel="00000000" w:rsidP="00000000" w:rsidRDefault="00000000" w:rsidRPr="00000000" w14:paraId="00000D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сборка prompt сохраняет context manifest;</w:t>
      </w:r>
    </w:p>
    <w:p w:rsidR="00000000" w:rsidDel="00000000" w:rsidP="00000000" w:rsidRDefault="00000000" w:rsidRPr="00000000" w14:paraId="00000D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output policy умеет вернуть insufficient_grounding или access_denied;</w:t>
      </w:r>
    </w:p>
    <w:p w:rsidR="00000000" w:rsidDel="00000000" w:rsidP="00000000" w:rsidRDefault="00000000" w:rsidRPr="00000000" w14:paraId="00000D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 получает события retrieval, filtering, context assembly и grounding decision;</w:t>
      </w:r>
    </w:p>
    <w:p w:rsidR="00000000" w:rsidDel="00000000" w:rsidP="00000000" w:rsidRDefault="00000000" w:rsidRPr="00000000" w14:paraId="00000D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eval-набор включает пустое, слабое, конфликтующее и запрещенное извлечение.</w:t>
      </w:r>
    </w:p>
    <w:p w:rsidR="00000000" w:rsidDel="00000000" w:rsidP="00000000" w:rsidRDefault="00000000" w:rsidRPr="00000000" w14:paraId="00000D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w14:paraId="00000D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D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D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D32">
      <w:pPr>
        <w:pStyle w:val="Heading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D33">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D34">
      <w:pPr>
        <w:pStyle w:val="Heading3"/>
        <w:rPr/>
      </w:pPr>
      <w:r w:rsidDel="00000000" w:rsidR="00000000" w:rsidRPr="00000000">
        <w:rPr>
          <w:rtl w:val="0"/>
        </w:rPr>
        <w:t xml:space="preserve">Редакционный фокус: эта глава должна закрепить модель выполнения вокруг каталога инструментов как продуктового API, а не списка функций для модели. В редактуре важно удержать связку capability metadata, owner, side-effect class, лимиты, error semantics и idempotency hints; подробные payload, validation-message catalogs и CLI-проходы лучше держать в companion, чтобы печатный текст оставался архитектурным, а не справочным.</w:t>
      </w:r>
    </w:p>
    <w:p w:rsidR="00000000" w:rsidDel="00000000" w:rsidP="00000000" w:rsidRDefault="00000000" w:rsidRPr="00000000" w14:paraId="00000D35">
      <w:pPr>
        <w:pStyle w:val="Heading3"/>
        <w:rPr/>
      </w:pPr>
      <w:r w:rsidDel="00000000" w:rsidR="00000000" w:rsidRPr="00000000">
        <w:rPr>
          <w:rtl w:val="0"/>
        </w:rPr>
      </w:r>
    </w:p>
    <w:p w:rsidR="00000000" w:rsidDel="00000000" w:rsidP="00000000" w:rsidRDefault="00000000" w:rsidRPr="00000000" w14:paraId="00000D36">
      <w:pPr>
        <w:pStyle w:val="Heading3"/>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w14:paraId="00000D37">
      <w:pPr>
        <w:rPr/>
      </w:pPr>
      <w:r w:rsidDel="00000000" w:rsidR="00000000" w:rsidRPr="00000000">
        <w:rPr>
          <w:rtl w:val="0"/>
        </w:rPr>
        <w:t xml:space="preserve">Продолжим тот же сценарий из первых глав.</w:t>
      </w:r>
    </w:p>
    <w:p w:rsidR="00000000" w:rsidDel="00000000" w:rsidP="00000000" w:rsidRDefault="00000000" w:rsidRPr="00000000" w14:paraId="00000D38">
      <w:pPr>
        <w:rPr/>
      </w:pPr>
      <w:r w:rsidDel="00000000" w:rsidR="00000000" w:rsidRPr="00000000">
        <w:rPr>
          <w:rtl w:val="0"/>
        </w:rPr>
        <w:t xml:space="preserve">Пользователь пишет:</w:t>
      </w:r>
    </w:p>
    <w:p w:rsidR="00000000" w:rsidDel="00000000" w:rsidP="00000000" w:rsidRDefault="00000000" w:rsidRPr="00000000" w14:paraId="00000D39">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D3A">
      <w:pPr>
        <w:rPr/>
      </w:pPr>
      <w:r w:rsidDel="00000000" w:rsidR="00000000" w:rsidRPr="00000000">
        <w:rPr>
          <w:rtl w:val="0"/>
        </w:rPr>
        <w:t xml:space="preserve">На первый взгляд задача кажется простой:</w:t>
      </w:r>
    </w:p>
    <w:p w:rsidR="00000000" w:rsidDel="00000000" w:rsidP="00000000" w:rsidRDefault="00000000" w:rsidRPr="00000000" w14:paraId="00000D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w14:paraId="00000D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w14:paraId="00000D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w14:paraId="00000D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D3F">
      <w:pPr>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w14:paraId="00000D40">
      <w:pPr>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w14:paraId="00000D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w14:paraId="00000D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w14:paraId="00000D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w14:paraId="00000D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w14:paraId="00000D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w14:paraId="00000D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w14:paraId="00000D47">
      <w:pPr>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w14:paraId="00000D48">
      <w:pPr>
        <w:pStyle w:val="Heading3"/>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w14:paraId="00000D49">
      <w:pPr>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w14:paraId="00000D4A">
      <w:pPr>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w14:paraId="00000D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w14:paraId="00000D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w14:paraId="00000D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w14:paraId="00000D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w14:paraId="00000D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w14:paraId="00000D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w14:paraId="00000D51">
      <w:pPr>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w14:paraId="00000D52">
      <w:pPr>
        <w:rPr/>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w14:paraId="00000D53">
      <w:pPr>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w14:paraId="00000D54">
      <w:pPr>
        <w:pStyle w:val="Heading3"/>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w14:paraId="00000D55">
      <w:pPr>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w14:paraId="00000D56">
      <w:pPr>
        <w:pStyle w:val="Heading4"/>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w14:paraId="00000D57">
      <w:pPr>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w14:paraId="00000D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w14:paraId="00000D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w14:paraId="00000D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w14:paraId="00000D5B">
      <w:pPr>
        <w:pStyle w:val="Heading4"/>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w14:paraId="00000D5C">
      <w:pPr>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w14:paraId="00000D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w14:paraId="00000D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w14:paraId="00000D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w14:paraId="00000D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w14:paraId="00000D61">
      <w:pPr>
        <w:pStyle w:val="Heading4"/>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w14:paraId="00000D62">
      <w:pPr>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w14:paraId="00000D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w14:paraId="00000D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w14:paraId="00000D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w14:paraId="00000D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w14:paraId="00000D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w14:paraId="00000D68">
      <w:pPr>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w14:paraId="00000D69">
      <w:pPr>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w14:paraId="00000D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w14:paraId="00000D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w14:paraId="00000D75">
      <w:pPr>
        <w:pStyle w:val="Heading3"/>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w14:paraId="00000D76">
      <w:pPr>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w14:paraId="00000D77">
      <w:pPr>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w14:paraId="00000D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w14:paraId="00000D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w14:paraId="00000D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w14:paraId="00000D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w14:paraId="00000D7C">
      <w:pPr>
        <w:rPr/>
      </w:pPr>
      <w:r w:rsidDel="00000000" w:rsidR="00000000" w:rsidRPr="00000000">
        <w:rPr>
          <w:rtl w:val="0"/>
        </w:rPr>
        <w:t xml:space="preserve">У хорошего каталога обычно есть:</w:t>
      </w:r>
    </w:p>
    <w:p w:rsidR="00000000" w:rsidDel="00000000" w:rsidP="00000000" w:rsidRDefault="00000000" w:rsidRPr="00000000" w14:paraId="00000D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w14:paraId="00000D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w14:paraId="00000D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w14:paraId="00000D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D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w14:paraId="00000D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w14:paraId="00000D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w14:paraId="00000D84">
      <w:pPr>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w14:paraId="00000D85">
      <w:pPr>
        <w:pStyle w:val="Heading4"/>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w14:paraId="00000D86">
      <w:pPr>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w14:paraId="00000D87">
      <w:pPr>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w14:paraId="00000D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w14:paraId="00000D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w14:paraId="00000D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w14:paraId="00000D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w14:paraId="00000D8C">
      <w:pPr>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w14:paraId="00000D8D">
      <w:pPr>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w14:paraId="00000D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w14:paraId="00000D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w14:paraId="00000D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w14:paraId="00000D91">
      <w:pPr>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w14:paraId="00000D92">
      <w:pPr>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w14:paraId="00000D93">
      <w:pPr>
        <w:pStyle w:val="Heading3"/>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w14:paraId="00000D94">
      <w:pPr>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w14:paraId="00000D95">
      <w:pPr>
        <w:rPr/>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w14:paraId="00000D96">
      <w:pPr>
        <w:rPr/>
      </w:pPr>
      <w:r w:rsidDel="00000000" w:rsidR="00000000" w:rsidRPr="00000000">
        <w:rPr>
          <w:rtl w:val="0"/>
        </w:rPr>
        <w:t xml:space="preserve">read tools обычно:</w:t>
      </w:r>
    </w:p>
    <w:p w:rsidR="00000000" w:rsidDel="00000000" w:rsidP="00000000" w:rsidRDefault="00000000" w:rsidRPr="00000000" w14:paraId="00000D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w14:paraId="00000D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w14:paraId="00000D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w14:paraId="00000D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w14:paraId="00000D9B">
      <w:pPr>
        <w:rPr/>
      </w:pPr>
      <w:r w:rsidDel="00000000" w:rsidR="00000000" w:rsidRPr="00000000">
        <w:rPr>
          <w:rtl w:val="0"/>
        </w:rPr>
        <w:t xml:space="preserve">write tools обычно:</w:t>
      </w:r>
    </w:p>
    <w:p w:rsidR="00000000" w:rsidDel="00000000" w:rsidP="00000000" w:rsidRDefault="00000000" w:rsidRPr="00000000" w14:paraId="00000D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w14:paraId="00000D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w14:paraId="00000D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w14:paraId="00000D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w14:paraId="00000DA0">
      <w:pPr>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w14:paraId="00000DA1">
      <w:pPr>
        <w:pStyle w:val="Heading4"/>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w14:paraId="00000DA2">
      <w:pPr>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w14:paraId="00000D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w14:paraId="00000D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w14:paraId="00000D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w14:paraId="00000DA6">
      <w:pPr>
        <w:rPr/>
      </w:pPr>
      <w:r w:rsidDel="00000000" w:rsidR="00000000" w:rsidRPr="00000000">
        <w:rPr>
          <w:rtl w:val="0"/>
        </w:rPr>
        <w:t xml:space="preserve">Эти две оси хорошо работают вместе:</w:t>
      </w:r>
    </w:p>
    <w:p w:rsidR="00000000" w:rsidDel="00000000" w:rsidP="00000000" w:rsidRDefault="00000000" w:rsidRPr="00000000" w14:paraId="00000D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w14:paraId="00000D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w14:paraId="00000D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w14:paraId="00000DAA">
      <w:pPr>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w14:paraId="00000DAB">
      <w:pPr>
        <w:rPr/>
      </w:pPr>
      <w:r w:rsidDel="00000000" w:rsidR="00000000" w:rsidRPr="00000000">
        <w:rPr>
          <w:rtl w:val="0"/>
        </w:rPr>
        <w:t xml:space="preserve">Например:</w:t>
      </w:r>
    </w:p>
    <w:p w:rsidR="00000000" w:rsidDel="00000000" w:rsidP="00000000" w:rsidRDefault="00000000" w:rsidRPr="00000000" w14:paraId="00000D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w14:paraId="00000D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w14:paraId="00000D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w14:paraId="00000D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w14:paraId="00000DB0">
      <w:pPr>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w14:paraId="00000DB1">
      <w:pPr>
        <w:pStyle w:val="Heading3"/>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w14:paraId="00000DB2">
      <w:pPr>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w14:paraId="00000DB3">
      <w:pPr>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w14:paraId="00000D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w14:paraId="00000D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w14:paraId="00000D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w14:paraId="00000D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w14:paraId="00000D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w14:paraId="00000DB9">
      <w:pPr>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w14:paraId="00000D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w14:paraId="00000D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w14:paraId="00000DD5">
      <w:pPr>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w14:paraId="00000DD6">
      <w:pPr>
        <w:pStyle w:val="Heading3"/>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w14:paraId="00000DD7">
      <w:pPr>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w14:paraId="00000DD8">
      <w:pPr>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w14:paraId="00000D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w14:paraId="00000D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w14:paraId="00000D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w14:paraId="00000D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w14:paraId="00000D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w14:paraId="00000DDE">
      <w:pPr>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w14:paraId="00000D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D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D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D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w14:paraId="00000D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w14:paraId="00000DE4">
      <w:pPr>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w14:paraId="00000DE5">
      <w:pPr>
        <w:pStyle w:val="Heading3"/>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w14:paraId="00000DE6">
      <w:pPr>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w14:paraId="00000D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w14:paraId="00000D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w14:paraId="00000D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0D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w14:paraId="00000D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w14:paraId="00000DEC">
      <w:pPr>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w14:paraId="00000DED">
      <w:pPr>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w14:paraId="00000DEE">
      <w:pPr>
        <w:pStyle w:val="Heading3"/>
        <w:rPr/>
      </w:pPr>
      <w:r w:rsidDel="00000000" w:rsidR="00000000" w:rsidRPr="00000000">
        <w:rPr>
          <w:rtl w:val="0"/>
        </w:rPr>
        <w:t xml:space="preserve">9. Практические правила для слоя выполнения</w:t>
      </w:r>
    </w:p>
    <w:p w:rsidR="00000000" w:rsidDel="00000000" w:rsidP="00000000" w:rsidRDefault="00000000" w:rsidRPr="00000000" w14:paraId="00000DEF">
      <w:pPr>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w14:paraId="00000D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w14:paraId="00000D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w14:paraId="00000D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w14:paraId="00000D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w14:paraId="00000D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w14:paraId="00000DF5">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DF6">
      <w:pPr>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w14:paraId="00000D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w14:paraId="00000D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w14:paraId="00000D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w14:paraId="00000D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w14:paraId="00000D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w14:paraId="00000D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w14:paraId="00000DFD">
      <w:pPr>
        <w:pStyle w:val="Heading3"/>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w14:paraId="00000DFE">
      <w:pPr>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w14:paraId="00000D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w14:paraId="00000E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E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w14: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w14:paraId="00000E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E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w14:paraId="00000E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w14:paraId="00000E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w14:paraId="00000E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w14: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w14:paraId="00000E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w14:paraId="00000E16">
      <w:pPr>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w14:paraId="00000E17">
      <w:pPr>
        <w:pStyle w:val="Heading3"/>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w14:paraId="00000E18">
      <w:pPr>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w14:paraId="00000E19">
      <w:pPr>
        <w:rPr/>
      </w:pPr>
      <w:r w:rsidDel="00000000" w:rsidR="00000000" w:rsidRPr="00000000">
        <w:rPr>
          <w:rtl w:val="0"/>
        </w:rPr>
        <w:t xml:space="preserve">Хороший результат:</w:t>
      </w:r>
    </w:p>
    <w:p w:rsidR="00000000" w:rsidDel="00000000" w:rsidP="00000000" w:rsidRDefault="00000000" w:rsidRPr="00000000" w14:paraId="00000E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w14:paraId="00000E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w14:paraId="00000E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w14:paraId="00000E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w14:paraId="00000E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w14:paraId="00000E1F">
      <w:pPr>
        <w:rPr/>
      </w:pPr>
      <w:r w:rsidDel="00000000" w:rsidR="00000000" w:rsidRPr="00000000">
        <w:rPr>
          <w:rtl w:val="0"/>
        </w:rPr>
        <w:t xml:space="preserve">Плохой результат:</w:t>
      </w:r>
    </w:p>
    <w:p w:rsidR="00000000" w:rsidDel="00000000" w:rsidP="00000000" w:rsidRDefault="00000000" w:rsidRPr="00000000" w14:paraId="00000E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w14:paraId="00000E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w14:paraId="00000E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w14:paraId="00000E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w14:paraId="00000E24">
      <w:pPr>
        <w:pStyle w:val="Heading3"/>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w14:paraId="00000E25">
      <w:pPr>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w14:paraId="00000E26">
      <w:pPr>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w14:paraId="00000E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w14:paraId="00000E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w14:paraId="00000E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w14:paraId="00000E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w14:paraId="00000E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w14:paraId="00000E2C">
      <w:pPr>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w14:paraId="00000E2D">
      <w:pPr>
        <w:pStyle w:val="Heading3"/>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w14:paraId="00000E2E">
      <w:pPr>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w14:paraId="00000E2F">
      <w:pPr>
        <w:rPr/>
      </w:pPr>
      <w:r w:rsidDel="00000000" w:rsidR="00000000" w:rsidRPr="00000000">
        <w:rPr>
          <w:rtl w:val="0"/>
        </w:rPr>
        <w:t xml:space="preserve">Более сильный стандарт такой:</w:t>
      </w:r>
    </w:p>
    <w:p w:rsidR="00000000" w:rsidDel="00000000" w:rsidP="00000000" w:rsidRDefault="00000000" w:rsidRPr="00000000" w14:paraId="00000E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w14:paraId="00000E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w14:paraId="00000E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w14:paraId="00000E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w14:paraId="00000E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w14:paraId="00000E35">
      <w:pPr>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w14:paraId="00000E36">
      <w:pPr>
        <w:pStyle w:val="Heading3"/>
        <w:rPr/>
      </w:pPr>
      <w:r w:rsidDel="00000000" w:rsidR="00000000" w:rsidRPr="00000000">
        <w:rPr>
          <w:rtl w:val="0"/>
        </w:rPr>
        <w:t xml:space="preserve">15. Что делать сразу после этой главы</w:t>
      </w:r>
    </w:p>
    <w:p w:rsidR="00000000" w:rsidDel="00000000" w:rsidP="00000000" w:rsidRDefault="00000000" w:rsidRPr="00000000" w14:paraId="00000E37">
      <w:pPr>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w14:paraId="00000E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w14:paraId="00000E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w14:paraId="00000E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w14:paraId="00000E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w14:paraId="00000E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w14:paraId="00000E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w14:paraId="00000E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w14:paraId="00000E3F">
      <w:pPr>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w14:paraId="00000E40">
      <w:pPr>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w14:paraId="00000E41">
      <w:pPr>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w14:paraId="00000E42">
      <w:pPr>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w14:paraId="00000E43">
      <w:pPr>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w14:paraId="00000E44">
      <w:pPr>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w14:paraId="00000E45">
      <w:pPr>
        <w:pStyle w:val="Heading3"/>
        <w:rPr/>
      </w:pPr>
      <w:r w:rsidDel="00000000" w:rsidR="00000000" w:rsidRPr="00000000">
        <w:rPr>
          <w:rtl w:val="0"/>
        </w:rPr>
        <w:t xml:space="preserve">16. Что читать дальше</w:t>
      </w:r>
    </w:p>
    <w:p w:rsidR="00000000" w:rsidDel="00000000" w:rsidP="00000000" w:rsidRDefault="00000000" w:rsidRPr="00000000" w14:paraId="00000E46">
      <w:pPr>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w14:paraId="00000E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E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E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E4A">
      <w:pPr>
        <w:pStyle w:val="Heading2"/>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E4B">
      <w:pPr>
        <w:pStyle w:val="Heading3"/>
        <w:rPr/>
      </w:pPr>
      <w:bookmarkStart w:colFirst="0" w:colLast="0" w:name="_q0zlybqhcr4z" w:id="180"/>
      <w:bookmarkEnd w:id="180"/>
      <w:r w:rsidDel="00000000" w:rsidR="00000000" w:rsidRPr="00000000">
        <w:rPr>
          <w:rtl w:val="0"/>
        </w:rPr>
        <w:t xml:space="preserve">Печатная граница технических блоков</w:t>
      </w:r>
    </w:p>
    <w:p w:rsidR="00000000" w:rsidDel="00000000" w:rsidP="00000000" w:rsidRDefault="00000000" w:rsidRPr="00000000" w14:paraId="00000E4C">
      <w:pPr>
        <w:pStyle w:val="Heading2"/>
        <w:rPr/>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companion.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w14:paraId="00000E4D">
      <w:pPr>
        <w:pStyle w:val="Heading2"/>
        <w:rPr/>
      </w:pPr>
      <w:r w:rsidDel="00000000" w:rsidR="00000000" w:rsidRPr="00000000">
        <w:rPr>
          <w:rtl w:val="0"/>
        </w:rPr>
      </w:r>
    </w:p>
    <w:p w:rsidR="00000000" w:rsidDel="00000000" w:rsidP="00000000" w:rsidRDefault="00000000" w:rsidRPr="00000000" w14:paraId="00000E4E">
      <w:pPr>
        <w:pStyle w:val="Heading2"/>
        <w:rPr/>
      </w:pPr>
      <w:r w:rsidDel="00000000" w:rsidR="00000000" w:rsidRPr="00000000">
        <w:rPr>
          <w:rtl w:val="0"/>
        </w:rPr>
      </w:r>
    </w:p>
    <w:p w:rsidR="00000000" w:rsidDel="00000000" w:rsidP="00000000" w:rsidRDefault="00000000" w:rsidRPr="00000000" w14:paraId="00000E4F">
      <w:pPr>
        <w:pStyle w:val="Heading3"/>
        <w:rPr/>
      </w:pPr>
      <w:bookmarkStart w:colFirst="0" w:colLast="0" w:name="_6zg9fvc2kvp8" w:id="181"/>
      <w:bookmarkEnd w:id="181"/>
      <w:r w:rsidDel="00000000" w:rsidR="00000000" w:rsidRPr="00000000">
        <w:rPr>
          <w:rtl w:val="0"/>
        </w:rPr>
        <w:t xml:space="preserve">Как читать эту главу</w:t>
      </w:r>
    </w:p>
    <w:p w:rsidR="00000000" w:rsidDel="00000000" w:rsidP="00000000" w:rsidRDefault="00000000" w:rsidRPr="00000000" w14:paraId="00000E50">
      <w:pPr>
        <w:pStyle w:val="Heading2"/>
        <w:rPr/>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online companion;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w14:paraId="00000E51">
      <w:pPr>
        <w:pStyle w:val="Heading2"/>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w14:paraId="00000E53">
      <w:pPr>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w14:paraId="00000E54">
      <w:pPr>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w14:paraId="00000E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w14:paraId="00000E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w14:paraId="00000E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w14:paraId="00000E58">
      <w:pPr>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w14:paraId="00000E59">
      <w:pPr>
        <w:pStyle w:val="Heading3"/>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w14:paraId="00000E5A">
      <w:pPr>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w14:paraId="00000E5B">
      <w:pPr>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w14:paraId="00000E5C">
      <w:pPr>
        <w:rPr/>
      </w:pPr>
      <w:r w:rsidDel="00000000" w:rsidR="00000000" w:rsidRPr="00000000">
        <w:rPr>
          <w:rtl w:val="0"/>
        </w:rPr>
        <w:t xml:space="preserve">Агент уже умеет:</w:t>
      </w:r>
    </w:p>
    <w:p w:rsidR="00000000" w:rsidDel="00000000" w:rsidP="00000000" w:rsidRDefault="00000000" w:rsidRPr="00000000" w14:paraId="00000E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w14:paraId="00000E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w14:paraId="00000E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w14:paraId="00000E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w14:paraId="00000E61">
      <w:pPr>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w14:paraId="00000E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w14:paraId="00000E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w14:paraId="00000E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w14:paraId="00000E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w14:paraId="00000E66">
      <w:pPr>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w14:paraId="00000E67">
      <w:pPr>
        <w:pStyle w:val="Heading3"/>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w14:paraId="00000E68">
      <w:pPr>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w14:paraId="00000E69">
      <w:pPr>
        <w:rPr/>
      </w:pPr>
      <w:r w:rsidDel="00000000" w:rsidR="00000000" w:rsidRPr="00000000">
        <w:rPr>
          <w:rtl w:val="0"/>
        </w:rPr>
        <w:t xml:space="preserve">Хорошая песочница обычно ограничивает:</w:t>
      </w:r>
    </w:p>
    <w:p w:rsidR="00000000" w:rsidDel="00000000" w:rsidP="00000000" w:rsidRDefault="00000000" w:rsidRPr="00000000" w14:paraId="00000E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w14:paraId="00000E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w14:paraId="00000E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w14:paraId="00000E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w14:paraId="00000E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w14:paraId="00000E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w14:paraId="00000E70">
      <w:pPr>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w14:paraId="00000E71">
      <w:pPr>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w14:paraId="00000E72">
      <w:pPr>
        <w:pStyle w:val="Heading4"/>
        <w:rPr/>
      </w:pPr>
      <w:r w:rsidDel="00000000" w:rsidR="00000000" w:rsidRPr="00000000">
        <w:rPr>
          <w:rtl w:val="0"/>
        </w:rPr>
        <w:t xml:space="preserve">2.1. Полезно различать уровни изоляции</w:t>
      </w:r>
    </w:p>
    <w:p w:rsidR="00000000" w:rsidDel="00000000" w:rsidP="00000000" w:rsidRDefault="00000000" w:rsidRPr="00000000" w14:paraId="00000E73">
      <w:pPr>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w14:paraId="00000E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w14:paraId="00000E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w14:paraId="00000E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w14:paraId="00000E77">
      <w:pPr>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w14:paraId="00000E78">
      <w:pPr>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w14:paraId="00000E79">
      <w:pPr>
        <w:pStyle w:val="Heading3"/>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w14:paraId="00000E7A">
      <w:pPr>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w14:paraId="00000E7B">
      <w:pPr>
        <w:rPr/>
      </w:pPr>
      <w:r w:rsidDel="00000000" w:rsidR="00000000" w:rsidRPr="00000000">
        <w:rPr>
          <w:rtl w:val="0"/>
        </w:rPr>
        <w:t xml:space="preserve">Но реальная интеграция почти всегда:</w:t>
      </w:r>
    </w:p>
    <w:p w:rsidR="00000000" w:rsidDel="00000000" w:rsidP="00000000" w:rsidRDefault="00000000" w:rsidRPr="00000000" w14:paraId="00000E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w14:paraId="00000E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w14:paraId="00000E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w14:paraId="00000E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w14:paraId="00000E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w14:paraId="00000E81">
      <w:pPr>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w14:paraId="00000E82">
      <w:pPr>
        <w:pStyle w:val="Heading3"/>
        <w:rPr/>
      </w:pPr>
      <w:r w:rsidDel="00000000" w:rsidR="00000000" w:rsidRPr="00000000">
        <w:rPr>
          <w:rtl w:val="0"/>
        </w:rPr>
        <w:t xml:space="preserve">4. MCP полезен именно как контрактный слой</w:t>
      </w:r>
    </w:p>
    <w:p w:rsidR="00000000" w:rsidDel="00000000" w:rsidP="00000000" w:rsidRDefault="00000000" w:rsidRPr="00000000" w14:paraId="00000E83">
      <w:pPr>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w14:paraId="00000E84">
      <w:pPr>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w14:paraId="00000E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w14:paraId="00000E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w14:paraId="00000E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w14:paraId="00000E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w14:paraId="00000E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w14:paraId="00000E8A">
      <w:pPr>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w14:paraId="00000E8B">
      <w:pPr>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w14:paraId="00000E8C">
      <w:pPr>
        <w:pStyle w:val="Heading4"/>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w14:paraId="00000E8D">
      <w:pPr>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w14:paraId="00000E8E">
      <w:pPr>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w14:paraId="00000E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w14:paraId="00000E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w14:paraId="00000E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w14:paraId="00000E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w14:paraId="00000E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w14:paraId="00000E94">
      <w:pPr>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w14:paraId="00000E95">
      <w:pPr>
        <w:pStyle w:val="Heading4"/>
        <w:rPr/>
      </w:pPr>
      <w:r w:rsidDel="00000000" w:rsidR="00000000" w:rsidRPr="00000000">
        <w:rPr>
          <w:rtl w:val="0"/>
        </w:rPr>
        <w:t xml:space="preserve">4.2. Матрица угроз для MCP</w:t>
      </w:r>
    </w:p>
    <w:p w:rsidR="00000000" w:rsidDel="00000000" w:rsidP="00000000" w:rsidRDefault="00000000" w:rsidRPr="00000000" w14:paraId="00000E96">
      <w:pPr>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w14:paraId="00000E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w14:paraId="00000E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w14:paraId="00000E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w14:paraId="00000E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w14:paraId="00000E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w14:paraId="00000E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w14:paraId="00000E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w14:paraId="00000E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w14:paraId="00000E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w14:paraId="00000EA0">
      <w:pPr>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w14:paraId="00000EA1">
      <w:pPr>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w14:paraId="00000E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w14:paraId="00000E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w14:paraId="00000E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w14:paraId="00000E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w14:paraId="00000E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w14:paraId="00000E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w14:paraId="00000EA8">
      <w:pPr>
        <w:pStyle w:val="Heading4"/>
        <w:rPr/>
      </w:pPr>
      <w:r w:rsidDel="00000000" w:rsidR="00000000" w:rsidRPr="00000000">
        <w:rPr>
          <w:rtl w:val="0"/>
        </w:rPr>
        <w:t xml:space="preserve">4.3. Минимальный контракт MCP-сервера</w:t>
      </w:r>
    </w:p>
    <w:p w:rsidR="00000000" w:rsidDel="00000000" w:rsidP="00000000" w:rsidRDefault="00000000" w:rsidRPr="00000000" w14:paraId="00000EA9">
      <w:pPr>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w14:paraId="00000E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w14:paraId="00000E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w14:paraId="00000E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w14:paraId="00000E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w14:paraId="00000E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w14:paraId="00000E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w14:paraId="00000E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w14:paraId="00000E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w14:paraId="00000E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w14:paraId="00000E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w14:paraId="00000E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w14:paraId="00000E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w14:paraId="00000E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w14:paraId="00000E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w14:paraId="00000E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w14:paraId="00000E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w14:paraId="00000EBB">
      <w:pPr>
        <w:rPr/>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w14:paraId="00000EBC">
      <w:pPr>
        <w:pStyle w:val="Heading4"/>
        <w:rPr/>
      </w:pPr>
      <w:r w:rsidDel="00000000" w:rsidR="00000000" w:rsidRPr="00000000">
        <w:rPr>
          <w:rtl w:val="0"/>
        </w:rPr>
        <w:t xml:space="preserve">4.4. Полезно не путать узел, клиент и сервер MCP</w:t>
      </w:r>
    </w:p>
    <w:p w:rsidR="00000000" w:rsidDel="00000000" w:rsidP="00000000" w:rsidRDefault="00000000" w:rsidRPr="00000000" w14:paraId="00000EBD">
      <w:pPr>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w14:paraId="00000EBE">
      <w:pPr>
        <w:rPr/>
      </w:pPr>
      <w:r w:rsidDel="00000000" w:rsidR="00000000" w:rsidRPr="00000000">
        <w:rPr>
          <w:rtl w:val="0"/>
        </w:rPr>
        <w:t xml:space="preserve">Полезно держать в голове такую картину:</w:t>
      </w:r>
    </w:p>
    <w:p w:rsidR="00000000" w:rsidDel="00000000" w:rsidP="00000000" w:rsidRDefault="00000000" w:rsidRPr="00000000" w14:paraId="00000E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w14:paraId="00000E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w14:paraId="00000E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w14:paraId="00000EC2">
      <w:pPr>
        <w:rPr/>
      </w:pPr>
      <w:r w:rsidDel="00000000" w:rsidR="00000000" w:rsidRPr="00000000">
        <w:rPr>
          <w:rtl w:val="0"/>
        </w:rPr>
        <w:t xml:space="preserve">Из этого следуют две очень практичные вещи:</w:t>
      </w:r>
    </w:p>
    <w:p w:rsidR="00000000" w:rsidDel="00000000" w:rsidP="00000000" w:rsidRDefault="00000000" w:rsidRPr="00000000" w14:paraId="00000E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w14:paraId="00000E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w14:paraId="00000EC5">
      <w:pPr>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w14:paraId="00000EC6">
      <w:pPr>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w14:paraId="00000E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E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w14:paraId="00000E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w14:paraId="00000E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w14:paraId="00000E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w14:paraId="00000E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w14:paraId="00000E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w14:paraId="00000E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w14:paraId="00000E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w14:paraId="00000E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w14:paraId="00000E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w14:paraId="00000ED2">
      <w:pPr>
        <w:pStyle w:val="Heading3"/>
        <w:rPr/>
      </w:pPr>
      <w:r w:rsidDel="00000000" w:rsidR="00000000" w:rsidRPr="00000000">
        <w:rPr>
          <w:rtl w:val="0"/>
        </w:rPr>
        <w:t xml:space="preserve">5. Зачем выносить адаптеры из ядра рантайма</w:t>
      </w:r>
    </w:p>
    <w:p w:rsidR="00000000" w:rsidDel="00000000" w:rsidP="00000000" w:rsidRDefault="00000000" w:rsidRPr="00000000" w14:paraId="00000ED3">
      <w:pPr>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w14:paraId="00000ED4">
      <w:pPr>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w14:paraId="00000E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w14:paraId="00000E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w14:paraId="00000E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w14:paraId="00000E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w14:paraId="00000E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w14:paraId="00000EDA">
      <w:pPr>
        <w:rPr/>
      </w:pPr>
      <w:r w:rsidDel="00000000" w:rsidR="00000000" w:rsidRPr="00000000">
        <w:rPr>
          <w:rtl w:val="0"/>
        </w:rPr>
        <w:t xml:space="preserve">Это дает сразу несколько выгод:</w:t>
      </w:r>
    </w:p>
    <w:p w:rsidR="00000000" w:rsidDel="00000000" w:rsidP="00000000" w:rsidRDefault="00000000" w:rsidRPr="00000000" w14:paraId="00000E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w14:paraId="00000E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w14:paraId="00000E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w14:paraId="00000E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w14:paraId="00000E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w14:paraId="00000EE0">
      <w:pPr>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w14:paraId="00000EE1">
      <w:pPr>
        <w:pStyle w:val="Heading4"/>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w14:paraId="00000EE2">
      <w:pPr>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w14:paraId="00000EE3">
      <w:pPr>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w14:paraId="00000E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w14:paraId="00000E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w14:paraId="00000E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w14:paraId="00000E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w14:paraId="00000E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w14:paraId="00000EE9">
      <w:pPr>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w14:paraId="00000EEA">
      <w:pPr>
        <w:rPr/>
      </w:pPr>
      <w:r w:rsidDel="00000000" w:rsidR="00000000" w:rsidRPr="00000000">
        <w:rPr>
          <w:rtl w:val="0"/>
        </w:rPr>
        <w:t xml:space="preserve">Обычно это означает следующее:</w:t>
      </w:r>
    </w:p>
    <w:p w:rsidR="00000000" w:rsidDel="00000000" w:rsidP="00000000" w:rsidRDefault="00000000" w:rsidRPr="00000000" w14:paraId="00000E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w14:paraId="00000E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w14:paraId="00000E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w14:paraId="00000E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w14:paraId="00000EEF">
      <w:pPr>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w14:paraId="00000EF0">
      <w:pPr>
        <w:pStyle w:val="Heading4"/>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w14:paraId="00000EF1">
      <w:pPr>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w14:paraId="00000EF2">
      <w:pPr>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w14:paraId="00000E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w14:paraId="00000E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w14:paraId="00000E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w14:paraId="00000E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w14:paraId="00000E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w14:paraId="00000EF8">
      <w:pPr>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w14:paraId="00000E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w14:paraId="00000E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w14:paraId="00000E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w14:paraId="00000E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w14:paraId="00000E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w14:paraId="00000EFE">
      <w:pPr>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w14:paraId="00000EFF">
      <w:pPr>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w14:paraId="00000F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w14:paraId="00000F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w14:paraId="00000F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w14:paraId="00000F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w14:paraId="00000F04">
      <w:pPr>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w14:paraId="00000F05">
      <w:pPr>
        <w:pStyle w:val="Heading4"/>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w14:paraId="00000F06">
      <w:pPr>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w14:paraId="00000F07">
      <w:pPr>
        <w:rPr/>
      </w:pPr>
      <w:r w:rsidDel="00000000" w:rsidR="00000000" w:rsidRPr="00000000">
        <w:rPr>
          <w:rtl w:val="0"/>
        </w:rPr>
        <w:t xml:space="preserve">Почему это обычно лучше:</w:t>
      </w:r>
    </w:p>
    <w:p w:rsidR="00000000" w:rsidDel="00000000" w:rsidP="00000000" w:rsidRDefault="00000000" w:rsidRPr="00000000" w14:paraId="00000F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w14:paraId="00000F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w14:paraId="00000F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w14:paraId="00000F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w14:paraId="00000F0C">
      <w:pPr>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w14:paraId="00000F0D">
      <w:pPr>
        <w:pStyle w:val="Heading3"/>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w14:paraId="00000F0E">
      <w:pPr>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w14:paraId="00000F0F">
      <w:pPr>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w14:paraId="00000F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w14:paraId="00000F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w14:paraId="00000F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w14:paraId="00000F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w14:paraId="00000F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w14:paraId="00000F15">
      <w:pPr>
        <w:rPr/>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w14:paraId="00000F16">
      <w:pPr>
        <w:pStyle w:val="Heading4"/>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w14:paraId="00000F17">
      <w:pPr>
        <w:rPr/>
      </w:pPr>
      <w:r w:rsidDel="00000000" w:rsidR="00000000" w:rsidRPr="00000000">
        <w:rPr>
          <w:rtl w:val="0"/>
        </w:rPr>
        <w:t xml:space="preserve">Полезное различие здесь очень простое:</w:t>
      </w:r>
    </w:p>
    <w:p w:rsidR="00000000" w:rsidDel="00000000" w:rsidP="00000000" w:rsidRDefault="00000000" w:rsidRPr="00000000" w14:paraId="00000F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w14:paraId="00000F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w14:paraId="00000F1A">
      <w:pPr>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w14:paraId="00000F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w14:paraId="00000F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w14:paraId="00000F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w14:paraId="00000F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w14:paraId="00000F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w14:paraId="00000F20">
      <w:pPr>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w14:paraId="00000F21">
      <w:pPr>
        <w:pStyle w:val="Heading4"/>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w14:paraId="00000F22">
      <w:pPr>
        <w:rPr/>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w14:paraId="00000F23">
      <w:pPr>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w14:paraId="00000F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w14:paraId="00000F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w14:paraId="00000F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w14:paraId="00000F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w14:paraId="00000F28">
      <w:pPr>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w14:paraId="00000F29">
      <w:pPr>
        <w:pStyle w:val="Heading4"/>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w14:paraId="00000F2A">
      <w:pPr>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w14:paraId="00000F2B">
      <w:pPr>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w14:paraId="00000F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w14:paraId="00000F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w14:paraId="00000F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w14:paraId="00000F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w14:paraId="00000F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w14:paraId="00000F31">
      <w:pPr>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w14:paraId="00000F32">
      <w:pPr>
        <w:pStyle w:val="Heading3"/>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w14:paraId="00000F33">
      <w:pPr>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w14:paraId="00000F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w14:paraId="00000F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w14:paraId="00000F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w14:paraId="00000F37">
      <w:pPr>
        <w:rPr/>
      </w:pPr>
      <w:r w:rsidDel="00000000" w:rsidR="00000000" w:rsidRPr="00000000">
        <w:rPr>
          <w:rtl w:val="0"/>
        </w:rPr>
        <w:t xml:space="preserve">Примеры:</w:t>
      </w:r>
    </w:p>
    <w:p w:rsidR="00000000" w:rsidDel="00000000" w:rsidP="00000000" w:rsidRDefault="00000000" w:rsidRPr="00000000" w14:paraId="00000F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w14:paraId="00000F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w14:paraId="00000F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w14:paraId="00000F3B">
      <w:pPr>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w14:paraId="00000F3C">
      <w:pPr>
        <w:pStyle w:val="Heading3"/>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w14:paraId="00000F3D">
      <w:pPr>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w14:paraId="00000F3E">
      <w:pPr>
        <w:rPr/>
      </w:pPr>
      <w:r w:rsidDel="00000000" w:rsidR="00000000" w:rsidRPr="00000000">
        <w:rPr>
          <w:rtl w:val="0"/>
        </w:rPr>
        <w:t xml:space="preserve">Полезно явно задавать:</w:t>
      </w:r>
    </w:p>
    <w:p w:rsidR="00000000" w:rsidDel="00000000" w:rsidP="00000000" w:rsidRDefault="00000000" w:rsidRPr="00000000" w14:paraId="00000F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w14:paraId="00000F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w14:paraId="00000F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w14:paraId="00000F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w14:paraId="00000F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w14:paraId="00000F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w14:paraId="00000F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w14:paraId="00000F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w14:paraId="00000F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w14:paraId="00000F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w14:paraId="00000F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w14:paraId="00000F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w14:paraId="00000F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w14:paraId="00000F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w14:paraId="00000F4D">
      <w:pPr>
        <w:rPr/>
      </w:pPr>
      <w:r w:rsidDel="00000000" w:rsidR="00000000" w:rsidRPr="00000000">
        <w:rPr>
          <w:rtl w:val="0"/>
        </w:rPr>
        <w:t xml:space="preserve">Ниже пример такого профиля:</w:t>
      </w:r>
    </w:p>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F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F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F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w14:paraId="00000F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F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F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F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w14:paraId="00000F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F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w14:paraId="00000F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w14:paraId="00000F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w14:paraId="00000F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w14:paraId="00000F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F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F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F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0F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w14:paraId="00000F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F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F69">
      <w:pPr>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w14:paraId="00000F6A">
      <w:pPr>
        <w:pStyle w:val="Heading3"/>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w14:paraId="00000F6B">
      <w:pPr>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w14:paraId="00000F6C">
      <w:pPr>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w14:paraId="00000F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w14:paraId="00000F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w14:paraId="00000F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w14:paraId="00000F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w14:paraId="00000F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w14:paraId="00000F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w14:paraId="00000F73">
      <w:pPr>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w14:paraId="00000F74">
      <w:pPr>
        <w:pStyle w:val="Heading4"/>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w14:paraId="00000F75">
      <w:pPr>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w14:paraId="00000F76">
      <w:pPr>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w14:paraId="00000F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w14:paraId="00000F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w14:paraId="00000F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w14:paraId="00000F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w14:paraId="00000F7B">
      <w:pPr>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w14:paraId="00000F7C">
      <w:pPr>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w14:paraId="00000F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w14:paraId="00000F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w14:paraId="00000F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w14:paraId="00000F80">
      <w:pPr>
        <w:pStyle w:val="Heading4"/>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w14:paraId="00000F81">
      <w:pPr>
        <w:rPr/>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w14:paraId="00000F82">
      <w:pPr>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w14:paraId="00000F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w14:paraId="00000F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w14:paraId="00000F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w14:paraId="00000F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w14:paraId="00000F87">
      <w:pPr>
        <w:rPr/>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w14:paraId="00000F88">
      <w:pPr>
        <w:pStyle w:val="Heading3"/>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w14:paraId="00000F89">
      <w:pPr>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w14:paraId="00000F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F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F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F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F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F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w14:paraId="00000F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w14:paraId="00000F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w14:paraId="00000F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w14:paraId="00000F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w14:paraId="00000F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w14:paraId="00000F99">
      <w:pPr>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w14:paraId="00000F9A">
      <w:pPr>
        <w:pStyle w:val="Heading3"/>
        <w:rPr/>
      </w:pPr>
      <w:r w:rsidDel="00000000" w:rsidR="00000000" w:rsidRPr="00000000">
        <w:rPr>
          <w:rtl w:val="0"/>
        </w:rPr>
        <w:t xml:space="preserve">11. Частые ошибки</w:t>
      </w:r>
    </w:p>
    <w:p w:rsidR="00000000" w:rsidDel="00000000" w:rsidP="00000000" w:rsidRDefault="00000000" w:rsidRPr="00000000" w14:paraId="00000F9B">
      <w:pPr>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w14:paraId="00000F9C">
      <w:pPr>
        <w:rPr/>
      </w:pPr>
      <w:r w:rsidDel="00000000" w:rsidR="00000000" w:rsidRPr="00000000">
        <w:rPr>
          <w:rtl w:val="0"/>
        </w:rPr>
        <w:t xml:space="preserve">Типовые проблемы очень повторяемы:</w:t>
      </w:r>
    </w:p>
    <w:p w:rsidR="00000000" w:rsidDel="00000000" w:rsidP="00000000" w:rsidRDefault="00000000" w:rsidRPr="00000000" w14:paraId="00000F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w14:paraId="00000F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w14:paraId="00000F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в prompt;</w:t>
      </w:r>
    </w:p>
    <w:p w:rsidR="00000000" w:rsidDel="00000000" w:rsidP="00000000" w:rsidRDefault="00000000" w:rsidRPr="00000000" w14:paraId="00000F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w14:paraId="00000F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w14:paraId="00000F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w14:paraId="00000FA3">
      <w:pPr>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w14:paraId="00000FA4">
      <w:pPr>
        <w:pStyle w:val="Heading2"/>
        <w:rPr/>
      </w:pPr>
      <w:bookmarkStart w:colFirst="0" w:colLast="0" w:name="_qbeojdryvdms" w:id="182"/>
      <w:bookmarkEnd w:id="182"/>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w14:paraId="00000FA5">
      <w:pPr>
        <w:pStyle w:val="Heading3"/>
        <w:rPr/>
      </w:pPr>
      <w:r w:rsidDel="00000000" w:rsidR="00000000" w:rsidRPr="00000000">
        <w:rPr>
          <w:rtl w:val="0"/>
        </w:rPr>
      </w:r>
    </w:p>
    <w:p w:rsidR="00000000" w:rsidDel="00000000" w:rsidP="00000000" w:rsidRDefault="00000000" w:rsidRPr="00000000" w14:paraId="00000FA6">
      <w:pPr>
        <w:pStyle w:val="Heading3"/>
        <w:rPr/>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w14:paraId="00000FA7">
      <w:pPr>
        <w:pStyle w:val="Heading3"/>
        <w:rPr/>
      </w:pPr>
      <w:r w:rsidDel="00000000" w:rsidR="00000000" w:rsidRPr="00000000">
        <w:rPr>
          <w:rtl w:val="0"/>
        </w:rPr>
      </w:r>
    </w:p>
    <w:p w:rsidR="00000000" w:rsidDel="00000000" w:rsidP="00000000" w:rsidRDefault="00000000" w:rsidRPr="00000000" w14:paraId="00000FA8">
      <w:pPr>
        <w:pStyle w:val="Heading3"/>
        <w:rPr/>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w14:paraId="00000FA9">
      <w:pPr>
        <w:pStyle w:val="Heading3"/>
        <w:rPr/>
      </w:pPr>
      <w:r w:rsidDel="00000000" w:rsidR="00000000" w:rsidRPr="00000000">
        <w:rPr>
          <w:rtl w:val="0"/>
        </w:rPr>
      </w:r>
    </w:p>
    <w:p w:rsidR="00000000" w:rsidDel="00000000" w:rsidP="00000000" w:rsidRDefault="00000000" w:rsidRPr="00000000" w14:paraId="00000FAA">
      <w:pPr>
        <w:pStyle w:val="Heading3"/>
        <w:rPr/>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w14:paraId="00000FAB">
      <w:pPr>
        <w:pStyle w:val="Heading3"/>
        <w:rPr/>
      </w:pPr>
      <w:r w:rsidDel="00000000" w:rsidR="00000000" w:rsidRPr="00000000">
        <w:rPr>
          <w:rtl w:val="0"/>
        </w:rPr>
      </w:r>
    </w:p>
    <w:p w:rsidR="00000000" w:rsidDel="00000000" w:rsidP="00000000" w:rsidRDefault="00000000" w:rsidRPr="00000000" w14:paraId="00000FAC">
      <w:pPr>
        <w:pStyle w:val="Heading3"/>
        <w:rPr/>
      </w:pPr>
      <w:r w:rsidDel="00000000" w:rsidR="00000000" w:rsidRPr="00000000">
        <w:rPr>
          <w:rtl w:val="0"/>
        </w:rPr>
        <w:t xml:space="preserve">Шаг 1. Сжать sandbox/MCP review до одного decision packet</w:t>
      </w:r>
    </w:p>
    <w:p w:rsidR="00000000" w:rsidDel="00000000" w:rsidP="00000000" w:rsidRDefault="00000000" w:rsidRPr="00000000" w14:paraId="00000FAD">
      <w:pPr>
        <w:pStyle w:val="Heading3"/>
        <w:rPr/>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w14:paraId="00000FAE">
      <w:pPr>
        <w:pStyle w:val="Heading3"/>
        <w:rPr/>
      </w:pPr>
      <w:r w:rsidDel="00000000" w:rsidR="00000000" w:rsidRPr="00000000">
        <w:rPr>
          <w:rtl w:val="0"/>
        </w:rPr>
      </w:r>
    </w:p>
    <w:p w:rsidR="00000000" w:rsidDel="00000000" w:rsidP="00000000" w:rsidRDefault="00000000" w:rsidRPr="00000000" w14:paraId="00000FAF">
      <w:pPr>
        <w:pStyle w:val="Heading3"/>
        <w:rPr/>
      </w:pPr>
      <w:r w:rsidDel="00000000" w:rsidR="00000000" w:rsidRPr="00000000">
        <w:rPr>
          <w:rtl w:val="0"/>
        </w:rPr>
        <w:t xml:space="preserve">Полные формы execution_boundary_review, sandbox_profile, sandbox_context, mcp_boundary, tool_content_controls и execution_flow вынесены в companion-раздел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w14:paraId="00000FB0">
      <w:pPr>
        <w:pStyle w:val="Heading3"/>
        <w:rPr/>
      </w:pPr>
      <w:r w:rsidDel="00000000" w:rsidR="00000000" w:rsidRPr="00000000">
        <w:rPr>
          <w:rtl w:val="0"/>
        </w:rPr>
      </w:r>
    </w:p>
    <w:p w:rsidR="00000000" w:rsidDel="00000000" w:rsidP="00000000" w:rsidRDefault="00000000" w:rsidRPr="00000000" w14:paraId="00000FB1">
      <w:pPr>
        <w:pStyle w:val="Heading3"/>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w14:paraId="00000FB2">
      <w:pPr>
        <w:pStyle w:val="Heading3"/>
        <w:rPr/>
      </w:pPr>
      <w:r w:rsidDel="00000000" w:rsidR="00000000" w:rsidRPr="00000000">
        <w:rPr>
          <w:rtl w:val="0"/>
        </w:rPr>
        <w:t xml:space="preserve">- capability имеет владельца, risk tier и описанный side effect;</w:t>
      </w:r>
    </w:p>
    <w:p w:rsidR="00000000" w:rsidDel="00000000" w:rsidP="00000000" w:rsidRDefault="00000000" w:rsidRPr="00000000" w14:paraId="00000FB3">
      <w:pPr>
        <w:pStyle w:val="Heading3"/>
        <w:rPr/>
      </w:pPr>
      <w:r w:rsidDel="00000000" w:rsidR="00000000" w:rsidRPr="00000000">
        <w:rPr>
          <w:rtl w:val="0"/>
        </w:rPr>
        <w:t xml:space="preserve">- sandbox profile задан как контракт, а не как обещание изоляции;</w:t>
      </w:r>
    </w:p>
    <w:p w:rsidR="00000000" w:rsidDel="00000000" w:rsidP="00000000" w:rsidRDefault="00000000" w:rsidRPr="00000000" w14:paraId="00000FB4">
      <w:pPr>
        <w:pStyle w:val="Heading3"/>
        <w:rPr/>
      </w:pPr>
      <w:r w:rsidDel="00000000" w:rsidR="00000000" w:rsidRPr="00000000">
        <w:rPr>
          <w:rtl w:val="0"/>
        </w:rPr>
        <w:t xml:space="preserve">- network, secrets и identity видны до вызова MCP-сервера;</w:t>
      </w:r>
    </w:p>
    <w:p w:rsidR="00000000" w:rsidDel="00000000" w:rsidP="00000000" w:rsidRDefault="00000000" w:rsidRPr="00000000" w14:paraId="00000FB5">
      <w:pPr>
        <w:pStyle w:val="Heading3"/>
        <w:rPr/>
      </w:pPr>
      <w:r w:rsidDel="00000000" w:rsidR="00000000" w:rsidRPr="00000000">
        <w:rPr>
          <w:rtl w:val="0"/>
        </w:rPr>
        <w:t xml:space="preserve">- tool description и tool result считаются недоверенным содержимым до проверки;</w:t>
      </w:r>
    </w:p>
    <w:p w:rsidR="00000000" w:rsidDel="00000000" w:rsidP="00000000" w:rsidRDefault="00000000" w:rsidRPr="00000000" w14:paraId="00000FB6">
      <w:pPr>
        <w:pStyle w:val="Heading3"/>
        <w:rPr/>
      </w:pPr>
      <w:r w:rsidDel="00000000" w:rsidR="00000000" w:rsidRPr="00000000">
        <w:rPr>
          <w:rtl w:val="0"/>
        </w:rPr>
        <w:t xml:space="preserve">- write path проходит через policy decision и approval gate;</w:t>
      </w:r>
    </w:p>
    <w:p w:rsidR="00000000" w:rsidDel="00000000" w:rsidP="00000000" w:rsidRDefault="00000000" w:rsidRPr="00000000" w14:paraId="00000FB7">
      <w:pPr>
        <w:pStyle w:val="Heading3"/>
        <w:rPr/>
      </w:pPr>
      <w:r w:rsidDel="00000000" w:rsidR="00000000" w:rsidRPr="00000000">
        <w:rPr>
          <w:rtl w:val="0"/>
        </w:rPr>
        <w:t xml:space="preserve">- trace сохраняет sandbox profile, MCP boundary, approval и execution outcome.</w:t>
      </w:r>
    </w:p>
    <w:p w:rsidR="00000000" w:rsidDel="00000000" w:rsidP="00000000" w:rsidRDefault="00000000" w:rsidRPr="00000000" w14:paraId="00000FB8">
      <w:pPr>
        <w:pStyle w:val="Heading3"/>
        <w:rPr/>
      </w:pPr>
      <w:r w:rsidDel="00000000" w:rsidR="00000000" w:rsidRPr="00000000">
        <w:rPr>
          <w:rtl w:val="0"/>
        </w:rPr>
      </w:r>
    </w:p>
    <w:p w:rsidR="00000000" w:rsidDel="00000000" w:rsidP="00000000" w:rsidRDefault="00000000" w:rsidRPr="00000000" w14:paraId="00000FB9">
      <w:pPr>
        <w:pStyle w:val="Heading3"/>
        <w:rPr/>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w14:paraId="00000FBA">
      <w:pPr>
        <w:pStyle w:val="Heading3"/>
        <w:rPr/>
      </w:pPr>
      <w:r w:rsidDel="00000000" w:rsidR="00000000" w:rsidRPr="00000000">
        <w:rPr>
          <w:rtl w:val="0"/>
        </w:rPr>
      </w:r>
    </w:p>
    <w:p w:rsidR="00000000" w:rsidDel="00000000" w:rsidP="00000000" w:rsidRDefault="00000000" w:rsidRPr="00000000" w14:paraId="00000FBB">
      <w:pPr>
        <w:pStyle w:val="Heading3"/>
        <w:rPr/>
      </w:pPr>
      <w:r w:rsidDel="00000000" w:rsidR="00000000" w:rsidRPr="00000000">
        <w:rPr>
          <w:rtl w:val="0"/>
        </w:rPr>
        <w:t xml:space="preserve">13. Что сделать сразу</w:t>
      </w:r>
    </w:p>
    <w:p w:rsidR="00000000" w:rsidDel="00000000" w:rsidP="00000000" w:rsidRDefault="00000000" w:rsidRPr="00000000" w14:paraId="00000FBC">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F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w14:paraId="00000F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w14:paraId="00000F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w14:paraId="00000F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w14:paraId="00000F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w14:paraId="00000F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w14:paraId="00000F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w14:paraId="00000F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w14:paraId="00000F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w14:paraId="00000FC6">
      <w:pPr>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w14:paraId="00000FC7">
      <w:pPr>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w14:paraId="00000FC8">
      <w:pPr>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w14:paraId="00000FC9">
      <w:pPr>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w14:paraId="00000FCA">
      <w:pPr>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w14:paraId="00000FCB">
      <w:pPr>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w14:paraId="00000FCC">
      <w:pPr>
        <w:pStyle w:val="Heading3"/>
        <w:rPr/>
      </w:pPr>
      <w:r w:rsidDel="00000000" w:rsidR="00000000" w:rsidRPr="00000000">
        <w:rPr>
          <w:rtl w:val="0"/>
        </w:rPr>
        <w:t xml:space="preserve">14. Что делать дальше</w:t>
      </w:r>
    </w:p>
    <w:p w:rsidR="00000000" w:rsidDel="00000000" w:rsidP="00000000" w:rsidRDefault="00000000" w:rsidRPr="00000000" w14:paraId="00000FCD">
      <w:pPr>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w14:paraId="00000FCE">
      <w:pPr>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w14:paraId="00000F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F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0F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F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FD3">
      <w:pPr>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w14:paraId="00000F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w14:paraId="00000F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w14:paraId="00000FD6">
      <w:pPr>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w14:paraId="00000FD7">
      <w:pPr>
        <w:pStyle w:val="Heading3"/>
        <w:rPr/>
      </w:pPr>
      <w:r w:rsidDel="00000000" w:rsidR="00000000" w:rsidRPr="00000000">
        <w:rPr>
          <w:rtl w:val="0"/>
        </w:rPr>
        <w:t xml:space="preserve">1. Короткое правило</w:t>
      </w:r>
    </w:p>
    <w:p w:rsidR="00000000" w:rsidDel="00000000" w:rsidP="00000000" w:rsidRDefault="00000000" w:rsidRPr="00000000" w14:paraId="00000FD8">
      <w:pPr>
        <w:rPr/>
      </w:pPr>
      <w:r w:rsidDel="00000000" w:rsidR="00000000" w:rsidRPr="00000000">
        <w:rPr>
          <w:rtl w:val="0"/>
        </w:rPr>
        <w:t xml:space="preserve">Если совсем коротко:</w:t>
      </w:r>
    </w:p>
    <w:p w:rsidR="00000000" w:rsidDel="00000000" w:rsidP="00000000" w:rsidRDefault="00000000" w:rsidRPr="00000000" w14:paraId="00000F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w14:paraId="00000F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w14:paraId="00000FDB">
      <w:pPr>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w14:paraId="00000FDC">
      <w:pPr>
        <w:pStyle w:val="Heading3"/>
        <w:rPr/>
      </w:pPr>
      <w:r w:rsidDel="00000000" w:rsidR="00000000" w:rsidRPr="00000000">
        <w:rPr>
          <w:rtl w:val="0"/>
        </w:rPr>
        <w:t xml:space="preserve">2. Когда тебе почти точно нужен MCP</w:t>
      </w:r>
    </w:p>
    <w:p w:rsidR="00000000" w:rsidDel="00000000" w:rsidP="00000000" w:rsidRDefault="00000000" w:rsidRPr="00000000" w14:paraId="00000FDD">
      <w:pPr>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w14:paraId="00000F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w14:paraId="00000F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w14:paraId="00000F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w14:paraId="00000F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w14:paraId="00000F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w14:paraId="00000F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w14:paraId="00000F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w14:paraId="00000FE5">
      <w:pPr>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w14:paraId="00000F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w14:paraId="00000F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w14:paraId="00000F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w14:paraId="00000F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w14:paraId="00000FEA">
      <w:pPr>
        <w:rPr/>
      </w:pPr>
      <w:r w:rsidDel="00000000" w:rsidR="00000000" w:rsidRPr="00000000">
        <w:rPr>
          <w:rtl w:val="0"/>
        </w:rPr>
        <w:t xml:space="preserve">Именно здесь MCP ложится естественно.</w:t>
      </w:r>
    </w:p>
    <w:p w:rsidR="00000000" w:rsidDel="00000000" w:rsidP="00000000" w:rsidRDefault="00000000" w:rsidRPr="00000000" w14:paraId="00000FEB">
      <w:pPr>
        <w:pStyle w:val="Heading3"/>
        <w:rPr/>
      </w:pPr>
      <w:r w:rsidDel="00000000" w:rsidR="00000000" w:rsidRPr="00000000">
        <w:rPr>
          <w:rtl w:val="0"/>
        </w:rPr>
        <w:t xml:space="preserve">3. Когда тебе действительно нужен A2A</w:t>
      </w:r>
    </w:p>
    <w:p w:rsidR="00000000" w:rsidDel="00000000" w:rsidP="00000000" w:rsidRDefault="00000000" w:rsidRPr="00000000" w14:paraId="00000FEC">
      <w:pPr>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w14:paraId="00000F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w14:paraId="00000F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w14:paraId="00000F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w14:paraId="00000F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w14:paraId="00000F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w14:paraId="00000FF2">
      <w:pPr>
        <w:rPr/>
      </w:pPr>
      <w:r w:rsidDel="00000000" w:rsidR="00000000" w:rsidRPr="00000000">
        <w:rPr>
          <w:rtl w:val="0"/>
        </w:rPr>
        <w:t xml:space="preserve">И они должны:</w:t>
      </w:r>
    </w:p>
    <w:p w:rsidR="00000000" w:rsidDel="00000000" w:rsidP="00000000" w:rsidRDefault="00000000" w:rsidRPr="00000000" w14:paraId="00000F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w14:paraId="00000F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w14:paraId="00000F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w14:paraId="00000F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w14:paraId="00000FF7">
      <w:pPr>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w14:paraId="00000FF8">
      <w:pPr>
        <w:pStyle w:val="Heading4"/>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w14:paraId="00000FF9">
      <w:pPr>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w14:paraId="00000FFA">
      <w:pPr>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w14:paraId="00000F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w14:paraId="00000F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w14:paraId="00000F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w14:paraId="00000F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w14:paraId="00000F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w14:paraId="00001000">
      <w:pPr>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w14:paraId="00001001">
      <w:pPr>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w14:paraId="0000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w14:paraId="0000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w14:paraId="0000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w14:paraId="0000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w14:paraId="0000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w14:paraId="00001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w14:paraId="00001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w14:paraId="00001009">
      <w:pPr>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w14:paraId="0000100A">
      <w:pPr>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w14:paraId="00001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w14:paraId="00001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w14:paraId="00001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w14: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w14:paraId="000010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w14:paraId="000010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collectincidentcontext</w:t>
      </w:r>
    </w:p>
    <w:p w:rsidR="00000000" w:rsidDel="00000000" w:rsidP="00000000" w:rsidRDefault="00000000" w:rsidRPr="00000000" w14:paraId="000010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draftstatusupdate</w:t>
      </w:r>
    </w:p>
    <w:p w:rsidR="00000000" w:rsidDel="00000000" w:rsidP="00000000" w:rsidRDefault="00000000" w:rsidRPr="00000000" w14:paraId="000010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w14:paraId="000010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w14:paraId="000010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w14:paraId="000010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w14:paraId="00001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w14:paraId="000010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w14:paraId="00001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w14:paraId="00001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w14:paraId="00001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w14:paraId="00001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w14:paraId="00001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w14:paraId="0000101D">
      <w:pPr>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w14:paraId="0000101E">
      <w:pPr>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w14:paraId="00001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w14:paraId="00001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w14:paraId="00001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w14:paraId="00001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w14:paraId="00001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w14:paraId="00001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w14:paraId="00001025">
      <w:pPr>
        <w:pStyle w:val="Heading3"/>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w14:paraId="00001026">
      <w:pPr>
        <w:rPr/>
      </w:pPr>
      <w:r w:rsidDel="00000000" w:rsidR="00000000" w:rsidRPr="00000000">
        <w:rPr>
          <w:rtl w:val="0"/>
        </w:rPr>
        <w:t xml:space="preserve">На практике путаница обычно выглядит так:</w:t>
      </w:r>
    </w:p>
    <w:p w:rsidR="00000000" w:rsidDel="00000000" w:rsidP="00000000" w:rsidRDefault="00000000" w:rsidRPr="00000000" w14:paraId="00001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w14:paraId="00001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w14:paraId="00001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w14:paraId="0000102A">
      <w:pPr>
        <w:rPr/>
      </w:pPr>
      <w:r w:rsidDel="00000000" w:rsidR="00000000" w:rsidRPr="00000000">
        <w:rPr>
          <w:rtl w:val="0"/>
        </w:rPr>
        <w:t xml:space="preserve">Это почти всегда лишняя сложность.</w:t>
      </w:r>
    </w:p>
    <w:p w:rsidR="00000000" w:rsidDel="00000000" w:rsidP="00000000" w:rsidRDefault="00000000" w:rsidRPr="00000000" w14:paraId="0000102B">
      <w:pPr>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w14:paraId="00001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w14:paraId="00001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w14:paraId="00001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w14:paraId="0000102F">
      <w:pPr>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w14:paraId="00001030">
      <w:pPr>
        <w:pStyle w:val="Heading4"/>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w14:paraId="00001031">
      <w:pPr>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w14:paraId="00001032">
      <w:pPr>
        <w:rPr/>
      </w:pPr>
      <w:r w:rsidDel="00000000" w:rsidR="00000000" w:rsidRPr="00000000">
        <w:rPr>
          <w:rtl w:val="0"/>
        </w:rPr>
        <w:t xml:space="preserve">Поэтому практический вывод здесь такой:</w:t>
      </w:r>
    </w:p>
    <w:p w:rsidR="00000000" w:rsidDel="00000000" w:rsidP="00000000" w:rsidRDefault="00000000" w:rsidRPr="00000000" w14:paraId="00001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w14:paraId="00001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w14:paraId="00001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w14:paraId="00001036">
      <w:pPr>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w14:paraId="00001037">
      <w:pPr>
        <w:pStyle w:val="Heading4"/>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w14:paraId="00001038">
      <w:pPr>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w14:paraId="00001039">
      <w:pPr>
        <w:rPr/>
      </w:pPr>
      <w:r w:rsidDel="00000000" w:rsidR="00000000" w:rsidRPr="00000000">
        <w:rPr>
          <w:rtl w:val="0"/>
        </w:rPr>
        <w:t xml:space="preserve">Проблемы здесь типовые:</w:t>
      </w:r>
    </w:p>
    <w:p w:rsidR="00000000" w:rsidDel="00000000" w:rsidP="00000000" w:rsidRDefault="00000000" w:rsidRPr="00000000" w14:paraId="00001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w14:paraId="00001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w14:paraId="00001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w14:paraId="00001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w14:paraId="0000103E">
      <w:pPr>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w14:paraId="0000103F">
      <w:pPr>
        <w:pStyle w:val="Heading3"/>
        <w:rPr/>
      </w:pPr>
      <w:r w:rsidDel="00000000" w:rsidR="00000000" w:rsidRPr="00000000">
        <w:rPr>
          <w:rtl w:val="0"/>
        </w:rPr>
        <w:t xml:space="preserve">5. Таблица решений</w:t>
      </w:r>
    </w:p>
    <w:p w:rsidR="00000000" w:rsidDel="00000000" w:rsidP="00000000" w:rsidRDefault="00000000" w:rsidRPr="00000000" w14:paraId="000010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w14:paraId="000010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w14:paraId="000010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w14:paraId="000010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w14:paraId="000010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w14:paraId="000010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w14:paraId="000010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w14:paraId="000010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w14:paraId="00001048">
      <w:pPr>
        <w:pStyle w:val="Heading3"/>
        <w:rPr/>
      </w:pPr>
      <w:r w:rsidDel="00000000" w:rsidR="00000000" w:rsidRPr="00000000">
        <w:rPr>
          <w:rtl w:val="0"/>
        </w:rPr>
        <w:t xml:space="preserve">6. Как это выглядит в зрелой архитектуре</w:t>
      </w:r>
    </w:p>
    <w:p w:rsidR="00000000" w:rsidDel="00000000" w:rsidP="00000000" w:rsidRDefault="00000000" w:rsidRPr="00000000" w14:paraId="00001049">
      <w:pPr>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w14:paraId="0000104A">
      <w:pPr>
        <w:rPr/>
      </w:pPr>
      <w:r w:rsidDel="00000000" w:rsidR="00000000" w:rsidRPr="00000000">
        <w:rPr>
          <w:rtl w:val="0"/>
        </w:rPr>
        <w:t xml:space="preserve">MCP и A2A дополняют друг друга, а не заменяют</w:t>
      </w:r>
    </w:p>
    <w:p w:rsidR="00000000" w:rsidDel="00000000" w:rsidP="00000000" w:rsidRDefault="00000000" w:rsidRPr="00000000" w14:paraId="000010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0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w14:paraId="000010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w14:paraId="000010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w14:paraId="000010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w14:paraId="000010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w14:paraId="000010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w14:paraId="00001052">
      <w:pPr>
        <w:rPr/>
      </w:pPr>
      <w:r w:rsidDel="00000000" w:rsidR="00000000" w:rsidRPr="00000000">
        <w:rPr>
          <w:rtl w:val="0"/>
        </w:rPr>
        <w:t xml:space="preserve">Нормальная логика такая:</w:t>
      </w:r>
    </w:p>
    <w:p w:rsidR="00000000" w:rsidDel="00000000" w:rsidP="00000000" w:rsidRDefault="00000000" w:rsidRPr="00000000" w14:paraId="00001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w14:paraId="00001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w14:paraId="00001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w14:paraId="00001056">
      <w:pPr>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w14:paraId="00001057">
      <w:pPr>
        <w:pStyle w:val="Heading3"/>
        <w:rPr/>
      </w:pPr>
      <w:r w:rsidDel="00000000" w:rsidR="00000000" w:rsidRPr="00000000">
        <w:rPr>
          <w:rtl w:val="0"/>
        </w:rPr>
        <w:t xml:space="preserve">7. Когда A2A лучше не использовать</w:t>
      </w:r>
    </w:p>
    <w:p w:rsidR="00000000" w:rsidDel="00000000" w:rsidP="00000000" w:rsidRDefault="00000000" w:rsidRPr="00000000" w14:paraId="00001058">
      <w:pPr>
        <w:rPr/>
      </w:pPr>
      <w:r w:rsidDel="00000000" w:rsidR="00000000" w:rsidRPr="00000000">
        <w:rPr>
          <w:rtl w:val="0"/>
        </w:rPr>
        <w:t xml:space="preserve">Есть несколько красных флагов:</w:t>
      </w:r>
    </w:p>
    <w:p w:rsidR="00000000" w:rsidDel="00000000" w:rsidP="00000000" w:rsidRDefault="00000000" w:rsidRPr="00000000" w14:paraId="00001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w14:paraId="00001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w14:paraId="00001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w14:paraId="00001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w14:paraId="00001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w14:paraId="0000105E">
      <w:pPr>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w14:paraId="0000105F">
      <w:pPr>
        <w:pStyle w:val="Heading3"/>
        <w:rPr/>
      </w:pPr>
      <w:r w:rsidDel="00000000" w:rsidR="00000000" w:rsidRPr="00000000">
        <w:rPr>
          <w:rtl w:val="0"/>
        </w:rPr>
        <w:t xml:space="preserve">8. Минимальный кодовый эскиз</w:t>
      </w:r>
    </w:p>
    <w:p w:rsidR="00000000" w:rsidDel="00000000" w:rsidP="00000000" w:rsidRDefault="00000000" w:rsidRPr="00000000" w14:paraId="00001060">
      <w:pPr>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w14:paraId="000010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w14:paraId="000010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w14: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w14:paraId="000010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w14:paraId="00001066">
      <w:pPr>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w14:paraId="00001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w14:paraId="00001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w14:paraId="00001069">
      <w:pPr>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w14:paraId="0000106A">
      <w:pPr>
        <w:pStyle w:val="Heading3"/>
        <w:rPr/>
      </w:pPr>
      <w:r w:rsidDel="00000000" w:rsidR="00000000" w:rsidRPr="00000000">
        <w:rPr>
          <w:rtl w:val="0"/>
        </w:rPr>
        <w:t xml:space="preserve">9. Что сделать сразу</w:t>
      </w:r>
    </w:p>
    <w:p w:rsidR="00000000" w:rsidDel="00000000" w:rsidP="00000000" w:rsidRDefault="00000000" w:rsidRPr="00000000" w14:paraId="0000106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w14:paraId="00001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w14:paraId="00001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w14:paraId="00001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w14:paraId="00001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w14:paraId="00001071">
      <w:pPr>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w14:paraId="00001072">
      <w:pPr>
        <w:pStyle w:val="Heading3"/>
        <w:rPr/>
      </w:pPr>
      <w:r w:rsidDel="00000000" w:rsidR="00000000" w:rsidRPr="00000000">
        <w:rPr>
          <w:rtl w:val="0"/>
        </w:rPr>
        <w:t xml:space="preserve">10. Что делать дальше</w:t>
      </w:r>
    </w:p>
    <w:p w:rsidR="00000000" w:rsidDel="00000000" w:rsidP="00000000" w:rsidRDefault="00000000" w:rsidRPr="00000000" w14:paraId="00001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1074">
      <w:pPr>
        <w:pStyle w:val="Heading2"/>
        <w:numPr>
          <w:ilvl w:val="0"/>
          <w:numId w:val="1"/>
        </w:numPr>
        <w:spacing w:after="0" w:lineRule="auto"/>
        <w:ind w:left="360"/>
        <w:rPr/>
      </w:pPr>
      <w:bookmarkStart w:colFirst="0" w:colLast="0" w:name="_opk3dadg8hav" w:id="183"/>
      <w:bookmarkEnd w:id="183"/>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w14:paraId="00001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w14:paraId="00001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review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w14:paraId="00001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такого review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w14:paraId="00001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prompt или tool selection layer.</w:t>
      </w:r>
    </w:p>
    <w:p w:rsidR="00000000" w:rsidDel="00000000" w:rsidP="00000000" w:rsidRDefault="00000000" w:rsidRPr="00000000" w14:paraId="00001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E">
      <w:pPr>
        <w:pStyle w:val="Heading3"/>
        <w:numPr>
          <w:ilvl w:val="0"/>
          <w:numId w:val="1"/>
        </w:numPr>
        <w:spacing w:after="0" w:lineRule="auto"/>
        <w:ind w:left="360"/>
        <w:rPr/>
      </w:pPr>
      <w:bookmarkStart w:colFirst="0" w:colLast="0" w:name="_gz67t9js6b9f" w:id="184"/>
      <w:bookmarkEnd w:id="184"/>
      <w:r w:rsidDel="00000000" w:rsidR="00000000" w:rsidRPr="00000000">
        <w:rPr>
          <w:rtl w:val="0"/>
        </w:rPr>
        <w:t xml:space="preserve">Шаг 1. Начать с карточки capability, а не с функции</w:t>
      </w:r>
    </w:p>
    <w:p w:rsidR="00000000" w:rsidDel="00000000" w:rsidP="00000000" w:rsidRDefault="00000000" w:rsidRPr="00000000" w14:paraId="00001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w14:paraId="00001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w14:paraId="00001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w14:paraId="00001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w14:paraId="00001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w14:paraId="00001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w14:paraId="00001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w14:paraId="00001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w14:paraId="00001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w14:paraId="00001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7">
      <w:pPr>
        <w:pStyle w:val="Heading3"/>
        <w:numPr>
          <w:ilvl w:val="0"/>
          <w:numId w:val="1"/>
        </w:numPr>
        <w:spacing w:after="0" w:lineRule="auto"/>
        <w:ind w:left="360"/>
        <w:rPr/>
      </w:pPr>
      <w:bookmarkStart w:colFirst="0" w:colLast="0" w:name="_epc2bp7ttw9x" w:id="185"/>
      <w:bookmarkEnd w:id="185"/>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w14:paraId="00001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owner, ее нельзя безопасно выпускать. Без владельца непонятно:</w:t>
      </w:r>
    </w:p>
    <w:p w:rsidR="00000000" w:rsidDel="00000000" w:rsidP="00000000" w:rsidRDefault="00000000" w:rsidRPr="00000000" w14:paraId="00001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утверждает изменение схемы;</w:t>
      </w:r>
    </w:p>
    <w:p w:rsidR="00000000" w:rsidDel="00000000" w:rsidP="00000000" w:rsidRDefault="00000000" w:rsidRPr="00000000" w14:paraId="00001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отвечает за инцидент;</w:t>
      </w:r>
    </w:p>
    <w:p w:rsidR="00000000" w:rsidDel="00000000" w:rsidP="00000000" w:rsidRDefault="00000000" w:rsidRPr="00000000" w14:paraId="00001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решает, можно ли повысить risk tier;</w:t>
      </w:r>
    </w:p>
    <w:p w:rsidR="00000000" w:rsidDel="00000000" w:rsidP="00000000" w:rsidRDefault="00000000" w:rsidRPr="00000000" w14:paraId="00001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выключает capability при деградации;</w:t>
      </w:r>
    </w:p>
    <w:p w:rsidR="00000000" w:rsidDel="00000000" w:rsidP="00000000" w:rsidRDefault="00000000" w:rsidRPr="00000000" w14:paraId="00001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принимает решение о replacement или retirement.</w:t>
      </w:r>
    </w:p>
    <w:p w:rsidR="00000000" w:rsidDel="00000000" w:rsidP="00000000" w:rsidRDefault="00000000" w:rsidRPr="00000000" w14:paraId="00001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owner может быть support_platform. Для knowledge assistant owner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w14:paraId="00001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production-каталоге.</w:t>
      </w:r>
    </w:p>
    <w:p w:rsidR="00000000" w:rsidDel="00000000" w:rsidP="00000000" w:rsidRDefault="00000000" w:rsidRPr="00000000" w14:paraId="00001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5">
      <w:pPr>
        <w:pStyle w:val="Heading3"/>
        <w:numPr>
          <w:ilvl w:val="0"/>
          <w:numId w:val="1"/>
        </w:numPr>
        <w:spacing w:after="0" w:lineRule="auto"/>
        <w:ind w:left="360"/>
        <w:rPr/>
      </w:pPr>
      <w:bookmarkStart w:colFirst="0" w:colLast="0" w:name="_nvhbc07zohgv" w:id="186"/>
      <w:bookmarkEnd w:id="186"/>
      <w:r w:rsidDel="00000000" w:rsidR="00000000" w:rsidRPr="00000000">
        <w:rPr>
          <w:rtl w:val="0"/>
        </w:rPr>
        <w:t xml:space="preserve">Шаг 3. Развести read, write и orchestration до выдачи модели</w:t>
      </w:r>
    </w:p>
    <w:p w:rsidR="00000000" w:rsidDel="00000000" w:rsidP="00000000" w:rsidRDefault="00000000" w:rsidRPr="00000000" w14:paraId="00001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review это различие нужно сделать механическим.</w:t>
      </w:r>
    </w:p>
    <w:p w:rsidR="00000000" w:rsidDel="00000000" w:rsidP="00000000" w:rsidRDefault="00000000" w:rsidRPr="00000000" w14:paraId="00001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w14:paraId="00001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w14:paraId="00001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w14:paraId="00001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w14:paraId="00001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w14:paraId="00001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w14:paraId="00001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w14:paraId="00001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w14:paraId="00001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w14:paraId="00001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w14:paraId="00001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w14:paraId="00001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w14:paraId="00001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tool call. У нее свой след, свой владелец и свои failure modes.</w:t>
      </w:r>
    </w:p>
    <w:p w:rsidR="00000000" w:rsidDel="00000000" w:rsidP="00000000" w:rsidRDefault="00000000" w:rsidRPr="00000000" w14:paraId="00001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5">
      <w:pPr>
        <w:pStyle w:val="Heading3"/>
        <w:numPr>
          <w:ilvl w:val="0"/>
          <w:numId w:val="1"/>
        </w:numPr>
        <w:spacing w:after="0" w:lineRule="auto"/>
        <w:ind w:left="360"/>
        <w:rPr/>
      </w:pPr>
      <w:bookmarkStart w:colFirst="0" w:colLast="0" w:name="_aqx51sc1bmk8" w:id="187"/>
      <w:bookmarkEnd w:id="187"/>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w14:paraId="00001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Минимальный review проверяет:</w:t>
      </w:r>
    </w:p>
    <w:p w:rsidR="00000000" w:rsidDel="00000000" w:rsidP="00000000" w:rsidRDefault="00000000" w:rsidRPr="00000000" w14:paraId="00001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все обязательные поля названы явно;</w:t>
      </w:r>
    </w:p>
    <w:p w:rsidR="00000000" w:rsidDel="00000000" w:rsidP="00000000" w:rsidRDefault="00000000" w:rsidRPr="00000000" w14:paraId="00001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и principal_id не выводятся моделью из текста, а приходят из runtime context;</w:t>
      </w:r>
    </w:p>
    <w:p w:rsidR="00000000" w:rsidDel="00000000" w:rsidP="00000000" w:rsidRDefault="00000000" w:rsidRPr="00000000" w14:paraId="00001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 ограничивает допустимые очереди, режимы и типы действий;</w:t>
      </w:r>
    </w:p>
    <w:p w:rsidR="00000000" w:rsidDel="00000000" w:rsidP="00000000" w:rsidRDefault="00000000" w:rsidRPr="00000000" w14:paraId="00001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строки имеют maxLength там, где они уходят во внешнюю систему;</w:t>
      </w:r>
    </w:p>
    <w:p w:rsidR="00000000" w:rsidDel="00000000" w:rsidP="00000000" w:rsidRDefault="00000000" w:rsidRPr="00000000" w14:paraId="00001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обязателен для write-действий;</w:t>
      </w:r>
    </w:p>
    <w:p w:rsidR="00000000" w:rsidDel="00000000" w:rsidP="00000000" w:rsidRDefault="00000000" w:rsidRPr="00000000" w14:paraId="00001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 fields не показываются модели, если они не нужны для выбора действия.</w:t>
      </w:r>
    </w:p>
    <w:p w:rsidR="00000000" w:rsidDel="00000000" w:rsidP="00000000" w:rsidRDefault="00000000" w:rsidRPr="00000000" w14:paraId="00001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w14:paraId="00001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w14:paraId="00001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w14:paraId="00001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w14:paraId="00001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w14:paraId="00001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w14:paraId="00001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w14:paraId="00001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w14:paraId="00001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w14:paraId="00001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w14:paraId="00001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w14:paraId="00001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w14:paraId="00001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w14:paraId="00001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w14:paraId="00001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w14:paraId="00001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w14:paraId="00001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w14:paraId="00001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w14:paraId="00001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w14:paraId="00001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w14:paraId="00001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w14:paraId="00001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w14:paraId="00001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w14:paraId="00001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1">
      <w:pPr>
        <w:pStyle w:val="Heading3"/>
        <w:numPr>
          <w:ilvl w:val="0"/>
          <w:numId w:val="1"/>
        </w:numPr>
        <w:spacing w:after="0" w:lineRule="auto"/>
        <w:ind w:left="360"/>
        <w:rPr/>
      </w:pPr>
      <w:bookmarkStart w:colFirst="0" w:colLast="0" w:name="_81z1oqfahh4u" w:id="188"/>
      <w:bookmarkEnd w:id="188"/>
      <w:r w:rsidDel="00000000" w:rsidR="00000000" w:rsidRPr="00000000">
        <w:rPr>
          <w:rtl w:val="0"/>
        </w:rPr>
        <w:t xml:space="preserve">Шаг 5. Привязать capability к policy decision</w:t>
      </w:r>
    </w:p>
    <w:p w:rsidR="00000000" w:rsidDel="00000000" w:rsidP="00000000" w:rsidRDefault="00000000" w:rsidRPr="00000000" w14:paraId="00001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w14:paraId="00001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w14:paraId="00001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w14:paraId="00001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w14:paraId="00001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w14:paraId="00001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w14:paraId="00001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w14:paraId="00001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w14:paraId="00001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w14:paraId="00001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w14:paraId="00001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w14:paraId="00001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w14:paraId="00001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w14:paraId="00001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 можно вызвать автоматически при валидных аргументах;</w:t>
      </w:r>
    </w:p>
    <w:p w:rsidR="00000000" w:rsidDel="00000000" w:rsidP="00000000" w:rsidRDefault="00000000" w:rsidRPr="00000000" w14:paraId="00001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approval_required: нужен человеческий шлюз;</w:t>
      </w:r>
    </w:p>
    <w:p w:rsidR="00000000" w:rsidDel="00000000" w:rsidP="00000000" w:rsidRDefault="00000000" w:rsidRPr="00000000" w14:paraId="00001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 capability недоступна в этом сценарии;</w:t>
      </w:r>
    </w:p>
    <w:p w:rsidR="00000000" w:rsidDel="00000000" w:rsidP="00000000" w:rsidRDefault="00000000" w:rsidRPr="00000000" w14:paraId="00001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 capability не показывается модели, потому что она не относится к текущему workflow.</w:t>
      </w:r>
    </w:p>
    <w:p w:rsidR="00000000" w:rsidDel="00000000" w:rsidP="00000000" w:rsidRDefault="00000000" w:rsidRPr="00000000" w14:paraId="00001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w14:paraId="00001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D">
      <w:pPr>
        <w:pStyle w:val="Heading3"/>
        <w:numPr>
          <w:ilvl w:val="0"/>
          <w:numId w:val="1"/>
        </w:numPr>
        <w:spacing w:after="0" w:lineRule="auto"/>
        <w:ind w:left="360"/>
        <w:rPr/>
      </w:pPr>
      <w:bookmarkStart w:colFirst="0" w:colLast="0" w:name="_aqjdw2ph42po" w:id="189"/>
      <w:bookmarkEnd w:id="189"/>
      <w:r w:rsidDel="00000000" w:rsidR="00000000" w:rsidRPr="00000000">
        <w:rPr>
          <w:rtl w:val="0"/>
        </w:rPr>
        <w:t xml:space="preserve">Шаг 6. Проверить approval gate до write-действия</w:t>
      </w:r>
    </w:p>
    <w:p w:rsidR="00000000" w:rsidDel="00000000" w:rsidP="00000000" w:rsidRDefault="00000000" w:rsidRPr="00000000" w14:paraId="00001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capability review должен проверить не только факт подтверждения, но и форму запроса.</w:t>
      </w:r>
    </w:p>
    <w:p w:rsidR="00000000" w:rsidDel="00000000" w:rsidP="00000000" w:rsidRDefault="00000000" w:rsidRPr="00000000" w14:paraId="00001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w14:paraId="00001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w14:paraId="00001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w14:paraId="00001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w14:paraId="00001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w14:paraId="00001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w14:paraId="00001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w14:paraId="00001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w14:paraId="00001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w14:paraId="00001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w14:paraId="00001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5">
      <w:pPr>
        <w:pStyle w:val="Heading3"/>
        <w:numPr>
          <w:ilvl w:val="0"/>
          <w:numId w:val="1"/>
        </w:numPr>
        <w:spacing w:after="0" w:lineRule="auto"/>
        <w:ind w:left="360"/>
        <w:rPr/>
      </w:pPr>
      <w:bookmarkStart w:colFirst="0" w:colLast="0" w:name="_magebremhjnl" w:id="190"/>
      <w:bookmarkEnd w:id="190"/>
      <w:r w:rsidDel="00000000" w:rsidR="00000000" w:rsidRPr="00000000">
        <w:rPr>
          <w:rtl w:val="0"/>
        </w:rPr>
        <w:t xml:space="preserve">Шаг 7. Проверить idempotency и side_effect_unknown</w:t>
      </w:r>
    </w:p>
    <w:p w:rsidR="00000000" w:rsidDel="00000000" w:rsidP="00000000" w:rsidRDefault="00000000" w:rsidRPr="00000000" w14:paraId="00001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Review должен проверить, где именно живет ключ и что происходит при неопределенности.</w:t>
      </w:r>
    </w:p>
    <w:p w:rsidR="00000000" w:rsidDel="00000000" w:rsidP="00000000" w:rsidRDefault="00000000" w:rsidRPr="00000000" w14:paraId="00001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w14:paraId="00001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w14:paraId="00001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w14:paraId="00001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w14:paraId="00001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w14:paraId="00001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w14:paraId="00001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w14:paraId="00001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w14:paraId="00001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production-систему от демо. Если helpdesk API ответил тайм-аутом, но тикет мог быть создан, модель не должна просто повторить create_ticket. Runtime должен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w14:paraId="00001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5">
      <w:pPr>
        <w:pStyle w:val="Heading3"/>
        <w:numPr>
          <w:ilvl w:val="0"/>
          <w:numId w:val="1"/>
        </w:numPr>
        <w:spacing w:after="0" w:lineRule="auto"/>
        <w:ind w:left="360"/>
        <w:rPr/>
      </w:pPr>
      <w:bookmarkStart w:colFirst="0" w:colLast="0" w:name="_raxan0uz5cju" w:id="191"/>
      <w:bookmarkEnd w:id="191"/>
      <w:r w:rsidDel="00000000" w:rsidR="00000000" w:rsidRPr="00000000">
        <w:rPr>
          <w:rtl w:val="0"/>
        </w:rPr>
        <w:t xml:space="preserve">Шаг 8. Нормализовать результаты capability</w:t>
      </w:r>
    </w:p>
    <w:p w:rsidR="00000000" w:rsidDel="00000000" w:rsidP="00000000" w:rsidRDefault="00000000" w:rsidRPr="00000000" w14:paraId="00001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w14:paraId="00001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w14:paraId="00001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w14:paraId="00001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w14:paraId="00001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w14:paraId="00001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w14:paraId="00001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w14:paraId="00001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w14:paraId="00001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w14:paraId="00001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w14:paraId="00001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w14:paraId="00001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w14:paraId="00001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w14:paraId="00001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w14:paraId="00001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w14:paraId="00001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w14:paraId="00001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 должен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w14:paraId="00001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D">
      <w:pPr>
        <w:pStyle w:val="Heading3"/>
        <w:numPr>
          <w:ilvl w:val="0"/>
          <w:numId w:val="1"/>
        </w:numPr>
        <w:spacing w:after="0" w:lineRule="auto"/>
        <w:ind w:left="360"/>
        <w:rPr/>
      </w:pPr>
      <w:bookmarkStart w:colFirst="0" w:colLast="0" w:name="_czowpfsvxfvi" w:id="192"/>
      <w:bookmarkEnd w:id="192"/>
      <w:r w:rsidDel="00000000" w:rsidR="00000000" w:rsidRPr="00000000">
        <w:rPr>
          <w:rtl w:val="0"/>
        </w:rPr>
        <w:t xml:space="preserve">Шаг 9. Собрать tool selection set для конкретного запуска</w:t>
      </w:r>
    </w:p>
    <w:p w:rsidR="00000000" w:rsidDel="00000000" w:rsidP="00000000" w:rsidRDefault="00000000" w:rsidRPr="00000000" w14:paraId="00001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tool selection set.</w:t>
      </w:r>
    </w:p>
    <w:p w:rsidR="00000000" w:rsidDel="00000000" w:rsidP="00000000" w:rsidRDefault="00000000" w:rsidRPr="00000000" w14:paraId="00001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w14:paraId="00001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w14:paraId="00001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w14:paraId="00001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w14:paraId="00001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w14:paraId="00001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w14:paraId="00001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w14:paraId="00001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w14:paraId="00001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w14:paraId="00001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1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w14:paraId="00001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w14:paraId="00001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w14:paraId="00001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w14:paraId="00001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catalog exposure наблюдаемым. Если во время incident review выясняется, что модель видела опасный инструмент вне workflow, это уже дефект runtime assembly, а не загадочная ошибка модели.</w:t>
      </w:r>
    </w:p>
    <w:p w:rsidR="00000000" w:rsidDel="00000000" w:rsidP="00000000" w:rsidRDefault="00000000" w:rsidRPr="00000000" w14:paraId="00001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9">
      <w:pPr>
        <w:pStyle w:val="Heading3"/>
        <w:numPr>
          <w:ilvl w:val="0"/>
          <w:numId w:val="1"/>
        </w:numPr>
        <w:spacing w:after="0" w:lineRule="auto"/>
        <w:ind w:left="360"/>
        <w:rPr/>
      </w:pPr>
      <w:bookmarkStart w:colFirst="0" w:colLast="0" w:name="_ebzqvajfimu5" w:id="193"/>
      <w:bookmarkEnd w:id="193"/>
      <w:r w:rsidDel="00000000" w:rsidR="00000000" w:rsidRPr="00000000">
        <w:rPr>
          <w:rtl w:val="0"/>
        </w:rPr>
        <w:t xml:space="preserve">Шаг 10. Привязать capability к trace и audit trail</w:t>
      </w:r>
    </w:p>
    <w:p w:rsidR="00000000" w:rsidDel="00000000" w:rsidP="00000000" w:rsidRDefault="00000000" w:rsidRPr="00000000" w14:paraId="00001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w14:paraId="00001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1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w14:paraId="00001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w14:paraId="00001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w14:paraId="00001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w14:paraId="00001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w14:paraId="00001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w14:paraId="00001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w14:paraId="00001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w14:paraId="00001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w14:paraId="00001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6">
      <w:pPr>
        <w:pStyle w:val="Heading3"/>
        <w:numPr>
          <w:ilvl w:val="0"/>
          <w:numId w:val="1"/>
        </w:numPr>
        <w:spacing w:after="0" w:lineRule="auto"/>
        <w:ind w:left="360"/>
        <w:rPr/>
      </w:pPr>
      <w:bookmarkStart w:colFirst="0" w:colLast="0" w:name="_hh5vsbuqtqwq" w:id="194"/>
      <w:bookmarkEnd w:id="194"/>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w14:paraId="00001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w14:paraId="00001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должен быть write capability с approval и idempotency key;</w:t>
      </w:r>
    </w:p>
    <w:p w:rsidR="00000000" w:rsidDel="00000000" w:rsidP="00000000" w:rsidRDefault="00000000" w:rsidRPr="00000000" w14:paraId="00001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check_access_request_status должен быть read capability с tenant scope;</w:t>
      </w:r>
    </w:p>
    <w:p w:rsidR="00000000" w:rsidDel="00000000" w:rsidP="00000000" w:rsidRDefault="00000000" w:rsidRPr="00000000" w14:paraId="00001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side_effect_unknown должен останавливать слепой retry;</w:t>
      </w:r>
    </w:p>
    <w:p w:rsidR="00000000" w:rsidDel="00000000" w:rsidP="00000000" w:rsidRDefault="00000000" w:rsidRPr="00000000" w14:paraId="00001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должен видеть те же поля, которые уйдут в tool call.</w:t>
      </w:r>
    </w:p>
    <w:p w:rsidR="00000000" w:rsidDel="00000000" w:rsidP="00000000" w:rsidRDefault="00000000" w:rsidRPr="00000000" w14:paraId="00001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w14:paraId="00001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 должен быть read capability с role-scoped и tenant-scoped retrieval;</w:t>
      </w:r>
    </w:p>
    <w:p w:rsidR="00000000" w:rsidDel="00000000" w:rsidP="00000000" w:rsidRDefault="00000000" w:rsidRPr="00000000" w14:paraId="00001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скрытая запись в память не должна появляться через search capability;</w:t>
      </w:r>
    </w:p>
    <w:p w:rsidR="00000000" w:rsidDel="00000000" w:rsidP="00000000" w:rsidRDefault="00000000" w:rsidRPr="00000000" w14:paraId="00001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результат поиска должен возвращать source labels, а не только текст;</w:t>
      </w:r>
    </w:p>
    <w:p w:rsidR="00000000" w:rsidDel="00000000" w:rsidP="00000000" w:rsidRDefault="00000000" w:rsidRPr="00000000" w14:paraId="00001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write capabilities обычно скрыты из tool selection set.</w:t>
      </w:r>
    </w:p>
    <w:p w:rsidR="00000000" w:rsidDel="00000000" w:rsidP="00000000" w:rsidRDefault="00000000" w:rsidRPr="00000000" w14:paraId="00001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w14:paraId="00001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notify_team и create_incident_thread являются write capabilities;</w:t>
      </w:r>
    </w:p>
    <w:p w:rsidR="00000000" w:rsidDel="00000000" w:rsidP="00000000" w:rsidRDefault="00000000" w:rsidRPr="00000000" w14:paraId="00001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должен быть disabled_by_default или approval_required;</w:t>
      </w:r>
    </w:p>
    <w:p w:rsidR="00000000" w:rsidDel="00000000" w:rsidP="00000000" w:rsidRDefault="00000000" w:rsidRPr="00000000" w14:paraId="00001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handoff capability должна фиксировать текущего владельца;</w:t>
      </w:r>
    </w:p>
    <w:p w:rsidR="00000000" w:rsidDel="00000000" w:rsidP="00000000" w:rsidRDefault="00000000" w:rsidRPr="00000000" w14:paraId="00001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notification side effects должны иметь idempotency и audit_ref.</w:t>
      </w:r>
    </w:p>
    <w:p w:rsidR="00000000" w:rsidDel="00000000" w:rsidP="00000000" w:rsidRDefault="00000000" w:rsidRPr="00000000" w14:paraId="00001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D">
      <w:pPr>
        <w:pStyle w:val="Heading3"/>
        <w:numPr>
          <w:ilvl w:val="0"/>
          <w:numId w:val="1"/>
        </w:numPr>
        <w:spacing w:after="0" w:lineRule="auto"/>
        <w:ind w:left="360"/>
        <w:rPr/>
      </w:pPr>
      <w:bookmarkStart w:colFirst="0" w:colLast="0" w:name="_lsankhxea6j9" w:id="195"/>
      <w:bookmarkEnd w:id="195"/>
      <w:r w:rsidDel="00000000" w:rsidR="00000000" w:rsidRPr="00000000">
        <w:rPr>
          <w:rtl w:val="0"/>
        </w:rPr>
        <w:t xml:space="preserve">Минимальный checklist для capability contract review</w:t>
      </w:r>
    </w:p>
    <w:p w:rsidR="00000000" w:rsidDel="00000000" w:rsidP="00000000" w:rsidRDefault="00000000" w:rsidRPr="00000000" w14:paraId="00001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w14:paraId="00001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owner и lifecycle_status?</w:t>
      </w:r>
    </w:p>
    <w:p w:rsidR="00000000" w:rsidDel="00000000" w:rsidP="00000000" w:rsidRDefault="00000000" w:rsidRPr="00000000" w14:paraId="00001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Ясно ли, это read, write или orchestration capability?</w:t>
      </w:r>
    </w:p>
    <w:p w:rsidR="00000000" w:rsidDel="00000000" w:rsidP="00000000" w:rsidRDefault="00000000" w:rsidRPr="00000000" w14:paraId="00001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risk_tier и policy decision?</w:t>
      </w:r>
    </w:p>
    <w:p w:rsidR="00000000" w:rsidDel="00000000" w:rsidP="00000000" w:rsidRDefault="00000000" w:rsidRPr="00000000" w14:paraId="00001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Откуда берутся tenant_id, principal_id, tool_principal и idempotency_key?</w:t>
      </w:r>
    </w:p>
    <w:p w:rsidR="00000000" w:rsidDel="00000000" w:rsidP="00000000" w:rsidRDefault="00000000" w:rsidRPr="00000000" w14:paraId="00001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модель увидеть только нужный поднабор capabilities?</w:t>
      </w:r>
    </w:p>
    <w:p w:rsidR="00000000" w:rsidDel="00000000" w:rsidP="00000000" w:rsidRDefault="00000000" w:rsidRPr="00000000" w14:paraId="00001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Требуется ли approval и кто имеет право подтверждать?</w:t>
      </w:r>
    </w:p>
    <w:p w:rsidR="00000000" w:rsidDel="00000000" w:rsidP="00000000" w:rsidRDefault="00000000" w:rsidRPr="00000000" w14:paraId="00001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Видит ли подтверждающий ровно те поля, которые будут исполнены?</w:t>
      </w:r>
    </w:p>
    <w:p w:rsidR="00000000" w:rsidDel="00000000" w:rsidP="00000000" w:rsidRDefault="00000000" w:rsidRPr="00000000" w14:paraId="00001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Что происходит при timeout после возможного side effect?</w:t>
      </w:r>
    </w:p>
    <w:p w:rsidR="00000000" w:rsidDel="00000000" w:rsidP="00000000" w:rsidRDefault="00000000" w:rsidRPr="00000000" w14:paraId="00001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Нормализован ли output до success, validation_failure, permission_denied, approval_required, retryable_failure или side_effect_unknown?</w:t>
      </w:r>
    </w:p>
    <w:p w:rsidR="00000000" w:rsidDel="00000000" w:rsidP="00000000" w:rsidRDefault="00000000" w:rsidRPr="00000000" w14:paraId="00001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trace events для selection, policy decision, approval, tool call и normalized result?</w:t>
      </w:r>
    </w:p>
    <w:p w:rsidR="00000000" w:rsidDel="00000000" w:rsidP="00000000" w:rsidRDefault="00000000" w:rsidRPr="00000000" w14:paraId="00001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C">
      <w:pPr>
        <w:pStyle w:val="Heading3"/>
        <w:numPr>
          <w:ilvl w:val="0"/>
          <w:numId w:val="1"/>
        </w:numPr>
        <w:spacing w:after="0" w:lineRule="auto"/>
        <w:ind w:left="360"/>
        <w:rPr/>
      </w:pPr>
      <w:bookmarkStart w:colFirst="0" w:colLast="0" w:name="_nu1h5qk7k0uo" w:id="196"/>
      <w:bookmarkEnd w:id="19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1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review команда обычно получает конкретный backlog:</w:t>
      </w:r>
    </w:p>
    <w:p w:rsidR="00000000" w:rsidDel="00000000" w:rsidP="00000000" w:rsidRDefault="00000000" w:rsidRPr="00000000" w14:paraId="00001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перевести tool catalog из списка функций в capability registry;</w:t>
      </w:r>
    </w:p>
    <w:p w:rsidR="00000000" w:rsidDel="00000000" w:rsidP="00000000" w:rsidRDefault="00000000" w:rsidRPr="00000000" w14:paraId="00001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owner, mode, risk_tier, transport, tool_principal, network_access и allowed_egress;</w:t>
      </w:r>
    </w:p>
    <w:p w:rsidR="00000000" w:rsidDel="00000000" w:rsidP="00000000" w:rsidRDefault="00000000" w:rsidRPr="00000000" w14:paraId="00001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собирать tool selection set на каждый запуск, а не показывать полный каталог;</w:t>
      </w:r>
    </w:p>
    <w:p w:rsidR="00000000" w:rsidDel="00000000" w:rsidP="00000000" w:rsidRDefault="00000000" w:rsidRPr="00000000" w14:paraId="00001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генерировать idempotency_key в runtime, а не в модели;</w:t>
      </w:r>
    </w:p>
    <w:p w:rsidR="00000000" w:rsidDel="00000000" w:rsidP="00000000" w:rsidRDefault="00000000" w:rsidRPr="00000000" w14:paraId="00001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вынести policy decision до tool call;</w:t>
      </w:r>
    </w:p>
    <w:p w:rsidR="00000000" w:rsidDel="00000000" w:rsidP="00000000" w:rsidRDefault="00000000" w:rsidRPr="00000000" w14:paraId="00001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связать approval request с конкретными requested_fields;</w:t>
      </w:r>
    </w:p>
    <w:p w:rsidR="00000000" w:rsidDel="00000000" w:rsidP="00000000" w:rsidRDefault="00000000" w:rsidRPr="00000000" w14:paraId="00001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нормализовать результаты инструментов;</w:t>
      </w:r>
    </w:p>
    <w:p w:rsidR="00000000" w:rsidDel="00000000" w:rsidP="00000000" w:rsidRDefault="00000000" w:rsidRPr="00000000" w14:paraId="00001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trace events для capability path;</w:t>
      </w:r>
    </w:p>
    <w:p w:rsidR="00000000" w:rsidDel="00000000" w:rsidP="00000000" w:rsidRDefault="00000000" w:rsidRPr="00000000" w14:paraId="00001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включить side_effect_unknown в eval-набор и rollout gate.</w:t>
      </w:r>
    </w:p>
    <w:p w:rsidR="00000000" w:rsidDel="00000000" w:rsidP="00000000" w:rsidRDefault="00000000" w:rsidRPr="00000000" w14:paraId="00001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review, инструмент не должен попадать в доступный набор модели.</w:t>
      </w:r>
    </w:p>
    <w:p w:rsidR="00000000" w:rsidDel="00000000" w:rsidP="00000000" w:rsidRDefault="00000000" w:rsidRPr="00000000" w14:paraId="00001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w14:paraId="00001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1C0">
      <w:pPr>
        <w:pStyle w:val="Heading2"/>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11C1">
      <w:pPr>
        <w:pStyle w:val="Heading3"/>
        <w:rPr/>
      </w:pPr>
      <w:bookmarkStart w:colFirst="0" w:colLast="0" w:name="_ifo1tnc8vkok" w:id="197"/>
      <w:bookmarkEnd w:id="197"/>
      <w:r w:rsidDel="00000000" w:rsidR="00000000" w:rsidRPr="00000000">
        <w:rPr>
          <w:rtl w:val="0"/>
        </w:rPr>
        <w:t xml:space="preserve">Печатная граница технических блоков</w:t>
      </w:r>
    </w:p>
    <w:p w:rsidR="00000000" w:rsidDel="00000000" w:rsidP="00000000" w:rsidRDefault="00000000" w:rsidRPr="00000000" w14:paraId="000011C2">
      <w:pPr>
        <w:pStyle w:val="Heading2"/>
        <w:rPr/>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companion.</w:t>
      </w:r>
    </w:p>
    <w:p w:rsidR="00000000" w:rsidDel="00000000" w:rsidP="00000000" w:rsidRDefault="00000000" w:rsidRPr="00000000" w14:paraId="000011C3">
      <w:pPr>
        <w:pStyle w:val="Heading2"/>
        <w:rPr/>
      </w:pPr>
      <w:r w:rsidDel="00000000" w:rsidR="00000000" w:rsidRPr="00000000">
        <w:rPr>
          <w:rtl w:val="0"/>
        </w:rPr>
      </w:r>
    </w:p>
    <w:p w:rsidR="00000000" w:rsidDel="00000000" w:rsidP="00000000" w:rsidRDefault="00000000" w:rsidRPr="00000000" w14:paraId="000011C4">
      <w:pPr>
        <w:pStyle w:val="Heading3"/>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w14:paraId="000011C5">
      <w:pPr>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w14:paraId="000011C6">
      <w:pPr>
        <w:rPr/>
      </w:pPr>
      <w:r w:rsidDel="00000000" w:rsidR="00000000" w:rsidRPr="00000000">
        <w:rPr>
          <w:rtl w:val="0"/>
        </w:rPr>
        <w:t xml:space="preserve">Снаружи это часто выглядит безобидно:</w:t>
      </w:r>
    </w:p>
    <w:p w:rsidR="00000000" w:rsidDel="00000000" w:rsidP="00000000" w:rsidRDefault="00000000" w:rsidRPr="00000000" w14:paraId="00001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w14:paraId="00001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w14:paraId="00001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w14:paraId="00001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w14:paraId="000011CB">
      <w:pPr>
        <w:rPr/>
      </w:pPr>
      <w:r w:rsidDel="00000000" w:rsidR="00000000" w:rsidRPr="00000000">
        <w:rPr>
          <w:rtl w:val="0"/>
        </w:rPr>
        <w:t xml:space="preserve">Но в реальном мире это означает:</w:t>
      </w:r>
    </w:p>
    <w:p w:rsidR="00000000" w:rsidDel="00000000" w:rsidP="00000000" w:rsidRDefault="00000000" w:rsidRPr="00000000" w14:paraId="00001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w14:paraId="00001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w14:paraId="00001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w14:paraId="00001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w14:paraId="00001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w14:paraId="000011D1">
      <w:pPr>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w14:paraId="000011D2">
      <w:pPr>
        <w:pStyle w:val="Heading3"/>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w14:paraId="000011D3">
      <w:pPr>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w14:paraId="000011D4">
      <w:pPr>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w14:paraId="00001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w14:paraId="00001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w14:paraId="000011D7">
      <w:pPr>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w14:paraId="000011D8">
      <w:pPr>
        <w:pStyle w:val="Heading3"/>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w14:paraId="000011D9">
      <w:pPr>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w14:paraId="000011DA">
      <w:pPr>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w14:paraId="00001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w14:paraId="00001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w14:paraId="00001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w14:paraId="00001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w14:paraId="000011DF">
      <w:pPr>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w14:paraId="000011E0">
      <w:pPr>
        <w:pStyle w:val="Heading3"/>
        <w:rPr/>
      </w:pPr>
      <w:r w:rsidDel="00000000" w:rsidR="00000000" w:rsidRPr="00000000">
        <w:rPr>
          <w:rtl w:val="0"/>
        </w:rPr>
        <w:t xml:space="preserve">4. Самый неприятный статус это sideeffectunknown</w:t>
      </w:r>
    </w:p>
    <w:p w:rsidR="00000000" w:rsidDel="00000000" w:rsidP="00000000" w:rsidRDefault="00000000" w:rsidRPr="00000000" w14:paraId="000011E1">
      <w:pPr>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w14:paraId="000011E2">
      <w:pPr>
        <w:rPr/>
      </w:pPr>
      <w:r w:rsidDel="00000000" w:rsidR="00000000" w:rsidRPr="00000000">
        <w:rPr>
          <w:rtl w:val="0"/>
        </w:rPr>
        <w:t xml:space="preserve">Примеры:</w:t>
      </w:r>
    </w:p>
    <w:p w:rsidR="00000000" w:rsidDel="00000000" w:rsidP="00000000" w:rsidRDefault="00000000" w:rsidRPr="00000000" w14:paraId="00001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w14:paraId="00001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w14:paraId="00001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w14:paraId="00001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w14:paraId="000011E7">
      <w:pPr>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w14:paraId="00001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1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w14:paraId="00001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w14:paraId="00001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w14:paraId="000011EC">
      <w:pPr>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w14:paraId="000011ED">
      <w:pPr>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w14:paraId="000011EE">
      <w:pPr>
        <w:pStyle w:val="Heading4"/>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w14:paraId="000011EF">
      <w:pPr>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w14:paraId="000011F0">
      <w:pPr>
        <w:rPr/>
      </w:pPr>
      <w:r w:rsidDel="00000000" w:rsidR="00000000" w:rsidRPr="00000000">
        <w:rPr>
          <w:rtl w:val="0"/>
        </w:rPr>
        <w:t xml:space="preserve">Полезно заранее определить:</w:t>
      </w:r>
    </w:p>
    <w:p w:rsidR="00000000" w:rsidDel="00000000" w:rsidP="00000000" w:rsidRDefault="00000000" w:rsidRPr="00000000" w14:paraId="00001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w14:paraId="00001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w14:paraId="00001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w14:paraId="00001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w14:paraId="00001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w14:paraId="000011F6">
      <w:pPr>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w14:paraId="000011F7">
      <w:pPr>
        <w:pStyle w:val="Heading3"/>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w14:paraId="000011F8">
      <w:pPr>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w14:paraId="000011F9">
      <w:pPr>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w14:paraId="00001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w14:paraId="00001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w14:paraId="00001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w14:paraId="00001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w14:paraId="000011FE">
      <w:pPr>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w14:paraId="00001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w14:paraId="00001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w14:paraId="00001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w14:paraId="00001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w14:paraId="00001203">
      <w:pPr>
        <w:pStyle w:val="Heading3"/>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w14:paraId="00001204">
      <w:pPr>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w14:paraId="00001205">
      <w:pPr>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w14:paraId="00001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w14:paraId="00001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w14:paraId="00001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w14:paraId="00001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w14:paraId="00001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w14:paraId="0000120B">
      <w:pPr>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w14:paraId="0000120C">
      <w:pPr>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w14:paraId="000012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12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w14:paraId="000012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w14:paraId="000012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w14:paraId="000012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w14:paraId="000012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w14:paraId="000012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w14:paraId="00001214">
      <w:pPr>
        <w:pStyle w:val="Heading3"/>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w14:paraId="00001215">
      <w:pPr>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w14:paraId="00001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w14:paraId="00001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w14:paraId="00001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w14:paraId="00001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w14:paraId="00001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w14:paraId="00001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w14:paraId="00001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w14:paraId="0000121D">
      <w:pPr>
        <w:rPr/>
      </w:pPr>
      <w:r w:rsidDel="00000000" w:rsidR="00000000" w:rsidRPr="00000000">
        <w:rPr>
          <w:rtl w:val="0"/>
        </w:rPr>
        <w:t xml:space="preserve">Ниже очень практичный шаблон:</w:t>
      </w:r>
    </w:p>
    <w:p w:rsidR="00000000" w:rsidDel="00000000" w:rsidP="00000000" w:rsidRDefault="00000000" w:rsidRPr="00000000" w14:paraId="000012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12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12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12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w14:paraId="000012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w14:paraId="000012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w14:paraId="000012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w14:paraId="000012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w14:paraId="000012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w14:paraId="000012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w14:paraId="000012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w14:paraId="000012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w14:paraId="000012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w14:paraId="000012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w14:paraId="000012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w14:paraId="000012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w14:paraId="000012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39">
      <w:pPr>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w14:paraId="0000123A">
      <w:pPr>
        <w:pStyle w:val="Heading4"/>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w14:paraId="0000123B">
      <w:pPr>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w14:paraId="0000123C">
      <w:pPr>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w14:paraId="0000123D">
      <w:pPr>
        <w:pStyle w:val="Heading3"/>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w14:paraId="0000123E">
      <w:pPr>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w14:paraId="000012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2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w14:paraId="000012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2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w14:paraId="000012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w14: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w14:paraId="000012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w14:paraId="000012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w14:paraId="000012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w14:paraId="000012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w14:paraId="000012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w14:paraId="000012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w14:paraId="000012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w14:paraId="000012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w14:paraId="000012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w14:paraId="00001251">
      <w:pPr>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w14:paraId="00001252">
      <w:pPr>
        <w:pStyle w:val="Heading3"/>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w14:paraId="00001253">
      <w:pPr>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w14:paraId="00001254">
      <w:pPr>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w14:paraId="00001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w14:paraId="00001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w14:paraId="00001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w14:paraId="00001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w14:paraId="00001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w14:paraId="0000125A">
      <w:pPr>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w14:paraId="0000125B">
      <w:pPr>
        <w:pStyle w:val="Heading3"/>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w14:paraId="0000125C">
      <w:pPr>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w14:paraId="00001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w14:paraId="00001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w14:paraId="00001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w14:paraId="00001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w14:paraId="00001261">
      <w:pPr>
        <w:rPr/>
      </w:pPr>
      <w:r w:rsidDel="00000000" w:rsidR="00000000" w:rsidRPr="00000000">
        <w:rPr>
          <w:rtl w:val="0"/>
        </w:rPr>
        <w:t xml:space="preserve">то это почти не настоящая идемпотентность.</w:t>
      </w:r>
    </w:p>
    <w:p w:rsidR="00000000" w:rsidDel="00000000" w:rsidP="00000000" w:rsidRDefault="00000000" w:rsidRPr="00000000" w14:paraId="00001262">
      <w:pPr>
        <w:rPr/>
      </w:pPr>
      <w:r w:rsidDel="00000000" w:rsidR="00000000" w:rsidRPr="00000000">
        <w:rPr>
          <w:rtl w:val="0"/>
        </w:rPr>
        <w:t xml:space="preserve">Хорошая практика:</w:t>
      </w:r>
    </w:p>
    <w:p w:rsidR="00000000" w:rsidDel="00000000" w:rsidP="00000000" w:rsidRDefault="00000000" w:rsidRPr="00000000" w14:paraId="00001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w14:paraId="00001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w14:paraId="00001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w14:paraId="00001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w14:paraId="00001267">
      <w:pPr>
        <w:pStyle w:val="Heading3"/>
        <w:rPr/>
      </w:pPr>
      <w:r w:rsidDel="00000000" w:rsidR="00000000" w:rsidRPr="00000000">
        <w:rPr>
          <w:rtl w:val="0"/>
        </w:rPr>
        <w:t xml:space="preserve">11. Частые ошибки</w:t>
      </w:r>
    </w:p>
    <w:p w:rsidR="00000000" w:rsidDel="00000000" w:rsidP="00000000" w:rsidRDefault="00000000" w:rsidRPr="00000000" w14:paraId="00001268">
      <w:pPr>
        <w:rPr/>
      </w:pPr>
      <w:r w:rsidDel="00000000" w:rsidR="00000000" w:rsidRPr="00000000">
        <w:rPr>
          <w:rtl w:val="0"/>
        </w:rPr>
        <w:t xml:space="preserve">Проблемы здесь довольно типовые:</w:t>
      </w:r>
    </w:p>
    <w:p w:rsidR="00000000" w:rsidDel="00000000" w:rsidP="00000000" w:rsidRDefault="00000000" w:rsidRPr="00000000" w14:paraId="00001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w14:paraId="00001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w14:paraId="00001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w14:paraId="00001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w14:paraId="00001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w14:paraId="00001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w14:paraId="0000126F">
      <w:pPr>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w14:paraId="00001270">
      <w:pPr>
        <w:pStyle w:val="Heading3"/>
        <w:rPr/>
      </w:pPr>
      <w:r w:rsidDel="00000000" w:rsidR="00000000" w:rsidRPr="00000000">
        <w:rPr>
          <w:rtl w:val="0"/>
        </w:rPr>
        <w:t xml:space="preserve">12. Практикум: разбор side_effect_unknown, idempotency key и rollback boundary перед production-вызовом</w:t>
      </w:r>
    </w:p>
    <w:p w:rsidR="00000000" w:rsidDel="00000000" w:rsidP="00000000" w:rsidRDefault="00000000" w:rsidRPr="00000000" w14:paraId="00001271">
      <w:pPr>
        <w:pStyle w:val="Heading3"/>
        <w:rPr/>
      </w:pPr>
      <w:r w:rsidDel="00000000" w:rsidR="00000000" w:rsidRPr="00000000">
        <w:rPr>
          <w:rtl w:val="0"/>
        </w:rPr>
      </w:r>
    </w:p>
    <w:p w:rsidR="00000000" w:rsidDel="00000000" w:rsidP="00000000" w:rsidRDefault="00000000" w:rsidRPr="00000000" w14:paraId="00001272">
      <w:pPr>
        <w:pStyle w:val="Heading3"/>
        <w:rPr/>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В печатной версии оставляем не полный YAML-контракт, а цепочку решений: что должно быть известно до вызова, что можно повторять, когда нужна сверка и где начинается ручное восстановление.</w:t>
      </w:r>
    </w:p>
    <w:p w:rsidR="00000000" w:rsidDel="00000000" w:rsidP="00000000" w:rsidRDefault="00000000" w:rsidRPr="00000000" w14:paraId="00001273">
      <w:pPr>
        <w:pStyle w:val="Heading3"/>
        <w:rPr/>
      </w:pPr>
      <w:r w:rsidDel="00000000" w:rsidR="00000000" w:rsidRPr="00000000">
        <w:rPr>
          <w:rtl w:val="0"/>
        </w:rPr>
      </w:r>
    </w:p>
    <w:p w:rsidR="00000000" w:rsidDel="00000000" w:rsidP="00000000" w:rsidRDefault="00000000" w:rsidRPr="00000000" w14:paraId="00001274">
      <w:pPr>
        <w:pStyle w:val="Heading3"/>
        <w:rPr/>
      </w:pPr>
      <w:r w:rsidDel="00000000" w:rsidR="00000000" w:rsidRPr="00000000">
        <w:rPr>
          <w:rtl w:val="0"/>
        </w:rPr>
        <w:t xml:space="preserve">Сквозной пример прежний: агент поддержки хочет создать тикет во внешней helpdesk-системе. Модель сформулировала намерение, политика потребовала подтверждение, человек одобрил запись, а внешний API завис после отправки запроса. С этого момента система не имеет права выбирать между «повторить» и «сдаться» на интуиции. Нужен contract of recovery.</w:t>
      </w:r>
    </w:p>
    <w:p w:rsidR="00000000" w:rsidDel="00000000" w:rsidP="00000000" w:rsidRDefault="00000000" w:rsidRPr="00000000" w14:paraId="00001275">
      <w:pPr>
        <w:pStyle w:val="Heading3"/>
        <w:rPr/>
      </w:pPr>
      <w:r w:rsidDel="00000000" w:rsidR="00000000" w:rsidRPr="00000000">
        <w:rPr>
          <w:rtl w:val="0"/>
        </w:rPr>
      </w:r>
    </w:p>
    <w:p w:rsidR="00000000" w:rsidDel="00000000" w:rsidP="00000000" w:rsidRDefault="00000000" w:rsidRPr="00000000" w14:paraId="00001276">
      <w:pPr>
        <w:pStyle w:val="Heading3"/>
        <w:rPr/>
      </w:pPr>
      <w:r w:rsidDel="00000000" w:rsidR="00000000" w:rsidRPr="00000000">
        <w:rPr>
          <w:rtl w:val="0"/>
        </w:rPr>
        <w:t xml:space="preserve">Шаг 1. Описать write intent до вызова инструмента</w:t>
      </w:r>
    </w:p>
    <w:p w:rsidR="00000000" w:rsidDel="00000000" w:rsidP="00000000" w:rsidRDefault="00000000" w:rsidRPr="00000000" w14:paraId="00001277">
      <w:pPr>
        <w:pStyle w:val="Heading3"/>
        <w:rPr/>
      </w:pPr>
      <w:r w:rsidDel="00000000" w:rsidR="00000000" w:rsidRPr="00000000">
        <w:rPr>
          <w:rtl w:val="0"/>
        </w:rPr>
      </w:r>
    </w:p>
    <w:p w:rsidR="00000000" w:rsidDel="00000000" w:rsidP="00000000" w:rsidRDefault="00000000" w:rsidRPr="00000000" w14:paraId="00001278">
      <w:pPr>
        <w:pStyle w:val="Heading3"/>
        <w:rPr/>
      </w:pPr>
      <w:r w:rsidDel="00000000" w:rsidR="00000000" w:rsidRPr="00000000">
        <w:rPr>
          <w:rtl w:val="0"/>
        </w:rPr>
        <w:t xml:space="preserve">До вызова внешнего инструмента у системы должно появиться намерение записи. Это не свободный текст «создать тикет», а структурированная запись, которую можно передать в approval, trace, idempotency и reconciliation.</w:t>
      </w:r>
    </w:p>
    <w:p w:rsidR="00000000" w:rsidDel="00000000" w:rsidP="00000000" w:rsidRDefault="00000000" w:rsidRPr="00000000" w14:paraId="00001279">
      <w:pPr>
        <w:pStyle w:val="Heading3"/>
        <w:rPr/>
      </w:pPr>
      <w:r w:rsidDel="00000000" w:rsidR="00000000" w:rsidRPr="00000000">
        <w:rPr>
          <w:rtl w:val="0"/>
        </w:rPr>
      </w:r>
    </w:p>
    <w:p w:rsidR="00000000" w:rsidDel="00000000" w:rsidP="00000000" w:rsidRDefault="00000000" w:rsidRPr="00000000" w14:paraId="0000127A">
      <w:pPr>
        <w:pStyle w:val="Heading3"/>
        <w:rPr/>
      </w:pPr>
      <w:r w:rsidDel="00000000" w:rsidR="00000000" w:rsidRPr="00000000">
        <w:rPr>
          <w:rtl w:val="0"/>
        </w:rPr>
        <w:t xml:space="preserve">Листинг 12.1 — write-intent как печатный excerpt перед внешним действием.</w:t>
      </w:r>
    </w:p>
    <w:p w:rsidR="00000000" w:rsidDel="00000000" w:rsidP="00000000" w:rsidRDefault="00000000" w:rsidRPr="00000000" w14:paraId="0000127B">
      <w:pPr>
        <w:pStyle w:val="Heading3"/>
        <w:rPr/>
      </w:pPr>
      <w:r w:rsidDel="00000000" w:rsidR="00000000" w:rsidRPr="00000000">
        <w:rPr>
          <w:rtl w:val="0"/>
        </w:rPr>
      </w:r>
    </w:p>
    <w:p w:rsidR="00000000" w:rsidDel="00000000" w:rsidP="00000000" w:rsidRDefault="00000000" w:rsidRPr="00000000" w14:paraId="0000127C">
      <w:pPr>
        <w:pStyle w:val="Heading3"/>
        <w:rPr/>
      </w:pPr>
      <w:r w:rsidDel="00000000" w:rsidR="00000000" w:rsidRPr="00000000">
        <w:rPr>
          <w:rtl w:val="0"/>
        </w:rPr>
        <w:t xml:space="preserve">Печатный excerpt: intent_id, trace_id, capability, risk_tier, idempotency_key, requested_fields. Этого достаточно для книги: approval подтверждает конкретные поля, инструмент получает тот же ключ идемпотентности, а recovery ищет внешний объект по известной корреляции. Полный payload уходит в companion.</w:t>
      </w:r>
    </w:p>
    <w:p w:rsidR="00000000" w:rsidDel="00000000" w:rsidP="00000000" w:rsidRDefault="00000000" w:rsidRPr="00000000" w14:paraId="0000127D">
      <w:pPr>
        <w:pStyle w:val="Heading3"/>
        <w:rPr/>
      </w:pPr>
      <w:r w:rsidDel="00000000" w:rsidR="00000000" w:rsidRPr="00000000">
        <w:rPr>
          <w:rtl w:val="0"/>
        </w:rPr>
      </w:r>
    </w:p>
    <w:p w:rsidR="00000000" w:rsidDel="00000000" w:rsidP="00000000" w:rsidRDefault="00000000" w:rsidRPr="00000000" w14:paraId="0000127E">
      <w:pPr>
        <w:pStyle w:val="Heading3"/>
        <w:rPr/>
      </w:pPr>
      <w:r w:rsidDel="00000000" w:rsidR="00000000" w:rsidRPr="00000000">
        <w:rPr>
          <w:rtl w:val="0"/>
        </w:rPr>
        <w:t xml:space="preserve">Если write intent отсутствует, повтор будет спорить с человеком и трассой: человек мог подтвердить одно, adapter отправил другое, а recovery потом ищет третье.</w:t>
      </w:r>
    </w:p>
    <w:p w:rsidR="00000000" w:rsidDel="00000000" w:rsidP="00000000" w:rsidRDefault="00000000" w:rsidRPr="00000000" w14:paraId="0000127F">
      <w:pPr>
        <w:pStyle w:val="Heading3"/>
        <w:rPr/>
      </w:pPr>
      <w:r w:rsidDel="00000000" w:rsidR="00000000" w:rsidRPr="00000000">
        <w:rPr>
          <w:rtl w:val="0"/>
        </w:rPr>
      </w:r>
    </w:p>
    <w:p w:rsidR="00000000" w:rsidDel="00000000" w:rsidP="00000000" w:rsidRDefault="00000000" w:rsidRPr="00000000" w14:paraId="00001280">
      <w:pPr>
        <w:pStyle w:val="Heading3"/>
        <w:rPr/>
      </w:pPr>
      <w:r w:rsidDel="00000000" w:rsidR="00000000" w:rsidRPr="00000000">
        <w:rPr>
          <w:rtl w:val="0"/>
        </w:rPr>
        <w:t xml:space="preserve">Шаг 2. Сделать idempotency key частью протокола</w:t>
      </w:r>
    </w:p>
    <w:p w:rsidR="00000000" w:rsidDel="00000000" w:rsidP="00000000" w:rsidRDefault="00000000" w:rsidRPr="00000000" w14:paraId="00001281">
      <w:pPr>
        <w:pStyle w:val="Heading3"/>
        <w:rPr/>
      </w:pPr>
      <w:r w:rsidDel="00000000" w:rsidR="00000000" w:rsidRPr="00000000">
        <w:rPr>
          <w:rtl w:val="0"/>
        </w:rPr>
      </w:r>
    </w:p>
    <w:p w:rsidR="00000000" w:rsidDel="00000000" w:rsidP="00000000" w:rsidRDefault="00000000" w:rsidRPr="00000000" w14:paraId="00001282">
      <w:pPr>
        <w:pStyle w:val="Heading3"/>
        <w:rPr/>
      </w:pPr>
      <w:r w:rsidDel="00000000" w:rsidR="00000000" w:rsidRPr="00000000">
        <w:rPr>
          <w:rtl w:val="0"/>
        </w:rPr>
        <w:t xml:space="preserve">Ключ идемпотентности должен жить дольше одного HTTP-запроса. Он создается на границе workflow или durable step, проходит через approval, tool call, trace, audit record и reconciliation.</w:t>
      </w:r>
    </w:p>
    <w:p w:rsidR="00000000" w:rsidDel="00000000" w:rsidP="00000000" w:rsidRDefault="00000000" w:rsidRPr="00000000" w14:paraId="00001283">
      <w:pPr>
        <w:pStyle w:val="Heading3"/>
        <w:rPr/>
      </w:pPr>
      <w:r w:rsidDel="00000000" w:rsidR="00000000" w:rsidRPr="00000000">
        <w:rPr>
          <w:rtl w:val="0"/>
        </w:rPr>
      </w:r>
    </w:p>
    <w:p w:rsidR="00000000" w:rsidDel="00000000" w:rsidP="00000000" w:rsidRDefault="00000000" w:rsidRPr="00000000" w14:paraId="00001284">
      <w:pPr>
        <w:pStyle w:val="Heading3"/>
        <w:rPr/>
      </w:pPr>
      <w:r w:rsidDel="00000000" w:rsidR="00000000" w:rsidRPr="00000000">
        <w:rPr>
          <w:rtl w:val="0"/>
        </w:rPr>
        <w:t xml:space="preserve">Листинг 12.2 — idempotency contract для повторяемого write-path.</w:t>
      </w:r>
    </w:p>
    <w:p w:rsidR="00000000" w:rsidDel="00000000" w:rsidP="00000000" w:rsidRDefault="00000000" w:rsidRPr="00000000" w14:paraId="00001285">
      <w:pPr>
        <w:pStyle w:val="Heading3"/>
        <w:rPr/>
      </w:pPr>
      <w:r w:rsidDel="00000000" w:rsidR="00000000" w:rsidRPr="00000000">
        <w:rPr>
          <w:rtl w:val="0"/>
        </w:rPr>
      </w:r>
    </w:p>
    <w:p w:rsidR="00000000" w:rsidDel="00000000" w:rsidP="00000000" w:rsidRDefault="00000000" w:rsidRPr="00000000" w14:paraId="00001286">
      <w:pPr>
        <w:pStyle w:val="Heading3"/>
        <w:rPr/>
      </w:pPr>
      <w:r w:rsidDel="00000000" w:rsidR="00000000" w:rsidRPr="00000000">
        <w:rPr>
          <w:rtl w:val="0"/>
        </w:rPr>
        <w:t xml:space="preserve">Печатный excerpt: key_source=workflow_boundary, key_scope=tenant_and_capability, reuse_policy=same_intent_only. Главная мысль: новый retry не должен создавать новый ключ, если это продолжение того же намерения. Полная таблица persisted_in и lookup keys переносится в companion.</w:t>
      </w:r>
    </w:p>
    <w:p w:rsidR="00000000" w:rsidDel="00000000" w:rsidP="00000000" w:rsidRDefault="00000000" w:rsidRPr="00000000" w14:paraId="00001287">
      <w:pPr>
        <w:pStyle w:val="Heading3"/>
        <w:rPr/>
      </w:pPr>
      <w:r w:rsidDel="00000000" w:rsidR="00000000" w:rsidRPr="00000000">
        <w:rPr>
          <w:rtl w:val="0"/>
        </w:rPr>
      </w:r>
    </w:p>
    <w:p w:rsidR="00000000" w:rsidDel="00000000" w:rsidP="00000000" w:rsidRDefault="00000000" w:rsidRPr="00000000" w14:paraId="00001288">
      <w:pPr>
        <w:pStyle w:val="Heading3"/>
        <w:rPr/>
      </w:pPr>
      <w:r w:rsidDel="00000000" w:rsidR="00000000" w:rsidRPr="00000000">
        <w:rPr>
          <w:rtl w:val="0"/>
        </w:rPr>
        <w:t xml:space="preserve">Проверка простая: если запуск поставлен на паузу, возобновлен или передан в recovery job, ключ остается связанным с исходным намерением записи.</w:t>
      </w:r>
    </w:p>
    <w:p w:rsidR="00000000" w:rsidDel="00000000" w:rsidP="00000000" w:rsidRDefault="00000000" w:rsidRPr="00000000" w14:paraId="00001289">
      <w:pPr>
        <w:pStyle w:val="Heading3"/>
        <w:rPr/>
      </w:pPr>
      <w:r w:rsidDel="00000000" w:rsidR="00000000" w:rsidRPr="00000000">
        <w:rPr>
          <w:rtl w:val="0"/>
        </w:rPr>
      </w:r>
    </w:p>
    <w:p w:rsidR="00000000" w:rsidDel="00000000" w:rsidP="00000000" w:rsidRDefault="00000000" w:rsidRPr="00000000" w14:paraId="0000128A">
      <w:pPr>
        <w:pStyle w:val="Heading3"/>
        <w:rPr/>
      </w:pPr>
      <w:r w:rsidDel="00000000" w:rsidR="00000000" w:rsidRPr="00000000">
        <w:rPr>
          <w:rtl w:val="0"/>
        </w:rPr>
        <w:t xml:space="preserve">Шаг 3. Разделить retryable_failure и side_effect_unknown</w:t>
      </w:r>
    </w:p>
    <w:p w:rsidR="00000000" w:rsidDel="00000000" w:rsidP="00000000" w:rsidRDefault="00000000" w:rsidRPr="00000000" w14:paraId="0000128B">
      <w:pPr>
        <w:pStyle w:val="Heading3"/>
        <w:rPr/>
      </w:pPr>
      <w:r w:rsidDel="00000000" w:rsidR="00000000" w:rsidRPr="00000000">
        <w:rPr>
          <w:rtl w:val="0"/>
        </w:rPr>
      </w:r>
    </w:p>
    <w:p w:rsidR="00000000" w:rsidDel="00000000" w:rsidP="00000000" w:rsidRDefault="00000000" w:rsidRPr="00000000" w14:paraId="0000128C">
      <w:pPr>
        <w:pStyle w:val="Heading3"/>
        <w:rPr/>
      </w:pPr>
      <w:r w:rsidDel="00000000" w:rsidR="00000000" w:rsidRPr="00000000">
        <w:rPr>
          <w:rtl w:val="0"/>
        </w:rPr>
        <w:t xml:space="preserve">Retryable failure означает, что действие не дошло до необратимого побочного эффекта и может быть повторено с тем же ключом и бюджетом повторов. Side_effect_unknown означает, что побочный эффект мог уже произойти, поэтому автоматический повтор запрещен до сверки.</w:t>
      </w:r>
    </w:p>
    <w:p w:rsidR="00000000" w:rsidDel="00000000" w:rsidP="00000000" w:rsidRDefault="00000000" w:rsidRPr="00000000" w14:paraId="0000128D">
      <w:pPr>
        <w:pStyle w:val="Heading3"/>
        <w:rPr/>
      </w:pPr>
      <w:r w:rsidDel="00000000" w:rsidR="00000000" w:rsidRPr="00000000">
        <w:rPr>
          <w:rtl w:val="0"/>
        </w:rPr>
      </w:r>
    </w:p>
    <w:p w:rsidR="00000000" w:rsidDel="00000000" w:rsidP="00000000" w:rsidRDefault="00000000" w:rsidRPr="00000000" w14:paraId="0000128E">
      <w:pPr>
        <w:pStyle w:val="Heading3"/>
        <w:rPr/>
      </w:pPr>
      <w:r w:rsidDel="00000000" w:rsidR="00000000" w:rsidRPr="00000000">
        <w:rPr>
          <w:rtl w:val="0"/>
        </w:rPr>
        <w:t xml:space="preserve">Листинг 12.3 — outcome matrix для success, retryable failure и side_effect_unknown.</w:t>
      </w:r>
    </w:p>
    <w:p w:rsidR="00000000" w:rsidDel="00000000" w:rsidP="00000000" w:rsidRDefault="00000000" w:rsidRPr="00000000" w14:paraId="0000128F">
      <w:pPr>
        <w:pStyle w:val="Heading3"/>
        <w:rPr/>
      </w:pPr>
      <w:r w:rsidDel="00000000" w:rsidR="00000000" w:rsidRPr="00000000">
        <w:rPr>
          <w:rtl w:val="0"/>
        </w:rPr>
      </w:r>
    </w:p>
    <w:p w:rsidR="00000000" w:rsidDel="00000000" w:rsidP="00000000" w:rsidRDefault="00000000" w:rsidRPr="00000000" w14:paraId="00001290">
      <w:pPr>
        <w:pStyle w:val="Heading3"/>
        <w:rPr/>
      </w:pPr>
      <w:r w:rsidDel="00000000" w:rsidR="00000000" w:rsidRPr="00000000">
        <w:rPr>
          <w:rtl w:val="0"/>
        </w:rPr>
        <w:t xml:space="preserve">Печатный excerpt: success -&gt; continue; validation_failure -&gt; stop; retryable_failure -&gt; retry_with_backoff; side_effect_unknown -&gt; reconcile_before_retry; partial_side_effect -&gt; compensate_or_manual_recovery. Такой excerpt объясняет архитектурное решение лучше, чем длинная матрица полей.</w:t>
      </w:r>
    </w:p>
    <w:p w:rsidR="00000000" w:rsidDel="00000000" w:rsidP="00000000" w:rsidRDefault="00000000" w:rsidRPr="00000000" w14:paraId="00001291">
      <w:pPr>
        <w:pStyle w:val="Heading3"/>
        <w:rPr/>
      </w:pPr>
      <w:r w:rsidDel="00000000" w:rsidR="00000000" w:rsidRPr="00000000">
        <w:rPr>
          <w:rtl w:val="0"/>
        </w:rPr>
      </w:r>
    </w:p>
    <w:p w:rsidR="00000000" w:rsidDel="00000000" w:rsidP="00000000" w:rsidRDefault="00000000" w:rsidRPr="00000000" w14:paraId="00001292">
      <w:pPr>
        <w:pStyle w:val="Heading3"/>
        <w:rPr/>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w:t>
      </w:r>
    </w:p>
    <w:p w:rsidR="00000000" w:rsidDel="00000000" w:rsidP="00000000" w:rsidRDefault="00000000" w:rsidRPr="00000000" w14:paraId="00001293">
      <w:pPr>
        <w:pStyle w:val="Heading3"/>
        <w:rPr/>
      </w:pPr>
      <w:r w:rsidDel="00000000" w:rsidR="00000000" w:rsidRPr="00000000">
        <w:rPr>
          <w:rtl w:val="0"/>
        </w:rPr>
      </w:r>
    </w:p>
    <w:p w:rsidR="00000000" w:rsidDel="00000000" w:rsidP="00000000" w:rsidRDefault="00000000" w:rsidRPr="00000000" w14:paraId="00001294">
      <w:pPr>
        <w:pStyle w:val="Heading3"/>
        <w:rPr/>
      </w:pPr>
      <w:r w:rsidDel="00000000" w:rsidR="00000000" w:rsidRPr="00000000">
        <w:rPr>
          <w:rtl w:val="0"/>
        </w:rPr>
        <w:t xml:space="preserve">Шаг 4. Описать retry policy как часть capability contract</w:t>
      </w:r>
    </w:p>
    <w:p w:rsidR="00000000" w:rsidDel="00000000" w:rsidP="00000000" w:rsidRDefault="00000000" w:rsidRPr="00000000" w14:paraId="00001295">
      <w:pPr>
        <w:pStyle w:val="Heading3"/>
        <w:rPr/>
      </w:pPr>
      <w:r w:rsidDel="00000000" w:rsidR="00000000" w:rsidRPr="00000000">
        <w:rPr>
          <w:rtl w:val="0"/>
        </w:rPr>
      </w:r>
    </w:p>
    <w:p w:rsidR="00000000" w:rsidDel="00000000" w:rsidP="00000000" w:rsidRDefault="00000000" w:rsidRPr="00000000" w14:paraId="00001296">
      <w:pPr>
        <w:pStyle w:val="Heading3"/>
        <w:rPr/>
      </w:pPr>
      <w:r w:rsidDel="00000000" w:rsidR="00000000" w:rsidRPr="00000000">
        <w:rPr>
          <w:rtl w:val="0"/>
        </w:rPr>
        <w:t xml:space="preserve">Retry policy отвечает на четыре вопроса: что можно повторять, сколько раз, с каким backoff и какой ключ сохраняется между попытками. Для write-capability policy должна также знать rate limit и stop condition.</w:t>
      </w:r>
    </w:p>
    <w:p w:rsidR="00000000" w:rsidDel="00000000" w:rsidP="00000000" w:rsidRDefault="00000000" w:rsidRPr="00000000" w14:paraId="00001297">
      <w:pPr>
        <w:pStyle w:val="Heading3"/>
        <w:rPr/>
      </w:pPr>
      <w:r w:rsidDel="00000000" w:rsidR="00000000" w:rsidRPr="00000000">
        <w:rPr>
          <w:rtl w:val="0"/>
        </w:rPr>
      </w:r>
    </w:p>
    <w:p w:rsidR="00000000" w:rsidDel="00000000" w:rsidP="00000000" w:rsidRDefault="00000000" w:rsidRPr="00000000" w14:paraId="00001298">
      <w:pPr>
        <w:pStyle w:val="Heading3"/>
        <w:rPr/>
      </w:pPr>
      <w:r w:rsidDel="00000000" w:rsidR="00000000" w:rsidRPr="00000000">
        <w:rPr>
          <w:rtl w:val="0"/>
        </w:rPr>
        <w:t xml:space="preserve">Листинг 12.4 — retry contract: что можно повторять и с каким ключом.</w:t>
      </w:r>
    </w:p>
    <w:p w:rsidR="00000000" w:rsidDel="00000000" w:rsidP="00000000" w:rsidRDefault="00000000" w:rsidRPr="00000000" w14:paraId="00001299">
      <w:pPr>
        <w:pStyle w:val="Heading3"/>
        <w:rPr/>
      </w:pPr>
      <w:r w:rsidDel="00000000" w:rsidR="00000000" w:rsidRPr="00000000">
        <w:rPr>
          <w:rtl w:val="0"/>
        </w:rPr>
      </w:r>
    </w:p>
    <w:p w:rsidR="00000000" w:rsidDel="00000000" w:rsidP="00000000" w:rsidRDefault="00000000" w:rsidRPr="00000000" w14:paraId="0000129A">
      <w:pPr>
        <w:pStyle w:val="Heading3"/>
        <w:rPr/>
      </w:pPr>
      <w:r w:rsidDel="00000000" w:rsidR="00000000" w:rsidRPr="00000000">
        <w:rPr>
          <w:rtl w:val="0"/>
        </w:rPr>
        <w:t xml:space="preserve">Печатный excerpt: max_attempts, backoff, retry_on, never_retry_on, stop_condition. Для книги важно правило: side_effect_unknown и partial_side_effect не входят в автоматический retry. Подробные параметры per-tenant/per-principal лимитов должны жить в companion.</w:t>
      </w:r>
    </w:p>
    <w:p w:rsidR="00000000" w:rsidDel="00000000" w:rsidP="00000000" w:rsidRDefault="00000000" w:rsidRPr="00000000" w14:paraId="0000129B">
      <w:pPr>
        <w:pStyle w:val="Heading3"/>
        <w:rPr/>
      </w:pPr>
      <w:r w:rsidDel="00000000" w:rsidR="00000000" w:rsidRPr="00000000">
        <w:rPr>
          <w:rtl w:val="0"/>
        </w:rPr>
      </w:r>
    </w:p>
    <w:p w:rsidR="00000000" w:rsidDel="00000000" w:rsidP="00000000" w:rsidRDefault="00000000" w:rsidRPr="00000000" w14:paraId="0000129C">
      <w:pPr>
        <w:pStyle w:val="Heading3"/>
        <w:rPr/>
      </w:pPr>
      <w:r w:rsidDel="00000000" w:rsidR="00000000" w:rsidRPr="00000000">
        <w:rPr>
          <w:rtl w:val="0"/>
        </w:rPr>
        <w:t xml:space="preserve">Так retry budget становится частью политики. Агент не может решить «попробую еще разок», если бюджет исчерпан, а adapter не может обойти лимит только потому, что модель попросила срочно.</w:t>
      </w:r>
    </w:p>
    <w:p w:rsidR="00000000" w:rsidDel="00000000" w:rsidP="00000000" w:rsidRDefault="00000000" w:rsidRPr="00000000" w14:paraId="0000129D">
      <w:pPr>
        <w:pStyle w:val="Heading3"/>
        <w:rPr/>
      </w:pPr>
      <w:r w:rsidDel="00000000" w:rsidR="00000000" w:rsidRPr="00000000">
        <w:rPr>
          <w:rtl w:val="0"/>
        </w:rPr>
      </w:r>
    </w:p>
    <w:p w:rsidR="00000000" w:rsidDel="00000000" w:rsidP="00000000" w:rsidRDefault="00000000" w:rsidRPr="00000000" w14:paraId="0000129E">
      <w:pPr>
        <w:pStyle w:val="Heading3"/>
        <w:rPr/>
      </w:pPr>
      <w:r w:rsidDel="00000000" w:rsidR="00000000" w:rsidRPr="00000000">
        <w:rPr>
          <w:rtl w:val="0"/>
        </w:rPr>
        <w:t xml:space="preserve">Шаг 5. Заранее определить rollback boundary</w:t>
      </w:r>
    </w:p>
    <w:p w:rsidR="00000000" w:rsidDel="00000000" w:rsidP="00000000" w:rsidRDefault="00000000" w:rsidRPr="00000000" w14:paraId="0000129F">
      <w:pPr>
        <w:pStyle w:val="Heading3"/>
        <w:rPr/>
      </w:pPr>
      <w:r w:rsidDel="00000000" w:rsidR="00000000" w:rsidRPr="00000000">
        <w:rPr>
          <w:rtl w:val="0"/>
        </w:rPr>
      </w:r>
    </w:p>
    <w:p w:rsidR="00000000" w:rsidDel="00000000" w:rsidP="00000000" w:rsidRDefault="00000000" w:rsidRPr="00000000" w14:paraId="000012A0">
      <w:pPr>
        <w:pStyle w:val="Heading3"/>
        <w:rPr/>
      </w:pPr>
      <w:r w:rsidDel="00000000" w:rsidR="00000000" w:rsidRPr="00000000">
        <w:rPr>
          <w:rtl w:val="0"/>
        </w:rPr>
        <w:t xml:space="preserve">Не каждую операцию можно откатить. Для create_ticket честный rollback часто невозможен: можно закрыть дубль, связать тикеты, добавить комментарий или отменить уведомление, но нельзя сделать вид, что побочного эффекта не было.</w:t>
      </w:r>
    </w:p>
    <w:p w:rsidR="00000000" w:rsidDel="00000000" w:rsidP="00000000" w:rsidRDefault="00000000" w:rsidRPr="00000000" w14:paraId="000012A1">
      <w:pPr>
        <w:pStyle w:val="Heading3"/>
        <w:rPr/>
      </w:pPr>
      <w:r w:rsidDel="00000000" w:rsidR="00000000" w:rsidRPr="00000000">
        <w:rPr>
          <w:rtl w:val="0"/>
        </w:rPr>
      </w:r>
    </w:p>
    <w:p w:rsidR="00000000" w:rsidDel="00000000" w:rsidP="00000000" w:rsidRDefault="00000000" w:rsidRPr="00000000" w14:paraId="000012A2">
      <w:pPr>
        <w:pStyle w:val="Heading3"/>
        <w:rPr/>
      </w:pPr>
      <w:r w:rsidDel="00000000" w:rsidR="00000000" w:rsidRPr="00000000">
        <w:rPr>
          <w:rtl w:val="0"/>
        </w:rPr>
        <w:t xml:space="preserve">Листинг 12.5 — rollback boundary с явной точкой невозврата.</w:t>
      </w:r>
    </w:p>
    <w:p w:rsidR="00000000" w:rsidDel="00000000" w:rsidP="00000000" w:rsidRDefault="00000000" w:rsidRPr="00000000" w14:paraId="000012A3">
      <w:pPr>
        <w:pStyle w:val="Heading3"/>
        <w:rPr/>
      </w:pPr>
      <w:r w:rsidDel="00000000" w:rsidR="00000000" w:rsidRPr="00000000">
        <w:rPr>
          <w:rtl w:val="0"/>
        </w:rPr>
      </w:r>
    </w:p>
    <w:p w:rsidR="00000000" w:rsidDel="00000000" w:rsidP="00000000" w:rsidRDefault="00000000" w:rsidRPr="00000000" w14:paraId="000012A4">
      <w:pPr>
        <w:pStyle w:val="Heading3"/>
        <w:rPr/>
      </w:pPr>
      <w:r w:rsidDel="00000000" w:rsidR="00000000" w:rsidRPr="00000000">
        <w:rPr>
          <w:rtl w:val="0"/>
        </w:rPr>
        <w:t xml:space="preserve">Печатный excerpt: point_of_no_return=external_ticket_created, automatic_rollback=false, compensating_action=link_or_close_duplicate_ticket, manual_review=true. Это оставляет читателю главное решение: граница отката определяется до production, а не во время инцидента.</w:t>
      </w:r>
    </w:p>
    <w:p w:rsidR="00000000" w:rsidDel="00000000" w:rsidP="00000000" w:rsidRDefault="00000000" w:rsidRPr="00000000" w14:paraId="000012A5">
      <w:pPr>
        <w:pStyle w:val="Heading3"/>
        <w:rPr/>
      </w:pPr>
      <w:r w:rsidDel="00000000" w:rsidR="00000000" w:rsidRPr="00000000">
        <w:rPr>
          <w:rtl w:val="0"/>
        </w:rPr>
      </w:r>
    </w:p>
    <w:p w:rsidR="00000000" w:rsidDel="00000000" w:rsidP="00000000" w:rsidRDefault="00000000" w:rsidRPr="00000000" w14:paraId="000012A6">
      <w:pPr>
        <w:pStyle w:val="Heading3"/>
        <w:rPr/>
      </w:pPr>
      <w:r w:rsidDel="00000000" w:rsidR="00000000" w:rsidRPr="00000000">
        <w:rPr>
          <w:rtl w:val="0"/>
        </w:rPr>
        <w:t xml:space="preserve">Для других возможностей граница будет другой. Черновик можно удалить автоматически, отправленное письмо — нет, incident channel можно дополнить коррекцией, но нельзя стереть факт уведомления.</w:t>
      </w:r>
    </w:p>
    <w:p w:rsidR="00000000" w:rsidDel="00000000" w:rsidP="00000000" w:rsidRDefault="00000000" w:rsidRPr="00000000" w14:paraId="000012A7">
      <w:pPr>
        <w:pStyle w:val="Heading3"/>
        <w:rPr/>
      </w:pPr>
      <w:r w:rsidDel="00000000" w:rsidR="00000000" w:rsidRPr="00000000">
        <w:rPr>
          <w:rtl w:val="0"/>
        </w:rPr>
      </w:r>
    </w:p>
    <w:p w:rsidR="00000000" w:rsidDel="00000000" w:rsidP="00000000" w:rsidRDefault="00000000" w:rsidRPr="00000000" w14:paraId="000012A8">
      <w:pPr>
        <w:pStyle w:val="Heading3"/>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w14:paraId="000012A9">
      <w:pPr>
        <w:pStyle w:val="Heading3"/>
        <w:rPr/>
      </w:pPr>
      <w:r w:rsidDel="00000000" w:rsidR="00000000" w:rsidRPr="00000000">
        <w:rPr>
          <w:rtl w:val="0"/>
        </w:rPr>
      </w:r>
    </w:p>
    <w:p w:rsidR="00000000" w:rsidDel="00000000" w:rsidP="00000000" w:rsidRDefault="00000000" w:rsidRPr="00000000" w14:paraId="000012AA">
      <w:pPr>
        <w:pStyle w:val="Heading3"/>
        <w:rPr/>
      </w:pPr>
      <w:r w:rsidDel="00000000" w:rsidR="00000000" w:rsidRPr="00000000">
        <w:rPr>
          <w:rtl w:val="0"/>
        </w:rPr>
        <w:t xml:space="preserve">Reconciliation — это не «потом руками посмотрим», а отдельная ветка workflow. Она читает внешнее состояние, фиксирует доказательства и возвращает ограниченный набор решений: объект найден, объект не найден, найдено несколько кандидатов, lookup failed.</w:t>
      </w:r>
    </w:p>
    <w:p w:rsidR="00000000" w:rsidDel="00000000" w:rsidP="00000000" w:rsidRDefault="00000000" w:rsidRPr="00000000" w14:paraId="000012AB">
      <w:pPr>
        <w:pStyle w:val="Heading3"/>
        <w:rPr/>
      </w:pPr>
      <w:r w:rsidDel="00000000" w:rsidR="00000000" w:rsidRPr="00000000">
        <w:rPr>
          <w:rtl w:val="0"/>
        </w:rPr>
      </w:r>
    </w:p>
    <w:p w:rsidR="00000000" w:rsidDel="00000000" w:rsidP="00000000" w:rsidRDefault="00000000" w:rsidRPr="00000000" w14:paraId="000012AC">
      <w:pPr>
        <w:pStyle w:val="Heading3"/>
        <w:rPr/>
      </w:pPr>
      <w:r w:rsidDel="00000000" w:rsidR="00000000" w:rsidRPr="00000000">
        <w:rPr>
          <w:rtl w:val="0"/>
        </w:rPr>
        <w:t xml:space="preserve">Листинг 12.6 — reconciliation plan для side_effect_unknown.</w:t>
      </w:r>
    </w:p>
    <w:p w:rsidR="00000000" w:rsidDel="00000000" w:rsidP="00000000" w:rsidRDefault="00000000" w:rsidRPr="00000000" w14:paraId="000012AD">
      <w:pPr>
        <w:pStyle w:val="Heading3"/>
        <w:rPr/>
      </w:pPr>
      <w:r w:rsidDel="00000000" w:rsidR="00000000" w:rsidRPr="00000000">
        <w:rPr>
          <w:rtl w:val="0"/>
        </w:rPr>
      </w:r>
    </w:p>
    <w:p w:rsidR="00000000" w:rsidDel="00000000" w:rsidP="00000000" w:rsidRDefault="00000000" w:rsidRPr="00000000" w14:paraId="000012AE">
      <w:pPr>
        <w:pStyle w:val="Heading3"/>
        <w:rPr/>
      </w:pPr>
      <w:r w:rsidDel="00000000" w:rsidR="00000000" w:rsidRPr="00000000">
        <w:rPr>
          <w:rtl w:val="0"/>
        </w:rPr>
        <w:t xml:space="preserve">Печатный excerpt: lookup by idempotency_key, then correlation_id, then recent external events; object_found -&gt; attach_result; object_not_found -&gt; ask_human_or_retry_same_intent; multiple_candidates -&gt; manual_reconciliation. Полный порядок lookup и evidence_required переносится в companion.</w:t>
      </w:r>
    </w:p>
    <w:p w:rsidR="00000000" w:rsidDel="00000000" w:rsidP="00000000" w:rsidRDefault="00000000" w:rsidRPr="00000000" w14:paraId="000012AF">
      <w:pPr>
        <w:pStyle w:val="Heading3"/>
        <w:rPr/>
      </w:pPr>
      <w:r w:rsidDel="00000000" w:rsidR="00000000" w:rsidRPr="00000000">
        <w:rPr>
          <w:rtl w:val="0"/>
        </w:rPr>
      </w:r>
    </w:p>
    <w:p w:rsidR="00000000" w:rsidDel="00000000" w:rsidP="00000000" w:rsidRDefault="00000000" w:rsidRPr="00000000" w14:paraId="000012B0">
      <w:pPr>
        <w:pStyle w:val="Heading3"/>
        <w:rPr/>
      </w:pPr>
      <w:r w:rsidDel="00000000" w:rsidR="00000000" w:rsidRPr="00000000">
        <w:rPr>
          <w:rtl w:val="0"/>
        </w:rPr>
        <w:t xml:space="preserve">Ключевое слово здесь — same_intent. Если payload изменился, это уже новый write intent и новое подтверждение, а не продолжение старого восстановления.</w:t>
      </w:r>
    </w:p>
    <w:p w:rsidR="00000000" w:rsidDel="00000000" w:rsidP="00000000" w:rsidRDefault="00000000" w:rsidRPr="00000000" w14:paraId="000012B1">
      <w:pPr>
        <w:pStyle w:val="Heading3"/>
        <w:rPr/>
      </w:pPr>
      <w:r w:rsidDel="00000000" w:rsidR="00000000" w:rsidRPr="00000000">
        <w:rPr>
          <w:rtl w:val="0"/>
        </w:rPr>
      </w:r>
    </w:p>
    <w:p w:rsidR="00000000" w:rsidDel="00000000" w:rsidP="00000000" w:rsidRDefault="00000000" w:rsidRPr="00000000" w14:paraId="000012B2">
      <w:pPr>
        <w:pStyle w:val="Heading3"/>
        <w:rPr/>
      </w:pPr>
      <w:r w:rsidDel="00000000" w:rsidR="00000000" w:rsidRPr="00000000">
        <w:rPr>
          <w:rtl w:val="0"/>
        </w:rPr>
        <w:t xml:space="preserve">Шаг 7. Вынести опасное восстановление за approval gate</w:t>
      </w:r>
    </w:p>
    <w:p w:rsidR="00000000" w:rsidDel="00000000" w:rsidP="00000000" w:rsidRDefault="00000000" w:rsidRPr="00000000" w14:paraId="000012B3">
      <w:pPr>
        <w:pStyle w:val="Heading3"/>
        <w:rPr/>
      </w:pPr>
      <w:r w:rsidDel="00000000" w:rsidR="00000000" w:rsidRPr="00000000">
        <w:rPr>
          <w:rtl w:val="0"/>
        </w:rPr>
      </w:r>
    </w:p>
    <w:p w:rsidR="00000000" w:rsidDel="00000000" w:rsidP="00000000" w:rsidRDefault="00000000" w:rsidRPr="00000000" w14:paraId="000012B4">
      <w:pPr>
        <w:pStyle w:val="Heading3"/>
        <w:rPr/>
      </w:pPr>
      <w:r w:rsidDel="00000000" w:rsidR="00000000" w:rsidRPr="00000000">
        <w:rPr>
          <w:rtl w:val="0"/>
        </w:rPr>
        <w:t xml:space="preserve">Человек нужен не только до исходной записи. Иногда он нужен перед recovery: например, когда объект не найден, найдено несколько кандидатов или исходное подтверждение устарело.</w:t>
      </w:r>
    </w:p>
    <w:p w:rsidR="00000000" w:rsidDel="00000000" w:rsidP="00000000" w:rsidRDefault="00000000" w:rsidRPr="00000000" w14:paraId="000012B5">
      <w:pPr>
        <w:pStyle w:val="Heading3"/>
        <w:rPr/>
      </w:pPr>
      <w:r w:rsidDel="00000000" w:rsidR="00000000" w:rsidRPr="00000000">
        <w:rPr>
          <w:rtl w:val="0"/>
        </w:rPr>
      </w:r>
    </w:p>
    <w:p w:rsidR="00000000" w:rsidDel="00000000" w:rsidP="00000000" w:rsidRDefault="00000000" w:rsidRPr="00000000" w14:paraId="000012B6">
      <w:pPr>
        <w:pStyle w:val="Heading3"/>
        <w:rPr/>
      </w:pPr>
      <w:r w:rsidDel="00000000" w:rsidR="00000000" w:rsidRPr="00000000">
        <w:rPr>
          <w:rtl w:val="0"/>
        </w:rPr>
        <w:t xml:space="preserve">Листинг 12.7 — approval request перед recovery, а не только перед write.</w:t>
      </w:r>
    </w:p>
    <w:p w:rsidR="00000000" w:rsidDel="00000000" w:rsidP="00000000" w:rsidRDefault="00000000" w:rsidRPr="00000000" w14:paraId="000012B7">
      <w:pPr>
        <w:pStyle w:val="Heading3"/>
        <w:rPr/>
      </w:pPr>
      <w:r w:rsidDel="00000000" w:rsidR="00000000" w:rsidRPr="00000000">
        <w:rPr>
          <w:rtl w:val="0"/>
        </w:rPr>
      </w:r>
    </w:p>
    <w:p w:rsidR="00000000" w:rsidDel="00000000" w:rsidP="00000000" w:rsidRDefault="00000000" w:rsidRPr="00000000" w14:paraId="000012B8">
      <w:pPr>
        <w:pStyle w:val="Heading3"/>
        <w:rPr/>
      </w:pPr>
      <w:r w:rsidDel="00000000" w:rsidR="00000000" w:rsidRPr="00000000">
        <w:rPr>
          <w:rtl w:val="0"/>
        </w:rPr>
        <w:t xml:space="preserve">Печатный excerpt: original_approval_id, idempotency_key, requested_fields_unchanged, recovery_options, required_role. Главное правило: recovery approval должен быть связан с original approval, иначе audit trail разваливается.</w:t>
      </w:r>
    </w:p>
    <w:p w:rsidR="00000000" w:rsidDel="00000000" w:rsidP="00000000" w:rsidRDefault="00000000" w:rsidRPr="00000000" w14:paraId="000012B9">
      <w:pPr>
        <w:pStyle w:val="Heading3"/>
        <w:rPr/>
      </w:pPr>
      <w:r w:rsidDel="00000000" w:rsidR="00000000" w:rsidRPr="00000000">
        <w:rPr>
          <w:rtl w:val="0"/>
        </w:rPr>
      </w:r>
    </w:p>
    <w:p w:rsidR="00000000" w:rsidDel="00000000" w:rsidP="00000000" w:rsidRDefault="00000000" w:rsidRPr="00000000" w14:paraId="000012BA">
      <w:pPr>
        <w:pStyle w:val="Heading3"/>
        <w:rPr/>
      </w:pPr>
      <w:r w:rsidDel="00000000" w:rsidR="00000000" w:rsidRPr="00000000">
        <w:rPr>
          <w:rtl w:val="0"/>
        </w:rPr>
        <w:t xml:space="preserve">Шаг 8. Сделать durable step источником истины</w:t>
      </w:r>
    </w:p>
    <w:p w:rsidR="00000000" w:rsidDel="00000000" w:rsidP="00000000" w:rsidRDefault="00000000" w:rsidRPr="00000000" w14:paraId="000012BB">
      <w:pPr>
        <w:pStyle w:val="Heading3"/>
        <w:rPr/>
      </w:pPr>
      <w:r w:rsidDel="00000000" w:rsidR="00000000" w:rsidRPr="00000000">
        <w:rPr>
          <w:rtl w:val="0"/>
        </w:rPr>
      </w:r>
    </w:p>
    <w:p w:rsidR="00000000" w:rsidDel="00000000" w:rsidP="00000000" w:rsidRDefault="00000000" w:rsidRPr="00000000" w14:paraId="000012BC">
      <w:pPr>
        <w:pStyle w:val="Heading3"/>
        <w:rPr/>
      </w:pPr>
      <w:r w:rsidDel="00000000" w:rsidR="00000000" w:rsidRPr="00000000">
        <w:rPr>
          <w:rtl w:val="0"/>
        </w:rPr>
        <w:t xml:space="preserve">Если действие может пережить retry, pause, timeout или human review, оно должно быть durable step, а не просто строкой progress в интерфейсе. Progress говорит пользователю, что происходит, но не является источником истины.</w:t>
      </w:r>
    </w:p>
    <w:p w:rsidR="00000000" w:rsidDel="00000000" w:rsidP="00000000" w:rsidRDefault="00000000" w:rsidRPr="00000000" w14:paraId="000012BD">
      <w:pPr>
        <w:pStyle w:val="Heading3"/>
        <w:rPr/>
      </w:pPr>
      <w:r w:rsidDel="00000000" w:rsidR="00000000" w:rsidRPr="00000000">
        <w:rPr>
          <w:rtl w:val="0"/>
        </w:rPr>
      </w:r>
    </w:p>
    <w:p w:rsidR="00000000" w:rsidDel="00000000" w:rsidP="00000000" w:rsidRDefault="00000000" w:rsidRPr="00000000" w14:paraId="000012BE">
      <w:pPr>
        <w:pStyle w:val="Heading3"/>
        <w:rPr/>
      </w:pPr>
      <w:r w:rsidDel="00000000" w:rsidR="00000000" w:rsidRPr="00000000">
        <w:rPr>
          <w:rtl w:val="0"/>
        </w:rPr>
        <w:t xml:space="preserve">Листинг 12.8 — durable step как checkpoint для retry, pause и human review.</w:t>
      </w:r>
    </w:p>
    <w:p w:rsidR="00000000" w:rsidDel="00000000" w:rsidP="00000000" w:rsidRDefault="00000000" w:rsidRPr="00000000" w14:paraId="000012BF">
      <w:pPr>
        <w:pStyle w:val="Heading3"/>
        <w:rPr/>
      </w:pPr>
      <w:r w:rsidDel="00000000" w:rsidR="00000000" w:rsidRPr="00000000">
        <w:rPr>
          <w:rtl w:val="0"/>
        </w:rPr>
      </w:r>
    </w:p>
    <w:p w:rsidR="00000000" w:rsidDel="00000000" w:rsidP="00000000" w:rsidRDefault="00000000" w:rsidRPr="00000000" w14:paraId="000012C0">
      <w:pPr>
        <w:pStyle w:val="Heading3"/>
        <w:rPr/>
      </w:pPr>
      <w:r w:rsidDel="00000000" w:rsidR="00000000" w:rsidRPr="00000000">
        <w:rPr>
          <w:rtl w:val="0"/>
        </w:rPr>
        <w:t xml:space="preserve">Печатный excerpt: workflow_instance_id, durable_step_id, status=waiting_for_reconciliation, idempotency_key, evidence_refs. В книге этого достаточно, чтобы показать связь между runtime state, approval record и external lookup evidence.</w:t>
      </w:r>
    </w:p>
    <w:p w:rsidR="00000000" w:rsidDel="00000000" w:rsidP="00000000" w:rsidRDefault="00000000" w:rsidRPr="00000000" w14:paraId="000012C1">
      <w:pPr>
        <w:pStyle w:val="Heading3"/>
        <w:rPr/>
      </w:pPr>
      <w:r w:rsidDel="00000000" w:rsidR="00000000" w:rsidRPr="00000000">
        <w:rPr>
          <w:rtl w:val="0"/>
        </w:rPr>
      </w:r>
    </w:p>
    <w:p w:rsidR="00000000" w:rsidDel="00000000" w:rsidP="00000000" w:rsidRDefault="00000000" w:rsidRPr="00000000" w14:paraId="000012C2">
      <w:pPr>
        <w:pStyle w:val="Heading3"/>
        <w:rPr/>
      </w:pPr>
      <w:r w:rsidDel="00000000" w:rsidR="00000000" w:rsidRPr="00000000">
        <w:rPr>
          <w:rtl w:val="0"/>
        </w:rPr>
        <w:t xml:space="preserve">Шаг 9. Зафиксировать trace payload для сбоя и восстановления</w:t>
      </w:r>
    </w:p>
    <w:p w:rsidR="00000000" w:rsidDel="00000000" w:rsidP="00000000" w:rsidRDefault="00000000" w:rsidRPr="00000000" w14:paraId="000012C3">
      <w:pPr>
        <w:pStyle w:val="Heading3"/>
        <w:rPr/>
      </w:pPr>
      <w:r w:rsidDel="00000000" w:rsidR="00000000" w:rsidRPr="00000000">
        <w:rPr>
          <w:rtl w:val="0"/>
        </w:rPr>
      </w:r>
    </w:p>
    <w:p w:rsidR="00000000" w:rsidDel="00000000" w:rsidP="00000000" w:rsidRDefault="00000000" w:rsidRPr="00000000" w14:paraId="000012C4">
      <w:pPr>
        <w:pStyle w:val="Heading3"/>
        <w:rPr/>
      </w:pPr>
      <w:r w:rsidDel="00000000" w:rsidR="00000000" w:rsidRPr="00000000">
        <w:rPr>
          <w:rtl w:val="0"/>
        </w:rPr>
        <w:t xml:space="preserve">Trace должен объяснять не только счастливый путь, но и причину остановки. В нем должны быть события policy decision, approval requested, tool execution, reconciliation started и verification result.</w:t>
      </w:r>
    </w:p>
    <w:p w:rsidR="00000000" w:rsidDel="00000000" w:rsidP="00000000" w:rsidRDefault="00000000" w:rsidRPr="00000000" w14:paraId="000012C5">
      <w:pPr>
        <w:pStyle w:val="Heading3"/>
        <w:rPr/>
      </w:pPr>
      <w:r w:rsidDel="00000000" w:rsidR="00000000" w:rsidRPr="00000000">
        <w:rPr>
          <w:rtl w:val="0"/>
        </w:rPr>
      </w:r>
    </w:p>
    <w:p w:rsidR="00000000" w:rsidDel="00000000" w:rsidP="00000000" w:rsidRDefault="00000000" w:rsidRPr="00000000" w14:paraId="000012C6">
      <w:pPr>
        <w:pStyle w:val="Heading3"/>
        <w:rPr/>
      </w:pPr>
      <w:r w:rsidDel="00000000" w:rsidR="00000000" w:rsidRPr="00000000">
        <w:rPr>
          <w:rtl w:val="0"/>
        </w:rPr>
        <w:t xml:space="preserve">Листинг 12.9 — trace events для объяснения остановки и сверки.</w:t>
      </w:r>
    </w:p>
    <w:p w:rsidR="00000000" w:rsidDel="00000000" w:rsidP="00000000" w:rsidRDefault="00000000" w:rsidRPr="00000000" w14:paraId="000012C7">
      <w:pPr>
        <w:pStyle w:val="Heading3"/>
        <w:rPr/>
      </w:pPr>
      <w:r w:rsidDel="00000000" w:rsidR="00000000" w:rsidRPr="00000000">
        <w:rPr>
          <w:rtl w:val="0"/>
        </w:rPr>
      </w:r>
    </w:p>
    <w:p w:rsidR="00000000" w:rsidDel="00000000" w:rsidP="00000000" w:rsidRDefault="00000000" w:rsidRPr="00000000" w14:paraId="000012C8">
      <w:pPr>
        <w:pStyle w:val="Heading3"/>
        <w:rPr/>
      </w:pPr>
      <w:r w:rsidDel="00000000" w:rsidR="00000000" w:rsidRPr="00000000">
        <w:rPr>
          <w:rtl w:val="0"/>
        </w:rPr>
        <w:t xml:space="preserve">Печатный excerpt: tool_status=side_effect_unknown, lookup_key, reason=timeout_after_external_write, verification_result. Даже если минимальный runtime пока хранит это в payload, governance-модель должна видеть отдельный факт сверки.</w:t>
      </w:r>
    </w:p>
    <w:p w:rsidR="00000000" w:rsidDel="00000000" w:rsidP="00000000" w:rsidRDefault="00000000" w:rsidRPr="00000000" w14:paraId="000012C9">
      <w:pPr>
        <w:pStyle w:val="Heading3"/>
        <w:rPr/>
      </w:pPr>
      <w:r w:rsidDel="00000000" w:rsidR="00000000" w:rsidRPr="00000000">
        <w:rPr>
          <w:rtl w:val="0"/>
        </w:rPr>
      </w:r>
    </w:p>
    <w:p w:rsidR="00000000" w:rsidDel="00000000" w:rsidP="00000000" w:rsidRDefault="00000000" w:rsidRPr="00000000" w14:paraId="000012CA">
      <w:pPr>
        <w:pStyle w:val="Heading3"/>
        <w:rPr/>
      </w:pPr>
      <w:r w:rsidDel="00000000" w:rsidR="00000000" w:rsidRPr="00000000">
        <w:rPr>
          <w:rtl w:val="0"/>
        </w:rPr>
        <w:t xml:space="preserve">Без такого следа инцидент будет выглядеть как «инструмент упал», хотя важная часть истории — система правильно отказалась делать слепой повтор.</w:t>
      </w:r>
    </w:p>
    <w:p w:rsidR="00000000" w:rsidDel="00000000" w:rsidP="00000000" w:rsidRDefault="00000000" w:rsidRPr="00000000" w14:paraId="000012CB">
      <w:pPr>
        <w:pStyle w:val="Heading3"/>
        <w:rPr/>
      </w:pPr>
      <w:r w:rsidDel="00000000" w:rsidR="00000000" w:rsidRPr="00000000">
        <w:rPr>
          <w:rtl w:val="0"/>
        </w:rPr>
      </w:r>
    </w:p>
    <w:p w:rsidR="00000000" w:rsidDel="00000000" w:rsidP="00000000" w:rsidRDefault="00000000" w:rsidRPr="00000000" w14:paraId="000012CC">
      <w:pPr>
        <w:pStyle w:val="Heading3"/>
        <w:rPr/>
      </w:pPr>
      <w:r w:rsidDel="00000000" w:rsidR="00000000" w:rsidRPr="00000000">
        <w:rPr>
          <w:rtl w:val="0"/>
        </w:rPr>
        <w:t xml:space="preserve">Шаг 10. Добавить eval gate для дубля тикета</w:t>
      </w:r>
    </w:p>
    <w:p w:rsidR="00000000" w:rsidDel="00000000" w:rsidP="00000000" w:rsidRDefault="00000000" w:rsidRPr="00000000" w14:paraId="000012CD">
      <w:pPr>
        <w:pStyle w:val="Heading3"/>
        <w:rPr/>
      </w:pPr>
      <w:r w:rsidDel="00000000" w:rsidR="00000000" w:rsidRPr="00000000">
        <w:rPr>
          <w:rtl w:val="0"/>
        </w:rPr>
      </w:r>
    </w:p>
    <w:p w:rsidR="00000000" w:rsidDel="00000000" w:rsidP="00000000" w:rsidRDefault="00000000" w:rsidRPr="00000000" w14:paraId="000012CE">
      <w:pPr>
        <w:pStyle w:val="Heading3"/>
        <w:rPr/>
      </w:pPr>
      <w:r w:rsidDel="00000000" w:rsidR="00000000" w:rsidRPr="00000000">
        <w:rPr>
          <w:rtl w:val="0"/>
        </w:rPr>
        <w:t xml:space="preserve">Если команда не проверяет ветку side_effect_unknown, она почти наверняка сломает ее при следующем изменении prompt, adapter или retry helper. Поэтому сценарий «timeout after write» должен стать regression gate.</w:t>
      </w:r>
    </w:p>
    <w:p w:rsidR="00000000" w:rsidDel="00000000" w:rsidP="00000000" w:rsidRDefault="00000000" w:rsidRPr="00000000" w14:paraId="000012CF">
      <w:pPr>
        <w:pStyle w:val="Heading3"/>
        <w:rPr/>
      </w:pPr>
      <w:r w:rsidDel="00000000" w:rsidR="00000000" w:rsidRPr="00000000">
        <w:rPr>
          <w:rtl w:val="0"/>
        </w:rPr>
      </w:r>
    </w:p>
    <w:p w:rsidR="00000000" w:rsidDel="00000000" w:rsidP="00000000" w:rsidRDefault="00000000" w:rsidRPr="00000000" w14:paraId="000012D0">
      <w:pPr>
        <w:pStyle w:val="Heading3"/>
        <w:rPr/>
      </w:pPr>
      <w:r w:rsidDel="00000000" w:rsidR="00000000" w:rsidRPr="00000000">
        <w:rPr>
          <w:rtl w:val="0"/>
        </w:rPr>
        <w:t xml:space="preserve">Листинг 12.10 — eval scenario для timeout after write.</w:t>
      </w:r>
    </w:p>
    <w:p w:rsidR="00000000" w:rsidDel="00000000" w:rsidP="00000000" w:rsidRDefault="00000000" w:rsidRPr="00000000" w14:paraId="000012D1">
      <w:pPr>
        <w:pStyle w:val="Heading3"/>
        <w:rPr/>
      </w:pPr>
      <w:r w:rsidDel="00000000" w:rsidR="00000000" w:rsidRPr="00000000">
        <w:rPr>
          <w:rtl w:val="0"/>
        </w:rPr>
      </w:r>
    </w:p>
    <w:p w:rsidR="00000000" w:rsidDel="00000000" w:rsidP="00000000" w:rsidRDefault="00000000" w:rsidRPr="00000000" w14:paraId="000012D2">
      <w:pPr>
        <w:pStyle w:val="Heading3"/>
        <w:rPr/>
      </w:pPr>
      <w:r w:rsidDel="00000000" w:rsidR="00000000" w:rsidRPr="00000000">
        <w:rPr>
          <w:rtl w:val="0"/>
        </w:rPr>
        <w:t xml:space="preserve">Печатный excerpt: scenario=create_ticket_timeout_after_write, max_tool_calls(create_ticket)=1, idempotency_key_present=true, reconciliation_attempted=true, duplicate_ticket_guard=true. Полные grading_rules остаются в companion; в книге важна проверяемая связь между write-path и release gate.</w:t>
      </w:r>
    </w:p>
    <w:p w:rsidR="00000000" w:rsidDel="00000000" w:rsidP="00000000" w:rsidRDefault="00000000" w:rsidRPr="00000000" w14:paraId="000012D3">
      <w:pPr>
        <w:pStyle w:val="Heading3"/>
        <w:rPr/>
      </w:pPr>
      <w:r w:rsidDel="00000000" w:rsidR="00000000" w:rsidRPr="00000000">
        <w:rPr>
          <w:rtl w:val="0"/>
        </w:rPr>
      </w:r>
    </w:p>
    <w:p w:rsidR="00000000" w:rsidDel="00000000" w:rsidP="00000000" w:rsidRDefault="00000000" w:rsidRPr="00000000" w14:paraId="000012D4">
      <w:pPr>
        <w:pStyle w:val="Heading3"/>
        <w:rPr/>
      </w:pPr>
      <w:r w:rsidDel="00000000" w:rsidR="00000000" w:rsidRPr="00000000">
        <w:rPr>
          <w:rtl w:val="0"/>
        </w:rPr>
        <w:t xml:space="preserve">Итог практикума: write-capability готова к production не тогда, когда happy path сработал один раз, а когда команда может объяснить повтор, остановку, сверку, recovery approval и регрессионную проверку на одном и том же trace.</w:t>
      </w:r>
    </w:p>
    <w:p w:rsidR="00000000" w:rsidDel="00000000" w:rsidP="00000000" w:rsidRDefault="00000000" w:rsidRPr="00000000" w14:paraId="000012D5">
      <w:pPr>
        <w:pStyle w:val="Heading3"/>
        <w:rPr/>
      </w:pPr>
      <w:r w:rsidDel="00000000" w:rsidR="00000000" w:rsidRPr="00000000">
        <w:rPr>
          <w:rtl w:val="0"/>
        </w:rPr>
      </w:r>
    </w:p>
    <w:p w:rsidR="00000000" w:rsidDel="00000000" w:rsidP="00000000" w:rsidRDefault="00000000" w:rsidRPr="00000000" w14:paraId="000012D6">
      <w:pPr>
        <w:pStyle w:val="Heading2"/>
        <w:rPr/>
      </w:pPr>
      <w:r w:rsidDel="00000000" w:rsidR="00000000" w:rsidRPr="00000000">
        <w:rPr>
          <w:rtl w:val="0"/>
        </w:rPr>
        <w:t xml:space="preserve">Минимальный checklist перед production-вызовом write-capability</w:t>
      </w:r>
    </w:p>
    <w:p w:rsidR="00000000" w:rsidDel="00000000" w:rsidP="00000000" w:rsidRDefault="00000000" w:rsidRPr="00000000" w14:paraId="000012D7">
      <w:pPr>
        <w:pStyle w:val="Heading2"/>
        <w:rPr/>
      </w:pPr>
      <w:r w:rsidDel="00000000" w:rsidR="00000000" w:rsidRPr="00000000">
        <w:rPr>
          <w:rtl w:val="0"/>
        </w:rPr>
      </w:r>
    </w:p>
    <w:p w:rsidR="00000000" w:rsidDel="00000000" w:rsidP="00000000" w:rsidRDefault="00000000" w:rsidRPr="00000000" w14:paraId="000012D8">
      <w:pPr>
        <w:pStyle w:val="Heading2"/>
        <w:rPr/>
      </w:pPr>
      <w:r w:rsidDel="00000000" w:rsidR="00000000" w:rsidRPr="00000000">
        <w:rPr>
          <w:rtl w:val="0"/>
        </w:rPr>
        <w:t xml:space="preserve">Перед production-вызовом пишущей возможности команда должна ответить не только на вопрос, работает ли happy path. Главный вопрос другой: что произойдет при частичном сбое, когда внешняя система могла принять запись, а агент не получил надежного результата. Поэтому checklist главы 12 нужен как gate перед выпуском: он связывает намерение записи, повтор, сверку, откат и будущую наблюдаемость.</w:t>
      </w:r>
    </w:p>
    <w:p w:rsidR="00000000" w:rsidDel="00000000" w:rsidP="00000000" w:rsidRDefault="00000000" w:rsidRPr="00000000" w14:paraId="000012D9">
      <w:pPr>
        <w:pStyle w:val="Heading2"/>
        <w:rPr/>
      </w:pPr>
      <w:r w:rsidDel="00000000" w:rsidR="00000000" w:rsidRPr="00000000">
        <w:rPr>
          <w:rtl w:val="0"/>
        </w:rPr>
      </w:r>
    </w:p>
    <w:p w:rsidR="00000000" w:rsidDel="00000000" w:rsidP="00000000" w:rsidRDefault="00000000" w:rsidRPr="00000000" w14:paraId="000012DA">
      <w:pPr>
        <w:pStyle w:val="Heading2"/>
        <w:rPr/>
      </w:pPr>
      <w:r w:rsidDel="00000000" w:rsidR="00000000" w:rsidRPr="00000000">
        <w:rPr>
          <w:rtl w:val="0"/>
        </w:rPr>
        <w:t xml:space="preserve">Проверь пять решений.</w:t>
      </w:r>
    </w:p>
    <w:p w:rsidR="00000000" w:rsidDel="00000000" w:rsidP="00000000" w:rsidRDefault="00000000" w:rsidRPr="00000000" w14:paraId="000012DB">
      <w:pPr>
        <w:pStyle w:val="Heading2"/>
        <w:rPr/>
      </w:pPr>
      <w:r w:rsidDel="00000000" w:rsidR="00000000" w:rsidRPr="00000000">
        <w:rPr>
          <w:rtl w:val="0"/>
        </w:rPr>
      </w:r>
    </w:p>
    <w:p w:rsidR="00000000" w:rsidDel="00000000" w:rsidP="00000000" w:rsidRDefault="00000000" w:rsidRPr="00000000" w14:paraId="000012DC">
      <w:pPr>
        <w:pStyle w:val="Heading2"/>
        <w:rPr/>
      </w:pPr>
      <w:r w:rsidDel="00000000" w:rsidR="00000000" w:rsidRPr="00000000">
        <w:rPr>
          <w:rtl w:val="0"/>
        </w:rPr>
        <w:t xml:space="preserve">1. Идентичность записи. У write intent есть стабильные `intent_id`, `trace_id`, `session_id`, `capability`, `risk_tier` и `idempotency_key`; approval и tool call ссылаются на то же намерение.</w:t>
      </w:r>
    </w:p>
    <w:p w:rsidR="00000000" w:rsidDel="00000000" w:rsidP="00000000" w:rsidRDefault="00000000" w:rsidRPr="00000000" w14:paraId="000012DD">
      <w:pPr>
        <w:pStyle w:val="Heading2"/>
        <w:rPr/>
      </w:pPr>
      <w:r w:rsidDel="00000000" w:rsidR="00000000" w:rsidRPr="00000000">
        <w:rPr>
          <w:rtl w:val="0"/>
        </w:rPr>
        <w:t xml:space="preserve">2. Класс исхода. Runtime различает `retryable_failure` и `side_effect_unknown`: первый может идти в retry с тем же ключом и бюджетом, второй останавливает автоматический повтор до reconciliation.</w:t>
      </w:r>
    </w:p>
    <w:p w:rsidR="00000000" w:rsidDel="00000000" w:rsidP="00000000" w:rsidRDefault="00000000" w:rsidRPr="00000000" w14:paraId="000012DE">
      <w:pPr>
        <w:pStyle w:val="Heading2"/>
        <w:rPr/>
      </w:pPr>
      <w:r w:rsidDel="00000000" w:rsidR="00000000" w:rsidRPr="00000000">
        <w:rPr>
          <w:rtl w:val="0"/>
        </w:rPr>
        <w:t xml:space="preserve">3. Бюджет повтора. Retry policy описывает `max_attempts`, backoff, rate limit и stop condition; модель и adapter не могут расширить бюджет повторов обходным путем.</w:t>
      </w:r>
    </w:p>
    <w:p w:rsidR="00000000" w:rsidDel="00000000" w:rsidP="00000000" w:rsidRDefault="00000000" w:rsidRPr="00000000" w14:paraId="000012DF">
      <w:pPr>
        <w:pStyle w:val="Heading2"/>
        <w:rPr/>
      </w:pPr>
      <w:r w:rsidDel="00000000" w:rsidR="00000000" w:rsidRPr="00000000">
        <w:rPr>
          <w:rtl w:val="0"/>
        </w:rPr>
        <w:t xml:space="preserve">4. Граница отката. Для каждой write-capability названы point of no return, допустимое compensating action и владелец manual recovery.</w:t>
      </w:r>
    </w:p>
    <w:p w:rsidR="00000000" w:rsidDel="00000000" w:rsidP="00000000" w:rsidRDefault="00000000" w:rsidRPr="00000000" w14:paraId="000012E0">
      <w:pPr>
        <w:pStyle w:val="Heading2"/>
        <w:rPr/>
      </w:pPr>
      <w:r w:rsidDel="00000000" w:rsidR="00000000" w:rsidRPr="00000000">
        <w:rPr>
          <w:rtl w:val="0"/>
        </w:rPr>
        <w:t xml:space="preserve">5. Сверка и доказательства. Reconciliation читает внешнее состояние по `idempotency_key` или correlation id, сохраняет evidence refs и заканчивается одним из решений: attach result, retry same intent, manual reconciliation, stop and escalate.</w:t>
      </w:r>
    </w:p>
    <w:p w:rsidR="00000000" w:rsidDel="00000000" w:rsidP="00000000" w:rsidRDefault="00000000" w:rsidRPr="00000000" w14:paraId="000012E1">
      <w:pPr>
        <w:pStyle w:val="Heading2"/>
        <w:rPr/>
      </w:pPr>
      <w:r w:rsidDel="00000000" w:rsidR="00000000" w:rsidRPr="00000000">
        <w:rPr>
          <w:rtl w:val="0"/>
        </w:rPr>
      </w:r>
    </w:p>
    <w:p w:rsidR="00000000" w:rsidDel="00000000" w:rsidP="00000000" w:rsidRDefault="00000000" w:rsidRPr="00000000" w14:paraId="000012E2">
      <w:pPr>
        <w:pStyle w:val="Heading2"/>
        <w:rPr/>
      </w:pPr>
      <w:r w:rsidDel="00000000" w:rsidR="00000000" w:rsidRPr="00000000">
        <w:rPr>
          <w:rtl w:val="0"/>
        </w:rPr>
        <w:t xml:space="preserve">Плохой результат ревью: «если тайм-аут, повторим». Хороший результат: «если тайм-аут после внешней записи, ставим `side_effect_unknown`, не повторяем вслепую, сверяем состояние и оставляем trace/evidence, по которым последующее trace review и eval gate смогут доказать отсутствие дубля».</w:t>
      </w:r>
    </w:p>
    <w:p w:rsidR="00000000" w:rsidDel="00000000" w:rsidP="00000000" w:rsidRDefault="00000000" w:rsidRPr="00000000" w14:paraId="000012E3">
      <w:pPr>
        <w:pStyle w:val="Heading2"/>
        <w:rPr/>
      </w:pPr>
      <w:r w:rsidDel="00000000" w:rsidR="00000000" w:rsidRPr="00000000">
        <w:rPr>
          <w:rtl w:val="0"/>
        </w:rPr>
      </w:r>
    </w:p>
    <w:p w:rsidR="00000000" w:rsidDel="00000000" w:rsidP="00000000" w:rsidRDefault="00000000" w:rsidRPr="00000000" w14:paraId="000012E4">
      <w:pPr>
        <w:pStyle w:val="Heading2"/>
        <w:rPr/>
      </w:pPr>
      <w:r w:rsidDel="00000000" w:rsidR="00000000" w:rsidRPr="00000000">
        <w:rPr>
          <w:rtl w:val="0"/>
        </w:rPr>
        <w:t xml:space="preserve">Терминологическое правило главы: `retryable_failure` — сбой до необратимого эффекта, который можно повторить по политике; `side_effect_unknown` — неизвестность после потенциального эффекта, которая требует reconciliation; `rollback boundary` — граница, после которой автоматический откат невозможен или небезопасен; `reconciliation` — не ручное «посмотреть потом», а проектируемая ветка чтения внешнего состояния и фиксации доказательств.</w:t>
      </w:r>
    </w:p>
    <w:p w:rsidR="00000000" w:rsidDel="00000000" w:rsidP="00000000" w:rsidRDefault="00000000" w:rsidRPr="00000000" w14:paraId="000012E5">
      <w:pPr>
        <w:pStyle w:val="Heading2"/>
        <w:rPr/>
      </w:pPr>
      <w:r w:rsidDel="00000000" w:rsidR="00000000" w:rsidRPr="00000000">
        <w:rPr>
          <w:rtl w:val="0"/>
        </w:rPr>
      </w:r>
    </w:p>
    <w:p w:rsidR="00000000" w:rsidDel="00000000" w:rsidP="00000000" w:rsidRDefault="00000000" w:rsidRPr="00000000" w14:paraId="000012E6">
      <w:pPr>
        <w:pStyle w:val="Heading2"/>
        <w:rPr/>
      </w:pPr>
      <w:r w:rsidDel="00000000" w:rsidR="00000000" w:rsidRPr="00000000">
        <w:rPr>
          <w:rtl w:val="0"/>
        </w:rPr>
        <w:t xml:space="preserve">Порядок листингов 12.1-12.10 сохраняет decision path главы: сначала intent и idempotency contract, затем matrix исходов, retry contract, rollback boundary, reconciliation plan, recovery approval, durable step, trace events и eval scenario. В печатном тексте эти листинги должны оставаться короткими excerpts; полный YAML должен уходить в companion, потому что он нужен для проверки полей и CLI, а не для основной аргументации.</w:t>
      </w:r>
    </w:p>
    <w:p w:rsidR="00000000" w:rsidDel="00000000" w:rsidP="00000000" w:rsidRDefault="00000000" w:rsidRPr="00000000" w14:paraId="000012E7">
      <w:pPr>
        <w:pStyle w:val="Heading2"/>
        <w:rPr/>
      </w:pPr>
      <w:r w:rsidDel="00000000" w:rsidR="00000000" w:rsidRPr="00000000">
        <w:rPr>
          <w:rtl w:val="0"/>
        </w:rPr>
      </w:r>
    </w:p>
    <w:p w:rsidR="00000000" w:rsidDel="00000000" w:rsidP="00000000" w:rsidRDefault="00000000" w:rsidRPr="00000000" w14:paraId="000012E8">
      <w:pPr>
        <w:pStyle w:val="Heading2"/>
        <w:rPr/>
      </w:pPr>
      <w:r w:rsidDel="00000000" w:rsidR="00000000" w:rsidRPr="00000000">
        <w:rPr>
          <w:rtl w:val="0"/>
        </w:rPr>
        <w:t xml:space="preserve">Выход из главы: idempotency и reconciliation не заканчиваются на runtime-логике. Они создают требования к observability: trace должен показать intent, idempotency key, policy decision, approval, tool outcome, reconciliation attempt и verification result. Поэтому следующая глава о trace, span и structured events отвечает на вопрос, какие доказательства должны остаться после write-path, чтобы команда могла расследовать запуск, закрыть инцидент и превратить опасную ветку в regression gate.</w:t>
      </w:r>
    </w:p>
    <w:p w:rsidR="00000000" w:rsidDel="00000000" w:rsidP="00000000" w:rsidRDefault="00000000" w:rsidRPr="00000000" w14:paraId="000012E9">
      <w:pPr>
        <w:pStyle w:val="Heading2"/>
        <w:rPr/>
      </w:pPr>
      <w:r w:rsidDel="00000000" w:rsidR="00000000" w:rsidRPr="00000000">
        <w:rPr>
          <w:rtl w:val="0"/>
        </w:rPr>
      </w:r>
    </w:p>
    <w:p w:rsidR="00000000" w:rsidDel="00000000" w:rsidP="00000000" w:rsidRDefault="00000000" w:rsidRPr="00000000" w14:paraId="000012EA">
      <w:pPr>
        <w:pStyle w:val="Heading2"/>
        <w:rPr/>
      </w:pPr>
      <w:r w:rsidDel="00000000" w:rsidR="00000000" w:rsidRPr="00000000">
        <w:rPr>
          <w:rtl w:val="0"/>
        </w:rPr>
        <w:t xml:space="preserve">Companion route для главы 12: полные YAML-контракты `write_intent`, `idempotency_contract`, `execution_outcome_matrix`, `capability_retry_contract`, `rollback_boundary`, `reconciliation_plan`, `recovery_approval_request`, `durable_step`, `trace_events` и `eval_scenario` должны храниться в online companion. В печатной книге остается decision path и короткие excerpts; companion хранит полные поля, CLI-проверки, payload examples и validation messages.</w:t>
      </w:r>
    </w:p>
    <w:p w:rsidR="00000000" w:rsidDel="00000000" w:rsidP="00000000" w:rsidRDefault="00000000" w:rsidRPr="00000000" w14:paraId="000012EB">
      <w:pPr>
        <w:pStyle w:val="Heading2"/>
        <w:rPr/>
      </w:pPr>
      <w:r w:rsidDel="00000000" w:rsidR="00000000" w:rsidRPr="00000000">
        <w:rPr>
          <w:rtl w:val="0"/>
        </w:rPr>
      </w:r>
    </w:p>
    <w:p w:rsidR="00000000" w:rsidDel="00000000" w:rsidP="00000000" w:rsidRDefault="00000000" w:rsidRPr="00000000" w14:paraId="000012EC">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12ED">
      <w:pPr>
        <w:pStyle w:val="Heading3"/>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2EE">
      <w:pPr>
        <w:pStyle w:val="Heading3"/>
        <w:rPr/>
      </w:pPr>
      <w:r w:rsidDel="00000000" w:rsidR="00000000" w:rsidRPr="00000000">
        <w:rPr>
          <w:rtl w:val="0"/>
        </w:rPr>
      </w:r>
    </w:p>
    <w:p w:rsidR="00000000" w:rsidDel="00000000" w:rsidP="00000000" w:rsidRDefault="00000000" w:rsidRPr="00000000" w14:paraId="000012EF">
      <w:pPr>
        <w:pStyle w:val="Heading3"/>
        <w:rPr/>
      </w:pPr>
      <w:r w:rsidDel="00000000" w:rsidR="00000000" w:rsidRPr="00000000">
        <w:rPr>
          <w:rtl w:val="0"/>
        </w:rPr>
        <w:t xml:space="preserve">Глава 12 закончилась на write-path: idempotency, `side_effect_unknown`, rollback boundary и reconciliation. Глава 13 продолжает тот же кейс, но меняет вопрос. Теперь нас интересует не только то, как runtime должен остановить опасный повтор, а какие доказательства останутся после запуска, чтобы команда могла это проверить.</w:t>
      </w:r>
    </w:p>
    <w:p w:rsidR="00000000" w:rsidDel="00000000" w:rsidP="00000000" w:rsidRDefault="00000000" w:rsidRPr="00000000" w14:paraId="000012F0">
      <w:pPr>
        <w:pStyle w:val="Heading3"/>
        <w:rPr/>
      </w:pPr>
      <w:r w:rsidDel="00000000" w:rsidR="00000000" w:rsidRPr="00000000">
        <w:rPr>
          <w:rtl w:val="0"/>
        </w:rPr>
      </w:r>
    </w:p>
    <w:p w:rsidR="00000000" w:rsidDel="00000000" w:rsidP="00000000" w:rsidRDefault="00000000" w:rsidRPr="00000000" w14:paraId="000012F1">
      <w:pPr>
        <w:pStyle w:val="Heading3"/>
        <w:rPr/>
      </w:pPr>
      <w:r w:rsidDel="00000000" w:rsidR="00000000" w:rsidRPr="00000000">
        <w:rPr>
          <w:rtl w:val="0"/>
        </w:rPr>
        <w:t xml:space="preserve">В печатной главе trace не должен превращаться в полный каталог событий. В книге достаточно показать минимальную доказательную цепочку: intent, policy decision, approval, tool outcome, idempotency key, reconciliation attempt и final verification. Полные JSON-схемы, exporter commands и payload examples должны жить в companion.</w:t>
      </w:r>
    </w:p>
    <w:p w:rsidR="00000000" w:rsidDel="00000000" w:rsidP="00000000" w:rsidRDefault="00000000" w:rsidRPr="00000000" w14:paraId="000012F2">
      <w:pPr>
        <w:pStyle w:val="Heading3"/>
        <w:rPr/>
      </w:pPr>
      <w:r w:rsidDel="00000000" w:rsidR="00000000" w:rsidRPr="00000000">
        <w:rPr>
          <w:rtl w:val="0"/>
        </w:rPr>
      </w:r>
    </w:p>
    <w:p w:rsidR="00000000" w:rsidDel="00000000" w:rsidP="00000000" w:rsidRDefault="00000000" w:rsidRPr="00000000" w14:paraId="000012F3">
      <w:pPr>
        <w:pStyle w:val="Heading3"/>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w14:paraId="000012F4">
      <w:pPr>
        <w:pStyle w:val="Heading3"/>
        <w:rPr/>
      </w:pPr>
      <w:r w:rsidDel="00000000" w:rsidR="00000000" w:rsidRPr="00000000">
        <w:rPr>
          <w:rtl w:val="0"/>
        </w:rPr>
      </w:r>
    </w:p>
    <w:p w:rsidR="00000000" w:rsidDel="00000000" w:rsidP="00000000" w:rsidRDefault="00000000" w:rsidRPr="00000000" w14:paraId="000012F5">
      <w:pPr>
        <w:pStyle w:val="Heading3"/>
        <w:rPr/>
      </w:pPr>
      <w:r w:rsidDel="00000000" w:rsidR="00000000" w:rsidRPr="00000000">
        <w:rPr>
          <w:rtl w:val="0"/>
        </w:rPr>
        <w:t xml:space="preserve">Продолжим тот же кейс поддержки.</w:t>
      </w:r>
    </w:p>
    <w:p w:rsidR="00000000" w:rsidDel="00000000" w:rsidP="00000000" w:rsidRDefault="00000000" w:rsidRPr="00000000" w14:paraId="000012F6">
      <w:pPr>
        <w:pStyle w:val="Heading3"/>
        <w:rPr/>
      </w:pPr>
      <w:r w:rsidDel="00000000" w:rsidR="00000000" w:rsidRPr="00000000">
        <w:rPr>
          <w:rtl w:val="0"/>
        </w:rPr>
      </w:r>
    </w:p>
    <w:p w:rsidR="00000000" w:rsidDel="00000000" w:rsidP="00000000" w:rsidRDefault="00000000" w:rsidRPr="00000000" w14:paraId="000012F7">
      <w:pPr>
        <w:pStyle w:val="Heading3"/>
        <w:rPr/>
      </w:pPr>
      <w:r w:rsidDel="00000000" w:rsidR="00000000" w:rsidRPr="00000000">
        <w:rPr>
          <w:rtl w:val="0"/>
        </w:rPr>
        <w:t xml:space="preserve">Пользователь пишет:</w:t>
      </w:r>
    </w:p>
    <w:p w:rsidR="00000000" w:rsidDel="00000000" w:rsidP="00000000" w:rsidRDefault="00000000" w:rsidRPr="00000000" w14:paraId="000012F8">
      <w:pPr>
        <w:pStyle w:val="Heading3"/>
        <w:rPr/>
      </w:pPr>
      <w:r w:rsidDel="00000000" w:rsidR="00000000" w:rsidRPr="00000000">
        <w:rPr>
          <w:rtl w:val="0"/>
        </w:rPr>
      </w:r>
    </w:p>
    <w:p w:rsidR="00000000" w:rsidDel="00000000" w:rsidP="00000000" w:rsidRDefault="00000000" w:rsidRPr="00000000" w14:paraId="000012F9">
      <w:pPr>
        <w:pStyle w:val="Heading3"/>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12FA">
      <w:pPr>
        <w:pStyle w:val="Heading3"/>
        <w:rPr/>
      </w:pPr>
      <w:r w:rsidDel="00000000" w:rsidR="00000000" w:rsidRPr="00000000">
        <w:rPr>
          <w:rtl w:val="0"/>
        </w:rPr>
      </w:r>
    </w:p>
    <w:p w:rsidR="00000000" w:rsidDel="00000000" w:rsidP="00000000" w:rsidRDefault="00000000" w:rsidRPr="00000000" w14:paraId="000012FB">
      <w:pPr>
        <w:pStyle w:val="Heading3"/>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w14:paraId="000012FC">
      <w:pPr>
        <w:pStyle w:val="Heading3"/>
        <w:rPr/>
      </w:pPr>
      <w:r w:rsidDel="00000000" w:rsidR="00000000" w:rsidRPr="00000000">
        <w:rPr>
          <w:rtl w:val="0"/>
        </w:rPr>
      </w:r>
    </w:p>
    <w:p w:rsidR="00000000" w:rsidDel="00000000" w:rsidP="00000000" w:rsidRDefault="00000000" w:rsidRPr="00000000" w14:paraId="000012FD">
      <w:pPr>
        <w:pStyle w:val="Heading3"/>
        <w:rPr/>
      </w:pPr>
      <w:r w:rsidDel="00000000" w:rsidR="00000000" w:rsidRPr="00000000">
        <w:rPr>
          <w:rtl w:val="0"/>
        </w:rPr>
        <w:t xml:space="preserve">После главы 12 команда уже знает, какие runtime-состояния опасны: повтор мог быть допустимым `retryable_failure`, а мог быть `side_effect_unknown` после внешней записи. Но без trace это знание остается теорией. Нужно ответить на более конкретные вопросы.</w:t>
      </w:r>
    </w:p>
    <w:p w:rsidR="00000000" w:rsidDel="00000000" w:rsidP="00000000" w:rsidRDefault="00000000" w:rsidRPr="00000000" w14:paraId="000012FE">
      <w:pPr>
        <w:pStyle w:val="Heading3"/>
        <w:rPr/>
      </w:pPr>
      <w:r w:rsidDel="00000000" w:rsidR="00000000" w:rsidRPr="00000000">
        <w:rPr>
          <w:rtl w:val="0"/>
        </w:rPr>
      </w:r>
    </w:p>
    <w:p w:rsidR="00000000" w:rsidDel="00000000" w:rsidP="00000000" w:rsidRDefault="00000000" w:rsidRPr="00000000" w14:paraId="000012FF">
      <w:pPr>
        <w:pStyle w:val="Heading3"/>
        <w:rPr/>
      </w:pPr>
      <w:r w:rsidDel="00000000" w:rsidR="00000000" w:rsidRPr="00000000">
        <w:rPr>
          <w:rtl w:val="0"/>
        </w:rPr>
        <w:t xml:space="preserve">1. Был ли один `trace_id` или два независимых запуска?</w:t>
      </w:r>
    </w:p>
    <w:p w:rsidR="00000000" w:rsidDel="00000000" w:rsidP="00000000" w:rsidRDefault="00000000" w:rsidRPr="00000000" w14:paraId="00001300">
      <w:pPr>
        <w:pStyle w:val="Heading3"/>
        <w:rPr/>
      </w:pPr>
      <w:r w:rsidDel="00000000" w:rsidR="00000000" w:rsidRPr="00000000">
        <w:rPr>
          <w:rtl w:val="0"/>
        </w:rPr>
        <w:t xml:space="preserve">2. Какой `intent_id` и `idempotency_key` ушли в `create_ticket`?</w:t>
      </w:r>
    </w:p>
    <w:p w:rsidR="00000000" w:rsidDel="00000000" w:rsidP="00000000" w:rsidRDefault="00000000" w:rsidRPr="00000000" w14:paraId="00001301">
      <w:pPr>
        <w:pStyle w:val="Heading3"/>
        <w:rPr/>
      </w:pPr>
      <w:r w:rsidDel="00000000" w:rsidR="00000000" w:rsidRPr="00000000">
        <w:rPr>
          <w:rtl w:val="0"/>
        </w:rPr>
        <w:t xml:space="preserve">3. Какое policy decision разрешило write-capability?</w:t>
      </w:r>
    </w:p>
    <w:p w:rsidR="00000000" w:rsidDel="00000000" w:rsidP="00000000" w:rsidRDefault="00000000" w:rsidRPr="00000000" w14:paraId="00001302">
      <w:pPr>
        <w:pStyle w:val="Heading3"/>
        <w:rPr/>
      </w:pPr>
      <w:r w:rsidDel="00000000" w:rsidR="00000000" w:rsidRPr="00000000">
        <w:rPr>
          <w:rtl w:val="0"/>
        </w:rPr>
        <w:t xml:space="preserve">4. Было ли approval, и к какому intent оно относилось?</w:t>
      </w:r>
    </w:p>
    <w:p w:rsidR="00000000" w:rsidDel="00000000" w:rsidP="00000000" w:rsidRDefault="00000000" w:rsidRPr="00000000" w14:paraId="00001303">
      <w:pPr>
        <w:pStyle w:val="Heading3"/>
        <w:rPr/>
      </w:pPr>
      <w:r w:rsidDel="00000000" w:rsidR="00000000" w:rsidRPr="00000000">
        <w:rPr>
          <w:rtl w:val="0"/>
        </w:rPr>
        <w:t xml:space="preserve">5. Какой tool outcome вернулся: success, failure, timeout after write или unknown side effect?</w:t>
      </w:r>
    </w:p>
    <w:p w:rsidR="00000000" w:rsidDel="00000000" w:rsidP="00000000" w:rsidRDefault="00000000" w:rsidRPr="00000000" w14:paraId="00001304">
      <w:pPr>
        <w:pStyle w:val="Heading3"/>
        <w:rPr/>
      </w:pPr>
      <w:r w:rsidDel="00000000" w:rsidR="00000000" w:rsidRPr="00000000">
        <w:rPr>
          <w:rtl w:val="0"/>
        </w:rPr>
        <w:t xml:space="preserve">6. Была ли reconciliation попытка, и какие evidence refs она оставила?</w:t>
      </w:r>
    </w:p>
    <w:p w:rsidR="00000000" w:rsidDel="00000000" w:rsidP="00000000" w:rsidRDefault="00000000" w:rsidRPr="00000000" w14:paraId="00001305">
      <w:pPr>
        <w:pStyle w:val="Heading3"/>
        <w:rPr/>
      </w:pPr>
      <w:r w:rsidDel="00000000" w:rsidR="00000000" w:rsidRPr="00000000">
        <w:rPr>
          <w:rtl w:val="0"/>
        </w:rPr>
      </w:r>
    </w:p>
    <w:p w:rsidR="00000000" w:rsidDel="00000000" w:rsidP="00000000" w:rsidRDefault="00000000" w:rsidRPr="00000000" w14:paraId="00001306">
      <w:pPr>
        <w:pStyle w:val="Heading3"/>
        <w:rPr/>
      </w:pPr>
      <w:r w:rsidDel="00000000" w:rsidR="00000000" w:rsidRPr="00000000">
        <w:rPr>
          <w:rtl w:val="0"/>
        </w:rPr>
        <w:t xml:space="preserve">Если у команды есть только плоские logs и несколько метрик, ответ на эти вопросы обычно добывается долго и болезненно. Хороший trace нужен не как красивый debug view, а как доказательная история одного запуска. Он должен показать, где возникла неопределенность, почему runtime не повторил write вслепую и какие факты можно использовать в eval gate или incident review.</w:t>
      </w:r>
    </w:p>
    <w:p w:rsidR="00000000" w:rsidDel="00000000" w:rsidP="00000000" w:rsidRDefault="00000000" w:rsidRPr="00000000" w14:paraId="00001307">
      <w:pPr>
        <w:pStyle w:val="Heading3"/>
        <w:rPr/>
      </w:pPr>
      <w:r w:rsidDel="00000000" w:rsidR="00000000" w:rsidRPr="00000000">
        <w:rPr>
          <w:rtl w:val="0"/>
        </w:rPr>
      </w:r>
    </w:p>
    <w:p w:rsidR="00000000" w:rsidDel="00000000" w:rsidP="00000000" w:rsidRDefault="00000000" w:rsidRPr="00000000" w14:paraId="00001308">
      <w:pPr>
        <w:pStyle w:val="Heading3"/>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w14:paraId="00001309">
      <w:pPr>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w14:paraId="00001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w14:paraId="00001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сборка prompt, вызовы инструментов и шлюзы политик;</w:t>
      </w:r>
    </w:p>
    <w:p w:rsidR="00000000" w:rsidDel="00000000" w:rsidP="00000000" w:rsidRDefault="00000000" w:rsidRPr="00000000" w14:paraId="00001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w14:paraId="00001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w14:paraId="0000130E">
      <w:pPr>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w14:paraId="0000130F">
      <w:pPr>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w14:paraId="00001310">
      <w:pPr>
        <w:pStyle w:val="Heading3"/>
        <w:rPr/>
      </w:pPr>
      <w:r w:rsidDel="00000000" w:rsidR="00000000" w:rsidRPr="00000000">
        <w:rPr>
          <w:rtl w:val="0"/>
        </w:rPr>
        <w:t xml:space="preserve">3. Trace, span, event и session: рабочее соглашение</w:t>
      </w:r>
    </w:p>
    <w:p w:rsidR="00000000" w:rsidDel="00000000" w:rsidP="00000000" w:rsidRDefault="00000000" w:rsidRPr="00000000" w14:paraId="00001311">
      <w:pPr>
        <w:pStyle w:val="Heading3"/>
        <w:rPr/>
      </w:pPr>
      <w:r w:rsidDel="00000000" w:rsidR="00000000" w:rsidRPr="00000000">
        <w:rPr>
          <w:rtl w:val="0"/>
        </w:rPr>
      </w:r>
    </w:p>
    <w:p w:rsidR="00000000" w:rsidDel="00000000" w:rsidP="00000000" w:rsidRDefault="00000000" w:rsidRPr="00000000" w14:paraId="00001312">
      <w:pPr>
        <w:pStyle w:val="Heading3"/>
        <w:rPr/>
      </w:pPr>
      <w:r w:rsidDel="00000000" w:rsidR="00000000" w:rsidRPr="00000000">
        <w:rPr>
          <w:rtl w:val="0"/>
        </w:rPr>
        <w:t xml:space="preserve">Здесь полезно закрепить словарь главы.</w:t>
      </w:r>
    </w:p>
    <w:p w:rsidR="00000000" w:rsidDel="00000000" w:rsidP="00000000" w:rsidRDefault="00000000" w:rsidRPr="00000000" w14:paraId="00001313">
      <w:pPr>
        <w:pStyle w:val="Heading3"/>
        <w:rPr/>
      </w:pPr>
      <w:r w:rsidDel="00000000" w:rsidR="00000000" w:rsidRPr="00000000">
        <w:rPr>
          <w:rtl w:val="0"/>
        </w:rPr>
      </w:r>
    </w:p>
    <w:p w:rsidR="00000000" w:rsidDel="00000000" w:rsidP="00000000" w:rsidRDefault="00000000" w:rsidRPr="00000000" w14:paraId="00001314">
      <w:pPr>
        <w:pStyle w:val="Heading3"/>
        <w:rPr/>
      </w:pPr>
      <w:r w:rsidDel="00000000" w:rsidR="00000000" w:rsidRPr="00000000">
        <w:rPr>
          <w:rtl w:val="0"/>
        </w:rPr>
        <w:t xml:space="preserve">`trace` — история одного запуска от входного намерения до финального исхода или остановки. Он отвечает на вопрос: что произошло в этом запуске и почему система приняла именно такие решения.</w:t>
      </w:r>
    </w:p>
    <w:p w:rsidR="00000000" w:rsidDel="00000000" w:rsidP="00000000" w:rsidRDefault="00000000" w:rsidRPr="00000000" w14:paraId="00001315">
      <w:pPr>
        <w:pStyle w:val="Heading3"/>
        <w:rPr/>
      </w:pPr>
      <w:r w:rsidDel="00000000" w:rsidR="00000000" w:rsidRPr="00000000">
        <w:rPr>
          <w:rtl w:val="0"/>
        </w:rPr>
      </w:r>
    </w:p>
    <w:p w:rsidR="00000000" w:rsidDel="00000000" w:rsidP="00000000" w:rsidRDefault="00000000" w:rsidRPr="00000000" w14:paraId="00001316">
      <w:pPr>
        <w:pStyle w:val="Heading3"/>
        <w:rPr/>
      </w:pPr>
      <w:r w:rsidDel="00000000" w:rsidR="00000000" w:rsidRPr="00000000">
        <w:rPr>
          <w:rtl w:val="0"/>
        </w:rPr>
        <w:t xml:space="preserve">`span` — осмысленный шаг внутри trace: policy decision, retrieval, model call, tool call, approval wait, reconciliation attempt, memory update. Span нужен не для каждой строки кода, а для границы, где меняется ответственность, стоимость, риск или внешний эффект.</w:t>
      </w:r>
    </w:p>
    <w:p w:rsidR="00000000" w:rsidDel="00000000" w:rsidP="00000000" w:rsidRDefault="00000000" w:rsidRPr="00000000" w14:paraId="00001317">
      <w:pPr>
        <w:pStyle w:val="Heading3"/>
        <w:rPr/>
      </w:pPr>
      <w:r w:rsidDel="00000000" w:rsidR="00000000" w:rsidRPr="00000000">
        <w:rPr>
          <w:rtl w:val="0"/>
        </w:rPr>
      </w:r>
    </w:p>
    <w:p w:rsidR="00000000" w:rsidDel="00000000" w:rsidP="00000000" w:rsidRDefault="00000000" w:rsidRPr="00000000" w14:paraId="00001318">
      <w:pPr>
        <w:pStyle w:val="Heading3"/>
        <w:rPr/>
      </w:pPr>
      <w:r w:rsidDel="00000000" w:rsidR="00000000" w:rsidRPr="00000000">
        <w:rPr>
          <w:rtl w:val="0"/>
        </w:rPr>
        <w:t xml:space="preserve">`structured event` — машиночитаемый факт внутри trace или span: policy decision, approval decision, tool outcome, side_effect_unknown, reconciliation result. Event не должен быть свободным текстом, если по нему потом нужно строить расследование, eval gate или incident review.</w:t>
      </w:r>
    </w:p>
    <w:p w:rsidR="00000000" w:rsidDel="00000000" w:rsidP="00000000" w:rsidRDefault="00000000" w:rsidRPr="00000000" w14:paraId="00001319">
      <w:pPr>
        <w:pStyle w:val="Heading3"/>
        <w:rPr/>
      </w:pPr>
      <w:r w:rsidDel="00000000" w:rsidR="00000000" w:rsidRPr="00000000">
        <w:rPr>
          <w:rtl w:val="0"/>
        </w:rPr>
      </w:r>
    </w:p>
    <w:p w:rsidR="00000000" w:rsidDel="00000000" w:rsidP="00000000" w:rsidRDefault="00000000" w:rsidRPr="00000000" w14:paraId="0000131A">
      <w:pPr>
        <w:pStyle w:val="Heading3"/>
        <w:rPr/>
      </w:pPr>
      <w:r w:rsidDel="00000000" w:rsidR="00000000" w:rsidRPr="00000000">
        <w:rPr>
          <w:rtl w:val="0"/>
        </w:rPr>
        <w:t xml:space="preserve">`session` — пользовательский или процессный контекст, в котором может быть несколько запусков. Session помогает связать историю взаимодействия, но не заменяет `trace_id`: один session может породить несколько traces, а один trace должен оставаться расследуемым сам по себе.</w:t>
      </w:r>
    </w:p>
    <w:p w:rsidR="00000000" w:rsidDel="00000000" w:rsidP="00000000" w:rsidRDefault="00000000" w:rsidRPr="00000000" w14:paraId="0000131B">
      <w:pPr>
        <w:pStyle w:val="Heading3"/>
        <w:rPr/>
      </w:pPr>
      <w:r w:rsidDel="00000000" w:rsidR="00000000" w:rsidRPr="00000000">
        <w:rPr>
          <w:rtl w:val="0"/>
        </w:rPr>
      </w:r>
    </w:p>
    <w:p w:rsidR="00000000" w:rsidDel="00000000" w:rsidP="00000000" w:rsidRDefault="00000000" w:rsidRPr="00000000" w14:paraId="0000131C">
      <w:pPr>
        <w:pStyle w:val="Heading3"/>
        <w:rPr/>
      </w:pPr>
      <w:r w:rsidDel="00000000" w:rsidR="00000000" w:rsidRPr="00000000">
        <w:rPr>
          <w:rtl w:val="0"/>
        </w:rPr>
        <w:t xml:space="preserve">Это различие удерживает границу главы. Мы не строим весь observability estate; мы фиксируем минимальную доказательную историю одного запуска, без которой SLO, eval gate и incident response дальше будут работать на догадках.</w:t>
      </w:r>
    </w:p>
    <w:p w:rsidR="00000000" w:rsidDel="00000000" w:rsidP="00000000" w:rsidRDefault="00000000" w:rsidRPr="00000000" w14:paraId="0000131D">
      <w:pPr>
        <w:pStyle w:val="Heading3"/>
        <w:rPr/>
      </w:pPr>
      <w:r w:rsidDel="00000000" w:rsidR="00000000" w:rsidRPr="00000000">
        <w:rPr>
          <w:rtl w:val="0"/>
        </w:rPr>
      </w:r>
    </w:p>
    <w:p w:rsidR="00000000" w:rsidDel="00000000" w:rsidP="00000000" w:rsidRDefault="00000000" w:rsidRPr="00000000" w14:paraId="0000131E">
      <w:pPr>
        <w:pStyle w:val="Heading3"/>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w14:paraId="0000131F">
      <w:pPr>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w14:paraId="00001320">
      <w:pPr>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w14:paraId="000013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3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w14:paraId="000013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w14:paraId="000013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w14:paraId="000013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w14:paraId="000013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w14:paraId="000013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w14:paraId="000013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w14:paraId="000013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w14:paraId="0000132A">
      <w:pPr>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w14:paraId="00001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w14:paraId="00001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1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w14:paraId="00001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w14:paraId="00001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1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w14:paraId="00001331">
      <w:pPr>
        <w:rPr/>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w14:paraId="00001332">
      <w:pPr>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w14:paraId="00001333">
      <w:pPr>
        <w:pStyle w:val="Heading3"/>
        <w:rPr/>
      </w:pPr>
      <w:r w:rsidDel="00000000" w:rsidR="00000000" w:rsidRPr="00000000">
        <w:rPr>
          <w:rtl w:val="0"/>
        </w:rPr>
        <w:t xml:space="preserve">5. Что стоит делать отдельными спанами</w:t>
      </w:r>
    </w:p>
    <w:p w:rsidR="00000000" w:rsidDel="00000000" w:rsidP="00000000" w:rsidRDefault="00000000" w:rsidRPr="00000000" w14:paraId="00001334">
      <w:pPr>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w14:paraId="00001335">
      <w:pPr>
        <w:rPr/>
      </w:pPr>
      <w:r w:rsidDel="00000000" w:rsidR="00000000" w:rsidRPr="00000000">
        <w:rPr>
          <w:rtl w:val="0"/>
        </w:rPr>
        <w:t xml:space="preserve">Хорошее практическое правило такое:</w:t>
      </w:r>
    </w:p>
    <w:p w:rsidR="00000000" w:rsidDel="00000000" w:rsidP="00000000" w:rsidRDefault="00000000" w:rsidRPr="00000000" w14:paraId="00001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w14:paraId="00001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w14:paraId="00001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w14:paraId="00001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w14:paraId="00001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w14:paraId="00001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w14:paraId="0000133C">
      <w:pPr>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w14:paraId="0000133D">
      <w:pPr>
        <w:pStyle w:val="Heading3"/>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w14:paraId="0000133E">
      <w:pPr>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w14:paraId="0000133F">
      <w:pPr>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w14:paraId="00001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w14:paraId="00001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w14:paraId="00001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w14:paraId="00001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w14:paraId="00001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w14:paraId="00001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w14:paraId="00001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w14:paraId="00001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w14:paraId="00001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w14:paraId="00001349">
      <w:pPr>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w14:paraId="0000134A">
      <w:pPr>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w14:paraId="0000134B">
      <w:pPr>
        <w:pStyle w:val="Heading3"/>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w14:paraId="0000134C">
      <w:pPr>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w14:paraId="0000134D">
      <w:pPr>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w14:paraId="00001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w14:paraId="00001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w14:paraId="00001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w14:paraId="00001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w14:paraId="00001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w14:paraId="00001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prompt раздула контекст;</w:t>
      </w:r>
    </w:p>
    <w:p w:rsidR="00000000" w:rsidDel="00000000" w:rsidP="00000000" w:rsidRDefault="00000000" w:rsidRPr="00000000" w14:paraId="00001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w14:paraId="00001355">
      <w:pPr>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w14:paraId="00001356">
      <w:pPr>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w14:paraId="00001357">
      <w:pPr>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w14:paraId="00001358">
      <w:pPr>
        <w:pStyle w:val="Heading3"/>
        <w:rPr/>
      </w:pPr>
      <w:r w:rsidDel="00000000" w:rsidR="00000000" w:rsidRPr="00000000">
        <w:rPr>
          <w:rtl w:val="0"/>
        </w:rPr>
        <w:t xml:space="preserve">8. Минимальный набор полей для расследуемого trace</w:t>
      </w:r>
    </w:p>
    <w:p w:rsidR="00000000" w:rsidDel="00000000" w:rsidP="00000000" w:rsidRDefault="00000000" w:rsidRPr="00000000" w14:paraId="00001359">
      <w:pPr>
        <w:pStyle w:val="Heading3"/>
        <w:rPr/>
      </w:pPr>
      <w:r w:rsidDel="00000000" w:rsidR="00000000" w:rsidRPr="00000000">
        <w:rPr>
          <w:rtl w:val="0"/>
        </w:rPr>
      </w:r>
    </w:p>
    <w:p w:rsidR="00000000" w:rsidDel="00000000" w:rsidP="00000000" w:rsidRDefault="00000000" w:rsidRPr="00000000" w14:paraId="0000135A">
      <w:pPr>
        <w:pStyle w:val="Heading3"/>
        <w:rPr/>
      </w:pPr>
      <w:r w:rsidDel="00000000" w:rsidR="00000000" w:rsidRPr="00000000">
        <w:rPr>
          <w:rtl w:val="0"/>
        </w:rPr>
        <w:t xml:space="preserve">Чтобы trace действительно помогал расследовать write-path, он должен хранить не только технические идентификаторы span. Минимальный набор полей лучше разделять по смыслу.</w:t>
      </w:r>
    </w:p>
    <w:p w:rsidR="00000000" w:rsidDel="00000000" w:rsidP="00000000" w:rsidRDefault="00000000" w:rsidRPr="00000000" w14:paraId="0000135B">
      <w:pPr>
        <w:pStyle w:val="Heading3"/>
        <w:rPr/>
      </w:pPr>
      <w:r w:rsidDel="00000000" w:rsidR="00000000" w:rsidRPr="00000000">
        <w:rPr>
          <w:rtl w:val="0"/>
        </w:rPr>
      </w:r>
    </w:p>
    <w:p w:rsidR="00000000" w:rsidDel="00000000" w:rsidP="00000000" w:rsidRDefault="00000000" w:rsidRPr="00000000" w14:paraId="0000135C">
      <w:pPr>
        <w:pStyle w:val="Heading3"/>
        <w:rPr/>
      </w:pPr>
      <w:r w:rsidDel="00000000" w:rsidR="00000000" w:rsidRPr="00000000">
        <w:rPr>
          <w:rtl w:val="0"/>
        </w:rPr>
        <w:t xml:space="preserve">Identity: `trace_id`, `span_id`, `parent_span_id`, `run_id`, `session_id`, `tenant_id`, `principal_id`, `agent_id`.</w:t>
      </w:r>
    </w:p>
    <w:p w:rsidR="00000000" w:rsidDel="00000000" w:rsidP="00000000" w:rsidRDefault="00000000" w:rsidRPr="00000000" w14:paraId="0000135D">
      <w:pPr>
        <w:pStyle w:val="Heading3"/>
        <w:rPr/>
      </w:pPr>
      <w:r w:rsidDel="00000000" w:rsidR="00000000" w:rsidRPr="00000000">
        <w:rPr>
          <w:rtl w:val="0"/>
        </w:rPr>
      </w:r>
    </w:p>
    <w:p w:rsidR="00000000" w:rsidDel="00000000" w:rsidP="00000000" w:rsidRDefault="00000000" w:rsidRPr="00000000" w14:paraId="0000135E">
      <w:pPr>
        <w:pStyle w:val="Heading3"/>
        <w:rPr/>
      </w:pPr>
      <w:r w:rsidDel="00000000" w:rsidR="00000000" w:rsidRPr="00000000">
        <w:rPr>
          <w:rtl w:val="0"/>
        </w:rPr>
        <w:t xml:space="preserve">Intent: `intent_id`, `capability`, `risk_tier`, `requested_action`, `idempotency_key`.</w:t>
      </w:r>
    </w:p>
    <w:p w:rsidR="00000000" w:rsidDel="00000000" w:rsidP="00000000" w:rsidRDefault="00000000" w:rsidRPr="00000000" w14:paraId="0000135F">
      <w:pPr>
        <w:pStyle w:val="Heading3"/>
        <w:rPr/>
      </w:pPr>
      <w:r w:rsidDel="00000000" w:rsidR="00000000" w:rsidRPr="00000000">
        <w:rPr>
          <w:rtl w:val="0"/>
        </w:rPr>
      </w:r>
    </w:p>
    <w:p w:rsidR="00000000" w:rsidDel="00000000" w:rsidP="00000000" w:rsidRDefault="00000000" w:rsidRPr="00000000" w14:paraId="00001360">
      <w:pPr>
        <w:pStyle w:val="Heading3"/>
        <w:rPr/>
      </w:pPr>
      <w:r w:rsidDel="00000000" w:rsidR="00000000" w:rsidRPr="00000000">
        <w:rPr>
          <w:rtl w:val="0"/>
        </w:rPr>
        <w:t xml:space="preserve">Control: `policy_decision_id`, `approval_id`, `approval_status`, `human_reviewer`, `policy_bundle_id`.</w:t>
      </w:r>
    </w:p>
    <w:p w:rsidR="00000000" w:rsidDel="00000000" w:rsidP="00000000" w:rsidRDefault="00000000" w:rsidRPr="00000000" w14:paraId="00001361">
      <w:pPr>
        <w:pStyle w:val="Heading3"/>
        <w:rPr/>
      </w:pPr>
      <w:r w:rsidDel="00000000" w:rsidR="00000000" w:rsidRPr="00000000">
        <w:rPr>
          <w:rtl w:val="0"/>
        </w:rPr>
      </w:r>
    </w:p>
    <w:p w:rsidR="00000000" w:rsidDel="00000000" w:rsidP="00000000" w:rsidRDefault="00000000" w:rsidRPr="00000000" w14:paraId="00001362">
      <w:pPr>
        <w:pStyle w:val="Heading3"/>
        <w:rPr/>
      </w:pPr>
      <w:r w:rsidDel="00000000" w:rsidR="00000000" w:rsidRPr="00000000">
        <w:rPr>
          <w:rtl w:val="0"/>
        </w:rPr>
        <w:t xml:space="preserve">Execution: `tool_name`, `tool_principal`, `external_request_id`, `result_class`, `duration_ms`, `retry_attempt`, `retry_budget_remaining`.</w:t>
      </w:r>
    </w:p>
    <w:p w:rsidR="00000000" w:rsidDel="00000000" w:rsidP="00000000" w:rsidRDefault="00000000" w:rsidRPr="00000000" w14:paraId="00001363">
      <w:pPr>
        <w:pStyle w:val="Heading3"/>
        <w:rPr/>
      </w:pPr>
      <w:r w:rsidDel="00000000" w:rsidR="00000000" w:rsidRPr="00000000">
        <w:rPr>
          <w:rtl w:val="0"/>
        </w:rPr>
      </w:r>
    </w:p>
    <w:p w:rsidR="00000000" w:rsidDel="00000000" w:rsidP="00000000" w:rsidRDefault="00000000" w:rsidRPr="00000000" w14:paraId="00001364">
      <w:pPr>
        <w:pStyle w:val="Heading3"/>
        <w:rPr/>
      </w:pPr>
      <w:r w:rsidDel="00000000" w:rsidR="00000000" w:rsidRPr="00000000">
        <w:rPr>
          <w:rtl w:val="0"/>
        </w:rPr>
        <w:t xml:space="preserve">Recovery: `side_effect_state`, `reconciliation_status`, `reconciliation_attempt_id`, `evidence_refs`, `final_verification_result`.</w:t>
      </w:r>
    </w:p>
    <w:p w:rsidR="00000000" w:rsidDel="00000000" w:rsidP="00000000" w:rsidRDefault="00000000" w:rsidRPr="00000000" w14:paraId="00001365">
      <w:pPr>
        <w:pStyle w:val="Heading3"/>
        <w:rPr/>
      </w:pPr>
      <w:r w:rsidDel="00000000" w:rsidR="00000000" w:rsidRPr="00000000">
        <w:rPr>
          <w:rtl w:val="0"/>
        </w:rPr>
      </w:r>
    </w:p>
    <w:p w:rsidR="00000000" w:rsidDel="00000000" w:rsidP="00000000" w:rsidRDefault="00000000" w:rsidRPr="00000000" w14:paraId="00001366">
      <w:pPr>
        <w:pStyle w:val="Heading3"/>
        <w:rPr/>
      </w:pPr>
      <w:r w:rsidDel="00000000" w:rsidR="00000000" w:rsidRPr="00000000">
        <w:rPr>
          <w:rtl w:val="0"/>
        </w:rPr>
        <w:t xml:space="preserve">Такой trace отвечает на вопрос главы 12: был ли внешний побочный эффект, можно ли безопасно повторять, где проходит rollback boundary и какие доказательства нужны для review. Если эти поля не связаны, observability превращается в набор полезных, но несводимых фактов.</w:t>
      </w:r>
    </w:p>
    <w:p w:rsidR="00000000" w:rsidDel="00000000" w:rsidP="00000000" w:rsidRDefault="00000000" w:rsidRPr="00000000" w14:paraId="00001367">
      <w:pPr>
        <w:pStyle w:val="Heading3"/>
        <w:rPr/>
      </w:pPr>
      <w:r w:rsidDel="00000000" w:rsidR="00000000" w:rsidRPr="00000000">
        <w:rPr>
          <w:rtl w:val="0"/>
        </w:rPr>
      </w:r>
    </w:p>
    <w:p w:rsidR="00000000" w:rsidDel="00000000" w:rsidP="00000000" w:rsidRDefault="00000000" w:rsidRPr="00000000" w14:paraId="00001368">
      <w:pPr>
        <w:pStyle w:val="Heading3"/>
        <w:rPr/>
      </w:pPr>
      <w:r w:rsidDel="00000000" w:rsidR="00000000" w:rsidRPr="00000000">
        <w:rPr>
          <w:rtl w:val="0"/>
        </w:rPr>
        <w:t xml:space="preserve">9. Практические правила для трассировки</w:t>
      </w:r>
    </w:p>
    <w:p w:rsidR="00000000" w:rsidDel="00000000" w:rsidP="00000000" w:rsidRDefault="00000000" w:rsidRPr="00000000" w14:paraId="00001369">
      <w:pPr>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13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w14:paraId="000013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w14:paraId="000013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w14:paraId="000013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w14:paraId="000013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w14:paraId="000013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раскатка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w14:paraId="00001370">
      <w:pPr>
        <w:pStyle w:val="Heading3"/>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w14:paraId="00001371">
      <w:pPr>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w14:paraId="000013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w14:paraId="000013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w14:paraId="000013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w14:paraId="000013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w14:paraId="000013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w14:paraId="000013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w14:paraId="000013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w14:paraId="000013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w14:paraId="000013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w14:paraId="000013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w14:paraId="000013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w14:paraId="0000137D">
      <w:pPr>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w14:paraId="0000137E">
      <w:pPr>
        <w:pStyle w:val="Heading4"/>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w14:paraId="0000137F">
      <w:pPr>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w14:paraId="00001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w14:paraId="00001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w14:paraId="00001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w14:paraId="00001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386">
      <w:pPr>
        <w:rPr/>
      </w:pPr>
      <w:r w:rsidDel="00000000" w:rsidR="00000000" w:rsidRPr="00000000">
        <w:rPr>
          <w:rtl w:val="0"/>
        </w:rPr>
        <w:t xml:space="preserve">Они же помогают связывать операционную телеметрию с последующим оцениванием или разбором раскатки, вместо того чтобы потом заново собирать доказательства проверяющего вручную.</w:t>
      </w:r>
    </w:p>
    <w:p w:rsidR="00000000" w:rsidDel="00000000" w:rsidP="00000000" w:rsidRDefault="00000000" w:rsidRPr="00000000" w14:paraId="00001387">
      <w:pPr>
        <w:rPr/>
      </w:pPr>
      <w:r w:rsidDel="00000000" w:rsidR="00000000" w:rsidRPr="00000000">
        <w:rPr>
          <w:rtl w:val="0"/>
        </w:rPr>
        <w:t xml:space="preserve">Именно они часто позволяют различить:</w:t>
      </w:r>
    </w:p>
    <w:p w:rsidR="00000000" w:rsidDel="00000000" w:rsidP="00000000" w:rsidRDefault="00000000" w:rsidRPr="00000000" w14:paraId="00001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w14:paraId="00001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w14:paraId="00001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w14:paraId="00001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w14:paraId="0000138C">
      <w:pPr>
        <w:pStyle w:val="Heading3"/>
        <w:rPr/>
      </w:pPr>
      <w:r w:rsidDel="00000000" w:rsidR="00000000" w:rsidRPr="00000000">
        <w:rPr>
          <w:rtl w:val="0"/>
        </w:rPr>
        <w:t xml:space="preserve">11. Простой кодовый пример эмиссии span</w:t>
      </w:r>
    </w:p>
    <w:p w:rsidR="00000000" w:rsidDel="00000000" w:rsidP="00000000" w:rsidRDefault="00000000" w:rsidRPr="00000000" w14:paraId="0000138D">
      <w:pPr>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w14:paraId="000013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3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w14:paraId="000013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3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w14:paraId="000013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13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w14:paraId="000013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w14:paraId="000013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w14:paraId="000013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w14:paraId="000013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w14:paraId="000013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w14:paraId="000013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w14:paraId="00001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w14:paraId="000013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w14:paraId="000013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w14:paraId="000013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w14:paraId="000013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w14:paraId="000013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w14:paraId="000013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w14:paraId="000013A5">
      <w:pPr>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w14:paraId="000013A6">
      <w:pPr>
        <w:pStyle w:val="Heading3"/>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w14:paraId="000013A7">
      <w:pPr>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w14:paraId="000013A8">
      <w:pPr>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w14:paraId="00001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w14:paraId="00001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w14:paraId="00001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w14:paraId="00001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w14:paraId="00001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w14:paraId="000013AE">
      <w:pPr>
        <w:rPr/>
      </w:pPr>
      <w:r w:rsidDel="00000000" w:rsidR="00000000" w:rsidRPr="00000000">
        <w:rPr>
          <w:rtl w:val="0"/>
        </w:rPr>
        <w:t xml:space="preserve">Практическое правило простое:</w:t>
      </w:r>
    </w:p>
    <w:p w:rsidR="00000000" w:rsidDel="00000000" w:rsidP="00000000" w:rsidRDefault="00000000" w:rsidRPr="00000000" w14:paraId="00001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w14:paraId="00001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w14:paraId="00001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w14:paraId="000013B2">
      <w:pPr>
        <w:pStyle w:val="Heading3"/>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w14:paraId="000013B3">
      <w:pPr>
        <w:rPr/>
      </w:pPr>
      <w:r w:rsidDel="00000000" w:rsidR="00000000" w:rsidRPr="00000000">
        <w:rPr>
          <w:rtl w:val="0"/>
        </w:rPr>
        <w:t xml:space="preserve">Проблемы здесь очень узнаваемы:</w:t>
      </w:r>
    </w:p>
    <w:p w:rsidR="00000000" w:rsidDel="00000000" w:rsidP="00000000" w:rsidRDefault="00000000" w:rsidRPr="00000000" w14:paraId="00001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w14:paraId="00001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w14:paraId="00001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w14:paraId="00001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w14:paraId="00001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w14:paraId="00001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w14:paraId="000013BA">
      <w:pPr>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w14:paraId="000013BB">
      <w:pPr>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w14:paraId="000013BC">
      <w:pPr>
        <w:pStyle w:val="Heading2"/>
        <w:rPr/>
      </w:pPr>
      <w:r w:rsidDel="00000000" w:rsidR="00000000" w:rsidRPr="00000000">
        <w:rPr>
          <w:rtl w:val="0"/>
        </w:rPr>
        <w:t xml:space="preserve">14. Trace readiness checklist перед эксплуатацией</w:t>
      </w:r>
    </w:p>
    <w:p w:rsidR="00000000" w:rsidDel="00000000" w:rsidP="00000000" w:rsidRDefault="00000000" w:rsidRPr="00000000" w14:paraId="000013BD">
      <w:pPr>
        <w:pStyle w:val="Heading2"/>
        <w:rPr/>
      </w:pPr>
      <w:r w:rsidDel="00000000" w:rsidR="00000000" w:rsidRPr="00000000">
        <w:rPr>
          <w:rtl w:val="0"/>
        </w:rPr>
      </w:r>
    </w:p>
    <w:p w:rsidR="00000000" w:rsidDel="00000000" w:rsidP="00000000" w:rsidRDefault="00000000" w:rsidRPr="00000000" w14:paraId="000013BE">
      <w:pPr>
        <w:pStyle w:val="Heading2"/>
        <w:rPr/>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 Для агентной системы минимальная планка другая: по одному `trace_id` можно восстановить, что агент собирался сделать, кто разрешил действие, какой инструмент был вызван, какой внешний исход получен и какие доказательства остались после сверки.</w:t>
      </w:r>
    </w:p>
    <w:p w:rsidR="00000000" w:rsidDel="00000000" w:rsidP="00000000" w:rsidRDefault="00000000" w:rsidRPr="00000000" w14:paraId="000013BF">
      <w:pPr>
        <w:pStyle w:val="Heading2"/>
        <w:rPr/>
      </w:pPr>
      <w:r w:rsidDel="00000000" w:rsidR="00000000" w:rsidRPr="00000000">
        <w:rPr>
          <w:rtl w:val="0"/>
        </w:rPr>
      </w:r>
    </w:p>
    <w:p w:rsidR="00000000" w:rsidDel="00000000" w:rsidP="00000000" w:rsidRDefault="00000000" w:rsidRPr="00000000" w14:paraId="000013C0">
      <w:pPr>
        <w:pStyle w:val="Heading2"/>
        <w:rPr/>
      </w:pPr>
      <w:r w:rsidDel="00000000" w:rsidR="00000000" w:rsidRPr="00000000">
        <w:rPr>
          <w:rtl w:val="0"/>
        </w:rPr>
        <w:t xml:space="preserve">Проверь семь решений.</w:t>
      </w:r>
    </w:p>
    <w:p w:rsidR="00000000" w:rsidDel="00000000" w:rsidP="00000000" w:rsidRDefault="00000000" w:rsidRPr="00000000" w14:paraId="000013C1">
      <w:pPr>
        <w:pStyle w:val="Heading2"/>
        <w:rPr/>
      </w:pPr>
      <w:r w:rsidDel="00000000" w:rsidR="00000000" w:rsidRPr="00000000">
        <w:rPr>
          <w:rtl w:val="0"/>
        </w:rPr>
      </w:r>
    </w:p>
    <w:p w:rsidR="00000000" w:rsidDel="00000000" w:rsidP="00000000" w:rsidRDefault="00000000" w:rsidRPr="00000000" w14:paraId="000013C2">
      <w:pPr>
        <w:pStyle w:val="Heading2"/>
        <w:rPr/>
      </w:pPr>
      <w:r w:rsidDel="00000000" w:rsidR="00000000" w:rsidRPr="00000000">
        <w:rPr>
          <w:rtl w:val="0"/>
        </w:rPr>
        <w:t xml:space="preserve">1. Trace identity. Каждый запуск имеет стабильные `trace_id`, `run_id`, `session_id`, `tenant_id`, `principal_id` и `agent_id`; эти поля не теряются между policy span, model span и tool span.</w:t>
      </w:r>
    </w:p>
    <w:p w:rsidR="00000000" w:rsidDel="00000000" w:rsidP="00000000" w:rsidRDefault="00000000" w:rsidRPr="00000000" w14:paraId="000013C3">
      <w:pPr>
        <w:pStyle w:val="Heading2"/>
        <w:rPr/>
      </w:pPr>
      <w:r w:rsidDel="00000000" w:rsidR="00000000" w:rsidRPr="00000000">
        <w:rPr>
          <w:rtl w:val="0"/>
        </w:rPr>
        <w:t xml:space="preserve">2. Write continuity. Если запуск содержит write intent, trace хранит `intent_id`, `idempotency_key`, `capability`, `risk_tier` и ссылку на approval или отказ.</w:t>
      </w:r>
    </w:p>
    <w:p w:rsidR="00000000" w:rsidDel="00000000" w:rsidP="00000000" w:rsidRDefault="00000000" w:rsidRPr="00000000" w14:paraId="000013C4">
      <w:pPr>
        <w:pStyle w:val="Heading2"/>
        <w:rPr/>
      </w:pPr>
      <w:r w:rsidDel="00000000" w:rsidR="00000000" w:rsidRPr="00000000">
        <w:rPr>
          <w:rtl w:val="0"/>
        </w:rPr>
        <w:t xml:space="preserve">3. Policy evidence. Решение policy gateway записано как structured event с `policy_decision_id`, input summary, outcome и reason code.</w:t>
      </w:r>
    </w:p>
    <w:p w:rsidR="00000000" w:rsidDel="00000000" w:rsidP="00000000" w:rsidRDefault="00000000" w:rsidRPr="00000000" w14:paraId="000013C5">
      <w:pPr>
        <w:pStyle w:val="Heading2"/>
        <w:rPr/>
      </w:pPr>
      <w:r w:rsidDel="00000000" w:rsidR="00000000" w:rsidRPr="00000000">
        <w:rPr>
          <w:rtl w:val="0"/>
        </w:rPr>
        <w:t xml:space="preserve">4. Tool outcome. Каждый tool call фиксирует `tool_name`, `tool_principal`, external correlation id, `result_class`, retry/reconciliation status и evidence refs.</w:t>
      </w:r>
    </w:p>
    <w:p w:rsidR="00000000" w:rsidDel="00000000" w:rsidP="00000000" w:rsidRDefault="00000000" w:rsidRPr="00000000" w14:paraId="000013C6">
      <w:pPr>
        <w:pStyle w:val="Heading2"/>
        <w:rPr/>
      </w:pPr>
      <w:r w:rsidDel="00000000" w:rsidR="00000000" w:rsidRPr="00000000">
        <w:rPr>
          <w:rtl w:val="0"/>
        </w:rPr>
        <w:t xml:space="preserve">5. Side-effect uncertainty. `side_effect_unknown` не превращается в `failure` или `success`; trace показывает, почему автоматический retry остановлен и какая reconciliation ветка запущена.</w:t>
      </w:r>
    </w:p>
    <w:p w:rsidR="00000000" w:rsidDel="00000000" w:rsidP="00000000" w:rsidRDefault="00000000" w:rsidRPr="00000000" w14:paraId="000013C7">
      <w:pPr>
        <w:pStyle w:val="Heading2"/>
        <w:rPr/>
      </w:pPr>
      <w:r w:rsidDel="00000000" w:rsidR="00000000" w:rsidRPr="00000000">
        <w:rPr>
          <w:rtl w:val="0"/>
        </w:rPr>
        <w:t xml:space="preserve">6. Privacy boundary. Prompt, retrieved documents, PII, secrets и tool payload не попадают в общий telemetry pipeline без редактирования, hash/reference или отдельного защищенного контура.</w:t>
      </w:r>
    </w:p>
    <w:p w:rsidR="00000000" w:rsidDel="00000000" w:rsidP="00000000" w:rsidRDefault="00000000" w:rsidRPr="00000000" w14:paraId="000013C8">
      <w:pPr>
        <w:pStyle w:val="Heading2"/>
        <w:rPr/>
      </w:pPr>
      <w:r w:rsidDel="00000000" w:rsidR="00000000" w:rsidRPr="00000000">
        <w:rPr>
          <w:rtl w:val="0"/>
        </w:rPr>
        <w:t xml:space="preserve">7. Schema stability. Event names, required fields и compatibility rules версионированы; изменения схемы проходят review так же, как изменения capability contract.</w:t>
      </w:r>
    </w:p>
    <w:p w:rsidR="00000000" w:rsidDel="00000000" w:rsidP="00000000" w:rsidRDefault="00000000" w:rsidRPr="00000000" w14:paraId="000013C9">
      <w:pPr>
        <w:pStyle w:val="Heading2"/>
        <w:rPr/>
      </w:pPr>
      <w:r w:rsidDel="00000000" w:rsidR="00000000" w:rsidRPr="00000000">
        <w:rPr>
          <w:rtl w:val="0"/>
        </w:rPr>
      </w:r>
    </w:p>
    <w:p w:rsidR="00000000" w:rsidDel="00000000" w:rsidP="00000000" w:rsidRDefault="00000000" w:rsidRPr="00000000" w14:paraId="000013CA">
      <w:pPr>
        <w:pStyle w:val="Heading2"/>
        <w:rPr/>
      </w:pPr>
      <w:r w:rsidDel="00000000" w:rsidR="00000000" w:rsidRPr="00000000">
        <w:rPr>
          <w:rtl w:val="0"/>
        </w:rPr>
        <w:t xml:space="preserve">Плохой результат ревью: «мы пишем логи и потом разберемся». Хороший результат: «по `trace_id` мы видим intent, approval, policy decision, tool outcome, idempotency key, reconciliation attempt и final verification; полные payloads доступны только в companion или защищенном evidence store».</w:t>
      </w:r>
    </w:p>
    <w:p w:rsidR="00000000" w:rsidDel="00000000" w:rsidP="00000000" w:rsidRDefault="00000000" w:rsidRPr="00000000" w14:paraId="000013CB">
      <w:pPr>
        <w:pStyle w:val="Heading2"/>
        <w:rPr/>
      </w:pPr>
      <w:r w:rsidDel="00000000" w:rsidR="00000000" w:rsidRPr="00000000">
        <w:rPr>
          <w:rtl w:val="0"/>
        </w:rPr>
      </w:r>
    </w:p>
    <w:p w:rsidR="00000000" w:rsidDel="00000000" w:rsidP="00000000" w:rsidRDefault="00000000" w:rsidRPr="00000000" w14:paraId="000013CC">
      <w:pPr>
        <w:pStyle w:val="Heading2"/>
        <w:rPr/>
      </w:pPr>
      <w:r w:rsidDel="00000000" w:rsidR="00000000" w:rsidRPr="00000000">
        <w:rPr>
          <w:rtl w:val="0"/>
        </w:rPr>
        <w:t xml:space="preserve">15. Companion route для главы 13</w:t>
      </w:r>
    </w:p>
    <w:p w:rsidR="00000000" w:rsidDel="00000000" w:rsidP="00000000" w:rsidRDefault="00000000" w:rsidRPr="00000000" w14:paraId="000013CD">
      <w:pPr>
        <w:pStyle w:val="Heading2"/>
        <w:rPr/>
      </w:pPr>
      <w:r w:rsidDel="00000000" w:rsidR="00000000" w:rsidRPr="00000000">
        <w:rPr>
          <w:rtl w:val="0"/>
        </w:rPr>
      </w:r>
    </w:p>
    <w:p w:rsidR="00000000" w:rsidDel="00000000" w:rsidP="00000000" w:rsidRDefault="00000000" w:rsidRPr="00000000" w14:paraId="000013CE">
      <w:pPr>
        <w:pStyle w:val="Heading2"/>
        <w:rPr/>
      </w:pPr>
      <w:r w:rsidDel="00000000" w:rsidR="00000000" w:rsidRPr="00000000">
        <w:rPr>
          <w:rtl w:val="0"/>
        </w:rPr>
        <w:t xml:space="preserve">В печатной книге должны оставаться только минимальные excerpts: какие поля нужны для расследования, какие события обязательны и как trace связывает idempotency, policy, approval, tool outcome и reconciliation. Полные event schemas, JSON payload examples, OpenTelemetry mappings, exporter commands, validation messages, redaction rules, schema migration notes и dashboard examples должны жить в online companion.</w:t>
      </w:r>
    </w:p>
    <w:p w:rsidR="00000000" w:rsidDel="00000000" w:rsidP="00000000" w:rsidRDefault="00000000" w:rsidRPr="00000000" w14:paraId="000013CF">
      <w:pPr>
        <w:pStyle w:val="Heading2"/>
        <w:rPr/>
      </w:pPr>
      <w:r w:rsidDel="00000000" w:rsidR="00000000" w:rsidRPr="00000000">
        <w:rPr>
          <w:rtl w:val="0"/>
        </w:rPr>
      </w:r>
    </w:p>
    <w:p w:rsidR="00000000" w:rsidDel="00000000" w:rsidP="00000000" w:rsidRDefault="00000000" w:rsidRPr="00000000" w14:paraId="000013D0">
      <w:pPr>
        <w:pStyle w:val="Heading2"/>
        <w:rPr/>
      </w:pPr>
      <w:r w:rsidDel="00000000" w:rsidR="00000000" w:rsidRPr="00000000">
        <w:rPr>
          <w:rtl w:val="0"/>
        </w:rPr>
        <w:t xml:space="preserve">Companion route для главы 13: `trace_envelope`, `span_contract`, `structured_event_catalog`, `tool_execution_event`, `policy_decision_event`, `approval_event`, `reconciliation_event`, `redaction_policy`, `event_schema_migration` и `trace_review_checklist`.</w:t>
      </w:r>
    </w:p>
    <w:p w:rsidR="00000000" w:rsidDel="00000000" w:rsidP="00000000" w:rsidRDefault="00000000" w:rsidRPr="00000000" w14:paraId="000013D1">
      <w:pPr>
        <w:pStyle w:val="Heading2"/>
        <w:rPr/>
      </w:pPr>
      <w:r w:rsidDel="00000000" w:rsidR="00000000" w:rsidRPr="00000000">
        <w:rPr>
          <w:rtl w:val="0"/>
        </w:rPr>
      </w:r>
    </w:p>
    <w:p w:rsidR="00000000" w:rsidDel="00000000" w:rsidP="00000000" w:rsidRDefault="00000000" w:rsidRPr="00000000" w14:paraId="000013D2">
      <w:pPr>
        <w:pStyle w:val="Heading2"/>
        <w:rPr/>
      </w:pPr>
      <w:r w:rsidDel="00000000" w:rsidR="00000000" w:rsidRPr="00000000">
        <w:rPr>
          <w:rtl w:val="0"/>
        </w:rPr>
        <w:t xml:space="preserve">16. Что читать дальше</w:t>
      </w:r>
    </w:p>
    <w:p w:rsidR="00000000" w:rsidDel="00000000" w:rsidP="00000000" w:rsidRDefault="00000000" w:rsidRPr="00000000" w14:paraId="000013D3">
      <w:pPr>
        <w:pStyle w:val="Heading2"/>
        <w:rPr/>
      </w:pPr>
      <w:r w:rsidDel="00000000" w:rsidR="00000000" w:rsidRPr="00000000">
        <w:rPr>
          <w:rtl w:val="0"/>
        </w:rPr>
      </w:r>
    </w:p>
    <w:p w:rsidR="00000000" w:rsidDel="00000000" w:rsidP="00000000" w:rsidRDefault="00000000" w:rsidRPr="00000000" w14:paraId="000013D4">
      <w:pPr>
        <w:pStyle w:val="Heading2"/>
        <w:rPr/>
      </w:pPr>
      <w:r w:rsidDel="00000000" w:rsidR="00000000" w:rsidRPr="00000000">
        <w:rPr>
          <w:rtl w:val="0"/>
        </w:rPr>
        <w:t xml:space="preserve">Глава 13 отвечает на вопрос, какие доказательства должны остаться после одного запуска. Следующий шаг — формализовать, что считать здоровой системой каждый день. Поэтому глава 14 переходит от истории одного trace к SLO: какие показатели, бюджеты ошибок и операционные сигналы показывают, что агентная система остается надежной не в одном расследовании, а в эксплуатации.</w:t>
      </w:r>
    </w:p>
    <w:p w:rsidR="00000000" w:rsidDel="00000000" w:rsidP="00000000" w:rsidRDefault="00000000" w:rsidRPr="00000000" w14:paraId="000013D5">
      <w:pPr>
        <w:pStyle w:val="Heading2"/>
        <w:rPr/>
      </w:pPr>
      <w:r w:rsidDel="00000000" w:rsidR="00000000" w:rsidRPr="00000000">
        <w:rPr>
          <w:rtl w:val="0"/>
        </w:rPr>
      </w:r>
    </w:p>
    <w:p w:rsidR="00000000" w:rsidDel="00000000" w:rsidP="00000000" w:rsidRDefault="00000000" w:rsidRPr="00000000" w14:paraId="000013D6">
      <w:pPr>
        <w:pStyle w:val="Heading2"/>
        <w:rPr/>
      </w:pPr>
      <w:r w:rsidDel="00000000" w:rsidR="00000000" w:rsidRPr="00000000">
        <w:rPr>
          <w:rtl w:val="0"/>
        </w:rPr>
        <w:t xml:space="preserve">Глава 14. SLO для агентных систем</w:t>
      </w:r>
    </w:p>
    <w:p w:rsidR="00000000" w:rsidDel="00000000" w:rsidP="00000000" w:rsidRDefault="00000000" w:rsidRPr="00000000" w14:paraId="000013D7">
      <w:pPr>
        <w:pStyle w:val="Heading2"/>
        <w:rPr/>
      </w:pPr>
      <w:r w:rsidDel="00000000" w:rsidR="00000000" w:rsidRPr="00000000">
        <w:rPr>
          <w:rtl w:val="0"/>
        </w:rPr>
      </w:r>
    </w:p>
    <w:p w:rsidR="00000000" w:rsidDel="00000000" w:rsidP="00000000" w:rsidRDefault="00000000" w:rsidRPr="00000000" w14:paraId="000013D8">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3D9">
      <w:pPr>
        <w:pStyle w:val="Heading2"/>
        <w:rPr/>
      </w:pPr>
      <w:r w:rsidDel="00000000" w:rsidR="00000000" w:rsidRPr="00000000">
        <w:rPr>
          <w:rtl w:val="0"/>
        </w:rPr>
      </w:r>
    </w:p>
    <w:p w:rsidR="00000000" w:rsidDel="00000000" w:rsidP="00000000" w:rsidRDefault="00000000" w:rsidRPr="00000000" w14:paraId="000013DA">
      <w:pPr>
        <w:pStyle w:val="Heading2"/>
        <w:rPr/>
      </w:pPr>
      <w:r w:rsidDel="00000000" w:rsidR="00000000" w:rsidRPr="00000000">
        <w:rPr>
          <w:rtl w:val="0"/>
        </w:rPr>
        <w:t xml:space="preserve">Глава 13 закончилась на trace: по одному запуску команда должна восстановить intent, policy decision, approval, tool outcome, idempotency key, reconciliation attempt и final verification. Но trace отвечает на вопрос о конкретной истории. В эксплуатации появляется другой вопрос: здорова ли агентная система сегодня, на этой неделе и в этой волне rollout.</w:t>
      </w:r>
    </w:p>
    <w:p w:rsidR="00000000" w:rsidDel="00000000" w:rsidP="00000000" w:rsidRDefault="00000000" w:rsidRPr="00000000" w14:paraId="000013DB">
      <w:pPr>
        <w:pStyle w:val="Heading2"/>
        <w:rPr/>
      </w:pPr>
      <w:r w:rsidDel="00000000" w:rsidR="00000000" w:rsidRPr="00000000">
        <w:rPr>
          <w:rtl w:val="0"/>
        </w:rPr>
      </w:r>
    </w:p>
    <w:p w:rsidR="00000000" w:rsidDel="00000000" w:rsidP="00000000" w:rsidRDefault="00000000" w:rsidRPr="00000000" w14:paraId="000013DC">
      <w:pPr>
        <w:pStyle w:val="Heading2"/>
        <w:rPr/>
      </w:pPr>
      <w:r w:rsidDel="00000000" w:rsidR="00000000" w:rsidRPr="00000000">
        <w:rPr>
          <w:rtl w:val="0"/>
        </w:rPr>
        <w:t xml:space="preserve">SLO нужен именно для этого перехода. Он превращает наблюдаемость из набора полезных фактов в операционное обещание: какие свойства системы должны удерживаться, кто следит за нарушениями, какой бюджет ошибки допустим и какое действие начинается, когда бюджет сгорает.</w:t>
      </w:r>
    </w:p>
    <w:p w:rsidR="00000000" w:rsidDel="00000000" w:rsidP="00000000" w:rsidRDefault="00000000" w:rsidRPr="00000000" w14:paraId="000013DD">
      <w:pPr>
        <w:pStyle w:val="Heading2"/>
        <w:rPr/>
      </w:pPr>
      <w:r w:rsidDel="00000000" w:rsidR="00000000" w:rsidRPr="00000000">
        <w:rPr>
          <w:rtl w:val="0"/>
        </w:rPr>
      </w:r>
    </w:p>
    <w:p w:rsidR="00000000" w:rsidDel="00000000" w:rsidP="00000000" w:rsidRDefault="00000000" w:rsidRPr="00000000" w14:paraId="000013DE">
      <w:pPr>
        <w:pStyle w:val="Heading2"/>
        <w:rPr/>
      </w:pPr>
      <w:r w:rsidDel="00000000" w:rsidR="00000000" w:rsidRPr="00000000">
        <w:rPr>
          <w:rtl w:val="0"/>
        </w:rPr>
        <w:t xml:space="preserve">В обычном сервисе SLO часто начинается с доступности и задержки. Для агента поддержки этого недостаточно. Система может отвечать быстро и при этом создавать лишние тикеты, пропускать опасные запросы, слишком долго ждать approval, повторять write intent после `side_effect_unknown` или терять evidence refs. Поэтому SLO агентной системы должен измерять не только скорость, но и управляемость действия.</w:t>
      </w:r>
    </w:p>
    <w:p w:rsidR="00000000" w:rsidDel="00000000" w:rsidP="00000000" w:rsidRDefault="00000000" w:rsidRPr="00000000" w14:paraId="000013DF">
      <w:pPr>
        <w:pStyle w:val="Heading2"/>
        <w:rPr/>
      </w:pPr>
      <w:r w:rsidDel="00000000" w:rsidR="00000000" w:rsidRPr="00000000">
        <w:rPr>
          <w:rtl w:val="0"/>
        </w:rPr>
      </w:r>
    </w:p>
    <w:p w:rsidR="00000000" w:rsidDel="00000000" w:rsidP="00000000" w:rsidRDefault="00000000" w:rsidRPr="00000000" w14:paraId="000013E0">
      <w:pPr>
        <w:pStyle w:val="Heading2"/>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w14:paraId="000013E1">
      <w:pPr>
        <w:pStyle w:val="Heading2"/>
        <w:rPr/>
      </w:pPr>
      <w:r w:rsidDel="00000000" w:rsidR="00000000" w:rsidRPr="00000000">
        <w:rPr>
          <w:rtl w:val="0"/>
        </w:rPr>
      </w:r>
    </w:p>
    <w:p w:rsidR="00000000" w:rsidDel="00000000" w:rsidP="00000000" w:rsidRDefault="00000000" w:rsidRPr="00000000" w14:paraId="000013E2">
      <w:pPr>
        <w:pStyle w:val="Heading2"/>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3E3">
      <w:pPr>
        <w:pStyle w:val="Heading2"/>
        <w:rPr/>
      </w:pPr>
      <w:r w:rsidDel="00000000" w:rsidR="00000000" w:rsidRPr="00000000">
        <w:rPr>
          <w:rtl w:val="0"/>
        </w:rPr>
      </w:r>
    </w:p>
    <w:p w:rsidR="00000000" w:rsidDel="00000000" w:rsidP="00000000" w:rsidRDefault="00000000" w:rsidRPr="00000000" w14:paraId="000013E4">
      <w:pPr>
        <w:pStyle w:val="Heading2"/>
        <w:rPr/>
      </w:pPr>
      <w:r w:rsidDel="00000000" w:rsidR="00000000" w:rsidRPr="00000000">
        <w:rPr>
          <w:rtl w:val="0"/>
        </w:rPr>
        <w:t xml:space="preserve">Пользователь просит проверить статус доступа и создать срочный тикет, если заявка застряла. После главы 13 команда уже умеет расследовать один плохой запуск: найти `trace_id`, увидеть policy decision, approval, tool outcome и reconciliation. Но если таких запусков сотни в день, расследование одного trace не дает ответа на вопрос руководителя эксплуатации:</w:t>
      </w:r>
    </w:p>
    <w:p w:rsidR="00000000" w:rsidDel="00000000" w:rsidP="00000000" w:rsidRDefault="00000000" w:rsidRPr="00000000" w14:paraId="000013E5">
      <w:pPr>
        <w:pStyle w:val="Heading2"/>
        <w:rPr/>
      </w:pPr>
      <w:r w:rsidDel="00000000" w:rsidR="00000000" w:rsidRPr="00000000">
        <w:rPr>
          <w:rtl w:val="0"/>
        </w:rPr>
      </w:r>
    </w:p>
    <w:p w:rsidR="00000000" w:rsidDel="00000000" w:rsidP="00000000" w:rsidRDefault="00000000" w:rsidRPr="00000000" w14:paraId="000013E6">
      <w:pPr>
        <w:pStyle w:val="Heading2"/>
        <w:rPr/>
      </w:pPr>
      <w:r w:rsidDel="00000000" w:rsidR="00000000" w:rsidRPr="00000000">
        <w:rPr>
          <w:rtl w:val="0"/>
        </w:rPr>
        <w:t xml:space="preserve">&gt; Агент в целом работает нормально или мы просто пока не заметили системный сбой?</w:t>
      </w:r>
    </w:p>
    <w:p w:rsidR="00000000" w:rsidDel="00000000" w:rsidP="00000000" w:rsidRDefault="00000000" w:rsidRPr="00000000" w14:paraId="000013E7">
      <w:pPr>
        <w:pStyle w:val="Heading2"/>
        <w:rPr/>
      </w:pPr>
      <w:r w:rsidDel="00000000" w:rsidR="00000000" w:rsidRPr="00000000">
        <w:rPr>
          <w:rtl w:val="0"/>
        </w:rPr>
      </w:r>
    </w:p>
    <w:p w:rsidR="00000000" w:rsidDel="00000000" w:rsidP="00000000" w:rsidRDefault="00000000" w:rsidRPr="00000000" w14:paraId="000013E8">
      <w:pPr>
        <w:pStyle w:val="Heading2"/>
        <w:rPr/>
      </w:pPr>
      <w:r w:rsidDel="00000000" w:rsidR="00000000" w:rsidRPr="00000000">
        <w:rPr>
          <w:rtl w:val="0"/>
        </w:rPr>
        <w:t xml:space="preserve">На этот вопрос нельзя ответить только списком логов. Нужен договор о нормальном состоянии системы.</w:t>
      </w:r>
    </w:p>
    <w:p w:rsidR="00000000" w:rsidDel="00000000" w:rsidP="00000000" w:rsidRDefault="00000000" w:rsidRPr="00000000" w14:paraId="000013E9">
      <w:pPr>
        <w:pStyle w:val="Heading2"/>
        <w:rPr/>
      </w:pPr>
      <w:r w:rsidDel="00000000" w:rsidR="00000000" w:rsidRPr="00000000">
        <w:rPr>
          <w:rtl w:val="0"/>
        </w:rPr>
      </w:r>
    </w:p>
    <w:p w:rsidR="00000000" w:rsidDel="00000000" w:rsidP="00000000" w:rsidRDefault="00000000" w:rsidRPr="00000000" w14:paraId="000013EA">
      <w:pPr>
        <w:pStyle w:val="Heading2"/>
        <w:rPr/>
      </w:pPr>
      <w:r w:rsidDel="00000000" w:rsidR="00000000" w:rsidRPr="00000000">
        <w:rPr>
          <w:rtl w:val="0"/>
        </w:rPr>
        <w:t xml:space="preserve">Хороший SLO для агентной системы отвечает не на один, а на несколько вопросов:</w:t>
      </w:r>
    </w:p>
    <w:p w:rsidR="00000000" w:rsidDel="00000000" w:rsidP="00000000" w:rsidRDefault="00000000" w:rsidRPr="00000000" w14:paraId="000013EB">
      <w:pPr>
        <w:pStyle w:val="Heading2"/>
        <w:rPr/>
      </w:pPr>
      <w:r w:rsidDel="00000000" w:rsidR="00000000" w:rsidRPr="00000000">
        <w:rPr>
          <w:rtl w:val="0"/>
        </w:rPr>
      </w:r>
    </w:p>
    <w:p w:rsidR="00000000" w:rsidDel="00000000" w:rsidP="00000000" w:rsidRDefault="00000000" w:rsidRPr="00000000" w14:paraId="000013EC">
      <w:pPr>
        <w:pStyle w:val="Heading2"/>
        <w:rPr/>
      </w:pPr>
      <w:r w:rsidDel="00000000" w:rsidR="00000000" w:rsidRPr="00000000">
        <w:rPr>
          <w:rtl w:val="0"/>
        </w:rPr>
        <w:t xml:space="preserve">1. Получает ли пользователь ответ в приемлемое время?</w:t>
      </w:r>
    </w:p>
    <w:p w:rsidR="00000000" w:rsidDel="00000000" w:rsidP="00000000" w:rsidRDefault="00000000" w:rsidRPr="00000000" w14:paraId="000013ED">
      <w:pPr>
        <w:pStyle w:val="Heading2"/>
        <w:rPr/>
      </w:pPr>
      <w:r w:rsidDel="00000000" w:rsidR="00000000" w:rsidRPr="00000000">
        <w:rPr>
          <w:rtl w:val="0"/>
        </w:rPr>
        <w:t xml:space="preserve">2. Останавливает ли агент рискованные действия, когда должен остановить?</w:t>
      </w:r>
    </w:p>
    <w:p w:rsidR="00000000" w:rsidDel="00000000" w:rsidP="00000000" w:rsidRDefault="00000000" w:rsidRPr="00000000" w14:paraId="000013EE">
      <w:pPr>
        <w:pStyle w:val="Heading2"/>
        <w:rPr/>
      </w:pPr>
      <w:r w:rsidDel="00000000" w:rsidR="00000000" w:rsidRPr="00000000">
        <w:rPr>
          <w:rtl w:val="0"/>
        </w:rPr>
        <w:t xml:space="preserve">3. Не создает ли агент побочные эффекты без нужного approval?</w:t>
      </w:r>
    </w:p>
    <w:p w:rsidR="00000000" w:rsidDel="00000000" w:rsidP="00000000" w:rsidRDefault="00000000" w:rsidRPr="00000000" w14:paraId="000013EF">
      <w:pPr>
        <w:pStyle w:val="Heading2"/>
        <w:rPr/>
      </w:pPr>
      <w:r w:rsidDel="00000000" w:rsidR="00000000" w:rsidRPr="00000000">
        <w:rPr>
          <w:rtl w:val="0"/>
        </w:rPr>
        <w:t xml:space="preserve">4. Не повторяет ли write-действия после неопределенного исхода?</w:t>
      </w:r>
    </w:p>
    <w:p w:rsidR="00000000" w:rsidDel="00000000" w:rsidP="00000000" w:rsidRDefault="00000000" w:rsidRPr="00000000" w14:paraId="000013F0">
      <w:pPr>
        <w:pStyle w:val="Heading2"/>
        <w:rPr/>
      </w:pPr>
      <w:r w:rsidDel="00000000" w:rsidR="00000000" w:rsidRPr="00000000">
        <w:rPr>
          <w:rtl w:val="0"/>
        </w:rPr>
        <w:t xml:space="preserve">5. Укладывается ли human review в рабочий срок?</w:t>
      </w:r>
    </w:p>
    <w:p w:rsidR="00000000" w:rsidDel="00000000" w:rsidP="00000000" w:rsidRDefault="00000000" w:rsidRPr="00000000" w14:paraId="000013F1">
      <w:pPr>
        <w:pStyle w:val="Heading2"/>
        <w:rPr/>
      </w:pPr>
      <w:r w:rsidDel="00000000" w:rsidR="00000000" w:rsidRPr="00000000">
        <w:rPr>
          <w:rtl w:val="0"/>
        </w:rPr>
        <w:t xml:space="preserve">6. Завершается ли reconciliation доказуемым результатом?</w:t>
      </w:r>
    </w:p>
    <w:p w:rsidR="00000000" w:rsidDel="00000000" w:rsidP="00000000" w:rsidRDefault="00000000" w:rsidRPr="00000000" w14:paraId="000013F2">
      <w:pPr>
        <w:pStyle w:val="Heading2"/>
        <w:rPr/>
      </w:pPr>
      <w:r w:rsidDel="00000000" w:rsidR="00000000" w:rsidRPr="00000000">
        <w:rPr>
          <w:rtl w:val="0"/>
        </w:rPr>
        <w:t xml:space="preserve">7. Не растет ли доля запусков, которые приходится разбирать вручную?</w:t>
      </w:r>
    </w:p>
    <w:p w:rsidR="00000000" w:rsidDel="00000000" w:rsidP="00000000" w:rsidRDefault="00000000" w:rsidRPr="00000000" w14:paraId="000013F3">
      <w:pPr>
        <w:pStyle w:val="Heading2"/>
        <w:rPr/>
      </w:pPr>
      <w:r w:rsidDel="00000000" w:rsidR="00000000" w:rsidRPr="00000000">
        <w:rPr>
          <w:rtl w:val="0"/>
        </w:rPr>
        <w:t xml:space="preserve">8. Возвращаются ли инциденты в eval gates и rollout decisions?</w:t>
      </w:r>
    </w:p>
    <w:p w:rsidR="00000000" w:rsidDel="00000000" w:rsidP="00000000" w:rsidRDefault="00000000" w:rsidRPr="00000000" w14:paraId="000013F4">
      <w:pPr>
        <w:pStyle w:val="Heading2"/>
        <w:rPr/>
      </w:pPr>
      <w:r w:rsidDel="00000000" w:rsidR="00000000" w:rsidRPr="00000000">
        <w:rPr>
          <w:rtl w:val="0"/>
        </w:rPr>
      </w:r>
    </w:p>
    <w:p w:rsidR="00000000" w:rsidDel="00000000" w:rsidP="00000000" w:rsidRDefault="00000000" w:rsidRPr="00000000" w14:paraId="000013F5">
      <w:pPr>
        <w:pStyle w:val="Heading2"/>
        <w:rPr/>
      </w:pPr>
      <w:r w:rsidDel="00000000" w:rsidR="00000000" w:rsidRPr="00000000">
        <w:rPr>
          <w:rtl w:val="0"/>
        </w:rPr>
        <w:t xml:space="preserve">Если SLO отвечает только на первый вопрос, система может выглядеть здоровой ровно до первого серьезного инцидента.</w:t>
      </w:r>
    </w:p>
    <w:p w:rsidR="00000000" w:rsidDel="00000000" w:rsidP="00000000" w:rsidRDefault="00000000" w:rsidRPr="00000000" w14:paraId="000013F6">
      <w:pPr>
        <w:pStyle w:val="Heading2"/>
        <w:rPr/>
      </w:pPr>
      <w:r w:rsidDel="00000000" w:rsidR="00000000" w:rsidRPr="00000000">
        <w:rPr>
          <w:rtl w:val="0"/>
        </w:rPr>
      </w:r>
    </w:p>
    <w:p w:rsidR="00000000" w:rsidDel="00000000" w:rsidP="00000000" w:rsidRDefault="00000000" w:rsidRPr="00000000" w14:paraId="000013F7">
      <w:pPr>
        <w:pStyle w:val="Heading2"/>
        <w:rPr/>
      </w:pPr>
      <w:r w:rsidDel="00000000" w:rsidR="00000000" w:rsidRPr="00000000">
        <w:rPr>
          <w:rtl w:val="0"/>
        </w:rPr>
        <w:t xml:space="preserve">2. SLO, SLI и error budget: рабочее соглашение главы</w:t>
      </w:r>
    </w:p>
    <w:p w:rsidR="00000000" w:rsidDel="00000000" w:rsidP="00000000" w:rsidRDefault="00000000" w:rsidRPr="00000000" w14:paraId="000013F8">
      <w:pPr>
        <w:pStyle w:val="Heading2"/>
        <w:rPr/>
      </w:pPr>
      <w:r w:rsidDel="00000000" w:rsidR="00000000" w:rsidRPr="00000000">
        <w:rPr>
          <w:rtl w:val="0"/>
        </w:rPr>
      </w:r>
    </w:p>
    <w:p w:rsidR="00000000" w:rsidDel="00000000" w:rsidP="00000000" w:rsidRDefault="00000000" w:rsidRPr="00000000" w14:paraId="000013F9">
      <w:pPr>
        <w:pStyle w:val="Heading2"/>
        <w:rPr/>
      </w:pPr>
      <w:r w:rsidDel="00000000" w:rsidR="00000000" w:rsidRPr="00000000">
        <w:rPr>
          <w:rtl w:val="0"/>
        </w:rPr>
        <w:t xml:space="preserve">В этой главе полезно закрепить словарь.</w:t>
      </w:r>
    </w:p>
    <w:p w:rsidR="00000000" w:rsidDel="00000000" w:rsidP="00000000" w:rsidRDefault="00000000" w:rsidRPr="00000000" w14:paraId="000013FA">
      <w:pPr>
        <w:pStyle w:val="Heading2"/>
        <w:rPr/>
      </w:pPr>
      <w:r w:rsidDel="00000000" w:rsidR="00000000" w:rsidRPr="00000000">
        <w:rPr>
          <w:rtl w:val="0"/>
        </w:rPr>
      </w:r>
    </w:p>
    <w:p w:rsidR="00000000" w:rsidDel="00000000" w:rsidP="00000000" w:rsidRDefault="00000000" w:rsidRPr="00000000" w14:paraId="000013FB">
      <w:pPr>
        <w:pStyle w:val="Heading2"/>
        <w:rPr/>
      </w:pPr>
      <w:r w:rsidDel="00000000" w:rsidR="00000000" w:rsidRPr="00000000">
        <w:rPr>
          <w:rtl w:val="0"/>
        </w:rPr>
        <w:t xml:space="preserve">`SLI` - service level indicator, измеряемый показатель. Например: p95 latency ответа, доля tool calls с известным `result_class`, доля write intents с `idempotency_key`, время ожидания approval, доля `side_effect_unknown`, завершенных reconciliation за целевой срок.</w:t>
      </w:r>
    </w:p>
    <w:p w:rsidR="00000000" w:rsidDel="00000000" w:rsidP="00000000" w:rsidRDefault="00000000" w:rsidRPr="00000000" w14:paraId="000013FC">
      <w:pPr>
        <w:pStyle w:val="Heading2"/>
        <w:rPr/>
      </w:pPr>
      <w:r w:rsidDel="00000000" w:rsidR="00000000" w:rsidRPr="00000000">
        <w:rPr>
          <w:rtl w:val="0"/>
        </w:rPr>
      </w:r>
    </w:p>
    <w:p w:rsidR="00000000" w:rsidDel="00000000" w:rsidP="00000000" w:rsidRDefault="00000000" w:rsidRPr="00000000" w14:paraId="000013FD">
      <w:pPr>
        <w:pStyle w:val="Heading2"/>
        <w:rPr/>
      </w:pPr>
      <w:r w:rsidDel="00000000" w:rsidR="00000000" w:rsidRPr="00000000">
        <w:rPr>
          <w:rtl w:val="0"/>
        </w:rPr>
        <w:t xml:space="preserve">`SLO` - service level objective, целевое значение для SLI за выбранное окно. Например: 99.5% write intents имеют trace с policy decision, approval status, tool outcome и recovery status; 95% approval decisions принимаются за 15 минут в рабочем окне; 99% risky tool calls имеют связанный policy decision.</w:t>
      </w:r>
    </w:p>
    <w:p w:rsidR="00000000" w:rsidDel="00000000" w:rsidP="00000000" w:rsidRDefault="00000000" w:rsidRPr="00000000" w14:paraId="000013FE">
      <w:pPr>
        <w:pStyle w:val="Heading2"/>
        <w:rPr/>
      </w:pPr>
      <w:r w:rsidDel="00000000" w:rsidR="00000000" w:rsidRPr="00000000">
        <w:rPr>
          <w:rtl w:val="0"/>
        </w:rPr>
      </w:r>
    </w:p>
    <w:p w:rsidR="00000000" w:rsidDel="00000000" w:rsidP="00000000" w:rsidRDefault="00000000" w:rsidRPr="00000000" w14:paraId="000013FF">
      <w:pPr>
        <w:pStyle w:val="Heading2"/>
        <w:rPr/>
      </w:pPr>
      <w:r w:rsidDel="00000000" w:rsidR="00000000" w:rsidRPr="00000000">
        <w:rPr>
          <w:rtl w:val="0"/>
        </w:rPr>
        <w:t xml:space="preserve">`Error budget` - допустимый объем нарушения SLO за период. Это не косметическая метрика, а операционный тормоз. Если бюджет сгорает, команда замедляет rollout, ограничивает capability, включает ручной режим, чинит eval gate или закрывает опасный путь до восстановления качества.</w:t>
      </w:r>
    </w:p>
    <w:p w:rsidR="00000000" w:rsidDel="00000000" w:rsidP="00000000" w:rsidRDefault="00000000" w:rsidRPr="00000000" w14:paraId="00001400">
      <w:pPr>
        <w:pStyle w:val="Heading2"/>
        <w:rPr/>
      </w:pPr>
      <w:r w:rsidDel="00000000" w:rsidR="00000000" w:rsidRPr="00000000">
        <w:rPr>
          <w:rtl w:val="0"/>
        </w:rPr>
      </w:r>
    </w:p>
    <w:p w:rsidR="00000000" w:rsidDel="00000000" w:rsidP="00000000" w:rsidRDefault="00000000" w:rsidRPr="00000000" w14:paraId="00001401">
      <w:pPr>
        <w:pStyle w:val="Heading2"/>
        <w:rPr/>
      </w:pPr>
      <w:r w:rsidDel="00000000" w:rsidR="00000000" w:rsidRPr="00000000">
        <w:rPr>
          <w:rtl w:val="0"/>
        </w:rPr>
        <w:t xml:space="preserve">`Product metric` - показатель продуктовой полезности: adoption, conversion, deflection rate, user satisfaction, number of resolved tickets. Он важен, но не доказывает безопасность.</w:t>
      </w:r>
    </w:p>
    <w:p w:rsidR="00000000" w:rsidDel="00000000" w:rsidP="00000000" w:rsidRDefault="00000000" w:rsidRPr="00000000" w14:paraId="00001402">
      <w:pPr>
        <w:pStyle w:val="Heading2"/>
        <w:rPr/>
      </w:pPr>
      <w:r w:rsidDel="00000000" w:rsidR="00000000" w:rsidRPr="00000000">
        <w:rPr>
          <w:rtl w:val="0"/>
        </w:rPr>
      </w:r>
    </w:p>
    <w:p w:rsidR="00000000" w:rsidDel="00000000" w:rsidP="00000000" w:rsidRDefault="00000000" w:rsidRPr="00000000" w14:paraId="00001403">
      <w:pPr>
        <w:pStyle w:val="Heading2"/>
        <w:rPr/>
      </w:pPr>
      <w:r w:rsidDel="00000000" w:rsidR="00000000" w:rsidRPr="00000000">
        <w:rPr>
          <w:rtl w:val="0"/>
        </w:rPr>
        <w:t xml:space="preserve">`Safety metric` - показатель управляемости и риска: unsafe action rate, missing approval rate, policy bypass attempt rate, side-effect uncertainty rate, evidence completeness, manual escalation rate. Он может ухудшаться даже при росте продуктовых метрик.</w:t>
      </w:r>
    </w:p>
    <w:p w:rsidR="00000000" w:rsidDel="00000000" w:rsidP="00000000" w:rsidRDefault="00000000" w:rsidRPr="00000000" w14:paraId="00001404">
      <w:pPr>
        <w:pStyle w:val="Heading2"/>
        <w:rPr/>
      </w:pPr>
      <w:r w:rsidDel="00000000" w:rsidR="00000000" w:rsidRPr="00000000">
        <w:rPr>
          <w:rtl w:val="0"/>
        </w:rPr>
      </w:r>
    </w:p>
    <w:p w:rsidR="00000000" w:rsidDel="00000000" w:rsidP="00000000" w:rsidRDefault="00000000" w:rsidRPr="00000000" w14:paraId="00001405">
      <w:pPr>
        <w:pStyle w:val="Heading2"/>
        <w:rPr/>
      </w:pPr>
      <w:r w:rsidDel="00000000" w:rsidR="00000000" w:rsidRPr="00000000">
        <w:rPr>
          <w:rtl w:val="0"/>
        </w:rPr>
        <w:t xml:space="preserve">Терминологическое правило главы: product metric говорит, приносит ли агент пользу; safety SLO говорит, можно ли продолжать давать агенту полномочия.</w:t>
      </w:r>
    </w:p>
    <w:p w:rsidR="00000000" w:rsidDel="00000000" w:rsidP="00000000" w:rsidRDefault="00000000" w:rsidRPr="00000000" w14:paraId="00001406">
      <w:pPr>
        <w:pStyle w:val="Heading2"/>
        <w:rPr/>
      </w:pPr>
      <w:r w:rsidDel="00000000" w:rsidR="00000000" w:rsidRPr="00000000">
        <w:rPr>
          <w:rtl w:val="0"/>
        </w:rPr>
      </w:r>
    </w:p>
    <w:p w:rsidR="00000000" w:rsidDel="00000000" w:rsidP="00000000" w:rsidRDefault="00000000" w:rsidRPr="00000000" w14:paraId="00001407">
      <w:pPr>
        <w:pStyle w:val="Heading2"/>
        <w:rPr/>
      </w:pPr>
      <w:r w:rsidDel="00000000" w:rsidR="00000000" w:rsidRPr="00000000">
        <w:rPr>
          <w:rtl w:val="0"/>
        </w:rPr>
        <w:t xml:space="preserve">3. Почему uptime недостаточен для агента</w:t>
      </w:r>
    </w:p>
    <w:p w:rsidR="00000000" w:rsidDel="00000000" w:rsidP="00000000" w:rsidRDefault="00000000" w:rsidRPr="00000000" w14:paraId="00001408">
      <w:pPr>
        <w:pStyle w:val="Heading2"/>
        <w:rPr/>
      </w:pPr>
      <w:r w:rsidDel="00000000" w:rsidR="00000000" w:rsidRPr="00000000">
        <w:rPr>
          <w:rtl w:val="0"/>
        </w:rPr>
      </w:r>
    </w:p>
    <w:p w:rsidR="00000000" w:rsidDel="00000000" w:rsidP="00000000" w:rsidRDefault="00000000" w:rsidRPr="00000000" w14:paraId="00001409">
      <w:pPr>
        <w:pStyle w:val="Heading2"/>
        <w:rPr/>
      </w:pPr>
      <w:r w:rsidDel="00000000" w:rsidR="00000000" w:rsidRPr="00000000">
        <w:rPr>
          <w:rtl w:val="0"/>
        </w:rPr>
        <w:t xml:space="preserve">Обычный uptime отвечает на вопрос: доступен ли компонент. Для агентной системы это слишком узко.</w:t>
      </w:r>
    </w:p>
    <w:p w:rsidR="00000000" w:rsidDel="00000000" w:rsidP="00000000" w:rsidRDefault="00000000" w:rsidRPr="00000000" w14:paraId="0000140A">
      <w:pPr>
        <w:pStyle w:val="Heading2"/>
        <w:rPr/>
      </w:pPr>
      <w:r w:rsidDel="00000000" w:rsidR="00000000" w:rsidRPr="00000000">
        <w:rPr>
          <w:rtl w:val="0"/>
        </w:rPr>
      </w:r>
    </w:p>
    <w:p w:rsidR="00000000" w:rsidDel="00000000" w:rsidP="00000000" w:rsidRDefault="00000000" w:rsidRPr="00000000" w14:paraId="0000140B">
      <w:pPr>
        <w:pStyle w:val="Heading2"/>
        <w:rPr/>
      </w:pPr>
      <w:r w:rsidDel="00000000" w:rsidR="00000000" w:rsidRPr="00000000">
        <w:rPr>
          <w:rtl w:val="0"/>
        </w:rPr>
        <w:t xml:space="preserve">Представь, что все сервисы доступны, модель отвечает быстро, tool gateway возвращает 200 OK, а пользователь получает уверенное сообщение: «тикет создан». Через десять минут оператор видит два дубля. Формальный uptime не нарушен. Но агентная система нездорова, потому что потеряла контроль над write-path.</w:t>
      </w:r>
    </w:p>
    <w:p w:rsidR="00000000" w:rsidDel="00000000" w:rsidP="00000000" w:rsidRDefault="00000000" w:rsidRPr="00000000" w14:paraId="0000140C">
      <w:pPr>
        <w:pStyle w:val="Heading2"/>
        <w:rPr/>
      </w:pPr>
      <w:r w:rsidDel="00000000" w:rsidR="00000000" w:rsidRPr="00000000">
        <w:rPr>
          <w:rtl w:val="0"/>
        </w:rPr>
      </w:r>
    </w:p>
    <w:p w:rsidR="00000000" w:rsidDel="00000000" w:rsidP="00000000" w:rsidRDefault="00000000" w:rsidRPr="00000000" w14:paraId="0000140D">
      <w:pPr>
        <w:pStyle w:val="Heading2"/>
        <w:rPr/>
      </w:pPr>
      <w:r w:rsidDel="00000000" w:rsidR="00000000" w:rsidRPr="00000000">
        <w:rPr>
          <w:rtl w:val="0"/>
        </w:rPr>
        <w:t xml:space="preserve">Для агента важны как минимум четыре класса здоровья.</w:t>
      </w:r>
    </w:p>
    <w:p w:rsidR="00000000" w:rsidDel="00000000" w:rsidP="00000000" w:rsidRDefault="00000000" w:rsidRPr="00000000" w14:paraId="0000140E">
      <w:pPr>
        <w:pStyle w:val="Heading2"/>
        <w:rPr/>
      </w:pPr>
      <w:r w:rsidDel="00000000" w:rsidR="00000000" w:rsidRPr="00000000">
        <w:rPr>
          <w:rtl w:val="0"/>
        </w:rPr>
      </w:r>
    </w:p>
    <w:p w:rsidR="00000000" w:rsidDel="00000000" w:rsidP="00000000" w:rsidRDefault="00000000" w:rsidRPr="00000000" w14:paraId="0000140F">
      <w:pPr>
        <w:pStyle w:val="Heading2"/>
        <w:rPr/>
      </w:pPr>
      <w:r w:rsidDel="00000000" w:rsidR="00000000" w:rsidRPr="00000000">
        <w:rPr>
          <w:rtl w:val="0"/>
        </w:rPr>
        <w:t xml:space="preserve">Первый класс - доступность контура: может ли пользователь начать задачу, получить ответ и увидеть понятный статус.</w:t>
      </w:r>
    </w:p>
    <w:p w:rsidR="00000000" w:rsidDel="00000000" w:rsidP="00000000" w:rsidRDefault="00000000" w:rsidRPr="00000000" w14:paraId="00001410">
      <w:pPr>
        <w:pStyle w:val="Heading2"/>
        <w:rPr/>
      </w:pPr>
      <w:r w:rsidDel="00000000" w:rsidR="00000000" w:rsidRPr="00000000">
        <w:rPr>
          <w:rtl w:val="0"/>
        </w:rPr>
      </w:r>
    </w:p>
    <w:p w:rsidR="00000000" w:rsidDel="00000000" w:rsidP="00000000" w:rsidRDefault="00000000" w:rsidRPr="00000000" w14:paraId="00001411">
      <w:pPr>
        <w:pStyle w:val="Heading2"/>
        <w:rPr/>
      </w:pPr>
      <w:r w:rsidDel="00000000" w:rsidR="00000000" w:rsidRPr="00000000">
        <w:rPr>
          <w:rtl w:val="0"/>
        </w:rPr>
        <w:t xml:space="preserve">Второй класс - корректность управления: применились ли policy gateway, approval, tool gateway, verifier и idempotency controls.</w:t>
      </w:r>
    </w:p>
    <w:p w:rsidR="00000000" w:rsidDel="00000000" w:rsidP="00000000" w:rsidRDefault="00000000" w:rsidRPr="00000000" w14:paraId="00001412">
      <w:pPr>
        <w:pStyle w:val="Heading2"/>
        <w:rPr/>
      </w:pPr>
      <w:r w:rsidDel="00000000" w:rsidR="00000000" w:rsidRPr="00000000">
        <w:rPr>
          <w:rtl w:val="0"/>
        </w:rPr>
      </w:r>
    </w:p>
    <w:p w:rsidR="00000000" w:rsidDel="00000000" w:rsidP="00000000" w:rsidRDefault="00000000" w:rsidRPr="00000000" w14:paraId="00001413">
      <w:pPr>
        <w:pStyle w:val="Heading2"/>
        <w:rPr/>
      </w:pPr>
      <w:r w:rsidDel="00000000" w:rsidR="00000000" w:rsidRPr="00000000">
        <w:rPr>
          <w:rtl w:val="0"/>
        </w:rPr>
        <w:t xml:space="preserve">Третий класс - безопасность побочного эффекта: не выполнил ли агент действие без достаточного разрешения, не повторил ли запись после неизвестного исхода, не потерял ли связь с внешним объектом.</w:t>
      </w:r>
    </w:p>
    <w:p w:rsidR="00000000" w:rsidDel="00000000" w:rsidP="00000000" w:rsidRDefault="00000000" w:rsidRPr="00000000" w14:paraId="00001414">
      <w:pPr>
        <w:pStyle w:val="Heading2"/>
        <w:rPr/>
      </w:pPr>
      <w:r w:rsidDel="00000000" w:rsidR="00000000" w:rsidRPr="00000000">
        <w:rPr>
          <w:rtl w:val="0"/>
        </w:rPr>
      </w:r>
    </w:p>
    <w:p w:rsidR="00000000" w:rsidDel="00000000" w:rsidP="00000000" w:rsidRDefault="00000000" w:rsidRPr="00000000" w14:paraId="00001415">
      <w:pPr>
        <w:pStyle w:val="Heading2"/>
        <w:rPr/>
      </w:pPr>
      <w:r w:rsidDel="00000000" w:rsidR="00000000" w:rsidRPr="00000000">
        <w:rPr>
          <w:rtl w:val="0"/>
        </w:rPr>
        <w:t xml:space="preserve">Четвертый класс - расследуемость: можно ли по trace восстановить решение, владение, внешнее действие и evidence.</w:t>
      </w:r>
    </w:p>
    <w:p w:rsidR="00000000" w:rsidDel="00000000" w:rsidP="00000000" w:rsidRDefault="00000000" w:rsidRPr="00000000" w14:paraId="00001416">
      <w:pPr>
        <w:pStyle w:val="Heading2"/>
        <w:rPr/>
      </w:pPr>
      <w:r w:rsidDel="00000000" w:rsidR="00000000" w:rsidRPr="00000000">
        <w:rPr>
          <w:rtl w:val="0"/>
        </w:rPr>
      </w:r>
    </w:p>
    <w:p w:rsidR="00000000" w:rsidDel="00000000" w:rsidP="00000000" w:rsidRDefault="00000000" w:rsidRPr="00000000" w14:paraId="00001417">
      <w:pPr>
        <w:pStyle w:val="Heading2"/>
        <w:rPr/>
      </w:pPr>
      <w:r w:rsidDel="00000000" w:rsidR="00000000" w:rsidRPr="00000000">
        <w:rPr>
          <w:rtl w:val="0"/>
        </w:rPr>
        <w:t xml:space="preserve">Если SLO измеряет только первый класс, агентная система может быть быстрой, доступной и опасной одновременно.</w:t>
      </w:r>
    </w:p>
    <w:p w:rsidR="00000000" w:rsidDel="00000000" w:rsidP="00000000" w:rsidRDefault="00000000" w:rsidRPr="00000000" w14:paraId="00001418">
      <w:pPr>
        <w:pStyle w:val="Heading2"/>
        <w:rPr/>
      </w:pPr>
      <w:r w:rsidDel="00000000" w:rsidR="00000000" w:rsidRPr="00000000">
        <w:rPr>
          <w:rtl w:val="0"/>
        </w:rPr>
      </w:r>
    </w:p>
    <w:p w:rsidR="00000000" w:rsidDel="00000000" w:rsidP="00000000" w:rsidRDefault="00000000" w:rsidRPr="00000000" w14:paraId="00001419">
      <w:pPr>
        <w:pStyle w:val="Heading2"/>
        <w:rPr/>
      </w:pPr>
      <w:r w:rsidDel="00000000" w:rsidR="00000000" w:rsidRPr="00000000">
        <w:rPr>
          <w:rtl w:val="0"/>
        </w:rPr>
        <w:t xml:space="preserve">4. Failure modes, которые должны попасть в SLO</w:t>
      </w:r>
    </w:p>
    <w:p w:rsidR="00000000" w:rsidDel="00000000" w:rsidP="00000000" w:rsidRDefault="00000000" w:rsidRPr="00000000" w14:paraId="0000141A">
      <w:pPr>
        <w:pStyle w:val="Heading2"/>
        <w:rPr/>
      </w:pPr>
      <w:r w:rsidDel="00000000" w:rsidR="00000000" w:rsidRPr="00000000">
        <w:rPr>
          <w:rtl w:val="0"/>
        </w:rPr>
      </w:r>
    </w:p>
    <w:p w:rsidR="00000000" w:rsidDel="00000000" w:rsidP="00000000" w:rsidRDefault="00000000" w:rsidRPr="00000000" w14:paraId="0000141B">
      <w:pPr>
        <w:pStyle w:val="Heading2"/>
        <w:rPr/>
      </w:pPr>
      <w:r w:rsidDel="00000000" w:rsidR="00000000" w:rsidRPr="00000000">
        <w:rPr>
          <w:rtl w:val="0"/>
        </w:rPr>
        <w:t xml:space="preserve">SLO лучше проектировать от отказов, а не от красивых графиков. Для агентной системы повторяются несколько failure modes.</w:t>
      </w:r>
    </w:p>
    <w:p w:rsidR="00000000" w:rsidDel="00000000" w:rsidP="00000000" w:rsidRDefault="00000000" w:rsidRPr="00000000" w14:paraId="0000141C">
      <w:pPr>
        <w:pStyle w:val="Heading2"/>
        <w:rPr/>
      </w:pPr>
      <w:r w:rsidDel="00000000" w:rsidR="00000000" w:rsidRPr="00000000">
        <w:rPr>
          <w:rtl w:val="0"/>
        </w:rPr>
      </w:r>
    </w:p>
    <w:p w:rsidR="00000000" w:rsidDel="00000000" w:rsidP="00000000" w:rsidRDefault="00000000" w:rsidRPr="00000000" w14:paraId="0000141D">
      <w:pPr>
        <w:pStyle w:val="Heading2"/>
        <w:rPr/>
      </w:pPr>
      <w:r w:rsidDel="00000000" w:rsidR="00000000" w:rsidRPr="00000000">
        <w:rPr>
          <w:rtl w:val="0"/>
        </w:rPr>
        <w:t xml:space="preserve">Latency failure: пользователь или оператор слишком долго ждут полезного состояния. Здесь важны не только model latency, но и approval wait, tool wait, retry delay и reconciliation time.</w:t>
      </w:r>
    </w:p>
    <w:p w:rsidR="00000000" w:rsidDel="00000000" w:rsidP="00000000" w:rsidRDefault="00000000" w:rsidRPr="00000000" w14:paraId="0000141E">
      <w:pPr>
        <w:pStyle w:val="Heading2"/>
        <w:rPr/>
      </w:pPr>
      <w:r w:rsidDel="00000000" w:rsidR="00000000" w:rsidRPr="00000000">
        <w:rPr>
          <w:rtl w:val="0"/>
        </w:rPr>
      </w:r>
    </w:p>
    <w:p w:rsidR="00000000" w:rsidDel="00000000" w:rsidP="00000000" w:rsidRDefault="00000000" w:rsidRPr="00000000" w14:paraId="0000141F">
      <w:pPr>
        <w:pStyle w:val="Heading2"/>
        <w:rPr/>
      </w:pPr>
      <w:r w:rsidDel="00000000" w:rsidR="00000000" w:rsidRPr="00000000">
        <w:rPr>
          <w:rtl w:val="0"/>
        </w:rPr>
        <w:t xml:space="preserve">Unsafe action failure: агент выполнил действие, которое должно было быть заблокировано policy gateway, approval или verifier.</w:t>
      </w:r>
    </w:p>
    <w:p w:rsidR="00000000" w:rsidDel="00000000" w:rsidP="00000000" w:rsidRDefault="00000000" w:rsidRPr="00000000" w14:paraId="00001420">
      <w:pPr>
        <w:pStyle w:val="Heading2"/>
        <w:rPr/>
      </w:pPr>
      <w:r w:rsidDel="00000000" w:rsidR="00000000" w:rsidRPr="00000000">
        <w:rPr>
          <w:rtl w:val="0"/>
        </w:rPr>
      </w:r>
    </w:p>
    <w:p w:rsidR="00000000" w:rsidDel="00000000" w:rsidP="00000000" w:rsidRDefault="00000000" w:rsidRPr="00000000" w14:paraId="00001421">
      <w:pPr>
        <w:pStyle w:val="Heading2"/>
        <w:rPr/>
      </w:pPr>
      <w:r w:rsidDel="00000000" w:rsidR="00000000" w:rsidRPr="00000000">
        <w:rPr>
          <w:rtl w:val="0"/>
        </w:rPr>
        <w:t xml:space="preserve">Silent refusal failure: агент слишком часто отказывается или эскалирует без достаточной причины, из-за чего система перестает быть полезной.</w:t>
      </w:r>
    </w:p>
    <w:p w:rsidR="00000000" w:rsidDel="00000000" w:rsidP="00000000" w:rsidRDefault="00000000" w:rsidRPr="00000000" w14:paraId="00001422">
      <w:pPr>
        <w:pStyle w:val="Heading2"/>
        <w:rPr/>
      </w:pPr>
      <w:r w:rsidDel="00000000" w:rsidR="00000000" w:rsidRPr="00000000">
        <w:rPr>
          <w:rtl w:val="0"/>
        </w:rPr>
      </w:r>
    </w:p>
    <w:p w:rsidR="00000000" w:rsidDel="00000000" w:rsidP="00000000" w:rsidRDefault="00000000" w:rsidRPr="00000000" w14:paraId="00001423">
      <w:pPr>
        <w:pStyle w:val="Heading2"/>
        <w:rPr/>
      </w:pPr>
      <w:r w:rsidDel="00000000" w:rsidR="00000000" w:rsidRPr="00000000">
        <w:rPr>
          <w:rtl w:val="0"/>
        </w:rPr>
        <w:t xml:space="preserve">Tool outcome ambiguity: tool call завершился неоднозначно, но runtime продолжил путь как будто исход известен.</w:t>
      </w:r>
    </w:p>
    <w:p w:rsidR="00000000" w:rsidDel="00000000" w:rsidP="00000000" w:rsidRDefault="00000000" w:rsidRPr="00000000" w14:paraId="00001424">
      <w:pPr>
        <w:pStyle w:val="Heading2"/>
        <w:rPr/>
      </w:pPr>
      <w:r w:rsidDel="00000000" w:rsidR="00000000" w:rsidRPr="00000000">
        <w:rPr>
          <w:rtl w:val="0"/>
        </w:rPr>
      </w:r>
    </w:p>
    <w:p w:rsidR="00000000" w:rsidDel="00000000" w:rsidP="00000000" w:rsidRDefault="00000000" w:rsidRPr="00000000" w14:paraId="00001425">
      <w:pPr>
        <w:pStyle w:val="Heading2"/>
        <w:rPr/>
      </w:pPr>
      <w:r w:rsidDel="00000000" w:rsidR="00000000" w:rsidRPr="00000000">
        <w:rPr>
          <w:rtl w:val="0"/>
        </w:rPr>
        <w:t xml:space="preserve">Side-effect uncertainty failure: `side_effect_unknown` появился, но система не остановила retry или не запустила reconciliation.</w:t>
      </w:r>
    </w:p>
    <w:p w:rsidR="00000000" w:rsidDel="00000000" w:rsidP="00000000" w:rsidRDefault="00000000" w:rsidRPr="00000000" w14:paraId="00001426">
      <w:pPr>
        <w:pStyle w:val="Heading2"/>
        <w:rPr/>
      </w:pPr>
      <w:r w:rsidDel="00000000" w:rsidR="00000000" w:rsidRPr="00000000">
        <w:rPr>
          <w:rtl w:val="0"/>
        </w:rPr>
      </w:r>
    </w:p>
    <w:p w:rsidR="00000000" w:rsidDel="00000000" w:rsidP="00000000" w:rsidRDefault="00000000" w:rsidRPr="00000000" w14:paraId="00001427">
      <w:pPr>
        <w:pStyle w:val="Heading2"/>
        <w:rPr/>
      </w:pPr>
      <w:r w:rsidDel="00000000" w:rsidR="00000000" w:rsidRPr="00000000">
        <w:rPr>
          <w:rtl w:val="0"/>
        </w:rPr>
        <w:t xml:space="preserve">Evidence failure: trace есть, но в нем нет связки `intent_id`, `policy_decision_id`, `approval_id`, `tool_name`, `result_class`, `reconciliation_status` и `evidence_refs`.</w:t>
      </w:r>
    </w:p>
    <w:p w:rsidR="00000000" w:rsidDel="00000000" w:rsidP="00000000" w:rsidRDefault="00000000" w:rsidRPr="00000000" w14:paraId="00001428">
      <w:pPr>
        <w:pStyle w:val="Heading2"/>
        <w:rPr/>
      </w:pPr>
      <w:r w:rsidDel="00000000" w:rsidR="00000000" w:rsidRPr="00000000">
        <w:rPr>
          <w:rtl w:val="0"/>
        </w:rPr>
      </w:r>
    </w:p>
    <w:p w:rsidR="00000000" w:rsidDel="00000000" w:rsidP="00000000" w:rsidRDefault="00000000" w:rsidRPr="00000000" w14:paraId="00001429">
      <w:pPr>
        <w:pStyle w:val="Heading2"/>
        <w:rPr/>
      </w:pPr>
      <w:r w:rsidDel="00000000" w:rsidR="00000000" w:rsidRPr="00000000">
        <w:rPr>
          <w:rtl w:val="0"/>
        </w:rPr>
        <w:t xml:space="preserve">Regression failure: новая версия prompt, policy bundle, tool adapter или retrieval source ухудшила поведение, но rollout gate этого не остановил.</w:t>
      </w:r>
    </w:p>
    <w:p w:rsidR="00000000" w:rsidDel="00000000" w:rsidP="00000000" w:rsidRDefault="00000000" w:rsidRPr="00000000" w14:paraId="0000142A">
      <w:pPr>
        <w:pStyle w:val="Heading2"/>
        <w:rPr/>
      </w:pPr>
      <w:r w:rsidDel="00000000" w:rsidR="00000000" w:rsidRPr="00000000">
        <w:rPr>
          <w:rtl w:val="0"/>
        </w:rPr>
      </w:r>
    </w:p>
    <w:p w:rsidR="00000000" w:rsidDel="00000000" w:rsidP="00000000" w:rsidRDefault="00000000" w:rsidRPr="00000000" w14:paraId="0000142B">
      <w:pPr>
        <w:pStyle w:val="Heading2"/>
        <w:rPr/>
      </w:pPr>
      <w:r w:rsidDel="00000000" w:rsidR="00000000" w:rsidRPr="00000000">
        <w:rPr>
          <w:rtl w:val="0"/>
        </w:rPr>
        <w:t xml:space="preserve">Ownership failure: alert сработал, но у него нет владельца, runbook, expected action и правила эскалации.</w:t>
      </w:r>
    </w:p>
    <w:p w:rsidR="00000000" w:rsidDel="00000000" w:rsidP="00000000" w:rsidRDefault="00000000" w:rsidRPr="00000000" w14:paraId="0000142C">
      <w:pPr>
        <w:pStyle w:val="Heading2"/>
        <w:rPr/>
      </w:pPr>
      <w:r w:rsidDel="00000000" w:rsidR="00000000" w:rsidRPr="00000000">
        <w:rPr>
          <w:rtl w:val="0"/>
        </w:rPr>
      </w:r>
    </w:p>
    <w:p w:rsidR="00000000" w:rsidDel="00000000" w:rsidP="00000000" w:rsidRDefault="00000000" w:rsidRPr="00000000" w14:paraId="0000142D">
      <w:pPr>
        <w:pStyle w:val="Heading2"/>
        <w:rPr/>
      </w:pPr>
      <w:r w:rsidDel="00000000" w:rsidR="00000000" w:rsidRPr="00000000">
        <w:rPr>
          <w:rtl w:val="0"/>
        </w:rPr>
        <w:t xml:space="preserve">Из этих failure modes рождаются нормальные SLI. Не наоборот.</w:t>
      </w:r>
    </w:p>
    <w:p w:rsidR="00000000" w:rsidDel="00000000" w:rsidP="00000000" w:rsidRDefault="00000000" w:rsidRPr="00000000" w14:paraId="0000142E">
      <w:pPr>
        <w:pStyle w:val="Heading2"/>
        <w:rPr/>
      </w:pPr>
      <w:r w:rsidDel="00000000" w:rsidR="00000000" w:rsidRPr="00000000">
        <w:rPr>
          <w:rtl w:val="0"/>
        </w:rPr>
      </w:r>
    </w:p>
    <w:p w:rsidR="00000000" w:rsidDel="00000000" w:rsidP="00000000" w:rsidRDefault="00000000" w:rsidRPr="00000000" w14:paraId="0000142F">
      <w:pPr>
        <w:pStyle w:val="Heading2"/>
        <w:rPr/>
      </w:pPr>
      <w:r w:rsidDel="00000000" w:rsidR="00000000" w:rsidRPr="00000000">
        <w:rPr>
          <w:rtl w:val="0"/>
        </w:rPr>
        <w:t xml:space="preserve">5. Product metrics и safety metrics не должны конкурировать</w:t>
      </w:r>
    </w:p>
    <w:p w:rsidR="00000000" w:rsidDel="00000000" w:rsidP="00000000" w:rsidRDefault="00000000" w:rsidRPr="00000000" w14:paraId="00001430">
      <w:pPr>
        <w:pStyle w:val="Heading2"/>
        <w:rPr/>
      </w:pPr>
      <w:r w:rsidDel="00000000" w:rsidR="00000000" w:rsidRPr="00000000">
        <w:rPr>
          <w:rtl w:val="0"/>
        </w:rPr>
      </w:r>
    </w:p>
    <w:p w:rsidR="00000000" w:rsidDel="00000000" w:rsidP="00000000" w:rsidRDefault="00000000" w:rsidRPr="00000000" w14:paraId="00001431">
      <w:pPr>
        <w:pStyle w:val="Heading2"/>
        <w:rPr/>
      </w:pPr>
      <w:r w:rsidDel="00000000" w:rsidR="00000000" w:rsidRPr="00000000">
        <w:rPr>
          <w:rtl w:val="0"/>
        </w:rPr>
        <w:t xml:space="preserve">В зрелой команде product и safety metrics стоят рядом, но отвечают на разные вопросы.</w:t>
      </w:r>
    </w:p>
    <w:p w:rsidR="00000000" w:rsidDel="00000000" w:rsidP="00000000" w:rsidRDefault="00000000" w:rsidRPr="00000000" w14:paraId="00001432">
      <w:pPr>
        <w:pStyle w:val="Heading2"/>
        <w:rPr/>
      </w:pPr>
      <w:r w:rsidDel="00000000" w:rsidR="00000000" w:rsidRPr="00000000">
        <w:rPr>
          <w:rtl w:val="0"/>
        </w:rPr>
      </w:r>
    </w:p>
    <w:p w:rsidR="00000000" w:rsidDel="00000000" w:rsidP="00000000" w:rsidRDefault="00000000" w:rsidRPr="00000000" w14:paraId="00001433">
      <w:pPr>
        <w:pStyle w:val="Heading2"/>
        <w:rPr/>
      </w:pPr>
      <w:r w:rsidDel="00000000" w:rsidR="00000000" w:rsidRPr="00000000">
        <w:rPr>
          <w:rtl w:val="0"/>
        </w:rPr>
        <w:t xml:space="preserve">Product может хотеть высокий deflection rate: меньше обращений должно доходить до человека. Это полезная цель, если агент действительно решает типовые проблемы. Но если deflection растет за счет скрытых отказов, ложной уверенности или неполного disclosure, показатель становится опасным.</w:t>
      </w:r>
    </w:p>
    <w:p w:rsidR="00000000" w:rsidDel="00000000" w:rsidP="00000000" w:rsidRDefault="00000000" w:rsidRPr="00000000" w14:paraId="00001434">
      <w:pPr>
        <w:pStyle w:val="Heading2"/>
        <w:rPr/>
      </w:pPr>
      <w:r w:rsidDel="00000000" w:rsidR="00000000" w:rsidRPr="00000000">
        <w:rPr>
          <w:rtl w:val="0"/>
        </w:rPr>
      </w:r>
    </w:p>
    <w:p w:rsidR="00000000" w:rsidDel="00000000" w:rsidP="00000000" w:rsidRDefault="00000000" w:rsidRPr="00000000" w14:paraId="00001435">
      <w:pPr>
        <w:pStyle w:val="Heading2"/>
        <w:rPr/>
      </w:pPr>
      <w:r w:rsidDel="00000000" w:rsidR="00000000" w:rsidRPr="00000000">
        <w:rPr>
          <w:rtl w:val="0"/>
        </w:rPr>
        <w:t xml:space="preserve">Safety SLO должен удерживать границу: сколько risky requests было остановлено, сколько запросов ушло на human review, сколько write intents имело complete trace, сколько tool calls вернуло ambiguous result, сколько reconciliation закончилось attach result, manual escalation или stop.</w:t>
      </w:r>
    </w:p>
    <w:p w:rsidR="00000000" w:rsidDel="00000000" w:rsidP="00000000" w:rsidRDefault="00000000" w:rsidRPr="00000000" w14:paraId="00001436">
      <w:pPr>
        <w:pStyle w:val="Heading2"/>
        <w:rPr/>
      </w:pPr>
      <w:r w:rsidDel="00000000" w:rsidR="00000000" w:rsidRPr="00000000">
        <w:rPr>
          <w:rtl w:val="0"/>
        </w:rPr>
      </w:r>
    </w:p>
    <w:p w:rsidR="00000000" w:rsidDel="00000000" w:rsidP="00000000" w:rsidRDefault="00000000" w:rsidRPr="00000000" w14:paraId="00001437">
      <w:pPr>
        <w:pStyle w:val="Heading2"/>
        <w:rPr/>
      </w:pPr>
      <w:r w:rsidDel="00000000" w:rsidR="00000000" w:rsidRPr="00000000">
        <w:rPr>
          <w:rtl w:val="0"/>
        </w:rPr>
        <w:t xml:space="preserve">Плохая метрика: «агент решил 80% обращений без человека».</w:t>
      </w:r>
    </w:p>
    <w:p w:rsidR="00000000" w:rsidDel="00000000" w:rsidP="00000000" w:rsidRDefault="00000000" w:rsidRPr="00000000" w14:paraId="00001438">
      <w:pPr>
        <w:pStyle w:val="Heading2"/>
        <w:rPr/>
      </w:pPr>
      <w:r w:rsidDel="00000000" w:rsidR="00000000" w:rsidRPr="00000000">
        <w:rPr>
          <w:rtl w:val="0"/>
        </w:rPr>
      </w:r>
    </w:p>
    <w:p w:rsidR="00000000" w:rsidDel="00000000" w:rsidP="00000000" w:rsidRDefault="00000000" w:rsidRPr="00000000" w14:paraId="00001439">
      <w:pPr>
        <w:pStyle w:val="Heading2"/>
        <w:rPr/>
      </w:pPr>
      <w:r w:rsidDel="00000000" w:rsidR="00000000" w:rsidRPr="00000000">
        <w:rPr>
          <w:rtl w:val="0"/>
        </w:rPr>
        <w:t xml:space="preserve">Хорошая пара метрик:</w:t>
      </w:r>
    </w:p>
    <w:p w:rsidR="00000000" w:rsidDel="00000000" w:rsidP="00000000" w:rsidRDefault="00000000" w:rsidRPr="00000000" w14:paraId="0000143A">
      <w:pPr>
        <w:pStyle w:val="Heading2"/>
        <w:rPr/>
      </w:pPr>
      <w:r w:rsidDel="00000000" w:rsidR="00000000" w:rsidRPr="00000000">
        <w:rPr>
          <w:rtl w:val="0"/>
        </w:rPr>
      </w:r>
    </w:p>
    <w:p w:rsidR="00000000" w:rsidDel="00000000" w:rsidP="00000000" w:rsidRDefault="00000000" w:rsidRPr="00000000" w14:paraId="0000143B">
      <w:pPr>
        <w:pStyle w:val="Heading2"/>
        <w:rPr/>
      </w:pPr>
      <w:r w:rsidDel="00000000" w:rsidR="00000000" w:rsidRPr="00000000">
        <w:rPr>
          <w:rtl w:val="0"/>
        </w:rPr>
        <w:t xml:space="preserve">* 80% low-risk обращений закрываются без человека;</w:t>
      </w:r>
    </w:p>
    <w:p w:rsidR="00000000" w:rsidDel="00000000" w:rsidP="00000000" w:rsidRDefault="00000000" w:rsidRPr="00000000" w14:paraId="0000143C">
      <w:pPr>
        <w:pStyle w:val="Heading2"/>
        <w:rPr/>
      </w:pPr>
      <w:r w:rsidDel="00000000" w:rsidR="00000000" w:rsidRPr="00000000">
        <w:rPr>
          <w:rtl w:val="0"/>
        </w:rPr>
        <w:t xml:space="preserve">* 99.5% high-risk write intents имеют policy decision, approval status, idempotency key и tool outcome;</w:t>
      </w:r>
    </w:p>
    <w:p w:rsidR="00000000" w:rsidDel="00000000" w:rsidP="00000000" w:rsidRDefault="00000000" w:rsidRPr="00000000" w14:paraId="0000143D">
      <w:pPr>
        <w:pStyle w:val="Heading2"/>
        <w:rPr/>
      </w:pPr>
      <w:r w:rsidDel="00000000" w:rsidR="00000000" w:rsidRPr="00000000">
        <w:rPr>
          <w:rtl w:val="0"/>
        </w:rPr>
        <w:t xml:space="preserve">* 0 critical unsafe writes без approval;</w:t>
      </w:r>
    </w:p>
    <w:p w:rsidR="00000000" w:rsidDel="00000000" w:rsidP="00000000" w:rsidRDefault="00000000" w:rsidRPr="00000000" w14:paraId="0000143E">
      <w:pPr>
        <w:pStyle w:val="Heading2"/>
        <w:rPr/>
      </w:pPr>
      <w:r w:rsidDel="00000000" w:rsidR="00000000" w:rsidRPr="00000000">
        <w:rPr>
          <w:rtl w:val="0"/>
        </w:rPr>
        <w:t xml:space="preserve">* 95% ambiguous tool outcomes переводятся в reconciliation за 5 минут;</w:t>
      </w:r>
    </w:p>
    <w:p w:rsidR="00000000" w:rsidDel="00000000" w:rsidP="00000000" w:rsidRDefault="00000000" w:rsidRPr="00000000" w14:paraId="0000143F">
      <w:pPr>
        <w:pStyle w:val="Heading2"/>
        <w:rPr/>
      </w:pPr>
      <w:r w:rsidDel="00000000" w:rsidR="00000000" w:rsidRPr="00000000">
        <w:rPr>
          <w:rtl w:val="0"/>
        </w:rPr>
        <w:t xml:space="preserve">* manual escalation rate не растет быстрее заранее согласованного порога.</w:t>
      </w:r>
    </w:p>
    <w:p w:rsidR="00000000" w:rsidDel="00000000" w:rsidP="00000000" w:rsidRDefault="00000000" w:rsidRPr="00000000" w14:paraId="00001440">
      <w:pPr>
        <w:pStyle w:val="Heading2"/>
        <w:rPr/>
      </w:pPr>
      <w:r w:rsidDel="00000000" w:rsidR="00000000" w:rsidRPr="00000000">
        <w:rPr>
          <w:rtl w:val="0"/>
        </w:rPr>
      </w:r>
    </w:p>
    <w:p w:rsidR="00000000" w:rsidDel="00000000" w:rsidP="00000000" w:rsidRDefault="00000000" w:rsidRPr="00000000" w14:paraId="00001441">
      <w:pPr>
        <w:pStyle w:val="Heading2"/>
        <w:rPr/>
      </w:pPr>
      <w:r w:rsidDel="00000000" w:rsidR="00000000" w:rsidRPr="00000000">
        <w:rPr>
          <w:rtl w:val="0"/>
        </w:rPr>
        <w:t xml:space="preserve">Так команда видит не только пользу, но и цену этой пользы.</w:t>
      </w:r>
    </w:p>
    <w:p w:rsidR="00000000" w:rsidDel="00000000" w:rsidP="00000000" w:rsidRDefault="00000000" w:rsidRPr="00000000" w14:paraId="00001442">
      <w:pPr>
        <w:pStyle w:val="Heading2"/>
        <w:rPr/>
      </w:pPr>
      <w:r w:rsidDel="00000000" w:rsidR="00000000" w:rsidRPr="00000000">
        <w:rPr>
          <w:rtl w:val="0"/>
        </w:rPr>
      </w:r>
    </w:p>
    <w:p w:rsidR="00000000" w:rsidDel="00000000" w:rsidP="00000000" w:rsidRDefault="00000000" w:rsidRPr="00000000" w14:paraId="00001443">
      <w:pPr>
        <w:pStyle w:val="Heading2"/>
        <w:rPr/>
      </w:pPr>
      <w:r w:rsidDel="00000000" w:rsidR="00000000" w:rsidRPr="00000000">
        <w:rPr>
          <w:rtl w:val="0"/>
        </w:rPr>
        <w:t xml:space="preserve">6. Минимальный набор SLO для агента поддержки</w:t>
      </w:r>
    </w:p>
    <w:p w:rsidR="00000000" w:rsidDel="00000000" w:rsidP="00000000" w:rsidRDefault="00000000" w:rsidRPr="00000000" w14:paraId="00001444">
      <w:pPr>
        <w:pStyle w:val="Heading2"/>
        <w:rPr/>
      </w:pPr>
      <w:r w:rsidDel="00000000" w:rsidR="00000000" w:rsidRPr="00000000">
        <w:rPr>
          <w:rtl w:val="0"/>
        </w:rPr>
      </w:r>
    </w:p>
    <w:p w:rsidR="00000000" w:rsidDel="00000000" w:rsidP="00000000" w:rsidRDefault="00000000" w:rsidRPr="00000000" w14:paraId="00001445">
      <w:pPr>
        <w:pStyle w:val="Heading2"/>
        <w:rPr/>
      </w:pPr>
      <w:r w:rsidDel="00000000" w:rsidR="00000000" w:rsidRPr="00000000">
        <w:rPr>
          <w:rtl w:val="0"/>
        </w:rPr>
        <w:t xml:space="preserve">Для первого production-прохода не нужно строить десятки графиков. Лучше выбрать небольшой набор SLO, которые закрывают основные риски.</w:t>
      </w:r>
    </w:p>
    <w:p w:rsidR="00000000" w:rsidDel="00000000" w:rsidP="00000000" w:rsidRDefault="00000000" w:rsidRPr="00000000" w14:paraId="00001446">
      <w:pPr>
        <w:pStyle w:val="Heading2"/>
        <w:rPr/>
      </w:pPr>
      <w:r w:rsidDel="00000000" w:rsidR="00000000" w:rsidRPr="00000000">
        <w:rPr>
          <w:rtl w:val="0"/>
        </w:rPr>
      </w:r>
    </w:p>
    <w:p w:rsidR="00000000" w:rsidDel="00000000" w:rsidP="00000000" w:rsidRDefault="00000000" w:rsidRPr="00000000" w14:paraId="00001447">
      <w:pPr>
        <w:pStyle w:val="Heading2"/>
        <w:rPr/>
      </w:pPr>
      <w:r w:rsidDel="00000000" w:rsidR="00000000" w:rsidRPr="00000000">
        <w:rPr>
          <w:rtl w:val="0"/>
        </w:rPr>
        <w:t xml:space="preserve">Availability SLO: пользователь может начать задачу и получить понятный статус. Пример SLI: доля запросов, завершенных ответом, безопасной остановкой или явной эскалацией за целевое окно.</w:t>
      </w:r>
    </w:p>
    <w:p w:rsidR="00000000" w:rsidDel="00000000" w:rsidP="00000000" w:rsidRDefault="00000000" w:rsidRPr="00000000" w14:paraId="00001448">
      <w:pPr>
        <w:pStyle w:val="Heading2"/>
        <w:rPr/>
      </w:pPr>
      <w:r w:rsidDel="00000000" w:rsidR="00000000" w:rsidRPr="00000000">
        <w:rPr>
          <w:rtl w:val="0"/>
        </w:rPr>
      </w:r>
    </w:p>
    <w:p w:rsidR="00000000" w:rsidDel="00000000" w:rsidP="00000000" w:rsidRDefault="00000000" w:rsidRPr="00000000" w14:paraId="00001449">
      <w:pPr>
        <w:pStyle w:val="Heading2"/>
        <w:rPr/>
      </w:pPr>
      <w:r w:rsidDel="00000000" w:rsidR="00000000" w:rsidRPr="00000000">
        <w:rPr>
          <w:rtl w:val="0"/>
        </w:rPr>
        <w:t xml:space="preserve">Response latency SLO: low-risk read-only запросы получают ответ за приемлемое время. Пример SLI: p95 time_to_first_useful_response.</w:t>
      </w:r>
    </w:p>
    <w:p w:rsidR="00000000" w:rsidDel="00000000" w:rsidP="00000000" w:rsidRDefault="00000000" w:rsidRPr="00000000" w14:paraId="0000144A">
      <w:pPr>
        <w:pStyle w:val="Heading2"/>
        <w:rPr/>
      </w:pPr>
      <w:r w:rsidDel="00000000" w:rsidR="00000000" w:rsidRPr="00000000">
        <w:rPr>
          <w:rtl w:val="0"/>
        </w:rPr>
      </w:r>
    </w:p>
    <w:p w:rsidR="00000000" w:rsidDel="00000000" w:rsidP="00000000" w:rsidRDefault="00000000" w:rsidRPr="00000000" w14:paraId="0000144B">
      <w:pPr>
        <w:pStyle w:val="Heading2"/>
        <w:rPr/>
      </w:pPr>
      <w:r w:rsidDel="00000000" w:rsidR="00000000" w:rsidRPr="00000000">
        <w:rPr>
          <w:rtl w:val="0"/>
        </w:rPr>
        <w:t xml:space="preserve">Control completeness SLO: risky requests проходят policy gateway и сохраняют decision evidence. Пример SLI: доля high-risk traces с `policy_decision_id`, outcome и reason code.</w:t>
      </w:r>
    </w:p>
    <w:p w:rsidR="00000000" w:rsidDel="00000000" w:rsidP="00000000" w:rsidRDefault="00000000" w:rsidRPr="00000000" w14:paraId="0000144C">
      <w:pPr>
        <w:pStyle w:val="Heading2"/>
        <w:rPr/>
      </w:pPr>
      <w:r w:rsidDel="00000000" w:rsidR="00000000" w:rsidRPr="00000000">
        <w:rPr>
          <w:rtl w:val="0"/>
        </w:rPr>
      </w:r>
    </w:p>
    <w:p w:rsidR="00000000" w:rsidDel="00000000" w:rsidP="00000000" w:rsidRDefault="00000000" w:rsidRPr="00000000" w14:paraId="0000144D">
      <w:pPr>
        <w:pStyle w:val="Heading2"/>
        <w:rPr/>
      </w:pPr>
      <w:r w:rsidDel="00000000" w:rsidR="00000000" w:rsidRPr="00000000">
        <w:rPr>
          <w:rtl w:val="0"/>
        </w:rPr>
        <w:t xml:space="preserve">Approval timeliness SLO: human review не становится бесконечной очередью. Пример SLI: p90 approval_wait_time для конкретного capability и risk tier.</w:t>
      </w:r>
    </w:p>
    <w:p w:rsidR="00000000" w:rsidDel="00000000" w:rsidP="00000000" w:rsidRDefault="00000000" w:rsidRPr="00000000" w14:paraId="0000144E">
      <w:pPr>
        <w:pStyle w:val="Heading2"/>
        <w:rPr/>
      </w:pPr>
      <w:r w:rsidDel="00000000" w:rsidR="00000000" w:rsidRPr="00000000">
        <w:rPr>
          <w:rtl w:val="0"/>
        </w:rPr>
      </w:r>
    </w:p>
    <w:p w:rsidR="00000000" w:rsidDel="00000000" w:rsidP="00000000" w:rsidRDefault="00000000" w:rsidRPr="00000000" w14:paraId="0000144F">
      <w:pPr>
        <w:pStyle w:val="Heading2"/>
        <w:rPr/>
      </w:pPr>
      <w:r w:rsidDel="00000000" w:rsidR="00000000" w:rsidRPr="00000000">
        <w:rPr>
          <w:rtl w:val="0"/>
        </w:rPr>
        <w:t xml:space="preserve">Tool outcome integrity SLO: каждый tool call имеет известный класс исхода. Пример SLI: доля tool spans с `result_class`, `external_request_id` или explicit no-effect reason.</w:t>
      </w:r>
    </w:p>
    <w:p w:rsidR="00000000" w:rsidDel="00000000" w:rsidP="00000000" w:rsidRDefault="00000000" w:rsidRPr="00000000" w14:paraId="00001450">
      <w:pPr>
        <w:pStyle w:val="Heading2"/>
        <w:rPr/>
      </w:pPr>
      <w:r w:rsidDel="00000000" w:rsidR="00000000" w:rsidRPr="00000000">
        <w:rPr>
          <w:rtl w:val="0"/>
        </w:rPr>
      </w:r>
    </w:p>
    <w:p w:rsidR="00000000" w:rsidDel="00000000" w:rsidP="00000000" w:rsidRDefault="00000000" w:rsidRPr="00000000" w14:paraId="00001451">
      <w:pPr>
        <w:pStyle w:val="Heading2"/>
        <w:rPr/>
      </w:pPr>
      <w:r w:rsidDel="00000000" w:rsidR="00000000" w:rsidRPr="00000000">
        <w:rPr>
          <w:rtl w:val="0"/>
        </w:rPr>
        <w:t xml:space="preserve">Side-effect uncertainty SLO: неопределенный исход не превращается в слепой retry. Пример SLI: доля `side_effect_unknown`, где retry остановлен и запущена reconciliation branch.</w:t>
      </w:r>
    </w:p>
    <w:p w:rsidR="00000000" w:rsidDel="00000000" w:rsidP="00000000" w:rsidRDefault="00000000" w:rsidRPr="00000000" w14:paraId="00001452">
      <w:pPr>
        <w:pStyle w:val="Heading2"/>
        <w:rPr/>
      </w:pPr>
      <w:r w:rsidDel="00000000" w:rsidR="00000000" w:rsidRPr="00000000">
        <w:rPr>
          <w:rtl w:val="0"/>
        </w:rPr>
      </w:r>
    </w:p>
    <w:p w:rsidR="00000000" w:rsidDel="00000000" w:rsidP="00000000" w:rsidRDefault="00000000" w:rsidRPr="00000000" w14:paraId="00001453">
      <w:pPr>
        <w:pStyle w:val="Heading2"/>
        <w:rPr/>
      </w:pPr>
      <w:r w:rsidDel="00000000" w:rsidR="00000000" w:rsidRPr="00000000">
        <w:rPr>
          <w:rtl w:val="0"/>
        </w:rPr>
        <w:t xml:space="preserve">Reconciliation SLO: система быстро закрывает неопределенность доказуемым результатом. Пример SLI: доля reconciliation attempts, завершенных attach result, object not found, manual escalation или stop за целевое окно.</w:t>
      </w:r>
    </w:p>
    <w:p w:rsidR="00000000" w:rsidDel="00000000" w:rsidP="00000000" w:rsidRDefault="00000000" w:rsidRPr="00000000" w14:paraId="00001454">
      <w:pPr>
        <w:pStyle w:val="Heading2"/>
        <w:rPr/>
      </w:pPr>
      <w:r w:rsidDel="00000000" w:rsidR="00000000" w:rsidRPr="00000000">
        <w:rPr>
          <w:rtl w:val="0"/>
        </w:rPr>
      </w:r>
    </w:p>
    <w:p w:rsidR="00000000" w:rsidDel="00000000" w:rsidP="00000000" w:rsidRDefault="00000000" w:rsidRPr="00000000" w14:paraId="00001455">
      <w:pPr>
        <w:pStyle w:val="Heading2"/>
        <w:rPr/>
      </w:pPr>
      <w:r w:rsidDel="00000000" w:rsidR="00000000" w:rsidRPr="00000000">
        <w:rPr>
          <w:rtl w:val="0"/>
        </w:rPr>
        <w:t xml:space="preserve">Evidence completeness SLO: trace пригоден для review. Пример SLI: доля traces с `intent_id`, `idempotency_key`, policy decision, approval status, tool outcome, recovery status и evidence refs.</w:t>
      </w:r>
    </w:p>
    <w:p w:rsidR="00000000" w:rsidDel="00000000" w:rsidP="00000000" w:rsidRDefault="00000000" w:rsidRPr="00000000" w14:paraId="00001456">
      <w:pPr>
        <w:pStyle w:val="Heading2"/>
        <w:rPr/>
      </w:pPr>
      <w:r w:rsidDel="00000000" w:rsidR="00000000" w:rsidRPr="00000000">
        <w:rPr>
          <w:rtl w:val="0"/>
        </w:rPr>
      </w:r>
    </w:p>
    <w:p w:rsidR="00000000" w:rsidDel="00000000" w:rsidP="00000000" w:rsidRDefault="00000000" w:rsidRPr="00000000" w14:paraId="00001457">
      <w:pPr>
        <w:pStyle w:val="Heading2"/>
        <w:rPr/>
      </w:pPr>
      <w:r w:rsidDel="00000000" w:rsidR="00000000" w:rsidRPr="00000000">
        <w:rPr>
          <w:rtl w:val="0"/>
        </w:rPr>
        <w:t xml:space="preserve">Regression gate SLO: новые изменения не проходят rollout, если eval gate показывает критическую регрессию. Пример SLI: доля releases, где gate decision связан с change_id, eval dataset version и owner sign-off.</w:t>
      </w:r>
    </w:p>
    <w:p w:rsidR="00000000" w:rsidDel="00000000" w:rsidP="00000000" w:rsidRDefault="00000000" w:rsidRPr="00000000" w14:paraId="00001458">
      <w:pPr>
        <w:pStyle w:val="Heading2"/>
        <w:rPr/>
      </w:pPr>
      <w:r w:rsidDel="00000000" w:rsidR="00000000" w:rsidRPr="00000000">
        <w:rPr>
          <w:rtl w:val="0"/>
        </w:rPr>
      </w:r>
    </w:p>
    <w:p w:rsidR="00000000" w:rsidDel="00000000" w:rsidP="00000000" w:rsidRDefault="00000000" w:rsidRPr="00000000" w14:paraId="00001459">
      <w:pPr>
        <w:pStyle w:val="Heading2"/>
        <w:rPr/>
      </w:pPr>
      <w:r w:rsidDel="00000000" w:rsidR="00000000" w:rsidRPr="00000000">
        <w:rPr>
          <w:rtl w:val="0"/>
        </w:rPr>
        <w:t xml:space="preserve">7. Error budget как ограничитель rollout</w:t>
      </w:r>
    </w:p>
    <w:p w:rsidR="00000000" w:rsidDel="00000000" w:rsidP="00000000" w:rsidRDefault="00000000" w:rsidRPr="00000000" w14:paraId="0000145A">
      <w:pPr>
        <w:pStyle w:val="Heading2"/>
        <w:rPr/>
      </w:pPr>
      <w:r w:rsidDel="00000000" w:rsidR="00000000" w:rsidRPr="00000000">
        <w:rPr>
          <w:rtl w:val="0"/>
        </w:rPr>
      </w:r>
    </w:p>
    <w:p w:rsidR="00000000" w:rsidDel="00000000" w:rsidP="00000000" w:rsidRDefault="00000000" w:rsidRPr="00000000" w14:paraId="0000145B">
      <w:pPr>
        <w:pStyle w:val="Heading2"/>
        <w:rPr/>
      </w:pPr>
      <w:r w:rsidDel="00000000" w:rsidR="00000000" w:rsidRPr="00000000">
        <w:rPr>
          <w:rtl w:val="0"/>
        </w:rPr>
        <w:t xml:space="preserve">Error budget имеет смысл только тогда, когда он меняет поведение команды.</w:t>
      </w:r>
    </w:p>
    <w:p w:rsidR="00000000" w:rsidDel="00000000" w:rsidP="00000000" w:rsidRDefault="00000000" w:rsidRPr="00000000" w14:paraId="0000145C">
      <w:pPr>
        <w:pStyle w:val="Heading2"/>
        <w:rPr/>
      </w:pPr>
      <w:r w:rsidDel="00000000" w:rsidR="00000000" w:rsidRPr="00000000">
        <w:rPr>
          <w:rtl w:val="0"/>
        </w:rPr>
      </w:r>
    </w:p>
    <w:p w:rsidR="00000000" w:rsidDel="00000000" w:rsidP="00000000" w:rsidRDefault="00000000" w:rsidRPr="00000000" w14:paraId="0000145D">
      <w:pPr>
        <w:pStyle w:val="Heading2"/>
        <w:rPr/>
      </w:pPr>
      <w:r w:rsidDel="00000000" w:rsidR="00000000" w:rsidRPr="00000000">
        <w:rPr>
          <w:rtl w:val="0"/>
        </w:rPr>
        <w:t xml:space="preserve">Если SLO нарушен, но rollout продолжается тем же темпом, бюджет ошибки является отчетной декорацией. Для агентной системы это особенно опасно: деградация может накапливаться не в downtime, а в росте ручных разборов, пропущенных approvals, неоднозначных tool outcomes и скрытых side effects.</w:t>
      </w:r>
    </w:p>
    <w:p w:rsidR="00000000" w:rsidDel="00000000" w:rsidP="00000000" w:rsidRDefault="00000000" w:rsidRPr="00000000" w14:paraId="0000145E">
      <w:pPr>
        <w:pStyle w:val="Heading2"/>
        <w:rPr/>
      </w:pPr>
      <w:r w:rsidDel="00000000" w:rsidR="00000000" w:rsidRPr="00000000">
        <w:rPr>
          <w:rtl w:val="0"/>
        </w:rPr>
      </w:r>
    </w:p>
    <w:p w:rsidR="00000000" w:rsidDel="00000000" w:rsidP="00000000" w:rsidRDefault="00000000" w:rsidRPr="00000000" w14:paraId="0000145F">
      <w:pPr>
        <w:pStyle w:val="Heading2"/>
        <w:rPr/>
      </w:pPr>
      <w:r w:rsidDel="00000000" w:rsidR="00000000" w:rsidRPr="00000000">
        <w:rPr>
          <w:rtl w:val="0"/>
        </w:rPr>
        <w:t xml:space="preserve">Практическое правило: error budget должен быть связан с release policy.</w:t>
      </w:r>
    </w:p>
    <w:p w:rsidR="00000000" w:rsidDel="00000000" w:rsidP="00000000" w:rsidRDefault="00000000" w:rsidRPr="00000000" w14:paraId="00001460">
      <w:pPr>
        <w:pStyle w:val="Heading2"/>
        <w:rPr/>
      </w:pPr>
      <w:r w:rsidDel="00000000" w:rsidR="00000000" w:rsidRPr="00000000">
        <w:rPr>
          <w:rtl w:val="0"/>
        </w:rPr>
      </w:r>
    </w:p>
    <w:p w:rsidR="00000000" w:rsidDel="00000000" w:rsidP="00000000" w:rsidRDefault="00000000" w:rsidRPr="00000000" w14:paraId="00001461">
      <w:pPr>
        <w:pStyle w:val="Heading2"/>
        <w:rPr/>
      </w:pPr>
      <w:r w:rsidDel="00000000" w:rsidR="00000000" w:rsidRPr="00000000">
        <w:rPr>
          <w:rtl w:val="0"/>
        </w:rPr>
        <w:t xml:space="preserve">Например:</w:t>
      </w:r>
    </w:p>
    <w:p w:rsidR="00000000" w:rsidDel="00000000" w:rsidP="00000000" w:rsidRDefault="00000000" w:rsidRPr="00000000" w14:paraId="00001462">
      <w:pPr>
        <w:pStyle w:val="Heading2"/>
        <w:rPr/>
      </w:pPr>
      <w:r w:rsidDel="00000000" w:rsidR="00000000" w:rsidRPr="00000000">
        <w:rPr>
          <w:rtl w:val="0"/>
        </w:rPr>
      </w:r>
    </w:p>
    <w:p w:rsidR="00000000" w:rsidDel="00000000" w:rsidP="00000000" w:rsidRDefault="00000000" w:rsidRPr="00000000" w14:paraId="00001463">
      <w:pPr>
        <w:pStyle w:val="Heading2"/>
        <w:rPr/>
      </w:pPr>
      <w:r w:rsidDel="00000000" w:rsidR="00000000" w:rsidRPr="00000000">
        <w:rPr>
          <w:rtl w:val="0"/>
        </w:rPr>
        <w:t xml:space="preserve">* если unsafe write rate превышает ноль для critical capability, rollout останавливается;</w:t>
      </w:r>
    </w:p>
    <w:p w:rsidR="00000000" w:rsidDel="00000000" w:rsidP="00000000" w:rsidRDefault="00000000" w:rsidRPr="00000000" w14:paraId="00001464">
      <w:pPr>
        <w:pStyle w:val="Heading2"/>
        <w:rPr/>
      </w:pPr>
      <w:r w:rsidDel="00000000" w:rsidR="00000000" w:rsidRPr="00000000">
        <w:rPr>
          <w:rtl w:val="0"/>
        </w:rPr>
        <w:t xml:space="preserve">* если evidence completeness падает ниже порога, расширение волны запрещено;</w:t>
      </w:r>
    </w:p>
    <w:p w:rsidR="00000000" w:rsidDel="00000000" w:rsidP="00000000" w:rsidRDefault="00000000" w:rsidRPr="00000000" w14:paraId="00001465">
      <w:pPr>
        <w:pStyle w:val="Heading2"/>
        <w:rPr/>
      </w:pPr>
      <w:r w:rsidDel="00000000" w:rsidR="00000000" w:rsidRPr="00000000">
        <w:rPr>
          <w:rtl w:val="0"/>
        </w:rPr>
        <w:t xml:space="preserve">* если approval wait превышает SLO два рабочих дня подряд, high-risk capability переводится в limited mode;</w:t>
      </w:r>
    </w:p>
    <w:p w:rsidR="00000000" w:rsidDel="00000000" w:rsidP="00000000" w:rsidRDefault="00000000" w:rsidRPr="00000000" w14:paraId="00001466">
      <w:pPr>
        <w:pStyle w:val="Heading2"/>
        <w:rPr/>
      </w:pPr>
      <w:r w:rsidDel="00000000" w:rsidR="00000000" w:rsidRPr="00000000">
        <w:rPr>
          <w:rtl w:val="0"/>
        </w:rPr>
        <w:t xml:space="preserve">* если side-effect uncertainty растет после изменения adapter, новый adapter откатывается или блокируется до разбирательства;</w:t>
      </w:r>
    </w:p>
    <w:p w:rsidR="00000000" w:rsidDel="00000000" w:rsidP="00000000" w:rsidRDefault="00000000" w:rsidRPr="00000000" w14:paraId="00001467">
      <w:pPr>
        <w:pStyle w:val="Heading2"/>
        <w:rPr/>
      </w:pPr>
      <w:r w:rsidDel="00000000" w:rsidR="00000000" w:rsidRPr="00000000">
        <w:rPr>
          <w:rtl w:val="0"/>
        </w:rPr>
        <w:t xml:space="preserve">* если manual escalation rate растет без объяснения, команда добавляет eval cases перед следующей волной.</w:t>
      </w:r>
    </w:p>
    <w:p w:rsidR="00000000" w:rsidDel="00000000" w:rsidP="00000000" w:rsidRDefault="00000000" w:rsidRPr="00000000" w14:paraId="00001468">
      <w:pPr>
        <w:pStyle w:val="Heading2"/>
        <w:rPr/>
      </w:pPr>
      <w:r w:rsidDel="00000000" w:rsidR="00000000" w:rsidRPr="00000000">
        <w:rPr>
          <w:rtl w:val="0"/>
        </w:rPr>
      </w:r>
    </w:p>
    <w:p w:rsidR="00000000" w:rsidDel="00000000" w:rsidP="00000000" w:rsidRDefault="00000000" w:rsidRPr="00000000" w14:paraId="00001469">
      <w:pPr>
        <w:pStyle w:val="Heading2"/>
        <w:rPr/>
      </w:pPr>
      <w:r w:rsidDel="00000000" w:rsidR="00000000" w:rsidRPr="00000000">
        <w:rPr>
          <w:rtl w:val="0"/>
        </w:rPr>
        <w:t xml:space="preserve">Error budget - это не наказание команды. Это способ не спорить каждый раз заново, можно ли расширять автономность, когда evidence уже показывает ухудшение.</w:t>
      </w:r>
    </w:p>
    <w:p w:rsidR="00000000" w:rsidDel="00000000" w:rsidP="00000000" w:rsidRDefault="00000000" w:rsidRPr="00000000" w14:paraId="0000146A">
      <w:pPr>
        <w:pStyle w:val="Heading2"/>
        <w:rPr/>
      </w:pPr>
      <w:r w:rsidDel="00000000" w:rsidR="00000000" w:rsidRPr="00000000">
        <w:rPr>
          <w:rtl w:val="0"/>
        </w:rPr>
      </w:r>
    </w:p>
    <w:p w:rsidR="00000000" w:rsidDel="00000000" w:rsidP="00000000" w:rsidRDefault="00000000" w:rsidRPr="00000000" w14:paraId="0000146B">
      <w:pPr>
        <w:pStyle w:val="Heading2"/>
        <w:rPr/>
      </w:pPr>
      <w:r w:rsidDel="00000000" w:rsidR="00000000" w:rsidRPr="00000000">
        <w:rPr>
          <w:rtl w:val="0"/>
        </w:rPr>
        <w:t xml:space="preserve">8. Alerting: у каждого сигнала должен быть owner и action</w:t>
      </w:r>
    </w:p>
    <w:p w:rsidR="00000000" w:rsidDel="00000000" w:rsidP="00000000" w:rsidRDefault="00000000" w:rsidRPr="00000000" w14:paraId="0000146C">
      <w:pPr>
        <w:pStyle w:val="Heading2"/>
        <w:rPr/>
      </w:pPr>
      <w:r w:rsidDel="00000000" w:rsidR="00000000" w:rsidRPr="00000000">
        <w:rPr>
          <w:rtl w:val="0"/>
        </w:rPr>
      </w:r>
    </w:p>
    <w:p w:rsidR="00000000" w:rsidDel="00000000" w:rsidP="00000000" w:rsidRDefault="00000000" w:rsidRPr="00000000" w14:paraId="0000146D">
      <w:pPr>
        <w:pStyle w:val="Heading2"/>
        <w:rPr/>
      </w:pPr>
      <w:r w:rsidDel="00000000" w:rsidR="00000000" w:rsidRPr="00000000">
        <w:rPr>
          <w:rtl w:val="0"/>
        </w:rPr>
        <w:t xml:space="preserve">Alert без владельца только создает шум. В агентной системе шум особенно дорог, потому что часть сигналов выглядит тревожно, но не требует срочного действия, а часть выглядит мелко, но указывает на потерю контроля.</w:t>
      </w:r>
    </w:p>
    <w:p w:rsidR="00000000" w:rsidDel="00000000" w:rsidP="00000000" w:rsidRDefault="00000000" w:rsidRPr="00000000" w14:paraId="0000146E">
      <w:pPr>
        <w:pStyle w:val="Heading2"/>
        <w:rPr/>
      </w:pPr>
      <w:r w:rsidDel="00000000" w:rsidR="00000000" w:rsidRPr="00000000">
        <w:rPr>
          <w:rtl w:val="0"/>
        </w:rPr>
      </w:r>
    </w:p>
    <w:p w:rsidR="00000000" w:rsidDel="00000000" w:rsidP="00000000" w:rsidRDefault="00000000" w:rsidRPr="00000000" w14:paraId="0000146F">
      <w:pPr>
        <w:pStyle w:val="Heading2"/>
        <w:rPr/>
      </w:pPr>
      <w:r w:rsidDel="00000000" w:rsidR="00000000" w:rsidRPr="00000000">
        <w:rPr>
          <w:rtl w:val="0"/>
        </w:rPr>
        <w:t xml:space="preserve">У каждого alert должны быть минимум пять полей:</w:t>
      </w:r>
    </w:p>
    <w:p w:rsidR="00000000" w:rsidDel="00000000" w:rsidP="00000000" w:rsidRDefault="00000000" w:rsidRPr="00000000" w14:paraId="00001470">
      <w:pPr>
        <w:pStyle w:val="Heading2"/>
        <w:rPr/>
      </w:pPr>
      <w:r w:rsidDel="00000000" w:rsidR="00000000" w:rsidRPr="00000000">
        <w:rPr>
          <w:rtl w:val="0"/>
        </w:rPr>
      </w:r>
    </w:p>
    <w:p w:rsidR="00000000" w:rsidDel="00000000" w:rsidP="00000000" w:rsidRDefault="00000000" w:rsidRPr="00000000" w14:paraId="00001471">
      <w:pPr>
        <w:pStyle w:val="Heading2"/>
        <w:rPr/>
      </w:pPr>
      <w:r w:rsidDel="00000000" w:rsidR="00000000" w:rsidRPr="00000000">
        <w:rPr>
          <w:rtl w:val="0"/>
        </w:rPr>
        <w:t xml:space="preserve">* signal_name;</w:t>
      </w:r>
    </w:p>
    <w:p w:rsidR="00000000" w:rsidDel="00000000" w:rsidP="00000000" w:rsidRDefault="00000000" w:rsidRPr="00000000" w14:paraId="00001472">
      <w:pPr>
        <w:pStyle w:val="Heading2"/>
        <w:rPr/>
      </w:pPr>
      <w:r w:rsidDel="00000000" w:rsidR="00000000" w:rsidRPr="00000000">
        <w:rPr>
          <w:rtl w:val="0"/>
        </w:rPr>
        <w:t xml:space="preserve">* owner_role;</w:t>
      </w:r>
    </w:p>
    <w:p w:rsidR="00000000" w:rsidDel="00000000" w:rsidP="00000000" w:rsidRDefault="00000000" w:rsidRPr="00000000" w14:paraId="00001473">
      <w:pPr>
        <w:pStyle w:val="Heading2"/>
        <w:rPr/>
      </w:pPr>
      <w:r w:rsidDel="00000000" w:rsidR="00000000" w:rsidRPr="00000000">
        <w:rPr>
          <w:rtl w:val="0"/>
        </w:rPr>
        <w:t xml:space="preserve">* risk_tier;</w:t>
      </w:r>
    </w:p>
    <w:p w:rsidR="00000000" w:rsidDel="00000000" w:rsidP="00000000" w:rsidRDefault="00000000" w:rsidRPr="00000000" w14:paraId="00001474">
      <w:pPr>
        <w:pStyle w:val="Heading2"/>
        <w:rPr/>
      </w:pPr>
      <w:r w:rsidDel="00000000" w:rsidR="00000000" w:rsidRPr="00000000">
        <w:rPr>
          <w:rtl w:val="0"/>
        </w:rPr>
        <w:t xml:space="preserve">* threshold and window;</w:t>
      </w:r>
    </w:p>
    <w:p w:rsidR="00000000" w:rsidDel="00000000" w:rsidP="00000000" w:rsidRDefault="00000000" w:rsidRPr="00000000" w14:paraId="00001475">
      <w:pPr>
        <w:pStyle w:val="Heading2"/>
        <w:rPr/>
      </w:pPr>
      <w:r w:rsidDel="00000000" w:rsidR="00000000" w:rsidRPr="00000000">
        <w:rPr>
          <w:rtl w:val="0"/>
        </w:rPr>
        <w:t xml:space="preserve">* expected_action.</w:t>
      </w:r>
    </w:p>
    <w:p w:rsidR="00000000" w:rsidDel="00000000" w:rsidP="00000000" w:rsidRDefault="00000000" w:rsidRPr="00000000" w14:paraId="00001476">
      <w:pPr>
        <w:pStyle w:val="Heading2"/>
        <w:rPr/>
      </w:pPr>
      <w:r w:rsidDel="00000000" w:rsidR="00000000" w:rsidRPr="00000000">
        <w:rPr>
          <w:rtl w:val="0"/>
        </w:rPr>
      </w:r>
    </w:p>
    <w:p w:rsidR="00000000" w:rsidDel="00000000" w:rsidP="00000000" w:rsidRDefault="00000000" w:rsidRPr="00000000" w14:paraId="00001477">
      <w:pPr>
        <w:pStyle w:val="Heading2"/>
        <w:rPr/>
      </w:pPr>
      <w:r w:rsidDel="00000000" w:rsidR="00000000" w:rsidRPr="00000000">
        <w:rPr>
          <w:rtl w:val="0"/>
        </w:rPr>
        <w:t xml:space="preserve">Для high-risk capability полезно добавлять:</w:t>
      </w:r>
    </w:p>
    <w:p w:rsidR="00000000" w:rsidDel="00000000" w:rsidP="00000000" w:rsidRDefault="00000000" w:rsidRPr="00000000" w14:paraId="00001478">
      <w:pPr>
        <w:pStyle w:val="Heading2"/>
        <w:rPr/>
      </w:pPr>
      <w:r w:rsidDel="00000000" w:rsidR="00000000" w:rsidRPr="00000000">
        <w:rPr>
          <w:rtl w:val="0"/>
        </w:rPr>
      </w:r>
    </w:p>
    <w:p w:rsidR="00000000" w:rsidDel="00000000" w:rsidP="00000000" w:rsidRDefault="00000000" w:rsidRPr="00000000" w14:paraId="00001479">
      <w:pPr>
        <w:pStyle w:val="Heading2"/>
        <w:rPr/>
      </w:pPr>
      <w:r w:rsidDel="00000000" w:rsidR="00000000" w:rsidRPr="00000000">
        <w:rPr>
          <w:rtl w:val="0"/>
        </w:rPr>
        <w:t xml:space="preserve">* escalation_path;</w:t>
      </w:r>
    </w:p>
    <w:p w:rsidR="00000000" w:rsidDel="00000000" w:rsidP="00000000" w:rsidRDefault="00000000" w:rsidRPr="00000000" w14:paraId="0000147A">
      <w:pPr>
        <w:pStyle w:val="Heading2"/>
        <w:rPr/>
      </w:pPr>
      <w:r w:rsidDel="00000000" w:rsidR="00000000" w:rsidRPr="00000000">
        <w:rPr>
          <w:rtl w:val="0"/>
        </w:rPr>
        <w:t xml:space="preserve">* linked_runbook;</w:t>
      </w:r>
    </w:p>
    <w:p w:rsidR="00000000" w:rsidDel="00000000" w:rsidP="00000000" w:rsidRDefault="00000000" w:rsidRPr="00000000" w14:paraId="0000147B">
      <w:pPr>
        <w:pStyle w:val="Heading2"/>
        <w:rPr/>
      </w:pPr>
      <w:r w:rsidDel="00000000" w:rsidR="00000000" w:rsidRPr="00000000">
        <w:rPr>
          <w:rtl w:val="0"/>
        </w:rPr>
        <w:t xml:space="preserve">* related_slo;</w:t>
      </w:r>
    </w:p>
    <w:p w:rsidR="00000000" w:rsidDel="00000000" w:rsidP="00000000" w:rsidRDefault="00000000" w:rsidRPr="00000000" w14:paraId="0000147C">
      <w:pPr>
        <w:pStyle w:val="Heading2"/>
        <w:rPr/>
      </w:pPr>
      <w:r w:rsidDel="00000000" w:rsidR="00000000" w:rsidRPr="00000000">
        <w:rPr>
          <w:rtl w:val="0"/>
        </w:rPr>
        <w:t xml:space="preserve">* affected_capability;</w:t>
      </w:r>
    </w:p>
    <w:p w:rsidR="00000000" w:rsidDel="00000000" w:rsidP="00000000" w:rsidRDefault="00000000" w:rsidRPr="00000000" w14:paraId="0000147D">
      <w:pPr>
        <w:pStyle w:val="Heading2"/>
        <w:rPr/>
      </w:pPr>
      <w:r w:rsidDel="00000000" w:rsidR="00000000" w:rsidRPr="00000000">
        <w:rPr>
          <w:rtl w:val="0"/>
        </w:rPr>
        <w:t xml:space="preserve">* evidence_query;</w:t>
      </w:r>
    </w:p>
    <w:p w:rsidR="00000000" w:rsidDel="00000000" w:rsidP="00000000" w:rsidRDefault="00000000" w:rsidRPr="00000000" w14:paraId="0000147E">
      <w:pPr>
        <w:pStyle w:val="Heading2"/>
        <w:rPr/>
      </w:pPr>
      <w:r w:rsidDel="00000000" w:rsidR="00000000" w:rsidRPr="00000000">
        <w:rPr>
          <w:rtl w:val="0"/>
        </w:rPr>
        <w:t xml:space="preserve">* safe_mode_action.</w:t>
      </w:r>
    </w:p>
    <w:p w:rsidR="00000000" w:rsidDel="00000000" w:rsidP="00000000" w:rsidRDefault="00000000" w:rsidRPr="00000000" w14:paraId="0000147F">
      <w:pPr>
        <w:pStyle w:val="Heading2"/>
        <w:rPr/>
      </w:pPr>
      <w:r w:rsidDel="00000000" w:rsidR="00000000" w:rsidRPr="00000000">
        <w:rPr>
          <w:rtl w:val="0"/>
        </w:rPr>
      </w:r>
    </w:p>
    <w:p w:rsidR="00000000" w:rsidDel="00000000" w:rsidP="00000000" w:rsidRDefault="00000000" w:rsidRPr="00000000" w14:paraId="00001480">
      <w:pPr>
        <w:pStyle w:val="Heading2"/>
        <w:rPr/>
      </w:pPr>
      <w:r w:rsidDel="00000000" w:rsidR="00000000" w:rsidRPr="00000000">
        <w:rPr>
          <w:rtl w:val="0"/>
        </w:rPr>
        <w:t xml:space="preserve">Плохой alert: «увеличилось число ошибок агента».</w:t>
      </w:r>
    </w:p>
    <w:p w:rsidR="00000000" w:rsidDel="00000000" w:rsidP="00000000" w:rsidRDefault="00000000" w:rsidRPr="00000000" w14:paraId="00001481">
      <w:pPr>
        <w:pStyle w:val="Heading2"/>
        <w:rPr/>
      </w:pPr>
      <w:r w:rsidDel="00000000" w:rsidR="00000000" w:rsidRPr="00000000">
        <w:rPr>
          <w:rtl w:val="0"/>
        </w:rPr>
      </w:r>
    </w:p>
    <w:p w:rsidR="00000000" w:rsidDel="00000000" w:rsidP="00000000" w:rsidRDefault="00000000" w:rsidRPr="00000000" w14:paraId="00001482">
      <w:pPr>
        <w:pStyle w:val="Heading2"/>
        <w:rPr/>
      </w:pPr>
      <w:r w:rsidDel="00000000" w:rsidR="00000000" w:rsidRPr="00000000">
        <w:rPr>
          <w:rtl w:val="0"/>
        </w:rPr>
        <w:t xml:space="preserve">Хороший alert: «`side_effect_unknown_rate` для `create_ticket` выше 0.5% за 30 минут; owner: support automation on-call; action: pause automatic retry, inspect traces, verify idempotency lookup, decide limited mode».</w:t>
      </w:r>
    </w:p>
    <w:p w:rsidR="00000000" w:rsidDel="00000000" w:rsidP="00000000" w:rsidRDefault="00000000" w:rsidRPr="00000000" w14:paraId="00001483">
      <w:pPr>
        <w:pStyle w:val="Heading2"/>
        <w:rPr/>
      </w:pPr>
      <w:r w:rsidDel="00000000" w:rsidR="00000000" w:rsidRPr="00000000">
        <w:rPr>
          <w:rtl w:val="0"/>
        </w:rPr>
      </w:r>
    </w:p>
    <w:p w:rsidR="00000000" w:rsidDel="00000000" w:rsidP="00000000" w:rsidRDefault="00000000" w:rsidRPr="00000000" w14:paraId="00001484">
      <w:pPr>
        <w:pStyle w:val="Heading2"/>
        <w:rPr/>
      </w:pPr>
      <w:r w:rsidDel="00000000" w:rsidR="00000000" w:rsidRPr="00000000">
        <w:rPr>
          <w:rtl w:val="0"/>
        </w:rPr>
        <w:t xml:space="preserve">Alert должен отвечать на вопрос: кто что делает сейчас. Если ответа нет, это не operational signal, а кандидат в dashboard.</w:t>
      </w:r>
    </w:p>
    <w:p w:rsidR="00000000" w:rsidDel="00000000" w:rsidP="00000000" w:rsidRDefault="00000000" w:rsidRPr="00000000" w14:paraId="00001485">
      <w:pPr>
        <w:pStyle w:val="Heading2"/>
        <w:rPr/>
      </w:pPr>
      <w:r w:rsidDel="00000000" w:rsidR="00000000" w:rsidRPr="00000000">
        <w:rPr>
          <w:rtl w:val="0"/>
        </w:rPr>
      </w:r>
    </w:p>
    <w:p w:rsidR="00000000" w:rsidDel="00000000" w:rsidP="00000000" w:rsidRDefault="00000000" w:rsidRPr="00000000" w14:paraId="00001486">
      <w:pPr>
        <w:pStyle w:val="Heading2"/>
        <w:rPr/>
      </w:pPr>
      <w:r w:rsidDel="00000000" w:rsidR="00000000" w:rsidRPr="00000000">
        <w:rPr>
          <w:rtl w:val="0"/>
        </w:rPr>
        <w:t xml:space="preserve">9. Dashboards: что остается в книге, а что уходит в companion</w:t>
      </w:r>
    </w:p>
    <w:p w:rsidR="00000000" w:rsidDel="00000000" w:rsidP="00000000" w:rsidRDefault="00000000" w:rsidRPr="00000000" w14:paraId="00001487">
      <w:pPr>
        <w:pStyle w:val="Heading2"/>
        <w:rPr/>
      </w:pPr>
      <w:r w:rsidDel="00000000" w:rsidR="00000000" w:rsidRPr="00000000">
        <w:rPr>
          <w:rtl w:val="0"/>
        </w:rPr>
      </w:r>
    </w:p>
    <w:p w:rsidR="00000000" w:rsidDel="00000000" w:rsidP="00000000" w:rsidRDefault="00000000" w:rsidRPr="00000000" w14:paraId="00001488">
      <w:pPr>
        <w:pStyle w:val="Heading2"/>
        <w:rPr/>
      </w:pPr>
      <w:r w:rsidDel="00000000" w:rsidR="00000000" w:rsidRPr="00000000">
        <w:rPr>
          <w:rtl w:val="0"/>
        </w:rPr>
        <w:t xml:space="preserve">Dashboard полезен, но печатная книга не должна превращаться в галерею графиков. В книге важно показать, какие решения должен поддерживать dashboard.</w:t>
      </w:r>
    </w:p>
    <w:p w:rsidR="00000000" w:rsidDel="00000000" w:rsidP="00000000" w:rsidRDefault="00000000" w:rsidRPr="00000000" w14:paraId="00001489">
      <w:pPr>
        <w:pStyle w:val="Heading2"/>
        <w:rPr/>
      </w:pPr>
      <w:r w:rsidDel="00000000" w:rsidR="00000000" w:rsidRPr="00000000">
        <w:rPr>
          <w:rtl w:val="0"/>
        </w:rPr>
      </w:r>
    </w:p>
    <w:p w:rsidR="00000000" w:rsidDel="00000000" w:rsidP="00000000" w:rsidRDefault="00000000" w:rsidRPr="00000000" w14:paraId="0000148A">
      <w:pPr>
        <w:pStyle w:val="Heading2"/>
        <w:rPr/>
      </w:pPr>
      <w:r w:rsidDel="00000000" w:rsidR="00000000" w:rsidRPr="00000000">
        <w:rPr>
          <w:rtl w:val="0"/>
        </w:rPr>
        <w:t xml:space="preserve">В печатной версии достаточно описать несколько панелей:</w:t>
      </w:r>
    </w:p>
    <w:p w:rsidR="00000000" w:rsidDel="00000000" w:rsidP="00000000" w:rsidRDefault="00000000" w:rsidRPr="00000000" w14:paraId="0000148B">
      <w:pPr>
        <w:pStyle w:val="Heading2"/>
        <w:rPr/>
      </w:pPr>
      <w:r w:rsidDel="00000000" w:rsidR="00000000" w:rsidRPr="00000000">
        <w:rPr>
          <w:rtl w:val="0"/>
        </w:rPr>
      </w:r>
    </w:p>
    <w:p w:rsidR="00000000" w:rsidDel="00000000" w:rsidP="00000000" w:rsidRDefault="00000000" w:rsidRPr="00000000" w14:paraId="0000148C">
      <w:pPr>
        <w:pStyle w:val="Heading2"/>
        <w:rPr/>
      </w:pPr>
      <w:r w:rsidDel="00000000" w:rsidR="00000000" w:rsidRPr="00000000">
        <w:rPr>
          <w:rtl w:val="0"/>
        </w:rPr>
        <w:t xml:space="preserve">* health overview by capability and risk tier;</w:t>
      </w:r>
    </w:p>
    <w:p w:rsidR="00000000" w:rsidDel="00000000" w:rsidP="00000000" w:rsidRDefault="00000000" w:rsidRPr="00000000" w14:paraId="0000148D">
      <w:pPr>
        <w:pStyle w:val="Heading2"/>
        <w:rPr/>
      </w:pPr>
      <w:r w:rsidDel="00000000" w:rsidR="00000000" w:rsidRPr="00000000">
        <w:rPr>
          <w:rtl w:val="0"/>
        </w:rPr>
        <w:t xml:space="preserve">* safety SLO and error budget burn;</w:t>
      </w:r>
    </w:p>
    <w:p w:rsidR="00000000" w:rsidDel="00000000" w:rsidP="00000000" w:rsidRDefault="00000000" w:rsidRPr="00000000" w14:paraId="0000148E">
      <w:pPr>
        <w:pStyle w:val="Heading2"/>
        <w:rPr/>
      </w:pPr>
      <w:r w:rsidDel="00000000" w:rsidR="00000000" w:rsidRPr="00000000">
        <w:rPr>
          <w:rtl w:val="0"/>
        </w:rPr>
        <w:t xml:space="preserve">* approval queue and wait time;</w:t>
      </w:r>
    </w:p>
    <w:p w:rsidR="00000000" w:rsidDel="00000000" w:rsidP="00000000" w:rsidRDefault="00000000" w:rsidRPr="00000000" w14:paraId="0000148F">
      <w:pPr>
        <w:pStyle w:val="Heading2"/>
        <w:rPr/>
      </w:pPr>
      <w:r w:rsidDel="00000000" w:rsidR="00000000" w:rsidRPr="00000000">
        <w:rPr>
          <w:rtl w:val="0"/>
        </w:rPr>
        <w:t xml:space="preserve">* tool outcome classes and ambiguous results;</w:t>
      </w:r>
    </w:p>
    <w:p w:rsidR="00000000" w:rsidDel="00000000" w:rsidP="00000000" w:rsidRDefault="00000000" w:rsidRPr="00000000" w14:paraId="00001490">
      <w:pPr>
        <w:pStyle w:val="Heading2"/>
        <w:rPr/>
      </w:pPr>
      <w:r w:rsidDel="00000000" w:rsidR="00000000" w:rsidRPr="00000000">
        <w:rPr>
          <w:rtl w:val="0"/>
        </w:rPr>
        <w:t xml:space="preserve">* reconciliation backlog and final outcomes;</w:t>
      </w:r>
    </w:p>
    <w:p w:rsidR="00000000" w:rsidDel="00000000" w:rsidP="00000000" w:rsidRDefault="00000000" w:rsidRPr="00000000" w14:paraId="00001491">
      <w:pPr>
        <w:pStyle w:val="Heading2"/>
        <w:rPr/>
      </w:pPr>
      <w:r w:rsidDel="00000000" w:rsidR="00000000" w:rsidRPr="00000000">
        <w:rPr>
          <w:rtl w:val="0"/>
        </w:rPr>
        <w:t xml:space="preserve">* evidence completeness;</w:t>
      </w:r>
    </w:p>
    <w:p w:rsidR="00000000" w:rsidDel="00000000" w:rsidP="00000000" w:rsidRDefault="00000000" w:rsidRPr="00000000" w14:paraId="00001492">
      <w:pPr>
        <w:pStyle w:val="Heading2"/>
        <w:rPr/>
      </w:pPr>
      <w:r w:rsidDel="00000000" w:rsidR="00000000" w:rsidRPr="00000000">
        <w:rPr>
          <w:rtl w:val="0"/>
        </w:rPr>
        <w:t xml:space="preserve">* rollout wave and regression gate status.</w:t>
      </w:r>
    </w:p>
    <w:p w:rsidR="00000000" w:rsidDel="00000000" w:rsidP="00000000" w:rsidRDefault="00000000" w:rsidRPr="00000000" w14:paraId="00001493">
      <w:pPr>
        <w:pStyle w:val="Heading2"/>
        <w:rPr/>
      </w:pPr>
      <w:r w:rsidDel="00000000" w:rsidR="00000000" w:rsidRPr="00000000">
        <w:rPr>
          <w:rtl w:val="0"/>
        </w:rPr>
      </w:r>
    </w:p>
    <w:p w:rsidR="00000000" w:rsidDel="00000000" w:rsidP="00000000" w:rsidRDefault="00000000" w:rsidRPr="00000000" w14:paraId="00001494">
      <w:pPr>
        <w:pStyle w:val="Heading2"/>
        <w:rPr/>
      </w:pPr>
      <w:r w:rsidDel="00000000" w:rsidR="00000000" w:rsidRPr="00000000">
        <w:rPr>
          <w:rtl w:val="0"/>
        </w:rPr>
        <w:t xml:space="preserve">Полные dashboard examples, query templates, OpenTelemetry mapping, metrics names, panel JSON, alert rules и runbook links должны жить в companion. Они меняются быстрее, чем принцип: dashboard должен вести к действию, а не к пассивному наблюдению.</w:t>
      </w:r>
    </w:p>
    <w:p w:rsidR="00000000" w:rsidDel="00000000" w:rsidP="00000000" w:rsidRDefault="00000000" w:rsidRPr="00000000" w14:paraId="00001495">
      <w:pPr>
        <w:pStyle w:val="Heading2"/>
        <w:rPr/>
      </w:pPr>
      <w:r w:rsidDel="00000000" w:rsidR="00000000" w:rsidRPr="00000000">
        <w:rPr>
          <w:rtl w:val="0"/>
        </w:rPr>
      </w:r>
    </w:p>
    <w:p w:rsidR="00000000" w:rsidDel="00000000" w:rsidP="00000000" w:rsidRDefault="00000000" w:rsidRPr="00000000" w14:paraId="00001496">
      <w:pPr>
        <w:pStyle w:val="Heading2"/>
        <w:rPr/>
      </w:pPr>
      <w:r w:rsidDel="00000000" w:rsidR="00000000" w:rsidRPr="00000000">
        <w:rPr>
          <w:rtl w:val="0"/>
        </w:rPr>
        <w:t xml:space="preserve">Печатный excerpt: capability, risk_tier, SLO name, SLI query, threshold, window, owner_role, expected_action, linked_runbook. Этого достаточно, чтобы читатель понял форму управления. Полный dashboard config уходит в companion.</w:t>
      </w:r>
    </w:p>
    <w:p w:rsidR="00000000" w:rsidDel="00000000" w:rsidP="00000000" w:rsidRDefault="00000000" w:rsidRPr="00000000" w14:paraId="00001497">
      <w:pPr>
        <w:pStyle w:val="Heading2"/>
        <w:rPr/>
      </w:pPr>
      <w:r w:rsidDel="00000000" w:rsidR="00000000" w:rsidRPr="00000000">
        <w:rPr>
          <w:rtl w:val="0"/>
        </w:rPr>
      </w:r>
    </w:p>
    <w:p w:rsidR="00000000" w:rsidDel="00000000" w:rsidP="00000000" w:rsidRDefault="00000000" w:rsidRPr="00000000" w14:paraId="00001498">
      <w:pPr>
        <w:pStyle w:val="Heading2"/>
        <w:rPr/>
      </w:pPr>
      <w:r w:rsidDel="00000000" w:rsidR="00000000" w:rsidRPr="00000000">
        <w:rPr>
          <w:rtl w:val="0"/>
        </w:rPr>
        <w:t xml:space="preserve">10. Окна измерения и сегментация важнее среднего значения</w:t>
      </w:r>
    </w:p>
    <w:p w:rsidR="00000000" w:rsidDel="00000000" w:rsidP="00000000" w:rsidRDefault="00000000" w:rsidRPr="00000000" w14:paraId="00001499">
      <w:pPr>
        <w:pStyle w:val="Heading2"/>
        <w:rPr/>
      </w:pPr>
      <w:r w:rsidDel="00000000" w:rsidR="00000000" w:rsidRPr="00000000">
        <w:rPr>
          <w:rtl w:val="0"/>
        </w:rPr>
      </w:r>
    </w:p>
    <w:p w:rsidR="00000000" w:rsidDel="00000000" w:rsidP="00000000" w:rsidRDefault="00000000" w:rsidRPr="00000000" w14:paraId="0000149A">
      <w:pPr>
        <w:pStyle w:val="Heading2"/>
        <w:rPr/>
      </w:pPr>
      <w:r w:rsidDel="00000000" w:rsidR="00000000" w:rsidRPr="00000000">
        <w:rPr>
          <w:rtl w:val="0"/>
        </w:rPr>
        <w:t xml:space="preserve">Среднее значение часто скрывает проблему.</w:t>
      </w:r>
    </w:p>
    <w:p w:rsidR="00000000" w:rsidDel="00000000" w:rsidP="00000000" w:rsidRDefault="00000000" w:rsidRPr="00000000" w14:paraId="0000149B">
      <w:pPr>
        <w:pStyle w:val="Heading2"/>
        <w:rPr/>
      </w:pPr>
      <w:r w:rsidDel="00000000" w:rsidR="00000000" w:rsidRPr="00000000">
        <w:rPr>
          <w:rtl w:val="0"/>
        </w:rPr>
      </w:r>
    </w:p>
    <w:p w:rsidR="00000000" w:rsidDel="00000000" w:rsidP="00000000" w:rsidRDefault="00000000" w:rsidRPr="00000000" w14:paraId="0000149C">
      <w:pPr>
        <w:pStyle w:val="Heading2"/>
        <w:rPr/>
      </w:pPr>
      <w:r w:rsidDel="00000000" w:rsidR="00000000" w:rsidRPr="00000000">
        <w:rPr>
          <w:rtl w:val="0"/>
        </w:rPr>
        <w:t xml:space="preserve">Если агент хорошо работает для low-risk read-only запросов и плохо для high-risk write requests, общий average success rate будет обманчивым. Если днем approval работает быстро, а ночью очередь зависает, дневное среднее скроет operational risk. Если одна rollout wave работает хуже другой, общий график сгладит регрессию.</w:t>
      </w:r>
    </w:p>
    <w:p w:rsidR="00000000" w:rsidDel="00000000" w:rsidP="00000000" w:rsidRDefault="00000000" w:rsidRPr="00000000" w14:paraId="0000149D">
      <w:pPr>
        <w:pStyle w:val="Heading2"/>
        <w:rPr/>
      </w:pPr>
      <w:r w:rsidDel="00000000" w:rsidR="00000000" w:rsidRPr="00000000">
        <w:rPr>
          <w:rtl w:val="0"/>
        </w:rPr>
      </w:r>
    </w:p>
    <w:p w:rsidR="00000000" w:rsidDel="00000000" w:rsidP="00000000" w:rsidRDefault="00000000" w:rsidRPr="00000000" w14:paraId="0000149E">
      <w:pPr>
        <w:pStyle w:val="Heading2"/>
        <w:rPr/>
      </w:pPr>
      <w:r w:rsidDel="00000000" w:rsidR="00000000" w:rsidRPr="00000000">
        <w:rPr>
          <w:rtl w:val="0"/>
        </w:rPr>
        <w:t xml:space="preserve">Поэтому SLO нужно сегментировать хотя бы по нескольким измерениям:</w:t>
      </w:r>
    </w:p>
    <w:p w:rsidR="00000000" w:rsidDel="00000000" w:rsidP="00000000" w:rsidRDefault="00000000" w:rsidRPr="00000000" w14:paraId="0000149F">
      <w:pPr>
        <w:pStyle w:val="Heading2"/>
        <w:rPr/>
      </w:pPr>
      <w:r w:rsidDel="00000000" w:rsidR="00000000" w:rsidRPr="00000000">
        <w:rPr>
          <w:rtl w:val="0"/>
        </w:rPr>
      </w:r>
    </w:p>
    <w:p w:rsidR="00000000" w:rsidDel="00000000" w:rsidP="00000000" w:rsidRDefault="00000000" w:rsidRPr="00000000" w14:paraId="000014A0">
      <w:pPr>
        <w:pStyle w:val="Heading2"/>
        <w:rPr/>
      </w:pPr>
      <w:r w:rsidDel="00000000" w:rsidR="00000000" w:rsidRPr="00000000">
        <w:rPr>
          <w:rtl w:val="0"/>
        </w:rPr>
        <w:t xml:space="preserve">* capability;</w:t>
      </w:r>
    </w:p>
    <w:p w:rsidR="00000000" w:rsidDel="00000000" w:rsidP="00000000" w:rsidRDefault="00000000" w:rsidRPr="00000000" w14:paraId="000014A1">
      <w:pPr>
        <w:pStyle w:val="Heading2"/>
        <w:rPr/>
      </w:pPr>
      <w:r w:rsidDel="00000000" w:rsidR="00000000" w:rsidRPr="00000000">
        <w:rPr>
          <w:rtl w:val="0"/>
        </w:rPr>
        <w:t xml:space="preserve">* risk tier;</w:t>
      </w:r>
    </w:p>
    <w:p w:rsidR="00000000" w:rsidDel="00000000" w:rsidP="00000000" w:rsidRDefault="00000000" w:rsidRPr="00000000" w14:paraId="000014A2">
      <w:pPr>
        <w:pStyle w:val="Heading2"/>
        <w:rPr/>
      </w:pPr>
      <w:r w:rsidDel="00000000" w:rsidR="00000000" w:rsidRPr="00000000">
        <w:rPr>
          <w:rtl w:val="0"/>
        </w:rPr>
        <w:t xml:space="preserve">* tenant or environment;</w:t>
      </w:r>
    </w:p>
    <w:p w:rsidR="00000000" w:rsidDel="00000000" w:rsidP="00000000" w:rsidRDefault="00000000" w:rsidRPr="00000000" w14:paraId="000014A3">
      <w:pPr>
        <w:pStyle w:val="Heading2"/>
        <w:rPr/>
      </w:pPr>
      <w:r w:rsidDel="00000000" w:rsidR="00000000" w:rsidRPr="00000000">
        <w:rPr>
          <w:rtl w:val="0"/>
        </w:rPr>
        <w:t xml:space="preserve">* rollout wave;</w:t>
      </w:r>
    </w:p>
    <w:p w:rsidR="00000000" w:rsidDel="00000000" w:rsidP="00000000" w:rsidRDefault="00000000" w:rsidRPr="00000000" w14:paraId="000014A4">
      <w:pPr>
        <w:pStyle w:val="Heading2"/>
        <w:rPr/>
      </w:pPr>
      <w:r w:rsidDel="00000000" w:rsidR="00000000" w:rsidRPr="00000000">
        <w:rPr>
          <w:rtl w:val="0"/>
        </w:rPr>
        <w:t xml:space="preserve">* tool name;</w:t>
      </w:r>
    </w:p>
    <w:p w:rsidR="00000000" w:rsidDel="00000000" w:rsidP="00000000" w:rsidRDefault="00000000" w:rsidRPr="00000000" w14:paraId="000014A5">
      <w:pPr>
        <w:pStyle w:val="Heading2"/>
        <w:rPr/>
      </w:pPr>
      <w:r w:rsidDel="00000000" w:rsidR="00000000" w:rsidRPr="00000000">
        <w:rPr>
          <w:rtl w:val="0"/>
        </w:rPr>
        <w:t xml:space="preserve">* policy bundle version;</w:t>
      </w:r>
    </w:p>
    <w:p w:rsidR="00000000" w:rsidDel="00000000" w:rsidP="00000000" w:rsidRDefault="00000000" w:rsidRPr="00000000" w14:paraId="000014A6">
      <w:pPr>
        <w:pStyle w:val="Heading2"/>
        <w:rPr/>
      </w:pPr>
      <w:r w:rsidDel="00000000" w:rsidR="00000000" w:rsidRPr="00000000">
        <w:rPr>
          <w:rtl w:val="0"/>
        </w:rPr>
        <w:t xml:space="preserve">* model or prompt version;</w:t>
      </w:r>
    </w:p>
    <w:p w:rsidR="00000000" w:rsidDel="00000000" w:rsidP="00000000" w:rsidRDefault="00000000" w:rsidRPr="00000000" w14:paraId="000014A7">
      <w:pPr>
        <w:pStyle w:val="Heading2"/>
        <w:rPr/>
      </w:pPr>
      <w:r w:rsidDel="00000000" w:rsidR="00000000" w:rsidRPr="00000000">
        <w:rPr>
          <w:rtl w:val="0"/>
        </w:rPr>
        <w:t xml:space="preserve">* human review queue;</w:t>
      </w:r>
    </w:p>
    <w:p w:rsidR="00000000" w:rsidDel="00000000" w:rsidP="00000000" w:rsidRDefault="00000000" w:rsidRPr="00000000" w14:paraId="000014A8">
      <w:pPr>
        <w:pStyle w:val="Heading2"/>
        <w:rPr/>
      </w:pPr>
      <w:r w:rsidDel="00000000" w:rsidR="00000000" w:rsidRPr="00000000">
        <w:rPr>
          <w:rtl w:val="0"/>
        </w:rPr>
        <w:t xml:space="preserve">* geography or business hours, если это влияет на работу.</w:t>
      </w:r>
    </w:p>
    <w:p w:rsidR="00000000" w:rsidDel="00000000" w:rsidP="00000000" w:rsidRDefault="00000000" w:rsidRPr="00000000" w14:paraId="000014A9">
      <w:pPr>
        <w:pStyle w:val="Heading2"/>
        <w:rPr/>
      </w:pPr>
      <w:r w:rsidDel="00000000" w:rsidR="00000000" w:rsidRPr="00000000">
        <w:rPr>
          <w:rtl w:val="0"/>
        </w:rPr>
      </w:r>
    </w:p>
    <w:p w:rsidR="00000000" w:rsidDel="00000000" w:rsidP="00000000" w:rsidRDefault="00000000" w:rsidRPr="00000000" w14:paraId="000014AA">
      <w:pPr>
        <w:pStyle w:val="Heading2"/>
        <w:rPr/>
      </w:pPr>
      <w:r w:rsidDel="00000000" w:rsidR="00000000" w:rsidRPr="00000000">
        <w:rPr>
          <w:rtl w:val="0"/>
        </w:rPr>
        <w:t xml:space="preserve">Это не значит, что нужно строить сотни SLO. Это значит, что один SLO должен уметь отвечать на вопрос: где именно деградация.</w:t>
      </w:r>
    </w:p>
    <w:p w:rsidR="00000000" w:rsidDel="00000000" w:rsidP="00000000" w:rsidRDefault="00000000" w:rsidRPr="00000000" w14:paraId="000014AB">
      <w:pPr>
        <w:pStyle w:val="Heading2"/>
        <w:rPr/>
      </w:pPr>
      <w:r w:rsidDel="00000000" w:rsidR="00000000" w:rsidRPr="00000000">
        <w:rPr>
          <w:rtl w:val="0"/>
        </w:rPr>
      </w:r>
    </w:p>
    <w:p w:rsidR="00000000" w:rsidDel="00000000" w:rsidP="00000000" w:rsidRDefault="00000000" w:rsidRPr="00000000" w14:paraId="000014AC">
      <w:pPr>
        <w:pStyle w:val="Heading2"/>
        <w:rPr/>
      </w:pPr>
      <w:r w:rsidDel="00000000" w:rsidR="00000000" w:rsidRPr="00000000">
        <w:rPr>
          <w:rtl w:val="0"/>
        </w:rPr>
        <w:t xml:space="preserve">11. Как SLO связано с trace, eval и incident response</w:t>
      </w:r>
    </w:p>
    <w:p w:rsidR="00000000" w:rsidDel="00000000" w:rsidP="00000000" w:rsidRDefault="00000000" w:rsidRPr="00000000" w14:paraId="000014AD">
      <w:pPr>
        <w:pStyle w:val="Heading2"/>
        <w:rPr/>
      </w:pPr>
      <w:r w:rsidDel="00000000" w:rsidR="00000000" w:rsidRPr="00000000">
        <w:rPr>
          <w:rtl w:val="0"/>
        </w:rPr>
      </w:r>
    </w:p>
    <w:p w:rsidR="00000000" w:rsidDel="00000000" w:rsidP="00000000" w:rsidRDefault="00000000" w:rsidRPr="00000000" w14:paraId="000014AE">
      <w:pPr>
        <w:pStyle w:val="Heading2"/>
        <w:rPr/>
      </w:pPr>
      <w:r w:rsidDel="00000000" w:rsidR="00000000" w:rsidRPr="00000000">
        <w:rPr>
          <w:rtl w:val="0"/>
        </w:rPr>
        <w:t xml:space="preserve">SLO не живет отдельно от остальных контуров книги.</w:t>
      </w:r>
    </w:p>
    <w:p w:rsidR="00000000" w:rsidDel="00000000" w:rsidP="00000000" w:rsidRDefault="00000000" w:rsidRPr="00000000" w14:paraId="000014AF">
      <w:pPr>
        <w:pStyle w:val="Heading2"/>
        <w:rPr/>
      </w:pPr>
      <w:r w:rsidDel="00000000" w:rsidR="00000000" w:rsidRPr="00000000">
        <w:rPr>
          <w:rtl w:val="0"/>
        </w:rPr>
      </w:r>
    </w:p>
    <w:p w:rsidR="00000000" w:rsidDel="00000000" w:rsidP="00000000" w:rsidRDefault="00000000" w:rsidRPr="00000000" w14:paraId="000014B0">
      <w:pPr>
        <w:pStyle w:val="Heading2"/>
        <w:rPr/>
      </w:pPr>
      <w:r w:rsidDel="00000000" w:rsidR="00000000" w:rsidRPr="00000000">
        <w:rPr>
          <w:rtl w:val="0"/>
        </w:rPr>
        <w:t xml:space="preserve">Trace дает доказательства для одного запуска. SLO агрегирует эти доказательства в операционную картину. Eval объясняет, какие сценарии должны блокировать изменение до rollout. Incident response показывает, что делать, когда SLO нарушен или бюджет ошибки сгорел.</w:t>
      </w:r>
    </w:p>
    <w:p w:rsidR="00000000" w:rsidDel="00000000" w:rsidP="00000000" w:rsidRDefault="00000000" w:rsidRPr="00000000" w14:paraId="000014B1">
      <w:pPr>
        <w:pStyle w:val="Heading2"/>
        <w:rPr/>
      </w:pPr>
      <w:r w:rsidDel="00000000" w:rsidR="00000000" w:rsidRPr="00000000">
        <w:rPr>
          <w:rtl w:val="0"/>
        </w:rPr>
      </w:r>
    </w:p>
    <w:p w:rsidR="00000000" w:rsidDel="00000000" w:rsidP="00000000" w:rsidRDefault="00000000" w:rsidRPr="00000000" w14:paraId="000014B2">
      <w:pPr>
        <w:pStyle w:val="Heading2"/>
        <w:rPr/>
      </w:pPr>
      <w:r w:rsidDel="00000000" w:rsidR="00000000" w:rsidRPr="00000000">
        <w:rPr>
          <w:rtl w:val="0"/>
        </w:rPr>
        <w:t xml:space="preserve">Хорошая связка выглядит так:</w:t>
      </w:r>
    </w:p>
    <w:p w:rsidR="00000000" w:rsidDel="00000000" w:rsidP="00000000" w:rsidRDefault="00000000" w:rsidRPr="00000000" w14:paraId="000014B3">
      <w:pPr>
        <w:pStyle w:val="Heading2"/>
        <w:rPr/>
      </w:pPr>
      <w:r w:rsidDel="00000000" w:rsidR="00000000" w:rsidRPr="00000000">
        <w:rPr>
          <w:rtl w:val="0"/>
        </w:rPr>
      </w:r>
    </w:p>
    <w:p w:rsidR="00000000" w:rsidDel="00000000" w:rsidP="00000000" w:rsidRDefault="00000000" w:rsidRPr="00000000" w14:paraId="000014B4">
      <w:pPr>
        <w:pStyle w:val="Heading2"/>
        <w:rPr/>
      </w:pPr>
      <w:r w:rsidDel="00000000" w:rsidR="00000000" w:rsidRPr="00000000">
        <w:rPr>
          <w:rtl w:val="0"/>
        </w:rPr>
        <w:t xml:space="preserve">* trace хранит facts;</w:t>
      </w:r>
    </w:p>
    <w:p w:rsidR="00000000" w:rsidDel="00000000" w:rsidP="00000000" w:rsidRDefault="00000000" w:rsidRPr="00000000" w14:paraId="000014B5">
      <w:pPr>
        <w:pStyle w:val="Heading2"/>
        <w:rPr/>
      </w:pPr>
      <w:r w:rsidDel="00000000" w:rsidR="00000000" w:rsidRPr="00000000">
        <w:rPr>
          <w:rtl w:val="0"/>
        </w:rPr>
        <w:t xml:space="preserve">* metrics pipeline извлекает SLI;</w:t>
      </w:r>
    </w:p>
    <w:p w:rsidR="00000000" w:rsidDel="00000000" w:rsidP="00000000" w:rsidRDefault="00000000" w:rsidRPr="00000000" w14:paraId="000014B6">
      <w:pPr>
        <w:pStyle w:val="Heading2"/>
        <w:rPr/>
      </w:pPr>
      <w:r w:rsidDel="00000000" w:rsidR="00000000" w:rsidRPr="00000000">
        <w:rPr>
          <w:rtl w:val="0"/>
        </w:rPr>
        <w:t xml:space="preserve">* SLO показывает целевое состояние;</w:t>
      </w:r>
    </w:p>
    <w:p w:rsidR="00000000" w:rsidDel="00000000" w:rsidP="00000000" w:rsidRDefault="00000000" w:rsidRPr="00000000" w14:paraId="000014B7">
      <w:pPr>
        <w:pStyle w:val="Heading2"/>
        <w:rPr/>
      </w:pPr>
      <w:r w:rsidDel="00000000" w:rsidR="00000000" w:rsidRPr="00000000">
        <w:rPr>
          <w:rtl w:val="0"/>
        </w:rPr>
        <w:t xml:space="preserve">* error budget влияет на rollout;</w:t>
      </w:r>
    </w:p>
    <w:p w:rsidR="00000000" w:rsidDel="00000000" w:rsidP="00000000" w:rsidRDefault="00000000" w:rsidRPr="00000000" w14:paraId="000014B8">
      <w:pPr>
        <w:pStyle w:val="Heading2"/>
        <w:rPr/>
      </w:pPr>
      <w:r w:rsidDel="00000000" w:rsidR="00000000" w:rsidRPr="00000000">
        <w:rPr>
          <w:rtl w:val="0"/>
        </w:rPr>
        <w:t xml:space="preserve">* alert ведет к owner and action;</w:t>
      </w:r>
    </w:p>
    <w:p w:rsidR="00000000" w:rsidDel="00000000" w:rsidP="00000000" w:rsidRDefault="00000000" w:rsidRPr="00000000" w14:paraId="000014B9">
      <w:pPr>
        <w:pStyle w:val="Heading2"/>
        <w:rPr/>
      </w:pPr>
      <w:r w:rsidDel="00000000" w:rsidR="00000000" w:rsidRPr="00000000">
        <w:rPr>
          <w:rtl w:val="0"/>
        </w:rPr>
        <w:t xml:space="preserve">* incident review возвращает новые cases в eval;</w:t>
      </w:r>
    </w:p>
    <w:p w:rsidR="00000000" w:rsidDel="00000000" w:rsidP="00000000" w:rsidRDefault="00000000" w:rsidRPr="00000000" w14:paraId="000014BA">
      <w:pPr>
        <w:pStyle w:val="Heading2"/>
        <w:rPr/>
      </w:pPr>
      <w:r w:rsidDel="00000000" w:rsidR="00000000" w:rsidRPr="00000000">
        <w:rPr>
          <w:rtl w:val="0"/>
        </w:rPr>
        <w:t xml:space="preserve">* registry показывает владельца capability and policy bundle.</w:t>
      </w:r>
    </w:p>
    <w:p w:rsidR="00000000" w:rsidDel="00000000" w:rsidP="00000000" w:rsidRDefault="00000000" w:rsidRPr="00000000" w14:paraId="000014BB">
      <w:pPr>
        <w:pStyle w:val="Heading2"/>
        <w:rPr/>
      </w:pPr>
      <w:r w:rsidDel="00000000" w:rsidR="00000000" w:rsidRPr="00000000">
        <w:rPr>
          <w:rtl w:val="0"/>
        </w:rPr>
      </w:r>
    </w:p>
    <w:p w:rsidR="00000000" w:rsidDel="00000000" w:rsidP="00000000" w:rsidRDefault="00000000" w:rsidRPr="00000000" w14:paraId="000014BC">
      <w:pPr>
        <w:pStyle w:val="Heading2"/>
        <w:rPr/>
      </w:pPr>
      <w:r w:rsidDel="00000000" w:rsidR="00000000" w:rsidRPr="00000000">
        <w:rPr>
          <w:rtl w:val="0"/>
        </w:rPr>
        <w:t xml:space="preserve">Если один из этих переходов отсутствует, система снова превращается в набор dashboard screenshots и ручных догадок.</w:t>
      </w:r>
    </w:p>
    <w:p w:rsidR="00000000" w:rsidDel="00000000" w:rsidP="00000000" w:rsidRDefault="00000000" w:rsidRPr="00000000" w14:paraId="000014BD">
      <w:pPr>
        <w:pStyle w:val="Heading2"/>
        <w:rPr/>
      </w:pPr>
      <w:r w:rsidDel="00000000" w:rsidR="00000000" w:rsidRPr="00000000">
        <w:rPr>
          <w:rtl w:val="0"/>
        </w:rPr>
      </w:r>
    </w:p>
    <w:p w:rsidR="00000000" w:rsidDel="00000000" w:rsidP="00000000" w:rsidRDefault="00000000" w:rsidRPr="00000000" w14:paraId="000014BE">
      <w:pPr>
        <w:pStyle w:val="Heading2"/>
        <w:rPr/>
      </w:pPr>
      <w:r w:rsidDel="00000000" w:rsidR="00000000" w:rsidRPr="00000000">
        <w:rPr>
          <w:rtl w:val="0"/>
        </w:rPr>
        <w:t xml:space="preserve">12. SLO readiness checklist перед эксплуатацией</w:t>
      </w:r>
    </w:p>
    <w:p w:rsidR="00000000" w:rsidDel="00000000" w:rsidP="00000000" w:rsidRDefault="00000000" w:rsidRPr="00000000" w14:paraId="000014BF">
      <w:pPr>
        <w:pStyle w:val="Heading2"/>
        <w:rPr/>
      </w:pPr>
      <w:r w:rsidDel="00000000" w:rsidR="00000000" w:rsidRPr="00000000">
        <w:rPr>
          <w:rtl w:val="0"/>
        </w:rPr>
      </w:r>
    </w:p>
    <w:p w:rsidR="00000000" w:rsidDel="00000000" w:rsidP="00000000" w:rsidRDefault="00000000" w:rsidRPr="00000000" w14:paraId="000014C0">
      <w:pPr>
        <w:pStyle w:val="Heading2"/>
        <w:rPr/>
      </w:pPr>
      <w:r w:rsidDel="00000000" w:rsidR="00000000" w:rsidRPr="00000000">
        <w:rPr>
          <w:rtl w:val="0"/>
        </w:rPr>
        <w:t xml:space="preserve">Перед production-запуском агентной capability проверь восемь решений.</w:t>
      </w:r>
    </w:p>
    <w:p w:rsidR="00000000" w:rsidDel="00000000" w:rsidP="00000000" w:rsidRDefault="00000000" w:rsidRPr="00000000" w14:paraId="000014C1">
      <w:pPr>
        <w:pStyle w:val="Heading2"/>
        <w:rPr/>
      </w:pPr>
      <w:r w:rsidDel="00000000" w:rsidR="00000000" w:rsidRPr="00000000">
        <w:rPr>
          <w:rtl w:val="0"/>
        </w:rPr>
      </w:r>
    </w:p>
    <w:p w:rsidR="00000000" w:rsidDel="00000000" w:rsidP="00000000" w:rsidRDefault="00000000" w:rsidRPr="00000000" w14:paraId="000014C2">
      <w:pPr>
        <w:pStyle w:val="Heading2"/>
        <w:rPr/>
      </w:pPr>
      <w:r w:rsidDel="00000000" w:rsidR="00000000" w:rsidRPr="00000000">
        <w:rPr>
          <w:rtl w:val="0"/>
        </w:rPr>
        <w:t xml:space="preserve">1. SLI definition. Для каждого SLO есть измеримый SLI, источник данных, окно измерения и сегментация.</w:t>
      </w:r>
    </w:p>
    <w:p w:rsidR="00000000" w:rsidDel="00000000" w:rsidP="00000000" w:rsidRDefault="00000000" w:rsidRPr="00000000" w14:paraId="000014C3">
      <w:pPr>
        <w:pStyle w:val="Heading2"/>
        <w:rPr/>
      </w:pPr>
      <w:r w:rsidDel="00000000" w:rsidR="00000000" w:rsidRPr="00000000">
        <w:rPr>
          <w:rtl w:val="0"/>
        </w:rPr>
        <w:t xml:space="preserve">2. Safety boundary. Для high-risk действий есть отдельные safety SLO, а не только product metrics.</w:t>
      </w:r>
    </w:p>
    <w:p w:rsidR="00000000" w:rsidDel="00000000" w:rsidP="00000000" w:rsidRDefault="00000000" w:rsidRPr="00000000" w14:paraId="000014C4">
      <w:pPr>
        <w:pStyle w:val="Heading2"/>
        <w:rPr/>
      </w:pPr>
      <w:r w:rsidDel="00000000" w:rsidR="00000000" w:rsidRPr="00000000">
        <w:rPr>
          <w:rtl w:val="0"/>
        </w:rPr>
        <w:t xml:space="preserve">3. Evidence source. SLI можно восстановить из trace/events без ручного чтения произвольных логов.</w:t>
      </w:r>
    </w:p>
    <w:p w:rsidR="00000000" w:rsidDel="00000000" w:rsidP="00000000" w:rsidRDefault="00000000" w:rsidRPr="00000000" w14:paraId="000014C5">
      <w:pPr>
        <w:pStyle w:val="Heading2"/>
        <w:rPr/>
      </w:pPr>
      <w:r w:rsidDel="00000000" w:rsidR="00000000" w:rsidRPr="00000000">
        <w:rPr>
          <w:rtl w:val="0"/>
        </w:rPr>
        <w:t xml:space="preserve">4. Owner and action. У каждого alert есть owner_role, expected_action, escalation path и linked runbook.</w:t>
      </w:r>
    </w:p>
    <w:p w:rsidR="00000000" w:rsidDel="00000000" w:rsidP="00000000" w:rsidRDefault="00000000" w:rsidRPr="00000000" w14:paraId="000014C6">
      <w:pPr>
        <w:pStyle w:val="Heading2"/>
        <w:rPr/>
      </w:pPr>
      <w:r w:rsidDel="00000000" w:rsidR="00000000" w:rsidRPr="00000000">
        <w:rPr>
          <w:rtl w:val="0"/>
        </w:rPr>
        <w:t xml:space="preserve">5. Error budget policy. Нарушение бюджета меняет rollout decision, limited mode, rollback или manual review policy.</w:t>
      </w:r>
    </w:p>
    <w:p w:rsidR="00000000" w:rsidDel="00000000" w:rsidP="00000000" w:rsidRDefault="00000000" w:rsidRPr="00000000" w14:paraId="000014C7">
      <w:pPr>
        <w:pStyle w:val="Heading2"/>
        <w:rPr/>
      </w:pPr>
      <w:r w:rsidDel="00000000" w:rsidR="00000000" w:rsidRPr="00000000">
        <w:rPr>
          <w:rtl w:val="0"/>
        </w:rPr>
        <w:t xml:space="preserve">6. Approval timing. Human review измеряется отдельно: очередь, wait time, stale approvals and escalation.</w:t>
      </w:r>
    </w:p>
    <w:p w:rsidR="00000000" w:rsidDel="00000000" w:rsidP="00000000" w:rsidRDefault="00000000" w:rsidRPr="00000000" w14:paraId="000014C8">
      <w:pPr>
        <w:pStyle w:val="Heading2"/>
        <w:rPr/>
      </w:pPr>
      <w:r w:rsidDel="00000000" w:rsidR="00000000" w:rsidRPr="00000000">
        <w:rPr>
          <w:rtl w:val="0"/>
        </w:rPr>
        <w:t xml:space="preserve">7. Recovery timing. `side_effect_unknown` и reconciliation имеют отдельные SLO, а не теряются внутри общей ошибки.</w:t>
      </w:r>
    </w:p>
    <w:p w:rsidR="00000000" w:rsidDel="00000000" w:rsidP="00000000" w:rsidRDefault="00000000" w:rsidRPr="00000000" w14:paraId="000014C9">
      <w:pPr>
        <w:pStyle w:val="Heading2"/>
        <w:rPr/>
      </w:pPr>
      <w:r w:rsidDel="00000000" w:rsidR="00000000" w:rsidRPr="00000000">
        <w:rPr>
          <w:rtl w:val="0"/>
        </w:rPr>
        <w:t xml:space="preserve">8. Regression loop. Нарушения SLO возвращаются в eval datasets, rollout gates and incident reviews.</w:t>
      </w:r>
    </w:p>
    <w:p w:rsidR="00000000" w:rsidDel="00000000" w:rsidP="00000000" w:rsidRDefault="00000000" w:rsidRPr="00000000" w14:paraId="000014CA">
      <w:pPr>
        <w:pStyle w:val="Heading2"/>
        <w:rPr/>
      </w:pPr>
      <w:r w:rsidDel="00000000" w:rsidR="00000000" w:rsidRPr="00000000">
        <w:rPr>
          <w:rtl w:val="0"/>
        </w:rPr>
      </w:r>
    </w:p>
    <w:p w:rsidR="00000000" w:rsidDel="00000000" w:rsidP="00000000" w:rsidRDefault="00000000" w:rsidRPr="00000000" w14:paraId="000014CB">
      <w:pPr>
        <w:pStyle w:val="Heading2"/>
        <w:rPr/>
      </w:pPr>
      <w:r w:rsidDel="00000000" w:rsidR="00000000" w:rsidRPr="00000000">
        <w:rPr>
          <w:rtl w:val="0"/>
        </w:rPr>
        <w:t xml:space="preserve">Плохой результат ревью: «у нас есть dashboard и uptime 99.9%». Хороший результат: «для `create_ticket` есть SLO по evidence completeness, side-effect uncertainty, approval wait, reconciliation time and unsafe write rate; при burn rate выше порога rollout останавливается и owner запускает runbook».</w:t>
      </w:r>
    </w:p>
    <w:p w:rsidR="00000000" w:rsidDel="00000000" w:rsidP="00000000" w:rsidRDefault="00000000" w:rsidRPr="00000000" w14:paraId="000014CC">
      <w:pPr>
        <w:pStyle w:val="Heading2"/>
        <w:rPr/>
      </w:pPr>
      <w:r w:rsidDel="00000000" w:rsidR="00000000" w:rsidRPr="00000000">
        <w:rPr>
          <w:rtl w:val="0"/>
        </w:rPr>
      </w:r>
    </w:p>
    <w:p w:rsidR="00000000" w:rsidDel="00000000" w:rsidP="00000000" w:rsidRDefault="00000000" w:rsidRPr="00000000" w14:paraId="000014CD">
      <w:pPr>
        <w:pStyle w:val="Heading2"/>
        <w:rPr/>
      </w:pPr>
      <w:r w:rsidDel="00000000" w:rsidR="00000000" w:rsidRPr="00000000">
        <w:rPr>
          <w:rtl w:val="0"/>
        </w:rPr>
        <w:t xml:space="preserve">13. Companion route для главы 14</w:t>
      </w:r>
    </w:p>
    <w:p w:rsidR="00000000" w:rsidDel="00000000" w:rsidP="00000000" w:rsidRDefault="00000000" w:rsidRPr="00000000" w14:paraId="000014CE">
      <w:pPr>
        <w:pStyle w:val="Heading2"/>
        <w:rPr/>
      </w:pPr>
      <w:r w:rsidDel="00000000" w:rsidR="00000000" w:rsidRPr="00000000">
        <w:rPr>
          <w:rtl w:val="0"/>
        </w:rPr>
      </w:r>
    </w:p>
    <w:p w:rsidR="00000000" w:rsidDel="00000000" w:rsidP="00000000" w:rsidRDefault="00000000" w:rsidRPr="00000000" w14:paraId="000014CF">
      <w:pPr>
        <w:pStyle w:val="Heading2"/>
        <w:rPr/>
      </w:pPr>
      <w:r w:rsidDel="00000000" w:rsidR="00000000" w:rsidRPr="00000000">
        <w:rPr>
          <w:rtl w:val="0"/>
        </w:rPr>
        <w:t xml:space="preserve">В печатной книге должны остаться минимальные decision excerpts: какие SLO нужны, какие SLI их измеряют, какой threshold and window выбран, кто владелец и какое действие начинается при нарушении. Полные dashboards, panel JSON, alert rules, metric queries, OpenTelemetry mappings, burn-rate formulas, runbook templates and sample incident queries должны жить в online companion.</w:t>
      </w:r>
    </w:p>
    <w:p w:rsidR="00000000" w:rsidDel="00000000" w:rsidP="00000000" w:rsidRDefault="00000000" w:rsidRPr="00000000" w14:paraId="000014D0">
      <w:pPr>
        <w:pStyle w:val="Heading2"/>
        <w:rPr/>
      </w:pPr>
      <w:r w:rsidDel="00000000" w:rsidR="00000000" w:rsidRPr="00000000">
        <w:rPr>
          <w:rtl w:val="0"/>
        </w:rPr>
      </w:r>
    </w:p>
    <w:p w:rsidR="00000000" w:rsidDel="00000000" w:rsidP="00000000" w:rsidRDefault="00000000" w:rsidRPr="00000000" w14:paraId="000014D1">
      <w:pPr>
        <w:pStyle w:val="Heading2"/>
        <w:rPr/>
      </w:pPr>
      <w:r w:rsidDel="00000000" w:rsidR="00000000" w:rsidRPr="00000000">
        <w:rPr>
          <w:rtl w:val="0"/>
        </w:rPr>
        <w:t xml:space="preserve">Companion route для главы 14: `slo_catalog`, `sli_query_examples`, `error_budget_policy`, `alert_rule_templates`, `dashboard_panel_examples`, `burn_rate_playbook`, `approval_queue_slo`, `reconciliation_slo`, `safety_metric_catalog`, `rollout_budget_gate` и `slo_review_checklist`.</w:t>
      </w:r>
    </w:p>
    <w:p w:rsidR="00000000" w:rsidDel="00000000" w:rsidP="00000000" w:rsidRDefault="00000000" w:rsidRPr="00000000" w14:paraId="000014D2">
      <w:pPr>
        <w:pStyle w:val="Heading2"/>
        <w:rPr/>
      </w:pPr>
      <w:r w:rsidDel="00000000" w:rsidR="00000000" w:rsidRPr="00000000">
        <w:rPr>
          <w:rtl w:val="0"/>
        </w:rPr>
      </w:r>
    </w:p>
    <w:p w:rsidR="00000000" w:rsidDel="00000000" w:rsidP="00000000" w:rsidRDefault="00000000" w:rsidRPr="00000000" w14:paraId="000014D3">
      <w:pPr>
        <w:pStyle w:val="Heading2"/>
        <w:rPr/>
      </w:pPr>
      <w:r w:rsidDel="00000000" w:rsidR="00000000" w:rsidRPr="00000000">
        <w:rPr>
          <w:rtl w:val="0"/>
        </w:rPr>
        <w:t xml:space="preserve">14. Что читать дальше</w:t>
      </w:r>
    </w:p>
    <w:p w:rsidR="00000000" w:rsidDel="00000000" w:rsidP="00000000" w:rsidRDefault="00000000" w:rsidRPr="00000000" w14:paraId="000014D4">
      <w:pPr>
        <w:pStyle w:val="Heading2"/>
        <w:rPr/>
      </w:pPr>
      <w:r w:rsidDel="00000000" w:rsidR="00000000" w:rsidRPr="00000000">
        <w:rPr>
          <w:rtl w:val="0"/>
        </w:rPr>
      </w:r>
    </w:p>
    <w:p w:rsidR="00000000" w:rsidDel="00000000" w:rsidP="00000000" w:rsidRDefault="00000000" w:rsidRPr="00000000" w14:paraId="000014D5">
      <w:pPr>
        <w:pStyle w:val="Heading2"/>
        <w:rPr/>
      </w:pPr>
      <w:r w:rsidDel="00000000" w:rsidR="00000000" w:rsidRPr="00000000">
        <w:rPr>
          <w:rtl w:val="0"/>
        </w:rPr>
        <w:t xml:space="preserve">Глава 14 отвечает на вопрос, как понять, что агентная система здорова каждый день. Но SLO сам по себе не доказывает, что следующее изменение безопасно. Для этого нужен контур оценок: offline evals, online evals, regression gates и release decisions.</w:t>
      </w:r>
    </w:p>
    <w:p w:rsidR="00000000" w:rsidDel="00000000" w:rsidP="00000000" w:rsidRDefault="00000000" w:rsidRPr="00000000" w14:paraId="000014D6">
      <w:pPr>
        <w:pStyle w:val="Heading2"/>
        <w:rPr/>
      </w:pPr>
      <w:r w:rsidDel="00000000" w:rsidR="00000000" w:rsidRPr="00000000">
        <w:rPr>
          <w:rtl w:val="0"/>
        </w:rPr>
      </w:r>
    </w:p>
    <w:p w:rsidR="00000000" w:rsidDel="00000000" w:rsidP="00000000" w:rsidRDefault="00000000" w:rsidRPr="00000000" w14:paraId="000014D7">
      <w:pPr>
        <w:pStyle w:val="Heading2"/>
        <w:rPr/>
      </w:pPr>
      <w:r w:rsidDel="00000000" w:rsidR="00000000" w:rsidRPr="00000000">
        <w:rPr>
          <w:rtl w:val="0"/>
        </w:rPr>
        <w:t xml:space="preserve">Поэтому глава 15 переходит от operational health к проверке изменений. Если SLO показывает, что система деградирует в эксплуатации, eval gate должен объяснить, какие сценарии теперь нужно проверять до следующей волны rollout.</w:t>
      </w:r>
    </w:p>
    <w:p w:rsidR="00000000" w:rsidDel="00000000" w:rsidP="00000000" w:rsidRDefault="00000000" w:rsidRPr="00000000" w14:paraId="000014D8">
      <w:pPr>
        <w:pStyle w:val="Heading2"/>
        <w:rPr/>
      </w:pPr>
      <w:r w:rsidDel="00000000" w:rsidR="00000000" w:rsidRPr="00000000">
        <w:rPr>
          <w:rtl w:val="0"/>
        </w:rPr>
      </w:r>
    </w:p>
    <w:p w:rsidR="00000000" w:rsidDel="00000000" w:rsidP="00000000" w:rsidRDefault="00000000" w:rsidRPr="00000000" w14:paraId="000014D9">
      <w:pPr>
        <w:pStyle w:val="Heading2"/>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14DA">
      <w:pPr>
        <w:pStyle w:val="Heading2"/>
        <w:rPr/>
      </w:pPr>
      <w:r w:rsidDel="00000000" w:rsidR="00000000" w:rsidRPr="00000000">
        <w:rPr>
          <w:rtl w:val="0"/>
        </w:rPr>
      </w:r>
    </w:p>
    <w:p w:rsidR="00000000" w:rsidDel="00000000" w:rsidP="00000000" w:rsidRDefault="00000000" w:rsidRPr="00000000" w14:paraId="000014DB">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4DC">
      <w:pPr>
        <w:pStyle w:val="Heading2"/>
        <w:rPr/>
      </w:pPr>
      <w:r w:rsidDel="00000000" w:rsidR="00000000" w:rsidRPr="00000000">
        <w:rPr>
          <w:rtl w:val="0"/>
        </w:rPr>
      </w:r>
    </w:p>
    <w:p w:rsidR="00000000" w:rsidDel="00000000" w:rsidP="00000000" w:rsidRDefault="00000000" w:rsidRPr="00000000" w14:paraId="000014DD">
      <w:pPr>
        <w:pStyle w:val="Heading2"/>
        <w:rPr/>
      </w:pPr>
      <w:r w:rsidDel="00000000" w:rsidR="00000000" w:rsidRPr="00000000">
        <w:rPr>
          <w:rtl w:val="0"/>
        </w:rPr>
        <w:t xml:space="preserve">Глава 14 закончилась на SLO: команда умеет сказать, здорова ли агентная система сегодня, какой error budget уже потрачен, какой alert имеет владельца и какое действие должно начаться при нарушении. Но SLO не отвечает на следующий вопрос: можно ли выпускать новое изменение. Для этого нужен контур оценок. Он связывает trace, SLO, incidents и release decision в один проверяемый договор.</w:t>
      </w:r>
    </w:p>
    <w:p w:rsidR="00000000" w:rsidDel="00000000" w:rsidP="00000000" w:rsidRDefault="00000000" w:rsidRPr="00000000" w14:paraId="000014DE">
      <w:pPr>
        <w:pStyle w:val="Heading2"/>
        <w:rPr/>
      </w:pPr>
      <w:r w:rsidDel="00000000" w:rsidR="00000000" w:rsidRPr="00000000">
        <w:rPr>
          <w:rtl w:val="0"/>
        </w:rPr>
      </w:r>
    </w:p>
    <w:p w:rsidR="00000000" w:rsidDel="00000000" w:rsidP="00000000" w:rsidRDefault="00000000" w:rsidRPr="00000000" w14:paraId="000014DF">
      <w:pPr>
        <w:pStyle w:val="Heading2"/>
        <w:rPr/>
      </w:pPr>
      <w:r w:rsidDel="00000000" w:rsidR="00000000" w:rsidRPr="00000000">
        <w:rPr>
          <w:rtl w:val="0"/>
        </w:rPr>
        <w:t xml:space="preserve">Eval gate в агентной системе нужен не для красивого отчета о качестве модели. Его задача практичнее: перед изменением prompt, policy bundle, tool adapter, retrieval corpus, memory rule или capability contract система должна доказать, что критичные сценарии не ухудшились, что новые риски видимы, а команда понимает, какое решение принимать при расхождении сигналов.</w:t>
      </w:r>
    </w:p>
    <w:p w:rsidR="00000000" w:rsidDel="00000000" w:rsidP="00000000" w:rsidRDefault="00000000" w:rsidRPr="00000000" w14:paraId="000014E0">
      <w:pPr>
        <w:pStyle w:val="Heading2"/>
        <w:rPr/>
      </w:pPr>
      <w:r w:rsidDel="00000000" w:rsidR="00000000" w:rsidRPr="00000000">
        <w:rPr>
          <w:rtl w:val="0"/>
        </w:rPr>
      </w:r>
    </w:p>
    <w:p w:rsidR="00000000" w:rsidDel="00000000" w:rsidP="00000000" w:rsidRDefault="00000000" w:rsidRPr="00000000" w14:paraId="000014E1">
      <w:pPr>
        <w:pStyle w:val="Heading2"/>
        <w:rPr/>
      </w:pPr>
      <w:r w:rsidDel="00000000" w:rsidR="00000000" w:rsidRPr="00000000">
        <w:rPr>
          <w:rtl w:val="0"/>
        </w:rPr>
        <w:t xml:space="preserve">В обычной ML-системе оценка часто выглядит как число качества. В агентной системе одного числа недостаточно. Агент может правильно ответить пользователю и при этом вызвать лишний tool, создать duplicate ticket, обойти approval, сослаться на устаревшую память, потерять trace evidence или оставить side effect в неизвестном состоянии. Поэтому глава 15 рассматривает eval не как leaderboard, а как слой релизного суждения.</w:t>
      </w:r>
    </w:p>
    <w:p w:rsidR="00000000" w:rsidDel="00000000" w:rsidP="00000000" w:rsidRDefault="00000000" w:rsidRPr="00000000" w14:paraId="000014E2">
      <w:pPr>
        <w:pStyle w:val="Heading2"/>
        <w:rPr/>
      </w:pPr>
      <w:r w:rsidDel="00000000" w:rsidR="00000000" w:rsidRPr="00000000">
        <w:rPr>
          <w:rtl w:val="0"/>
        </w:rPr>
      </w:r>
    </w:p>
    <w:p w:rsidR="00000000" w:rsidDel="00000000" w:rsidP="00000000" w:rsidRDefault="00000000" w:rsidRPr="00000000" w14:paraId="000014E3">
      <w:pPr>
        <w:pStyle w:val="Heading2"/>
        <w:rPr/>
      </w:pPr>
      <w:r w:rsidDel="00000000" w:rsidR="00000000" w:rsidRPr="00000000">
        <w:rPr>
          <w:rtl w:val="0"/>
        </w:rPr>
        <w:t xml:space="preserve">1. Рабочее соглашение главы</w:t>
      </w:r>
    </w:p>
    <w:p w:rsidR="00000000" w:rsidDel="00000000" w:rsidP="00000000" w:rsidRDefault="00000000" w:rsidRPr="00000000" w14:paraId="000014E4">
      <w:pPr>
        <w:pStyle w:val="Heading2"/>
        <w:rPr/>
      </w:pPr>
      <w:r w:rsidDel="00000000" w:rsidR="00000000" w:rsidRPr="00000000">
        <w:rPr>
          <w:rtl w:val="0"/>
        </w:rPr>
      </w:r>
    </w:p>
    <w:p w:rsidR="00000000" w:rsidDel="00000000" w:rsidP="00000000" w:rsidRDefault="00000000" w:rsidRPr="00000000" w14:paraId="000014E5">
      <w:pPr>
        <w:pStyle w:val="Heading2"/>
        <w:rPr/>
      </w:pPr>
      <w:r w:rsidDel="00000000" w:rsidR="00000000" w:rsidRPr="00000000">
        <w:rPr>
          <w:rtl w:val="0"/>
        </w:rPr>
        <w:t xml:space="preserve">В этой главе используются пять терминов.</w:t>
      </w:r>
    </w:p>
    <w:p w:rsidR="00000000" w:rsidDel="00000000" w:rsidP="00000000" w:rsidRDefault="00000000" w:rsidRPr="00000000" w14:paraId="000014E6">
      <w:pPr>
        <w:pStyle w:val="Heading2"/>
        <w:rPr/>
      </w:pPr>
      <w:r w:rsidDel="00000000" w:rsidR="00000000" w:rsidRPr="00000000">
        <w:rPr>
          <w:rtl w:val="0"/>
        </w:rPr>
      </w:r>
    </w:p>
    <w:p w:rsidR="00000000" w:rsidDel="00000000" w:rsidP="00000000" w:rsidRDefault="00000000" w:rsidRPr="00000000" w14:paraId="000014E7">
      <w:pPr>
        <w:pStyle w:val="Heading2"/>
        <w:rPr/>
      </w:pPr>
      <w:r w:rsidDel="00000000" w:rsidR="00000000" w:rsidRPr="00000000">
        <w:rPr>
          <w:rtl w:val="0"/>
        </w:rPr>
        <w:t xml:space="preserve">Offline eval - проверка до выпуска. Она запускается на подготовленных сценариях, synthetic cases, replay traces и regression suites. Offline eval отвечает на вопрос: есть ли известная причина не выпускать изменение дальше.</w:t>
      </w:r>
    </w:p>
    <w:p w:rsidR="00000000" w:rsidDel="00000000" w:rsidP="00000000" w:rsidRDefault="00000000" w:rsidRPr="00000000" w14:paraId="000014E8">
      <w:pPr>
        <w:pStyle w:val="Heading2"/>
        <w:rPr/>
      </w:pPr>
      <w:r w:rsidDel="00000000" w:rsidR="00000000" w:rsidRPr="00000000">
        <w:rPr>
          <w:rtl w:val="0"/>
        </w:rPr>
      </w:r>
    </w:p>
    <w:p w:rsidR="00000000" w:rsidDel="00000000" w:rsidP="00000000" w:rsidRDefault="00000000" w:rsidRPr="00000000" w14:paraId="000014E9">
      <w:pPr>
        <w:pStyle w:val="Heading2"/>
        <w:rPr/>
      </w:pPr>
      <w:r w:rsidDel="00000000" w:rsidR="00000000" w:rsidRPr="00000000">
        <w:rPr>
          <w:rtl w:val="0"/>
        </w:rPr>
        <w:t xml:space="preserve">Online eval - проверка уже работающей системы. Она смотрит на реальные или near-real-time сигналы: SLO burn rate, unsafe action rate, approval wait, tool outcome ambiguity, reconciliation time, complaint signals, shadow judging and sampled review. Online eval отвечает на вопрос: нужно ли остановить rollout, включить limited mode или начать incident response.</w:t>
      </w:r>
    </w:p>
    <w:p w:rsidR="00000000" w:rsidDel="00000000" w:rsidP="00000000" w:rsidRDefault="00000000" w:rsidRPr="00000000" w14:paraId="000014EA">
      <w:pPr>
        <w:pStyle w:val="Heading2"/>
        <w:rPr/>
      </w:pPr>
      <w:r w:rsidDel="00000000" w:rsidR="00000000" w:rsidRPr="00000000">
        <w:rPr>
          <w:rtl w:val="0"/>
        </w:rPr>
      </w:r>
    </w:p>
    <w:p w:rsidR="00000000" w:rsidDel="00000000" w:rsidP="00000000" w:rsidRDefault="00000000" w:rsidRPr="00000000" w14:paraId="000014EB">
      <w:pPr>
        <w:pStyle w:val="Heading2"/>
        <w:rPr/>
      </w:pPr>
      <w:r w:rsidDel="00000000" w:rsidR="00000000" w:rsidRPr="00000000">
        <w:rPr>
          <w:rtl w:val="0"/>
        </w:rPr>
        <w:t xml:space="preserve">Regression gate - формальный шлюз, который принимает release decision. Gate не обязан быть сложным. Но у него должны быть входы, пороги, verdict, owner, evidence bundle and override policy. Если gate нельзя объяснить после инцидента, это не gate, а декоративный скрипт.</w:t>
      </w:r>
    </w:p>
    <w:p w:rsidR="00000000" w:rsidDel="00000000" w:rsidP="00000000" w:rsidRDefault="00000000" w:rsidRPr="00000000" w14:paraId="000014EC">
      <w:pPr>
        <w:pStyle w:val="Heading2"/>
        <w:rPr/>
      </w:pPr>
      <w:r w:rsidDel="00000000" w:rsidR="00000000" w:rsidRPr="00000000">
        <w:rPr>
          <w:rtl w:val="0"/>
        </w:rPr>
      </w:r>
    </w:p>
    <w:p w:rsidR="00000000" w:rsidDel="00000000" w:rsidP="00000000" w:rsidRDefault="00000000" w:rsidRPr="00000000" w14:paraId="000014ED">
      <w:pPr>
        <w:pStyle w:val="Heading2"/>
        <w:rPr/>
      </w:pPr>
      <w:r w:rsidDel="00000000" w:rsidR="00000000" w:rsidRPr="00000000">
        <w:rPr>
          <w:rtl w:val="0"/>
        </w:rPr>
        <w:t xml:space="preserve">Judge - механизм оценки. Это может быть deterministic check, rubric-based reviewer, model judge, human reviewer, policy validator или комбинация этих способов. Judge не является источником истины сам по себе. Он производит evidence, который должен быть объясним, воспроизводим и связан с failure mode.</w:t>
      </w:r>
    </w:p>
    <w:p w:rsidR="00000000" w:rsidDel="00000000" w:rsidP="00000000" w:rsidRDefault="00000000" w:rsidRPr="00000000" w14:paraId="000014EE">
      <w:pPr>
        <w:pStyle w:val="Heading2"/>
        <w:rPr/>
      </w:pPr>
      <w:r w:rsidDel="00000000" w:rsidR="00000000" w:rsidRPr="00000000">
        <w:rPr>
          <w:rtl w:val="0"/>
        </w:rPr>
      </w:r>
    </w:p>
    <w:p w:rsidR="00000000" w:rsidDel="00000000" w:rsidP="00000000" w:rsidRDefault="00000000" w:rsidRPr="00000000" w14:paraId="000014EF">
      <w:pPr>
        <w:pStyle w:val="Heading2"/>
        <w:rPr/>
      </w:pPr>
      <w:r w:rsidDel="00000000" w:rsidR="00000000" w:rsidRPr="00000000">
        <w:rPr>
          <w:rtl w:val="0"/>
        </w:rPr>
        <w:t xml:space="preserve">Verdict - решение gate: pass, block, warn, require manual review, limited rollout, rollback или quarantine. Verdict важнее среднего score, потому что именно он меняет поведение release process.</w:t>
      </w:r>
    </w:p>
    <w:p w:rsidR="00000000" w:rsidDel="00000000" w:rsidP="00000000" w:rsidRDefault="00000000" w:rsidRPr="00000000" w14:paraId="000014F0">
      <w:pPr>
        <w:pStyle w:val="Heading2"/>
        <w:rPr/>
      </w:pPr>
      <w:r w:rsidDel="00000000" w:rsidR="00000000" w:rsidRPr="00000000">
        <w:rPr>
          <w:rtl w:val="0"/>
        </w:rPr>
      </w:r>
    </w:p>
    <w:p w:rsidR="00000000" w:rsidDel="00000000" w:rsidP="00000000" w:rsidRDefault="00000000" w:rsidRPr="00000000" w14:paraId="000014F1">
      <w:pPr>
        <w:pStyle w:val="Heading2"/>
        <w:rPr/>
      </w:pPr>
      <w:r w:rsidDel="00000000" w:rsidR="00000000" w:rsidRPr="00000000">
        <w:rPr>
          <w:rtl w:val="0"/>
        </w:rPr>
        <w:t xml:space="preserve">Threshold - заранее согласованная граница решения. Threshold может быть числовым, логическим или процедурным: zero critical failures, no unsafe write without approval, p95 approval wait below target, no untraceable side effect, no unresolved privacy violation, no stale memory answer in high-risk domain.</w:t>
      </w:r>
    </w:p>
    <w:p w:rsidR="00000000" w:rsidDel="00000000" w:rsidP="00000000" w:rsidRDefault="00000000" w:rsidRPr="00000000" w14:paraId="000014F2">
      <w:pPr>
        <w:pStyle w:val="Heading2"/>
        <w:rPr/>
      </w:pPr>
      <w:r w:rsidDel="00000000" w:rsidR="00000000" w:rsidRPr="00000000">
        <w:rPr>
          <w:rtl w:val="0"/>
        </w:rPr>
      </w:r>
    </w:p>
    <w:p w:rsidR="00000000" w:rsidDel="00000000" w:rsidP="00000000" w:rsidRDefault="00000000" w:rsidRPr="00000000" w14:paraId="000014F3">
      <w:pPr>
        <w:pStyle w:val="Heading2"/>
        <w:rPr/>
      </w:pPr>
      <w:r w:rsidDel="00000000" w:rsidR="00000000" w:rsidRPr="00000000">
        <w:rPr>
          <w:rtl w:val="0"/>
        </w:rPr>
        <w:t xml:space="preserve">Терминологическое правило главы: score помогает сравнивать варианты, но release decision должен быть сформулирован как действие. Если команда не может сказать, что делать при данном сигнале, она еще не построила eval gate.</w:t>
      </w:r>
    </w:p>
    <w:p w:rsidR="00000000" w:rsidDel="00000000" w:rsidP="00000000" w:rsidRDefault="00000000" w:rsidRPr="00000000" w14:paraId="000014F4">
      <w:pPr>
        <w:pStyle w:val="Heading2"/>
        <w:rPr/>
      </w:pPr>
      <w:r w:rsidDel="00000000" w:rsidR="00000000" w:rsidRPr="00000000">
        <w:rPr>
          <w:rtl w:val="0"/>
        </w:rPr>
      </w:r>
    </w:p>
    <w:p w:rsidR="00000000" w:rsidDel="00000000" w:rsidP="00000000" w:rsidRDefault="00000000" w:rsidRPr="00000000" w14:paraId="000014F5">
      <w:pPr>
        <w:pStyle w:val="Heading2"/>
        <w:rPr/>
      </w:pPr>
      <w:r w:rsidDel="00000000" w:rsidR="00000000" w:rsidRPr="00000000">
        <w:rPr>
          <w:rtl w:val="0"/>
        </w:rPr>
        <w:t xml:space="preserve">2. Где eval находится в общей архитектуре</w:t>
      </w:r>
    </w:p>
    <w:p w:rsidR="00000000" w:rsidDel="00000000" w:rsidP="00000000" w:rsidRDefault="00000000" w:rsidRPr="00000000" w14:paraId="000014F6">
      <w:pPr>
        <w:pStyle w:val="Heading2"/>
        <w:rPr/>
      </w:pPr>
      <w:r w:rsidDel="00000000" w:rsidR="00000000" w:rsidRPr="00000000">
        <w:rPr>
          <w:rtl w:val="0"/>
        </w:rPr>
      </w:r>
    </w:p>
    <w:p w:rsidR="00000000" w:rsidDel="00000000" w:rsidP="00000000" w:rsidRDefault="00000000" w:rsidRPr="00000000" w14:paraId="000014F7">
      <w:pPr>
        <w:pStyle w:val="Heading2"/>
        <w:rPr/>
      </w:pPr>
      <w:r w:rsidDel="00000000" w:rsidR="00000000" w:rsidRPr="00000000">
        <w:rPr>
          <w:rtl w:val="0"/>
        </w:rPr>
        <w:t xml:space="preserve">Eval gate стоит между наблюдаемостью и изменением доверия. Trace хранит факты одного запуска. SLO агрегирует эксплуатационное здоровье. Eval gate говорит, можно ли менять систему: расширять rollout, повышать автономность, подключать новый tool, менять policy bundle или снимать ручную проверку.</w:t>
      </w:r>
    </w:p>
    <w:p w:rsidR="00000000" w:rsidDel="00000000" w:rsidP="00000000" w:rsidRDefault="00000000" w:rsidRPr="00000000" w14:paraId="000014F8">
      <w:pPr>
        <w:pStyle w:val="Heading2"/>
        <w:rPr/>
      </w:pPr>
      <w:r w:rsidDel="00000000" w:rsidR="00000000" w:rsidRPr="00000000">
        <w:rPr>
          <w:rtl w:val="0"/>
        </w:rPr>
      </w:r>
    </w:p>
    <w:p w:rsidR="00000000" w:rsidDel="00000000" w:rsidP="00000000" w:rsidRDefault="00000000" w:rsidRPr="00000000" w14:paraId="000014F9">
      <w:pPr>
        <w:pStyle w:val="Heading2"/>
        <w:rPr/>
      </w:pPr>
      <w:r w:rsidDel="00000000" w:rsidR="00000000" w:rsidRPr="00000000">
        <w:rPr>
          <w:rtl w:val="0"/>
        </w:rPr>
        <w:t xml:space="preserve">Хороший контур выглядит так:</w:t>
      </w:r>
    </w:p>
    <w:p w:rsidR="00000000" w:rsidDel="00000000" w:rsidP="00000000" w:rsidRDefault="00000000" w:rsidRPr="00000000" w14:paraId="000014FA">
      <w:pPr>
        <w:pStyle w:val="Heading2"/>
        <w:rPr/>
      </w:pPr>
      <w:r w:rsidDel="00000000" w:rsidR="00000000" w:rsidRPr="00000000">
        <w:rPr>
          <w:rtl w:val="0"/>
        </w:rPr>
      </w:r>
    </w:p>
    <w:p w:rsidR="00000000" w:rsidDel="00000000" w:rsidP="00000000" w:rsidRDefault="00000000" w:rsidRPr="00000000" w14:paraId="000014FB">
      <w:pPr>
        <w:pStyle w:val="Heading2"/>
        <w:rPr/>
      </w:pPr>
      <w:r w:rsidDel="00000000" w:rsidR="00000000" w:rsidRPr="00000000">
        <w:rPr>
          <w:rtl w:val="0"/>
        </w:rPr>
        <w:t xml:space="preserve">trace дает evidence для одного запуска;</w:t>
      </w:r>
    </w:p>
    <w:p w:rsidR="00000000" w:rsidDel="00000000" w:rsidP="00000000" w:rsidRDefault="00000000" w:rsidRPr="00000000" w14:paraId="000014FC">
      <w:pPr>
        <w:pStyle w:val="Heading2"/>
        <w:rPr/>
      </w:pPr>
      <w:r w:rsidDel="00000000" w:rsidR="00000000" w:rsidRPr="00000000">
        <w:rPr>
          <w:rtl w:val="0"/>
        </w:rPr>
        <w:t xml:space="preserve">SLO показывает, как система ведет себя в эксплуатации;</w:t>
      </w:r>
    </w:p>
    <w:p w:rsidR="00000000" w:rsidDel="00000000" w:rsidP="00000000" w:rsidRDefault="00000000" w:rsidRPr="00000000" w14:paraId="000014FD">
      <w:pPr>
        <w:pStyle w:val="Heading2"/>
        <w:rPr/>
      </w:pPr>
      <w:r w:rsidDel="00000000" w:rsidR="00000000" w:rsidRPr="00000000">
        <w:rPr>
          <w:rtl w:val="0"/>
        </w:rPr>
        <w:t xml:space="preserve">offline eval проверяет известные сценарии до выпуска;</w:t>
      </w:r>
    </w:p>
    <w:p w:rsidR="00000000" w:rsidDel="00000000" w:rsidP="00000000" w:rsidRDefault="00000000" w:rsidRPr="00000000" w14:paraId="000014FE">
      <w:pPr>
        <w:pStyle w:val="Heading2"/>
        <w:rPr/>
      </w:pPr>
      <w:r w:rsidDel="00000000" w:rsidR="00000000" w:rsidRPr="00000000">
        <w:rPr>
          <w:rtl w:val="0"/>
        </w:rPr>
        <w:t xml:space="preserve">regression gate принимает release decision;</w:t>
      </w:r>
    </w:p>
    <w:p w:rsidR="00000000" w:rsidDel="00000000" w:rsidP="00000000" w:rsidRDefault="00000000" w:rsidRPr="00000000" w14:paraId="000014FF">
      <w:pPr>
        <w:pStyle w:val="Heading2"/>
        <w:rPr/>
      </w:pPr>
      <w:r w:rsidDel="00000000" w:rsidR="00000000" w:rsidRPr="00000000">
        <w:rPr>
          <w:rtl w:val="0"/>
        </w:rPr>
        <w:t xml:space="preserve">online eval следит за реальным поведением после выпуска;</w:t>
      </w:r>
    </w:p>
    <w:p w:rsidR="00000000" w:rsidDel="00000000" w:rsidP="00000000" w:rsidRDefault="00000000" w:rsidRPr="00000000" w14:paraId="00001500">
      <w:pPr>
        <w:pStyle w:val="Heading2"/>
        <w:rPr/>
      </w:pPr>
      <w:r w:rsidDel="00000000" w:rsidR="00000000" w:rsidRPr="00000000">
        <w:rPr>
          <w:rtl w:val="0"/>
        </w:rPr>
        <w:t xml:space="preserve">incident review возвращает новые cases в eval suite;</w:t>
      </w:r>
    </w:p>
    <w:p w:rsidR="00000000" w:rsidDel="00000000" w:rsidP="00000000" w:rsidRDefault="00000000" w:rsidRPr="00000000" w14:paraId="00001501">
      <w:pPr>
        <w:pStyle w:val="Heading2"/>
        <w:rPr/>
      </w:pPr>
      <w:r w:rsidDel="00000000" w:rsidR="00000000" w:rsidRPr="00000000">
        <w:rPr>
          <w:rtl w:val="0"/>
        </w:rPr>
        <w:t xml:space="preserve">registry фиксирует владельца capability, policy bundle, model version and rollout wave.</w:t>
      </w:r>
    </w:p>
    <w:p w:rsidR="00000000" w:rsidDel="00000000" w:rsidP="00000000" w:rsidRDefault="00000000" w:rsidRPr="00000000" w14:paraId="00001502">
      <w:pPr>
        <w:pStyle w:val="Heading2"/>
        <w:rPr/>
      </w:pPr>
      <w:r w:rsidDel="00000000" w:rsidR="00000000" w:rsidRPr="00000000">
        <w:rPr>
          <w:rtl w:val="0"/>
        </w:rPr>
      </w:r>
    </w:p>
    <w:p w:rsidR="00000000" w:rsidDel="00000000" w:rsidP="00000000" w:rsidRDefault="00000000" w:rsidRPr="00000000" w14:paraId="00001503">
      <w:pPr>
        <w:pStyle w:val="Heading2"/>
        <w:rPr/>
      </w:pPr>
      <w:r w:rsidDel="00000000" w:rsidR="00000000" w:rsidRPr="00000000">
        <w:rPr>
          <w:rtl w:val="0"/>
        </w:rPr>
        <w:t xml:space="preserve">Если один из переходов отсутствует, система начинает жить на доверии к презентации. Команда видит dashboard, но не знает, можно ли выпускать change. Или запускает eval, но не связывает его с trace и SLO. Или имеет gate, но не знает, кто имеет право override. В агентной системе такие разрывы быстро становятся эксплуатационным риском.</w:t>
      </w:r>
    </w:p>
    <w:p w:rsidR="00000000" w:rsidDel="00000000" w:rsidP="00000000" w:rsidRDefault="00000000" w:rsidRPr="00000000" w14:paraId="00001504">
      <w:pPr>
        <w:pStyle w:val="Heading2"/>
        <w:rPr/>
      </w:pPr>
      <w:r w:rsidDel="00000000" w:rsidR="00000000" w:rsidRPr="00000000">
        <w:rPr>
          <w:rtl w:val="0"/>
        </w:rPr>
      </w:r>
    </w:p>
    <w:p w:rsidR="00000000" w:rsidDel="00000000" w:rsidP="00000000" w:rsidRDefault="00000000" w:rsidRPr="00000000" w14:paraId="00001505">
      <w:pPr>
        <w:pStyle w:val="Heading2"/>
        <w:rPr/>
      </w:pPr>
      <w:r w:rsidDel="00000000" w:rsidR="00000000" w:rsidRPr="00000000">
        <w:rPr>
          <w:rtl w:val="0"/>
        </w:rPr>
        <w:t xml:space="preserve">3. Начинаем со сценария: как не выпустить тот же сбой второй раз</w:t>
      </w:r>
    </w:p>
    <w:p w:rsidR="00000000" w:rsidDel="00000000" w:rsidP="00000000" w:rsidRDefault="00000000" w:rsidRPr="00000000" w14:paraId="00001506">
      <w:pPr>
        <w:pStyle w:val="Heading2"/>
        <w:rPr/>
      </w:pPr>
      <w:r w:rsidDel="00000000" w:rsidR="00000000" w:rsidRPr="00000000">
        <w:rPr>
          <w:rtl w:val="0"/>
        </w:rPr>
      </w:r>
    </w:p>
    <w:p w:rsidR="00000000" w:rsidDel="00000000" w:rsidP="00000000" w:rsidRDefault="00000000" w:rsidRPr="00000000" w14:paraId="00001507">
      <w:pPr>
        <w:pStyle w:val="Heading2"/>
        <w:rPr/>
      </w:pPr>
      <w:r w:rsidDel="00000000" w:rsidR="00000000" w:rsidRPr="00000000">
        <w:rPr>
          <w:rtl w:val="0"/>
        </w:rPr>
        <w:t xml:space="preserve">Продолжим кейс агента поддержки. В прошлом инциденте агент создал дублирующий тикет. Trace помог восстановить путь: intent был похож на уже обработанный запрос, policy decision разрешил действие, tool outcome выглядел успешным, idempotency key был сформирован слабо, reconciliation заметил расхождение поздно.</w:t>
      </w:r>
    </w:p>
    <w:p w:rsidR="00000000" w:rsidDel="00000000" w:rsidP="00000000" w:rsidRDefault="00000000" w:rsidRPr="00000000" w14:paraId="00001508">
      <w:pPr>
        <w:pStyle w:val="Heading2"/>
        <w:rPr/>
      </w:pPr>
      <w:r w:rsidDel="00000000" w:rsidR="00000000" w:rsidRPr="00000000">
        <w:rPr>
          <w:rtl w:val="0"/>
        </w:rPr>
      </w:r>
    </w:p>
    <w:p w:rsidR="00000000" w:rsidDel="00000000" w:rsidP="00000000" w:rsidRDefault="00000000" w:rsidRPr="00000000" w14:paraId="00001509">
      <w:pPr>
        <w:pStyle w:val="Heading2"/>
        <w:rPr/>
      </w:pPr>
      <w:r w:rsidDel="00000000" w:rsidR="00000000" w:rsidRPr="00000000">
        <w:rPr>
          <w:rtl w:val="0"/>
        </w:rPr>
        <w:t xml:space="preserve">После исправления у команды появляется соблазн сказать: баг закрыт. Но для агентной системы этого мало. Нужно доказать, что похожее ухудшение не вернется через две недели после изменения prompt, tool adapter или memory rule.</w:t>
      </w:r>
    </w:p>
    <w:p w:rsidR="00000000" w:rsidDel="00000000" w:rsidP="00000000" w:rsidRDefault="00000000" w:rsidRPr="00000000" w14:paraId="0000150A">
      <w:pPr>
        <w:pStyle w:val="Heading2"/>
        <w:rPr/>
      </w:pPr>
      <w:r w:rsidDel="00000000" w:rsidR="00000000" w:rsidRPr="00000000">
        <w:rPr>
          <w:rtl w:val="0"/>
        </w:rPr>
      </w:r>
    </w:p>
    <w:p w:rsidR="00000000" w:rsidDel="00000000" w:rsidP="00000000" w:rsidRDefault="00000000" w:rsidRPr="00000000" w14:paraId="0000150B">
      <w:pPr>
        <w:pStyle w:val="Heading2"/>
        <w:rPr/>
      </w:pPr>
      <w:r w:rsidDel="00000000" w:rsidR="00000000" w:rsidRPr="00000000">
        <w:rPr>
          <w:rtl w:val="0"/>
        </w:rPr>
        <w:t xml:space="preserve">Минимальный regression scenario должен проверять не только финальный ответ, но и путь выполнения:</w:t>
      </w:r>
    </w:p>
    <w:p w:rsidR="00000000" w:rsidDel="00000000" w:rsidP="00000000" w:rsidRDefault="00000000" w:rsidRPr="00000000" w14:paraId="0000150C">
      <w:pPr>
        <w:pStyle w:val="Heading2"/>
        <w:rPr/>
      </w:pPr>
      <w:r w:rsidDel="00000000" w:rsidR="00000000" w:rsidRPr="00000000">
        <w:rPr>
          <w:rtl w:val="0"/>
        </w:rPr>
      </w:r>
    </w:p>
    <w:p w:rsidR="00000000" w:rsidDel="00000000" w:rsidP="00000000" w:rsidRDefault="00000000" w:rsidRPr="00000000" w14:paraId="0000150D">
      <w:pPr>
        <w:pStyle w:val="Heading2"/>
        <w:rPr/>
      </w:pPr>
      <w:r w:rsidDel="00000000" w:rsidR="00000000" w:rsidRPr="00000000">
        <w:rPr>
          <w:rtl w:val="0"/>
        </w:rPr>
        <w:t xml:space="preserve">агент распознает повторный запрос как связанный с существующим case;</w:t>
      </w:r>
    </w:p>
    <w:p w:rsidR="00000000" w:rsidDel="00000000" w:rsidP="00000000" w:rsidRDefault="00000000" w:rsidRPr="00000000" w14:paraId="0000150E">
      <w:pPr>
        <w:pStyle w:val="Heading2"/>
        <w:rPr/>
      </w:pPr>
      <w:r w:rsidDel="00000000" w:rsidR="00000000" w:rsidRPr="00000000">
        <w:rPr>
          <w:rtl w:val="0"/>
        </w:rPr>
        <w:t xml:space="preserve">policy layer требует проверку перед write action;</w:t>
      </w:r>
    </w:p>
    <w:p w:rsidR="00000000" w:rsidDel="00000000" w:rsidP="00000000" w:rsidRDefault="00000000" w:rsidRPr="00000000" w14:paraId="0000150F">
      <w:pPr>
        <w:pStyle w:val="Heading2"/>
        <w:rPr/>
      </w:pPr>
      <w:r w:rsidDel="00000000" w:rsidR="00000000" w:rsidRPr="00000000">
        <w:rPr>
          <w:rtl w:val="0"/>
        </w:rPr>
        <w:t xml:space="preserve">tool gateway не создает второй тикет без нового idempotency key;</w:t>
      </w:r>
    </w:p>
    <w:p w:rsidR="00000000" w:rsidDel="00000000" w:rsidP="00000000" w:rsidRDefault="00000000" w:rsidRPr="00000000" w14:paraId="00001510">
      <w:pPr>
        <w:pStyle w:val="Heading2"/>
        <w:rPr/>
      </w:pPr>
      <w:r w:rsidDel="00000000" w:rsidR="00000000" w:rsidRPr="00000000">
        <w:rPr>
          <w:rtl w:val="0"/>
        </w:rPr>
        <w:t xml:space="preserve">approval path сохраняет owner and decision evidence;</w:t>
      </w:r>
    </w:p>
    <w:p w:rsidR="00000000" w:rsidDel="00000000" w:rsidP="00000000" w:rsidRDefault="00000000" w:rsidRPr="00000000" w14:paraId="00001511">
      <w:pPr>
        <w:pStyle w:val="Heading2"/>
        <w:rPr/>
      </w:pPr>
      <w:r w:rsidDel="00000000" w:rsidR="00000000" w:rsidRPr="00000000">
        <w:rPr>
          <w:rtl w:val="0"/>
        </w:rPr>
        <w:t xml:space="preserve">trace содержит intent, policy decision, tool outcome, reconciliation and final verification;</w:t>
      </w:r>
    </w:p>
    <w:p w:rsidR="00000000" w:rsidDel="00000000" w:rsidP="00000000" w:rsidRDefault="00000000" w:rsidRPr="00000000" w14:paraId="00001512">
      <w:pPr>
        <w:pStyle w:val="Heading2"/>
        <w:rPr/>
      </w:pPr>
      <w:r w:rsidDel="00000000" w:rsidR="00000000" w:rsidRPr="00000000">
        <w:rPr>
          <w:rtl w:val="0"/>
        </w:rPr>
        <w:t xml:space="preserve">verdict блокирует release, если duplicate write снова возможен.</w:t>
      </w:r>
    </w:p>
    <w:p w:rsidR="00000000" w:rsidDel="00000000" w:rsidP="00000000" w:rsidRDefault="00000000" w:rsidRPr="00000000" w14:paraId="00001513">
      <w:pPr>
        <w:pStyle w:val="Heading2"/>
        <w:rPr/>
      </w:pPr>
      <w:r w:rsidDel="00000000" w:rsidR="00000000" w:rsidRPr="00000000">
        <w:rPr>
          <w:rtl w:val="0"/>
        </w:rPr>
      </w:r>
    </w:p>
    <w:p w:rsidR="00000000" w:rsidDel="00000000" w:rsidP="00000000" w:rsidRDefault="00000000" w:rsidRPr="00000000" w14:paraId="00001514">
      <w:pPr>
        <w:pStyle w:val="Heading2"/>
        <w:rPr/>
      </w:pPr>
      <w:r w:rsidDel="00000000" w:rsidR="00000000" w:rsidRPr="00000000">
        <w:rPr>
          <w:rtl w:val="0"/>
        </w:rPr>
        <w:t xml:space="preserve">Такой сценарий не является просто unit test. Это договор о том, какой failure mode не должен вернуться. Его место - в regression suite, а его статус должен влиять на release gate.</w:t>
      </w:r>
    </w:p>
    <w:p w:rsidR="00000000" w:rsidDel="00000000" w:rsidP="00000000" w:rsidRDefault="00000000" w:rsidRPr="00000000" w14:paraId="00001515">
      <w:pPr>
        <w:pStyle w:val="Heading2"/>
        <w:rPr/>
      </w:pPr>
      <w:r w:rsidDel="00000000" w:rsidR="00000000" w:rsidRPr="00000000">
        <w:rPr>
          <w:rtl w:val="0"/>
        </w:rPr>
      </w:r>
    </w:p>
    <w:p w:rsidR="00000000" w:rsidDel="00000000" w:rsidP="00000000" w:rsidRDefault="00000000" w:rsidRPr="00000000" w14:paraId="00001516">
      <w:pPr>
        <w:pStyle w:val="Heading2"/>
        <w:rPr/>
      </w:pPr>
      <w:r w:rsidDel="00000000" w:rsidR="00000000" w:rsidRPr="00000000">
        <w:rPr>
          <w:rtl w:val="0"/>
        </w:rPr>
        <w:t xml:space="preserve">4. Offline evals: что проверять до выпуска</w:t>
      </w:r>
    </w:p>
    <w:p w:rsidR="00000000" w:rsidDel="00000000" w:rsidP="00000000" w:rsidRDefault="00000000" w:rsidRPr="00000000" w14:paraId="00001517">
      <w:pPr>
        <w:pStyle w:val="Heading2"/>
        <w:rPr/>
      </w:pPr>
      <w:r w:rsidDel="00000000" w:rsidR="00000000" w:rsidRPr="00000000">
        <w:rPr>
          <w:rtl w:val="0"/>
        </w:rPr>
      </w:r>
    </w:p>
    <w:p w:rsidR="00000000" w:rsidDel="00000000" w:rsidP="00000000" w:rsidRDefault="00000000" w:rsidRPr="00000000" w14:paraId="00001518">
      <w:pPr>
        <w:pStyle w:val="Heading2"/>
        <w:rPr/>
      </w:pPr>
      <w:r w:rsidDel="00000000" w:rsidR="00000000" w:rsidRPr="00000000">
        <w:rPr>
          <w:rtl w:val="0"/>
        </w:rPr>
        <w:t xml:space="preserve">Offline eval должен быть связан с архитектурными рисками, а не только с формулировками ответов. Для агента поддержки минимальный набор включает несколько классов сценариев.</w:t>
      </w:r>
    </w:p>
    <w:p w:rsidR="00000000" w:rsidDel="00000000" w:rsidP="00000000" w:rsidRDefault="00000000" w:rsidRPr="00000000" w14:paraId="00001519">
      <w:pPr>
        <w:pStyle w:val="Heading2"/>
        <w:rPr/>
      </w:pPr>
      <w:r w:rsidDel="00000000" w:rsidR="00000000" w:rsidRPr="00000000">
        <w:rPr>
          <w:rtl w:val="0"/>
        </w:rPr>
      </w:r>
    </w:p>
    <w:p w:rsidR="00000000" w:rsidDel="00000000" w:rsidP="00000000" w:rsidRDefault="00000000" w:rsidRPr="00000000" w14:paraId="0000151A">
      <w:pPr>
        <w:pStyle w:val="Heading2"/>
        <w:rPr/>
      </w:pPr>
      <w:r w:rsidDel="00000000" w:rsidR="00000000" w:rsidRPr="00000000">
        <w:rPr>
          <w:rtl w:val="0"/>
        </w:rPr>
        <w:t xml:space="preserve">Первый класс - intent and task framing. Агент должен понимать, когда пользователь просит информацию, когда просит действие, когда меняет уже начатый процесс и когда новое сообщение относится к существующему case. Ошибка здесь часто превращается в unsafe action позже.</w:t>
      </w:r>
    </w:p>
    <w:p w:rsidR="00000000" w:rsidDel="00000000" w:rsidP="00000000" w:rsidRDefault="00000000" w:rsidRPr="00000000" w14:paraId="0000151B">
      <w:pPr>
        <w:pStyle w:val="Heading2"/>
        <w:rPr/>
      </w:pPr>
      <w:r w:rsidDel="00000000" w:rsidR="00000000" w:rsidRPr="00000000">
        <w:rPr>
          <w:rtl w:val="0"/>
        </w:rPr>
      </w:r>
    </w:p>
    <w:p w:rsidR="00000000" w:rsidDel="00000000" w:rsidP="00000000" w:rsidRDefault="00000000" w:rsidRPr="00000000" w14:paraId="0000151C">
      <w:pPr>
        <w:pStyle w:val="Heading2"/>
        <w:rPr/>
      </w:pPr>
      <w:r w:rsidDel="00000000" w:rsidR="00000000" w:rsidRPr="00000000">
        <w:rPr>
          <w:rtl w:val="0"/>
        </w:rPr>
        <w:t xml:space="preserve">Второй класс - policy and approval. Eval должен проверять, что high-risk action не выполняется без policy decision и, если нужно, без human approval. Важно проверять не только запрет, но и корректный путь: request approval, wait, timeout, stale approval, escalation and audit record.</w:t>
      </w:r>
    </w:p>
    <w:p w:rsidR="00000000" w:rsidDel="00000000" w:rsidP="00000000" w:rsidRDefault="00000000" w:rsidRPr="00000000" w14:paraId="0000151D">
      <w:pPr>
        <w:pStyle w:val="Heading2"/>
        <w:rPr/>
      </w:pPr>
      <w:r w:rsidDel="00000000" w:rsidR="00000000" w:rsidRPr="00000000">
        <w:rPr>
          <w:rtl w:val="0"/>
        </w:rPr>
      </w:r>
    </w:p>
    <w:p w:rsidR="00000000" w:rsidDel="00000000" w:rsidP="00000000" w:rsidRDefault="00000000" w:rsidRPr="00000000" w14:paraId="0000151E">
      <w:pPr>
        <w:pStyle w:val="Heading2"/>
        <w:rPr/>
      </w:pPr>
      <w:r w:rsidDel="00000000" w:rsidR="00000000" w:rsidRPr="00000000">
        <w:rPr>
          <w:rtl w:val="0"/>
        </w:rPr>
        <w:t xml:space="preserve">Третий класс - tool outcome integrity. Агент должен отличать successful write, failed write, ambiguous tool outcome, retryable failure and side_effect_unknown. Если tool вернул неоднозначный результат, gate должен проверять, что система не делает уверенный второй write без reconciliation.</w:t>
      </w:r>
    </w:p>
    <w:p w:rsidR="00000000" w:rsidDel="00000000" w:rsidP="00000000" w:rsidRDefault="00000000" w:rsidRPr="00000000" w14:paraId="0000151F">
      <w:pPr>
        <w:pStyle w:val="Heading2"/>
        <w:rPr/>
      </w:pPr>
      <w:r w:rsidDel="00000000" w:rsidR="00000000" w:rsidRPr="00000000">
        <w:rPr>
          <w:rtl w:val="0"/>
        </w:rPr>
      </w:r>
    </w:p>
    <w:p w:rsidR="00000000" w:rsidDel="00000000" w:rsidP="00000000" w:rsidRDefault="00000000" w:rsidRPr="00000000" w14:paraId="00001520">
      <w:pPr>
        <w:pStyle w:val="Heading2"/>
        <w:rPr/>
      </w:pPr>
      <w:r w:rsidDel="00000000" w:rsidR="00000000" w:rsidRPr="00000000">
        <w:rPr>
          <w:rtl w:val="0"/>
        </w:rPr>
        <w:t xml:space="preserve">Четвертый класс - memory and retrieval grounding. Агент не должен использовать stale profile, чужой tenant context, poisoned retrieval chunk или private note как уверенное основание для действия. Eval должен проверять provenance, freshness and access boundary.</w:t>
      </w:r>
    </w:p>
    <w:p w:rsidR="00000000" w:rsidDel="00000000" w:rsidP="00000000" w:rsidRDefault="00000000" w:rsidRPr="00000000" w14:paraId="00001521">
      <w:pPr>
        <w:pStyle w:val="Heading2"/>
        <w:rPr/>
      </w:pPr>
      <w:r w:rsidDel="00000000" w:rsidR="00000000" w:rsidRPr="00000000">
        <w:rPr>
          <w:rtl w:val="0"/>
        </w:rPr>
      </w:r>
    </w:p>
    <w:p w:rsidR="00000000" w:rsidDel="00000000" w:rsidP="00000000" w:rsidRDefault="00000000" w:rsidRPr="00000000" w14:paraId="00001522">
      <w:pPr>
        <w:pStyle w:val="Heading2"/>
        <w:rPr/>
      </w:pPr>
      <w:r w:rsidDel="00000000" w:rsidR="00000000" w:rsidRPr="00000000">
        <w:rPr>
          <w:rtl w:val="0"/>
        </w:rPr>
        <w:t xml:space="preserve">Пятый класс - trace and evidence completeness. Даже правильный результат не проходит gate, если нельзя восстановить intent, policy decision, approval, tool outcome, idempotency key, reconciliation attempt and final verification.</w:t>
      </w:r>
    </w:p>
    <w:p w:rsidR="00000000" w:rsidDel="00000000" w:rsidP="00000000" w:rsidRDefault="00000000" w:rsidRPr="00000000" w14:paraId="00001523">
      <w:pPr>
        <w:pStyle w:val="Heading2"/>
        <w:rPr/>
      </w:pPr>
      <w:r w:rsidDel="00000000" w:rsidR="00000000" w:rsidRPr="00000000">
        <w:rPr>
          <w:rtl w:val="0"/>
        </w:rPr>
      </w:r>
    </w:p>
    <w:p w:rsidR="00000000" w:rsidDel="00000000" w:rsidP="00000000" w:rsidRDefault="00000000" w:rsidRPr="00000000" w14:paraId="00001524">
      <w:pPr>
        <w:pStyle w:val="Heading2"/>
        <w:rPr/>
      </w:pPr>
      <w:r w:rsidDel="00000000" w:rsidR="00000000" w:rsidRPr="00000000">
        <w:rPr>
          <w:rtl w:val="0"/>
        </w:rPr>
        <w:t xml:space="preserve">Шестой класс - degradation and refusal behavior. Безопасный отказ, limited mode и request for human review должны оцениваться как рабочие результаты, а не как провалы качества. Иначе команда начнет оптимизировать agent на видимую полезность и терять управляемость.</w:t>
      </w:r>
    </w:p>
    <w:p w:rsidR="00000000" w:rsidDel="00000000" w:rsidP="00000000" w:rsidRDefault="00000000" w:rsidRPr="00000000" w14:paraId="00001525">
      <w:pPr>
        <w:pStyle w:val="Heading2"/>
        <w:rPr/>
      </w:pPr>
      <w:r w:rsidDel="00000000" w:rsidR="00000000" w:rsidRPr="00000000">
        <w:rPr>
          <w:rtl w:val="0"/>
        </w:rPr>
      </w:r>
    </w:p>
    <w:p w:rsidR="00000000" w:rsidDel="00000000" w:rsidP="00000000" w:rsidRDefault="00000000" w:rsidRPr="00000000" w14:paraId="00001526">
      <w:pPr>
        <w:pStyle w:val="Heading2"/>
        <w:rPr/>
      </w:pPr>
      <w:r w:rsidDel="00000000" w:rsidR="00000000" w:rsidRPr="00000000">
        <w:rPr>
          <w:rtl w:val="0"/>
        </w:rPr>
        <w:t xml:space="preserve">5. Online evals: что смотреть после выпуска</w:t>
      </w:r>
    </w:p>
    <w:p w:rsidR="00000000" w:rsidDel="00000000" w:rsidP="00000000" w:rsidRDefault="00000000" w:rsidRPr="00000000" w14:paraId="00001527">
      <w:pPr>
        <w:pStyle w:val="Heading2"/>
        <w:rPr/>
      </w:pPr>
      <w:r w:rsidDel="00000000" w:rsidR="00000000" w:rsidRPr="00000000">
        <w:rPr>
          <w:rtl w:val="0"/>
        </w:rPr>
      </w:r>
    </w:p>
    <w:p w:rsidR="00000000" w:rsidDel="00000000" w:rsidP="00000000" w:rsidRDefault="00000000" w:rsidRPr="00000000" w14:paraId="00001528">
      <w:pPr>
        <w:pStyle w:val="Heading2"/>
        <w:rPr/>
      </w:pPr>
      <w:r w:rsidDel="00000000" w:rsidR="00000000" w:rsidRPr="00000000">
        <w:rPr>
          <w:rtl w:val="0"/>
        </w:rPr>
        <w:t xml:space="preserve">Online eval нужен потому, что offline dataset никогда не покрывает всю эксплуатацию. Реальные пользователи меняют формулировки, интеграции возвращают неожиданные payload, внешние данные устаревают, а rollout открывает новые tenant, роли и edge cases.</w:t>
      </w:r>
    </w:p>
    <w:p w:rsidR="00000000" w:rsidDel="00000000" w:rsidP="00000000" w:rsidRDefault="00000000" w:rsidRPr="00000000" w14:paraId="00001529">
      <w:pPr>
        <w:pStyle w:val="Heading2"/>
        <w:rPr/>
      </w:pPr>
      <w:r w:rsidDel="00000000" w:rsidR="00000000" w:rsidRPr="00000000">
        <w:rPr>
          <w:rtl w:val="0"/>
        </w:rPr>
      </w:r>
    </w:p>
    <w:p w:rsidR="00000000" w:rsidDel="00000000" w:rsidP="00000000" w:rsidRDefault="00000000" w:rsidRPr="00000000" w14:paraId="0000152A">
      <w:pPr>
        <w:pStyle w:val="Heading2"/>
        <w:rPr/>
      </w:pPr>
      <w:r w:rsidDel="00000000" w:rsidR="00000000" w:rsidRPr="00000000">
        <w:rPr>
          <w:rtl w:val="0"/>
        </w:rPr>
        <w:t xml:space="preserve">Online eval не должен превращаться в тотальное прослушивание каждого ответа. Он должен быть сегментирован и привязан к решениям. Практически полезные источники:</w:t>
      </w:r>
    </w:p>
    <w:p w:rsidR="00000000" w:rsidDel="00000000" w:rsidP="00000000" w:rsidRDefault="00000000" w:rsidRPr="00000000" w14:paraId="0000152B">
      <w:pPr>
        <w:pStyle w:val="Heading2"/>
        <w:rPr/>
      </w:pPr>
      <w:r w:rsidDel="00000000" w:rsidR="00000000" w:rsidRPr="00000000">
        <w:rPr>
          <w:rtl w:val="0"/>
        </w:rPr>
      </w:r>
    </w:p>
    <w:p w:rsidR="00000000" w:rsidDel="00000000" w:rsidP="00000000" w:rsidRDefault="00000000" w:rsidRPr="00000000" w14:paraId="0000152C">
      <w:pPr>
        <w:pStyle w:val="Heading2"/>
        <w:rPr/>
      </w:pPr>
      <w:r w:rsidDel="00000000" w:rsidR="00000000" w:rsidRPr="00000000">
        <w:rPr>
          <w:rtl w:val="0"/>
        </w:rPr>
        <w:t xml:space="preserve">SLO burn rate по capability, tenant, risk tier and rollout wave;</w:t>
      </w:r>
    </w:p>
    <w:p w:rsidR="00000000" w:rsidDel="00000000" w:rsidP="00000000" w:rsidRDefault="00000000" w:rsidRPr="00000000" w14:paraId="0000152D">
      <w:pPr>
        <w:pStyle w:val="Heading2"/>
        <w:rPr/>
      </w:pPr>
      <w:r w:rsidDel="00000000" w:rsidR="00000000" w:rsidRPr="00000000">
        <w:rPr>
          <w:rtl w:val="0"/>
        </w:rPr>
        <w:t xml:space="preserve">unsafe action rate и blocked action rate;</w:t>
      </w:r>
    </w:p>
    <w:p w:rsidR="00000000" w:rsidDel="00000000" w:rsidP="00000000" w:rsidRDefault="00000000" w:rsidRPr="00000000" w14:paraId="0000152E">
      <w:pPr>
        <w:pStyle w:val="Heading2"/>
        <w:rPr/>
      </w:pPr>
      <w:r w:rsidDel="00000000" w:rsidR="00000000" w:rsidRPr="00000000">
        <w:rPr>
          <w:rtl w:val="0"/>
        </w:rPr>
        <w:t xml:space="preserve">approval wait, stale approvals and escalation count;</w:t>
      </w:r>
    </w:p>
    <w:p w:rsidR="00000000" w:rsidDel="00000000" w:rsidP="00000000" w:rsidRDefault="00000000" w:rsidRPr="00000000" w14:paraId="0000152F">
      <w:pPr>
        <w:pStyle w:val="Heading2"/>
        <w:rPr/>
      </w:pPr>
      <w:r w:rsidDel="00000000" w:rsidR="00000000" w:rsidRPr="00000000">
        <w:rPr>
          <w:rtl w:val="0"/>
        </w:rPr>
        <w:t xml:space="preserve">tool outcome ambiguity and side_effect_unknown rate;</w:t>
      </w:r>
    </w:p>
    <w:p w:rsidR="00000000" w:rsidDel="00000000" w:rsidP="00000000" w:rsidRDefault="00000000" w:rsidRPr="00000000" w14:paraId="00001530">
      <w:pPr>
        <w:pStyle w:val="Heading2"/>
        <w:rPr/>
      </w:pPr>
      <w:r w:rsidDel="00000000" w:rsidR="00000000" w:rsidRPr="00000000">
        <w:rPr>
          <w:rtl w:val="0"/>
        </w:rPr>
        <w:t xml:space="preserve">reconciliation latency and unresolved side effects;</w:t>
      </w:r>
    </w:p>
    <w:p w:rsidR="00000000" w:rsidDel="00000000" w:rsidP="00000000" w:rsidRDefault="00000000" w:rsidRPr="00000000" w14:paraId="00001531">
      <w:pPr>
        <w:pStyle w:val="Heading2"/>
        <w:rPr/>
      </w:pPr>
      <w:r w:rsidDel="00000000" w:rsidR="00000000" w:rsidRPr="00000000">
        <w:rPr>
          <w:rtl w:val="0"/>
        </w:rPr>
        <w:t xml:space="preserve">manual review disagreement rate;</w:t>
      </w:r>
    </w:p>
    <w:p w:rsidR="00000000" w:rsidDel="00000000" w:rsidP="00000000" w:rsidRDefault="00000000" w:rsidRPr="00000000" w14:paraId="00001532">
      <w:pPr>
        <w:pStyle w:val="Heading2"/>
        <w:rPr/>
      </w:pPr>
      <w:r w:rsidDel="00000000" w:rsidR="00000000" w:rsidRPr="00000000">
        <w:rPr>
          <w:rtl w:val="0"/>
        </w:rPr>
        <w:t xml:space="preserve">customer complaint or correction signals;</w:t>
      </w:r>
    </w:p>
    <w:p w:rsidR="00000000" w:rsidDel="00000000" w:rsidP="00000000" w:rsidRDefault="00000000" w:rsidRPr="00000000" w14:paraId="00001533">
      <w:pPr>
        <w:pStyle w:val="Heading2"/>
        <w:rPr/>
      </w:pPr>
      <w:r w:rsidDel="00000000" w:rsidR="00000000" w:rsidRPr="00000000">
        <w:rPr>
          <w:rtl w:val="0"/>
        </w:rPr>
        <w:t xml:space="preserve">shadow judge disagreement on sampled traces;</w:t>
      </w:r>
    </w:p>
    <w:p w:rsidR="00000000" w:rsidDel="00000000" w:rsidP="00000000" w:rsidRDefault="00000000" w:rsidRPr="00000000" w14:paraId="00001534">
      <w:pPr>
        <w:pStyle w:val="Heading2"/>
        <w:rPr/>
      </w:pPr>
      <w:r w:rsidDel="00000000" w:rsidR="00000000" w:rsidRPr="00000000">
        <w:rPr>
          <w:rtl w:val="0"/>
        </w:rPr>
        <w:t xml:space="preserve">incident-linked cases after rollout.</w:t>
      </w:r>
    </w:p>
    <w:p w:rsidR="00000000" w:rsidDel="00000000" w:rsidP="00000000" w:rsidRDefault="00000000" w:rsidRPr="00000000" w14:paraId="00001535">
      <w:pPr>
        <w:pStyle w:val="Heading2"/>
        <w:rPr/>
      </w:pPr>
      <w:r w:rsidDel="00000000" w:rsidR="00000000" w:rsidRPr="00000000">
        <w:rPr>
          <w:rtl w:val="0"/>
        </w:rPr>
      </w:r>
    </w:p>
    <w:p w:rsidR="00000000" w:rsidDel="00000000" w:rsidP="00000000" w:rsidRDefault="00000000" w:rsidRPr="00000000" w14:paraId="00001536">
      <w:pPr>
        <w:pStyle w:val="Heading2"/>
        <w:rPr/>
      </w:pPr>
      <w:r w:rsidDel="00000000" w:rsidR="00000000" w:rsidRPr="00000000">
        <w:rPr>
          <w:rtl w:val="0"/>
        </w:rPr>
        <w:t xml:space="preserve">Главное правило: online eval должен иметь owner and action. Если sampled judge disagreement растет, кто проверяет выборку? Если approval queue стареет, кто включает escalation? Если reconciliation не закрывает side effects, кто останавливает rollout? Сигнал без действия - это telemetry debt.</w:t>
      </w:r>
    </w:p>
    <w:p w:rsidR="00000000" w:rsidDel="00000000" w:rsidP="00000000" w:rsidRDefault="00000000" w:rsidRPr="00000000" w14:paraId="00001537">
      <w:pPr>
        <w:pStyle w:val="Heading2"/>
        <w:rPr/>
      </w:pPr>
      <w:r w:rsidDel="00000000" w:rsidR="00000000" w:rsidRPr="00000000">
        <w:rPr>
          <w:rtl w:val="0"/>
        </w:rPr>
      </w:r>
    </w:p>
    <w:p w:rsidR="00000000" w:rsidDel="00000000" w:rsidP="00000000" w:rsidRDefault="00000000" w:rsidRPr="00000000" w14:paraId="00001538">
      <w:pPr>
        <w:pStyle w:val="Heading2"/>
        <w:rPr/>
      </w:pPr>
      <w:r w:rsidDel="00000000" w:rsidR="00000000" w:rsidRPr="00000000">
        <w:rPr>
          <w:rtl w:val="0"/>
        </w:rPr>
        <w:t xml:space="preserve">6. Regression gate contract</w:t>
      </w:r>
    </w:p>
    <w:p w:rsidR="00000000" w:rsidDel="00000000" w:rsidP="00000000" w:rsidRDefault="00000000" w:rsidRPr="00000000" w14:paraId="00001539">
      <w:pPr>
        <w:pStyle w:val="Heading2"/>
        <w:rPr/>
      </w:pPr>
      <w:r w:rsidDel="00000000" w:rsidR="00000000" w:rsidRPr="00000000">
        <w:rPr>
          <w:rtl w:val="0"/>
        </w:rPr>
      </w:r>
    </w:p>
    <w:p w:rsidR="00000000" w:rsidDel="00000000" w:rsidP="00000000" w:rsidRDefault="00000000" w:rsidRPr="00000000" w14:paraId="0000153A">
      <w:pPr>
        <w:pStyle w:val="Heading2"/>
        <w:rPr/>
      </w:pPr>
      <w:r w:rsidDel="00000000" w:rsidR="00000000" w:rsidRPr="00000000">
        <w:rPr>
          <w:rtl w:val="0"/>
        </w:rPr>
        <w:t xml:space="preserve">Regression gate должен быть маленьким и явным. Его контракт можно описать одной страницей.</w:t>
      </w:r>
    </w:p>
    <w:p w:rsidR="00000000" w:rsidDel="00000000" w:rsidP="00000000" w:rsidRDefault="00000000" w:rsidRPr="00000000" w14:paraId="0000153B">
      <w:pPr>
        <w:pStyle w:val="Heading2"/>
        <w:rPr/>
      </w:pPr>
      <w:r w:rsidDel="00000000" w:rsidR="00000000" w:rsidRPr="00000000">
        <w:rPr>
          <w:rtl w:val="0"/>
        </w:rPr>
      </w:r>
    </w:p>
    <w:p w:rsidR="00000000" w:rsidDel="00000000" w:rsidP="00000000" w:rsidRDefault="00000000" w:rsidRPr="00000000" w14:paraId="0000153C">
      <w:pPr>
        <w:pStyle w:val="Heading2"/>
        <w:rPr/>
      </w:pPr>
      <w:r w:rsidDel="00000000" w:rsidR="00000000" w:rsidRPr="00000000">
        <w:rPr>
          <w:rtl w:val="0"/>
        </w:rPr>
        <w:t xml:space="preserve">Входы gate:</w:t>
      </w:r>
    </w:p>
    <w:p w:rsidR="00000000" w:rsidDel="00000000" w:rsidP="00000000" w:rsidRDefault="00000000" w:rsidRPr="00000000" w14:paraId="0000153D">
      <w:pPr>
        <w:pStyle w:val="Heading2"/>
        <w:rPr/>
      </w:pPr>
      <w:r w:rsidDel="00000000" w:rsidR="00000000" w:rsidRPr="00000000">
        <w:rPr>
          <w:rtl w:val="0"/>
        </w:rPr>
      </w:r>
    </w:p>
    <w:p w:rsidR="00000000" w:rsidDel="00000000" w:rsidP="00000000" w:rsidRDefault="00000000" w:rsidRPr="00000000" w14:paraId="0000153E">
      <w:pPr>
        <w:pStyle w:val="Heading2"/>
        <w:rPr/>
      </w:pPr>
      <w:r w:rsidDel="00000000" w:rsidR="00000000" w:rsidRPr="00000000">
        <w:rPr>
          <w:rtl w:val="0"/>
        </w:rPr>
        <w:t xml:space="preserve">change_id;</w:t>
      </w:r>
    </w:p>
    <w:p w:rsidR="00000000" w:rsidDel="00000000" w:rsidP="00000000" w:rsidRDefault="00000000" w:rsidRPr="00000000" w14:paraId="0000153F">
      <w:pPr>
        <w:pStyle w:val="Heading2"/>
        <w:rPr/>
      </w:pPr>
      <w:r w:rsidDel="00000000" w:rsidR="00000000" w:rsidRPr="00000000">
        <w:rPr>
          <w:rtl w:val="0"/>
        </w:rPr>
        <w:t xml:space="preserve">capability_id;</w:t>
      </w:r>
    </w:p>
    <w:p w:rsidR="00000000" w:rsidDel="00000000" w:rsidP="00000000" w:rsidRDefault="00000000" w:rsidRPr="00000000" w14:paraId="00001540">
      <w:pPr>
        <w:pStyle w:val="Heading2"/>
        <w:rPr/>
      </w:pPr>
      <w:r w:rsidDel="00000000" w:rsidR="00000000" w:rsidRPr="00000000">
        <w:rPr>
          <w:rtl w:val="0"/>
        </w:rPr>
        <w:t xml:space="preserve">policy_bundle_version;</w:t>
      </w:r>
    </w:p>
    <w:p w:rsidR="00000000" w:rsidDel="00000000" w:rsidP="00000000" w:rsidRDefault="00000000" w:rsidRPr="00000000" w14:paraId="00001541">
      <w:pPr>
        <w:pStyle w:val="Heading2"/>
        <w:rPr/>
      </w:pPr>
      <w:r w:rsidDel="00000000" w:rsidR="00000000" w:rsidRPr="00000000">
        <w:rPr>
          <w:rtl w:val="0"/>
        </w:rPr>
        <w:t xml:space="preserve">model_or_prompt_version;</w:t>
      </w:r>
    </w:p>
    <w:p w:rsidR="00000000" w:rsidDel="00000000" w:rsidP="00000000" w:rsidRDefault="00000000" w:rsidRPr="00000000" w14:paraId="00001542">
      <w:pPr>
        <w:pStyle w:val="Heading2"/>
        <w:rPr/>
      </w:pPr>
      <w:r w:rsidDel="00000000" w:rsidR="00000000" w:rsidRPr="00000000">
        <w:rPr>
          <w:rtl w:val="0"/>
        </w:rPr>
        <w:t xml:space="preserve">tool_adapter_version;</w:t>
      </w:r>
    </w:p>
    <w:p w:rsidR="00000000" w:rsidDel="00000000" w:rsidP="00000000" w:rsidRDefault="00000000" w:rsidRPr="00000000" w14:paraId="00001543">
      <w:pPr>
        <w:pStyle w:val="Heading2"/>
        <w:rPr/>
      </w:pPr>
      <w:r w:rsidDel="00000000" w:rsidR="00000000" w:rsidRPr="00000000">
        <w:rPr>
          <w:rtl w:val="0"/>
        </w:rPr>
        <w:t xml:space="preserve">retrieval_corpus_version;</w:t>
      </w:r>
    </w:p>
    <w:p w:rsidR="00000000" w:rsidDel="00000000" w:rsidP="00000000" w:rsidRDefault="00000000" w:rsidRPr="00000000" w14:paraId="00001544">
      <w:pPr>
        <w:pStyle w:val="Heading2"/>
        <w:rPr/>
      </w:pPr>
      <w:r w:rsidDel="00000000" w:rsidR="00000000" w:rsidRPr="00000000">
        <w:rPr>
          <w:rtl w:val="0"/>
        </w:rPr>
        <w:t xml:space="preserve">rollout_wave;</w:t>
      </w:r>
    </w:p>
    <w:p w:rsidR="00000000" w:rsidDel="00000000" w:rsidP="00000000" w:rsidRDefault="00000000" w:rsidRPr="00000000" w14:paraId="00001545">
      <w:pPr>
        <w:pStyle w:val="Heading2"/>
        <w:rPr/>
      </w:pPr>
      <w:r w:rsidDel="00000000" w:rsidR="00000000" w:rsidRPr="00000000">
        <w:rPr>
          <w:rtl w:val="0"/>
        </w:rPr>
        <w:t xml:space="preserve">risk_tier;</w:t>
      </w:r>
    </w:p>
    <w:p w:rsidR="00000000" w:rsidDel="00000000" w:rsidP="00000000" w:rsidRDefault="00000000" w:rsidRPr="00000000" w14:paraId="00001546">
      <w:pPr>
        <w:pStyle w:val="Heading2"/>
        <w:rPr/>
      </w:pPr>
      <w:r w:rsidDel="00000000" w:rsidR="00000000" w:rsidRPr="00000000">
        <w:rPr>
          <w:rtl w:val="0"/>
        </w:rPr>
        <w:t xml:space="preserve">offline_eval_run_id;</w:t>
      </w:r>
    </w:p>
    <w:p w:rsidR="00000000" w:rsidDel="00000000" w:rsidP="00000000" w:rsidRDefault="00000000" w:rsidRPr="00000000" w14:paraId="00001547">
      <w:pPr>
        <w:pStyle w:val="Heading2"/>
        <w:rPr/>
      </w:pPr>
      <w:r w:rsidDel="00000000" w:rsidR="00000000" w:rsidRPr="00000000">
        <w:rPr>
          <w:rtl w:val="0"/>
        </w:rPr>
        <w:t xml:space="preserve">required_scenarios;</w:t>
      </w:r>
    </w:p>
    <w:p w:rsidR="00000000" w:rsidDel="00000000" w:rsidP="00000000" w:rsidRDefault="00000000" w:rsidRPr="00000000" w14:paraId="00001548">
      <w:pPr>
        <w:pStyle w:val="Heading2"/>
        <w:rPr/>
      </w:pPr>
      <w:r w:rsidDel="00000000" w:rsidR="00000000" w:rsidRPr="00000000">
        <w:rPr>
          <w:rtl w:val="0"/>
        </w:rPr>
        <w:t xml:space="preserve">SLO snapshot;</w:t>
      </w:r>
    </w:p>
    <w:p w:rsidR="00000000" w:rsidDel="00000000" w:rsidP="00000000" w:rsidRDefault="00000000" w:rsidRPr="00000000" w14:paraId="00001549">
      <w:pPr>
        <w:pStyle w:val="Heading2"/>
        <w:rPr/>
      </w:pPr>
      <w:r w:rsidDel="00000000" w:rsidR="00000000" w:rsidRPr="00000000">
        <w:rPr>
          <w:rtl w:val="0"/>
        </w:rPr>
        <w:t xml:space="preserve">open incidents;</w:t>
      </w:r>
    </w:p>
    <w:p w:rsidR="00000000" w:rsidDel="00000000" w:rsidP="00000000" w:rsidRDefault="00000000" w:rsidRPr="00000000" w14:paraId="0000154A">
      <w:pPr>
        <w:pStyle w:val="Heading2"/>
        <w:rPr/>
      </w:pPr>
      <w:r w:rsidDel="00000000" w:rsidR="00000000" w:rsidRPr="00000000">
        <w:rPr>
          <w:rtl w:val="0"/>
        </w:rPr>
        <w:t xml:space="preserve">override request, если он есть.</w:t>
      </w:r>
    </w:p>
    <w:p w:rsidR="00000000" w:rsidDel="00000000" w:rsidP="00000000" w:rsidRDefault="00000000" w:rsidRPr="00000000" w14:paraId="0000154B">
      <w:pPr>
        <w:pStyle w:val="Heading2"/>
        <w:rPr/>
      </w:pPr>
      <w:r w:rsidDel="00000000" w:rsidR="00000000" w:rsidRPr="00000000">
        <w:rPr>
          <w:rtl w:val="0"/>
        </w:rPr>
      </w:r>
    </w:p>
    <w:p w:rsidR="00000000" w:rsidDel="00000000" w:rsidP="00000000" w:rsidRDefault="00000000" w:rsidRPr="00000000" w14:paraId="0000154C">
      <w:pPr>
        <w:pStyle w:val="Heading2"/>
        <w:rPr/>
      </w:pPr>
      <w:r w:rsidDel="00000000" w:rsidR="00000000" w:rsidRPr="00000000">
        <w:rPr>
          <w:rtl w:val="0"/>
        </w:rPr>
        <w:t xml:space="preserve">Выходы gate:</w:t>
      </w:r>
    </w:p>
    <w:p w:rsidR="00000000" w:rsidDel="00000000" w:rsidP="00000000" w:rsidRDefault="00000000" w:rsidRPr="00000000" w14:paraId="0000154D">
      <w:pPr>
        <w:pStyle w:val="Heading2"/>
        <w:rPr/>
      </w:pPr>
      <w:r w:rsidDel="00000000" w:rsidR="00000000" w:rsidRPr="00000000">
        <w:rPr>
          <w:rtl w:val="0"/>
        </w:rPr>
      </w:r>
    </w:p>
    <w:p w:rsidR="00000000" w:rsidDel="00000000" w:rsidP="00000000" w:rsidRDefault="00000000" w:rsidRPr="00000000" w14:paraId="0000154E">
      <w:pPr>
        <w:pStyle w:val="Heading2"/>
        <w:rPr/>
      </w:pPr>
      <w:r w:rsidDel="00000000" w:rsidR="00000000" w:rsidRPr="00000000">
        <w:rPr>
          <w:rtl w:val="0"/>
        </w:rPr>
        <w:t xml:space="preserve">verdict;</w:t>
      </w:r>
    </w:p>
    <w:p w:rsidR="00000000" w:rsidDel="00000000" w:rsidP="00000000" w:rsidRDefault="00000000" w:rsidRPr="00000000" w14:paraId="0000154F">
      <w:pPr>
        <w:pStyle w:val="Heading2"/>
        <w:rPr/>
      </w:pPr>
      <w:r w:rsidDel="00000000" w:rsidR="00000000" w:rsidRPr="00000000">
        <w:rPr>
          <w:rtl w:val="0"/>
        </w:rPr>
        <w:t xml:space="preserve">blocking reasons;</w:t>
      </w:r>
    </w:p>
    <w:p w:rsidR="00000000" w:rsidDel="00000000" w:rsidP="00000000" w:rsidRDefault="00000000" w:rsidRPr="00000000" w14:paraId="00001550">
      <w:pPr>
        <w:pStyle w:val="Heading2"/>
        <w:rPr/>
      </w:pPr>
      <w:r w:rsidDel="00000000" w:rsidR="00000000" w:rsidRPr="00000000">
        <w:rPr>
          <w:rtl w:val="0"/>
        </w:rPr>
        <w:t xml:space="preserve">warning reasons;</w:t>
      </w:r>
    </w:p>
    <w:p w:rsidR="00000000" w:rsidDel="00000000" w:rsidP="00000000" w:rsidRDefault="00000000" w:rsidRPr="00000000" w14:paraId="00001551">
      <w:pPr>
        <w:pStyle w:val="Heading2"/>
        <w:rPr/>
      </w:pPr>
      <w:r w:rsidDel="00000000" w:rsidR="00000000" w:rsidRPr="00000000">
        <w:rPr>
          <w:rtl w:val="0"/>
        </w:rPr>
        <w:t xml:space="preserve">required owner action;</w:t>
      </w:r>
    </w:p>
    <w:p w:rsidR="00000000" w:rsidDel="00000000" w:rsidP="00000000" w:rsidRDefault="00000000" w:rsidRPr="00000000" w14:paraId="00001552">
      <w:pPr>
        <w:pStyle w:val="Heading2"/>
        <w:rPr/>
      </w:pPr>
      <w:r w:rsidDel="00000000" w:rsidR="00000000" w:rsidRPr="00000000">
        <w:rPr>
          <w:rtl w:val="0"/>
        </w:rPr>
        <w:t xml:space="preserve">evidence bundle link;</w:t>
      </w:r>
    </w:p>
    <w:p w:rsidR="00000000" w:rsidDel="00000000" w:rsidP="00000000" w:rsidRDefault="00000000" w:rsidRPr="00000000" w14:paraId="00001553">
      <w:pPr>
        <w:pStyle w:val="Heading2"/>
        <w:rPr/>
      </w:pPr>
      <w:r w:rsidDel="00000000" w:rsidR="00000000" w:rsidRPr="00000000">
        <w:rPr>
          <w:rtl w:val="0"/>
        </w:rPr>
        <w:t xml:space="preserve">override status;</w:t>
      </w:r>
    </w:p>
    <w:p w:rsidR="00000000" w:rsidDel="00000000" w:rsidP="00000000" w:rsidRDefault="00000000" w:rsidRPr="00000000" w14:paraId="00001554">
      <w:pPr>
        <w:pStyle w:val="Heading2"/>
        <w:rPr/>
      </w:pPr>
      <w:r w:rsidDel="00000000" w:rsidR="00000000" w:rsidRPr="00000000">
        <w:rPr>
          <w:rtl w:val="0"/>
        </w:rPr>
        <w:t xml:space="preserve">expiry of decision;</w:t>
      </w:r>
    </w:p>
    <w:p w:rsidR="00000000" w:rsidDel="00000000" w:rsidP="00000000" w:rsidRDefault="00000000" w:rsidRPr="00000000" w14:paraId="00001555">
      <w:pPr>
        <w:pStyle w:val="Heading2"/>
        <w:rPr/>
      </w:pPr>
      <w:r w:rsidDel="00000000" w:rsidR="00000000" w:rsidRPr="00000000">
        <w:rPr>
          <w:rtl w:val="0"/>
        </w:rPr>
        <w:t xml:space="preserve">next review point.</w:t>
      </w:r>
    </w:p>
    <w:p w:rsidR="00000000" w:rsidDel="00000000" w:rsidP="00000000" w:rsidRDefault="00000000" w:rsidRPr="00000000" w14:paraId="00001556">
      <w:pPr>
        <w:pStyle w:val="Heading2"/>
        <w:rPr/>
      </w:pPr>
      <w:r w:rsidDel="00000000" w:rsidR="00000000" w:rsidRPr="00000000">
        <w:rPr>
          <w:rtl w:val="0"/>
        </w:rPr>
      </w:r>
    </w:p>
    <w:p w:rsidR="00000000" w:rsidDel="00000000" w:rsidP="00000000" w:rsidRDefault="00000000" w:rsidRPr="00000000" w14:paraId="00001557">
      <w:pPr>
        <w:pStyle w:val="Heading2"/>
        <w:rPr/>
      </w:pPr>
      <w:r w:rsidDel="00000000" w:rsidR="00000000" w:rsidRPr="00000000">
        <w:rPr>
          <w:rtl w:val="0"/>
        </w:rPr>
        <w:t xml:space="preserve">Gate не должен говорить только passed: true. Он должен объяснять, почему release можно продолжать, где остается риск, какие условия ограничивают rollout и какой сигнал остановит следующую волну.</w:t>
      </w:r>
    </w:p>
    <w:p w:rsidR="00000000" w:rsidDel="00000000" w:rsidP="00000000" w:rsidRDefault="00000000" w:rsidRPr="00000000" w14:paraId="00001558">
      <w:pPr>
        <w:pStyle w:val="Heading2"/>
        <w:rPr/>
      </w:pPr>
      <w:r w:rsidDel="00000000" w:rsidR="00000000" w:rsidRPr="00000000">
        <w:rPr>
          <w:rtl w:val="0"/>
        </w:rPr>
      </w:r>
    </w:p>
    <w:p w:rsidR="00000000" w:rsidDel="00000000" w:rsidP="00000000" w:rsidRDefault="00000000" w:rsidRPr="00000000" w14:paraId="00001559">
      <w:pPr>
        <w:pStyle w:val="Heading2"/>
        <w:rPr/>
      </w:pPr>
      <w:r w:rsidDel="00000000" w:rsidR="00000000" w:rsidRPr="00000000">
        <w:rPr>
          <w:rtl w:val="0"/>
        </w:rPr>
        <w:t xml:space="preserve">7. Judge, verdict and threshold</w:t>
      </w:r>
    </w:p>
    <w:p w:rsidR="00000000" w:rsidDel="00000000" w:rsidP="00000000" w:rsidRDefault="00000000" w:rsidRPr="00000000" w14:paraId="0000155A">
      <w:pPr>
        <w:pStyle w:val="Heading2"/>
        <w:rPr/>
      </w:pPr>
      <w:r w:rsidDel="00000000" w:rsidR="00000000" w:rsidRPr="00000000">
        <w:rPr>
          <w:rtl w:val="0"/>
        </w:rPr>
      </w:r>
    </w:p>
    <w:p w:rsidR="00000000" w:rsidDel="00000000" w:rsidP="00000000" w:rsidRDefault="00000000" w:rsidRPr="00000000" w14:paraId="0000155B">
      <w:pPr>
        <w:pStyle w:val="Heading2"/>
        <w:rPr/>
      </w:pPr>
      <w:r w:rsidDel="00000000" w:rsidR="00000000" w:rsidRPr="00000000">
        <w:rPr>
          <w:rtl w:val="0"/>
        </w:rPr>
        <w:t xml:space="preserve">Model judge полезен, но опасен как единственная инстанция. Он хорошо помогает оценивать неоднозначные ответы, groundedness, tone, instruction following and semantic match. Но он плохо заменяет deterministic checks там, где есть формальный контракт.</w:t>
      </w:r>
    </w:p>
    <w:p w:rsidR="00000000" w:rsidDel="00000000" w:rsidP="00000000" w:rsidRDefault="00000000" w:rsidRPr="00000000" w14:paraId="0000155C">
      <w:pPr>
        <w:pStyle w:val="Heading2"/>
        <w:rPr/>
      </w:pPr>
      <w:r w:rsidDel="00000000" w:rsidR="00000000" w:rsidRPr="00000000">
        <w:rPr>
          <w:rtl w:val="0"/>
        </w:rPr>
      </w:r>
    </w:p>
    <w:p w:rsidR="00000000" w:rsidDel="00000000" w:rsidP="00000000" w:rsidRDefault="00000000" w:rsidRPr="00000000" w14:paraId="0000155D">
      <w:pPr>
        <w:pStyle w:val="Heading2"/>
        <w:rPr/>
      </w:pPr>
      <w:r w:rsidDel="00000000" w:rsidR="00000000" w:rsidRPr="00000000">
        <w:rPr>
          <w:rtl w:val="0"/>
        </w:rPr>
        <w:t xml:space="preserve">Policy violation, missing approval, duplicate idempotency key, absent trace field, unbounded egress, wrong tenant context and missing reconciliation должны проверяться детерминированно. Model judge может дать дополнительную интерпретацию, но не должен отменять hard control.</w:t>
      </w:r>
    </w:p>
    <w:p w:rsidR="00000000" w:rsidDel="00000000" w:rsidP="00000000" w:rsidRDefault="00000000" w:rsidRPr="00000000" w14:paraId="0000155E">
      <w:pPr>
        <w:pStyle w:val="Heading2"/>
        <w:rPr/>
      </w:pPr>
      <w:r w:rsidDel="00000000" w:rsidR="00000000" w:rsidRPr="00000000">
        <w:rPr>
          <w:rtl w:val="0"/>
        </w:rPr>
      </w:r>
    </w:p>
    <w:p w:rsidR="00000000" w:rsidDel="00000000" w:rsidP="00000000" w:rsidRDefault="00000000" w:rsidRPr="00000000" w14:paraId="0000155F">
      <w:pPr>
        <w:pStyle w:val="Heading2"/>
        <w:rPr/>
      </w:pPr>
      <w:r w:rsidDel="00000000" w:rsidR="00000000" w:rsidRPr="00000000">
        <w:rPr>
          <w:rtl w:val="0"/>
        </w:rPr>
        <w:t xml:space="preserve">Хороший gate разделяет три слоя:</w:t>
      </w:r>
    </w:p>
    <w:p w:rsidR="00000000" w:rsidDel="00000000" w:rsidP="00000000" w:rsidRDefault="00000000" w:rsidRPr="00000000" w14:paraId="00001560">
      <w:pPr>
        <w:pStyle w:val="Heading2"/>
        <w:rPr/>
      </w:pPr>
      <w:r w:rsidDel="00000000" w:rsidR="00000000" w:rsidRPr="00000000">
        <w:rPr>
          <w:rtl w:val="0"/>
        </w:rPr>
      </w:r>
    </w:p>
    <w:p w:rsidR="00000000" w:rsidDel="00000000" w:rsidP="00000000" w:rsidRDefault="00000000" w:rsidRPr="00000000" w14:paraId="00001561">
      <w:pPr>
        <w:pStyle w:val="Heading2"/>
        <w:rPr/>
      </w:pPr>
      <w:r w:rsidDel="00000000" w:rsidR="00000000" w:rsidRPr="00000000">
        <w:rPr>
          <w:rtl w:val="0"/>
        </w:rPr>
        <w:t xml:space="preserve">Hard blockers. Zero tolerance: unsafe write without approval, missing policy decision, missing idempotency key for write, untraceable side effect, privacy boundary violation, critical regression case failed.</w:t>
      </w:r>
    </w:p>
    <w:p w:rsidR="00000000" w:rsidDel="00000000" w:rsidP="00000000" w:rsidRDefault="00000000" w:rsidRPr="00000000" w14:paraId="00001562">
      <w:pPr>
        <w:pStyle w:val="Heading2"/>
        <w:rPr/>
      </w:pPr>
      <w:r w:rsidDel="00000000" w:rsidR="00000000" w:rsidRPr="00000000">
        <w:rPr>
          <w:rtl w:val="0"/>
        </w:rPr>
      </w:r>
    </w:p>
    <w:p w:rsidR="00000000" w:rsidDel="00000000" w:rsidP="00000000" w:rsidRDefault="00000000" w:rsidRPr="00000000" w14:paraId="00001563">
      <w:pPr>
        <w:pStyle w:val="Heading2"/>
        <w:rPr/>
      </w:pPr>
      <w:r w:rsidDel="00000000" w:rsidR="00000000" w:rsidRPr="00000000">
        <w:rPr>
          <w:rtl w:val="0"/>
        </w:rPr>
        <w:t xml:space="preserve">Risk warnings. Не блокируют каждое изменение, но ограничивают rollout: elevated refusal rate, increased approval wait, degraded groundedness, higher judge disagreement, noisy retrieval source.</w:t>
      </w:r>
    </w:p>
    <w:p w:rsidR="00000000" w:rsidDel="00000000" w:rsidP="00000000" w:rsidRDefault="00000000" w:rsidRPr="00000000" w14:paraId="00001564">
      <w:pPr>
        <w:pStyle w:val="Heading2"/>
        <w:rPr/>
      </w:pPr>
      <w:r w:rsidDel="00000000" w:rsidR="00000000" w:rsidRPr="00000000">
        <w:rPr>
          <w:rtl w:val="0"/>
        </w:rPr>
      </w:r>
    </w:p>
    <w:p w:rsidR="00000000" w:rsidDel="00000000" w:rsidP="00000000" w:rsidRDefault="00000000" w:rsidRPr="00000000" w14:paraId="00001565">
      <w:pPr>
        <w:pStyle w:val="Heading2"/>
        <w:rPr/>
      </w:pPr>
      <w:r w:rsidDel="00000000" w:rsidR="00000000" w:rsidRPr="00000000">
        <w:rPr>
          <w:rtl w:val="0"/>
        </w:rPr>
        <w:t xml:space="preserve">Product quality signals. Помогают выбирать лучший вариант, но не должны перебивать safety: task success, helpfulness, response clarity, completion time, user satisfaction.</w:t>
      </w:r>
    </w:p>
    <w:p w:rsidR="00000000" w:rsidDel="00000000" w:rsidP="00000000" w:rsidRDefault="00000000" w:rsidRPr="00000000" w14:paraId="00001566">
      <w:pPr>
        <w:pStyle w:val="Heading2"/>
        <w:rPr/>
      </w:pPr>
      <w:r w:rsidDel="00000000" w:rsidR="00000000" w:rsidRPr="00000000">
        <w:rPr>
          <w:rtl w:val="0"/>
        </w:rPr>
      </w:r>
    </w:p>
    <w:p w:rsidR="00000000" w:rsidDel="00000000" w:rsidP="00000000" w:rsidRDefault="00000000" w:rsidRPr="00000000" w14:paraId="00001567">
      <w:pPr>
        <w:pStyle w:val="Heading2"/>
        <w:rPr/>
      </w:pPr>
      <w:r w:rsidDel="00000000" w:rsidR="00000000" w:rsidRPr="00000000">
        <w:rPr>
          <w:rtl w:val="0"/>
        </w:rPr>
        <w:t xml:space="preserve">Если product score вырос, а unsafe action guard деградировал, release должен быть остановлен. Это правило должно быть написано заранее, а не придумано во время review.</w:t>
      </w:r>
    </w:p>
    <w:p w:rsidR="00000000" w:rsidDel="00000000" w:rsidP="00000000" w:rsidRDefault="00000000" w:rsidRPr="00000000" w14:paraId="00001568">
      <w:pPr>
        <w:pStyle w:val="Heading2"/>
        <w:rPr/>
      </w:pPr>
      <w:r w:rsidDel="00000000" w:rsidR="00000000" w:rsidRPr="00000000">
        <w:rPr>
          <w:rtl w:val="0"/>
        </w:rPr>
      </w:r>
    </w:p>
    <w:p w:rsidR="00000000" w:rsidDel="00000000" w:rsidP="00000000" w:rsidRDefault="00000000" w:rsidRPr="00000000" w14:paraId="00001569">
      <w:pPr>
        <w:pStyle w:val="Heading2"/>
        <w:rPr/>
      </w:pPr>
      <w:r w:rsidDel="00000000" w:rsidR="00000000" w:rsidRPr="00000000">
        <w:rPr>
          <w:rtl w:val="0"/>
        </w:rPr>
        <w:t xml:space="preserve">8. Coverage по failure modes из главы 14</w:t>
      </w:r>
    </w:p>
    <w:p w:rsidR="00000000" w:rsidDel="00000000" w:rsidP="00000000" w:rsidRDefault="00000000" w:rsidRPr="00000000" w14:paraId="0000156A">
      <w:pPr>
        <w:pStyle w:val="Heading2"/>
        <w:rPr/>
      </w:pPr>
      <w:r w:rsidDel="00000000" w:rsidR="00000000" w:rsidRPr="00000000">
        <w:rPr>
          <w:rtl w:val="0"/>
        </w:rPr>
      </w:r>
    </w:p>
    <w:p w:rsidR="00000000" w:rsidDel="00000000" w:rsidP="00000000" w:rsidRDefault="00000000" w:rsidRPr="00000000" w14:paraId="0000156B">
      <w:pPr>
        <w:pStyle w:val="Heading2"/>
        <w:rPr/>
      </w:pPr>
      <w:r w:rsidDel="00000000" w:rsidR="00000000" w:rsidRPr="00000000">
        <w:rPr>
          <w:rtl w:val="0"/>
        </w:rPr>
        <w:t xml:space="preserve">Глава 14 перечислила failure modes, которые должны попасть в SLO. В главе 15 они должны попасть и в eval coverage.</w:t>
      </w:r>
    </w:p>
    <w:p w:rsidR="00000000" w:rsidDel="00000000" w:rsidP="00000000" w:rsidRDefault="00000000" w:rsidRPr="00000000" w14:paraId="0000156C">
      <w:pPr>
        <w:pStyle w:val="Heading2"/>
        <w:rPr/>
      </w:pPr>
      <w:r w:rsidDel="00000000" w:rsidR="00000000" w:rsidRPr="00000000">
        <w:rPr>
          <w:rtl w:val="0"/>
        </w:rPr>
      </w:r>
    </w:p>
    <w:p w:rsidR="00000000" w:rsidDel="00000000" w:rsidP="00000000" w:rsidRDefault="00000000" w:rsidRPr="00000000" w14:paraId="0000156D">
      <w:pPr>
        <w:pStyle w:val="Heading2"/>
        <w:rPr/>
      </w:pPr>
      <w:r w:rsidDel="00000000" w:rsidR="00000000" w:rsidRPr="00000000">
        <w:rPr>
          <w:rtl w:val="0"/>
        </w:rPr>
        <w:t xml:space="preserve">Latency failure проверяется не только временем ответа, но и тем, сохраняется ли корректный limited mode при задержке tool, approval queue or retrieval. Быстрый неправильный write не лучше медленного отказа.</w:t>
      </w:r>
    </w:p>
    <w:p w:rsidR="00000000" w:rsidDel="00000000" w:rsidP="00000000" w:rsidRDefault="00000000" w:rsidRPr="00000000" w14:paraId="0000156E">
      <w:pPr>
        <w:pStyle w:val="Heading2"/>
        <w:rPr/>
      </w:pPr>
      <w:r w:rsidDel="00000000" w:rsidR="00000000" w:rsidRPr="00000000">
        <w:rPr>
          <w:rtl w:val="0"/>
        </w:rPr>
      </w:r>
    </w:p>
    <w:p w:rsidR="00000000" w:rsidDel="00000000" w:rsidP="00000000" w:rsidRDefault="00000000" w:rsidRPr="00000000" w14:paraId="0000156F">
      <w:pPr>
        <w:pStyle w:val="Heading2"/>
        <w:rPr/>
      </w:pPr>
      <w:r w:rsidDel="00000000" w:rsidR="00000000" w:rsidRPr="00000000">
        <w:rPr>
          <w:rtl w:val="0"/>
        </w:rPr>
        <w:t xml:space="preserve">Unsafe action failure проверяется сценариями, где пользователь просит опасное действие, пытается изменить контекст, подталкивает агента к обходу approval или смешивает read/write instructions.</w:t>
      </w:r>
    </w:p>
    <w:p w:rsidR="00000000" w:rsidDel="00000000" w:rsidP="00000000" w:rsidRDefault="00000000" w:rsidRPr="00000000" w14:paraId="00001570">
      <w:pPr>
        <w:pStyle w:val="Heading2"/>
        <w:rPr/>
      </w:pPr>
      <w:r w:rsidDel="00000000" w:rsidR="00000000" w:rsidRPr="00000000">
        <w:rPr>
          <w:rtl w:val="0"/>
        </w:rPr>
      </w:r>
    </w:p>
    <w:p w:rsidR="00000000" w:rsidDel="00000000" w:rsidP="00000000" w:rsidRDefault="00000000" w:rsidRPr="00000000" w14:paraId="00001571">
      <w:pPr>
        <w:pStyle w:val="Heading2"/>
        <w:rPr/>
      </w:pPr>
      <w:r w:rsidDel="00000000" w:rsidR="00000000" w:rsidRPr="00000000">
        <w:rPr>
          <w:rtl w:val="0"/>
        </w:rPr>
        <w:t xml:space="preserve">Silent refusal failure проверяется cases, где агент слишком осторожен, не выполняет допустимое действие и не объясняет, какой путь нужен для продолжения.</w:t>
      </w:r>
    </w:p>
    <w:p w:rsidR="00000000" w:rsidDel="00000000" w:rsidP="00000000" w:rsidRDefault="00000000" w:rsidRPr="00000000" w14:paraId="00001572">
      <w:pPr>
        <w:pStyle w:val="Heading2"/>
        <w:rPr/>
      </w:pPr>
      <w:r w:rsidDel="00000000" w:rsidR="00000000" w:rsidRPr="00000000">
        <w:rPr>
          <w:rtl w:val="0"/>
        </w:rPr>
      </w:r>
    </w:p>
    <w:p w:rsidR="00000000" w:rsidDel="00000000" w:rsidP="00000000" w:rsidRDefault="00000000" w:rsidRPr="00000000" w14:paraId="00001573">
      <w:pPr>
        <w:pStyle w:val="Heading2"/>
        <w:rPr/>
      </w:pPr>
      <w:r w:rsidDel="00000000" w:rsidR="00000000" w:rsidRPr="00000000">
        <w:rPr>
          <w:rtl w:val="0"/>
        </w:rPr>
        <w:t xml:space="preserve">Tool outcome ambiguity проверяется через failed write, timeout, partial success, duplicate response and unknown side effect. Gate должен требовать reconciliation path.</w:t>
      </w:r>
    </w:p>
    <w:p w:rsidR="00000000" w:rsidDel="00000000" w:rsidP="00000000" w:rsidRDefault="00000000" w:rsidRPr="00000000" w14:paraId="00001574">
      <w:pPr>
        <w:pStyle w:val="Heading2"/>
        <w:rPr/>
      </w:pPr>
      <w:r w:rsidDel="00000000" w:rsidR="00000000" w:rsidRPr="00000000">
        <w:rPr>
          <w:rtl w:val="0"/>
        </w:rPr>
      </w:r>
    </w:p>
    <w:p w:rsidR="00000000" w:rsidDel="00000000" w:rsidP="00000000" w:rsidRDefault="00000000" w:rsidRPr="00000000" w14:paraId="00001575">
      <w:pPr>
        <w:pStyle w:val="Heading2"/>
        <w:rPr/>
      </w:pPr>
      <w:r w:rsidDel="00000000" w:rsidR="00000000" w:rsidRPr="00000000">
        <w:rPr>
          <w:rtl w:val="0"/>
        </w:rPr>
        <w:t xml:space="preserve">Side-effect uncertainty failure проверяется отдельно: система должна уметь сказать, что внешний эффект неизвестен, остановить повтор и начать восстановление.</w:t>
      </w:r>
    </w:p>
    <w:p w:rsidR="00000000" w:rsidDel="00000000" w:rsidP="00000000" w:rsidRDefault="00000000" w:rsidRPr="00000000" w14:paraId="00001576">
      <w:pPr>
        <w:pStyle w:val="Heading2"/>
        <w:rPr/>
      </w:pPr>
      <w:r w:rsidDel="00000000" w:rsidR="00000000" w:rsidRPr="00000000">
        <w:rPr>
          <w:rtl w:val="0"/>
        </w:rPr>
      </w:r>
    </w:p>
    <w:p w:rsidR="00000000" w:rsidDel="00000000" w:rsidP="00000000" w:rsidRDefault="00000000" w:rsidRPr="00000000" w14:paraId="00001577">
      <w:pPr>
        <w:pStyle w:val="Heading2"/>
        <w:rPr/>
      </w:pPr>
      <w:r w:rsidDel="00000000" w:rsidR="00000000" w:rsidRPr="00000000">
        <w:rPr>
          <w:rtl w:val="0"/>
        </w:rPr>
        <w:t xml:space="preserve">Evidence failure проверяется требованием к trace fields and event catalog. Если сценарий проходит функционально, но не оставляет evidence, gate должен считать это regression.</w:t>
      </w:r>
    </w:p>
    <w:p w:rsidR="00000000" w:rsidDel="00000000" w:rsidP="00000000" w:rsidRDefault="00000000" w:rsidRPr="00000000" w14:paraId="00001578">
      <w:pPr>
        <w:pStyle w:val="Heading2"/>
        <w:rPr/>
      </w:pPr>
      <w:r w:rsidDel="00000000" w:rsidR="00000000" w:rsidRPr="00000000">
        <w:rPr>
          <w:rtl w:val="0"/>
        </w:rPr>
      </w:r>
    </w:p>
    <w:p w:rsidR="00000000" w:rsidDel="00000000" w:rsidP="00000000" w:rsidRDefault="00000000" w:rsidRPr="00000000" w14:paraId="00001579">
      <w:pPr>
        <w:pStyle w:val="Heading2"/>
        <w:rPr/>
      </w:pPr>
      <w:r w:rsidDel="00000000" w:rsidR="00000000" w:rsidRPr="00000000">
        <w:rPr>
          <w:rtl w:val="0"/>
        </w:rPr>
        <w:t xml:space="preserve">Regression failure проверяется самим фактом, что старый инцидент превращен в case и блокирует повтор.</w:t>
      </w:r>
    </w:p>
    <w:p w:rsidR="00000000" w:rsidDel="00000000" w:rsidP="00000000" w:rsidRDefault="00000000" w:rsidRPr="00000000" w14:paraId="0000157A">
      <w:pPr>
        <w:pStyle w:val="Heading2"/>
        <w:rPr/>
      </w:pPr>
      <w:r w:rsidDel="00000000" w:rsidR="00000000" w:rsidRPr="00000000">
        <w:rPr>
          <w:rtl w:val="0"/>
        </w:rPr>
      </w:r>
    </w:p>
    <w:p w:rsidR="00000000" w:rsidDel="00000000" w:rsidP="00000000" w:rsidRDefault="00000000" w:rsidRPr="00000000" w14:paraId="0000157B">
      <w:pPr>
        <w:pStyle w:val="Heading2"/>
        <w:rPr/>
      </w:pPr>
      <w:r w:rsidDel="00000000" w:rsidR="00000000" w:rsidRPr="00000000">
        <w:rPr>
          <w:rtl w:val="0"/>
        </w:rPr>
        <w:t xml:space="preserve">Ownership failure проверяется тем, что у каждого verdict есть owner_role, expected_action and escalation path.</w:t>
      </w:r>
    </w:p>
    <w:p w:rsidR="00000000" w:rsidDel="00000000" w:rsidP="00000000" w:rsidRDefault="00000000" w:rsidRPr="00000000" w14:paraId="0000157C">
      <w:pPr>
        <w:pStyle w:val="Heading2"/>
        <w:rPr/>
      </w:pPr>
      <w:r w:rsidDel="00000000" w:rsidR="00000000" w:rsidRPr="00000000">
        <w:rPr>
          <w:rtl w:val="0"/>
        </w:rPr>
      </w:r>
    </w:p>
    <w:p w:rsidR="00000000" w:rsidDel="00000000" w:rsidP="00000000" w:rsidRDefault="00000000" w:rsidRPr="00000000" w14:paraId="0000157D">
      <w:pPr>
        <w:pStyle w:val="Heading2"/>
        <w:rPr/>
      </w:pPr>
      <w:r w:rsidDel="00000000" w:rsidR="00000000" w:rsidRPr="00000000">
        <w:rPr>
          <w:rtl w:val="0"/>
        </w:rPr>
        <w:t xml:space="preserve">9. Decision table для release gate</w:t>
      </w:r>
    </w:p>
    <w:p w:rsidR="00000000" w:rsidDel="00000000" w:rsidP="00000000" w:rsidRDefault="00000000" w:rsidRPr="00000000" w14:paraId="0000157E">
      <w:pPr>
        <w:pStyle w:val="Heading2"/>
        <w:rPr/>
      </w:pPr>
      <w:r w:rsidDel="00000000" w:rsidR="00000000" w:rsidRPr="00000000">
        <w:rPr>
          <w:rtl w:val="0"/>
        </w:rPr>
      </w:r>
    </w:p>
    <w:p w:rsidR="00000000" w:rsidDel="00000000" w:rsidP="00000000" w:rsidRDefault="00000000" w:rsidRPr="00000000" w14:paraId="0000157F">
      <w:pPr>
        <w:pStyle w:val="Heading2"/>
        <w:rPr/>
      </w:pPr>
      <w:r w:rsidDel="00000000" w:rsidR="00000000" w:rsidRPr="00000000">
        <w:rPr>
          <w:rtl w:val="0"/>
        </w:rPr>
        <w:t xml:space="preserve">В печатной версии достаточно компактной таблицы решений. Полные конфиги, SQL, dashboard JSON and scoring scripts должны жить в companion.</w:t>
      </w:r>
    </w:p>
    <w:p w:rsidR="00000000" w:rsidDel="00000000" w:rsidP="00000000" w:rsidRDefault="00000000" w:rsidRPr="00000000" w14:paraId="00001580">
      <w:pPr>
        <w:pStyle w:val="Heading2"/>
        <w:rPr/>
      </w:pPr>
      <w:r w:rsidDel="00000000" w:rsidR="00000000" w:rsidRPr="00000000">
        <w:rPr>
          <w:rtl w:val="0"/>
        </w:rPr>
      </w:r>
    </w:p>
    <w:p w:rsidR="00000000" w:rsidDel="00000000" w:rsidP="00000000" w:rsidRDefault="00000000" w:rsidRPr="00000000" w14:paraId="00001581">
      <w:pPr>
        <w:pStyle w:val="Heading2"/>
        <w:rPr/>
      </w:pPr>
      <w:r w:rsidDel="00000000" w:rsidR="00000000" w:rsidRPr="00000000">
        <w:rPr>
          <w:rtl w:val="0"/>
        </w:rPr>
        <w:t xml:space="preserve">Signal: critical offline scenario failed. Threshold: any critical case in high-risk capability. Owner: release owner plus safety reviewer. Release action: block rollout until fix and rerun.</w:t>
      </w:r>
    </w:p>
    <w:p w:rsidR="00000000" w:rsidDel="00000000" w:rsidP="00000000" w:rsidRDefault="00000000" w:rsidRPr="00000000" w14:paraId="00001582">
      <w:pPr>
        <w:pStyle w:val="Heading2"/>
        <w:rPr/>
      </w:pPr>
      <w:r w:rsidDel="00000000" w:rsidR="00000000" w:rsidRPr="00000000">
        <w:rPr>
          <w:rtl w:val="0"/>
        </w:rPr>
      </w:r>
    </w:p>
    <w:p w:rsidR="00000000" w:rsidDel="00000000" w:rsidP="00000000" w:rsidRDefault="00000000" w:rsidRPr="00000000" w14:paraId="00001583">
      <w:pPr>
        <w:pStyle w:val="Heading2"/>
        <w:rPr/>
      </w:pPr>
      <w:r w:rsidDel="00000000" w:rsidR="00000000" w:rsidRPr="00000000">
        <w:rPr>
          <w:rtl w:val="0"/>
        </w:rPr>
        <w:t xml:space="preserve">Signal: unsafe write without approval detected. Threshold: zero tolerance. Owner: policy owner and capability owner. Release action: block, open incident if already deployed, add regression case.</w:t>
      </w:r>
    </w:p>
    <w:p w:rsidR="00000000" w:rsidDel="00000000" w:rsidP="00000000" w:rsidRDefault="00000000" w:rsidRPr="00000000" w14:paraId="00001584">
      <w:pPr>
        <w:pStyle w:val="Heading2"/>
        <w:rPr/>
      </w:pPr>
      <w:r w:rsidDel="00000000" w:rsidR="00000000" w:rsidRPr="00000000">
        <w:rPr>
          <w:rtl w:val="0"/>
        </w:rPr>
      </w:r>
    </w:p>
    <w:p w:rsidR="00000000" w:rsidDel="00000000" w:rsidP="00000000" w:rsidRDefault="00000000" w:rsidRPr="00000000" w14:paraId="00001585">
      <w:pPr>
        <w:pStyle w:val="Heading2"/>
        <w:rPr/>
      </w:pPr>
      <w:r w:rsidDel="00000000" w:rsidR="00000000" w:rsidRPr="00000000">
        <w:rPr>
          <w:rtl w:val="0"/>
        </w:rPr>
        <w:t xml:space="preserve">Signal: SLO burn rate above rollout threshold. Threshold: burn rate exceeds agreed budget for current wave. Owner: on-call owner and release owner. Release action: stop next wave, consider limited mode or rollback.</w:t>
      </w:r>
    </w:p>
    <w:p w:rsidR="00000000" w:rsidDel="00000000" w:rsidP="00000000" w:rsidRDefault="00000000" w:rsidRPr="00000000" w14:paraId="00001586">
      <w:pPr>
        <w:pStyle w:val="Heading2"/>
        <w:rPr/>
      </w:pPr>
      <w:r w:rsidDel="00000000" w:rsidR="00000000" w:rsidRPr="00000000">
        <w:rPr>
          <w:rtl w:val="0"/>
        </w:rPr>
      </w:r>
    </w:p>
    <w:p w:rsidR="00000000" w:rsidDel="00000000" w:rsidP="00000000" w:rsidRDefault="00000000" w:rsidRPr="00000000" w14:paraId="00001587">
      <w:pPr>
        <w:pStyle w:val="Heading2"/>
        <w:rPr/>
      </w:pPr>
      <w:r w:rsidDel="00000000" w:rsidR="00000000" w:rsidRPr="00000000">
        <w:rPr>
          <w:rtl w:val="0"/>
        </w:rPr>
        <w:t xml:space="preserve">Signal: approval queue stale. Threshold: approvals older than review window for high-risk action. Owner: operations owner. Release action: pause autonomous writes that depend on that queue.</w:t>
      </w:r>
    </w:p>
    <w:p w:rsidR="00000000" w:rsidDel="00000000" w:rsidP="00000000" w:rsidRDefault="00000000" w:rsidRPr="00000000" w14:paraId="00001588">
      <w:pPr>
        <w:pStyle w:val="Heading2"/>
        <w:rPr/>
      </w:pPr>
      <w:r w:rsidDel="00000000" w:rsidR="00000000" w:rsidRPr="00000000">
        <w:rPr>
          <w:rtl w:val="0"/>
        </w:rPr>
      </w:r>
    </w:p>
    <w:p w:rsidR="00000000" w:rsidDel="00000000" w:rsidP="00000000" w:rsidRDefault="00000000" w:rsidRPr="00000000" w14:paraId="00001589">
      <w:pPr>
        <w:pStyle w:val="Heading2"/>
        <w:rPr/>
      </w:pPr>
      <w:r w:rsidDel="00000000" w:rsidR="00000000" w:rsidRPr="00000000">
        <w:rPr>
          <w:rtl w:val="0"/>
        </w:rPr>
        <w:t xml:space="preserve">Signal: side_effect_unknown rate increases. Threshold: above baseline or any high-impact case. Owner: tool gateway owner. Release action: stop retries, require reconciliation drill.</w:t>
      </w:r>
    </w:p>
    <w:p w:rsidR="00000000" w:rsidDel="00000000" w:rsidP="00000000" w:rsidRDefault="00000000" w:rsidRPr="00000000" w14:paraId="0000158A">
      <w:pPr>
        <w:pStyle w:val="Heading2"/>
        <w:rPr/>
      </w:pPr>
      <w:r w:rsidDel="00000000" w:rsidR="00000000" w:rsidRPr="00000000">
        <w:rPr>
          <w:rtl w:val="0"/>
        </w:rPr>
      </w:r>
    </w:p>
    <w:p w:rsidR="00000000" w:rsidDel="00000000" w:rsidP="00000000" w:rsidRDefault="00000000" w:rsidRPr="00000000" w14:paraId="0000158B">
      <w:pPr>
        <w:pStyle w:val="Heading2"/>
        <w:rPr/>
      </w:pPr>
      <w:r w:rsidDel="00000000" w:rsidR="00000000" w:rsidRPr="00000000">
        <w:rPr>
          <w:rtl w:val="0"/>
        </w:rPr>
        <w:t xml:space="preserve">Signal: judge disagreement rises. Threshold: sampled disagreement above review threshold. Owner: eval owner. Release action: manual review sample, recalibrate rubric, do not use judge as sole blocker until calibrated.</w:t>
      </w:r>
    </w:p>
    <w:p w:rsidR="00000000" w:rsidDel="00000000" w:rsidP="00000000" w:rsidRDefault="00000000" w:rsidRPr="00000000" w14:paraId="0000158C">
      <w:pPr>
        <w:pStyle w:val="Heading2"/>
        <w:rPr/>
      </w:pPr>
      <w:r w:rsidDel="00000000" w:rsidR="00000000" w:rsidRPr="00000000">
        <w:rPr>
          <w:rtl w:val="0"/>
        </w:rPr>
      </w:r>
    </w:p>
    <w:p w:rsidR="00000000" w:rsidDel="00000000" w:rsidP="00000000" w:rsidRDefault="00000000" w:rsidRPr="00000000" w14:paraId="0000158D">
      <w:pPr>
        <w:pStyle w:val="Heading2"/>
        <w:rPr/>
      </w:pPr>
      <w:r w:rsidDel="00000000" w:rsidR="00000000" w:rsidRPr="00000000">
        <w:rPr>
          <w:rtl w:val="0"/>
        </w:rPr>
        <w:t xml:space="preserve">Signal: product success improves while safety metric degrades. Threshold: any hard blocker or safety warning crosses limit. Owner: release council. Release action: safety wins; release is blocked or constrained.</w:t>
      </w:r>
    </w:p>
    <w:p w:rsidR="00000000" w:rsidDel="00000000" w:rsidP="00000000" w:rsidRDefault="00000000" w:rsidRPr="00000000" w14:paraId="0000158E">
      <w:pPr>
        <w:pStyle w:val="Heading2"/>
        <w:rPr/>
      </w:pPr>
      <w:r w:rsidDel="00000000" w:rsidR="00000000" w:rsidRPr="00000000">
        <w:rPr>
          <w:rtl w:val="0"/>
        </w:rPr>
      </w:r>
    </w:p>
    <w:p w:rsidR="00000000" w:rsidDel="00000000" w:rsidP="00000000" w:rsidRDefault="00000000" w:rsidRPr="00000000" w14:paraId="0000158F">
      <w:pPr>
        <w:pStyle w:val="Heading2"/>
        <w:rPr/>
      </w:pPr>
      <w:r w:rsidDel="00000000" w:rsidR="00000000" w:rsidRPr="00000000">
        <w:rPr>
          <w:rtl w:val="0"/>
        </w:rPr>
        <w:t xml:space="preserve">10. False pass: когда eval пропускает опасное изменение</w:t>
      </w:r>
    </w:p>
    <w:p w:rsidR="00000000" w:rsidDel="00000000" w:rsidP="00000000" w:rsidRDefault="00000000" w:rsidRPr="00000000" w14:paraId="00001590">
      <w:pPr>
        <w:pStyle w:val="Heading2"/>
        <w:rPr/>
      </w:pPr>
      <w:r w:rsidDel="00000000" w:rsidR="00000000" w:rsidRPr="00000000">
        <w:rPr>
          <w:rtl w:val="0"/>
        </w:rPr>
      </w:r>
    </w:p>
    <w:p w:rsidR="00000000" w:rsidDel="00000000" w:rsidP="00000000" w:rsidRDefault="00000000" w:rsidRPr="00000000" w14:paraId="00001591">
      <w:pPr>
        <w:pStyle w:val="Heading2"/>
        <w:rPr/>
      </w:pPr>
      <w:r w:rsidDel="00000000" w:rsidR="00000000" w:rsidRPr="00000000">
        <w:rPr>
          <w:rtl w:val="0"/>
        </w:rPr>
        <w:t xml:space="preserve">False pass - это ситуация, когда gate разрешил выпуск, а изменение ухудшило систему. В агентной архитектуре это особенно вероятно, если eval смотрит только на ответ модели, но не проверяет tool path, policy decision and evidence.</w:t>
      </w:r>
    </w:p>
    <w:p w:rsidR="00000000" w:rsidDel="00000000" w:rsidP="00000000" w:rsidRDefault="00000000" w:rsidRPr="00000000" w14:paraId="00001592">
      <w:pPr>
        <w:pStyle w:val="Heading2"/>
        <w:rPr/>
      </w:pPr>
      <w:r w:rsidDel="00000000" w:rsidR="00000000" w:rsidRPr="00000000">
        <w:rPr>
          <w:rtl w:val="0"/>
        </w:rPr>
      </w:r>
    </w:p>
    <w:p w:rsidR="00000000" w:rsidDel="00000000" w:rsidP="00000000" w:rsidRDefault="00000000" w:rsidRPr="00000000" w14:paraId="00001593">
      <w:pPr>
        <w:pStyle w:val="Heading2"/>
        <w:rPr/>
      </w:pPr>
      <w:r w:rsidDel="00000000" w:rsidR="00000000" w:rsidRPr="00000000">
        <w:rPr>
          <w:rtl w:val="0"/>
        </w:rPr>
        <w:t xml:space="preserve">Типичный false pass выглядит так. Prompt стал убедительнее, task success вырос, model judge поставил высокий score. Но новый prompt чаще выбирает write action, слабее различает существующий ticket and new ticket, а approval request стал формулироваться так, что reviewer не видит риск. Offline eval прошел, потому что dataset проверял текст ответа, а не idempotency and approval evidence.</w:t>
      </w:r>
    </w:p>
    <w:p w:rsidR="00000000" w:rsidDel="00000000" w:rsidP="00000000" w:rsidRDefault="00000000" w:rsidRPr="00000000" w14:paraId="00001594">
      <w:pPr>
        <w:pStyle w:val="Heading2"/>
        <w:rPr/>
      </w:pPr>
      <w:r w:rsidDel="00000000" w:rsidR="00000000" w:rsidRPr="00000000">
        <w:rPr>
          <w:rtl w:val="0"/>
        </w:rPr>
      </w:r>
    </w:p>
    <w:p w:rsidR="00000000" w:rsidDel="00000000" w:rsidP="00000000" w:rsidRDefault="00000000" w:rsidRPr="00000000" w14:paraId="00001595">
      <w:pPr>
        <w:pStyle w:val="Heading2"/>
        <w:rPr/>
      </w:pPr>
      <w:r w:rsidDel="00000000" w:rsidR="00000000" w:rsidRPr="00000000">
        <w:rPr>
          <w:rtl w:val="0"/>
        </w:rPr>
        <w:t xml:space="preserve">Защита от false pass строится через разнообразие сигналов:</w:t>
      </w:r>
    </w:p>
    <w:p w:rsidR="00000000" w:rsidDel="00000000" w:rsidP="00000000" w:rsidRDefault="00000000" w:rsidRPr="00000000" w14:paraId="00001596">
      <w:pPr>
        <w:pStyle w:val="Heading2"/>
        <w:rPr/>
      </w:pPr>
      <w:r w:rsidDel="00000000" w:rsidR="00000000" w:rsidRPr="00000000">
        <w:rPr>
          <w:rtl w:val="0"/>
        </w:rPr>
      </w:r>
    </w:p>
    <w:p w:rsidR="00000000" w:rsidDel="00000000" w:rsidP="00000000" w:rsidRDefault="00000000" w:rsidRPr="00000000" w14:paraId="00001597">
      <w:pPr>
        <w:pStyle w:val="Heading2"/>
        <w:rPr/>
      </w:pPr>
      <w:r w:rsidDel="00000000" w:rsidR="00000000" w:rsidRPr="00000000">
        <w:rPr>
          <w:rtl w:val="0"/>
        </w:rPr>
        <w:t xml:space="preserve">deterministic checks для hard controls;</w:t>
      </w:r>
    </w:p>
    <w:p w:rsidR="00000000" w:rsidDel="00000000" w:rsidP="00000000" w:rsidRDefault="00000000" w:rsidRPr="00000000" w14:paraId="00001598">
      <w:pPr>
        <w:pStyle w:val="Heading2"/>
        <w:rPr/>
      </w:pPr>
      <w:r w:rsidDel="00000000" w:rsidR="00000000" w:rsidRPr="00000000">
        <w:rPr>
          <w:rtl w:val="0"/>
        </w:rPr>
        <w:t xml:space="preserve">scenario coverage по failure modes;</w:t>
      </w:r>
    </w:p>
    <w:p w:rsidR="00000000" w:rsidDel="00000000" w:rsidP="00000000" w:rsidRDefault="00000000" w:rsidRPr="00000000" w14:paraId="00001599">
      <w:pPr>
        <w:pStyle w:val="Heading2"/>
        <w:rPr/>
      </w:pPr>
      <w:r w:rsidDel="00000000" w:rsidR="00000000" w:rsidRPr="00000000">
        <w:rPr>
          <w:rtl w:val="0"/>
        </w:rPr>
        <w:t xml:space="preserve">trace evidence requirements;</w:t>
      </w:r>
    </w:p>
    <w:p w:rsidR="00000000" w:rsidDel="00000000" w:rsidP="00000000" w:rsidRDefault="00000000" w:rsidRPr="00000000" w14:paraId="0000159A">
      <w:pPr>
        <w:pStyle w:val="Heading2"/>
        <w:rPr/>
      </w:pPr>
      <w:r w:rsidDel="00000000" w:rsidR="00000000" w:rsidRPr="00000000">
        <w:rPr>
          <w:rtl w:val="0"/>
        </w:rPr>
        <w:t xml:space="preserve">shadow eval на real traces;</w:t>
      </w:r>
    </w:p>
    <w:p w:rsidR="00000000" w:rsidDel="00000000" w:rsidP="00000000" w:rsidRDefault="00000000" w:rsidRPr="00000000" w14:paraId="0000159B">
      <w:pPr>
        <w:pStyle w:val="Heading2"/>
        <w:rPr/>
      </w:pPr>
      <w:r w:rsidDel="00000000" w:rsidR="00000000" w:rsidRPr="00000000">
        <w:rPr>
          <w:rtl w:val="0"/>
        </w:rPr>
        <w:t xml:space="preserve">canary rollout with online eval;</w:t>
      </w:r>
    </w:p>
    <w:p w:rsidR="00000000" w:rsidDel="00000000" w:rsidP="00000000" w:rsidRDefault="00000000" w:rsidRPr="00000000" w14:paraId="0000159C">
      <w:pPr>
        <w:pStyle w:val="Heading2"/>
        <w:rPr/>
      </w:pPr>
      <w:r w:rsidDel="00000000" w:rsidR="00000000" w:rsidRPr="00000000">
        <w:rPr>
          <w:rtl w:val="0"/>
        </w:rPr>
        <w:t xml:space="preserve">manual review of high-risk samples;</w:t>
      </w:r>
    </w:p>
    <w:p w:rsidR="00000000" w:rsidDel="00000000" w:rsidP="00000000" w:rsidRDefault="00000000" w:rsidRPr="00000000" w14:paraId="0000159D">
      <w:pPr>
        <w:pStyle w:val="Heading2"/>
        <w:rPr/>
      </w:pPr>
      <w:r w:rsidDel="00000000" w:rsidR="00000000" w:rsidRPr="00000000">
        <w:rPr>
          <w:rtl w:val="0"/>
        </w:rPr>
        <w:t xml:space="preserve">incident feedback into regression suite.</w:t>
      </w:r>
    </w:p>
    <w:p w:rsidR="00000000" w:rsidDel="00000000" w:rsidP="00000000" w:rsidRDefault="00000000" w:rsidRPr="00000000" w14:paraId="0000159E">
      <w:pPr>
        <w:pStyle w:val="Heading2"/>
        <w:rPr/>
      </w:pPr>
      <w:r w:rsidDel="00000000" w:rsidR="00000000" w:rsidRPr="00000000">
        <w:rPr>
          <w:rtl w:val="0"/>
        </w:rPr>
      </w:r>
    </w:p>
    <w:p w:rsidR="00000000" w:rsidDel="00000000" w:rsidP="00000000" w:rsidRDefault="00000000" w:rsidRPr="00000000" w14:paraId="0000159F">
      <w:pPr>
        <w:pStyle w:val="Heading2"/>
        <w:rPr/>
      </w:pPr>
      <w:r w:rsidDel="00000000" w:rsidR="00000000" w:rsidRPr="00000000">
        <w:rPr>
          <w:rtl w:val="0"/>
        </w:rPr>
        <w:t xml:space="preserve">False pass нельзя устранить полностью. Но можно сделать так, чтобы его следы были видны быстро, а следующий похожий сбой попал в regression gate.</w:t>
      </w:r>
    </w:p>
    <w:p w:rsidR="00000000" w:rsidDel="00000000" w:rsidP="00000000" w:rsidRDefault="00000000" w:rsidRPr="00000000" w14:paraId="000015A0">
      <w:pPr>
        <w:pStyle w:val="Heading2"/>
        <w:rPr/>
      </w:pPr>
      <w:r w:rsidDel="00000000" w:rsidR="00000000" w:rsidRPr="00000000">
        <w:rPr>
          <w:rtl w:val="0"/>
        </w:rPr>
      </w:r>
    </w:p>
    <w:p w:rsidR="00000000" w:rsidDel="00000000" w:rsidP="00000000" w:rsidRDefault="00000000" w:rsidRPr="00000000" w14:paraId="000015A1">
      <w:pPr>
        <w:pStyle w:val="Heading2"/>
        <w:rPr/>
      </w:pPr>
      <w:r w:rsidDel="00000000" w:rsidR="00000000" w:rsidRPr="00000000">
        <w:rPr>
          <w:rtl w:val="0"/>
        </w:rPr>
        <w:t xml:space="preserve">11. False block: когда eval зря тормозит выпуск</w:t>
      </w:r>
    </w:p>
    <w:p w:rsidR="00000000" w:rsidDel="00000000" w:rsidP="00000000" w:rsidRDefault="00000000" w:rsidRPr="00000000" w14:paraId="000015A2">
      <w:pPr>
        <w:pStyle w:val="Heading2"/>
        <w:rPr/>
      </w:pPr>
      <w:r w:rsidDel="00000000" w:rsidR="00000000" w:rsidRPr="00000000">
        <w:rPr>
          <w:rtl w:val="0"/>
        </w:rPr>
      </w:r>
    </w:p>
    <w:p w:rsidR="00000000" w:rsidDel="00000000" w:rsidP="00000000" w:rsidRDefault="00000000" w:rsidRPr="00000000" w14:paraId="000015A3">
      <w:pPr>
        <w:pStyle w:val="Heading2"/>
        <w:rPr/>
      </w:pPr>
      <w:r w:rsidDel="00000000" w:rsidR="00000000" w:rsidRPr="00000000">
        <w:rPr>
          <w:rtl w:val="0"/>
        </w:rPr>
        <w:t xml:space="preserve">False block - обратная проблема. Gate останавливает изменение, хотя риск приемлем или проверка ошибочна. Для команды это тоже опасно: если gate часто блокирует полезные изменения без понятного объяснения, команды начнут обходить его.</w:t>
      </w:r>
    </w:p>
    <w:p w:rsidR="00000000" w:rsidDel="00000000" w:rsidP="00000000" w:rsidRDefault="00000000" w:rsidRPr="00000000" w14:paraId="000015A4">
      <w:pPr>
        <w:pStyle w:val="Heading2"/>
        <w:rPr/>
      </w:pPr>
      <w:r w:rsidDel="00000000" w:rsidR="00000000" w:rsidRPr="00000000">
        <w:rPr>
          <w:rtl w:val="0"/>
        </w:rPr>
      </w:r>
    </w:p>
    <w:p w:rsidR="00000000" w:rsidDel="00000000" w:rsidP="00000000" w:rsidRDefault="00000000" w:rsidRPr="00000000" w14:paraId="000015A5">
      <w:pPr>
        <w:pStyle w:val="Heading2"/>
        <w:rPr/>
      </w:pPr>
      <w:r w:rsidDel="00000000" w:rsidR="00000000" w:rsidRPr="00000000">
        <w:rPr>
          <w:rtl w:val="0"/>
        </w:rPr>
        <w:t xml:space="preserve">Причины false block обычно такие:</w:t>
      </w:r>
    </w:p>
    <w:p w:rsidR="00000000" w:rsidDel="00000000" w:rsidP="00000000" w:rsidRDefault="00000000" w:rsidRPr="00000000" w14:paraId="000015A6">
      <w:pPr>
        <w:pStyle w:val="Heading2"/>
        <w:rPr/>
      </w:pPr>
      <w:r w:rsidDel="00000000" w:rsidR="00000000" w:rsidRPr="00000000">
        <w:rPr>
          <w:rtl w:val="0"/>
        </w:rPr>
      </w:r>
    </w:p>
    <w:p w:rsidR="00000000" w:rsidDel="00000000" w:rsidP="00000000" w:rsidRDefault="00000000" w:rsidRPr="00000000" w14:paraId="000015A7">
      <w:pPr>
        <w:pStyle w:val="Heading2"/>
        <w:rPr/>
      </w:pPr>
      <w:r w:rsidDel="00000000" w:rsidR="00000000" w:rsidRPr="00000000">
        <w:rPr>
          <w:rtl w:val="0"/>
        </w:rPr>
        <w:t xml:space="preserve">слишком общий threshold без учета risk tier;</w:t>
      </w:r>
    </w:p>
    <w:p w:rsidR="00000000" w:rsidDel="00000000" w:rsidP="00000000" w:rsidRDefault="00000000" w:rsidRPr="00000000" w14:paraId="000015A8">
      <w:pPr>
        <w:pStyle w:val="Heading2"/>
        <w:rPr/>
      </w:pPr>
      <w:r w:rsidDel="00000000" w:rsidR="00000000" w:rsidRPr="00000000">
        <w:rPr>
          <w:rtl w:val="0"/>
        </w:rPr>
        <w:t xml:space="preserve">model judge нестабилен и штрафует допустимые формулировки;</w:t>
      </w:r>
    </w:p>
    <w:p w:rsidR="00000000" w:rsidDel="00000000" w:rsidP="00000000" w:rsidRDefault="00000000" w:rsidRPr="00000000" w14:paraId="000015A9">
      <w:pPr>
        <w:pStyle w:val="Heading2"/>
        <w:rPr/>
      </w:pPr>
      <w:r w:rsidDel="00000000" w:rsidR="00000000" w:rsidRPr="00000000">
        <w:rPr>
          <w:rtl w:val="0"/>
        </w:rPr>
        <w:t xml:space="preserve">dataset устарел и проверяет старую политику;</w:t>
      </w:r>
    </w:p>
    <w:p w:rsidR="00000000" w:rsidDel="00000000" w:rsidP="00000000" w:rsidRDefault="00000000" w:rsidRPr="00000000" w14:paraId="000015AA">
      <w:pPr>
        <w:pStyle w:val="Heading2"/>
        <w:rPr/>
      </w:pPr>
      <w:r w:rsidDel="00000000" w:rsidR="00000000" w:rsidRPr="00000000">
        <w:rPr>
          <w:rtl w:val="0"/>
        </w:rPr>
        <w:t xml:space="preserve">product scenario изменился, но eval rubric не обновлен;</w:t>
      </w:r>
    </w:p>
    <w:p w:rsidR="00000000" w:rsidDel="00000000" w:rsidP="00000000" w:rsidRDefault="00000000" w:rsidRPr="00000000" w14:paraId="000015AB">
      <w:pPr>
        <w:pStyle w:val="Heading2"/>
        <w:rPr/>
      </w:pPr>
      <w:r w:rsidDel="00000000" w:rsidR="00000000" w:rsidRPr="00000000">
        <w:rPr>
          <w:rtl w:val="0"/>
        </w:rPr>
        <w:t xml:space="preserve">warning signal ошибочно настроен как hard blocker;</w:t>
      </w:r>
    </w:p>
    <w:p w:rsidR="00000000" w:rsidDel="00000000" w:rsidP="00000000" w:rsidRDefault="00000000" w:rsidRPr="00000000" w14:paraId="000015AC">
      <w:pPr>
        <w:pStyle w:val="Heading2"/>
        <w:rPr/>
      </w:pPr>
      <w:r w:rsidDel="00000000" w:rsidR="00000000" w:rsidRPr="00000000">
        <w:rPr>
          <w:rtl w:val="0"/>
        </w:rPr>
        <w:t xml:space="preserve">manual reviewer не видит evidence bundle и перестраховывается.</w:t>
      </w:r>
    </w:p>
    <w:p w:rsidR="00000000" w:rsidDel="00000000" w:rsidP="00000000" w:rsidRDefault="00000000" w:rsidRPr="00000000" w14:paraId="000015AD">
      <w:pPr>
        <w:pStyle w:val="Heading2"/>
        <w:rPr/>
      </w:pPr>
      <w:r w:rsidDel="00000000" w:rsidR="00000000" w:rsidRPr="00000000">
        <w:rPr>
          <w:rtl w:val="0"/>
        </w:rPr>
      </w:r>
    </w:p>
    <w:p w:rsidR="00000000" w:rsidDel="00000000" w:rsidP="00000000" w:rsidRDefault="00000000" w:rsidRPr="00000000" w14:paraId="000015AE">
      <w:pPr>
        <w:pStyle w:val="Heading2"/>
        <w:rPr/>
      </w:pPr>
      <w:r w:rsidDel="00000000" w:rsidR="00000000" w:rsidRPr="00000000">
        <w:rPr>
          <w:rtl w:val="0"/>
        </w:rPr>
        <w:t xml:space="preserve">Хороший gate должен уметь различать block, warn and manual review. Не каждое ухудшение helpfulness должно останавливать rollout. Но каждое нарушение hard control должно блокировать. В этом различии и состоит инженерная ценность gate.</w:t>
      </w:r>
    </w:p>
    <w:p w:rsidR="00000000" w:rsidDel="00000000" w:rsidP="00000000" w:rsidRDefault="00000000" w:rsidRPr="00000000" w14:paraId="000015AF">
      <w:pPr>
        <w:pStyle w:val="Heading2"/>
        <w:rPr/>
      </w:pPr>
      <w:r w:rsidDel="00000000" w:rsidR="00000000" w:rsidRPr="00000000">
        <w:rPr>
          <w:rtl w:val="0"/>
        </w:rPr>
      </w:r>
    </w:p>
    <w:p w:rsidR="00000000" w:rsidDel="00000000" w:rsidP="00000000" w:rsidRDefault="00000000" w:rsidRPr="00000000" w14:paraId="000015B0">
      <w:pPr>
        <w:pStyle w:val="Heading2"/>
        <w:rPr/>
      </w:pPr>
      <w:r w:rsidDel="00000000" w:rsidR="00000000" w:rsidRPr="00000000">
        <w:rPr>
          <w:rtl w:val="0"/>
        </w:rPr>
        <w:t xml:space="preserve">12. Override не должен быть обходом контроля</w:t>
      </w:r>
    </w:p>
    <w:p w:rsidR="00000000" w:rsidDel="00000000" w:rsidP="00000000" w:rsidRDefault="00000000" w:rsidRPr="00000000" w14:paraId="000015B1">
      <w:pPr>
        <w:pStyle w:val="Heading2"/>
        <w:rPr/>
      </w:pPr>
      <w:r w:rsidDel="00000000" w:rsidR="00000000" w:rsidRPr="00000000">
        <w:rPr>
          <w:rtl w:val="0"/>
        </w:rPr>
      </w:r>
    </w:p>
    <w:p w:rsidR="00000000" w:rsidDel="00000000" w:rsidP="00000000" w:rsidRDefault="00000000" w:rsidRPr="00000000" w14:paraId="000015B2">
      <w:pPr>
        <w:pStyle w:val="Heading2"/>
        <w:rPr/>
      </w:pPr>
      <w:r w:rsidDel="00000000" w:rsidR="00000000" w:rsidRPr="00000000">
        <w:rPr>
          <w:rtl w:val="0"/>
        </w:rPr>
        <w:t xml:space="preserve">Override нужен, потому что реальные релизы иногда требуют исключений. Но override без evidence превращает gate в театр безопасности.</w:t>
      </w:r>
    </w:p>
    <w:p w:rsidR="00000000" w:rsidDel="00000000" w:rsidP="00000000" w:rsidRDefault="00000000" w:rsidRPr="00000000" w14:paraId="000015B3">
      <w:pPr>
        <w:pStyle w:val="Heading2"/>
        <w:rPr/>
      </w:pPr>
      <w:r w:rsidDel="00000000" w:rsidR="00000000" w:rsidRPr="00000000">
        <w:rPr>
          <w:rtl w:val="0"/>
        </w:rPr>
      </w:r>
    </w:p>
    <w:p w:rsidR="00000000" w:rsidDel="00000000" w:rsidP="00000000" w:rsidRDefault="00000000" w:rsidRPr="00000000" w14:paraId="000015B4">
      <w:pPr>
        <w:pStyle w:val="Heading2"/>
        <w:rPr/>
      </w:pPr>
      <w:r w:rsidDel="00000000" w:rsidR="00000000" w:rsidRPr="00000000">
        <w:rPr>
          <w:rtl w:val="0"/>
        </w:rPr>
        <w:t xml:space="preserve">Минимальный override record должен содержать:</w:t>
      </w:r>
    </w:p>
    <w:p w:rsidR="00000000" w:rsidDel="00000000" w:rsidP="00000000" w:rsidRDefault="00000000" w:rsidRPr="00000000" w14:paraId="000015B5">
      <w:pPr>
        <w:pStyle w:val="Heading2"/>
        <w:rPr/>
      </w:pPr>
      <w:r w:rsidDel="00000000" w:rsidR="00000000" w:rsidRPr="00000000">
        <w:rPr>
          <w:rtl w:val="0"/>
        </w:rPr>
      </w:r>
    </w:p>
    <w:p w:rsidR="00000000" w:rsidDel="00000000" w:rsidP="00000000" w:rsidRDefault="00000000" w:rsidRPr="00000000" w14:paraId="000015B6">
      <w:pPr>
        <w:pStyle w:val="Heading2"/>
        <w:rPr/>
      </w:pPr>
      <w:r w:rsidDel="00000000" w:rsidR="00000000" w:rsidRPr="00000000">
        <w:rPr>
          <w:rtl w:val="0"/>
        </w:rPr>
        <w:t xml:space="preserve">change_id;</w:t>
      </w:r>
    </w:p>
    <w:p w:rsidR="00000000" w:rsidDel="00000000" w:rsidP="00000000" w:rsidRDefault="00000000" w:rsidRPr="00000000" w14:paraId="000015B7">
      <w:pPr>
        <w:pStyle w:val="Heading2"/>
        <w:rPr/>
      </w:pPr>
      <w:r w:rsidDel="00000000" w:rsidR="00000000" w:rsidRPr="00000000">
        <w:rPr>
          <w:rtl w:val="0"/>
        </w:rPr>
        <w:t xml:space="preserve">blocked verdict;</w:t>
      </w:r>
    </w:p>
    <w:p w:rsidR="00000000" w:rsidDel="00000000" w:rsidP="00000000" w:rsidRDefault="00000000" w:rsidRPr="00000000" w14:paraId="000015B8">
      <w:pPr>
        <w:pStyle w:val="Heading2"/>
        <w:rPr/>
      </w:pPr>
      <w:r w:rsidDel="00000000" w:rsidR="00000000" w:rsidRPr="00000000">
        <w:rPr>
          <w:rtl w:val="0"/>
        </w:rPr>
        <w:t xml:space="preserve">reason for override;</w:t>
      </w:r>
    </w:p>
    <w:p w:rsidR="00000000" w:rsidDel="00000000" w:rsidP="00000000" w:rsidRDefault="00000000" w:rsidRPr="00000000" w14:paraId="000015B9">
      <w:pPr>
        <w:pStyle w:val="Heading2"/>
        <w:rPr/>
      </w:pPr>
      <w:r w:rsidDel="00000000" w:rsidR="00000000" w:rsidRPr="00000000">
        <w:rPr>
          <w:rtl w:val="0"/>
        </w:rPr>
        <w:t xml:space="preserve">owner who accepts risk;</w:t>
      </w:r>
    </w:p>
    <w:p w:rsidR="00000000" w:rsidDel="00000000" w:rsidP="00000000" w:rsidRDefault="00000000" w:rsidRPr="00000000" w14:paraId="000015BA">
      <w:pPr>
        <w:pStyle w:val="Heading2"/>
        <w:rPr/>
      </w:pPr>
      <w:r w:rsidDel="00000000" w:rsidR="00000000" w:rsidRPr="00000000">
        <w:rPr>
          <w:rtl w:val="0"/>
        </w:rPr>
        <w:t xml:space="preserve">time limit;</w:t>
      </w:r>
    </w:p>
    <w:p w:rsidR="00000000" w:rsidDel="00000000" w:rsidP="00000000" w:rsidRDefault="00000000" w:rsidRPr="00000000" w14:paraId="000015BB">
      <w:pPr>
        <w:pStyle w:val="Heading2"/>
        <w:rPr/>
      </w:pPr>
      <w:r w:rsidDel="00000000" w:rsidR="00000000" w:rsidRPr="00000000">
        <w:rPr>
          <w:rtl w:val="0"/>
        </w:rPr>
        <w:t xml:space="preserve">rollout scope;</w:t>
      </w:r>
    </w:p>
    <w:p w:rsidR="00000000" w:rsidDel="00000000" w:rsidP="00000000" w:rsidRDefault="00000000" w:rsidRPr="00000000" w14:paraId="000015BC">
      <w:pPr>
        <w:pStyle w:val="Heading2"/>
        <w:rPr/>
      </w:pPr>
      <w:r w:rsidDel="00000000" w:rsidR="00000000" w:rsidRPr="00000000">
        <w:rPr>
          <w:rtl w:val="0"/>
        </w:rPr>
        <w:t xml:space="preserve">compensating controls;</w:t>
      </w:r>
    </w:p>
    <w:p w:rsidR="00000000" w:rsidDel="00000000" w:rsidP="00000000" w:rsidRDefault="00000000" w:rsidRPr="00000000" w14:paraId="000015BD">
      <w:pPr>
        <w:pStyle w:val="Heading2"/>
        <w:rPr/>
      </w:pPr>
      <w:r w:rsidDel="00000000" w:rsidR="00000000" w:rsidRPr="00000000">
        <w:rPr>
          <w:rtl w:val="0"/>
        </w:rPr>
        <w:t xml:space="preserve">monitoring signals;</w:t>
      </w:r>
    </w:p>
    <w:p w:rsidR="00000000" w:rsidDel="00000000" w:rsidP="00000000" w:rsidRDefault="00000000" w:rsidRPr="00000000" w14:paraId="000015BE">
      <w:pPr>
        <w:pStyle w:val="Heading2"/>
        <w:rPr/>
      </w:pPr>
      <w:r w:rsidDel="00000000" w:rsidR="00000000" w:rsidRPr="00000000">
        <w:rPr>
          <w:rtl w:val="0"/>
        </w:rPr>
        <w:t xml:space="preserve">rollback condition;</w:t>
      </w:r>
    </w:p>
    <w:p w:rsidR="00000000" w:rsidDel="00000000" w:rsidP="00000000" w:rsidRDefault="00000000" w:rsidRPr="00000000" w14:paraId="000015BF">
      <w:pPr>
        <w:pStyle w:val="Heading2"/>
        <w:rPr/>
      </w:pPr>
      <w:r w:rsidDel="00000000" w:rsidR="00000000" w:rsidRPr="00000000">
        <w:rPr>
          <w:rtl w:val="0"/>
        </w:rPr>
        <w:t xml:space="preserve">link to evidence bundle;</w:t>
      </w:r>
    </w:p>
    <w:p w:rsidR="00000000" w:rsidDel="00000000" w:rsidP="00000000" w:rsidRDefault="00000000" w:rsidRPr="00000000" w14:paraId="000015C0">
      <w:pPr>
        <w:pStyle w:val="Heading2"/>
        <w:rPr/>
      </w:pPr>
      <w:r w:rsidDel="00000000" w:rsidR="00000000" w:rsidRPr="00000000">
        <w:rPr>
          <w:rtl w:val="0"/>
        </w:rPr>
        <w:t xml:space="preserve">post-release review date.</w:t>
      </w:r>
    </w:p>
    <w:p w:rsidR="00000000" w:rsidDel="00000000" w:rsidP="00000000" w:rsidRDefault="00000000" w:rsidRPr="00000000" w14:paraId="000015C1">
      <w:pPr>
        <w:pStyle w:val="Heading2"/>
        <w:rPr/>
      </w:pPr>
      <w:r w:rsidDel="00000000" w:rsidR="00000000" w:rsidRPr="00000000">
        <w:rPr>
          <w:rtl w:val="0"/>
        </w:rPr>
      </w:r>
    </w:p>
    <w:p w:rsidR="00000000" w:rsidDel="00000000" w:rsidP="00000000" w:rsidRDefault="00000000" w:rsidRPr="00000000" w14:paraId="000015C2">
      <w:pPr>
        <w:pStyle w:val="Heading2"/>
        <w:rPr/>
      </w:pPr>
      <w:r w:rsidDel="00000000" w:rsidR="00000000" w:rsidRPr="00000000">
        <w:rPr>
          <w:rtl w:val="0"/>
        </w:rPr>
        <w:t xml:space="preserve">Override не должен повышать автономность системы. Если gate заблокировал high-risk action, override может разрешить ограниченный rollout, ручную обработку, shadow mode or internal tenant, но не должен автоматически открывать full rollout для всех пользователей.</w:t>
      </w:r>
    </w:p>
    <w:p w:rsidR="00000000" w:rsidDel="00000000" w:rsidP="00000000" w:rsidRDefault="00000000" w:rsidRPr="00000000" w14:paraId="000015C3">
      <w:pPr>
        <w:pStyle w:val="Heading2"/>
        <w:rPr/>
      </w:pPr>
      <w:r w:rsidDel="00000000" w:rsidR="00000000" w:rsidRPr="00000000">
        <w:rPr>
          <w:rtl w:val="0"/>
        </w:rPr>
      </w:r>
    </w:p>
    <w:p w:rsidR="00000000" w:rsidDel="00000000" w:rsidP="00000000" w:rsidRDefault="00000000" w:rsidRPr="00000000" w14:paraId="000015C4">
      <w:pPr>
        <w:pStyle w:val="Heading2"/>
        <w:rPr/>
      </w:pPr>
      <w:r w:rsidDel="00000000" w:rsidR="00000000" w:rsidRPr="00000000">
        <w:rPr>
          <w:rtl w:val="0"/>
        </w:rPr>
        <w:t xml:space="preserve">13. Evidence bundle для eval gate</w:t>
      </w:r>
    </w:p>
    <w:p w:rsidR="00000000" w:rsidDel="00000000" w:rsidP="00000000" w:rsidRDefault="00000000" w:rsidRPr="00000000" w14:paraId="000015C5">
      <w:pPr>
        <w:pStyle w:val="Heading2"/>
        <w:rPr/>
      </w:pPr>
      <w:r w:rsidDel="00000000" w:rsidR="00000000" w:rsidRPr="00000000">
        <w:rPr>
          <w:rtl w:val="0"/>
        </w:rPr>
      </w:r>
    </w:p>
    <w:p w:rsidR="00000000" w:rsidDel="00000000" w:rsidP="00000000" w:rsidRDefault="00000000" w:rsidRPr="00000000" w14:paraId="000015C6">
      <w:pPr>
        <w:pStyle w:val="Heading2"/>
        <w:rPr/>
      </w:pPr>
      <w:r w:rsidDel="00000000" w:rsidR="00000000" w:rsidRPr="00000000">
        <w:rPr>
          <w:rtl w:val="0"/>
        </w:rPr>
        <w:t xml:space="preserve">Для редакционной и эксплуатационной пригодности важно, чтобы gate оставлял evidence bundle. Это не архив всего подряд. Это короткий набор ссылок и фактов, по которым можно восстановить решение.</w:t>
      </w:r>
    </w:p>
    <w:p w:rsidR="00000000" w:rsidDel="00000000" w:rsidP="00000000" w:rsidRDefault="00000000" w:rsidRPr="00000000" w14:paraId="000015C7">
      <w:pPr>
        <w:pStyle w:val="Heading2"/>
        <w:rPr/>
      </w:pPr>
      <w:r w:rsidDel="00000000" w:rsidR="00000000" w:rsidRPr="00000000">
        <w:rPr>
          <w:rtl w:val="0"/>
        </w:rPr>
      </w:r>
    </w:p>
    <w:p w:rsidR="00000000" w:rsidDel="00000000" w:rsidP="00000000" w:rsidRDefault="00000000" w:rsidRPr="00000000" w14:paraId="000015C8">
      <w:pPr>
        <w:pStyle w:val="Heading2"/>
        <w:rPr/>
      </w:pPr>
      <w:r w:rsidDel="00000000" w:rsidR="00000000" w:rsidRPr="00000000">
        <w:rPr>
          <w:rtl w:val="0"/>
        </w:rPr>
        <w:t xml:space="preserve">Минимальный bundle включает:</w:t>
      </w:r>
    </w:p>
    <w:p w:rsidR="00000000" w:rsidDel="00000000" w:rsidP="00000000" w:rsidRDefault="00000000" w:rsidRPr="00000000" w14:paraId="000015C9">
      <w:pPr>
        <w:pStyle w:val="Heading2"/>
        <w:rPr/>
      </w:pPr>
      <w:r w:rsidDel="00000000" w:rsidR="00000000" w:rsidRPr="00000000">
        <w:rPr>
          <w:rtl w:val="0"/>
        </w:rPr>
      </w:r>
    </w:p>
    <w:p w:rsidR="00000000" w:rsidDel="00000000" w:rsidP="00000000" w:rsidRDefault="00000000" w:rsidRPr="00000000" w14:paraId="000015CA">
      <w:pPr>
        <w:pStyle w:val="Heading2"/>
        <w:rPr/>
      </w:pPr>
      <w:r w:rsidDel="00000000" w:rsidR="00000000" w:rsidRPr="00000000">
        <w:rPr>
          <w:rtl w:val="0"/>
        </w:rPr>
        <w:t xml:space="preserve">change summary;</w:t>
      </w:r>
    </w:p>
    <w:p w:rsidR="00000000" w:rsidDel="00000000" w:rsidP="00000000" w:rsidRDefault="00000000" w:rsidRPr="00000000" w14:paraId="000015CB">
      <w:pPr>
        <w:pStyle w:val="Heading2"/>
        <w:rPr/>
      </w:pPr>
      <w:r w:rsidDel="00000000" w:rsidR="00000000" w:rsidRPr="00000000">
        <w:rPr>
          <w:rtl w:val="0"/>
        </w:rPr>
        <w:t xml:space="preserve">capability and owner;</w:t>
      </w:r>
    </w:p>
    <w:p w:rsidR="00000000" w:rsidDel="00000000" w:rsidP="00000000" w:rsidRDefault="00000000" w:rsidRPr="00000000" w14:paraId="000015CC">
      <w:pPr>
        <w:pStyle w:val="Heading2"/>
        <w:rPr/>
      </w:pPr>
      <w:r w:rsidDel="00000000" w:rsidR="00000000" w:rsidRPr="00000000">
        <w:rPr>
          <w:rtl w:val="0"/>
        </w:rPr>
        <w:t xml:space="preserve">risk tier;</w:t>
      </w:r>
    </w:p>
    <w:p w:rsidR="00000000" w:rsidDel="00000000" w:rsidP="00000000" w:rsidRDefault="00000000" w:rsidRPr="00000000" w14:paraId="000015CD">
      <w:pPr>
        <w:pStyle w:val="Heading2"/>
        <w:rPr/>
      </w:pPr>
      <w:r w:rsidDel="00000000" w:rsidR="00000000" w:rsidRPr="00000000">
        <w:rPr>
          <w:rtl w:val="0"/>
        </w:rPr>
        <w:t xml:space="preserve">policy diff;</w:t>
      </w:r>
    </w:p>
    <w:p w:rsidR="00000000" w:rsidDel="00000000" w:rsidP="00000000" w:rsidRDefault="00000000" w:rsidRPr="00000000" w14:paraId="000015CE">
      <w:pPr>
        <w:pStyle w:val="Heading2"/>
        <w:rPr/>
      </w:pPr>
      <w:r w:rsidDel="00000000" w:rsidR="00000000" w:rsidRPr="00000000">
        <w:rPr>
          <w:rtl w:val="0"/>
        </w:rPr>
        <w:t xml:space="preserve">prompt or model diff summary;</w:t>
      </w:r>
    </w:p>
    <w:p w:rsidR="00000000" w:rsidDel="00000000" w:rsidP="00000000" w:rsidRDefault="00000000" w:rsidRPr="00000000" w14:paraId="000015CF">
      <w:pPr>
        <w:pStyle w:val="Heading2"/>
        <w:rPr/>
      </w:pPr>
      <w:r w:rsidDel="00000000" w:rsidR="00000000" w:rsidRPr="00000000">
        <w:rPr>
          <w:rtl w:val="0"/>
        </w:rPr>
        <w:t xml:space="preserve">tool adapter diff summary;</w:t>
      </w:r>
    </w:p>
    <w:p w:rsidR="00000000" w:rsidDel="00000000" w:rsidP="00000000" w:rsidRDefault="00000000" w:rsidRPr="00000000" w14:paraId="000015D0">
      <w:pPr>
        <w:pStyle w:val="Heading2"/>
        <w:rPr/>
      </w:pPr>
      <w:r w:rsidDel="00000000" w:rsidR="00000000" w:rsidRPr="00000000">
        <w:rPr>
          <w:rtl w:val="0"/>
        </w:rPr>
        <w:t xml:space="preserve">offline eval run summary;</w:t>
      </w:r>
    </w:p>
    <w:p w:rsidR="00000000" w:rsidDel="00000000" w:rsidP="00000000" w:rsidRDefault="00000000" w:rsidRPr="00000000" w14:paraId="000015D1">
      <w:pPr>
        <w:pStyle w:val="Heading2"/>
        <w:rPr/>
      </w:pPr>
      <w:r w:rsidDel="00000000" w:rsidR="00000000" w:rsidRPr="00000000">
        <w:rPr>
          <w:rtl w:val="0"/>
        </w:rPr>
        <w:t xml:space="preserve">critical failures;</w:t>
      </w:r>
    </w:p>
    <w:p w:rsidR="00000000" w:rsidDel="00000000" w:rsidP="00000000" w:rsidRDefault="00000000" w:rsidRPr="00000000" w14:paraId="000015D2">
      <w:pPr>
        <w:pStyle w:val="Heading2"/>
        <w:rPr/>
      </w:pPr>
      <w:r w:rsidDel="00000000" w:rsidR="00000000" w:rsidRPr="00000000">
        <w:rPr>
          <w:rtl w:val="0"/>
        </w:rPr>
        <w:t xml:space="preserve">SLO snapshot;</w:t>
      </w:r>
    </w:p>
    <w:p w:rsidR="00000000" w:rsidDel="00000000" w:rsidP="00000000" w:rsidRDefault="00000000" w:rsidRPr="00000000" w14:paraId="000015D3">
      <w:pPr>
        <w:pStyle w:val="Heading2"/>
        <w:rPr/>
      </w:pPr>
      <w:r w:rsidDel="00000000" w:rsidR="00000000" w:rsidRPr="00000000">
        <w:rPr>
          <w:rtl w:val="0"/>
        </w:rPr>
        <w:t xml:space="preserve">open incidents;</w:t>
      </w:r>
    </w:p>
    <w:p w:rsidR="00000000" w:rsidDel="00000000" w:rsidP="00000000" w:rsidRDefault="00000000" w:rsidRPr="00000000" w14:paraId="000015D4">
      <w:pPr>
        <w:pStyle w:val="Heading2"/>
        <w:rPr/>
      </w:pPr>
      <w:r w:rsidDel="00000000" w:rsidR="00000000" w:rsidRPr="00000000">
        <w:rPr>
          <w:rtl w:val="0"/>
        </w:rPr>
        <w:t xml:space="preserve">manual review notes;</w:t>
      </w:r>
    </w:p>
    <w:p w:rsidR="00000000" w:rsidDel="00000000" w:rsidP="00000000" w:rsidRDefault="00000000" w:rsidRPr="00000000" w14:paraId="000015D5">
      <w:pPr>
        <w:pStyle w:val="Heading2"/>
        <w:rPr/>
      </w:pPr>
      <w:r w:rsidDel="00000000" w:rsidR="00000000" w:rsidRPr="00000000">
        <w:rPr>
          <w:rtl w:val="0"/>
        </w:rPr>
        <w:t xml:space="preserve">release verdict;</w:t>
      </w:r>
    </w:p>
    <w:p w:rsidR="00000000" w:rsidDel="00000000" w:rsidP="00000000" w:rsidRDefault="00000000" w:rsidRPr="00000000" w14:paraId="000015D6">
      <w:pPr>
        <w:pStyle w:val="Heading2"/>
        <w:rPr/>
      </w:pPr>
      <w:r w:rsidDel="00000000" w:rsidR="00000000" w:rsidRPr="00000000">
        <w:rPr>
          <w:rtl w:val="0"/>
        </w:rPr>
        <w:t xml:space="preserve">override record, если был;</w:t>
      </w:r>
    </w:p>
    <w:p w:rsidR="00000000" w:rsidDel="00000000" w:rsidP="00000000" w:rsidRDefault="00000000" w:rsidRPr="00000000" w14:paraId="000015D7">
      <w:pPr>
        <w:pStyle w:val="Heading2"/>
        <w:rPr/>
      </w:pPr>
      <w:r w:rsidDel="00000000" w:rsidR="00000000" w:rsidRPr="00000000">
        <w:rPr>
          <w:rtl w:val="0"/>
        </w:rPr>
        <w:t xml:space="preserve">next monitoring checkpoint.</w:t>
      </w:r>
    </w:p>
    <w:p w:rsidR="00000000" w:rsidDel="00000000" w:rsidP="00000000" w:rsidRDefault="00000000" w:rsidRPr="00000000" w14:paraId="000015D8">
      <w:pPr>
        <w:pStyle w:val="Heading2"/>
        <w:rPr/>
      </w:pPr>
      <w:r w:rsidDel="00000000" w:rsidR="00000000" w:rsidRPr="00000000">
        <w:rPr>
          <w:rtl w:val="0"/>
        </w:rPr>
      </w:r>
    </w:p>
    <w:p w:rsidR="00000000" w:rsidDel="00000000" w:rsidP="00000000" w:rsidRDefault="00000000" w:rsidRPr="00000000" w14:paraId="000015D9">
      <w:pPr>
        <w:pStyle w:val="Heading2"/>
        <w:rPr/>
      </w:pPr>
      <w:r w:rsidDel="00000000" w:rsidR="00000000" w:rsidRPr="00000000">
        <w:rPr>
          <w:rtl w:val="0"/>
        </w:rPr>
        <w:t xml:space="preserve">Если после инцидента команда не может быстро найти bundle, gate фактически не существовал. Он мог что-то запускать в CI, но не оставил управленческого следа.</w:t>
      </w:r>
    </w:p>
    <w:p w:rsidR="00000000" w:rsidDel="00000000" w:rsidP="00000000" w:rsidRDefault="00000000" w:rsidRPr="00000000" w14:paraId="000015DA">
      <w:pPr>
        <w:pStyle w:val="Heading2"/>
        <w:rPr/>
      </w:pPr>
      <w:r w:rsidDel="00000000" w:rsidR="00000000" w:rsidRPr="00000000">
        <w:rPr>
          <w:rtl w:val="0"/>
        </w:rPr>
      </w:r>
    </w:p>
    <w:p w:rsidR="00000000" w:rsidDel="00000000" w:rsidP="00000000" w:rsidRDefault="00000000" w:rsidRPr="00000000" w14:paraId="000015DB">
      <w:pPr>
        <w:pStyle w:val="Heading2"/>
        <w:rPr/>
      </w:pPr>
      <w:r w:rsidDel="00000000" w:rsidR="00000000" w:rsidRPr="00000000">
        <w:rPr>
          <w:rtl w:val="0"/>
        </w:rPr>
        <w:t xml:space="preserve">14. Что остается в книге, а что уходит в companion</w:t>
      </w:r>
    </w:p>
    <w:p w:rsidR="00000000" w:rsidDel="00000000" w:rsidP="00000000" w:rsidRDefault="00000000" w:rsidRPr="00000000" w14:paraId="000015DC">
      <w:pPr>
        <w:pStyle w:val="Heading2"/>
        <w:rPr/>
      </w:pPr>
      <w:r w:rsidDel="00000000" w:rsidR="00000000" w:rsidRPr="00000000">
        <w:rPr>
          <w:rtl w:val="0"/>
        </w:rPr>
      </w:r>
    </w:p>
    <w:p w:rsidR="00000000" w:rsidDel="00000000" w:rsidP="00000000" w:rsidRDefault="00000000" w:rsidRPr="00000000" w14:paraId="000015DD">
      <w:pPr>
        <w:pStyle w:val="Heading2"/>
        <w:rPr/>
      </w:pPr>
      <w:r w:rsidDel="00000000" w:rsidR="00000000" w:rsidRPr="00000000">
        <w:rPr>
          <w:rtl w:val="0"/>
        </w:rPr>
        <w:t xml:space="preserve">В печатной книге должны остаться decision model, failure-mode coverage, compact release table, examples of verdicts and override rules. Этого достаточно, чтобы читатель понял архитектурное решение и смог применить его к своей системе.</w:t>
      </w:r>
    </w:p>
    <w:p w:rsidR="00000000" w:rsidDel="00000000" w:rsidP="00000000" w:rsidRDefault="00000000" w:rsidRPr="00000000" w14:paraId="000015DE">
      <w:pPr>
        <w:pStyle w:val="Heading2"/>
        <w:rPr/>
      </w:pPr>
      <w:r w:rsidDel="00000000" w:rsidR="00000000" w:rsidRPr="00000000">
        <w:rPr>
          <w:rtl w:val="0"/>
        </w:rPr>
      </w:r>
    </w:p>
    <w:p w:rsidR="00000000" w:rsidDel="00000000" w:rsidP="00000000" w:rsidRDefault="00000000" w:rsidRPr="00000000" w14:paraId="000015DF">
      <w:pPr>
        <w:pStyle w:val="Heading2"/>
        <w:rPr/>
      </w:pPr>
      <w:r w:rsidDel="00000000" w:rsidR="00000000" w:rsidRPr="00000000">
        <w:rPr>
          <w:rtl w:val="0"/>
        </w:rPr>
        <w:t xml:space="preserve">В companion должны уйти:</w:t>
      </w:r>
    </w:p>
    <w:p w:rsidR="00000000" w:rsidDel="00000000" w:rsidP="00000000" w:rsidRDefault="00000000" w:rsidRPr="00000000" w14:paraId="000015E0">
      <w:pPr>
        <w:pStyle w:val="Heading2"/>
        <w:rPr/>
      </w:pPr>
      <w:r w:rsidDel="00000000" w:rsidR="00000000" w:rsidRPr="00000000">
        <w:rPr>
          <w:rtl w:val="0"/>
        </w:rPr>
      </w:r>
    </w:p>
    <w:p w:rsidR="00000000" w:rsidDel="00000000" w:rsidP="00000000" w:rsidRDefault="00000000" w:rsidRPr="00000000" w14:paraId="000015E1">
      <w:pPr>
        <w:pStyle w:val="Heading2"/>
        <w:rPr/>
      </w:pPr>
      <w:r w:rsidDel="00000000" w:rsidR="00000000" w:rsidRPr="00000000">
        <w:rPr>
          <w:rtl w:val="0"/>
        </w:rPr>
        <w:t xml:space="preserve">полные eval datasets;</w:t>
      </w:r>
    </w:p>
    <w:p w:rsidR="00000000" w:rsidDel="00000000" w:rsidP="00000000" w:rsidRDefault="00000000" w:rsidRPr="00000000" w14:paraId="000015E2">
      <w:pPr>
        <w:pStyle w:val="Heading2"/>
        <w:rPr/>
      </w:pPr>
      <w:r w:rsidDel="00000000" w:rsidR="00000000" w:rsidRPr="00000000">
        <w:rPr>
          <w:rtl w:val="0"/>
        </w:rPr>
        <w:t xml:space="preserve">scoring scripts;</w:t>
      </w:r>
    </w:p>
    <w:p w:rsidR="00000000" w:rsidDel="00000000" w:rsidP="00000000" w:rsidRDefault="00000000" w:rsidRPr="00000000" w14:paraId="000015E3">
      <w:pPr>
        <w:pStyle w:val="Heading2"/>
        <w:rPr/>
      </w:pPr>
      <w:r w:rsidDel="00000000" w:rsidR="00000000" w:rsidRPr="00000000">
        <w:rPr>
          <w:rtl w:val="0"/>
        </w:rPr>
        <w:t xml:space="preserve">model judge prompts;</w:t>
      </w:r>
    </w:p>
    <w:p w:rsidR="00000000" w:rsidDel="00000000" w:rsidP="00000000" w:rsidRDefault="00000000" w:rsidRPr="00000000" w14:paraId="000015E4">
      <w:pPr>
        <w:pStyle w:val="Heading2"/>
        <w:rPr/>
      </w:pPr>
      <w:r w:rsidDel="00000000" w:rsidR="00000000" w:rsidRPr="00000000">
        <w:rPr>
          <w:rtl w:val="0"/>
        </w:rPr>
        <w:t xml:space="preserve">rubric YAML;</w:t>
      </w:r>
    </w:p>
    <w:p w:rsidR="00000000" w:rsidDel="00000000" w:rsidP="00000000" w:rsidRDefault="00000000" w:rsidRPr="00000000" w14:paraId="000015E5">
      <w:pPr>
        <w:pStyle w:val="Heading2"/>
        <w:rPr/>
      </w:pPr>
      <w:r w:rsidDel="00000000" w:rsidR="00000000" w:rsidRPr="00000000">
        <w:rPr>
          <w:rtl w:val="0"/>
        </w:rPr>
        <w:t xml:space="preserve">CLI output;</w:t>
      </w:r>
    </w:p>
    <w:p w:rsidR="00000000" w:rsidDel="00000000" w:rsidP="00000000" w:rsidRDefault="00000000" w:rsidRPr="00000000" w14:paraId="000015E6">
      <w:pPr>
        <w:pStyle w:val="Heading2"/>
        <w:rPr/>
      </w:pPr>
      <w:r w:rsidDel="00000000" w:rsidR="00000000" w:rsidRPr="00000000">
        <w:rPr>
          <w:rtl w:val="0"/>
        </w:rPr>
        <w:t xml:space="preserve">full JSON payloads;</w:t>
      </w:r>
    </w:p>
    <w:p w:rsidR="00000000" w:rsidDel="00000000" w:rsidP="00000000" w:rsidRDefault="00000000" w:rsidRPr="00000000" w14:paraId="000015E7">
      <w:pPr>
        <w:pStyle w:val="Heading2"/>
        <w:rPr/>
      </w:pPr>
      <w:r w:rsidDel="00000000" w:rsidR="00000000" w:rsidRPr="00000000">
        <w:rPr>
          <w:rtl w:val="0"/>
        </w:rPr>
        <w:t xml:space="preserve">dashboard panels;</w:t>
      </w:r>
    </w:p>
    <w:p w:rsidR="00000000" w:rsidDel="00000000" w:rsidP="00000000" w:rsidRDefault="00000000" w:rsidRPr="00000000" w14:paraId="000015E8">
      <w:pPr>
        <w:pStyle w:val="Heading2"/>
        <w:rPr/>
      </w:pPr>
      <w:r w:rsidDel="00000000" w:rsidR="00000000" w:rsidRPr="00000000">
        <w:rPr>
          <w:rtl w:val="0"/>
        </w:rPr>
        <w:t xml:space="preserve">SQL queries;</w:t>
      </w:r>
    </w:p>
    <w:p w:rsidR="00000000" w:rsidDel="00000000" w:rsidP="00000000" w:rsidRDefault="00000000" w:rsidRPr="00000000" w14:paraId="000015E9">
      <w:pPr>
        <w:pStyle w:val="Heading2"/>
        <w:rPr/>
      </w:pPr>
      <w:r w:rsidDel="00000000" w:rsidR="00000000" w:rsidRPr="00000000">
        <w:rPr>
          <w:rtl w:val="0"/>
        </w:rPr>
        <w:t xml:space="preserve">OpenTelemetry mappings;</w:t>
      </w:r>
    </w:p>
    <w:p w:rsidR="00000000" w:rsidDel="00000000" w:rsidP="00000000" w:rsidRDefault="00000000" w:rsidRPr="00000000" w14:paraId="000015EA">
      <w:pPr>
        <w:pStyle w:val="Heading2"/>
        <w:rPr/>
      </w:pPr>
      <w:r w:rsidDel="00000000" w:rsidR="00000000" w:rsidRPr="00000000">
        <w:rPr>
          <w:rtl w:val="0"/>
        </w:rPr>
        <w:t xml:space="preserve">long replay traces;</w:t>
      </w:r>
    </w:p>
    <w:p w:rsidR="00000000" w:rsidDel="00000000" w:rsidP="00000000" w:rsidRDefault="00000000" w:rsidRPr="00000000" w14:paraId="000015EB">
      <w:pPr>
        <w:pStyle w:val="Heading2"/>
        <w:rPr/>
      </w:pPr>
      <w:r w:rsidDel="00000000" w:rsidR="00000000" w:rsidRPr="00000000">
        <w:rPr>
          <w:rtl w:val="0"/>
        </w:rPr>
        <w:t xml:space="preserve">calibration notebooks;</w:t>
      </w:r>
    </w:p>
    <w:p w:rsidR="00000000" w:rsidDel="00000000" w:rsidP="00000000" w:rsidRDefault="00000000" w:rsidRPr="00000000" w14:paraId="000015EC">
      <w:pPr>
        <w:pStyle w:val="Heading2"/>
        <w:rPr/>
      </w:pPr>
      <w:r w:rsidDel="00000000" w:rsidR="00000000" w:rsidRPr="00000000">
        <w:rPr>
          <w:rtl w:val="0"/>
        </w:rPr>
        <w:t xml:space="preserve">policy diff examples;</w:t>
      </w:r>
    </w:p>
    <w:p w:rsidR="00000000" w:rsidDel="00000000" w:rsidP="00000000" w:rsidRDefault="00000000" w:rsidRPr="00000000" w14:paraId="000015ED">
      <w:pPr>
        <w:pStyle w:val="Heading2"/>
        <w:rPr/>
      </w:pPr>
      <w:r w:rsidDel="00000000" w:rsidR="00000000" w:rsidRPr="00000000">
        <w:rPr>
          <w:rtl w:val="0"/>
        </w:rPr>
        <w:t xml:space="preserve">release evidence schemas.</w:t>
      </w:r>
    </w:p>
    <w:p w:rsidR="00000000" w:rsidDel="00000000" w:rsidP="00000000" w:rsidRDefault="00000000" w:rsidRPr="00000000" w14:paraId="000015EE">
      <w:pPr>
        <w:pStyle w:val="Heading2"/>
        <w:rPr/>
      </w:pPr>
      <w:r w:rsidDel="00000000" w:rsidR="00000000" w:rsidRPr="00000000">
        <w:rPr>
          <w:rtl w:val="0"/>
        </w:rPr>
      </w:r>
    </w:p>
    <w:p w:rsidR="00000000" w:rsidDel="00000000" w:rsidP="00000000" w:rsidRDefault="00000000" w:rsidRPr="00000000" w14:paraId="000015EF">
      <w:pPr>
        <w:pStyle w:val="Heading2"/>
        <w:rPr/>
      </w:pPr>
      <w:r w:rsidDel="00000000" w:rsidR="00000000" w:rsidRPr="00000000">
        <w:rPr>
          <w:rtl w:val="0"/>
        </w:rPr>
        <w:t xml:space="preserve">Критерий переноса простой: если материал помогает принять архитектурное решение, он остается в книге. Если нужен для воспроизведения запуска, точного имени поля, скачивания dataset или сравнения CLI-output, он должен жить в companion.</w:t>
      </w:r>
    </w:p>
    <w:p w:rsidR="00000000" w:rsidDel="00000000" w:rsidP="00000000" w:rsidRDefault="00000000" w:rsidRPr="00000000" w14:paraId="000015F0">
      <w:pPr>
        <w:pStyle w:val="Heading2"/>
        <w:rPr/>
      </w:pPr>
      <w:r w:rsidDel="00000000" w:rsidR="00000000" w:rsidRPr="00000000">
        <w:rPr>
          <w:rtl w:val="0"/>
        </w:rPr>
      </w:r>
    </w:p>
    <w:p w:rsidR="00000000" w:rsidDel="00000000" w:rsidP="00000000" w:rsidRDefault="00000000" w:rsidRPr="00000000" w14:paraId="000015F1">
      <w:pPr>
        <w:pStyle w:val="Heading2"/>
        <w:rPr/>
      </w:pPr>
      <w:r w:rsidDel="00000000" w:rsidR="00000000" w:rsidRPr="00000000">
        <w:rPr>
          <w:rtl w:val="0"/>
        </w:rPr>
        <w:t xml:space="preserve">15. Eval readiness checklist перед rollout</w:t>
      </w:r>
    </w:p>
    <w:p w:rsidR="00000000" w:rsidDel="00000000" w:rsidP="00000000" w:rsidRDefault="00000000" w:rsidRPr="00000000" w14:paraId="000015F2">
      <w:pPr>
        <w:pStyle w:val="Heading2"/>
        <w:rPr/>
      </w:pPr>
      <w:r w:rsidDel="00000000" w:rsidR="00000000" w:rsidRPr="00000000">
        <w:rPr>
          <w:rtl w:val="0"/>
        </w:rPr>
      </w:r>
    </w:p>
    <w:p w:rsidR="00000000" w:rsidDel="00000000" w:rsidP="00000000" w:rsidRDefault="00000000" w:rsidRPr="00000000" w14:paraId="000015F3">
      <w:pPr>
        <w:pStyle w:val="Heading2"/>
        <w:rPr/>
      </w:pPr>
      <w:r w:rsidDel="00000000" w:rsidR="00000000" w:rsidRPr="00000000">
        <w:rPr>
          <w:rtl w:val="0"/>
        </w:rPr>
        <w:t xml:space="preserve">Перед выпуском изменения агентной capability проверь десять решений.</w:t>
      </w:r>
    </w:p>
    <w:p w:rsidR="00000000" w:rsidDel="00000000" w:rsidP="00000000" w:rsidRDefault="00000000" w:rsidRPr="00000000" w14:paraId="000015F4">
      <w:pPr>
        <w:pStyle w:val="Heading2"/>
        <w:rPr/>
      </w:pPr>
      <w:r w:rsidDel="00000000" w:rsidR="00000000" w:rsidRPr="00000000">
        <w:rPr>
          <w:rtl w:val="0"/>
        </w:rPr>
      </w:r>
    </w:p>
    <w:p w:rsidR="00000000" w:rsidDel="00000000" w:rsidP="00000000" w:rsidRDefault="00000000" w:rsidRPr="00000000" w14:paraId="000015F5">
      <w:pPr>
        <w:pStyle w:val="Heading2"/>
        <w:rPr/>
      </w:pPr>
      <w:r w:rsidDel="00000000" w:rsidR="00000000" w:rsidRPr="00000000">
        <w:rPr>
          <w:rtl w:val="0"/>
        </w:rPr>
        <w:t xml:space="preserve">1. Failure-mode coverage. Для каждого critical failure mode из главы 14 есть хотя бы один eval case или сознательно принятое исключение.</w:t>
      </w:r>
    </w:p>
    <w:p w:rsidR="00000000" w:rsidDel="00000000" w:rsidP="00000000" w:rsidRDefault="00000000" w:rsidRPr="00000000" w14:paraId="000015F6">
      <w:pPr>
        <w:pStyle w:val="Heading2"/>
        <w:rPr/>
      </w:pPr>
      <w:r w:rsidDel="00000000" w:rsidR="00000000" w:rsidRPr="00000000">
        <w:rPr>
          <w:rtl w:val="0"/>
        </w:rPr>
      </w:r>
    </w:p>
    <w:p w:rsidR="00000000" w:rsidDel="00000000" w:rsidP="00000000" w:rsidRDefault="00000000" w:rsidRPr="00000000" w14:paraId="000015F7">
      <w:pPr>
        <w:pStyle w:val="Heading2"/>
        <w:rPr/>
      </w:pPr>
      <w:r w:rsidDel="00000000" w:rsidR="00000000" w:rsidRPr="00000000">
        <w:rPr>
          <w:rtl w:val="0"/>
        </w:rPr>
        <w:t xml:space="preserve">2. Hard blockers. Unsafe write without approval, missing policy decision, untraceable side effect, privacy boundary violation and missing idempotency key блокируют release.</w:t>
      </w:r>
    </w:p>
    <w:p w:rsidR="00000000" w:rsidDel="00000000" w:rsidP="00000000" w:rsidRDefault="00000000" w:rsidRPr="00000000" w14:paraId="000015F8">
      <w:pPr>
        <w:pStyle w:val="Heading2"/>
        <w:rPr/>
      </w:pPr>
      <w:r w:rsidDel="00000000" w:rsidR="00000000" w:rsidRPr="00000000">
        <w:rPr>
          <w:rtl w:val="0"/>
        </w:rPr>
      </w:r>
    </w:p>
    <w:p w:rsidR="00000000" w:rsidDel="00000000" w:rsidP="00000000" w:rsidRDefault="00000000" w:rsidRPr="00000000" w14:paraId="000015F9">
      <w:pPr>
        <w:pStyle w:val="Heading2"/>
        <w:rPr/>
      </w:pPr>
      <w:r w:rsidDel="00000000" w:rsidR="00000000" w:rsidRPr="00000000">
        <w:rPr>
          <w:rtl w:val="0"/>
        </w:rPr>
        <w:t xml:space="preserve">3. Product vs safety. Product quality signals не могут перебить hard safety controls.</w:t>
      </w:r>
    </w:p>
    <w:p w:rsidR="00000000" w:rsidDel="00000000" w:rsidP="00000000" w:rsidRDefault="00000000" w:rsidRPr="00000000" w14:paraId="000015FA">
      <w:pPr>
        <w:pStyle w:val="Heading2"/>
        <w:rPr/>
      </w:pPr>
      <w:r w:rsidDel="00000000" w:rsidR="00000000" w:rsidRPr="00000000">
        <w:rPr>
          <w:rtl w:val="0"/>
        </w:rPr>
      </w:r>
    </w:p>
    <w:p w:rsidR="00000000" w:rsidDel="00000000" w:rsidP="00000000" w:rsidRDefault="00000000" w:rsidRPr="00000000" w14:paraId="000015FB">
      <w:pPr>
        <w:pStyle w:val="Heading2"/>
        <w:rPr/>
      </w:pPr>
      <w:r w:rsidDel="00000000" w:rsidR="00000000" w:rsidRPr="00000000">
        <w:rPr>
          <w:rtl w:val="0"/>
        </w:rPr>
        <w:t xml:space="preserve">4. Offline evidence. Offline eval run имеет stable run_id, dataset version, scenario list, failed cases and owner.</w:t>
      </w:r>
    </w:p>
    <w:p w:rsidR="00000000" w:rsidDel="00000000" w:rsidP="00000000" w:rsidRDefault="00000000" w:rsidRPr="00000000" w14:paraId="000015FC">
      <w:pPr>
        <w:pStyle w:val="Heading2"/>
        <w:rPr/>
      </w:pPr>
      <w:r w:rsidDel="00000000" w:rsidR="00000000" w:rsidRPr="00000000">
        <w:rPr>
          <w:rtl w:val="0"/>
        </w:rPr>
      </w:r>
    </w:p>
    <w:p w:rsidR="00000000" w:rsidDel="00000000" w:rsidP="00000000" w:rsidRDefault="00000000" w:rsidRPr="00000000" w14:paraId="000015FD">
      <w:pPr>
        <w:pStyle w:val="Heading2"/>
        <w:rPr/>
      </w:pPr>
      <w:r w:rsidDel="00000000" w:rsidR="00000000" w:rsidRPr="00000000">
        <w:rPr>
          <w:rtl w:val="0"/>
        </w:rPr>
        <w:t xml:space="preserve">5. Online monitoring. Для rollout wave есть SLO snapshot, burn-rate rule, sampled review plan and stop condition.</w:t>
      </w:r>
    </w:p>
    <w:p w:rsidR="00000000" w:rsidDel="00000000" w:rsidP="00000000" w:rsidRDefault="00000000" w:rsidRPr="00000000" w14:paraId="000015FE">
      <w:pPr>
        <w:pStyle w:val="Heading2"/>
        <w:rPr/>
      </w:pPr>
      <w:r w:rsidDel="00000000" w:rsidR="00000000" w:rsidRPr="00000000">
        <w:rPr>
          <w:rtl w:val="0"/>
        </w:rPr>
      </w:r>
    </w:p>
    <w:p w:rsidR="00000000" w:rsidDel="00000000" w:rsidP="00000000" w:rsidRDefault="00000000" w:rsidRPr="00000000" w14:paraId="000015FF">
      <w:pPr>
        <w:pStyle w:val="Heading2"/>
        <w:rPr/>
      </w:pPr>
      <w:r w:rsidDel="00000000" w:rsidR="00000000" w:rsidRPr="00000000">
        <w:rPr>
          <w:rtl w:val="0"/>
        </w:rPr>
        <w:t xml:space="preserve">6. Judge calibration. Model judge, если используется, имеет rubric, calibration set, disagreement tracking and fallback to human review.</w:t>
      </w:r>
    </w:p>
    <w:p w:rsidR="00000000" w:rsidDel="00000000" w:rsidP="00000000" w:rsidRDefault="00000000" w:rsidRPr="00000000" w14:paraId="00001600">
      <w:pPr>
        <w:pStyle w:val="Heading2"/>
        <w:rPr/>
      </w:pPr>
      <w:r w:rsidDel="00000000" w:rsidR="00000000" w:rsidRPr="00000000">
        <w:rPr>
          <w:rtl w:val="0"/>
        </w:rPr>
      </w:r>
    </w:p>
    <w:p w:rsidR="00000000" w:rsidDel="00000000" w:rsidP="00000000" w:rsidRDefault="00000000" w:rsidRPr="00000000" w14:paraId="00001601">
      <w:pPr>
        <w:pStyle w:val="Heading2"/>
        <w:rPr/>
      </w:pPr>
      <w:r w:rsidDel="00000000" w:rsidR="00000000" w:rsidRPr="00000000">
        <w:rPr>
          <w:rtl w:val="0"/>
        </w:rPr>
        <w:t xml:space="preserve">7. Regression loop. Последние relevant incidents превращены в regression cases или явно отложены с owner and date.</w:t>
      </w:r>
    </w:p>
    <w:p w:rsidR="00000000" w:rsidDel="00000000" w:rsidP="00000000" w:rsidRDefault="00000000" w:rsidRPr="00000000" w14:paraId="00001602">
      <w:pPr>
        <w:pStyle w:val="Heading2"/>
        <w:rPr/>
      </w:pPr>
      <w:r w:rsidDel="00000000" w:rsidR="00000000" w:rsidRPr="00000000">
        <w:rPr>
          <w:rtl w:val="0"/>
        </w:rPr>
      </w:r>
    </w:p>
    <w:p w:rsidR="00000000" w:rsidDel="00000000" w:rsidP="00000000" w:rsidRDefault="00000000" w:rsidRPr="00000000" w14:paraId="00001603">
      <w:pPr>
        <w:pStyle w:val="Heading2"/>
        <w:rPr/>
      </w:pPr>
      <w:r w:rsidDel="00000000" w:rsidR="00000000" w:rsidRPr="00000000">
        <w:rPr>
          <w:rtl w:val="0"/>
        </w:rPr>
        <w:t xml:space="preserve">8. Override policy. Override имеет owner, scope, expiry, compensating controls and rollback condition.</w:t>
      </w:r>
    </w:p>
    <w:p w:rsidR="00000000" w:rsidDel="00000000" w:rsidP="00000000" w:rsidRDefault="00000000" w:rsidRPr="00000000" w14:paraId="00001604">
      <w:pPr>
        <w:pStyle w:val="Heading2"/>
        <w:rPr/>
      </w:pPr>
      <w:r w:rsidDel="00000000" w:rsidR="00000000" w:rsidRPr="00000000">
        <w:rPr>
          <w:rtl w:val="0"/>
        </w:rPr>
      </w:r>
    </w:p>
    <w:p w:rsidR="00000000" w:rsidDel="00000000" w:rsidP="00000000" w:rsidRDefault="00000000" w:rsidRPr="00000000" w14:paraId="00001605">
      <w:pPr>
        <w:pStyle w:val="Heading2"/>
        <w:rPr/>
      </w:pPr>
      <w:r w:rsidDel="00000000" w:rsidR="00000000" w:rsidRPr="00000000">
        <w:rPr>
          <w:rtl w:val="0"/>
        </w:rPr>
        <w:t xml:space="preserve">9. Evidence bundle. Release decision можно восстановить без чтения произвольных логов.</w:t>
      </w:r>
    </w:p>
    <w:p w:rsidR="00000000" w:rsidDel="00000000" w:rsidP="00000000" w:rsidRDefault="00000000" w:rsidRPr="00000000" w14:paraId="00001606">
      <w:pPr>
        <w:pStyle w:val="Heading2"/>
        <w:rPr/>
      </w:pPr>
      <w:r w:rsidDel="00000000" w:rsidR="00000000" w:rsidRPr="00000000">
        <w:rPr>
          <w:rtl w:val="0"/>
        </w:rPr>
      </w:r>
    </w:p>
    <w:p w:rsidR="00000000" w:rsidDel="00000000" w:rsidP="00000000" w:rsidRDefault="00000000" w:rsidRPr="00000000" w14:paraId="00001607">
      <w:pPr>
        <w:pStyle w:val="Heading2"/>
        <w:rPr/>
      </w:pPr>
      <w:r w:rsidDel="00000000" w:rsidR="00000000" w:rsidRPr="00000000">
        <w:rPr>
          <w:rtl w:val="0"/>
        </w:rPr>
        <w:t xml:space="preserve">10. Companion boundary. Полные datasets, scripts and payloads вынесены из печатного текста в companion route.</w:t>
      </w:r>
    </w:p>
    <w:p w:rsidR="00000000" w:rsidDel="00000000" w:rsidP="00000000" w:rsidRDefault="00000000" w:rsidRPr="00000000" w14:paraId="00001608">
      <w:pPr>
        <w:pStyle w:val="Heading2"/>
        <w:rPr/>
      </w:pPr>
      <w:r w:rsidDel="00000000" w:rsidR="00000000" w:rsidRPr="00000000">
        <w:rPr>
          <w:rtl w:val="0"/>
        </w:rPr>
      </w:r>
    </w:p>
    <w:p w:rsidR="00000000" w:rsidDel="00000000" w:rsidP="00000000" w:rsidRDefault="00000000" w:rsidRPr="00000000" w14:paraId="00001609">
      <w:pPr>
        <w:pStyle w:val="Heading2"/>
        <w:rPr/>
      </w:pPr>
      <w:r w:rsidDel="00000000" w:rsidR="00000000" w:rsidRPr="00000000">
        <w:rPr>
          <w:rtl w:val="0"/>
        </w:rPr>
        <w:t xml:space="preserve">Плохой результат ревью: «eval score вырос, значит можно катить». Хороший результат: «critical duplicate-write regression passed, unsafe-write blocker intact, approval queue SLO within budget, judge disagreement reviewed, rollout limited to wave 2, rollback condition defined».</w:t>
      </w:r>
    </w:p>
    <w:p w:rsidR="00000000" w:rsidDel="00000000" w:rsidP="00000000" w:rsidRDefault="00000000" w:rsidRPr="00000000" w14:paraId="0000160A">
      <w:pPr>
        <w:pStyle w:val="Heading2"/>
        <w:rPr/>
      </w:pPr>
      <w:r w:rsidDel="00000000" w:rsidR="00000000" w:rsidRPr="00000000">
        <w:rPr>
          <w:rtl w:val="0"/>
        </w:rPr>
      </w:r>
    </w:p>
    <w:p w:rsidR="00000000" w:rsidDel="00000000" w:rsidP="00000000" w:rsidRDefault="00000000" w:rsidRPr="00000000" w14:paraId="0000160B">
      <w:pPr>
        <w:pStyle w:val="Heading2"/>
        <w:rPr/>
      </w:pPr>
      <w:r w:rsidDel="00000000" w:rsidR="00000000" w:rsidRPr="00000000">
        <w:rPr>
          <w:rtl w:val="0"/>
        </w:rPr>
        <w:t xml:space="preserve">16. Companion route для главы 15</w:t>
      </w:r>
    </w:p>
    <w:p w:rsidR="00000000" w:rsidDel="00000000" w:rsidP="00000000" w:rsidRDefault="00000000" w:rsidRPr="00000000" w14:paraId="0000160C">
      <w:pPr>
        <w:pStyle w:val="Heading2"/>
        <w:rPr/>
      </w:pPr>
      <w:r w:rsidDel="00000000" w:rsidR="00000000" w:rsidRPr="00000000">
        <w:rPr>
          <w:rtl w:val="0"/>
        </w:rPr>
      </w:r>
    </w:p>
    <w:p w:rsidR="00000000" w:rsidDel="00000000" w:rsidP="00000000" w:rsidRDefault="00000000" w:rsidRPr="00000000" w14:paraId="0000160D">
      <w:pPr>
        <w:pStyle w:val="Heading2"/>
        <w:rPr/>
      </w:pPr>
      <w:r w:rsidDel="00000000" w:rsidR="00000000" w:rsidRPr="00000000">
        <w:rPr>
          <w:rtl w:val="0"/>
        </w:rPr>
        <w:t xml:space="preserve">В печатной книге должны оставаться минимальные decision excerpts: какие gates нужны, какие сигналы блокируют выпуск, какие evidence нужны для override и как false pass/false block влияют на доверие к системе. Полные datasets, scoring scripts, judge prompts, calibration reports, CLI transcripts, panel JSON and release evidence schemas должны жить в online companion.</w:t>
      </w:r>
    </w:p>
    <w:p w:rsidR="00000000" w:rsidDel="00000000" w:rsidP="00000000" w:rsidRDefault="00000000" w:rsidRPr="00000000" w14:paraId="0000160E">
      <w:pPr>
        <w:pStyle w:val="Heading2"/>
        <w:rPr/>
      </w:pPr>
      <w:r w:rsidDel="00000000" w:rsidR="00000000" w:rsidRPr="00000000">
        <w:rPr>
          <w:rtl w:val="0"/>
        </w:rPr>
      </w:r>
    </w:p>
    <w:p w:rsidR="00000000" w:rsidDel="00000000" w:rsidP="00000000" w:rsidRDefault="00000000" w:rsidRPr="00000000" w14:paraId="0000160F">
      <w:pPr>
        <w:pStyle w:val="Heading2"/>
        <w:rPr/>
      </w:pPr>
      <w:r w:rsidDel="00000000" w:rsidR="00000000" w:rsidRPr="00000000">
        <w:rPr>
          <w:rtl w:val="0"/>
        </w:rPr>
        <w:t xml:space="preserve">Companion route для главы 15: `eval_dataset_schema`, `critical_failure_modes_suite`, `duplicate_ticket_regression`, `offline_eval_runner`, `online_eval_sampling_plan`, `judge_rubric_template`, `judge_calibration_report`, `regression_gate_contract`, `release_decision_table`, `override_record_template`, `evidence_bundle_schema`, `false_pass_false_block_cases` and `eval_readiness_checklist`.</w:t>
      </w:r>
    </w:p>
    <w:p w:rsidR="00000000" w:rsidDel="00000000" w:rsidP="00000000" w:rsidRDefault="00000000" w:rsidRPr="00000000" w14:paraId="00001610">
      <w:pPr>
        <w:pStyle w:val="Heading2"/>
        <w:rPr/>
      </w:pPr>
      <w:r w:rsidDel="00000000" w:rsidR="00000000" w:rsidRPr="00000000">
        <w:rPr>
          <w:rtl w:val="0"/>
        </w:rPr>
      </w:r>
    </w:p>
    <w:p w:rsidR="00000000" w:rsidDel="00000000" w:rsidP="00000000" w:rsidRDefault="00000000" w:rsidRPr="00000000" w14:paraId="00001611">
      <w:pPr>
        <w:pStyle w:val="Heading2"/>
        <w:rPr/>
      </w:pPr>
      <w:r w:rsidDel="00000000" w:rsidR="00000000" w:rsidRPr="00000000">
        <w:rPr>
          <w:rtl w:val="0"/>
        </w:rPr>
        <w:t xml:space="preserve">17. Что читать дальше</w:t>
      </w:r>
    </w:p>
    <w:p w:rsidR="00000000" w:rsidDel="00000000" w:rsidP="00000000" w:rsidRDefault="00000000" w:rsidRPr="00000000" w14:paraId="00001612">
      <w:pPr>
        <w:pStyle w:val="Heading2"/>
        <w:rPr/>
      </w:pPr>
      <w:r w:rsidDel="00000000" w:rsidR="00000000" w:rsidRPr="00000000">
        <w:rPr>
          <w:rtl w:val="0"/>
        </w:rPr>
      </w:r>
    </w:p>
    <w:p w:rsidR="00000000" w:rsidDel="00000000" w:rsidP="00000000" w:rsidRDefault="00000000" w:rsidRPr="00000000" w14:paraId="00001613">
      <w:pPr>
        <w:pStyle w:val="Heading2"/>
        <w:rPr/>
      </w:pPr>
      <w:r w:rsidDel="00000000" w:rsidR="00000000" w:rsidRPr="00000000">
        <w:rPr>
          <w:rtl w:val="0"/>
        </w:rPr>
        <w:t xml:space="preserve">Глава 15 отвечает на вопрос, какие проверки должны остановить опасное изменение до rollout и какие online signals должны остановить уже выпущенную волну. Но eval gate сам по себе еще не показывает всю цепочку доказательств от пользовательского запроса до решения о выпуске.</w:t>
      </w:r>
    </w:p>
    <w:p w:rsidR="00000000" w:rsidDel="00000000" w:rsidP="00000000" w:rsidRDefault="00000000" w:rsidRPr="00000000" w14:paraId="00001614">
      <w:pPr>
        <w:pStyle w:val="Heading2"/>
        <w:rPr/>
      </w:pPr>
      <w:r w:rsidDel="00000000" w:rsidR="00000000" w:rsidRPr="00000000">
        <w:rPr>
          <w:rtl w:val="0"/>
        </w:rPr>
      </w:r>
    </w:p>
    <w:p w:rsidR="00000000" w:rsidDel="00000000" w:rsidP="00000000" w:rsidRDefault="00000000" w:rsidRPr="00000000" w14:paraId="00001615">
      <w:pPr>
        <w:pStyle w:val="Heading2"/>
        <w:rPr/>
      </w:pPr>
      <w:r w:rsidDel="00000000" w:rsidR="00000000" w:rsidRPr="00000000">
        <w:rPr>
          <w:rtl w:val="0"/>
        </w:rPr>
        <w:t xml:space="preserve">Поэтому глава 16 переходит от отдельных проверок к сквозной цепочке доказательств: как request, trace, policy decision, approval record, eval verdict, SLO snapshot, rollout gate and incident evidence должны связываться так, чтобы команда могла восстановить не только что произошло, но и почему система получила право продолжать действовать.</w:t>
      </w:r>
    </w:p>
    <w:p w:rsidR="00000000" w:rsidDel="00000000" w:rsidP="00000000" w:rsidRDefault="00000000" w:rsidRPr="00000000" w14:paraId="00001616">
      <w:pPr>
        <w:pStyle w:val="Heading2"/>
        <w:rPr/>
      </w:pPr>
      <w:r w:rsidDel="00000000" w:rsidR="00000000" w:rsidRPr="00000000">
        <w:rPr>
          <w:rtl w:val="0"/>
        </w:rPr>
      </w:r>
    </w:p>
    <w:p w:rsidR="00000000" w:rsidDel="00000000" w:rsidP="00000000" w:rsidRDefault="00000000" w:rsidRPr="00000000" w14:paraId="00001617">
      <w:pPr>
        <w:pStyle w:val="Heading1"/>
        <w:rPr/>
      </w:pPr>
      <w:bookmarkStart w:colFirst="0" w:colLast="0" w:name="_ri3fp1ke8kbq" w:id="198"/>
      <w:bookmarkEnd w:id="198"/>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1618">
      <w:pPr>
        <w:rPr/>
      </w:pPr>
      <w:r w:rsidDel="00000000" w:rsidR="00000000" w:rsidRPr="00000000">
        <w:rPr>
          <w:rtl w:val="0"/>
        </w:rPr>
      </w:r>
    </w:p>
    <w:p w:rsidR="00000000" w:rsidDel="00000000" w:rsidP="00000000" w:rsidRDefault="00000000" w:rsidRPr="00000000" w14:paraId="00001619">
      <w:pPr>
        <w:rPr/>
      </w:pPr>
      <w:r w:rsidDel="00000000" w:rsidR="00000000" w:rsidRPr="00000000">
        <w:rPr>
          <w:rtl w:val="0"/>
        </w:rPr>
        <w:t xml:space="preserve">Глава 15 закончилась не на красивом отчете об evals, а на решении: выпускать, блокировать, выпускать ограниченно или требовать ручного override. Но сам verdict не является доказательством. Он становится доказательством только тогда, когда команда может восстановить, какой запрос запустил агента, какие policy decisions были приняты, какие approvals потребовались, какой eval verdict сработал, какой SLO snapshot был актуален в момент решения и какой rollout gate пропустил или остановил изменение.</w:t>
      </w:r>
    </w:p>
    <w:p w:rsidR="00000000" w:rsidDel="00000000" w:rsidP="00000000" w:rsidRDefault="00000000" w:rsidRPr="00000000" w14:paraId="0000161A">
      <w:pPr>
        <w:rPr/>
      </w:pPr>
      <w:r w:rsidDel="00000000" w:rsidR="00000000" w:rsidRPr="00000000">
        <w:rPr>
          <w:rtl w:val="0"/>
        </w:rPr>
      </w:r>
    </w:p>
    <w:p w:rsidR="00000000" w:rsidDel="00000000" w:rsidP="00000000" w:rsidRDefault="00000000" w:rsidRPr="00000000" w14:paraId="0000161B">
      <w:pPr>
        <w:rPr/>
      </w:pPr>
      <w:r w:rsidDel="00000000" w:rsidR="00000000" w:rsidRPr="00000000">
        <w:rPr>
          <w:rtl w:val="0"/>
        </w:rPr>
        <w:t xml:space="preserve">Эта глава отвечает на практический вопрос: как связать отдельные следы агента в одну цепочку, чтобы спустя неделю, месяц или после инцидента можно было объяснить не только что произошло, но и почему система имела право так поступить. Для безопасной агентной архитектуры этого недостаточно записать в логах. Evidence chain должна быть продуктовым и эксплуатационным контрактом: каждый важный шаг оставляет проверяемый след, каждый след имеет владельца, а каждый владелец понимает, какое решение он подтверждает.</w:t>
      </w:r>
    </w:p>
    <w:p w:rsidR="00000000" w:rsidDel="00000000" w:rsidP="00000000" w:rsidRDefault="00000000" w:rsidRPr="00000000" w14:paraId="0000161C">
      <w:pPr>
        <w:rPr/>
      </w:pPr>
      <w:r w:rsidDel="00000000" w:rsidR="00000000" w:rsidRPr="00000000">
        <w:rPr>
          <w:rtl w:val="0"/>
        </w:rPr>
      </w:r>
    </w:p>
    <w:p w:rsidR="00000000" w:rsidDel="00000000" w:rsidP="00000000" w:rsidRDefault="00000000" w:rsidRPr="00000000" w14:paraId="0000161D">
      <w:pPr>
        <w:rPr/>
      </w:pPr>
      <w:r w:rsidDel="00000000" w:rsidR="00000000" w:rsidRPr="00000000">
        <w:rPr>
          <w:rtl w:val="0"/>
        </w:rPr>
        <w:t xml:space="preserve">Если глава 14 дала язык SLO и error budget, а глава 15 превратила evals в release decision, то глава 16 соединяет их с жизненным циклом выполнения. Она делает видимым путь от пользовательского намерения до внешнего эффекта: request, trace, policy decision, approval, eval verdict, SLO snapshot, rollout gate, incident evidence. Без этой цепочки агент может быть технически наблюдаемым, но организационно недоказуемым.</w:t>
      </w:r>
    </w:p>
    <w:p w:rsidR="00000000" w:rsidDel="00000000" w:rsidP="00000000" w:rsidRDefault="00000000" w:rsidRPr="00000000" w14:paraId="0000161E">
      <w:pPr>
        <w:rPr/>
      </w:pPr>
      <w:r w:rsidDel="00000000" w:rsidR="00000000" w:rsidRPr="00000000">
        <w:rPr>
          <w:rtl w:val="0"/>
        </w:rPr>
      </w:r>
    </w:p>
    <w:p w:rsidR="00000000" w:rsidDel="00000000" w:rsidP="00000000" w:rsidRDefault="00000000" w:rsidRPr="00000000" w14:paraId="0000161F">
      <w:pPr>
        <w:pStyle w:val="Heading2"/>
        <w:rPr/>
      </w:pPr>
      <w:bookmarkStart w:colFirst="0" w:colLast="0" w:name="_gaxqyccfkbvi" w:id="199"/>
      <w:bookmarkEnd w:id="199"/>
      <w:r w:rsidDel="00000000" w:rsidR="00000000" w:rsidRPr="00000000">
        <w:rPr>
          <w:rtl w:val="0"/>
        </w:rPr>
        <w:t xml:space="preserve">Рабочее соглашение главы</w:t>
      </w:r>
    </w:p>
    <w:p w:rsidR="00000000" w:rsidDel="00000000" w:rsidP="00000000" w:rsidRDefault="00000000" w:rsidRPr="00000000" w14:paraId="00001620">
      <w:pPr>
        <w:rPr/>
      </w:pPr>
      <w:r w:rsidDel="00000000" w:rsidR="00000000" w:rsidRPr="00000000">
        <w:rPr>
          <w:rtl w:val="0"/>
        </w:rPr>
      </w:r>
    </w:p>
    <w:p w:rsidR="00000000" w:rsidDel="00000000" w:rsidP="00000000" w:rsidRDefault="00000000" w:rsidRPr="00000000" w14:paraId="00001621">
      <w:pPr>
        <w:rPr/>
      </w:pPr>
      <w:r w:rsidDel="00000000" w:rsidR="00000000" w:rsidRPr="00000000">
        <w:rPr>
          <w:rtl w:val="0"/>
        </w:rPr>
        <w:t xml:space="preserve">В этой главе evidence не означает “собрать все логи”. Такой подход быстро превращается в дорогой архив, в котором невозможно найти ответ на простой вопрос. Evidence означает минимальный набор фактов, достаточный для проверки решения: кто попросил, что понял агент, какую capability он попытался использовать, какие ограничения были применены, какие действия разрешены, какие блокированы, какой verdict получен, какие SLO были актуальны, кто подтвердил исключение и как система вела себя после выпуска.</w:t>
      </w:r>
    </w:p>
    <w:p w:rsidR="00000000" w:rsidDel="00000000" w:rsidP="00000000" w:rsidRDefault="00000000" w:rsidRPr="00000000" w14:paraId="00001622">
      <w:pPr>
        <w:rPr/>
      </w:pPr>
      <w:r w:rsidDel="00000000" w:rsidR="00000000" w:rsidRPr="00000000">
        <w:rPr>
          <w:rtl w:val="0"/>
        </w:rPr>
      </w:r>
    </w:p>
    <w:p w:rsidR="00000000" w:rsidDel="00000000" w:rsidP="00000000" w:rsidRDefault="00000000" w:rsidRPr="00000000" w14:paraId="00001623">
      <w:pPr>
        <w:rPr/>
      </w:pPr>
      <w:r w:rsidDel="00000000" w:rsidR="00000000" w:rsidRPr="00000000">
        <w:rPr>
          <w:rtl w:val="0"/>
        </w:rPr>
        <w:t xml:space="preserve">Trace не равен evidence chain. Trace показывает ход выполнения: шаги, вызовы, промежуточные результаты, ошибки, retry, tool outputs. Evidence chain использует trace как один из источников, но добавляет к нему решения и ответственность: policy decision, approval record, eval verdict, rollout decision, owner map, incident link. Если trace отвечает на вопрос “что делала система”, evidence chain отвечает на вопрос “почему это действие считалось допустимым и кто мог его остановить”.</w:t>
      </w:r>
    </w:p>
    <w:p w:rsidR="00000000" w:rsidDel="00000000" w:rsidP="00000000" w:rsidRDefault="00000000" w:rsidRPr="00000000" w14:paraId="00001624">
      <w:pPr>
        <w:rPr/>
      </w:pPr>
      <w:r w:rsidDel="00000000" w:rsidR="00000000" w:rsidRPr="00000000">
        <w:rPr>
          <w:rtl w:val="0"/>
        </w:rPr>
      </w:r>
    </w:p>
    <w:p w:rsidR="00000000" w:rsidDel="00000000" w:rsidP="00000000" w:rsidRDefault="00000000" w:rsidRPr="00000000" w14:paraId="00001625">
      <w:pPr>
        <w:rPr/>
      </w:pPr>
      <w:r w:rsidDel="00000000" w:rsidR="00000000" w:rsidRPr="00000000">
        <w:rPr>
          <w:rtl w:val="0"/>
        </w:rPr>
        <w:t xml:space="preserve">Release verdict не должен жить отдельно от execution evidence. Если регрессионный шлюз в главе 15 пропустил ограниченный rollout, в цепочке должны остаться условия этого пропуска: версия capability, версия policy bundle, версия eval suite, пороги, SLO snapshot, список известных ограничений, срок действия override и критерии остановки. Иначе через несколько недель никто не поймет, почему агент работал именно в таком режиме.</w:t>
      </w:r>
    </w:p>
    <w:p w:rsidR="00000000" w:rsidDel="00000000" w:rsidP="00000000" w:rsidRDefault="00000000" w:rsidRPr="00000000" w14:paraId="00001626">
      <w:pPr>
        <w:rPr/>
      </w:pPr>
      <w:r w:rsidDel="00000000" w:rsidR="00000000" w:rsidRPr="00000000">
        <w:rPr>
          <w:rtl w:val="0"/>
        </w:rPr>
      </w:r>
    </w:p>
    <w:p w:rsidR="00000000" w:rsidDel="00000000" w:rsidP="00000000" w:rsidRDefault="00000000" w:rsidRPr="00000000" w14:paraId="00001627">
      <w:pPr>
        <w:pStyle w:val="Heading2"/>
        <w:rPr/>
      </w:pPr>
      <w:bookmarkStart w:colFirst="0" w:colLast="0" w:name="_qtxvtabn9r6i" w:id="200"/>
      <w:bookmarkEnd w:id="200"/>
      <w:r w:rsidDel="00000000" w:rsidR="00000000" w:rsidRPr="00000000">
        <w:rPr>
          <w:rtl w:val="0"/>
        </w:rPr>
        <w:t xml:space="preserve">Словарь evidence chain</w:t>
      </w:r>
    </w:p>
    <w:p w:rsidR="00000000" w:rsidDel="00000000" w:rsidP="00000000" w:rsidRDefault="00000000" w:rsidRPr="00000000" w14:paraId="00001628">
      <w:pPr>
        <w:rPr/>
      </w:pPr>
      <w:r w:rsidDel="00000000" w:rsidR="00000000" w:rsidRPr="00000000">
        <w:rPr>
          <w:rtl w:val="0"/>
        </w:rPr>
      </w:r>
    </w:p>
    <w:p w:rsidR="00000000" w:rsidDel="00000000" w:rsidP="00000000" w:rsidRDefault="00000000" w:rsidRPr="00000000" w14:paraId="00001629">
      <w:pPr>
        <w:rPr/>
      </w:pPr>
      <w:r w:rsidDel="00000000" w:rsidR="00000000" w:rsidRPr="00000000">
        <w:rPr>
          <w:rtl w:val="0"/>
        </w:rPr>
        <w:t xml:space="preserve">Request - исходное намерение или команда, с которой начинается выполнение. Для агентной системы важно хранить не только текст пользователя, но и контекст канала, tenant, роль пользователя, выбранную capability и границы доступного контекста. Если request был создан не человеком, а другим workflow, это тоже должно быть явно отражено.</w:t>
      </w:r>
    </w:p>
    <w:p w:rsidR="00000000" w:rsidDel="00000000" w:rsidP="00000000" w:rsidRDefault="00000000" w:rsidRPr="00000000" w14:paraId="0000162A">
      <w:pPr>
        <w:rPr/>
      </w:pPr>
      <w:r w:rsidDel="00000000" w:rsidR="00000000" w:rsidRPr="00000000">
        <w:rPr>
          <w:rtl w:val="0"/>
        </w:rPr>
      </w:r>
    </w:p>
    <w:p w:rsidR="00000000" w:rsidDel="00000000" w:rsidP="00000000" w:rsidRDefault="00000000" w:rsidRPr="00000000" w14:paraId="0000162B">
      <w:pPr>
        <w:rPr/>
      </w:pPr>
      <w:r w:rsidDel="00000000" w:rsidR="00000000" w:rsidRPr="00000000">
        <w:rPr>
          <w:rtl w:val="0"/>
        </w:rPr>
        <w:t xml:space="preserve">Trace - последовательный след выполнения. В него входят план агента, tool calls, policy checks, retrieval steps, memory reads/writes, verifier results, деградации, отказы, retries и итоговый outcome. Trace должен быть достаточно подробным, чтобы восстановить путь, но не обязан хранить чувствительные данные в сыром виде.</w:t>
      </w:r>
    </w:p>
    <w:p w:rsidR="00000000" w:rsidDel="00000000" w:rsidP="00000000" w:rsidRDefault="00000000" w:rsidRPr="00000000" w14:paraId="0000162C">
      <w:pPr>
        <w:rPr/>
      </w:pPr>
      <w:r w:rsidDel="00000000" w:rsidR="00000000" w:rsidRPr="00000000">
        <w:rPr>
          <w:rtl w:val="0"/>
        </w:rPr>
      </w:r>
    </w:p>
    <w:p w:rsidR="00000000" w:rsidDel="00000000" w:rsidP="00000000" w:rsidRDefault="00000000" w:rsidRPr="00000000" w14:paraId="0000162D">
      <w:pPr>
        <w:rPr/>
      </w:pPr>
      <w:r w:rsidDel="00000000" w:rsidR="00000000" w:rsidRPr="00000000">
        <w:rPr>
          <w:rtl w:val="0"/>
        </w:rPr>
        <w:t xml:space="preserve">Policy decision - результат применения правил вне prompt. Это не “модель решила, что можно”, а отдельная запись: какая политика была применена, к какой capability, с какими входами, какой decision получен, какие причины и какие блокирующие условия сработали. Для хорошей цепочки важно хранить policy version и decision reason.</w:t>
      </w:r>
    </w:p>
    <w:p w:rsidR="00000000" w:rsidDel="00000000" w:rsidP="00000000" w:rsidRDefault="00000000" w:rsidRPr="00000000" w14:paraId="0000162E">
      <w:pPr>
        <w:rPr/>
      </w:pPr>
      <w:r w:rsidDel="00000000" w:rsidR="00000000" w:rsidRPr="00000000">
        <w:rPr>
          <w:rtl w:val="0"/>
        </w:rPr>
      </w:r>
    </w:p>
    <w:p w:rsidR="00000000" w:rsidDel="00000000" w:rsidP="00000000" w:rsidRDefault="00000000" w:rsidRPr="00000000" w14:paraId="0000162F">
      <w:pPr>
        <w:rPr/>
      </w:pPr>
      <w:r w:rsidDel="00000000" w:rsidR="00000000" w:rsidRPr="00000000">
        <w:rPr>
          <w:rtl w:val="0"/>
        </w:rPr>
        <w:t xml:space="preserve">Approval - явное участие человека или системы управления изменениями. Approval может разрешить одно действие, один запуск, rollout wave или временный override. В любом случае у него должны быть owner, scope, reason, expiry и ссылка на evidence, на основании которого approval выдан.</w:t>
      </w:r>
    </w:p>
    <w:p w:rsidR="00000000" w:rsidDel="00000000" w:rsidP="00000000" w:rsidRDefault="00000000" w:rsidRPr="00000000" w14:paraId="00001630">
      <w:pPr>
        <w:rPr/>
      </w:pPr>
      <w:r w:rsidDel="00000000" w:rsidR="00000000" w:rsidRPr="00000000">
        <w:rPr>
          <w:rtl w:val="0"/>
        </w:rPr>
      </w:r>
    </w:p>
    <w:p w:rsidR="00000000" w:rsidDel="00000000" w:rsidP="00000000" w:rsidRDefault="00000000" w:rsidRPr="00000000" w14:paraId="00001631">
      <w:pPr>
        <w:rPr/>
      </w:pPr>
      <w:r w:rsidDel="00000000" w:rsidR="00000000" w:rsidRPr="00000000">
        <w:rPr>
          <w:rtl w:val="0"/>
        </w:rPr>
        <w:t xml:space="preserve">Eval verdict - результат offline eval, online eval или regression gate, который влияет на выпуск или продолжение работы. В цепочке важен не общий процент прохождения, а конкретный verdict: pass, warn, block, limited, manual review required. У verdict должны быть dataset version, judge version, threshold и список failure modes, которые он покрывает.</w:t>
      </w:r>
    </w:p>
    <w:p w:rsidR="00000000" w:rsidDel="00000000" w:rsidP="00000000" w:rsidRDefault="00000000" w:rsidRPr="00000000" w14:paraId="00001632">
      <w:pPr>
        <w:rPr/>
      </w:pPr>
      <w:r w:rsidDel="00000000" w:rsidR="00000000" w:rsidRPr="00000000">
        <w:rPr>
          <w:rtl w:val="0"/>
        </w:rPr>
      </w:r>
    </w:p>
    <w:p w:rsidR="00000000" w:rsidDel="00000000" w:rsidP="00000000" w:rsidRDefault="00000000" w:rsidRPr="00000000" w14:paraId="00001633">
      <w:pPr>
        <w:rPr/>
      </w:pPr>
      <w:r w:rsidDel="00000000" w:rsidR="00000000" w:rsidRPr="00000000">
        <w:rPr>
          <w:rtl w:val="0"/>
        </w:rPr>
        <w:t xml:space="preserve">SLO snapshot - состояние эксплуатационных обещаний в момент решения. Если error budget уже горит, тот же eval verdict может приводить к другому rollout decision. Поэтому цепочка должна хранить snapshot, а не ссылку на “текущий dashboard”, который через неделю покажет другое состояние.</w:t>
      </w:r>
    </w:p>
    <w:p w:rsidR="00000000" w:rsidDel="00000000" w:rsidP="00000000" w:rsidRDefault="00000000" w:rsidRPr="00000000" w14:paraId="00001634">
      <w:pPr>
        <w:rPr/>
      </w:pPr>
      <w:r w:rsidDel="00000000" w:rsidR="00000000" w:rsidRPr="00000000">
        <w:rPr>
          <w:rtl w:val="0"/>
        </w:rPr>
      </w:r>
    </w:p>
    <w:p w:rsidR="00000000" w:rsidDel="00000000" w:rsidP="00000000" w:rsidRDefault="00000000" w:rsidRPr="00000000" w14:paraId="00001635">
      <w:pPr>
        <w:rPr/>
      </w:pPr>
      <w:r w:rsidDel="00000000" w:rsidR="00000000" w:rsidRPr="00000000">
        <w:rPr>
          <w:rtl w:val="0"/>
        </w:rPr>
        <w:t xml:space="preserve">Rollout gate - проверяемое решение о выпуске, расширении, заморозке или откате. Gate связывает capability version, policy version, eval verdict, SLO snapshot, owner approval и режим выпуска. Он должен быть воспроизводимым: другой reviewer, получив те же входы, должен понять, почему gate был открыт или закрыт.</w:t>
      </w:r>
    </w:p>
    <w:p w:rsidR="00000000" w:rsidDel="00000000" w:rsidP="00000000" w:rsidRDefault="00000000" w:rsidRPr="00000000" w14:paraId="00001636">
      <w:pPr>
        <w:rPr/>
      </w:pPr>
      <w:r w:rsidDel="00000000" w:rsidR="00000000" w:rsidRPr="00000000">
        <w:rPr>
          <w:rtl w:val="0"/>
        </w:rPr>
      </w:r>
    </w:p>
    <w:p w:rsidR="00000000" w:rsidDel="00000000" w:rsidP="00000000" w:rsidRDefault="00000000" w:rsidRPr="00000000" w14:paraId="00001637">
      <w:pPr>
        <w:rPr/>
      </w:pPr>
      <w:r w:rsidDel="00000000" w:rsidR="00000000" w:rsidRPr="00000000">
        <w:rPr>
          <w:rtl w:val="0"/>
        </w:rPr>
        <w:t xml:space="preserve">Incident evidence - следы, которые позволяют связать runtime-событие с предыдущими решениями. Если инцидент произошел после override, нужно видеть override record. Если сработал неизвестный failure mode, он должен попасть обратно в eval backlog. Если rollout был расширен слишком рано, evidence chain должна показать, какой сигнал был пропущен.</w:t>
      </w:r>
    </w:p>
    <w:p w:rsidR="00000000" w:rsidDel="00000000" w:rsidP="00000000" w:rsidRDefault="00000000" w:rsidRPr="00000000" w14:paraId="00001638">
      <w:pPr>
        <w:rPr/>
      </w:pPr>
      <w:r w:rsidDel="00000000" w:rsidR="00000000" w:rsidRPr="00000000">
        <w:rPr>
          <w:rtl w:val="0"/>
        </w:rPr>
      </w:r>
    </w:p>
    <w:p w:rsidR="00000000" w:rsidDel="00000000" w:rsidP="00000000" w:rsidRDefault="00000000" w:rsidRPr="00000000" w14:paraId="00001639">
      <w:pPr>
        <w:pStyle w:val="Heading2"/>
        <w:rPr/>
      </w:pPr>
      <w:bookmarkStart w:colFirst="0" w:colLast="0" w:name="_2gu24xo0ipv" w:id="201"/>
      <w:bookmarkEnd w:id="201"/>
      <w:r w:rsidDel="00000000" w:rsidR="00000000" w:rsidRPr="00000000">
        <w:rPr>
          <w:rtl w:val="0"/>
        </w:rPr>
        <w:t xml:space="preserve">Минимальный набор идентификаторов</w:t>
      </w:r>
    </w:p>
    <w:p w:rsidR="00000000" w:rsidDel="00000000" w:rsidP="00000000" w:rsidRDefault="00000000" w:rsidRPr="00000000" w14:paraId="0000163A">
      <w:pPr>
        <w:rPr/>
      </w:pPr>
      <w:r w:rsidDel="00000000" w:rsidR="00000000" w:rsidRPr="00000000">
        <w:rPr>
          <w:rtl w:val="0"/>
        </w:rPr>
      </w:r>
    </w:p>
    <w:p w:rsidR="00000000" w:rsidDel="00000000" w:rsidP="00000000" w:rsidRDefault="00000000" w:rsidRPr="00000000" w14:paraId="0000163B">
      <w:pPr>
        <w:rPr/>
      </w:pPr>
      <w:r w:rsidDel="00000000" w:rsidR="00000000" w:rsidRPr="00000000">
        <w:rPr>
          <w:rtl w:val="0"/>
        </w:rPr>
        <w:t xml:space="preserve">Самая частая ошибка в evidence chain - хранить много текста, но мало устойчивых идентификаторов. Красивый trace без стабильных ключей плохо расследуется: его нельзя связать с release decision, тикетом, eval run, policy bundle и инцидентом. Поэтому для каждого значимого запуска нужен минимальный набор идентификаторов.</w:t>
      </w:r>
    </w:p>
    <w:p w:rsidR="00000000" w:rsidDel="00000000" w:rsidP="00000000" w:rsidRDefault="00000000" w:rsidRPr="00000000" w14:paraId="0000163C">
      <w:pPr>
        <w:rPr/>
      </w:pPr>
      <w:r w:rsidDel="00000000" w:rsidR="00000000" w:rsidRPr="00000000">
        <w:rPr>
          <w:rtl w:val="0"/>
        </w:rPr>
      </w:r>
    </w:p>
    <w:p w:rsidR="00000000" w:rsidDel="00000000" w:rsidP="00000000" w:rsidRDefault="00000000" w:rsidRPr="00000000" w14:paraId="0000163D">
      <w:pPr>
        <w:rPr/>
      </w:pPr>
      <w:r w:rsidDel="00000000" w:rsidR="00000000" w:rsidRPr="00000000">
        <w:rPr>
          <w:rtl w:val="0"/>
        </w:rPr>
        <w:t xml:space="preserve">Run ID связывает все события одного выполнения. Он должен проходить через trace, tool gateway, policy gateway, verifier, telemetry and incident record. Если run ID теряется между сервисами, расследование превращается в ручную реконструкцию.</w:t>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rPr/>
      </w:pPr>
      <w:r w:rsidDel="00000000" w:rsidR="00000000" w:rsidRPr="00000000">
        <w:rPr>
          <w:rtl w:val="0"/>
        </w:rPr>
        <w:t xml:space="preserve">Request ID фиксирует исходное намерение и канал. Один request может породить несколько agent runs, retries или delegated subtasks. Поэтому request ID и run ID не должны смешиваться.</w:t>
      </w:r>
    </w:p>
    <w:p w:rsidR="00000000" w:rsidDel="00000000" w:rsidP="00000000" w:rsidRDefault="00000000" w:rsidRPr="00000000" w14:paraId="00001640">
      <w:pPr>
        <w:rPr/>
      </w:pPr>
      <w:r w:rsidDel="00000000" w:rsidR="00000000" w:rsidRPr="00000000">
        <w:rPr>
          <w:rtl w:val="0"/>
        </w:rPr>
      </w:r>
    </w:p>
    <w:p w:rsidR="00000000" w:rsidDel="00000000" w:rsidP="00000000" w:rsidRDefault="00000000" w:rsidRPr="00000000" w14:paraId="00001641">
      <w:pPr>
        <w:rPr/>
      </w:pPr>
      <w:r w:rsidDel="00000000" w:rsidR="00000000" w:rsidRPr="00000000">
        <w:rPr>
          <w:rtl w:val="0"/>
        </w:rPr>
        <w:t xml:space="preserve">Capability ID и capability version показывают, какая разрешенная возможность была использована. Если capability изменилась, старый trace должен оставаться связанным со старой версией контракта, а не с текущим описанием.</w:t>
      </w:r>
    </w:p>
    <w:p w:rsidR="00000000" w:rsidDel="00000000" w:rsidP="00000000" w:rsidRDefault="00000000" w:rsidRPr="00000000" w14:paraId="00001642">
      <w:pPr>
        <w:rPr/>
      </w:pPr>
      <w:r w:rsidDel="00000000" w:rsidR="00000000" w:rsidRPr="00000000">
        <w:rPr>
          <w:rtl w:val="0"/>
        </w:rPr>
      </w:r>
    </w:p>
    <w:p w:rsidR="00000000" w:rsidDel="00000000" w:rsidP="00000000" w:rsidRDefault="00000000" w:rsidRPr="00000000" w14:paraId="00001643">
      <w:pPr>
        <w:rPr/>
      </w:pPr>
      <w:r w:rsidDel="00000000" w:rsidR="00000000" w:rsidRPr="00000000">
        <w:rPr>
          <w:rtl w:val="0"/>
        </w:rPr>
        <w:t xml:space="preserve">Policy bundle ID и policy version показывают, какие правила применялись. Без этого невозможно понять, был ли сбой ошибкой исполнения, дырой в политике или изменением требований после факта.</w:t>
      </w:r>
    </w:p>
    <w:p w:rsidR="00000000" w:rsidDel="00000000" w:rsidP="00000000" w:rsidRDefault="00000000" w:rsidRPr="00000000" w14:paraId="00001644">
      <w:pPr>
        <w:rPr/>
      </w:pPr>
      <w:r w:rsidDel="00000000" w:rsidR="00000000" w:rsidRPr="00000000">
        <w:rPr>
          <w:rtl w:val="0"/>
        </w:rPr>
      </w:r>
    </w:p>
    <w:p w:rsidR="00000000" w:rsidDel="00000000" w:rsidP="00000000" w:rsidRDefault="00000000" w:rsidRPr="00000000" w14:paraId="00001645">
      <w:pPr>
        <w:rPr/>
      </w:pPr>
      <w:r w:rsidDel="00000000" w:rsidR="00000000" w:rsidRPr="00000000">
        <w:rPr>
          <w:rtl w:val="0"/>
        </w:rPr>
        <w:t xml:space="preserve">Eval run ID и eval suite version связывают runtime-решение с проверкой из главы 15. Если gate ссылается только на “evals passed”, это недостаточно. Нужны конкретные версия набора, judge version, threshold и verdict.</w:t>
      </w:r>
    </w:p>
    <w:p w:rsidR="00000000" w:rsidDel="00000000" w:rsidP="00000000" w:rsidRDefault="00000000" w:rsidRPr="00000000" w14:paraId="00001646">
      <w:pPr>
        <w:rPr/>
      </w:pPr>
      <w:r w:rsidDel="00000000" w:rsidR="00000000" w:rsidRPr="00000000">
        <w:rPr>
          <w:rtl w:val="0"/>
        </w:rPr>
      </w:r>
    </w:p>
    <w:p w:rsidR="00000000" w:rsidDel="00000000" w:rsidP="00000000" w:rsidRDefault="00000000" w:rsidRPr="00000000" w14:paraId="00001647">
      <w:pPr>
        <w:rPr/>
      </w:pPr>
      <w:r w:rsidDel="00000000" w:rsidR="00000000" w:rsidRPr="00000000">
        <w:rPr>
          <w:rtl w:val="0"/>
        </w:rPr>
        <w:t xml:space="preserve">Approval ID и override ID фиксируют человеческое решение. Если человек разрешил исключение, оно должно быть ограничено scope, expiry, reason и owner. Иначе override становится устным обходом контроля.</w:t>
      </w:r>
    </w:p>
    <w:p w:rsidR="00000000" w:rsidDel="00000000" w:rsidP="00000000" w:rsidRDefault="00000000" w:rsidRPr="00000000" w14:paraId="00001648">
      <w:pPr>
        <w:rPr/>
      </w:pPr>
      <w:r w:rsidDel="00000000" w:rsidR="00000000" w:rsidRPr="00000000">
        <w:rPr>
          <w:rtl w:val="0"/>
        </w:rPr>
      </w:r>
    </w:p>
    <w:p w:rsidR="00000000" w:rsidDel="00000000" w:rsidP="00000000" w:rsidRDefault="00000000" w:rsidRPr="00000000" w14:paraId="00001649">
      <w:pPr>
        <w:rPr/>
      </w:pPr>
      <w:r w:rsidDel="00000000" w:rsidR="00000000" w:rsidRPr="00000000">
        <w:rPr>
          <w:rtl w:val="0"/>
        </w:rPr>
        <w:t xml:space="preserve">Rollout decision ID связывает выпуск с режимом: shadow, internal, limited tenants, percentage rollout, freeze, rollback. Если rollout расширяется волнами, каждая волна должна иметь собственный decision record или явную ссылку на исходный gate.</w:t>
      </w:r>
    </w:p>
    <w:p w:rsidR="00000000" w:rsidDel="00000000" w:rsidP="00000000" w:rsidRDefault="00000000" w:rsidRPr="00000000" w14:paraId="0000164A">
      <w:pPr>
        <w:rPr/>
      </w:pPr>
      <w:r w:rsidDel="00000000" w:rsidR="00000000" w:rsidRPr="00000000">
        <w:rPr>
          <w:rtl w:val="0"/>
        </w:rPr>
      </w:r>
    </w:p>
    <w:p w:rsidR="00000000" w:rsidDel="00000000" w:rsidP="00000000" w:rsidRDefault="00000000" w:rsidRPr="00000000" w14:paraId="0000164B">
      <w:pPr>
        <w:rPr/>
      </w:pPr>
      <w:r w:rsidDel="00000000" w:rsidR="00000000" w:rsidRPr="00000000">
        <w:rPr>
          <w:rtl w:val="0"/>
        </w:rPr>
        <w:t xml:space="preserve">Incident ID связывает сбой с конкретным run, request, capability, policy, eval and rollout decision. Это нужно не только для postmortem, но и для возвращения нового кейса в regression suite.</w:t>
      </w:r>
    </w:p>
    <w:p w:rsidR="00000000" w:rsidDel="00000000" w:rsidP="00000000" w:rsidRDefault="00000000" w:rsidRPr="00000000" w14:paraId="0000164C">
      <w:pPr>
        <w:rPr/>
      </w:pPr>
      <w:r w:rsidDel="00000000" w:rsidR="00000000" w:rsidRPr="00000000">
        <w:rPr>
          <w:rtl w:val="0"/>
        </w:rPr>
      </w:r>
    </w:p>
    <w:p w:rsidR="00000000" w:rsidDel="00000000" w:rsidP="00000000" w:rsidRDefault="00000000" w:rsidRPr="00000000" w14:paraId="0000164D">
      <w:pPr>
        <w:pStyle w:val="Heading2"/>
        <w:rPr/>
      </w:pPr>
      <w:bookmarkStart w:colFirst="0" w:colLast="0" w:name="_wo09uwnqyp2j" w:id="202"/>
      <w:bookmarkEnd w:id="202"/>
      <w:r w:rsidDel="00000000" w:rsidR="00000000" w:rsidRPr="00000000">
        <w:rPr>
          <w:rtl w:val="0"/>
        </w:rPr>
        <w:t xml:space="preserve">Сценарий: подозрительный запуск после release verdict</w:t>
      </w:r>
    </w:p>
    <w:p w:rsidR="00000000" w:rsidDel="00000000" w:rsidP="00000000" w:rsidRDefault="00000000" w:rsidRPr="00000000" w14:paraId="0000164E">
      <w:pPr>
        <w:rPr/>
      </w:pPr>
      <w:r w:rsidDel="00000000" w:rsidR="00000000" w:rsidRPr="00000000">
        <w:rPr>
          <w:rtl w:val="0"/>
        </w:rPr>
      </w:r>
    </w:p>
    <w:p w:rsidR="00000000" w:rsidDel="00000000" w:rsidP="00000000" w:rsidRDefault="00000000" w:rsidRPr="00000000" w14:paraId="0000164F">
      <w:pPr>
        <w:rPr/>
      </w:pPr>
      <w:r w:rsidDel="00000000" w:rsidR="00000000" w:rsidRPr="00000000">
        <w:rPr>
          <w:rtl w:val="0"/>
        </w:rPr>
        <w:t xml:space="preserve">Представим агента, который помогает support-команде закрывать дублирующиеся заявки. В главе 15 regression gate пропустил ограниченный rollout: offline evals прошли, online evals еще требуют наблюдения, SLO по ложным merge держится в пределах error budget, а release verdict звучит как limited rollout with monitoring. Через несколько дней появляется жалоба: агент объединил две заявки, которые выглядели похожими, но относились к разным клиентским проблемам.</w:t>
      </w:r>
    </w:p>
    <w:p w:rsidR="00000000" w:rsidDel="00000000" w:rsidP="00000000" w:rsidRDefault="00000000" w:rsidRPr="00000000" w14:paraId="00001650">
      <w:pPr>
        <w:rPr/>
      </w:pPr>
      <w:r w:rsidDel="00000000" w:rsidR="00000000" w:rsidRPr="00000000">
        <w:rPr>
          <w:rtl w:val="0"/>
        </w:rPr>
      </w:r>
    </w:p>
    <w:p w:rsidR="00000000" w:rsidDel="00000000" w:rsidP="00000000" w:rsidRDefault="00000000" w:rsidRPr="00000000" w14:paraId="00001651">
      <w:pPr>
        <w:rPr/>
      </w:pPr>
      <w:r w:rsidDel="00000000" w:rsidR="00000000" w:rsidRPr="00000000">
        <w:rPr>
          <w:rtl w:val="0"/>
        </w:rPr>
        <w:t xml:space="preserve">Плохая evidence chain начинается с хаотичного поиска. Команда открывает dashboard, потом логи tool gateway, потом историю тикета, потом Slack-согласование, потом eval report. Часть данных уже изменилась, часть ссылок ведет на текущие версии policy, а не на версии в момент запуска. В результате расследование отвечает на вопрос “где примерно сломалось”, но не отвечает на вопрос “какое решение позволило этому произойти”.</w:t>
      </w:r>
    </w:p>
    <w:p w:rsidR="00000000" w:rsidDel="00000000" w:rsidP="00000000" w:rsidRDefault="00000000" w:rsidRPr="00000000" w14:paraId="00001652">
      <w:pPr>
        <w:rPr/>
      </w:pPr>
      <w:r w:rsidDel="00000000" w:rsidR="00000000" w:rsidRPr="00000000">
        <w:rPr>
          <w:rtl w:val="0"/>
        </w:rPr>
      </w:r>
    </w:p>
    <w:p w:rsidR="00000000" w:rsidDel="00000000" w:rsidP="00000000" w:rsidRDefault="00000000" w:rsidRPr="00000000" w14:paraId="00001653">
      <w:pPr>
        <w:rPr/>
      </w:pPr>
      <w:r w:rsidDel="00000000" w:rsidR="00000000" w:rsidRPr="00000000">
        <w:rPr>
          <w:rtl w:val="0"/>
        </w:rPr>
        <w:t xml:space="preserve">Хорошая evidence chain начинается с incident ID и быстро собирает связанный bundle: request ID, run ID, capability version, trace, policy decision, retrieval evidence, merge proposal, approval state, eval verdict, SLO snapshot, rollout wave, owner map and override records. Команда видит, что агент не нарушил tool permission, но ошибся в domain matching. Она также видит, что похожий failure mode был покрыт offline evals слишком узко: dataset проверял одинаковые заголовки, но не проверял разные customer contexts.</w:t>
      </w:r>
    </w:p>
    <w:p w:rsidR="00000000" w:rsidDel="00000000" w:rsidP="00000000" w:rsidRDefault="00000000" w:rsidRPr="00000000" w14:paraId="00001654">
      <w:pPr>
        <w:rPr/>
      </w:pPr>
      <w:r w:rsidDel="00000000" w:rsidR="00000000" w:rsidRPr="00000000">
        <w:rPr>
          <w:rtl w:val="0"/>
        </w:rPr>
      </w:r>
    </w:p>
    <w:p w:rsidR="00000000" w:rsidDel="00000000" w:rsidP="00000000" w:rsidRDefault="00000000" w:rsidRPr="00000000" w14:paraId="00001655">
      <w:pPr>
        <w:rPr/>
      </w:pPr>
      <w:r w:rsidDel="00000000" w:rsidR="00000000" w:rsidRPr="00000000">
        <w:rPr>
          <w:rtl w:val="0"/>
        </w:rPr>
        <w:t xml:space="preserve">Результат расследования становится не только исправлением prompt. Он создает новый eval case, обновляет threshold для duplicate-ticket judge, ограничивает rollout wave, добавляет сигнал в online evals и фиксирует owner, который должен подтвердить расширение после повторного прохода gate. Evidence chain делает incident review частью ADLC, а не отдельным документом, который никто не связывает с будущими выпусками.</w:t>
      </w:r>
    </w:p>
    <w:p w:rsidR="00000000" w:rsidDel="00000000" w:rsidP="00000000" w:rsidRDefault="00000000" w:rsidRPr="00000000" w14:paraId="00001656">
      <w:pPr>
        <w:rPr/>
      </w:pPr>
      <w:r w:rsidDel="00000000" w:rsidR="00000000" w:rsidRPr="00000000">
        <w:rPr>
          <w:rtl w:val="0"/>
        </w:rPr>
      </w:r>
    </w:p>
    <w:p w:rsidR="00000000" w:rsidDel="00000000" w:rsidP="00000000" w:rsidRDefault="00000000" w:rsidRPr="00000000" w14:paraId="00001657">
      <w:pPr>
        <w:pStyle w:val="Heading2"/>
        <w:rPr/>
      </w:pPr>
      <w:bookmarkStart w:colFirst="0" w:colLast="0" w:name="_564auo32ccof" w:id="203"/>
      <w:bookmarkEnd w:id="203"/>
      <w:r w:rsidDel="00000000" w:rsidR="00000000" w:rsidRPr="00000000">
        <w:rPr>
          <w:rtl w:val="0"/>
        </w:rPr>
        <w:t xml:space="preserve">Цепочка от запроса до gate</w:t>
      </w:r>
    </w:p>
    <w:p w:rsidR="00000000" w:rsidDel="00000000" w:rsidP="00000000" w:rsidRDefault="00000000" w:rsidRPr="00000000" w14:paraId="00001658">
      <w:pPr>
        <w:rPr/>
      </w:pPr>
      <w:r w:rsidDel="00000000" w:rsidR="00000000" w:rsidRPr="00000000">
        <w:rPr>
          <w:rtl w:val="0"/>
        </w:rPr>
      </w:r>
    </w:p>
    <w:p w:rsidR="00000000" w:rsidDel="00000000" w:rsidP="00000000" w:rsidRDefault="00000000" w:rsidRPr="00000000" w14:paraId="00001659">
      <w:pPr>
        <w:rPr/>
      </w:pPr>
      <w:r w:rsidDel="00000000" w:rsidR="00000000" w:rsidRPr="00000000">
        <w:rPr>
          <w:rtl w:val="0"/>
        </w:rPr>
        <w:t xml:space="preserve">Первый шаг - сохранить request envelope. В нем должны быть user or workflow origin, tenant, role, channel, requested capability, context boundary и classification of sensitivity. Не нужно хранить больше данных, чем разрешено privacy boundary, но нужно сохранить достаточно, чтобы понять, почему агент получил именно такой контекст.</w:t>
      </w:r>
    </w:p>
    <w:p w:rsidR="00000000" w:rsidDel="00000000" w:rsidP="00000000" w:rsidRDefault="00000000" w:rsidRPr="00000000" w14:paraId="0000165A">
      <w:pPr>
        <w:rPr/>
      </w:pPr>
      <w:r w:rsidDel="00000000" w:rsidR="00000000" w:rsidRPr="00000000">
        <w:rPr>
          <w:rtl w:val="0"/>
        </w:rPr>
      </w:r>
    </w:p>
    <w:p w:rsidR="00000000" w:rsidDel="00000000" w:rsidP="00000000" w:rsidRDefault="00000000" w:rsidRPr="00000000" w14:paraId="0000165B">
      <w:pPr>
        <w:rPr/>
      </w:pPr>
      <w:r w:rsidDel="00000000" w:rsidR="00000000" w:rsidRPr="00000000">
        <w:rPr>
          <w:rtl w:val="0"/>
        </w:rPr>
        <w:t xml:space="preserve">Второй шаг - записать intent interpretation. Агент может ошибиться не в tool call, а в понимании задачи. Поэтому полезно фиксировать краткую нормализованную формулировку: какую задачу агент счел решаемой, какую capability выбрал, какие assumptions сделал и что осталось ambiguous. Если ambiguity была высокой, это должно повлиять на approval или manual review.</w:t>
      </w:r>
    </w:p>
    <w:p w:rsidR="00000000" w:rsidDel="00000000" w:rsidP="00000000" w:rsidRDefault="00000000" w:rsidRPr="00000000" w14:paraId="0000165C">
      <w:pPr>
        <w:rPr/>
      </w:pPr>
      <w:r w:rsidDel="00000000" w:rsidR="00000000" w:rsidRPr="00000000">
        <w:rPr>
          <w:rtl w:val="0"/>
        </w:rPr>
      </w:r>
    </w:p>
    <w:p w:rsidR="00000000" w:rsidDel="00000000" w:rsidP="00000000" w:rsidRDefault="00000000" w:rsidRPr="00000000" w14:paraId="0000165D">
      <w:pPr>
        <w:rPr/>
      </w:pPr>
      <w:r w:rsidDel="00000000" w:rsidR="00000000" w:rsidRPr="00000000">
        <w:rPr>
          <w:rtl w:val="0"/>
        </w:rPr>
        <w:t xml:space="preserve">Третий шаг - связать policy decision с capability contract. Policy gateway должен не просто сказать allow или deny. Он должен оставить decision reason: какие правила применены, какие входы проверены, какие поля замаскированы, какой уровень риска назначен, требуется ли approval, есть ли known exception. Это позволяет отличить policy failure от model failure.</w:t>
      </w:r>
    </w:p>
    <w:p w:rsidR="00000000" w:rsidDel="00000000" w:rsidP="00000000" w:rsidRDefault="00000000" w:rsidRPr="00000000" w14:paraId="0000165E">
      <w:pPr>
        <w:rPr/>
      </w:pPr>
      <w:r w:rsidDel="00000000" w:rsidR="00000000" w:rsidRPr="00000000">
        <w:rPr>
          <w:rtl w:val="0"/>
        </w:rPr>
      </w:r>
    </w:p>
    <w:p w:rsidR="00000000" w:rsidDel="00000000" w:rsidP="00000000" w:rsidRDefault="00000000" w:rsidRPr="00000000" w14:paraId="0000165F">
      <w:pPr>
        <w:rPr/>
      </w:pPr>
      <w:r w:rsidDel="00000000" w:rsidR="00000000" w:rsidRPr="00000000">
        <w:rPr>
          <w:rtl w:val="0"/>
        </w:rPr>
        <w:t xml:space="preserve">Четвертый шаг - связать tool calls с policy decision. Каждый вызов инструмента должен быть привязан к run ID, capability ID, policy decision ID and trace segment. Если инструмент меняет внешнее состояние, нужно дополнительно хранить idempotency key, target resource, proposed action, actual action and outcome. Это снижает риск side effect unknown.</w:t>
      </w:r>
    </w:p>
    <w:p w:rsidR="00000000" w:rsidDel="00000000" w:rsidP="00000000" w:rsidRDefault="00000000" w:rsidRPr="00000000" w14:paraId="00001660">
      <w:pPr>
        <w:rPr/>
      </w:pPr>
      <w:r w:rsidDel="00000000" w:rsidR="00000000" w:rsidRPr="00000000">
        <w:rPr>
          <w:rtl w:val="0"/>
        </w:rPr>
      </w:r>
    </w:p>
    <w:p w:rsidR="00000000" w:rsidDel="00000000" w:rsidP="00000000" w:rsidRDefault="00000000" w:rsidRPr="00000000" w14:paraId="00001661">
      <w:pPr>
        <w:rPr/>
      </w:pPr>
      <w:r w:rsidDel="00000000" w:rsidR="00000000" w:rsidRPr="00000000">
        <w:rPr>
          <w:rtl w:val="0"/>
        </w:rPr>
        <w:t xml:space="preserve">Пятый шаг - записать verifier result. Verifier может проверять формат, business invariant, permission boundary, evidence completeness или consistency with retrieved context. Его результат должен быть самостоятельным сигналом в trace, а не комментарием внутри model output.</w:t>
      </w:r>
    </w:p>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rPr/>
      </w:pPr>
      <w:r w:rsidDel="00000000" w:rsidR="00000000" w:rsidRPr="00000000">
        <w:rPr>
          <w:rtl w:val="0"/>
        </w:rPr>
        <w:t xml:space="preserve">Шестой шаг - привязать eval verdict к runtime path. Для production-сценария важно знать, какая версия eval suite считалась достаточной для этой capability. Если позже incident добавляет новый failure mode, старый verdict остается историческим фактом, а не “ошибкой задним числом”.</w:t>
      </w:r>
    </w:p>
    <w:p w:rsidR="00000000" w:rsidDel="00000000" w:rsidP="00000000" w:rsidRDefault="00000000" w:rsidRPr="00000000" w14:paraId="00001664">
      <w:pPr>
        <w:rPr/>
      </w:pPr>
      <w:r w:rsidDel="00000000" w:rsidR="00000000" w:rsidRPr="00000000">
        <w:rPr>
          <w:rtl w:val="0"/>
        </w:rPr>
      </w:r>
    </w:p>
    <w:p w:rsidR="00000000" w:rsidDel="00000000" w:rsidP="00000000" w:rsidRDefault="00000000" w:rsidRPr="00000000" w14:paraId="00001665">
      <w:pPr>
        <w:rPr/>
      </w:pPr>
      <w:r w:rsidDel="00000000" w:rsidR="00000000" w:rsidRPr="00000000">
        <w:rPr>
          <w:rtl w:val="0"/>
        </w:rPr>
        <w:t xml:space="preserve">Седьмой шаг - сохранить SLO snapshot and rollout gate. Gate должен видеть эксплуатационный контекст: error budget, current burn rate, unsafe action rate, manual review backlog, user complaint signals and rollback readiness. Один и тот же eval verdict может быть достаточным при спокойной системе и недостаточным при уже горящем error budget.</w:t>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pStyle w:val="Heading2"/>
        <w:rPr/>
      </w:pPr>
      <w:bookmarkStart w:colFirst="0" w:colLast="0" w:name="_lg1lwy1ekhk0" w:id="204"/>
      <w:bookmarkEnd w:id="204"/>
      <w:r w:rsidDel="00000000" w:rsidR="00000000" w:rsidRPr="00000000">
        <w:rPr>
          <w:rtl w:val="0"/>
        </w:rPr>
        <w:t xml:space="preserve">Связь с override record</w:t>
      </w:r>
    </w:p>
    <w:p w:rsidR="00000000" w:rsidDel="00000000" w:rsidP="00000000" w:rsidRDefault="00000000" w:rsidRPr="00000000" w14:paraId="00001668">
      <w:pPr>
        <w:rPr/>
      </w:pPr>
      <w:r w:rsidDel="00000000" w:rsidR="00000000" w:rsidRPr="00000000">
        <w:rPr>
          <w:rtl w:val="0"/>
        </w:rPr>
      </w:r>
    </w:p>
    <w:p w:rsidR="00000000" w:rsidDel="00000000" w:rsidP="00000000" w:rsidRDefault="00000000" w:rsidRPr="00000000" w14:paraId="00001669">
      <w:pPr>
        <w:rPr/>
      </w:pPr>
      <w:r w:rsidDel="00000000" w:rsidR="00000000" w:rsidRPr="00000000">
        <w:rPr>
          <w:rtl w:val="0"/>
        </w:rPr>
        <w:t xml:space="preserve">Override не должен быть дырой в evidence chain. Если глава 15 разрешает временное переопределение gate, глава 16 требует, чтобы это переопределение стало отдельным доказательством. Override record должен хранить reason, scope, owner, expiry, compensating controls, linked risk and rollback trigger. Без этих полей override превращается в неформальную просьбу “выпустить сейчас, разберемся потом”.</w:t>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rPr/>
      </w:pPr>
      <w:r w:rsidDel="00000000" w:rsidR="00000000" w:rsidRPr="00000000">
        <w:rPr>
          <w:rtl w:val="0"/>
        </w:rPr>
        <w:t xml:space="preserve">Для agent systems особенно опасны широкие override. Формулировка “разрешить агенту выполнять merge заявок до конца недели” слишком широкая. Проверяемая формулировка звучит иначе: “разрешить limited rollout для capability duplicate_ticket_merge версии X только для internal support queue Y, при ручном review всех merge proposals выше ambiguity threshold Z, до даты T, с автоматическим rollback при двух confirmed false merge incidents”.</w:t>
      </w:r>
    </w:p>
    <w:p w:rsidR="00000000" w:rsidDel="00000000" w:rsidP="00000000" w:rsidRDefault="00000000" w:rsidRPr="00000000" w14:paraId="0000166C">
      <w:pPr>
        <w:rPr/>
      </w:pPr>
      <w:r w:rsidDel="00000000" w:rsidR="00000000" w:rsidRPr="00000000">
        <w:rPr>
          <w:rtl w:val="0"/>
        </w:rPr>
      </w:r>
    </w:p>
    <w:p w:rsidR="00000000" w:rsidDel="00000000" w:rsidP="00000000" w:rsidRDefault="00000000" w:rsidRPr="00000000" w14:paraId="0000166D">
      <w:pPr>
        <w:rPr/>
      </w:pPr>
      <w:r w:rsidDel="00000000" w:rsidR="00000000" w:rsidRPr="00000000">
        <w:rPr>
          <w:rtl w:val="0"/>
        </w:rPr>
        <w:t xml:space="preserve">Override должен быть связан с eval backlog. Если команда выпускает capability несмотря на известный gap, этот gap должен иметь owner and due date. Иначе временное исключение становится постоянным состоянием. Evidence chain должна показывать, что именно еще не доказано и кто отвечает за закрытие этого пробела.</w:t>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pStyle w:val="Heading2"/>
        <w:rPr/>
      </w:pPr>
      <w:bookmarkStart w:colFirst="0" w:colLast="0" w:name="_wk1x0kwj8u8a" w:id="205"/>
      <w:bookmarkEnd w:id="205"/>
      <w:r w:rsidDel="00000000" w:rsidR="00000000" w:rsidRPr="00000000">
        <w:rPr>
          <w:rtl w:val="0"/>
        </w:rPr>
        <w:t xml:space="preserve">Что остается в книге, а что уходит в companion</w:t>
      </w:r>
    </w:p>
    <w:p w:rsidR="00000000" w:rsidDel="00000000" w:rsidP="00000000" w:rsidRDefault="00000000" w:rsidRPr="00000000" w14:paraId="00001670">
      <w:pPr>
        <w:rPr/>
      </w:pPr>
      <w:r w:rsidDel="00000000" w:rsidR="00000000" w:rsidRPr="00000000">
        <w:rPr>
          <w:rtl w:val="0"/>
        </w:rPr>
      </w:r>
    </w:p>
    <w:p w:rsidR="00000000" w:rsidDel="00000000" w:rsidP="00000000" w:rsidRDefault="00000000" w:rsidRPr="00000000" w14:paraId="00001671">
      <w:pPr>
        <w:rPr/>
      </w:pPr>
      <w:r w:rsidDel="00000000" w:rsidR="00000000" w:rsidRPr="00000000">
        <w:rPr>
          <w:rtl w:val="0"/>
        </w:rPr>
        <w:t xml:space="preserve">Полные schema examples, JSON payloads, validation-message catalogs and CLI transcripts не должны перегружать печатную главу. Они полезны для повторения и тестирования, но в книге быстро ломают ритм чтения. В основной рукописи остаются архитектурные решения: какие сущности нужны, какие связи обязательны, какие идентификаторы минимальны, какие failure modes закрываются и какие вопросы должен задать reviewer.</w:t>
      </w:r>
    </w:p>
    <w:p w:rsidR="00000000" w:rsidDel="00000000" w:rsidP="00000000" w:rsidRDefault="00000000" w:rsidRPr="00000000" w14:paraId="00001672">
      <w:pPr>
        <w:rPr/>
      </w:pPr>
      <w:r w:rsidDel="00000000" w:rsidR="00000000" w:rsidRPr="00000000">
        <w:rPr>
          <w:rtl w:val="0"/>
        </w:rPr>
      </w:r>
    </w:p>
    <w:p w:rsidR="00000000" w:rsidDel="00000000" w:rsidP="00000000" w:rsidRDefault="00000000" w:rsidRPr="00000000" w14:paraId="00001673">
      <w:pPr>
        <w:rPr/>
      </w:pPr>
      <w:r w:rsidDel="00000000" w:rsidR="00000000" w:rsidRPr="00000000">
        <w:rPr>
          <w:rtl w:val="0"/>
        </w:rPr>
        <w:t xml:space="preserve">В companion должны уйти расширенные примеры: evidence_bundle.schema.json, rollout_decision.example.json, override_record.example.yaml, incident_to_eval_case_walkthrough.md, trace_linking_examples.jsonl and validation_messages.md. Там их можно версионировать, тестировать и обновлять без перепечатки книги. В книге достаточно короткого route, чтобы читатель понимал, где искать исполняемые материалы.</w:t>
      </w:r>
    </w:p>
    <w:p w:rsidR="00000000" w:rsidDel="00000000" w:rsidP="00000000" w:rsidRDefault="00000000" w:rsidRPr="00000000" w14:paraId="00001674">
      <w:pPr>
        <w:rPr/>
      </w:pPr>
      <w:r w:rsidDel="00000000" w:rsidR="00000000" w:rsidRPr="00000000">
        <w:rPr>
          <w:rtl w:val="0"/>
        </w:rPr>
      </w:r>
    </w:p>
    <w:p w:rsidR="00000000" w:rsidDel="00000000" w:rsidP="00000000" w:rsidRDefault="00000000" w:rsidRPr="00000000" w14:paraId="00001675">
      <w:pPr>
        <w:rPr/>
      </w:pPr>
      <w:r w:rsidDel="00000000" w:rsidR="00000000" w:rsidRPr="00000000">
        <w:rPr>
          <w:rtl w:val="0"/>
        </w:rPr>
        <w:t xml:space="preserve">Companion route для главы 16: docs/companion/evidence-chain/README.md, docs/companion/evidence-chain/evidence-bundle.schema.json, docs/companion/evidence-chain/rollout-decision.example.json, docs/companion/evidence-chain/override-record.example.yaml, docs/companion/evidence-chain/incident-to-eval-case.md, docs/companion/evidence-chain/trace-linking.jsonl.</w:t>
      </w:r>
    </w:p>
    <w:p w:rsidR="00000000" w:rsidDel="00000000" w:rsidP="00000000" w:rsidRDefault="00000000" w:rsidRPr="00000000" w14:paraId="00001676">
      <w:pPr>
        <w:rPr/>
      </w:pPr>
      <w:r w:rsidDel="00000000" w:rsidR="00000000" w:rsidRPr="00000000">
        <w:rPr>
          <w:rtl w:val="0"/>
        </w:rPr>
      </w:r>
    </w:p>
    <w:p w:rsidR="00000000" w:rsidDel="00000000" w:rsidP="00000000" w:rsidRDefault="00000000" w:rsidRPr="00000000" w14:paraId="00001677">
      <w:pPr>
        <w:pStyle w:val="Heading2"/>
        <w:rPr/>
      </w:pPr>
      <w:bookmarkStart w:colFirst="0" w:colLast="0" w:name="_mceyvtiiw9po" w:id="206"/>
      <w:bookmarkEnd w:id="206"/>
      <w:r w:rsidDel="00000000" w:rsidR="00000000" w:rsidRPr="00000000">
        <w:rPr>
          <w:rtl w:val="0"/>
        </w:rPr>
        <w:t xml:space="preserve">Readiness checklist для evidence chain</w:t>
      </w:r>
    </w:p>
    <w:p w:rsidR="00000000" w:rsidDel="00000000" w:rsidP="00000000" w:rsidRDefault="00000000" w:rsidRPr="00000000" w14:paraId="00001678">
      <w:pPr>
        <w:rPr/>
      </w:pPr>
      <w:r w:rsidDel="00000000" w:rsidR="00000000" w:rsidRPr="00000000">
        <w:rPr>
          <w:rtl w:val="0"/>
        </w:rPr>
      </w:r>
    </w:p>
    <w:p w:rsidR="00000000" w:rsidDel="00000000" w:rsidP="00000000" w:rsidRDefault="00000000" w:rsidRPr="00000000" w14:paraId="00001679">
      <w:pPr>
        <w:rPr/>
      </w:pPr>
      <w:r w:rsidDel="00000000" w:rsidR="00000000" w:rsidRPr="00000000">
        <w:rPr>
          <w:rtl w:val="0"/>
        </w:rPr>
        <w:t xml:space="preserve">Перед rollout команда должна пройти короткую проверку. Это не формальная анкета, а способ убедиться, что future incident review будет возможен без археологии в логах.</w:t>
      </w:r>
    </w:p>
    <w:p w:rsidR="00000000" w:rsidDel="00000000" w:rsidP="00000000" w:rsidRDefault="00000000" w:rsidRPr="00000000" w14:paraId="0000167A">
      <w:pPr>
        <w:rPr/>
      </w:pPr>
      <w:r w:rsidDel="00000000" w:rsidR="00000000" w:rsidRPr="00000000">
        <w:rPr>
          <w:rtl w:val="0"/>
        </w:rPr>
      </w:r>
    </w:p>
    <w:p w:rsidR="00000000" w:rsidDel="00000000" w:rsidP="00000000" w:rsidRDefault="00000000" w:rsidRPr="00000000" w14:paraId="0000167B">
      <w:pPr>
        <w:rPr/>
      </w:pPr>
      <w:r w:rsidDel="00000000" w:rsidR="00000000" w:rsidRPr="00000000">
        <w:rPr>
          <w:rtl w:val="0"/>
        </w:rPr>
        <w:t xml:space="preserve">1. Для каждого production run есть request ID and run ID.</w:t>
      </w:r>
    </w:p>
    <w:p w:rsidR="00000000" w:rsidDel="00000000" w:rsidP="00000000" w:rsidRDefault="00000000" w:rsidRPr="00000000" w14:paraId="0000167C">
      <w:pPr>
        <w:rPr/>
      </w:pPr>
      <w:r w:rsidDel="00000000" w:rsidR="00000000" w:rsidRPr="00000000">
        <w:rPr>
          <w:rtl w:val="0"/>
        </w:rPr>
      </w:r>
    </w:p>
    <w:p w:rsidR="00000000" w:rsidDel="00000000" w:rsidP="00000000" w:rsidRDefault="00000000" w:rsidRPr="00000000" w14:paraId="0000167D">
      <w:pPr>
        <w:rPr/>
      </w:pPr>
      <w:r w:rsidDel="00000000" w:rsidR="00000000" w:rsidRPr="00000000">
        <w:rPr>
          <w:rtl w:val="0"/>
        </w:rPr>
        <w:t xml:space="preserve">2. Capability ID and capability version связаны с конкретным contract.</w:t>
      </w:r>
    </w:p>
    <w:p w:rsidR="00000000" w:rsidDel="00000000" w:rsidP="00000000" w:rsidRDefault="00000000" w:rsidRPr="00000000" w14:paraId="0000167E">
      <w:pPr>
        <w:rPr/>
      </w:pPr>
      <w:r w:rsidDel="00000000" w:rsidR="00000000" w:rsidRPr="00000000">
        <w:rPr>
          <w:rtl w:val="0"/>
        </w:rPr>
      </w:r>
    </w:p>
    <w:p w:rsidR="00000000" w:rsidDel="00000000" w:rsidP="00000000" w:rsidRDefault="00000000" w:rsidRPr="00000000" w14:paraId="0000167F">
      <w:pPr>
        <w:rPr/>
      </w:pPr>
      <w:r w:rsidDel="00000000" w:rsidR="00000000" w:rsidRPr="00000000">
        <w:rPr>
          <w:rtl w:val="0"/>
        </w:rPr>
        <w:t xml:space="preserve">3. Policy decision хранит policy bundle ID, policy version, decision, reason and required approvals.</w:t>
      </w:r>
    </w:p>
    <w:p w:rsidR="00000000" w:rsidDel="00000000" w:rsidP="00000000" w:rsidRDefault="00000000" w:rsidRPr="00000000" w14:paraId="00001680">
      <w:pPr>
        <w:rPr/>
      </w:pPr>
      <w:r w:rsidDel="00000000" w:rsidR="00000000" w:rsidRPr="00000000">
        <w:rPr>
          <w:rtl w:val="0"/>
        </w:rPr>
      </w:r>
    </w:p>
    <w:p w:rsidR="00000000" w:rsidDel="00000000" w:rsidP="00000000" w:rsidRDefault="00000000" w:rsidRPr="00000000" w14:paraId="00001681">
      <w:pPr>
        <w:rPr/>
      </w:pPr>
      <w:r w:rsidDel="00000000" w:rsidR="00000000" w:rsidRPr="00000000">
        <w:rPr>
          <w:rtl w:val="0"/>
        </w:rPr>
        <w:t xml:space="preserve">4. Tool calls связаны с trace segment, policy decision and target resource.</w:t>
      </w:r>
    </w:p>
    <w:p w:rsidR="00000000" w:rsidDel="00000000" w:rsidP="00000000" w:rsidRDefault="00000000" w:rsidRPr="00000000" w14:paraId="00001682">
      <w:pPr>
        <w:rPr/>
      </w:pPr>
      <w:r w:rsidDel="00000000" w:rsidR="00000000" w:rsidRPr="00000000">
        <w:rPr>
          <w:rtl w:val="0"/>
        </w:rPr>
      </w:r>
    </w:p>
    <w:p w:rsidR="00000000" w:rsidDel="00000000" w:rsidP="00000000" w:rsidRDefault="00000000" w:rsidRPr="00000000" w14:paraId="00001683">
      <w:pPr>
        <w:rPr/>
      </w:pPr>
      <w:r w:rsidDel="00000000" w:rsidR="00000000" w:rsidRPr="00000000">
        <w:rPr>
          <w:rtl w:val="0"/>
        </w:rPr>
        <w:t xml:space="preserve">5. External side effects имеют idempotency key, outcome and rollback note.</w:t>
      </w:r>
    </w:p>
    <w:p w:rsidR="00000000" w:rsidDel="00000000" w:rsidP="00000000" w:rsidRDefault="00000000" w:rsidRPr="00000000" w14:paraId="00001684">
      <w:pPr>
        <w:rPr/>
      </w:pPr>
      <w:r w:rsidDel="00000000" w:rsidR="00000000" w:rsidRPr="00000000">
        <w:rPr>
          <w:rtl w:val="0"/>
        </w:rPr>
      </w:r>
    </w:p>
    <w:p w:rsidR="00000000" w:rsidDel="00000000" w:rsidP="00000000" w:rsidRDefault="00000000" w:rsidRPr="00000000" w14:paraId="00001685">
      <w:pPr>
        <w:rPr/>
      </w:pPr>
      <w:r w:rsidDel="00000000" w:rsidR="00000000" w:rsidRPr="00000000">
        <w:rPr>
          <w:rtl w:val="0"/>
        </w:rPr>
        <w:t xml:space="preserve">6. Eval verdict хранит eval suite version, dataset version, judge version, threshold and failure-mode coverage.</w:t>
      </w:r>
    </w:p>
    <w:p w:rsidR="00000000" w:rsidDel="00000000" w:rsidP="00000000" w:rsidRDefault="00000000" w:rsidRPr="00000000" w14:paraId="00001686">
      <w:pPr>
        <w:rPr/>
      </w:pPr>
      <w:r w:rsidDel="00000000" w:rsidR="00000000" w:rsidRPr="00000000">
        <w:rPr>
          <w:rtl w:val="0"/>
        </w:rPr>
      </w:r>
    </w:p>
    <w:p w:rsidR="00000000" w:rsidDel="00000000" w:rsidP="00000000" w:rsidRDefault="00000000" w:rsidRPr="00000000" w14:paraId="00001687">
      <w:pPr>
        <w:rPr/>
      </w:pPr>
      <w:r w:rsidDel="00000000" w:rsidR="00000000" w:rsidRPr="00000000">
        <w:rPr>
          <w:rtl w:val="0"/>
        </w:rPr>
        <w:t xml:space="preserve">7. SLO snapshot сохраняется на момент rollout decision, а не вычисляется задним числом.</w:t>
      </w:r>
    </w:p>
    <w:p w:rsidR="00000000" w:rsidDel="00000000" w:rsidP="00000000" w:rsidRDefault="00000000" w:rsidRPr="00000000" w14:paraId="00001688">
      <w:pPr>
        <w:rPr/>
      </w:pPr>
      <w:r w:rsidDel="00000000" w:rsidR="00000000" w:rsidRPr="00000000">
        <w:rPr>
          <w:rtl w:val="0"/>
        </w:rPr>
      </w:r>
    </w:p>
    <w:p w:rsidR="00000000" w:rsidDel="00000000" w:rsidP="00000000" w:rsidRDefault="00000000" w:rsidRPr="00000000" w14:paraId="00001689">
      <w:pPr>
        <w:rPr/>
      </w:pPr>
      <w:r w:rsidDel="00000000" w:rsidR="00000000" w:rsidRPr="00000000">
        <w:rPr>
          <w:rtl w:val="0"/>
        </w:rPr>
        <w:t xml:space="preserve">8. Rollout gate хранит decision ID, mode, owner, stop conditions and rollback trigger.</w:t>
      </w:r>
    </w:p>
    <w:p w:rsidR="00000000" w:rsidDel="00000000" w:rsidP="00000000" w:rsidRDefault="00000000" w:rsidRPr="00000000" w14:paraId="0000168A">
      <w:pPr>
        <w:rPr/>
      </w:pPr>
      <w:r w:rsidDel="00000000" w:rsidR="00000000" w:rsidRPr="00000000">
        <w:rPr>
          <w:rtl w:val="0"/>
        </w:rPr>
      </w:r>
    </w:p>
    <w:p w:rsidR="00000000" w:rsidDel="00000000" w:rsidP="00000000" w:rsidRDefault="00000000" w:rsidRPr="00000000" w14:paraId="0000168B">
      <w:pPr>
        <w:rPr/>
      </w:pPr>
      <w:r w:rsidDel="00000000" w:rsidR="00000000" w:rsidRPr="00000000">
        <w:rPr>
          <w:rtl w:val="0"/>
        </w:rPr>
        <w:t xml:space="preserve">9. Approval and override records имеют scope, expiry, reason and owner.</w:t>
      </w:r>
    </w:p>
    <w:p w:rsidR="00000000" w:rsidDel="00000000" w:rsidP="00000000" w:rsidRDefault="00000000" w:rsidRPr="00000000" w14:paraId="0000168C">
      <w:pPr>
        <w:rPr/>
      </w:pPr>
      <w:r w:rsidDel="00000000" w:rsidR="00000000" w:rsidRPr="00000000">
        <w:rPr>
          <w:rtl w:val="0"/>
        </w:rPr>
      </w:r>
    </w:p>
    <w:p w:rsidR="00000000" w:rsidDel="00000000" w:rsidP="00000000" w:rsidRDefault="00000000" w:rsidRPr="00000000" w14:paraId="0000168D">
      <w:pPr>
        <w:rPr/>
      </w:pPr>
      <w:r w:rsidDel="00000000" w:rsidR="00000000" w:rsidRPr="00000000">
        <w:rPr>
          <w:rtl w:val="0"/>
        </w:rPr>
        <w:t xml:space="preserve">10. Incident record может связать жалобу или anomaly с request, run, capability, policy, eval and rollout decision.</w:t>
      </w:r>
    </w:p>
    <w:p w:rsidR="00000000" w:rsidDel="00000000" w:rsidP="00000000" w:rsidRDefault="00000000" w:rsidRPr="00000000" w14:paraId="0000168E">
      <w:pPr>
        <w:rPr/>
      </w:pPr>
      <w:r w:rsidDel="00000000" w:rsidR="00000000" w:rsidRPr="00000000">
        <w:rPr>
          <w:rtl w:val="0"/>
        </w:rPr>
      </w:r>
    </w:p>
    <w:p w:rsidR="00000000" w:rsidDel="00000000" w:rsidP="00000000" w:rsidRDefault="00000000" w:rsidRPr="00000000" w14:paraId="0000168F">
      <w:pPr>
        <w:rPr/>
      </w:pPr>
      <w:r w:rsidDel="00000000" w:rsidR="00000000" w:rsidRPr="00000000">
        <w:rPr>
          <w:rtl w:val="0"/>
        </w:rPr>
        <w:t xml:space="preserve">11. Privacy boundary определяет, какие поля можно хранить в evidence bundle, а какие должны быть masked, tokenized or summarized.</w:t>
      </w:r>
    </w:p>
    <w:p w:rsidR="00000000" w:rsidDel="00000000" w:rsidP="00000000" w:rsidRDefault="00000000" w:rsidRPr="00000000" w14:paraId="00001690">
      <w:pPr>
        <w:rPr/>
      </w:pPr>
      <w:r w:rsidDel="00000000" w:rsidR="00000000" w:rsidRPr="00000000">
        <w:rPr>
          <w:rtl w:val="0"/>
        </w:rPr>
      </w:r>
    </w:p>
    <w:p w:rsidR="00000000" w:rsidDel="00000000" w:rsidP="00000000" w:rsidRDefault="00000000" w:rsidRPr="00000000" w14:paraId="00001691">
      <w:pPr>
        <w:rPr/>
      </w:pPr>
      <w:r w:rsidDel="00000000" w:rsidR="00000000" w:rsidRPr="00000000">
        <w:rPr>
          <w:rtl w:val="0"/>
        </w:rPr>
        <w:t xml:space="preserve">12. Новый incident finding возвращается в eval backlog with owner and due date.</w:t>
      </w:r>
    </w:p>
    <w:p w:rsidR="00000000" w:rsidDel="00000000" w:rsidP="00000000" w:rsidRDefault="00000000" w:rsidRPr="00000000" w14:paraId="00001692">
      <w:pPr>
        <w:rPr/>
      </w:pPr>
      <w:r w:rsidDel="00000000" w:rsidR="00000000" w:rsidRPr="00000000">
        <w:rPr>
          <w:rtl w:val="0"/>
        </w:rPr>
      </w:r>
    </w:p>
    <w:p w:rsidR="00000000" w:rsidDel="00000000" w:rsidP="00000000" w:rsidRDefault="00000000" w:rsidRPr="00000000" w14:paraId="00001693">
      <w:pPr>
        <w:pStyle w:val="Heading2"/>
        <w:rPr/>
      </w:pPr>
      <w:bookmarkStart w:colFirst="0" w:colLast="0" w:name="_2q3c5kgw3x4w" w:id="207"/>
      <w:bookmarkEnd w:id="207"/>
      <w:r w:rsidDel="00000000" w:rsidR="00000000" w:rsidRPr="00000000">
        <w:rPr>
          <w:rtl w:val="0"/>
        </w:rPr>
        <w:t xml:space="preserve">Типовые провалы evidence chain</w:t>
      </w:r>
    </w:p>
    <w:p w:rsidR="00000000" w:rsidDel="00000000" w:rsidP="00000000" w:rsidRDefault="00000000" w:rsidRPr="00000000" w14:paraId="00001694">
      <w:pPr>
        <w:rPr/>
      </w:pPr>
      <w:r w:rsidDel="00000000" w:rsidR="00000000" w:rsidRPr="00000000">
        <w:rPr>
          <w:rtl w:val="0"/>
        </w:rPr>
      </w:r>
    </w:p>
    <w:p w:rsidR="00000000" w:rsidDel="00000000" w:rsidP="00000000" w:rsidRDefault="00000000" w:rsidRPr="00000000" w14:paraId="00001695">
      <w:pPr>
        <w:rPr/>
      </w:pPr>
      <w:r w:rsidDel="00000000" w:rsidR="00000000" w:rsidRPr="00000000">
        <w:rPr>
          <w:rtl w:val="0"/>
        </w:rPr>
        <w:t xml:space="preserve">Первый провал - dashboard вместо evidence. Dashboard показывает состояние системы, но редко является историческим доказательством. Если decision зависит от текущего значения, нужен snapshot или immutable event. Иначе через неделю dashboard покажет другое число, а команда потеряет причинную связь.</w:t>
      </w:r>
    </w:p>
    <w:p w:rsidR="00000000" w:rsidDel="00000000" w:rsidP="00000000" w:rsidRDefault="00000000" w:rsidRPr="00000000" w14:paraId="00001696">
      <w:pPr>
        <w:rPr/>
      </w:pPr>
      <w:r w:rsidDel="00000000" w:rsidR="00000000" w:rsidRPr="00000000">
        <w:rPr>
          <w:rtl w:val="0"/>
        </w:rPr>
      </w:r>
    </w:p>
    <w:p w:rsidR="00000000" w:rsidDel="00000000" w:rsidP="00000000" w:rsidRDefault="00000000" w:rsidRPr="00000000" w14:paraId="00001697">
      <w:pPr>
        <w:rPr/>
      </w:pPr>
      <w:r w:rsidDel="00000000" w:rsidR="00000000" w:rsidRPr="00000000">
        <w:rPr>
          <w:rtl w:val="0"/>
        </w:rPr>
        <w:t xml:space="preserve">Второй провал - trace без decisions. В trace видно, что agent called tool, но не видно, почему это было разрешено. Для аудита и incident review это недостаточно. Нужны policy decision, approval and gate verdict.</w:t>
      </w:r>
    </w:p>
    <w:p w:rsidR="00000000" w:rsidDel="00000000" w:rsidP="00000000" w:rsidRDefault="00000000" w:rsidRPr="00000000" w14:paraId="00001698">
      <w:pPr>
        <w:rPr/>
      </w:pPr>
      <w:r w:rsidDel="00000000" w:rsidR="00000000" w:rsidRPr="00000000">
        <w:rPr>
          <w:rtl w:val="0"/>
        </w:rPr>
      </w:r>
    </w:p>
    <w:p w:rsidR="00000000" w:rsidDel="00000000" w:rsidP="00000000" w:rsidRDefault="00000000" w:rsidRPr="00000000" w14:paraId="00001699">
      <w:pPr>
        <w:rPr/>
      </w:pPr>
      <w:r w:rsidDel="00000000" w:rsidR="00000000" w:rsidRPr="00000000">
        <w:rPr>
          <w:rtl w:val="0"/>
        </w:rPr>
        <w:t xml:space="preserve">Третий провал - approvals без scope. Человек мог подтвердить одно risky action, но запись читается как разрешение на весь класс действий. Approval должен быть ограничен capability, resource, tenant, time window and compensating controls.</w:t>
      </w:r>
    </w:p>
    <w:p w:rsidR="00000000" w:rsidDel="00000000" w:rsidP="00000000" w:rsidRDefault="00000000" w:rsidRPr="00000000" w14:paraId="0000169A">
      <w:pPr>
        <w:rPr/>
      </w:pPr>
      <w:r w:rsidDel="00000000" w:rsidR="00000000" w:rsidRPr="00000000">
        <w:rPr>
          <w:rtl w:val="0"/>
        </w:rPr>
      </w:r>
    </w:p>
    <w:p w:rsidR="00000000" w:rsidDel="00000000" w:rsidP="00000000" w:rsidRDefault="00000000" w:rsidRPr="00000000" w14:paraId="0000169B">
      <w:pPr>
        <w:rPr/>
      </w:pPr>
      <w:r w:rsidDel="00000000" w:rsidR="00000000" w:rsidRPr="00000000">
        <w:rPr>
          <w:rtl w:val="0"/>
        </w:rPr>
        <w:t xml:space="preserve">Четвертый провал - eval report без runtime link. Команда знает, что evals прошли, но не может связать конкретный production run с конкретным eval suite version. Это ломает regression accountability.</w:t>
      </w:r>
    </w:p>
    <w:p w:rsidR="00000000" w:rsidDel="00000000" w:rsidP="00000000" w:rsidRDefault="00000000" w:rsidRPr="00000000" w14:paraId="0000169C">
      <w:pPr>
        <w:rPr/>
      </w:pPr>
      <w:r w:rsidDel="00000000" w:rsidR="00000000" w:rsidRPr="00000000">
        <w:rPr>
          <w:rtl w:val="0"/>
        </w:rPr>
      </w:r>
    </w:p>
    <w:p w:rsidR="00000000" w:rsidDel="00000000" w:rsidP="00000000" w:rsidRDefault="00000000" w:rsidRPr="00000000" w14:paraId="0000169D">
      <w:pPr>
        <w:rPr/>
      </w:pPr>
      <w:r w:rsidDel="00000000" w:rsidR="00000000" w:rsidRPr="00000000">
        <w:rPr>
          <w:rtl w:val="0"/>
        </w:rPr>
        <w:t xml:space="preserve">Пятый провал - incident без обратной связи в gates. Если postmortem не создает eval case, policy update, SLO adjustment или rollout rule, evidence chain стала архивом, а не контуром обучения системы.</w:t>
      </w:r>
    </w:p>
    <w:p w:rsidR="00000000" w:rsidDel="00000000" w:rsidP="00000000" w:rsidRDefault="00000000" w:rsidRPr="00000000" w14:paraId="0000169E">
      <w:pPr>
        <w:rPr/>
      </w:pPr>
      <w:r w:rsidDel="00000000" w:rsidR="00000000" w:rsidRPr="00000000">
        <w:rPr>
          <w:rtl w:val="0"/>
        </w:rPr>
      </w:r>
    </w:p>
    <w:p w:rsidR="00000000" w:rsidDel="00000000" w:rsidP="00000000" w:rsidRDefault="00000000" w:rsidRPr="00000000" w14:paraId="0000169F">
      <w:pPr>
        <w:pStyle w:val="Heading2"/>
        <w:rPr/>
      </w:pPr>
      <w:bookmarkStart w:colFirst="0" w:colLast="0" w:name="_tc7b9zyf1daz" w:id="208"/>
      <w:bookmarkEnd w:id="208"/>
      <w:r w:rsidDel="00000000" w:rsidR="00000000" w:rsidRPr="00000000">
        <w:rPr>
          <w:rtl w:val="0"/>
        </w:rPr>
        <w:t xml:space="preserve">Как это готовит организационные главы</w:t>
      </w:r>
    </w:p>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rPr/>
      </w:pPr>
      <w:r w:rsidDel="00000000" w:rsidR="00000000" w:rsidRPr="00000000">
        <w:rPr>
          <w:rtl w:val="0"/>
        </w:rPr>
        <w:t xml:space="preserve">Evidence chain неизбежно подводит к вопросу владения. Если есть request, trace, policy decision, eval verdict and rollout gate, у каждого из этих артефактов должен быть owner. Кто отвечает за policy bundle? Кто подтверждает domain-specific eval case? Кто решает, что SLO burn rate запрещает расширение rollout? Кто имеет право продлить override? Кто закрывает incident finding в eval backlog?</w:t>
      </w:r>
    </w:p>
    <w:p w:rsidR="00000000" w:rsidDel="00000000" w:rsidP="00000000" w:rsidRDefault="00000000" w:rsidRPr="00000000" w14:paraId="000016A2">
      <w:pPr>
        <w:rPr/>
      </w:pPr>
      <w:r w:rsidDel="00000000" w:rsidR="00000000" w:rsidRPr="00000000">
        <w:rPr>
          <w:rtl w:val="0"/>
        </w:rPr>
      </w:r>
    </w:p>
    <w:p w:rsidR="00000000" w:rsidDel="00000000" w:rsidP="00000000" w:rsidRDefault="00000000" w:rsidRPr="00000000" w14:paraId="000016A3">
      <w:pPr>
        <w:rPr/>
      </w:pPr>
      <w:r w:rsidDel="00000000" w:rsidR="00000000" w:rsidRPr="00000000">
        <w:rPr>
          <w:rtl w:val="0"/>
        </w:rPr>
        <w:t xml:space="preserve">Поэтому следующая часть переходит от технических доказательств к организационной модели. Глава 17 разбирает, что должна владеть платформенная команда, что остается за продуктовой командой, где проходит граница между common gateway and domain decision, и почему безопасная агентная система не может быть только платформенным сервисом или только локальным ботом продуктовой команды.</w:t>
      </w:r>
    </w:p>
    <w:p w:rsidR="00000000" w:rsidDel="00000000" w:rsidP="00000000" w:rsidRDefault="00000000" w:rsidRPr="00000000" w14:paraId="000016A4">
      <w:pPr>
        <w:rPr/>
      </w:pPr>
      <w:r w:rsidDel="00000000" w:rsidR="00000000" w:rsidRPr="00000000">
        <w:rPr>
          <w:rtl w:val="0"/>
        </w:rPr>
      </w:r>
    </w:p>
    <w:p w:rsidR="00000000" w:rsidDel="00000000" w:rsidP="00000000" w:rsidRDefault="00000000" w:rsidRPr="00000000" w14:paraId="000016A5">
      <w:pPr>
        <w:pStyle w:val="Heading1"/>
        <w:rPr/>
      </w:pPr>
      <w:bookmarkStart w:colFirst="0" w:colLast="0" w:name="_oe7v22j8x0sn" w:id="209"/>
      <w:bookmarkEnd w:id="209"/>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16A6">
      <w:pPr>
        <w:pStyle w:val="Heading2"/>
        <w:rPr/>
      </w:pPr>
      <w:bookmarkStart w:colFirst="0" w:colLast="0" w:name="_rhlwmz12t03f" w:id="210"/>
      <w:bookmarkEnd w:id="210"/>
      <w:r w:rsidDel="00000000" w:rsidR="00000000" w:rsidRPr="00000000">
        <w:rPr>
          <w:rtl w:val="0"/>
        </w:rPr>
      </w:r>
    </w:p>
    <w:p w:rsidR="00000000" w:rsidDel="00000000" w:rsidP="00000000" w:rsidRDefault="00000000" w:rsidRPr="00000000" w14:paraId="000016A7">
      <w:pPr>
        <w:pStyle w:val="Heading1"/>
        <w:rPr/>
      </w:pPr>
      <w:bookmarkStart w:colFirst="0" w:colLast="0" w:name="_tdfqv0opbcce" w:id="211"/>
      <w:bookmarkEnd w:id="211"/>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16A8">
      <w:pPr>
        <w:pStyle w:val="Heading2"/>
        <w:rPr/>
      </w:pPr>
      <w:bookmarkStart w:colFirst="0" w:colLast="0" w:name="_6hog2ytvrcl6" w:id="212"/>
      <w:bookmarkEnd w:id="212"/>
      <w:r w:rsidDel="00000000" w:rsidR="00000000" w:rsidRPr="00000000">
        <w:rPr>
          <w:rtl w:val="0"/>
        </w:rPr>
      </w:r>
    </w:p>
    <w:p w:rsidR="00000000" w:rsidDel="00000000" w:rsidP="00000000" w:rsidRDefault="00000000" w:rsidRPr="00000000" w14:paraId="000016A9">
      <w:pPr>
        <w:pStyle w:val="Heading2"/>
        <w:rPr/>
      </w:pPr>
      <w:bookmarkStart w:colFirst="0" w:colLast="0" w:name="_2es1o1bmtvr0" w:id="213"/>
      <w:bookmarkEnd w:id="213"/>
      <w:r w:rsidDel="00000000" w:rsidR="00000000" w:rsidRPr="00000000">
        <w:rPr>
          <w:rtl w:val="0"/>
        </w:rPr>
        <w:t xml:space="preserve">В предыдущей главе evidence chain был описан как цепочка доказательств: request, trace, policy decision, approval, eval verdict, rollout gate и incident evidence должны складываться в объяснимую историю действия агента. Но у цепочки доказательств есть слабое место, которое нельзя закрыть одной схемой логирования. Каждый артефакт должен иметь владельца. Если request записан без владельца продукта, trace хранится без владельца платформы, policy decision меняется без владельца политики, approval живет отдельно от процесса, а eval verdict воспринимается как техническая формальность, то доказательства существуют, но управлять ими некому.</w:t>
      </w:r>
    </w:p>
    <w:p w:rsidR="00000000" w:rsidDel="00000000" w:rsidP="00000000" w:rsidRDefault="00000000" w:rsidRPr="00000000" w14:paraId="000016AA">
      <w:pPr>
        <w:pStyle w:val="Heading2"/>
        <w:rPr/>
      </w:pPr>
      <w:bookmarkStart w:colFirst="0" w:colLast="0" w:name="_w5h6j3pgoxwi" w:id="214"/>
      <w:bookmarkEnd w:id="214"/>
      <w:r w:rsidDel="00000000" w:rsidR="00000000" w:rsidRPr="00000000">
        <w:rPr>
          <w:rtl w:val="0"/>
        </w:rPr>
      </w:r>
    </w:p>
    <w:p w:rsidR="00000000" w:rsidDel="00000000" w:rsidP="00000000" w:rsidRDefault="00000000" w:rsidRPr="00000000" w14:paraId="000016AB">
      <w:pPr>
        <w:pStyle w:val="Heading2"/>
        <w:rPr/>
      </w:pPr>
      <w:bookmarkStart w:colFirst="0" w:colLast="0" w:name="_usny49skswpr" w:id="215"/>
      <w:bookmarkEnd w:id="215"/>
      <w:r w:rsidDel="00000000" w:rsidR="00000000" w:rsidRPr="00000000">
        <w:rPr>
          <w:rtl w:val="0"/>
        </w:rPr>
        <w:t xml:space="preserve">Эта глава отвечает на организационный вопрос, который появляется сразу после технического: кто именно владеет агентной системой в production. Ответ не может быть простым. Платформенная команда не должна владеть всеми бизнес-решениями, иначе она превращается в узкое место для каждого продукта. Продуктовые команды не должны владеть всей инфраструктурой agent runtime, иначе организация получает десятки несовместимых агентов, разные трассы, разные политики подтверждения, разные правила памяти и разные критерии выпуска. Нужна граница ответственности, которая одновременно сохраняет скорость продуктовых команд и удерживает общие инварианты безопасности.</w:t>
      </w:r>
    </w:p>
    <w:p w:rsidR="00000000" w:rsidDel="00000000" w:rsidP="00000000" w:rsidRDefault="00000000" w:rsidRPr="00000000" w14:paraId="000016AC">
      <w:pPr>
        <w:pStyle w:val="Heading2"/>
        <w:rPr/>
      </w:pPr>
      <w:bookmarkStart w:colFirst="0" w:colLast="0" w:name="_qxt6wg9uw8xz" w:id="216"/>
      <w:bookmarkEnd w:id="216"/>
      <w:r w:rsidDel="00000000" w:rsidR="00000000" w:rsidRPr="00000000">
        <w:rPr>
          <w:rtl w:val="0"/>
        </w:rPr>
      </w:r>
    </w:p>
    <w:p w:rsidR="00000000" w:rsidDel="00000000" w:rsidP="00000000" w:rsidRDefault="00000000" w:rsidRPr="00000000" w14:paraId="000016AD">
      <w:pPr>
        <w:pStyle w:val="Heading2"/>
        <w:rPr/>
      </w:pPr>
      <w:bookmarkStart w:colFirst="0" w:colLast="0" w:name="_cha4k2p0iwkk" w:id="217"/>
      <w:bookmarkEnd w:id="217"/>
      <w:r w:rsidDel="00000000" w:rsidR="00000000" w:rsidRPr="00000000">
        <w:rPr>
          <w:rtl w:val="0"/>
        </w:rPr>
        <w:t xml:space="preserve">В обычном сервисе эта граница часто выглядит привычно: платформа дает инфраструктуру, продукт пишет бизнес-логику, security задает ограничения, эксплуатация смотрит на метрики. У агентной системы эта схема недостаточна. Поведение агента формируется не только кодом. Его формируют инструкции, capability catalog, policy bundle, verifier, retrieval, память, approval flow, rollout gate, eval fixtures, trace schema и способ обработки override. Поэтому ownership нужно описывать не вокруг команды как абстракции, а вокруг артефактов, которые меняют право системы видеть, решать и действовать.</w:t>
      </w:r>
    </w:p>
    <w:p w:rsidR="00000000" w:rsidDel="00000000" w:rsidP="00000000" w:rsidRDefault="00000000" w:rsidRPr="00000000" w14:paraId="000016AE">
      <w:pPr>
        <w:pStyle w:val="Heading2"/>
        <w:rPr/>
      </w:pPr>
      <w:bookmarkStart w:colFirst="0" w:colLast="0" w:name="_hgwvett3n9ci" w:id="218"/>
      <w:bookmarkEnd w:id="218"/>
      <w:r w:rsidDel="00000000" w:rsidR="00000000" w:rsidRPr="00000000">
        <w:rPr>
          <w:rtl w:val="0"/>
        </w:rPr>
      </w:r>
    </w:p>
    <w:p w:rsidR="00000000" w:rsidDel="00000000" w:rsidP="00000000" w:rsidRDefault="00000000" w:rsidRPr="00000000" w14:paraId="000016AF">
      <w:pPr>
        <w:pStyle w:val="Heading2"/>
        <w:rPr/>
      </w:pPr>
      <w:bookmarkStart w:colFirst="0" w:colLast="0" w:name="_qf1bd5ca1oxt" w:id="219"/>
      <w:bookmarkEnd w:id="219"/>
      <w:r w:rsidDel="00000000" w:rsidR="00000000" w:rsidRPr="00000000">
        <w:rPr>
          <w:rtl w:val="0"/>
        </w:rPr>
        <w:t xml:space="preserve">Базовый принцип главы такой: платформа владеет повторяемыми механизмами и инвариантами, продукт владеет смыслом доменного действия и последствиями решения. Платформа отвечает за то, чтобы каждый агент проходил через общий gateway, оставлял trace, исполнял policy вне prompt, имел стандартный approval primitive, попадал в observability и мог быть остановлен. Продукт отвечает за то, зачем агент существует, какой workflow он автоматизирует, какие ошибки допустимы, какие действия требуют человека, какие данные считаются чувствительными в домене и какой результат должен считаться правильным.</w:t>
      </w:r>
    </w:p>
    <w:p w:rsidR="00000000" w:rsidDel="00000000" w:rsidP="00000000" w:rsidRDefault="00000000" w:rsidRPr="00000000" w14:paraId="000016B0">
      <w:pPr>
        <w:pStyle w:val="Heading2"/>
        <w:rPr/>
      </w:pPr>
      <w:bookmarkStart w:colFirst="0" w:colLast="0" w:name="_a7pfp7b3k2h3" w:id="220"/>
      <w:bookmarkEnd w:id="220"/>
      <w:r w:rsidDel="00000000" w:rsidR="00000000" w:rsidRPr="00000000">
        <w:rPr>
          <w:rtl w:val="0"/>
        </w:rPr>
      </w:r>
    </w:p>
    <w:p w:rsidR="00000000" w:rsidDel="00000000" w:rsidP="00000000" w:rsidRDefault="00000000" w:rsidRPr="00000000" w14:paraId="000016B1">
      <w:pPr>
        <w:pStyle w:val="Heading2"/>
        <w:rPr/>
      </w:pPr>
      <w:bookmarkStart w:colFirst="0" w:colLast="0" w:name="_2fqksli4425" w:id="221"/>
      <w:bookmarkEnd w:id="221"/>
      <w:r w:rsidDel="00000000" w:rsidR="00000000" w:rsidRPr="00000000">
        <w:rPr>
          <w:rtl w:val="0"/>
        </w:rPr>
        <w:t xml:space="preserve">Почему ownership нельзя оставить неявным</w:t>
      </w:r>
    </w:p>
    <w:p w:rsidR="00000000" w:rsidDel="00000000" w:rsidP="00000000" w:rsidRDefault="00000000" w:rsidRPr="00000000" w14:paraId="000016B2">
      <w:pPr>
        <w:pStyle w:val="Heading2"/>
        <w:rPr/>
      </w:pPr>
      <w:bookmarkStart w:colFirst="0" w:colLast="0" w:name="_3efkgcp42wjp" w:id="222"/>
      <w:bookmarkEnd w:id="222"/>
      <w:r w:rsidDel="00000000" w:rsidR="00000000" w:rsidRPr="00000000">
        <w:rPr>
          <w:rtl w:val="0"/>
        </w:rPr>
      </w:r>
    </w:p>
    <w:p w:rsidR="00000000" w:rsidDel="00000000" w:rsidP="00000000" w:rsidRDefault="00000000" w:rsidRPr="00000000" w14:paraId="000016B3">
      <w:pPr>
        <w:pStyle w:val="Heading2"/>
        <w:rPr/>
      </w:pPr>
      <w:bookmarkStart w:colFirst="0" w:colLast="0" w:name="_edzhofunm4ja" w:id="223"/>
      <w:bookmarkEnd w:id="223"/>
      <w:r w:rsidDel="00000000" w:rsidR="00000000" w:rsidRPr="00000000">
        <w:rPr>
          <w:rtl w:val="0"/>
        </w:rPr>
        <w:t xml:space="preserve">Неявное владение хорошо работает только до первого спорного случая. Пока агент читает публичный справочник и отвечает пользователю в sandbox, команда может считать ownership очевидным. Но как только агент получает доступ к тикетам, CRM, платежам, репозиторию, договорам или внутренним документам, очевидность исчезает. Один инцидент порождает несколько вопросов: кто разрешил capability, кто описал доменный риск, кто изменил policy, кто принял eval verdict, кто одобрил override, кто должен остановить rollout, кто объясняет пользователю последствия ошибки.</w:t>
      </w:r>
    </w:p>
    <w:p w:rsidR="00000000" w:rsidDel="00000000" w:rsidP="00000000" w:rsidRDefault="00000000" w:rsidRPr="00000000" w14:paraId="000016B4">
      <w:pPr>
        <w:pStyle w:val="Heading2"/>
        <w:rPr/>
      </w:pPr>
      <w:bookmarkStart w:colFirst="0" w:colLast="0" w:name="_m8gy8ohqa24e" w:id="224"/>
      <w:bookmarkEnd w:id="224"/>
      <w:r w:rsidDel="00000000" w:rsidR="00000000" w:rsidRPr="00000000">
        <w:rPr>
          <w:rtl w:val="0"/>
        </w:rPr>
      </w:r>
    </w:p>
    <w:p w:rsidR="00000000" w:rsidDel="00000000" w:rsidP="00000000" w:rsidRDefault="00000000" w:rsidRPr="00000000" w14:paraId="000016B5">
      <w:pPr>
        <w:pStyle w:val="Heading2"/>
        <w:rPr/>
      </w:pPr>
      <w:bookmarkStart w:colFirst="0" w:colLast="0" w:name="_ntxkmkav5xnv" w:id="225"/>
      <w:bookmarkEnd w:id="225"/>
      <w:r w:rsidDel="00000000" w:rsidR="00000000" w:rsidRPr="00000000">
        <w:rPr>
          <w:rtl w:val="0"/>
        </w:rPr>
        <w:t xml:space="preserve">Если на эти вопросы нельзя ответить по trace и связанным артефактам, организация фактически не управляет агентом. Она управляет отдельными частями: кодом, настройками, prompt, dashboard, approval UI. Но агент как система действий остается ничьим. В таком состоянии любая ретроспектива превращается в спор о том, кто должен был заметить риск раньше. Платформа говорит, что продукт неправильно описал workflow. Продукт говорит, что платформа дала слишком опасный gateway. Security говорит, что policy была неполной. Эксплуатация говорит, что сигналов было слишком много или слишком мало. Пользователь видит только результат: система сделала действие, которое никто не может уверенно объяснить.</w:t>
      </w:r>
    </w:p>
    <w:p w:rsidR="00000000" w:rsidDel="00000000" w:rsidP="00000000" w:rsidRDefault="00000000" w:rsidRPr="00000000" w14:paraId="000016B6">
      <w:pPr>
        <w:pStyle w:val="Heading2"/>
        <w:rPr/>
      </w:pPr>
      <w:bookmarkStart w:colFirst="0" w:colLast="0" w:name="_osnn21f4j5eq" w:id="226"/>
      <w:bookmarkEnd w:id="226"/>
      <w:r w:rsidDel="00000000" w:rsidR="00000000" w:rsidRPr="00000000">
        <w:rPr>
          <w:rtl w:val="0"/>
        </w:rPr>
      </w:r>
    </w:p>
    <w:p w:rsidR="00000000" w:rsidDel="00000000" w:rsidP="00000000" w:rsidRDefault="00000000" w:rsidRPr="00000000" w14:paraId="000016B7">
      <w:pPr>
        <w:pStyle w:val="Heading2"/>
        <w:rPr/>
      </w:pPr>
      <w:bookmarkStart w:colFirst="0" w:colLast="0" w:name="_slck0u36ngp2" w:id="227"/>
      <w:bookmarkEnd w:id="227"/>
      <w:r w:rsidDel="00000000" w:rsidR="00000000" w:rsidRPr="00000000">
        <w:rPr>
          <w:rtl w:val="0"/>
        </w:rPr>
        <w:t xml:space="preserve">Для агентных систем ownership должен быть виден в момент проектирования, выпуска, эксплуатации и инцидента. Он должен быть записан в capability contract, связан с evidence chain, отражен в rollout gate и проверен на readiness review. Это не бюрократическая надстройка. Это способ сделать автономию управляемой. Агент может выбирать путь выполнения внутри разрешенного пространства, но само пространство должно иметь владельцев.</w:t>
      </w:r>
    </w:p>
    <w:p w:rsidR="00000000" w:rsidDel="00000000" w:rsidP="00000000" w:rsidRDefault="00000000" w:rsidRPr="00000000" w14:paraId="000016B8">
      <w:pPr>
        <w:pStyle w:val="Heading2"/>
        <w:rPr/>
      </w:pPr>
      <w:bookmarkStart w:colFirst="0" w:colLast="0" w:name="_jwkj294jc1pc" w:id="228"/>
      <w:bookmarkEnd w:id="228"/>
      <w:r w:rsidDel="00000000" w:rsidR="00000000" w:rsidRPr="00000000">
        <w:rPr>
          <w:rtl w:val="0"/>
        </w:rPr>
      </w:r>
    </w:p>
    <w:p w:rsidR="00000000" w:rsidDel="00000000" w:rsidP="00000000" w:rsidRDefault="00000000" w:rsidRPr="00000000" w14:paraId="000016B9">
      <w:pPr>
        <w:pStyle w:val="Heading2"/>
        <w:rPr/>
      </w:pPr>
      <w:bookmarkStart w:colFirst="0" w:colLast="0" w:name="_dzfx84awi4uz" w:id="229"/>
      <w:bookmarkEnd w:id="229"/>
      <w:r w:rsidDel="00000000" w:rsidR="00000000" w:rsidRPr="00000000">
        <w:rPr>
          <w:rtl w:val="0"/>
        </w:rPr>
        <w:t xml:space="preserve">Две плохие крайности</w:t>
      </w:r>
    </w:p>
    <w:p w:rsidR="00000000" w:rsidDel="00000000" w:rsidP="00000000" w:rsidRDefault="00000000" w:rsidRPr="00000000" w14:paraId="000016BA">
      <w:pPr>
        <w:pStyle w:val="Heading2"/>
        <w:rPr/>
      </w:pPr>
      <w:bookmarkStart w:colFirst="0" w:colLast="0" w:name="_gvurio9fszyg" w:id="230"/>
      <w:bookmarkEnd w:id="230"/>
      <w:r w:rsidDel="00000000" w:rsidR="00000000" w:rsidRPr="00000000">
        <w:rPr>
          <w:rtl w:val="0"/>
        </w:rPr>
      </w:r>
    </w:p>
    <w:p w:rsidR="00000000" w:rsidDel="00000000" w:rsidP="00000000" w:rsidRDefault="00000000" w:rsidRPr="00000000" w14:paraId="000016BB">
      <w:pPr>
        <w:pStyle w:val="Heading2"/>
        <w:rPr/>
      </w:pPr>
      <w:bookmarkStart w:colFirst="0" w:colLast="0" w:name="_8he7lyd91ckx" w:id="231"/>
      <w:bookmarkEnd w:id="231"/>
      <w:r w:rsidDel="00000000" w:rsidR="00000000" w:rsidRPr="00000000">
        <w:rPr>
          <w:rtl w:val="0"/>
        </w:rPr>
        <w:t xml:space="preserve">Первая плохая крайность - platform as bottleneck. Платформенная команда пытается согласовывать каждый сценарий, каждый prompt, каждую доменную проверку, каждый текст уведомления и каждое исключение. Мотив понятен: агентные системы рискованны, значит контроль нужно держать централизованно. Но практический эффект обратный. Продуктовые команды начинают ждать, обходить процесс, делать локальные прототипы, подключать инструменты напрямую и использовать платформу только там, где без нее невозможно пройти аудит. Платформа становится не продуктом, который ускоряет безопасный запуск, а очередью на разрешение.</w:t>
      </w:r>
    </w:p>
    <w:p w:rsidR="00000000" w:rsidDel="00000000" w:rsidP="00000000" w:rsidRDefault="00000000" w:rsidRPr="00000000" w14:paraId="000016BC">
      <w:pPr>
        <w:pStyle w:val="Heading2"/>
        <w:rPr/>
      </w:pPr>
      <w:bookmarkStart w:colFirst="0" w:colLast="0" w:name="_c22z2989ui88" w:id="232"/>
      <w:bookmarkEnd w:id="232"/>
      <w:r w:rsidDel="00000000" w:rsidR="00000000" w:rsidRPr="00000000">
        <w:rPr>
          <w:rtl w:val="0"/>
        </w:rPr>
      </w:r>
    </w:p>
    <w:p w:rsidR="00000000" w:rsidDel="00000000" w:rsidP="00000000" w:rsidRDefault="00000000" w:rsidRPr="00000000" w14:paraId="000016BD">
      <w:pPr>
        <w:pStyle w:val="Heading2"/>
        <w:rPr/>
      </w:pPr>
      <w:bookmarkStart w:colFirst="0" w:colLast="0" w:name="_3juxkh7a4opv" w:id="233"/>
      <w:bookmarkEnd w:id="233"/>
      <w:r w:rsidDel="00000000" w:rsidR="00000000" w:rsidRPr="00000000">
        <w:rPr>
          <w:rtl w:val="0"/>
        </w:rPr>
        <w:t xml:space="preserve">Вторая плохая крайность - local agent zoo. Каждая продуктовая команда выбирает модель, пишет свои prompt rules, подключает инструменты, заводит память, строит approval UI и логирует как удобно. На уровне одного проекта это выглядит быстрее. На уровне организации появляется зоопарк агентов: разные форматы trace, разные approval semantics, разные способы хранения policy decision, разные названия одинаковых capability, разные правила работы с секретами и разные критерии готовности. Такой зоопарк невозможно нормально расследовать, сравнивать, отключать и улучшать. Он особенно опасен потому, что первые месяцы может казаться успешным: агенты работают, пользователи довольны, скорость высокая. Проблема проявляется, когда нужно доказать, почему действие было разрешено и кто им владел.</w:t>
      </w:r>
    </w:p>
    <w:p w:rsidR="00000000" w:rsidDel="00000000" w:rsidP="00000000" w:rsidRDefault="00000000" w:rsidRPr="00000000" w14:paraId="000016BE">
      <w:pPr>
        <w:pStyle w:val="Heading2"/>
        <w:rPr/>
      </w:pPr>
      <w:bookmarkStart w:colFirst="0" w:colLast="0" w:name="_cn90t17qv3hz" w:id="234"/>
      <w:bookmarkEnd w:id="234"/>
      <w:r w:rsidDel="00000000" w:rsidR="00000000" w:rsidRPr="00000000">
        <w:rPr>
          <w:rtl w:val="0"/>
        </w:rPr>
      </w:r>
    </w:p>
    <w:p w:rsidR="00000000" w:rsidDel="00000000" w:rsidP="00000000" w:rsidRDefault="00000000" w:rsidRPr="00000000" w14:paraId="000016BF">
      <w:pPr>
        <w:pStyle w:val="Heading2"/>
        <w:rPr/>
      </w:pPr>
      <w:bookmarkStart w:colFirst="0" w:colLast="0" w:name="_ul8hn4iw2oaa" w:id="235"/>
      <w:bookmarkEnd w:id="235"/>
      <w:r w:rsidDel="00000000" w:rsidR="00000000" w:rsidRPr="00000000">
        <w:rPr>
          <w:rtl w:val="0"/>
        </w:rPr>
        <w:t xml:space="preserve">Зрелая модель находится между этими крайностями. Платформа должна владеть common path настолько хорошо, чтобы обход был менее удобным, чем поддерживаемый путь. Продукт должен владеть доменным решением настолько ясно, чтобы платформа не пыталась угадать бизнес-смысл через универсальную политику. Security и compliance должны видеть обязательные точки контроля, но не превращать каждое улучшение в ручной комитет. Ownership нужен именно для этого баланса.</w:t>
      </w:r>
    </w:p>
    <w:p w:rsidR="00000000" w:rsidDel="00000000" w:rsidP="00000000" w:rsidRDefault="00000000" w:rsidRPr="00000000" w14:paraId="000016C0">
      <w:pPr>
        <w:pStyle w:val="Heading2"/>
        <w:rPr/>
      </w:pPr>
      <w:bookmarkStart w:colFirst="0" w:colLast="0" w:name="_sv27hhmjoem3" w:id="236"/>
      <w:bookmarkEnd w:id="236"/>
      <w:r w:rsidDel="00000000" w:rsidR="00000000" w:rsidRPr="00000000">
        <w:rPr>
          <w:rtl w:val="0"/>
        </w:rPr>
      </w:r>
    </w:p>
    <w:p w:rsidR="00000000" w:rsidDel="00000000" w:rsidP="00000000" w:rsidRDefault="00000000" w:rsidRPr="00000000" w14:paraId="000016C1">
      <w:pPr>
        <w:pStyle w:val="Heading2"/>
        <w:rPr/>
      </w:pPr>
      <w:bookmarkStart w:colFirst="0" w:colLast="0" w:name="_nssi1t6j2tkd" w:id="237"/>
      <w:bookmarkEnd w:id="237"/>
      <w:r w:rsidDel="00000000" w:rsidR="00000000" w:rsidRPr="00000000">
        <w:rPr>
          <w:rtl w:val="0"/>
        </w:rPr>
        <w:t xml:space="preserve">Platform-owned artifacts</w:t>
      </w:r>
    </w:p>
    <w:p w:rsidR="00000000" w:rsidDel="00000000" w:rsidP="00000000" w:rsidRDefault="00000000" w:rsidRPr="00000000" w14:paraId="000016C2">
      <w:pPr>
        <w:pStyle w:val="Heading2"/>
        <w:rPr/>
      </w:pPr>
      <w:bookmarkStart w:colFirst="0" w:colLast="0" w:name="_tdsm9buc09qd" w:id="238"/>
      <w:bookmarkEnd w:id="238"/>
      <w:r w:rsidDel="00000000" w:rsidR="00000000" w:rsidRPr="00000000">
        <w:rPr>
          <w:rtl w:val="0"/>
        </w:rPr>
      </w:r>
    </w:p>
    <w:p w:rsidR="00000000" w:rsidDel="00000000" w:rsidP="00000000" w:rsidRDefault="00000000" w:rsidRPr="00000000" w14:paraId="000016C3">
      <w:pPr>
        <w:pStyle w:val="Heading2"/>
        <w:rPr/>
      </w:pPr>
      <w:bookmarkStart w:colFirst="0" w:colLast="0" w:name="_670hueq5qkrs" w:id="239"/>
      <w:bookmarkEnd w:id="239"/>
      <w:r w:rsidDel="00000000" w:rsidR="00000000" w:rsidRPr="00000000">
        <w:rPr>
          <w:rtl w:val="0"/>
        </w:rPr>
        <w:t xml:space="preserve">Platform-owned artifacts - это артефакты, которые должны быть единообразными между командами, потому что они определяют управляемость всей агентной среды. Их нельзя оставлять на усмотрение каждого продукта, даже если продукт лучше знает домен. Единый runtime context, идентичность запуска, gateway для инструментов, базовая схема trace, policy enforcement, секреты, sandbox, audit export, observability, rollout mechanics и shutdown path должны быть общими. Иначе каждая команда будет решать одни и те же проблемы по-разному, а организация потеряет возможность проводить cross-agent review.</w:t>
      </w:r>
    </w:p>
    <w:p w:rsidR="00000000" w:rsidDel="00000000" w:rsidP="00000000" w:rsidRDefault="00000000" w:rsidRPr="00000000" w14:paraId="000016C4">
      <w:pPr>
        <w:pStyle w:val="Heading2"/>
        <w:rPr/>
      </w:pPr>
      <w:bookmarkStart w:colFirst="0" w:colLast="0" w:name="_ik6j5yotm8ci" w:id="240"/>
      <w:bookmarkEnd w:id="240"/>
      <w:r w:rsidDel="00000000" w:rsidR="00000000" w:rsidRPr="00000000">
        <w:rPr>
          <w:rtl w:val="0"/>
        </w:rPr>
      </w:r>
    </w:p>
    <w:p w:rsidR="00000000" w:rsidDel="00000000" w:rsidP="00000000" w:rsidRDefault="00000000" w:rsidRPr="00000000" w14:paraId="000016C5">
      <w:pPr>
        <w:pStyle w:val="Heading2"/>
        <w:rPr/>
      </w:pPr>
      <w:bookmarkStart w:colFirst="0" w:colLast="0" w:name="_u1sdl5vws284" w:id="241"/>
      <w:bookmarkEnd w:id="241"/>
      <w:r w:rsidDel="00000000" w:rsidR="00000000" w:rsidRPr="00000000">
        <w:rPr>
          <w:rtl w:val="0"/>
        </w:rPr>
        <w:t xml:space="preserve">Платформа владеет не всеми решениями, а механизмами исполнения. Она не должна решать, является ли конкретная заявка клиента дубликатом другой заявки. Но она должна гарантировать, что действие по связыванию заявок проходит через capability, имеет request id, trace id, policy decision, approval record при необходимости, eval coverage, rollout state и возможность отката. Платформа не должна писать все доменные evals. Но она должна дать harness, формат verdict, способ привязки verdict к release и правило, при котором rollout не может продолжаться без доказательств.</w:t>
      </w:r>
    </w:p>
    <w:p w:rsidR="00000000" w:rsidDel="00000000" w:rsidP="00000000" w:rsidRDefault="00000000" w:rsidRPr="00000000" w14:paraId="000016C6">
      <w:pPr>
        <w:pStyle w:val="Heading2"/>
        <w:rPr/>
      </w:pPr>
      <w:bookmarkStart w:colFirst="0" w:colLast="0" w:name="_gg9xhcjkyct3" w:id="242"/>
      <w:bookmarkEnd w:id="242"/>
      <w:r w:rsidDel="00000000" w:rsidR="00000000" w:rsidRPr="00000000">
        <w:rPr>
          <w:rtl w:val="0"/>
        </w:rPr>
      </w:r>
    </w:p>
    <w:p w:rsidR="00000000" w:rsidDel="00000000" w:rsidP="00000000" w:rsidRDefault="00000000" w:rsidRPr="00000000" w14:paraId="000016C7">
      <w:pPr>
        <w:pStyle w:val="Heading2"/>
        <w:rPr/>
      </w:pPr>
      <w:bookmarkStart w:colFirst="0" w:colLast="0" w:name="_if68m0c7l97a" w:id="243"/>
      <w:bookmarkEnd w:id="243"/>
      <w:r w:rsidDel="00000000" w:rsidR="00000000" w:rsidRPr="00000000">
        <w:rPr>
          <w:rtl w:val="0"/>
        </w:rPr>
        <w:t xml:space="preserve">Минимальный набор platform-owned artifacts обычно включает:</w:t>
      </w:r>
    </w:p>
    <w:p w:rsidR="00000000" w:rsidDel="00000000" w:rsidP="00000000" w:rsidRDefault="00000000" w:rsidRPr="00000000" w14:paraId="000016C8">
      <w:pPr>
        <w:pStyle w:val="Heading2"/>
        <w:rPr/>
      </w:pPr>
      <w:bookmarkStart w:colFirst="0" w:colLast="0" w:name="_cet7d0kx5l0n" w:id="244"/>
      <w:bookmarkEnd w:id="244"/>
      <w:r w:rsidDel="00000000" w:rsidR="00000000" w:rsidRPr="00000000">
        <w:rPr>
          <w:rtl w:val="0"/>
        </w:rPr>
      </w:r>
    </w:p>
    <w:p w:rsidR="00000000" w:rsidDel="00000000" w:rsidP="00000000" w:rsidRDefault="00000000" w:rsidRPr="00000000" w14:paraId="000016C9">
      <w:pPr>
        <w:pStyle w:val="Heading2"/>
        <w:rPr/>
      </w:pPr>
      <w:bookmarkStart w:colFirst="0" w:colLast="0" w:name="_ojqdwzgw4p25" w:id="245"/>
      <w:bookmarkEnd w:id="245"/>
      <w:r w:rsidDel="00000000" w:rsidR="00000000" w:rsidRPr="00000000">
        <w:rPr>
          <w:rtl w:val="0"/>
        </w:rPr>
        <w:t xml:space="preserve">1. Runtime skeleton: стандартный способ создавать run context, связывать request, trace, actor, tenant, capability и release version.</w:t>
      </w:r>
    </w:p>
    <w:p w:rsidR="00000000" w:rsidDel="00000000" w:rsidP="00000000" w:rsidRDefault="00000000" w:rsidRPr="00000000" w14:paraId="000016CA">
      <w:pPr>
        <w:pStyle w:val="Heading2"/>
        <w:rPr/>
      </w:pPr>
      <w:bookmarkStart w:colFirst="0" w:colLast="0" w:name="_vuyfv0sex1es" w:id="246"/>
      <w:bookmarkEnd w:id="246"/>
      <w:r w:rsidDel="00000000" w:rsidR="00000000" w:rsidRPr="00000000">
        <w:rPr>
          <w:rtl w:val="0"/>
        </w:rPr>
        <w:t xml:space="preserve">2. Tool gateway: единый слой вызова инструментов с identity propagation, rate limits, idempotency, secret handling, audit log и возможностью deny-by-policy.</w:t>
      </w:r>
    </w:p>
    <w:p w:rsidR="00000000" w:rsidDel="00000000" w:rsidP="00000000" w:rsidRDefault="00000000" w:rsidRPr="00000000" w14:paraId="000016CB">
      <w:pPr>
        <w:pStyle w:val="Heading2"/>
        <w:rPr/>
      </w:pPr>
      <w:bookmarkStart w:colFirst="0" w:colLast="0" w:name="_ubdrt1n86iza" w:id="247"/>
      <w:bookmarkEnd w:id="247"/>
      <w:r w:rsidDel="00000000" w:rsidR="00000000" w:rsidRPr="00000000">
        <w:rPr>
          <w:rtl w:val="0"/>
        </w:rPr>
        <w:t xml:space="preserve">3. Policy gateway: механизм исполнения политик вне prompt, включая правила доступа, risk classification, escalation и запреты на unsafe actions.</w:t>
      </w:r>
    </w:p>
    <w:p w:rsidR="00000000" w:rsidDel="00000000" w:rsidP="00000000" w:rsidRDefault="00000000" w:rsidRPr="00000000" w14:paraId="000016CC">
      <w:pPr>
        <w:pStyle w:val="Heading2"/>
        <w:rPr/>
      </w:pPr>
      <w:bookmarkStart w:colFirst="0" w:colLast="0" w:name="_jpdugdd7h0e0" w:id="248"/>
      <w:bookmarkEnd w:id="248"/>
      <w:r w:rsidDel="00000000" w:rsidR="00000000" w:rsidRPr="00000000">
        <w:rPr>
          <w:rtl w:val="0"/>
        </w:rPr>
        <w:t xml:space="preserve">4. Trace schema: общая структура событий, которая позволяет расследовать агентные действия между продуктами.</w:t>
      </w:r>
    </w:p>
    <w:p w:rsidR="00000000" w:rsidDel="00000000" w:rsidP="00000000" w:rsidRDefault="00000000" w:rsidRPr="00000000" w14:paraId="000016CD">
      <w:pPr>
        <w:pStyle w:val="Heading2"/>
        <w:rPr/>
      </w:pPr>
      <w:bookmarkStart w:colFirst="0" w:colLast="0" w:name="_2o00fndgvtcs" w:id="249"/>
      <w:bookmarkEnd w:id="249"/>
      <w:r w:rsidDel="00000000" w:rsidR="00000000" w:rsidRPr="00000000">
        <w:rPr>
          <w:rtl w:val="0"/>
        </w:rPr>
        <w:t xml:space="preserve">5. Approval primitive: стандартная форма human approval, override record, expiry, reason, approver identity и связь с trace.</w:t>
      </w:r>
    </w:p>
    <w:p w:rsidR="00000000" w:rsidDel="00000000" w:rsidP="00000000" w:rsidRDefault="00000000" w:rsidRPr="00000000" w14:paraId="000016CE">
      <w:pPr>
        <w:pStyle w:val="Heading2"/>
        <w:rPr/>
      </w:pPr>
      <w:bookmarkStart w:colFirst="0" w:colLast="0" w:name="_7hrgz94wr1zm" w:id="250"/>
      <w:bookmarkEnd w:id="250"/>
      <w:r w:rsidDel="00000000" w:rsidR="00000000" w:rsidRPr="00000000">
        <w:rPr>
          <w:rtl w:val="0"/>
        </w:rPr>
        <w:t xml:space="preserve">6. Eval and rollout harness: способ привязать eval verdict к версии capability, risk tier, rollout gate и observation window.</w:t>
      </w:r>
    </w:p>
    <w:p w:rsidR="00000000" w:rsidDel="00000000" w:rsidP="00000000" w:rsidRDefault="00000000" w:rsidRPr="00000000" w14:paraId="000016CF">
      <w:pPr>
        <w:pStyle w:val="Heading2"/>
        <w:rPr/>
      </w:pPr>
      <w:bookmarkStart w:colFirst="0" w:colLast="0" w:name="_cvgl9347pixm" w:id="251"/>
      <w:bookmarkEnd w:id="251"/>
      <w:r w:rsidDel="00000000" w:rsidR="00000000" w:rsidRPr="00000000">
        <w:rPr>
          <w:rtl w:val="0"/>
        </w:rPr>
        <w:t xml:space="preserve">7. Observability pack: dashboards, alerts, SLO snapshots, anomaly signals и incident export.</w:t>
      </w:r>
    </w:p>
    <w:p w:rsidR="00000000" w:rsidDel="00000000" w:rsidP="00000000" w:rsidRDefault="00000000" w:rsidRPr="00000000" w14:paraId="000016D0">
      <w:pPr>
        <w:pStyle w:val="Heading2"/>
        <w:rPr/>
      </w:pPr>
      <w:bookmarkStart w:colFirst="0" w:colLast="0" w:name="_bghvua6vky2v" w:id="252"/>
      <w:bookmarkEnd w:id="252"/>
      <w:r w:rsidDel="00000000" w:rsidR="00000000" w:rsidRPr="00000000">
        <w:rPr>
          <w:rtl w:val="0"/>
        </w:rPr>
        <w:t xml:space="preserve">8. Lifecycle hooks: registration, owner review, retirement, kill switch, access revocation и evidence retention.</w:t>
      </w:r>
    </w:p>
    <w:p w:rsidR="00000000" w:rsidDel="00000000" w:rsidP="00000000" w:rsidRDefault="00000000" w:rsidRPr="00000000" w14:paraId="000016D1">
      <w:pPr>
        <w:pStyle w:val="Heading2"/>
        <w:rPr/>
      </w:pPr>
      <w:bookmarkStart w:colFirst="0" w:colLast="0" w:name="_tzv8k2ig2vn8" w:id="253"/>
      <w:bookmarkEnd w:id="253"/>
      <w:r w:rsidDel="00000000" w:rsidR="00000000" w:rsidRPr="00000000">
        <w:rPr>
          <w:rtl w:val="0"/>
        </w:rPr>
      </w:r>
    </w:p>
    <w:p w:rsidR="00000000" w:rsidDel="00000000" w:rsidP="00000000" w:rsidRDefault="00000000" w:rsidRPr="00000000" w14:paraId="000016D2">
      <w:pPr>
        <w:pStyle w:val="Heading2"/>
        <w:rPr/>
      </w:pPr>
      <w:bookmarkStart w:colFirst="0" w:colLast="0" w:name="_ya5vkeopn2xo" w:id="254"/>
      <w:bookmarkEnd w:id="254"/>
      <w:r w:rsidDel="00000000" w:rsidR="00000000" w:rsidRPr="00000000">
        <w:rPr>
          <w:rtl w:val="0"/>
        </w:rPr>
        <w:t xml:space="preserve">Платформа должна относиться к этим артефактам как к продукту для внутренних команд. У них должны быть документация, примеры, SDK или templates, changelog, миграционный путь и понятные extension points. Если platform-owned artifact существует только как требование в policy-документе, продуктовые команды будут обходить его. Если он существует как удобный путь с безопасными default choices, команды будут использовать его добровольно чаще, чем из-под давления.</w:t>
      </w:r>
    </w:p>
    <w:p w:rsidR="00000000" w:rsidDel="00000000" w:rsidP="00000000" w:rsidRDefault="00000000" w:rsidRPr="00000000" w14:paraId="000016D3">
      <w:pPr>
        <w:pStyle w:val="Heading2"/>
        <w:rPr/>
      </w:pPr>
      <w:bookmarkStart w:colFirst="0" w:colLast="0" w:name="_noe4aukr21jk" w:id="255"/>
      <w:bookmarkEnd w:id="255"/>
      <w:r w:rsidDel="00000000" w:rsidR="00000000" w:rsidRPr="00000000">
        <w:rPr>
          <w:rtl w:val="0"/>
        </w:rPr>
      </w:r>
    </w:p>
    <w:p w:rsidR="00000000" w:rsidDel="00000000" w:rsidP="00000000" w:rsidRDefault="00000000" w:rsidRPr="00000000" w14:paraId="000016D4">
      <w:pPr>
        <w:pStyle w:val="Heading2"/>
        <w:rPr/>
      </w:pPr>
      <w:bookmarkStart w:colFirst="0" w:colLast="0" w:name="_557yebghqmvd" w:id="256"/>
      <w:bookmarkEnd w:id="256"/>
      <w:r w:rsidDel="00000000" w:rsidR="00000000" w:rsidRPr="00000000">
        <w:rPr>
          <w:rtl w:val="0"/>
        </w:rPr>
        <w:t xml:space="preserve">Product-owned artifacts</w:t>
      </w:r>
    </w:p>
    <w:p w:rsidR="00000000" w:rsidDel="00000000" w:rsidP="00000000" w:rsidRDefault="00000000" w:rsidRPr="00000000" w14:paraId="000016D5">
      <w:pPr>
        <w:pStyle w:val="Heading2"/>
        <w:rPr/>
      </w:pPr>
      <w:bookmarkStart w:colFirst="0" w:colLast="0" w:name="_kymzpxnxnra9" w:id="257"/>
      <w:bookmarkEnd w:id="257"/>
      <w:r w:rsidDel="00000000" w:rsidR="00000000" w:rsidRPr="00000000">
        <w:rPr>
          <w:rtl w:val="0"/>
        </w:rPr>
      </w:r>
    </w:p>
    <w:p w:rsidR="00000000" w:rsidDel="00000000" w:rsidP="00000000" w:rsidRDefault="00000000" w:rsidRPr="00000000" w14:paraId="000016D6">
      <w:pPr>
        <w:pStyle w:val="Heading2"/>
        <w:rPr/>
      </w:pPr>
      <w:bookmarkStart w:colFirst="0" w:colLast="0" w:name="_c2p799ziftb0" w:id="258"/>
      <w:bookmarkEnd w:id="258"/>
      <w:r w:rsidDel="00000000" w:rsidR="00000000" w:rsidRPr="00000000">
        <w:rPr>
          <w:rtl w:val="0"/>
        </w:rPr>
        <w:t xml:space="preserve">Product-owned artifacts - это артефакты, которые определяют смысл агентного действия в конкретном домене. Продуктовая команда владеет тем, какую задачу агент решает, для кого, с какими ограничениями, как выглядит корректный результат и какие последствия имеет ошибка. Эти решения нельзя централизовать без потери смысла. Платформа может дать gateway, но не может универсально знать, является ли автоматическое связывание двух тикетов допустимым, когда нужно эскалировать спорный кейс, какие поля CRM критичны для клиента или какой тон ответа нарушает ожидания пользователя.</w:t>
      </w:r>
    </w:p>
    <w:p w:rsidR="00000000" w:rsidDel="00000000" w:rsidP="00000000" w:rsidRDefault="00000000" w:rsidRPr="00000000" w14:paraId="000016D7">
      <w:pPr>
        <w:pStyle w:val="Heading2"/>
        <w:rPr/>
      </w:pPr>
      <w:bookmarkStart w:colFirst="0" w:colLast="0" w:name="_ob1ateyn36fz" w:id="259"/>
      <w:bookmarkEnd w:id="259"/>
      <w:r w:rsidDel="00000000" w:rsidR="00000000" w:rsidRPr="00000000">
        <w:rPr>
          <w:rtl w:val="0"/>
        </w:rPr>
      </w:r>
    </w:p>
    <w:p w:rsidR="00000000" w:rsidDel="00000000" w:rsidP="00000000" w:rsidRDefault="00000000" w:rsidRPr="00000000" w14:paraId="000016D8">
      <w:pPr>
        <w:pStyle w:val="Heading2"/>
        <w:rPr/>
      </w:pPr>
      <w:bookmarkStart w:colFirst="0" w:colLast="0" w:name="_n2w0hepkasjq" w:id="260"/>
      <w:bookmarkEnd w:id="260"/>
      <w:r w:rsidDel="00000000" w:rsidR="00000000" w:rsidRPr="00000000">
        <w:rPr>
          <w:rtl w:val="0"/>
        </w:rPr>
        <w:t xml:space="preserve">Продукт владеет domain capability contract. В нем описываются purpose, allowed actions, disallowed actions, input assumptions, output obligations, human review points, domain-specific risk, escalation criteria and acceptance tests. Продукт также владеет доменными eval examples: реальные или синтетические случаи, которые показывают, когда агент должен действовать, когда должен остановиться, когда должен запросить подтверждение и когда должен признать неопределенность. Платформа может требовать, чтобы такие evals были, но смысл тестов приходит из продукта.</w:t>
      </w:r>
    </w:p>
    <w:p w:rsidR="00000000" w:rsidDel="00000000" w:rsidP="00000000" w:rsidRDefault="00000000" w:rsidRPr="00000000" w14:paraId="000016D9">
      <w:pPr>
        <w:pStyle w:val="Heading2"/>
        <w:rPr/>
      </w:pPr>
      <w:bookmarkStart w:colFirst="0" w:colLast="0" w:name="_5zhh1zhxmyds" w:id="261"/>
      <w:bookmarkEnd w:id="261"/>
      <w:r w:rsidDel="00000000" w:rsidR="00000000" w:rsidRPr="00000000">
        <w:rPr>
          <w:rtl w:val="0"/>
        </w:rPr>
      </w:r>
    </w:p>
    <w:p w:rsidR="00000000" w:rsidDel="00000000" w:rsidP="00000000" w:rsidRDefault="00000000" w:rsidRPr="00000000" w14:paraId="000016DA">
      <w:pPr>
        <w:pStyle w:val="Heading2"/>
        <w:rPr/>
      </w:pPr>
      <w:bookmarkStart w:colFirst="0" w:colLast="0" w:name="_3ypsfv8z8qg6" w:id="262"/>
      <w:bookmarkEnd w:id="262"/>
      <w:r w:rsidDel="00000000" w:rsidR="00000000" w:rsidRPr="00000000">
        <w:rPr>
          <w:rtl w:val="0"/>
        </w:rPr>
        <w:t xml:space="preserve">Продуктовая команда также владеет последствиями результата. Если агент предлагает связать две заявки как дубликаты, продукт решает, что считается ложноположительным и ложноотрицательным результатом, как пользователь исправляет ошибку, какие действия обратимы, какие требуют supervisor approval и какой SLA реакции нужен. Если агент готовит черновик письма клиенту, продукт определяет тон, юридические ограничения, обязательные disclaimers и сценарии, где отправка без человека запрещена. Если агент действует в репозитории, продукт или инженерная команда определяет границу допустимых файлов, test plan и reviewer path.</w:t>
      </w:r>
    </w:p>
    <w:p w:rsidR="00000000" w:rsidDel="00000000" w:rsidP="00000000" w:rsidRDefault="00000000" w:rsidRPr="00000000" w14:paraId="000016DB">
      <w:pPr>
        <w:pStyle w:val="Heading2"/>
        <w:rPr/>
      </w:pPr>
      <w:bookmarkStart w:colFirst="0" w:colLast="0" w:name="_ew0vi6hklhk7" w:id="263"/>
      <w:bookmarkEnd w:id="263"/>
      <w:r w:rsidDel="00000000" w:rsidR="00000000" w:rsidRPr="00000000">
        <w:rPr>
          <w:rtl w:val="0"/>
        </w:rPr>
      </w:r>
    </w:p>
    <w:p w:rsidR="00000000" w:rsidDel="00000000" w:rsidP="00000000" w:rsidRDefault="00000000" w:rsidRPr="00000000" w14:paraId="000016DC">
      <w:pPr>
        <w:pStyle w:val="Heading2"/>
        <w:rPr/>
      </w:pPr>
      <w:bookmarkStart w:colFirst="0" w:colLast="0" w:name="_pl857v6leitg" w:id="264"/>
      <w:bookmarkEnd w:id="264"/>
      <w:r w:rsidDel="00000000" w:rsidR="00000000" w:rsidRPr="00000000">
        <w:rPr>
          <w:rtl w:val="0"/>
        </w:rPr>
        <w:t xml:space="preserve">Product-owned artifacts обычно включают:</w:t>
      </w:r>
    </w:p>
    <w:p w:rsidR="00000000" w:rsidDel="00000000" w:rsidP="00000000" w:rsidRDefault="00000000" w:rsidRPr="00000000" w14:paraId="000016DD">
      <w:pPr>
        <w:pStyle w:val="Heading2"/>
        <w:rPr/>
      </w:pPr>
      <w:bookmarkStart w:colFirst="0" w:colLast="0" w:name="_dvicw6aumc11" w:id="265"/>
      <w:bookmarkEnd w:id="265"/>
      <w:r w:rsidDel="00000000" w:rsidR="00000000" w:rsidRPr="00000000">
        <w:rPr>
          <w:rtl w:val="0"/>
        </w:rPr>
      </w:r>
    </w:p>
    <w:p w:rsidR="00000000" w:rsidDel="00000000" w:rsidP="00000000" w:rsidRDefault="00000000" w:rsidRPr="00000000" w14:paraId="000016DE">
      <w:pPr>
        <w:pStyle w:val="Heading2"/>
        <w:rPr/>
      </w:pPr>
      <w:bookmarkStart w:colFirst="0" w:colLast="0" w:name="_fja92925qfot" w:id="266"/>
      <w:bookmarkEnd w:id="266"/>
      <w:r w:rsidDel="00000000" w:rsidR="00000000" w:rsidRPr="00000000">
        <w:rPr>
          <w:rtl w:val="0"/>
        </w:rPr>
        <w:t xml:space="preserve">1. Domain workflow: сценарий, роли пользователей, входы, выходы и business outcome.</w:t>
      </w:r>
    </w:p>
    <w:p w:rsidR="00000000" w:rsidDel="00000000" w:rsidP="00000000" w:rsidRDefault="00000000" w:rsidRPr="00000000" w14:paraId="000016DF">
      <w:pPr>
        <w:pStyle w:val="Heading2"/>
        <w:rPr/>
      </w:pPr>
      <w:bookmarkStart w:colFirst="0" w:colLast="0" w:name="_7la6xdqztr5y" w:id="267"/>
      <w:bookmarkEnd w:id="267"/>
      <w:r w:rsidDel="00000000" w:rsidR="00000000" w:rsidRPr="00000000">
        <w:rPr>
          <w:rtl w:val="0"/>
        </w:rPr>
        <w:t xml:space="preserve">2. Capability intent: зачем capability существует и какие действия ей явно запрещены.</w:t>
      </w:r>
    </w:p>
    <w:p w:rsidR="00000000" w:rsidDel="00000000" w:rsidP="00000000" w:rsidRDefault="00000000" w:rsidRPr="00000000" w14:paraId="000016E0">
      <w:pPr>
        <w:pStyle w:val="Heading2"/>
        <w:rPr/>
      </w:pPr>
      <w:bookmarkStart w:colFirst="0" w:colLast="0" w:name="_h5vidxo011" w:id="268"/>
      <w:bookmarkEnd w:id="268"/>
      <w:r w:rsidDel="00000000" w:rsidR="00000000" w:rsidRPr="00000000">
        <w:rPr>
          <w:rtl w:val="0"/>
        </w:rPr>
        <w:t xml:space="preserve">3. Domain risk model: стоимость ошибки, reversible/irreversible actions, sensitive data, customer impact and legal exposure.</w:t>
      </w:r>
    </w:p>
    <w:p w:rsidR="00000000" w:rsidDel="00000000" w:rsidP="00000000" w:rsidRDefault="00000000" w:rsidRPr="00000000" w14:paraId="000016E1">
      <w:pPr>
        <w:pStyle w:val="Heading2"/>
        <w:rPr/>
      </w:pPr>
      <w:bookmarkStart w:colFirst="0" w:colLast="0" w:name="_j2qwh3hsuiar" w:id="269"/>
      <w:bookmarkEnd w:id="269"/>
      <w:r w:rsidDel="00000000" w:rsidR="00000000" w:rsidRPr="00000000">
        <w:rPr>
          <w:rtl w:val="0"/>
        </w:rPr>
        <w:t xml:space="preserve">4. Domain eval fixtures: примеры правильного, спорного и запрещенного поведения.</w:t>
      </w:r>
    </w:p>
    <w:p w:rsidR="00000000" w:rsidDel="00000000" w:rsidP="00000000" w:rsidRDefault="00000000" w:rsidRPr="00000000" w14:paraId="000016E2">
      <w:pPr>
        <w:pStyle w:val="Heading2"/>
        <w:rPr/>
      </w:pPr>
      <w:bookmarkStart w:colFirst="0" w:colLast="0" w:name="_nstd2tgg80o2" w:id="270"/>
      <w:bookmarkEnd w:id="270"/>
      <w:r w:rsidDel="00000000" w:rsidR="00000000" w:rsidRPr="00000000">
        <w:rPr>
          <w:rtl w:val="0"/>
        </w:rPr>
        <w:t xml:space="preserve">5. Approval semantics: когда approval означает разрешение действия, когда только подтверждение черновика, когда требуется отдельное согласование.</w:t>
      </w:r>
    </w:p>
    <w:p w:rsidR="00000000" w:rsidDel="00000000" w:rsidP="00000000" w:rsidRDefault="00000000" w:rsidRPr="00000000" w14:paraId="000016E3">
      <w:pPr>
        <w:pStyle w:val="Heading2"/>
        <w:rPr/>
      </w:pPr>
      <w:bookmarkStart w:colFirst="0" w:colLast="0" w:name="_8z9tvsn6ld5w" w:id="271"/>
      <w:bookmarkEnd w:id="271"/>
      <w:r w:rsidDel="00000000" w:rsidR="00000000" w:rsidRPr="00000000">
        <w:rPr>
          <w:rtl w:val="0"/>
        </w:rPr>
        <w:t xml:space="preserve">6. Exception policy: какие исключения допускаются, кто их одобряет, как долго они действуют и что остается в override record.</w:t>
      </w:r>
    </w:p>
    <w:p w:rsidR="00000000" w:rsidDel="00000000" w:rsidP="00000000" w:rsidRDefault="00000000" w:rsidRPr="00000000" w14:paraId="000016E4">
      <w:pPr>
        <w:pStyle w:val="Heading2"/>
        <w:rPr/>
      </w:pPr>
      <w:bookmarkStart w:colFirst="0" w:colLast="0" w:name="_4sopyjdz7yv6" w:id="272"/>
      <w:bookmarkEnd w:id="272"/>
      <w:r w:rsidDel="00000000" w:rsidR="00000000" w:rsidRPr="00000000">
        <w:rPr>
          <w:rtl w:val="0"/>
        </w:rPr>
        <w:t xml:space="preserve">7. User recovery path: как исправить ошибочное действие, как уведомить пользователя, как откатить состояние.</w:t>
      </w:r>
    </w:p>
    <w:p w:rsidR="00000000" w:rsidDel="00000000" w:rsidP="00000000" w:rsidRDefault="00000000" w:rsidRPr="00000000" w14:paraId="000016E5">
      <w:pPr>
        <w:pStyle w:val="Heading2"/>
        <w:rPr/>
      </w:pPr>
      <w:bookmarkStart w:colFirst="0" w:colLast="0" w:name="_lmco4iazexlk" w:id="273"/>
      <w:bookmarkEnd w:id="273"/>
      <w:r w:rsidDel="00000000" w:rsidR="00000000" w:rsidRPr="00000000">
        <w:rPr>
          <w:rtl w:val="0"/>
        </w:rPr>
        <w:t xml:space="preserve">8. Domain incident playbook: кого звать, какие действия остановить, какие данные сохранить, как объяснять влияние.</w:t>
      </w:r>
    </w:p>
    <w:p w:rsidR="00000000" w:rsidDel="00000000" w:rsidP="00000000" w:rsidRDefault="00000000" w:rsidRPr="00000000" w14:paraId="000016E6">
      <w:pPr>
        <w:pStyle w:val="Heading2"/>
        <w:rPr/>
      </w:pPr>
      <w:bookmarkStart w:colFirst="0" w:colLast="0" w:name="_nzrmqqxqawdc" w:id="274"/>
      <w:bookmarkEnd w:id="274"/>
      <w:r w:rsidDel="00000000" w:rsidR="00000000" w:rsidRPr="00000000">
        <w:rPr>
          <w:rtl w:val="0"/>
        </w:rPr>
      </w:r>
    </w:p>
    <w:p w:rsidR="00000000" w:rsidDel="00000000" w:rsidP="00000000" w:rsidRDefault="00000000" w:rsidRPr="00000000" w14:paraId="000016E7">
      <w:pPr>
        <w:pStyle w:val="Heading2"/>
        <w:rPr/>
      </w:pPr>
      <w:bookmarkStart w:colFirst="0" w:colLast="0" w:name="_ciw77982oqwq" w:id="275"/>
      <w:bookmarkEnd w:id="275"/>
      <w:r w:rsidDel="00000000" w:rsidR="00000000" w:rsidRPr="00000000">
        <w:rPr>
          <w:rtl w:val="0"/>
        </w:rPr>
        <w:t xml:space="preserve">Ключевой тест прост: если артефакт отвечает на вопрос «как все агенты в организации должны оставлять доказательства и исполнять ограничения», он ближе к platform-owned. Если артефакт отвечает на вопрос «что означает правильное действие в этом workflow», он ближе к product-owned. Многие важные решения находятся на границе, поэтому для них нужен явный совместный owner review.</w:t>
      </w:r>
    </w:p>
    <w:p w:rsidR="00000000" w:rsidDel="00000000" w:rsidP="00000000" w:rsidRDefault="00000000" w:rsidRPr="00000000" w14:paraId="000016E8">
      <w:pPr>
        <w:pStyle w:val="Heading2"/>
        <w:rPr/>
      </w:pPr>
      <w:bookmarkStart w:colFirst="0" w:colLast="0" w:name="_cbhs808kevru" w:id="276"/>
      <w:bookmarkEnd w:id="276"/>
      <w:r w:rsidDel="00000000" w:rsidR="00000000" w:rsidRPr="00000000">
        <w:rPr>
          <w:rtl w:val="0"/>
        </w:rPr>
      </w:r>
    </w:p>
    <w:p w:rsidR="00000000" w:rsidDel="00000000" w:rsidP="00000000" w:rsidRDefault="00000000" w:rsidRPr="00000000" w14:paraId="000016E9">
      <w:pPr>
        <w:pStyle w:val="Heading2"/>
        <w:rPr/>
      </w:pPr>
      <w:bookmarkStart w:colFirst="0" w:colLast="0" w:name="_guudblssnazk" w:id="277"/>
      <w:bookmarkEnd w:id="277"/>
      <w:r w:rsidDel="00000000" w:rsidR="00000000" w:rsidRPr="00000000">
        <w:rPr>
          <w:rtl w:val="0"/>
        </w:rPr>
        <w:t xml:space="preserve">Owner map для evidence chain</w:t>
      </w:r>
    </w:p>
    <w:p w:rsidR="00000000" w:rsidDel="00000000" w:rsidP="00000000" w:rsidRDefault="00000000" w:rsidRPr="00000000" w14:paraId="000016EA">
      <w:pPr>
        <w:pStyle w:val="Heading2"/>
        <w:rPr/>
      </w:pPr>
      <w:bookmarkStart w:colFirst="0" w:colLast="0" w:name="_dcqwkdr4gltv" w:id="278"/>
      <w:bookmarkEnd w:id="278"/>
      <w:r w:rsidDel="00000000" w:rsidR="00000000" w:rsidRPr="00000000">
        <w:rPr>
          <w:rtl w:val="0"/>
        </w:rPr>
      </w:r>
    </w:p>
    <w:p w:rsidR="00000000" w:rsidDel="00000000" w:rsidP="00000000" w:rsidRDefault="00000000" w:rsidRPr="00000000" w14:paraId="000016EB">
      <w:pPr>
        <w:pStyle w:val="Heading2"/>
        <w:rPr/>
      </w:pPr>
      <w:bookmarkStart w:colFirst="0" w:colLast="0" w:name="_bcnbt85tubwp" w:id="279"/>
      <w:bookmarkEnd w:id="279"/>
      <w:r w:rsidDel="00000000" w:rsidR="00000000" w:rsidRPr="00000000">
        <w:rPr>
          <w:rtl w:val="0"/>
        </w:rPr>
        <w:t xml:space="preserve">Практический способ удерживать ownership - вести карту владельцев не по командам, а по evidence artifacts. Такая карта полезнее абстрактной RACI-таблицы, потому что она привязана к тому, что реально остается после выполнения агента. Если инцидент произошел через месяц после релиза, у команды должны быть не воспоминания о созвоне, а traceable record: кто владел request shape, кто владел policy decision, кто владел approval semantics, кто принял eval verdict и кто имел право на override.</w:t>
      </w:r>
    </w:p>
    <w:p w:rsidR="00000000" w:rsidDel="00000000" w:rsidP="00000000" w:rsidRDefault="00000000" w:rsidRPr="00000000" w14:paraId="000016EC">
      <w:pPr>
        <w:pStyle w:val="Heading2"/>
        <w:rPr/>
      </w:pPr>
      <w:bookmarkStart w:colFirst="0" w:colLast="0" w:name="_6qvozs18im88" w:id="280"/>
      <w:bookmarkEnd w:id="280"/>
      <w:r w:rsidDel="00000000" w:rsidR="00000000" w:rsidRPr="00000000">
        <w:rPr>
          <w:rtl w:val="0"/>
        </w:rPr>
      </w:r>
    </w:p>
    <w:p w:rsidR="00000000" w:rsidDel="00000000" w:rsidP="00000000" w:rsidRDefault="00000000" w:rsidRPr="00000000" w14:paraId="000016ED">
      <w:pPr>
        <w:pStyle w:val="Heading2"/>
        <w:rPr/>
      </w:pPr>
      <w:bookmarkStart w:colFirst="0" w:colLast="0" w:name="_bl1kz7bwfgd0" w:id="281"/>
      <w:bookmarkEnd w:id="281"/>
      <w:r w:rsidDel="00000000" w:rsidR="00000000" w:rsidRPr="00000000">
        <w:rPr>
          <w:rtl w:val="0"/>
        </w:rPr>
        <w:t xml:space="preserve">Owner map для базовой цепочки может выглядеть так:</w:t>
      </w:r>
    </w:p>
    <w:p w:rsidR="00000000" w:rsidDel="00000000" w:rsidP="00000000" w:rsidRDefault="00000000" w:rsidRPr="00000000" w14:paraId="000016EE">
      <w:pPr>
        <w:pStyle w:val="Heading2"/>
        <w:rPr/>
      </w:pPr>
      <w:bookmarkStart w:colFirst="0" w:colLast="0" w:name="_hgphmqba3sj1" w:id="282"/>
      <w:bookmarkEnd w:id="282"/>
      <w:r w:rsidDel="00000000" w:rsidR="00000000" w:rsidRPr="00000000">
        <w:rPr>
          <w:rtl w:val="0"/>
        </w:rPr>
      </w:r>
    </w:p>
    <w:p w:rsidR="00000000" w:rsidDel="00000000" w:rsidP="00000000" w:rsidRDefault="00000000" w:rsidRPr="00000000" w14:paraId="000016EF">
      <w:pPr>
        <w:pStyle w:val="Heading2"/>
        <w:rPr/>
      </w:pPr>
      <w:bookmarkStart w:colFirst="0" w:colLast="0" w:name="_eqpymry0evlz" w:id="283"/>
      <w:bookmarkEnd w:id="283"/>
      <w:r w:rsidDel="00000000" w:rsidR="00000000" w:rsidRPr="00000000">
        <w:rPr>
          <w:rtl w:val="0"/>
        </w:rPr>
        <w:t xml:space="preserve">request. Platform owner отвечает за техническую идентичность запроса: request id, actor identity, tenant, session, source system, auth context, capability binding. Product owner отвечает за смысл запроса: какой пользовательский intent допустим, какой workflow запускается, какие входы обязательны и какие входы запрещены. Если request сформирован неявно, например background worker запускается по расписанию, продукт обязан описать доменный триггер, а платформа - техническую идентичность запуска.</w:t>
      </w:r>
    </w:p>
    <w:p w:rsidR="00000000" w:rsidDel="00000000" w:rsidP="00000000" w:rsidRDefault="00000000" w:rsidRPr="00000000" w14:paraId="000016F0">
      <w:pPr>
        <w:pStyle w:val="Heading2"/>
        <w:rPr/>
      </w:pPr>
      <w:bookmarkStart w:colFirst="0" w:colLast="0" w:name="_kqqj8zw87wm" w:id="284"/>
      <w:bookmarkEnd w:id="284"/>
      <w:r w:rsidDel="00000000" w:rsidR="00000000" w:rsidRPr="00000000">
        <w:rPr>
          <w:rtl w:val="0"/>
        </w:rPr>
      </w:r>
    </w:p>
    <w:p w:rsidR="00000000" w:rsidDel="00000000" w:rsidP="00000000" w:rsidRDefault="00000000" w:rsidRPr="00000000" w14:paraId="000016F1">
      <w:pPr>
        <w:pStyle w:val="Heading2"/>
        <w:rPr/>
      </w:pPr>
      <w:bookmarkStart w:colFirst="0" w:colLast="0" w:name="_3i309ncsrgww" w:id="285"/>
      <w:bookmarkEnd w:id="285"/>
      <w:r w:rsidDel="00000000" w:rsidR="00000000" w:rsidRPr="00000000">
        <w:rPr>
          <w:rtl w:val="0"/>
        </w:rPr>
        <w:t xml:space="preserve">trace. Platform owner отвечает за формат событий, обязательные поля, retention, export, correlation, privacy controls and incident readability. Product owner отвечает за доменные decision points: какие промежуточные выводы нужно видеть, какие поля нельзя логировать, какие события важны для расследования именно этого workflow. Trace без platform ownership становится несовместимым. Trace без product ownership становится техническим логом, из которого нельзя понять смысл действия.</w:t>
      </w:r>
    </w:p>
    <w:p w:rsidR="00000000" w:rsidDel="00000000" w:rsidP="00000000" w:rsidRDefault="00000000" w:rsidRPr="00000000" w14:paraId="000016F2">
      <w:pPr>
        <w:pStyle w:val="Heading2"/>
        <w:rPr/>
      </w:pPr>
      <w:bookmarkStart w:colFirst="0" w:colLast="0" w:name="_ozp5h1gt7kmm" w:id="286"/>
      <w:bookmarkEnd w:id="286"/>
      <w:r w:rsidDel="00000000" w:rsidR="00000000" w:rsidRPr="00000000">
        <w:rPr>
          <w:rtl w:val="0"/>
        </w:rPr>
      </w:r>
    </w:p>
    <w:p w:rsidR="00000000" w:rsidDel="00000000" w:rsidP="00000000" w:rsidRDefault="00000000" w:rsidRPr="00000000" w14:paraId="000016F3">
      <w:pPr>
        <w:pStyle w:val="Heading2"/>
        <w:rPr/>
      </w:pPr>
      <w:bookmarkStart w:colFirst="0" w:colLast="0" w:name="_p8r4ze1plqxj" w:id="287"/>
      <w:bookmarkEnd w:id="287"/>
      <w:r w:rsidDel="00000000" w:rsidR="00000000" w:rsidRPr="00000000">
        <w:rPr>
          <w:rtl w:val="0"/>
        </w:rPr>
        <w:t xml:space="preserve">policy decision. Platform owner отвечает за policy engine, enforcement point, default deny behavior, версионирование policy bundle и связь decision с trace. Security обычно владеет классами ограничений и guardrail-требованиями. Product owner отвечает за доменные условия: какие действия требуют supervisor approval, какие данные нельзя передавать в конкретный инструмент, какие кейсы должны эскалироваться из-за customer impact. Prompt не может быть владельцем policy decision. Модель может предложить аргумент, но решение должно исполняться вне модели.</w:t>
      </w:r>
    </w:p>
    <w:p w:rsidR="00000000" w:rsidDel="00000000" w:rsidP="00000000" w:rsidRDefault="00000000" w:rsidRPr="00000000" w14:paraId="000016F4">
      <w:pPr>
        <w:pStyle w:val="Heading2"/>
        <w:rPr/>
      </w:pPr>
      <w:bookmarkStart w:colFirst="0" w:colLast="0" w:name="_gu2mo36i7lp" w:id="288"/>
      <w:bookmarkEnd w:id="288"/>
      <w:r w:rsidDel="00000000" w:rsidR="00000000" w:rsidRPr="00000000">
        <w:rPr>
          <w:rtl w:val="0"/>
        </w:rPr>
      </w:r>
    </w:p>
    <w:p w:rsidR="00000000" w:rsidDel="00000000" w:rsidP="00000000" w:rsidRDefault="00000000" w:rsidRPr="00000000" w14:paraId="000016F5">
      <w:pPr>
        <w:pStyle w:val="Heading2"/>
        <w:rPr/>
      </w:pPr>
      <w:bookmarkStart w:colFirst="0" w:colLast="0" w:name="_rb9yo9132971" w:id="289"/>
      <w:bookmarkEnd w:id="289"/>
      <w:r w:rsidDel="00000000" w:rsidR="00000000" w:rsidRPr="00000000">
        <w:rPr>
          <w:rtl w:val="0"/>
        </w:rPr>
        <w:t xml:space="preserve">approval. Platform owner отвечает за общий approval primitive: approver identity, timestamp, expiry, scope, reason, link to request and trace, replay protection and audit export. Product owner отвечает за semantics approval: что именно человек подтверждает, какие последствия разрешает, что должно быть показано approver и какие approvals нельзя делегировать. Если approval UI общий, но текст подтверждения доменно пустой, человек одобряет не действие, а туманную формальность.</w:t>
      </w:r>
    </w:p>
    <w:p w:rsidR="00000000" w:rsidDel="00000000" w:rsidP="00000000" w:rsidRDefault="00000000" w:rsidRPr="00000000" w14:paraId="000016F6">
      <w:pPr>
        <w:pStyle w:val="Heading2"/>
        <w:rPr/>
      </w:pPr>
      <w:bookmarkStart w:colFirst="0" w:colLast="0" w:name="_p79ii5h6mopd" w:id="290"/>
      <w:bookmarkEnd w:id="290"/>
      <w:r w:rsidDel="00000000" w:rsidR="00000000" w:rsidRPr="00000000">
        <w:rPr>
          <w:rtl w:val="0"/>
        </w:rPr>
      </w:r>
    </w:p>
    <w:p w:rsidR="00000000" w:rsidDel="00000000" w:rsidP="00000000" w:rsidRDefault="00000000" w:rsidRPr="00000000" w14:paraId="000016F7">
      <w:pPr>
        <w:pStyle w:val="Heading2"/>
        <w:rPr/>
      </w:pPr>
      <w:bookmarkStart w:colFirst="0" w:colLast="0" w:name="_d4sf8m9to5fa" w:id="291"/>
      <w:bookmarkEnd w:id="291"/>
      <w:r w:rsidDel="00000000" w:rsidR="00000000" w:rsidRPr="00000000">
        <w:rPr>
          <w:rtl w:val="0"/>
        </w:rPr>
        <w:t xml:space="preserve">eval verdict. Platform owner отвечает за harness, формат verdict, связь с release, thresholds, report storage and gate integration. Product owner отвечает за evaluation intent: какие сценарии отражают реальный риск, какие ошибки критичны, какие regression cases должны блокировать rollout. Security может владеть adversarial suites и abuse cases. Eval verdict без product owner часто проверяет удобные технические примеры, но не проверяет риск workflow.</w:t>
      </w:r>
    </w:p>
    <w:p w:rsidR="00000000" w:rsidDel="00000000" w:rsidP="00000000" w:rsidRDefault="00000000" w:rsidRPr="00000000" w14:paraId="000016F8">
      <w:pPr>
        <w:pStyle w:val="Heading2"/>
        <w:rPr/>
      </w:pPr>
      <w:bookmarkStart w:colFirst="0" w:colLast="0" w:name="_pc4ffnjaq0ag" w:id="292"/>
      <w:bookmarkEnd w:id="292"/>
      <w:r w:rsidDel="00000000" w:rsidR="00000000" w:rsidRPr="00000000">
        <w:rPr>
          <w:rtl w:val="0"/>
        </w:rPr>
      </w:r>
    </w:p>
    <w:p w:rsidR="00000000" w:rsidDel="00000000" w:rsidP="00000000" w:rsidRDefault="00000000" w:rsidRPr="00000000" w14:paraId="000016F9">
      <w:pPr>
        <w:pStyle w:val="Heading2"/>
        <w:rPr/>
      </w:pPr>
      <w:bookmarkStart w:colFirst="0" w:colLast="0" w:name="_okqmnpv8ez1u" w:id="293"/>
      <w:bookmarkEnd w:id="293"/>
      <w:r w:rsidDel="00000000" w:rsidR="00000000" w:rsidRPr="00000000">
        <w:rPr>
          <w:rtl w:val="0"/>
        </w:rPr>
        <w:t xml:space="preserve">rollout gate. Platform owner отвечает за механику canary, exposure, observation window, rollback, kill switch and deployment policy. Product owner отвечает за бизнес-критерии продолжения: какие метрики означают приемлемое поведение, какие жалобы или correction events должны остановить rollout, какие пользователи или сегменты исключены. Rollout gate должен принимать не только техническое «сервис жив», но и доменное «поведение приемлемо».</w:t>
      </w:r>
    </w:p>
    <w:p w:rsidR="00000000" w:rsidDel="00000000" w:rsidP="00000000" w:rsidRDefault="00000000" w:rsidRPr="00000000" w14:paraId="000016FA">
      <w:pPr>
        <w:pStyle w:val="Heading2"/>
        <w:rPr/>
      </w:pPr>
      <w:bookmarkStart w:colFirst="0" w:colLast="0" w:name="_vu884tgnl47d" w:id="294"/>
      <w:bookmarkEnd w:id="294"/>
      <w:r w:rsidDel="00000000" w:rsidR="00000000" w:rsidRPr="00000000">
        <w:rPr>
          <w:rtl w:val="0"/>
        </w:rPr>
      </w:r>
    </w:p>
    <w:p w:rsidR="00000000" w:rsidDel="00000000" w:rsidP="00000000" w:rsidRDefault="00000000" w:rsidRPr="00000000" w14:paraId="000016FB">
      <w:pPr>
        <w:pStyle w:val="Heading2"/>
        <w:rPr/>
      </w:pPr>
      <w:bookmarkStart w:colFirst="0" w:colLast="0" w:name="_4xo3212wlct8" w:id="295"/>
      <w:bookmarkEnd w:id="295"/>
      <w:r w:rsidDel="00000000" w:rsidR="00000000" w:rsidRPr="00000000">
        <w:rPr>
          <w:rtl w:val="0"/>
        </w:rPr>
        <w:t xml:space="preserve">incident evidence. Platform owner отвечает за сбор evidence bundle: traces, policy decisions, approvals, eval history, release diff, logs, SLO snapshots, config versions and access history. Product owner отвечает за impact assessment: какие пользователи затронуты, какие действия нужно исправить, какие коммуникации нужны, что считать восстановлением. Security отвечает за abuse analysis and containment, если инцидент затрагивает доступ, данные или обход политик.</w:t>
      </w:r>
    </w:p>
    <w:p w:rsidR="00000000" w:rsidDel="00000000" w:rsidP="00000000" w:rsidRDefault="00000000" w:rsidRPr="00000000" w14:paraId="000016FC">
      <w:pPr>
        <w:pStyle w:val="Heading2"/>
        <w:rPr/>
      </w:pPr>
      <w:bookmarkStart w:colFirst="0" w:colLast="0" w:name="_o89hgwvthhq" w:id="296"/>
      <w:bookmarkEnd w:id="296"/>
      <w:r w:rsidDel="00000000" w:rsidR="00000000" w:rsidRPr="00000000">
        <w:rPr>
          <w:rtl w:val="0"/>
        </w:rPr>
      </w:r>
    </w:p>
    <w:p w:rsidR="00000000" w:rsidDel="00000000" w:rsidP="00000000" w:rsidRDefault="00000000" w:rsidRPr="00000000" w14:paraId="000016FD">
      <w:pPr>
        <w:pStyle w:val="Heading2"/>
        <w:rPr/>
      </w:pPr>
      <w:bookmarkStart w:colFirst="0" w:colLast="0" w:name="_dke2p5lzsytf" w:id="297"/>
      <w:bookmarkEnd w:id="297"/>
      <w:r w:rsidDel="00000000" w:rsidR="00000000" w:rsidRPr="00000000">
        <w:rPr>
          <w:rtl w:val="0"/>
        </w:rPr>
        <w:t xml:space="preserve">Эта owner map должна быть короткой и проверяемой. Ее не нужно превращать в документ на двадцать страниц. Достаточно, чтобы на readiness review команда могла пройти по цепочке и для каждого артефакта назвать owner, источник правды, место хранения, критерий готовности и действие при инциденте.</w:t>
      </w:r>
    </w:p>
    <w:p w:rsidR="00000000" w:rsidDel="00000000" w:rsidP="00000000" w:rsidRDefault="00000000" w:rsidRPr="00000000" w14:paraId="000016FE">
      <w:pPr>
        <w:pStyle w:val="Heading2"/>
        <w:rPr/>
      </w:pPr>
      <w:bookmarkStart w:colFirst="0" w:colLast="0" w:name="_lds8xr8bbck4" w:id="298"/>
      <w:bookmarkEnd w:id="298"/>
      <w:r w:rsidDel="00000000" w:rsidR="00000000" w:rsidRPr="00000000">
        <w:rPr>
          <w:rtl w:val="0"/>
        </w:rPr>
      </w:r>
    </w:p>
    <w:p w:rsidR="00000000" w:rsidDel="00000000" w:rsidP="00000000" w:rsidRDefault="00000000" w:rsidRPr="00000000" w14:paraId="000016FF">
      <w:pPr>
        <w:pStyle w:val="Heading2"/>
        <w:rPr/>
      </w:pPr>
      <w:bookmarkStart w:colFirst="0" w:colLast="0" w:name="_kun5adu0269k" w:id="299"/>
      <w:bookmarkEnd w:id="299"/>
      <w:r w:rsidDel="00000000" w:rsidR="00000000" w:rsidRPr="00000000">
        <w:rPr>
          <w:rtl w:val="0"/>
        </w:rPr>
        <w:t xml:space="preserve">Граница common gateway и domain decision</w:t>
      </w:r>
    </w:p>
    <w:p w:rsidR="00000000" w:rsidDel="00000000" w:rsidP="00000000" w:rsidRDefault="00000000" w:rsidRPr="00000000" w14:paraId="00001700">
      <w:pPr>
        <w:pStyle w:val="Heading2"/>
        <w:rPr/>
      </w:pPr>
      <w:bookmarkStart w:colFirst="0" w:colLast="0" w:name="_3cte2uyrpyjq" w:id="300"/>
      <w:bookmarkEnd w:id="300"/>
      <w:r w:rsidDel="00000000" w:rsidR="00000000" w:rsidRPr="00000000">
        <w:rPr>
          <w:rtl w:val="0"/>
        </w:rPr>
      </w:r>
    </w:p>
    <w:p w:rsidR="00000000" w:rsidDel="00000000" w:rsidP="00000000" w:rsidRDefault="00000000" w:rsidRPr="00000000" w14:paraId="00001701">
      <w:pPr>
        <w:pStyle w:val="Heading2"/>
        <w:rPr/>
      </w:pPr>
      <w:bookmarkStart w:colFirst="0" w:colLast="0" w:name="_echbjw1ghrwu" w:id="301"/>
      <w:bookmarkEnd w:id="301"/>
      <w:r w:rsidDel="00000000" w:rsidR="00000000" w:rsidRPr="00000000">
        <w:rPr>
          <w:rtl w:val="0"/>
        </w:rPr>
        <w:t xml:space="preserve">Одна из самых частых ошибок - смешать common gateway и domain decision. Common gateway отвечает на вопрос: может ли этот actor, в этом context, через эту capability, с этими ограничениями, вызвать этот инструмент или выполнить это действие. Domain decision отвечает на вопрос: имеет ли смысл выполнять действие в данном workflow и правильно ли оно с точки зрения продукта.</w:t>
      </w:r>
    </w:p>
    <w:p w:rsidR="00000000" w:rsidDel="00000000" w:rsidP="00000000" w:rsidRDefault="00000000" w:rsidRPr="00000000" w14:paraId="00001702">
      <w:pPr>
        <w:pStyle w:val="Heading2"/>
        <w:rPr/>
      </w:pPr>
      <w:bookmarkStart w:colFirst="0" w:colLast="0" w:name="_6nwurvldob9l" w:id="302"/>
      <w:bookmarkEnd w:id="302"/>
      <w:r w:rsidDel="00000000" w:rsidR="00000000" w:rsidRPr="00000000">
        <w:rPr>
          <w:rtl w:val="0"/>
        </w:rPr>
      </w:r>
    </w:p>
    <w:p w:rsidR="00000000" w:rsidDel="00000000" w:rsidP="00000000" w:rsidRDefault="00000000" w:rsidRPr="00000000" w14:paraId="00001703">
      <w:pPr>
        <w:pStyle w:val="Heading2"/>
        <w:rPr/>
      </w:pPr>
      <w:bookmarkStart w:colFirst="0" w:colLast="0" w:name="_v2anpgn14d4y" w:id="303"/>
      <w:bookmarkEnd w:id="303"/>
      <w:r w:rsidDel="00000000" w:rsidR="00000000" w:rsidRPr="00000000">
        <w:rPr>
          <w:rtl w:val="0"/>
        </w:rPr>
        <w:t xml:space="preserve">Например, агент поддержки предлагает связать две заявки как дубликаты. Common gateway проверяет, что capability `link_ticket` существует, actor имеет право работать с этим tenant, действие не нарушает policy, tool call идемпотентен, request содержит обязательные поля, approval есть если риск высокий, а trace будет записан. Но gateway не должен решать, являются ли две заявки дубликатами по бизнес-смыслу. Это domain decision. Его формируют product rules, retrieval context, classifier, verifier, human review или комбинация этих элементов.</w:t>
      </w:r>
    </w:p>
    <w:p w:rsidR="00000000" w:rsidDel="00000000" w:rsidP="00000000" w:rsidRDefault="00000000" w:rsidRPr="00000000" w14:paraId="00001704">
      <w:pPr>
        <w:pStyle w:val="Heading2"/>
        <w:rPr/>
      </w:pPr>
      <w:bookmarkStart w:colFirst="0" w:colLast="0" w:name="_9mtoyzdsqhlx" w:id="304"/>
      <w:bookmarkEnd w:id="304"/>
      <w:r w:rsidDel="00000000" w:rsidR="00000000" w:rsidRPr="00000000">
        <w:rPr>
          <w:rtl w:val="0"/>
        </w:rPr>
      </w:r>
    </w:p>
    <w:p w:rsidR="00000000" w:rsidDel="00000000" w:rsidP="00000000" w:rsidRDefault="00000000" w:rsidRPr="00000000" w14:paraId="00001705">
      <w:pPr>
        <w:pStyle w:val="Heading2"/>
        <w:rPr/>
      </w:pPr>
      <w:bookmarkStart w:colFirst="0" w:colLast="0" w:name="_9z8bns1abiqn" w:id="305"/>
      <w:bookmarkEnd w:id="305"/>
      <w:r w:rsidDel="00000000" w:rsidR="00000000" w:rsidRPr="00000000">
        <w:rPr>
          <w:rtl w:val="0"/>
        </w:rPr>
        <w:t xml:space="preserve">Если gateway начинает принимать domain decisions, платформа становится владельцем бизнес-логики. Это плохо масштабируется: каждое исключение превращается в платформенную доработку, а продукт теряет ответственность за качество workflow. Если domain decision начинает обходить gateway, продукт получает скорость ценой потери контроля: действия выполняются без единой политики, без общего trace, без стандартного approval и без нормального rollback path. Нужна связка: domain decision готовит или выбирает действие, common gateway исполняет только то, что разрешено общими инвариантами.</w:t>
      </w:r>
    </w:p>
    <w:p w:rsidR="00000000" w:rsidDel="00000000" w:rsidP="00000000" w:rsidRDefault="00000000" w:rsidRPr="00000000" w14:paraId="00001706">
      <w:pPr>
        <w:pStyle w:val="Heading2"/>
        <w:rPr/>
      </w:pPr>
      <w:bookmarkStart w:colFirst="0" w:colLast="0" w:name="_e1jldxkh14nh" w:id="306"/>
      <w:bookmarkEnd w:id="306"/>
      <w:r w:rsidDel="00000000" w:rsidR="00000000" w:rsidRPr="00000000">
        <w:rPr>
          <w:rtl w:val="0"/>
        </w:rPr>
      </w:r>
    </w:p>
    <w:p w:rsidR="00000000" w:rsidDel="00000000" w:rsidP="00000000" w:rsidRDefault="00000000" w:rsidRPr="00000000" w14:paraId="00001707">
      <w:pPr>
        <w:pStyle w:val="Heading2"/>
        <w:rPr/>
      </w:pPr>
      <w:bookmarkStart w:colFirst="0" w:colLast="0" w:name="_36udnwnf60yp" w:id="307"/>
      <w:bookmarkEnd w:id="307"/>
      <w:r w:rsidDel="00000000" w:rsidR="00000000" w:rsidRPr="00000000">
        <w:rPr>
          <w:rtl w:val="0"/>
        </w:rPr>
        <w:t xml:space="preserve">Практическое правило для design review: platform gateway должен быть достаточно доменно-осведомленным, чтобы принимать risk classification и policy attributes, но не должен владеть всей предметной логикой. Product decision должен быть достаточно платформенно-осведомленным, чтобы отдавать в gateway structured intent, risk markers, required approvals and evidence links, но не должен исполнять действие напрямую. Между ними должен быть контракт, а не доверие к prompt.</w:t>
      </w:r>
    </w:p>
    <w:p w:rsidR="00000000" w:rsidDel="00000000" w:rsidP="00000000" w:rsidRDefault="00000000" w:rsidRPr="00000000" w14:paraId="00001708">
      <w:pPr>
        <w:pStyle w:val="Heading2"/>
        <w:rPr/>
      </w:pPr>
      <w:bookmarkStart w:colFirst="0" w:colLast="0" w:name="_9brgqnwzumdw" w:id="308"/>
      <w:bookmarkEnd w:id="308"/>
      <w:r w:rsidDel="00000000" w:rsidR="00000000" w:rsidRPr="00000000">
        <w:rPr>
          <w:rtl w:val="0"/>
        </w:rPr>
      </w:r>
    </w:p>
    <w:p w:rsidR="00000000" w:rsidDel="00000000" w:rsidP="00000000" w:rsidRDefault="00000000" w:rsidRPr="00000000" w14:paraId="00001709">
      <w:pPr>
        <w:pStyle w:val="Heading2"/>
        <w:rPr/>
      </w:pPr>
      <w:bookmarkStart w:colFirst="0" w:colLast="0" w:name="_klgm7van0utg" w:id="309"/>
      <w:bookmarkEnd w:id="309"/>
      <w:r w:rsidDel="00000000" w:rsidR="00000000" w:rsidRPr="00000000">
        <w:rPr>
          <w:rtl w:val="0"/>
        </w:rPr>
        <w:t xml:space="preserve">В печатной рукописи эту границу лучше объяснять через короткие сценарии, а не через большие матрицы. Матрица ролей полезна для команды, но читателю важнее увидеть причинность: что ломается, когда gateway знает слишком много, и что ломается, когда продукт исполняет действие в обход gateway. Полные RACI-like templates лучше вынести в companion, где их можно адаптировать под организацию и обновлять без изменения книги.</w:t>
      </w:r>
    </w:p>
    <w:p w:rsidR="00000000" w:rsidDel="00000000" w:rsidP="00000000" w:rsidRDefault="00000000" w:rsidRPr="00000000" w14:paraId="0000170A">
      <w:pPr>
        <w:pStyle w:val="Heading2"/>
        <w:rPr/>
      </w:pPr>
      <w:bookmarkStart w:colFirst="0" w:colLast="0" w:name="_pazo4gfesc4g" w:id="310"/>
      <w:bookmarkEnd w:id="310"/>
      <w:r w:rsidDel="00000000" w:rsidR="00000000" w:rsidRPr="00000000">
        <w:rPr>
          <w:rtl w:val="0"/>
        </w:rPr>
      </w:r>
    </w:p>
    <w:p w:rsidR="00000000" w:rsidDel="00000000" w:rsidP="00000000" w:rsidRDefault="00000000" w:rsidRPr="00000000" w14:paraId="0000170B">
      <w:pPr>
        <w:pStyle w:val="Heading2"/>
        <w:rPr/>
      </w:pPr>
      <w:bookmarkStart w:colFirst="0" w:colLast="0" w:name="_fhu1qs991jkn" w:id="311"/>
      <w:bookmarkEnd w:id="311"/>
      <w:r w:rsidDel="00000000" w:rsidR="00000000" w:rsidRPr="00000000">
        <w:rPr>
          <w:rtl w:val="0"/>
        </w:rPr>
        <w:t xml:space="preserve">Override record как проверка ownership</w:t>
      </w:r>
    </w:p>
    <w:p w:rsidR="00000000" w:rsidDel="00000000" w:rsidP="00000000" w:rsidRDefault="00000000" w:rsidRPr="00000000" w14:paraId="0000170C">
      <w:pPr>
        <w:pStyle w:val="Heading2"/>
        <w:rPr/>
      </w:pPr>
      <w:bookmarkStart w:colFirst="0" w:colLast="0" w:name="_va0xj4bmmlri" w:id="312"/>
      <w:bookmarkEnd w:id="312"/>
      <w:r w:rsidDel="00000000" w:rsidR="00000000" w:rsidRPr="00000000">
        <w:rPr>
          <w:rtl w:val="0"/>
        </w:rPr>
      </w:r>
    </w:p>
    <w:p w:rsidR="00000000" w:rsidDel="00000000" w:rsidP="00000000" w:rsidRDefault="00000000" w:rsidRPr="00000000" w14:paraId="0000170D">
      <w:pPr>
        <w:pStyle w:val="Heading2"/>
        <w:rPr/>
      </w:pPr>
      <w:bookmarkStart w:colFirst="0" w:colLast="0" w:name="_ks62bf6flnol" w:id="313"/>
      <w:bookmarkEnd w:id="313"/>
      <w:r w:rsidDel="00000000" w:rsidR="00000000" w:rsidRPr="00000000">
        <w:rPr>
          <w:rtl w:val="0"/>
        </w:rPr>
        <w:t xml:space="preserve">Override record - хороший тест зрелости ownership. Исключение всегда показывает, кто на самом деле владеет системой. В нормальном режиме роли могут выглядеть аккуратно: есть policy, есть approval, есть eval, есть rollout gate. Но когда нужно временно разрешить запрещенное действие, пропустить gate, расширить доступ, отключить verifier или продолжить rollout вопреки сигналу, неявное владение сразу ломается.</w:t>
      </w:r>
    </w:p>
    <w:p w:rsidR="00000000" w:rsidDel="00000000" w:rsidP="00000000" w:rsidRDefault="00000000" w:rsidRPr="00000000" w14:paraId="0000170E">
      <w:pPr>
        <w:pStyle w:val="Heading2"/>
        <w:rPr/>
      </w:pPr>
      <w:bookmarkStart w:colFirst="0" w:colLast="0" w:name="_pdwad08gslfw" w:id="314"/>
      <w:bookmarkEnd w:id="314"/>
      <w:r w:rsidDel="00000000" w:rsidR="00000000" w:rsidRPr="00000000">
        <w:rPr>
          <w:rtl w:val="0"/>
        </w:rPr>
      </w:r>
    </w:p>
    <w:p w:rsidR="00000000" w:rsidDel="00000000" w:rsidP="00000000" w:rsidRDefault="00000000" w:rsidRPr="00000000" w14:paraId="0000170F">
      <w:pPr>
        <w:pStyle w:val="Heading2"/>
        <w:rPr/>
      </w:pPr>
      <w:bookmarkStart w:colFirst="0" w:colLast="0" w:name="_sot31wg0wrxq" w:id="315"/>
      <w:bookmarkEnd w:id="315"/>
      <w:r w:rsidDel="00000000" w:rsidR="00000000" w:rsidRPr="00000000">
        <w:rPr>
          <w:rtl w:val="0"/>
        </w:rPr>
        <w:t xml:space="preserve">Корректный override record должен отвечать на несколько вопросов:</w:t>
      </w:r>
    </w:p>
    <w:p w:rsidR="00000000" w:rsidDel="00000000" w:rsidP="00000000" w:rsidRDefault="00000000" w:rsidRPr="00000000" w14:paraId="00001710">
      <w:pPr>
        <w:pStyle w:val="Heading2"/>
        <w:rPr/>
      </w:pPr>
      <w:bookmarkStart w:colFirst="0" w:colLast="0" w:name="_sv8dueesr54j" w:id="316"/>
      <w:bookmarkEnd w:id="316"/>
      <w:r w:rsidDel="00000000" w:rsidR="00000000" w:rsidRPr="00000000">
        <w:rPr>
          <w:rtl w:val="0"/>
        </w:rPr>
      </w:r>
    </w:p>
    <w:p w:rsidR="00000000" w:rsidDel="00000000" w:rsidP="00000000" w:rsidRDefault="00000000" w:rsidRPr="00000000" w14:paraId="00001711">
      <w:pPr>
        <w:pStyle w:val="Heading2"/>
        <w:rPr/>
      </w:pPr>
      <w:bookmarkStart w:colFirst="0" w:colLast="0" w:name="_7tjnc31j6zic" w:id="317"/>
      <w:bookmarkEnd w:id="317"/>
      <w:r w:rsidDel="00000000" w:rsidR="00000000" w:rsidRPr="00000000">
        <w:rPr>
          <w:rtl w:val="0"/>
        </w:rPr>
        <w:t xml:space="preserve">1. Какое ограничение было обойдено или изменено.</w:t>
      </w:r>
    </w:p>
    <w:p w:rsidR="00000000" w:rsidDel="00000000" w:rsidP="00000000" w:rsidRDefault="00000000" w:rsidRPr="00000000" w14:paraId="00001712">
      <w:pPr>
        <w:pStyle w:val="Heading2"/>
        <w:rPr/>
      </w:pPr>
      <w:bookmarkStart w:colFirst="0" w:colLast="0" w:name="_lr69tfg84qgk" w:id="318"/>
      <w:bookmarkEnd w:id="318"/>
      <w:r w:rsidDel="00000000" w:rsidR="00000000" w:rsidRPr="00000000">
        <w:rPr>
          <w:rtl w:val="0"/>
        </w:rPr>
        <w:t xml:space="preserve">2. Почему обычный путь оказался недостаточным.</w:t>
      </w:r>
    </w:p>
    <w:p w:rsidR="00000000" w:rsidDel="00000000" w:rsidP="00000000" w:rsidRDefault="00000000" w:rsidRPr="00000000" w14:paraId="00001713">
      <w:pPr>
        <w:pStyle w:val="Heading2"/>
        <w:rPr/>
      </w:pPr>
      <w:bookmarkStart w:colFirst="0" w:colLast="0" w:name="_izcg4winran5" w:id="319"/>
      <w:bookmarkEnd w:id="319"/>
      <w:r w:rsidDel="00000000" w:rsidR="00000000" w:rsidRPr="00000000">
        <w:rPr>
          <w:rtl w:val="0"/>
        </w:rPr>
        <w:t xml:space="preserve">3. Кто запросил override и от имени какого workflow.</w:t>
      </w:r>
    </w:p>
    <w:p w:rsidR="00000000" w:rsidDel="00000000" w:rsidP="00000000" w:rsidRDefault="00000000" w:rsidRPr="00000000" w14:paraId="00001714">
      <w:pPr>
        <w:pStyle w:val="Heading2"/>
        <w:rPr/>
      </w:pPr>
      <w:bookmarkStart w:colFirst="0" w:colLast="0" w:name="_sl74wrak3xk8" w:id="320"/>
      <w:bookmarkEnd w:id="320"/>
      <w:r w:rsidDel="00000000" w:rsidR="00000000" w:rsidRPr="00000000">
        <w:rPr>
          <w:rtl w:val="0"/>
        </w:rPr>
        <w:t xml:space="preserve">4. Кто имел право одобрить override.</w:t>
      </w:r>
    </w:p>
    <w:p w:rsidR="00000000" w:rsidDel="00000000" w:rsidP="00000000" w:rsidRDefault="00000000" w:rsidRPr="00000000" w14:paraId="00001715">
      <w:pPr>
        <w:pStyle w:val="Heading2"/>
        <w:rPr/>
      </w:pPr>
      <w:bookmarkStart w:colFirst="0" w:colLast="0" w:name="_4j8safe92txo" w:id="321"/>
      <w:bookmarkEnd w:id="321"/>
      <w:r w:rsidDel="00000000" w:rsidR="00000000" w:rsidRPr="00000000">
        <w:rPr>
          <w:rtl w:val="0"/>
        </w:rPr>
        <w:t xml:space="preserve">5. Какой риск принят и на какой срок.</w:t>
      </w:r>
    </w:p>
    <w:p w:rsidR="00000000" w:rsidDel="00000000" w:rsidP="00000000" w:rsidRDefault="00000000" w:rsidRPr="00000000" w14:paraId="00001716">
      <w:pPr>
        <w:pStyle w:val="Heading2"/>
        <w:rPr/>
      </w:pPr>
      <w:bookmarkStart w:colFirst="0" w:colLast="0" w:name="_gqodae9sfe3j" w:id="322"/>
      <w:bookmarkEnd w:id="322"/>
      <w:r w:rsidDel="00000000" w:rsidR="00000000" w:rsidRPr="00000000">
        <w:rPr>
          <w:rtl w:val="0"/>
        </w:rPr>
        <w:t xml:space="preserve">6. Какие дополнительные наблюдения или компенсирующие меры включены.</w:t>
      </w:r>
    </w:p>
    <w:p w:rsidR="00000000" w:rsidDel="00000000" w:rsidP="00000000" w:rsidRDefault="00000000" w:rsidRPr="00000000" w14:paraId="00001717">
      <w:pPr>
        <w:pStyle w:val="Heading2"/>
        <w:rPr/>
      </w:pPr>
      <w:bookmarkStart w:colFirst="0" w:colLast="0" w:name="_by8gcles8cvg" w:id="323"/>
      <w:bookmarkEnd w:id="323"/>
      <w:r w:rsidDel="00000000" w:rsidR="00000000" w:rsidRPr="00000000">
        <w:rPr>
          <w:rtl w:val="0"/>
        </w:rPr>
        <w:t xml:space="preserve">7. Как override связан с request, trace, policy decision, approval, eval verdict and rollout gate.</w:t>
      </w:r>
    </w:p>
    <w:p w:rsidR="00000000" w:rsidDel="00000000" w:rsidP="00000000" w:rsidRDefault="00000000" w:rsidRPr="00000000" w14:paraId="00001718">
      <w:pPr>
        <w:pStyle w:val="Heading2"/>
        <w:rPr/>
      </w:pPr>
      <w:bookmarkStart w:colFirst="0" w:colLast="0" w:name="_u7buntivjvsz" w:id="324"/>
      <w:bookmarkEnd w:id="324"/>
      <w:r w:rsidDel="00000000" w:rsidR="00000000" w:rsidRPr="00000000">
        <w:rPr>
          <w:rtl w:val="0"/>
        </w:rPr>
        <w:t xml:space="preserve">8. Когда override должен истечь и кто отвечает за возврат к нормальному режиму.</w:t>
      </w:r>
    </w:p>
    <w:p w:rsidR="00000000" w:rsidDel="00000000" w:rsidP="00000000" w:rsidRDefault="00000000" w:rsidRPr="00000000" w14:paraId="00001719">
      <w:pPr>
        <w:pStyle w:val="Heading2"/>
        <w:rPr/>
      </w:pPr>
      <w:bookmarkStart w:colFirst="0" w:colLast="0" w:name="_2emuo4eu7co8" w:id="325"/>
      <w:bookmarkEnd w:id="325"/>
      <w:r w:rsidDel="00000000" w:rsidR="00000000" w:rsidRPr="00000000">
        <w:rPr>
          <w:rtl w:val="0"/>
        </w:rPr>
      </w:r>
    </w:p>
    <w:p w:rsidR="00000000" w:rsidDel="00000000" w:rsidP="00000000" w:rsidRDefault="00000000" w:rsidRPr="00000000" w14:paraId="0000171A">
      <w:pPr>
        <w:pStyle w:val="Heading2"/>
        <w:rPr/>
      </w:pPr>
      <w:bookmarkStart w:colFirst="0" w:colLast="0" w:name="_thoq6b4mtovq" w:id="326"/>
      <w:bookmarkEnd w:id="326"/>
      <w:r w:rsidDel="00000000" w:rsidR="00000000" w:rsidRPr="00000000">
        <w:rPr>
          <w:rtl w:val="0"/>
        </w:rPr>
        <w:t xml:space="preserve">Platform owner отвечает за то, чтобы override был технически невозможен без записи: нельзя просто поменять флаг в конфиге и забыть. Product owner отвечает за смысл исключения: почему для этого workflow риск приемлем, что будет с пользователями, как обнаружить вред и что делать после истечения. Security или compliance могут быть обязательными approver для классов риска, но они не должны заменять product ownership. Если security одобряет риск, но продукт не владеет последствиями, override становится формальным щитом вместо управляемого решения.</w:t>
      </w:r>
    </w:p>
    <w:p w:rsidR="00000000" w:rsidDel="00000000" w:rsidP="00000000" w:rsidRDefault="00000000" w:rsidRPr="00000000" w14:paraId="0000171B">
      <w:pPr>
        <w:pStyle w:val="Heading2"/>
        <w:rPr/>
      </w:pPr>
      <w:bookmarkStart w:colFirst="0" w:colLast="0" w:name="_rcbqxnu5mwme" w:id="327"/>
      <w:bookmarkEnd w:id="327"/>
      <w:r w:rsidDel="00000000" w:rsidR="00000000" w:rsidRPr="00000000">
        <w:rPr>
          <w:rtl w:val="0"/>
        </w:rPr>
      </w:r>
    </w:p>
    <w:p w:rsidR="00000000" w:rsidDel="00000000" w:rsidP="00000000" w:rsidRDefault="00000000" w:rsidRPr="00000000" w14:paraId="0000171C">
      <w:pPr>
        <w:pStyle w:val="Heading2"/>
        <w:rPr/>
      </w:pPr>
      <w:bookmarkStart w:colFirst="0" w:colLast="0" w:name="_878fc5u5txoe" w:id="328"/>
      <w:bookmarkEnd w:id="328"/>
      <w:r w:rsidDel="00000000" w:rsidR="00000000" w:rsidRPr="00000000">
        <w:rPr>
          <w:rtl w:val="0"/>
        </w:rPr>
        <w:t xml:space="preserve">В главе 16 evidence chain связывал override с доказательствами. В этой главе ownership добавляет следующий слой: у каждого override должен быть владелец возврата. Исключение без владельца возврата превращается в новую норму. Через несколько месяцев команда забывает, почему policy была ослаблена, eval gate пропущен, verifier отключен или дополнительный доступ оставлен включенным. Поэтому override record должен попадать в lifecycle review, incident review и retirement review.</w:t>
      </w:r>
    </w:p>
    <w:p w:rsidR="00000000" w:rsidDel="00000000" w:rsidP="00000000" w:rsidRDefault="00000000" w:rsidRPr="00000000" w14:paraId="0000171D">
      <w:pPr>
        <w:pStyle w:val="Heading2"/>
        <w:rPr/>
      </w:pPr>
      <w:bookmarkStart w:colFirst="0" w:colLast="0" w:name="_1lppk3tx9loo" w:id="329"/>
      <w:bookmarkEnd w:id="329"/>
      <w:r w:rsidDel="00000000" w:rsidR="00000000" w:rsidRPr="00000000">
        <w:rPr>
          <w:rtl w:val="0"/>
        </w:rPr>
      </w:r>
    </w:p>
    <w:p w:rsidR="00000000" w:rsidDel="00000000" w:rsidP="00000000" w:rsidRDefault="00000000" w:rsidRPr="00000000" w14:paraId="0000171E">
      <w:pPr>
        <w:pStyle w:val="Heading2"/>
        <w:rPr/>
      </w:pPr>
      <w:bookmarkStart w:colFirst="0" w:colLast="0" w:name="_oj0vbcfgjeem" w:id="330"/>
      <w:bookmarkEnd w:id="330"/>
      <w:r w:rsidDel="00000000" w:rsidR="00000000" w:rsidRPr="00000000">
        <w:rPr>
          <w:rtl w:val="0"/>
        </w:rPr>
        <w:t xml:space="preserve">Пример: duplicate-ticket agent</w:t>
      </w:r>
    </w:p>
    <w:p w:rsidR="00000000" w:rsidDel="00000000" w:rsidP="00000000" w:rsidRDefault="00000000" w:rsidRPr="00000000" w14:paraId="0000171F">
      <w:pPr>
        <w:pStyle w:val="Heading2"/>
        <w:rPr/>
      </w:pPr>
      <w:bookmarkStart w:colFirst="0" w:colLast="0" w:name="_oufnlh4kwzkg" w:id="331"/>
      <w:bookmarkEnd w:id="331"/>
      <w:r w:rsidDel="00000000" w:rsidR="00000000" w:rsidRPr="00000000">
        <w:rPr>
          <w:rtl w:val="0"/>
        </w:rPr>
      </w:r>
    </w:p>
    <w:p w:rsidR="00000000" w:rsidDel="00000000" w:rsidP="00000000" w:rsidRDefault="00000000" w:rsidRPr="00000000" w14:paraId="00001720">
      <w:pPr>
        <w:pStyle w:val="Heading2"/>
        <w:rPr/>
      </w:pPr>
      <w:bookmarkStart w:colFirst="0" w:colLast="0" w:name="_i1ecmu6560bv" w:id="332"/>
      <w:bookmarkEnd w:id="332"/>
      <w:r w:rsidDel="00000000" w:rsidR="00000000" w:rsidRPr="00000000">
        <w:rPr>
          <w:rtl w:val="0"/>
        </w:rPr>
        <w:t xml:space="preserve">Рассмотрим агента, который помогает команде поддержки искать дублирующиеся обращения. На раннем этапе он только читает тикеты и предлагает оператору возможную связь. Product owner описывает, что значит «вероятный дубль»: совпадение клиента, темы, временного окна, связанных заказов и признаков повторного обращения. Platform owner дает read-only capability, trace schema, retrieval controls и eval harness. Security проверяет, какие поля тикета можно передавать модели. Approval не требуется, потому что агент ничего не меняет во внешнем состоянии.</w:t>
      </w:r>
    </w:p>
    <w:p w:rsidR="00000000" w:rsidDel="00000000" w:rsidP="00000000" w:rsidRDefault="00000000" w:rsidRPr="00000000" w14:paraId="00001721">
      <w:pPr>
        <w:pStyle w:val="Heading2"/>
        <w:rPr/>
      </w:pPr>
      <w:bookmarkStart w:colFirst="0" w:colLast="0" w:name="_tagte99kb5hk" w:id="333"/>
      <w:bookmarkEnd w:id="333"/>
      <w:r w:rsidDel="00000000" w:rsidR="00000000" w:rsidRPr="00000000">
        <w:rPr>
          <w:rtl w:val="0"/>
        </w:rPr>
      </w:r>
    </w:p>
    <w:p w:rsidR="00000000" w:rsidDel="00000000" w:rsidP="00000000" w:rsidRDefault="00000000" w:rsidRPr="00000000" w14:paraId="00001722">
      <w:pPr>
        <w:pStyle w:val="Heading2"/>
        <w:rPr/>
      </w:pPr>
      <w:bookmarkStart w:colFirst="0" w:colLast="0" w:name="_3fcs2gyps1hi" w:id="334"/>
      <w:bookmarkEnd w:id="334"/>
      <w:r w:rsidDel="00000000" w:rsidR="00000000" w:rsidRPr="00000000">
        <w:rPr>
          <w:rtl w:val="0"/>
        </w:rPr>
        <w:t xml:space="preserve">Следующий этап - агент предлагает оператору кнопку «связать заявки». Теперь появляется write-capability. Platform owner должен провести действие через tool gateway: idempotency key, policy decision, actor identity, audit log, error handling and rollback hint. Product owner должен описать, когда оператору можно показывать действие, какие признаки должны быть объяснены, какие тикеты запрещено связывать автоматически и как исправить ошибочную связь. Approval primitive может выглядеть как явное подтверждение оператора, но semantics approval владеет продукт: что именно оператор подтверждает и что он должен видеть.</w:t>
      </w:r>
    </w:p>
    <w:p w:rsidR="00000000" w:rsidDel="00000000" w:rsidP="00000000" w:rsidRDefault="00000000" w:rsidRPr="00000000" w14:paraId="00001723">
      <w:pPr>
        <w:pStyle w:val="Heading2"/>
        <w:rPr/>
      </w:pPr>
      <w:bookmarkStart w:colFirst="0" w:colLast="0" w:name="_ksd8jhqj8wd" w:id="335"/>
      <w:bookmarkEnd w:id="335"/>
      <w:r w:rsidDel="00000000" w:rsidR="00000000" w:rsidRPr="00000000">
        <w:rPr>
          <w:rtl w:val="0"/>
        </w:rPr>
      </w:r>
    </w:p>
    <w:p w:rsidR="00000000" w:rsidDel="00000000" w:rsidP="00000000" w:rsidRDefault="00000000" w:rsidRPr="00000000" w14:paraId="00001724">
      <w:pPr>
        <w:pStyle w:val="Heading2"/>
        <w:rPr/>
      </w:pPr>
      <w:bookmarkStart w:colFirst="0" w:colLast="0" w:name="_sub6lj3ha9j2" w:id="336"/>
      <w:bookmarkEnd w:id="336"/>
      <w:r w:rsidDel="00000000" w:rsidR="00000000" w:rsidRPr="00000000">
        <w:rPr>
          <w:rtl w:val="0"/>
        </w:rPr>
        <w:t xml:space="preserve">Позже команда хочет включить автоматическое связывание для низкорисковых случаев. Это уже новый risk tier. Platform owner отвечает за rollout gate, observation window, kill switch, anomaly alerts and evidence bundle. Product owner отвечает за критерии low-risk, false-positive budget, user correction path и коммуникацию с поддержкой. Eval verdict должен включать доменные regression examples: похожие, но не одинаковые заявки; разные клиенты с похожей проблемой; повторные обращения после уже решенной проблемы; тикеты с чувствительными данными; спорные случаи, где агент обязан остановиться.</w:t>
      </w:r>
    </w:p>
    <w:p w:rsidR="00000000" w:rsidDel="00000000" w:rsidP="00000000" w:rsidRDefault="00000000" w:rsidRPr="00000000" w14:paraId="00001725">
      <w:pPr>
        <w:pStyle w:val="Heading2"/>
        <w:rPr/>
      </w:pPr>
      <w:bookmarkStart w:colFirst="0" w:colLast="0" w:name="_qi5hzutwkn8l" w:id="337"/>
      <w:bookmarkEnd w:id="337"/>
      <w:r w:rsidDel="00000000" w:rsidR="00000000" w:rsidRPr="00000000">
        <w:rPr>
          <w:rtl w:val="0"/>
        </w:rPr>
      </w:r>
    </w:p>
    <w:p w:rsidR="00000000" w:rsidDel="00000000" w:rsidP="00000000" w:rsidRDefault="00000000" w:rsidRPr="00000000" w14:paraId="00001726">
      <w:pPr>
        <w:pStyle w:val="Heading2"/>
        <w:rPr/>
      </w:pPr>
      <w:bookmarkStart w:colFirst="0" w:colLast="0" w:name="_rs4c2798qggw" w:id="338"/>
      <w:bookmarkEnd w:id="338"/>
      <w:r w:rsidDel="00000000" w:rsidR="00000000" w:rsidRPr="00000000">
        <w:rPr>
          <w:rtl w:val="0"/>
        </w:rPr>
        <w:t xml:space="preserve">Наконец появляется override: важный клиент просит срочно объединить серию обращений, но policy блокирует автоматическое действие из-за необычного набора признаков. Корректный путь - не отключить policy в конфиге. Корректный путь - создать override record: кто запросил, кто одобрил, почему, на какой срок, какие ticket ids затронуты, какой trace показывает решение, какое follow-up review нужно после действия. Так ownership становится видимым не только в нормальном сценарии, но и в исключении.</w:t>
      </w:r>
    </w:p>
    <w:p w:rsidR="00000000" w:rsidDel="00000000" w:rsidP="00000000" w:rsidRDefault="00000000" w:rsidRPr="00000000" w14:paraId="00001727">
      <w:pPr>
        <w:pStyle w:val="Heading2"/>
        <w:rPr/>
      </w:pPr>
      <w:bookmarkStart w:colFirst="0" w:colLast="0" w:name="_lugx654wbph" w:id="339"/>
      <w:bookmarkEnd w:id="339"/>
      <w:r w:rsidDel="00000000" w:rsidR="00000000" w:rsidRPr="00000000">
        <w:rPr>
          <w:rtl w:val="0"/>
        </w:rPr>
      </w:r>
    </w:p>
    <w:p w:rsidR="00000000" w:rsidDel="00000000" w:rsidP="00000000" w:rsidRDefault="00000000" w:rsidRPr="00000000" w14:paraId="00001728">
      <w:pPr>
        <w:pStyle w:val="Heading2"/>
        <w:rPr/>
      </w:pPr>
      <w:bookmarkStart w:colFirst="0" w:colLast="0" w:name="_zygafx3fpow" w:id="340"/>
      <w:bookmarkEnd w:id="340"/>
      <w:r w:rsidDel="00000000" w:rsidR="00000000" w:rsidRPr="00000000">
        <w:rPr>
          <w:rtl w:val="0"/>
        </w:rPr>
        <w:t xml:space="preserve">Как платформе не стать bottleneck</w:t>
      </w:r>
    </w:p>
    <w:p w:rsidR="00000000" w:rsidDel="00000000" w:rsidP="00000000" w:rsidRDefault="00000000" w:rsidRPr="00000000" w14:paraId="00001729">
      <w:pPr>
        <w:pStyle w:val="Heading2"/>
        <w:rPr/>
      </w:pPr>
      <w:bookmarkStart w:colFirst="0" w:colLast="0" w:name="_zfyesvhm3414" w:id="341"/>
      <w:bookmarkEnd w:id="341"/>
      <w:r w:rsidDel="00000000" w:rsidR="00000000" w:rsidRPr="00000000">
        <w:rPr>
          <w:rtl w:val="0"/>
        </w:rPr>
      </w:r>
    </w:p>
    <w:p w:rsidR="00000000" w:rsidDel="00000000" w:rsidP="00000000" w:rsidRDefault="00000000" w:rsidRPr="00000000" w14:paraId="0000172A">
      <w:pPr>
        <w:pStyle w:val="Heading2"/>
        <w:rPr/>
      </w:pPr>
      <w:bookmarkStart w:colFirst="0" w:colLast="0" w:name="_lk9encffiw1q" w:id="342"/>
      <w:bookmarkEnd w:id="342"/>
      <w:r w:rsidDel="00000000" w:rsidR="00000000" w:rsidRPr="00000000">
        <w:rPr>
          <w:rtl w:val="0"/>
        </w:rPr>
        <w:t xml:space="preserve">Платформа становится bottleneck, когда она владеет решениями, которые должна только поддерживать механизмами. Это часто начинается с хорошего намерения: команда хочет предотвратить риск, поэтому просит все агентные сценарии проходить через центральное ревью. Но если центральное ревью отвечает на каждый доменный вопрос, очередь растет быстрее компетенции. Платформа не успевает понимать контекст каждого продукта и начинает принимать либо слишком общие, либо слишком медленные решения.</w:t>
      </w:r>
    </w:p>
    <w:p w:rsidR="00000000" w:rsidDel="00000000" w:rsidP="00000000" w:rsidRDefault="00000000" w:rsidRPr="00000000" w14:paraId="0000172B">
      <w:pPr>
        <w:pStyle w:val="Heading2"/>
        <w:rPr/>
      </w:pPr>
      <w:bookmarkStart w:colFirst="0" w:colLast="0" w:name="_yi63ty7lmhhs" w:id="343"/>
      <w:bookmarkEnd w:id="343"/>
      <w:r w:rsidDel="00000000" w:rsidR="00000000" w:rsidRPr="00000000">
        <w:rPr>
          <w:rtl w:val="0"/>
        </w:rPr>
      </w:r>
    </w:p>
    <w:p w:rsidR="00000000" w:rsidDel="00000000" w:rsidP="00000000" w:rsidRDefault="00000000" w:rsidRPr="00000000" w14:paraId="0000172C">
      <w:pPr>
        <w:pStyle w:val="Heading2"/>
        <w:rPr/>
      </w:pPr>
      <w:bookmarkStart w:colFirst="0" w:colLast="0" w:name="_po4rsyn7r0df" w:id="344"/>
      <w:bookmarkEnd w:id="344"/>
      <w:r w:rsidDel="00000000" w:rsidR="00000000" w:rsidRPr="00000000">
        <w:rPr>
          <w:rtl w:val="0"/>
        </w:rPr>
        <w:t xml:space="preserve">Чтобы этого не произошло, платформа должна строить paved road. Это не только SDK и документация. Это целый путь от идеи до production: capability template, threat prompts, eval harness, policy examples, approval pattern, rollout defaults, observability dashboard, incident checklist and retirement checklist. Команда должна иметь возможность собрать безопасный стандартный сценарий без индивидуального согласования каждого шага. Центральное ревью нужно оставлять для новых risk classes, новых инструментов, новых типов данных, новых override patterns and high-impact releases.</w:t>
      </w:r>
    </w:p>
    <w:p w:rsidR="00000000" w:rsidDel="00000000" w:rsidP="00000000" w:rsidRDefault="00000000" w:rsidRPr="00000000" w14:paraId="0000172D">
      <w:pPr>
        <w:pStyle w:val="Heading2"/>
        <w:rPr/>
      </w:pPr>
      <w:bookmarkStart w:colFirst="0" w:colLast="0" w:name="_qyubaf23wzp" w:id="345"/>
      <w:bookmarkEnd w:id="345"/>
      <w:r w:rsidDel="00000000" w:rsidR="00000000" w:rsidRPr="00000000">
        <w:rPr>
          <w:rtl w:val="0"/>
        </w:rPr>
      </w:r>
    </w:p>
    <w:p w:rsidR="00000000" w:rsidDel="00000000" w:rsidP="00000000" w:rsidRDefault="00000000" w:rsidRPr="00000000" w14:paraId="0000172E">
      <w:pPr>
        <w:pStyle w:val="Heading2"/>
        <w:rPr/>
      </w:pPr>
      <w:bookmarkStart w:colFirst="0" w:colLast="0" w:name="_qock2gto56d4" w:id="346"/>
      <w:bookmarkEnd w:id="346"/>
      <w:r w:rsidDel="00000000" w:rsidR="00000000" w:rsidRPr="00000000">
        <w:rPr>
          <w:rtl w:val="0"/>
        </w:rPr>
        <w:t xml:space="preserve">Хороший paved road имеет три свойства. Первое - он быстрее локального обхода. Если подключить агент через platform path дольше, чем написать прямой tool call, обходы неизбежны. Второе - он дает понятные extension points. Продукт должен видеть, где добавить domain eval, где описать approval semantics, где подключить verifier, где задать risk attributes. Третье - он собирает feedback loop. Если многие команды обходят один и тот же участок, это сигнал не только о дисциплине команд, но и о дефекте платформенного продукта.</w:t>
      </w:r>
    </w:p>
    <w:p w:rsidR="00000000" w:rsidDel="00000000" w:rsidP="00000000" w:rsidRDefault="00000000" w:rsidRPr="00000000" w14:paraId="0000172F">
      <w:pPr>
        <w:pStyle w:val="Heading2"/>
        <w:rPr/>
      </w:pPr>
      <w:bookmarkStart w:colFirst="0" w:colLast="0" w:name="_r7isr0hf6bs5" w:id="347"/>
      <w:bookmarkEnd w:id="347"/>
      <w:r w:rsidDel="00000000" w:rsidR="00000000" w:rsidRPr="00000000">
        <w:rPr>
          <w:rtl w:val="0"/>
        </w:rPr>
      </w:r>
    </w:p>
    <w:p w:rsidR="00000000" w:rsidDel="00000000" w:rsidP="00000000" w:rsidRDefault="00000000" w:rsidRPr="00000000" w14:paraId="00001730">
      <w:pPr>
        <w:pStyle w:val="Heading2"/>
        <w:rPr/>
      </w:pPr>
      <w:bookmarkStart w:colFirst="0" w:colLast="0" w:name="_wgmpr45agq69" w:id="348"/>
      <w:bookmarkEnd w:id="348"/>
      <w:r w:rsidDel="00000000" w:rsidR="00000000" w:rsidRPr="00000000">
        <w:rPr>
          <w:rtl w:val="0"/>
        </w:rPr>
        <w:t xml:space="preserve">Платформа должна измерять не только количество подключенных агентов, но и качество пути: time to first safe prototype, time to first eval, time to approval-ready capability, percentage of capabilities with owner map, percentage of overrides with expiry, incident evidence completeness and reuse of standard gateway. Такие метрики помогают удержать платформу в роли ускорителя, а не контролера последней инстанции.</w:t>
      </w:r>
    </w:p>
    <w:p w:rsidR="00000000" w:rsidDel="00000000" w:rsidP="00000000" w:rsidRDefault="00000000" w:rsidRPr="00000000" w14:paraId="00001731">
      <w:pPr>
        <w:pStyle w:val="Heading2"/>
        <w:rPr/>
      </w:pPr>
      <w:bookmarkStart w:colFirst="0" w:colLast="0" w:name="_v0odwvhcg75s" w:id="349"/>
      <w:bookmarkEnd w:id="349"/>
      <w:r w:rsidDel="00000000" w:rsidR="00000000" w:rsidRPr="00000000">
        <w:rPr>
          <w:rtl w:val="0"/>
        </w:rPr>
      </w:r>
    </w:p>
    <w:p w:rsidR="00000000" w:rsidDel="00000000" w:rsidP="00000000" w:rsidRDefault="00000000" w:rsidRPr="00000000" w14:paraId="00001732">
      <w:pPr>
        <w:pStyle w:val="Heading2"/>
        <w:rPr/>
      </w:pPr>
      <w:bookmarkStart w:colFirst="0" w:colLast="0" w:name="_vqw2piqcyyut" w:id="350"/>
      <w:bookmarkEnd w:id="350"/>
      <w:r w:rsidDel="00000000" w:rsidR="00000000" w:rsidRPr="00000000">
        <w:rPr>
          <w:rtl w:val="0"/>
        </w:rPr>
        <w:t xml:space="preserve">Как продукту не построить local agent zoo</w:t>
      </w:r>
    </w:p>
    <w:p w:rsidR="00000000" w:rsidDel="00000000" w:rsidP="00000000" w:rsidRDefault="00000000" w:rsidRPr="00000000" w14:paraId="00001733">
      <w:pPr>
        <w:pStyle w:val="Heading2"/>
        <w:rPr/>
      </w:pPr>
      <w:bookmarkStart w:colFirst="0" w:colLast="0" w:name="_f5ul6o6kcnoc" w:id="351"/>
      <w:bookmarkEnd w:id="351"/>
      <w:r w:rsidDel="00000000" w:rsidR="00000000" w:rsidRPr="00000000">
        <w:rPr>
          <w:rtl w:val="0"/>
        </w:rPr>
      </w:r>
    </w:p>
    <w:p w:rsidR="00000000" w:rsidDel="00000000" w:rsidP="00000000" w:rsidRDefault="00000000" w:rsidRPr="00000000" w14:paraId="00001734">
      <w:pPr>
        <w:pStyle w:val="Heading2"/>
        <w:rPr/>
      </w:pPr>
      <w:bookmarkStart w:colFirst="0" w:colLast="0" w:name="_10a2sqp2d7dp" w:id="352"/>
      <w:bookmarkEnd w:id="352"/>
      <w:r w:rsidDel="00000000" w:rsidR="00000000" w:rsidRPr="00000000">
        <w:rPr>
          <w:rtl w:val="0"/>
        </w:rPr>
        <w:t xml:space="preserve">Продуктовая команда строит local agent zoo не потому, что хочет хаоса. Обычно она пытается решить задачу быстрее. Общая платформа кажется слишком общей, security review кажется медленным, стандартный trace кажется избыточным, а approval primitive не подходит к конкретному UI. Если организация реагирует только запретом, команды уходят глубже в локальные решения. Поэтому борьба с local agent zoo должна быть инженерной, а не административной.</w:t>
      </w:r>
    </w:p>
    <w:p w:rsidR="00000000" w:rsidDel="00000000" w:rsidP="00000000" w:rsidRDefault="00000000" w:rsidRPr="00000000" w14:paraId="00001735">
      <w:pPr>
        <w:pStyle w:val="Heading2"/>
        <w:rPr/>
      </w:pPr>
      <w:bookmarkStart w:colFirst="0" w:colLast="0" w:name="_y1eb8jpii532" w:id="353"/>
      <w:bookmarkEnd w:id="353"/>
      <w:r w:rsidDel="00000000" w:rsidR="00000000" w:rsidRPr="00000000">
        <w:rPr>
          <w:rtl w:val="0"/>
        </w:rPr>
      </w:r>
    </w:p>
    <w:p w:rsidR="00000000" w:rsidDel="00000000" w:rsidP="00000000" w:rsidRDefault="00000000" w:rsidRPr="00000000" w14:paraId="00001736">
      <w:pPr>
        <w:pStyle w:val="Heading2"/>
        <w:rPr/>
      </w:pPr>
      <w:bookmarkStart w:colFirst="0" w:colLast="0" w:name="_u75agryjmra1" w:id="354"/>
      <w:bookmarkEnd w:id="354"/>
      <w:r w:rsidDel="00000000" w:rsidR="00000000" w:rsidRPr="00000000">
        <w:rPr>
          <w:rtl w:val="0"/>
        </w:rPr>
        <w:t xml:space="preserve">Первое правило - различать прототип и production path. Локальный эксперимент допустим, если он не имеет доступа к реальным данным, не меняет внешнее состояние, не выдает себя за поддерживаемую систему и имеет явный срок жизни. Но переход к real users, sensitive data, write actions, background execution or customer-visible output должен требовать platform path. Это правило нужно формулировать заранее, а не после инцидента.</w:t>
      </w:r>
    </w:p>
    <w:p w:rsidR="00000000" w:rsidDel="00000000" w:rsidP="00000000" w:rsidRDefault="00000000" w:rsidRPr="00000000" w14:paraId="00001737">
      <w:pPr>
        <w:pStyle w:val="Heading2"/>
        <w:rPr/>
      </w:pPr>
      <w:bookmarkStart w:colFirst="0" w:colLast="0" w:name="_keiygqhabm4y" w:id="355"/>
      <w:bookmarkEnd w:id="355"/>
      <w:r w:rsidDel="00000000" w:rsidR="00000000" w:rsidRPr="00000000">
        <w:rPr>
          <w:rtl w:val="0"/>
        </w:rPr>
      </w:r>
    </w:p>
    <w:p w:rsidR="00000000" w:rsidDel="00000000" w:rsidP="00000000" w:rsidRDefault="00000000" w:rsidRPr="00000000" w14:paraId="00001738">
      <w:pPr>
        <w:pStyle w:val="Heading2"/>
        <w:rPr/>
      </w:pPr>
      <w:bookmarkStart w:colFirst="0" w:colLast="0" w:name="_mwdynabivhdc" w:id="356"/>
      <w:bookmarkEnd w:id="356"/>
      <w:r w:rsidDel="00000000" w:rsidR="00000000" w:rsidRPr="00000000">
        <w:rPr>
          <w:rtl w:val="0"/>
        </w:rPr>
        <w:t xml:space="preserve">Второе правило - делать миграцию из прототипа в platform path предсказуемой. Команда должна знать, какие артефакты нужно принести: capability intent, tool list, data classes, domain evals, owner map, risk tier, approval semantics, rollout plan and incident contact. Если список появляется только на финальном ревью, продукт воспринимает платформу как препятствие. Если список известен с начала, он становится архитектурной рамкой.</w:t>
      </w:r>
    </w:p>
    <w:p w:rsidR="00000000" w:rsidDel="00000000" w:rsidP="00000000" w:rsidRDefault="00000000" w:rsidRPr="00000000" w14:paraId="00001739">
      <w:pPr>
        <w:pStyle w:val="Heading2"/>
        <w:rPr/>
      </w:pPr>
      <w:bookmarkStart w:colFirst="0" w:colLast="0" w:name="_48k38tdfxoe0" w:id="357"/>
      <w:bookmarkEnd w:id="357"/>
      <w:r w:rsidDel="00000000" w:rsidR="00000000" w:rsidRPr="00000000">
        <w:rPr>
          <w:rtl w:val="0"/>
        </w:rPr>
      </w:r>
    </w:p>
    <w:p w:rsidR="00000000" w:rsidDel="00000000" w:rsidP="00000000" w:rsidRDefault="00000000" w:rsidRPr="00000000" w14:paraId="0000173A">
      <w:pPr>
        <w:pStyle w:val="Heading2"/>
        <w:rPr/>
      </w:pPr>
      <w:bookmarkStart w:colFirst="0" w:colLast="0" w:name="_dnecnssornj1" w:id="358"/>
      <w:bookmarkEnd w:id="358"/>
      <w:r w:rsidDel="00000000" w:rsidR="00000000" w:rsidRPr="00000000">
        <w:rPr>
          <w:rtl w:val="0"/>
        </w:rPr>
        <w:t xml:space="preserve">Третье правило - регулярно извлекать повторяющиеся локальные решения в platform-owned artifacts. Если три команды сделали свои wrappers вокруг одного инструмента, возможно, нужен общий capability adapter. Если пять команд по-разному логируют один и тот же decision point, нужна поправка trace schema. Если все пишут собственные approval screens, значит стандартный approval primitive плохо встраивается в продуктовый UI. Local zoo полезен как источник сигналов, если платформа умеет превращать обходы в улучшения paved road.</w:t>
      </w:r>
    </w:p>
    <w:p w:rsidR="00000000" w:rsidDel="00000000" w:rsidP="00000000" w:rsidRDefault="00000000" w:rsidRPr="00000000" w14:paraId="0000173B">
      <w:pPr>
        <w:pStyle w:val="Heading2"/>
        <w:rPr/>
      </w:pPr>
      <w:bookmarkStart w:colFirst="0" w:colLast="0" w:name="_nu65ofycou9n" w:id="359"/>
      <w:bookmarkEnd w:id="359"/>
      <w:r w:rsidDel="00000000" w:rsidR="00000000" w:rsidRPr="00000000">
        <w:rPr>
          <w:rtl w:val="0"/>
        </w:rPr>
      </w:r>
    </w:p>
    <w:p w:rsidR="00000000" w:rsidDel="00000000" w:rsidP="00000000" w:rsidRDefault="00000000" w:rsidRPr="00000000" w14:paraId="0000173C">
      <w:pPr>
        <w:pStyle w:val="Heading2"/>
        <w:rPr/>
      </w:pPr>
      <w:bookmarkStart w:colFirst="0" w:colLast="0" w:name="_uz1gejrbhjm1" w:id="360"/>
      <w:bookmarkEnd w:id="360"/>
      <w:r w:rsidDel="00000000" w:rsidR="00000000" w:rsidRPr="00000000">
        <w:rPr>
          <w:rtl w:val="0"/>
        </w:rPr>
        <w:t xml:space="preserve">RACI-подобные матрицы и companion route</w:t>
      </w:r>
    </w:p>
    <w:p w:rsidR="00000000" w:rsidDel="00000000" w:rsidP="00000000" w:rsidRDefault="00000000" w:rsidRPr="00000000" w14:paraId="0000173D">
      <w:pPr>
        <w:pStyle w:val="Heading2"/>
        <w:rPr/>
      </w:pPr>
      <w:bookmarkStart w:colFirst="0" w:colLast="0" w:name="_nr48cz3qlq42" w:id="361"/>
      <w:bookmarkEnd w:id="361"/>
      <w:r w:rsidDel="00000000" w:rsidR="00000000" w:rsidRPr="00000000">
        <w:rPr>
          <w:rtl w:val="0"/>
        </w:rPr>
      </w:r>
    </w:p>
    <w:p w:rsidR="00000000" w:rsidDel="00000000" w:rsidP="00000000" w:rsidRDefault="00000000" w:rsidRPr="00000000" w14:paraId="0000173E">
      <w:pPr>
        <w:pStyle w:val="Heading2"/>
        <w:rPr/>
      </w:pPr>
      <w:bookmarkStart w:colFirst="0" w:colLast="0" w:name="_67dz27l15srn" w:id="362"/>
      <w:bookmarkEnd w:id="362"/>
      <w:r w:rsidDel="00000000" w:rsidR="00000000" w:rsidRPr="00000000">
        <w:rPr>
          <w:rtl w:val="0"/>
        </w:rPr>
        <w:t xml:space="preserve">Внутренней организации часто нужна RACI-like matrix: кто responsible, accountable, consulted and informed для capability, policy, eval, approval, incident и retirement. Но печатная глава не должна превращаться в набор матриц. Для книги важнее объяснить принцип ownership и показать, как он работает на evidence chain. Полные матрицы лучше хранить в companion, потому что они зависят от структуры компании, регуляторных требований, зрелости платформы и распределения ролей между security, platform, product, legal and operations.</w:t>
      </w:r>
    </w:p>
    <w:p w:rsidR="00000000" w:rsidDel="00000000" w:rsidP="00000000" w:rsidRDefault="00000000" w:rsidRPr="00000000" w14:paraId="0000173F">
      <w:pPr>
        <w:pStyle w:val="Heading2"/>
        <w:rPr/>
      </w:pPr>
      <w:bookmarkStart w:colFirst="0" w:colLast="0" w:name="_ys4yhlw3mg7a" w:id="363"/>
      <w:bookmarkEnd w:id="363"/>
      <w:r w:rsidDel="00000000" w:rsidR="00000000" w:rsidRPr="00000000">
        <w:rPr>
          <w:rtl w:val="0"/>
        </w:rPr>
      </w:r>
    </w:p>
    <w:p w:rsidR="00000000" w:rsidDel="00000000" w:rsidP="00000000" w:rsidRDefault="00000000" w:rsidRPr="00000000" w14:paraId="00001740">
      <w:pPr>
        <w:pStyle w:val="Heading2"/>
        <w:rPr/>
      </w:pPr>
      <w:bookmarkStart w:colFirst="0" w:colLast="0" w:name="_g9wgi62gofzi" w:id="364"/>
      <w:bookmarkEnd w:id="364"/>
      <w:r w:rsidDel="00000000" w:rsidR="00000000" w:rsidRPr="00000000">
        <w:rPr>
          <w:rtl w:val="0"/>
        </w:rPr>
        <w:t xml:space="preserve">В печатном тексте достаточно оставить компактное правило: матрица ролей должна быть производной от артефактов, а не наоборот. Нельзя начать с красивой таблицы ролей и надеяться, что она автоматически покроет request, trace, policy decision, approval, eval verdict and incident evidence. Нужно сначала перечислить evidence artifacts, затем для каждого указать owner, approver, reviewer, storage location, freshness rule and incident action. После этого RACI становится useful companion artifact, а не декоративной таблицей.</w:t>
      </w:r>
    </w:p>
    <w:p w:rsidR="00000000" w:rsidDel="00000000" w:rsidP="00000000" w:rsidRDefault="00000000" w:rsidRPr="00000000" w14:paraId="00001741">
      <w:pPr>
        <w:pStyle w:val="Heading2"/>
        <w:rPr/>
      </w:pPr>
      <w:bookmarkStart w:colFirst="0" w:colLast="0" w:name="_if5mhpof2af2" w:id="365"/>
      <w:bookmarkEnd w:id="365"/>
      <w:r w:rsidDel="00000000" w:rsidR="00000000" w:rsidRPr="00000000">
        <w:rPr>
          <w:rtl w:val="0"/>
        </w:rPr>
      </w:r>
    </w:p>
    <w:p w:rsidR="00000000" w:rsidDel="00000000" w:rsidP="00000000" w:rsidRDefault="00000000" w:rsidRPr="00000000" w14:paraId="00001742">
      <w:pPr>
        <w:pStyle w:val="Heading2"/>
        <w:rPr/>
      </w:pPr>
      <w:bookmarkStart w:colFirst="0" w:colLast="0" w:name="_5hdgxuia5oer" w:id="366"/>
      <w:bookmarkEnd w:id="366"/>
      <w:r w:rsidDel="00000000" w:rsidR="00000000" w:rsidRPr="00000000">
        <w:rPr>
          <w:rtl w:val="0"/>
        </w:rPr>
        <w:t xml:space="preserve">Companion route для этой главы должен содержать:</w:t>
      </w:r>
    </w:p>
    <w:p w:rsidR="00000000" w:rsidDel="00000000" w:rsidP="00000000" w:rsidRDefault="00000000" w:rsidRPr="00000000" w14:paraId="00001743">
      <w:pPr>
        <w:pStyle w:val="Heading2"/>
        <w:rPr/>
      </w:pPr>
      <w:bookmarkStart w:colFirst="0" w:colLast="0" w:name="_lrq7f7k1yd0w" w:id="367"/>
      <w:bookmarkEnd w:id="367"/>
      <w:r w:rsidDel="00000000" w:rsidR="00000000" w:rsidRPr="00000000">
        <w:rPr>
          <w:rtl w:val="0"/>
        </w:rPr>
      </w:r>
    </w:p>
    <w:p w:rsidR="00000000" w:rsidDel="00000000" w:rsidP="00000000" w:rsidRDefault="00000000" w:rsidRPr="00000000" w14:paraId="00001744">
      <w:pPr>
        <w:pStyle w:val="Heading2"/>
        <w:rPr/>
      </w:pPr>
      <w:bookmarkStart w:colFirst="0" w:colLast="0" w:name="_yqw1mgact26t" w:id="368"/>
      <w:bookmarkEnd w:id="368"/>
      <w:r w:rsidDel="00000000" w:rsidR="00000000" w:rsidRPr="00000000">
        <w:rPr>
          <w:rtl w:val="0"/>
        </w:rPr>
        <w:t xml:space="preserve">1. Owner map template for evidence chain.</w:t>
      </w:r>
    </w:p>
    <w:p w:rsidR="00000000" w:rsidDel="00000000" w:rsidP="00000000" w:rsidRDefault="00000000" w:rsidRPr="00000000" w14:paraId="00001745">
      <w:pPr>
        <w:pStyle w:val="Heading2"/>
        <w:rPr/>
      </w:pPr>
      <w:bookmarkStart w:colFirst="0" w:colLast="0" w:name="_5d4flekvqkg" w:id="369"/>
      <w:bookmarkEnd w:id="369"/>
      <w:r w:rsidDel="00000000" w:rsidR="00000000" w:rsidRPr="00000000">
        <w:rPr>
          <w:rtl w:val="0"/>
        </w:rPr>
        <w:t xml:space="preserve">2. Platform-owned vs product-owned artifact checklist.</w:t>
      </w:r>
    </w:p>
    <w:p w:rsidR="00000000" w:rsidDel="00000000" w:rsidP="00000000" w:rsidRDefault="00000000" w:rsidRPr="00000000" w14:paraId="00001746">
      <w:pPr>
        <w:pStyle w:val="Heading2"/>
        <w:rPr/>
      </w:pPr>
      <w:bookmarkStart w:colFirst="0" w:colLast="0" w:name="_oqwnoj364997" w:id="370"/>
      <w:bookmarkEnd w:id="370"/>
      <w:r w:rsidDel="00000000" w:rsidR="00000000" w:rsidRPr="00000000">
        <w:rPr>
          <w:rtl w:val="0"/>
        </w:rPr>
        <w:t xml:space="preserve">3. Gateway/domain decision review worksheet.</w:t>
      </w:r>
    </w:p>
    <w:p w:rsidR="00000000" w:rsidDel="00000000" w:rsidP="00000000" w:rsidRDefault="00000000" w:rsidRPr="00000000" w14:paraId="00001747">
      <w:pPr>
        <w:pStyle w:val="Heading2"/>
        <w:rPr/>
      </w:pPr>
      <w:bookmarkStart w:colFirst="0" w:colLast="0" w:name="_pj2n8e3vaow5" w:id="371"/>
      <w:bookmarkEnd w:id="371"/>
      <w:r w:rsidDel="00000000" w:rsidR="00000000" w:rsidRPr="00000000">
        <w:rPr>
          <w:rtl w:val="0"/>
        </w:rPr>
        <w:t xml:space="preserve">4. Override record ownership template.</w:t>
      </w:r>
    </w:p>
    <w:p w:rsidR="00000000" w:rsidDel="00000000" w:rsidP="00000000" w:rsidRDefault="00000000" w:rsidRPr="00000000" w14:paraId="00001748">
      <w:pPr>
        <w:pStyle w:val="Heading2"/>
        <w:rPr/>
      </w:pPr>
      <w:bookmarkStart w:colFirst="0" w:colLast="0" w:name="_ouvapxkykzfj" w:id="372"/>
      <w:bookmarkEnd w:id="372"/>
      <w:r w:rsidDel="00000000" w:rsidR="00000000" w:rsidRPr="00000000">
        <w:rPr>
          <w:rtl w:val="0"/>
        </w:rPr>
        <w:t xml:space="preserve">5. RACI-like matrix examples for small team, platform organization and regulated environment.</w:t>
      </w:r>
    </w:p>
    <w:p w:rsidR="00000000" w:rsidDel="00000000" w:rsidP="00000000" w:rsidRDefault="00000000" w:rsidRPr="00000000" w14:paraId="00001749">
      <w:pPr>
        <w:pStyle w:val="Heading2"/>
        <w:rPr/>
      </w:pPr>
      <w:bookmarkStart w:colFirst="0" w:colLast="0" w:name="_bq12hu9ytl0d" w:id="373"/>
      <w:bookmarkEnd w:id="373"/>
      <w:r w:rsidDel="00000000" w:rsidR="00000000" w:rsidRPr="00000000">
        <w:rPr>
          <w:rtl w:val="0"/>
        </w:rPr>
        <w:t xml:space="preserve">6. Readiness review questions for ownership.</w:t>
      </w:r>
    </w:p>
    <w:p w:rsidR="00000000" w:rsidDel="00000000" w:rsidP="00000000" w:rsidRDefault="00000000" w:rsidRPr="00000000" w14:paraId="0000174A">
      <w:pPr>
        <w:pStyle w:val="Heading2"/>
        <w:rPr/>
      </w:pPr>
      <w:bookmarkStart w:colFirst="0" w:colLast="0" w:name="_d7dukvxgxkro" w:id="374"/>
      <w:bookmarkEnd w:id="374"/>
      <w:r w:rsidDel="00000000" w:rsidR="00000000" w:rsidRPr="00000000">
        <w:rPr>
          <w:rtl w:val="0"/>
        </w:rPr>
        <w:t xml:space="preserve">7. Incident review prompts that connect ownership to evidence artifacts.</w:t>
      </w:r>
    </w:p>
    <w:p w:rsidR="00000000" w:rsidDel="00000000" w:rsidP="00000000" w:rsidRDefault="00000000" w:rsidRPr="00000000" w14:paraId="0000174B">
      <w:pPr>
        <w:pStyle w:val="Heading2"/>
        <w:rPr/>
      </w:pPr>
      <w:bookmarkStart w:colFirst="0" w:colLast="0" w:name="_2j1sk86p0fz7" w:id="375"/>
      <w:bookmarkEnd w:id="375"/>
      <w:r w:rsidDel="00000000" w:rsidR="00000000" w:rsidRPr="00000000">
        <w:rPr>
          <w:rtl w:val="0"/>
        </w:rPr>
      </w:r>
    </w:p>
    <w:p w:rsidR="00000000" w:rsidDel="00000000" w:rsidP="00000000" w:rsidRDefault="00000000" w:rsidRPr="00000000" w14:paraId="0000174C">
      <w:pPr>
        <w:pStyle w:val="Heading2"/>
        <w:rPr/>
      </w:pPr>
      <w:bookmarkStart w:colFirst="0" w:colLast="0" w:name="_yj101qd5dclj" w:id="376"/>
      <w:bookmarkEnd w:id="376"/>
      <w:r w:rsidDel="00000000" w:rsidR="00000000" w:rsidRPr="00000000">
        <w:rPr>
          <w:rtl w:val="0"/>
        </w:rPr>
        <w:t xml:space="preserve">Такой материал лучше версионировать вне печатной книги. Команда сможет адаптировать роли под себя, а книга сохранит ясную логику без перегрузки таблицами.</w:t>
      </w:r>
    </w:p>
    <w:p w:rsidR="00000000" w:rsidDel="00000000" w:rsidP="00000000" w:rsidRDefault="00000000" w:rsidRPr="00000000" w14:paraId="0000174D">
      <w:pPr>
        <w:pStyle w:val="Heading2"/>
        <w:rPr/>
      </w:pPr>
      <w:bookmarkStart w:colFirst="0" w:colLast="0" w:name="_y8k6ocwjntso" w:id="377"/>
      <w:bookmarkEnd w:id="377"/>
      <w:r w:rsidDel="00000000" w:rsidR="00000000" w:rsidRPr="00000000">
        <w:rPr>
          <w:rtl w:val="0"/>
        </w:rPr>
      </w:r>
    </w:p>
    <w:p w:rsidR="00000000" w:rsidDel="00000000" w:rsidP="00000000" w:rsidRDefault="00000000" w:rsidRPr="00000000" w14:paraId="0000174E">
      <w:pPr>
        <w:pStyle w:val="Heading2"/>
        <w:rPr/>
      </w:pPr>
      <w:bookmarkStart w:colFirst="0" w:colLast="0" w:name="_8mzob22w2lv" w:id="378"/>
      <w:bookmarkEnd w:id="378"/>
      <w:r w:rsidDel="00000000" w:rsidR="00000000" w:rsidRPr="00000000">
        <w:rPr>
          <w:rtl w:val="0"/>
        </w:rPr>
        <w:t xml:space="preserve">Readiness checklist: ownership review</w:t>
      </w:r>
    </w:p>
    <w:p w:rsidR="00000000" w:rsidDel="00000000" w:rsidP="00000000" w:rsidRDefault="00000000" w:rsidRPr="00000000" w14:paraId="0000174F">
      <w:pPr>
        <w:pStyle w:val="Heading2"/>
        <w:rPr/>
      </w:pPr>
      <w:bookmarkStart w:colFirst="0" w:colLast="0" w:name="_lvwjw1zamsbs" w:id="379"/>
      <w:bookmarkEnd w:id="379"/>
      <w:r w:rsidDel="00000000" w:rsidR="00000000" w:rsidRPr="00000000">
        <w:rPr>
          <w:rtl w:val="0"/>
        </w:rPr>
      </w:r>
    </w:p>
    <w:p w:rsidR="00000000" w:rsidDel="00000000" w:rsidP="00000000" w:rsidRDefault="00000000" w:rsidRPr="00000000" w14:paraId="00001750">
      <w:pPr>
        <w:pStyle w:val="Heading2"/>
        <w:rPr/>
      </w:pPr>
      <w:bookmarkStart w:colFirst="0" w:colLast="0" w:name="_8ggg4czdkwlc" w:id="380"/>
      <w:bookmarkEnd w:id="380"/>
      <w:r w:rsidDel="00000000" w:rsidR="00000000" w:rsidRPr="00000000">
        <w:rPr>
          <w:rtl w:val="0"/>
        </w:rPr>
        <w:t xml:space="preserve">Перед выпуском агентной capability в production полезно пройти отдельный ownership review. Он не заменяет security review, eval review или rollout review. Он проверяет, что все эти проверки имеют владельцев и связаны с evidence chain. Если ownership review не проходит, capability не готова к production, даже если модель показывает хорошие результаты.</w:t>
      </w:r>
    </w:p>
    <w:p w:rsidR="00000000" w:rsidDel="00000000" w:rsidP="00000000" w:rsidRDefault="00000000" w:rsidRPr="00000000" w14:paraId="00001751">
      <w:pPr>
        <w:pStyle w:val="Heading2"/>
        <w:rPr/>
      </w:pPr>
      <w:bookmarkStart w:colFirst="0" w:colLast="0" w:name="_rmlc5j376l68" w:id="381"/>
      <w:bookmarkEnd w:id="381"/>
      <w:r w:rsidDel="00000000" w:rsidR="00000000" w:rsidRPr="00000000">
        <w:rPr>
          <w:rtl w:val="0"/>
        </w:rPr>
      </w:r>
    </w:p>
    <w:p w:rsidR="00000000" w:rsidDel="00000000" w:rsidP="00000000" w:rsidRDefault="00000000" w:rsidRPr="00000000" w14:paraId="00001752">
      <w:pPr>
        <w:pStyle w:val="Heading2"/>
        <w:rPr/>
      </w:pPr>
      <w:bookmarkStart w:colFirst="0" w:colLast="0" w:name="_x2wqk5pmzglj" w:id="382"/>
      <w:bookmarkEnd w:id="382"/>
      <w:r w:rsidDel="00000000" w:rsidR="00000000" w:rsidRPr="00000000">
        <w:rPr>
          <w:rtl w:val="0"/>
        </w:rPr>
        <w:t xml:space="preserve">Минимальный checklist:</w:t>
      </w:r>
    </w:p>
    <w:p w:rsidR="00000000" w:rsidDel="00000000" w:rsidP="00000000" w:rsidRDefault="00000000" w:rsidRPr="00000000" w14:paraId="00001753">
      <w:pPr>
        <w:pStyle w:val="Heading2"/>
        <w:rPr/>
      </w:pPr>
      <w:bookmarkStart w:colFirst="0" w:colLast="0" w:name="_qno3lsnx7msp" w:id="383"/>
      <w:bookmarkEnd w:id="383"/>
      <w:r w:rsidDel="00000000" w:rsidR="00000000" w:rsidRPr="00000000">
        <w:rPr>
          <w:rtl w:val="0"/>
        </w:rPr>
      </w:r>
    </w:p>
    <w:p w:rsidR="00000000" w:rsidDel="00000000" w:rsidP="00000000" w:rsidRDefault="00000000" w:rsidRPr="00000000" w14:paraId="00001754">
      <w:pPr>
        <w:pStyle w:val="Heading2"/>
        <w:rPr/>
      </w:pPr>
      <w:bookmarkStart w:colFirst="0" w:colLast="0" w:name="_jryrif7kehn" w:id="384"/>
      <w:bookmarkEnd w:id="384"/>
      <w:r w:rsidDel="00000000" w:rsidR="00000000" w:rsidRPr="00000000">
        <w:rPr>
          <w:rtl w:val="0"/>
        </w:rPr>
        <w:t xml:space="preserve">1. У capability есть product owner, platform owner и incident contact.</w:t>
      </w:r>
    </w:p>
    <w:p w:rsidR="00000000" w:rsidDel="00000000" w:rsidP="00000000" w:rsidRDefault="00000000" w:rsidRPr="00000000" w14:paraId="00001755">
      <w:pPr>
        <w:pStyle w:val="Heading2"/>
        <w:rPr/>
      </w:pPr>
      <w:bookmarkStart w:colFirst="0" w:colLast="0" w:name="_p3x3my8de02q" w:id="385"/>
      <w:bookmarkEnd w:id="385"/>
      <w:r w:rsidDel="00000000" w:rsidR="00000000" w:rsidRPr="00000000">
        <w:rPr>
          <w:rtl w:val="0"/>
        </w:rPr>
        <w:t xml:space="preserve">2. Purpose, allowed actions and disallowed actions записаны в capability contract.</w:t>
      </w:r>
    </w:p>
    <w:p w:rsidR="00000000" w:rsidDel="00000000" w:rsidP="00000000" w:rsidRDefault="00000000" w:rsidRPr="00000000" w14:paraId="00001756">
      <w:pPr>
        <w:pStyle w:val="Heading2"/>
        <w:rPr/>
      </w:pPr>
      <w:bookmarkStart w:colFirst="0" w:colLast="0" w:name="_wfkrxk1bm7jd" w:id="386"/>
      <w:bookmarkEnd w:id="386"/>
      <w:r w:rsidDel="00000000" w:rsidR="00000000" w:rsidRPr="00000000">
        <w:rPr>
          <w:rtl w:val="0"/>
        </w:rPr>
        <w:t xml:space="preserve">3. Для request определены actor identity, tenant, source, trigger and domain intent.</w:t>
      </w:r>
    </w:p>
    <w:p w:rsidR="00000000" w:rsidDel="00000000" w:rsidP="00000000" w:rsidRDefault="00000000" w:rsidRPr="00000000" w14:paraId="00001757">
      <w:pPr>
        <w:pStyle w:val="Heading2"/>
        <w:rPr/>
      </w:pPr>
      <w:bookmarkStart w:colFirst="0" w:colLast="0" w:name="_d4nwc0tdqw1q" w:id="387"/>
      <w:bookmarkEnd w:id="387"/>
      <w:r w:rsidDel="00000000" w:rsidR="00000000" w:rsidRPr="00000000">
        <w:rPr>
          <w:rtl w:val="0"/>
        </w:rPr>
        <w:t xml:space="preserve">4. Trace schema покрывает технические события и доменные decision points.</w:t>
      </w:r>
    </w:p>
    <w:p w:rsidR="00000000" w:rsidDel="00000000" w:rsidP="00000000" w:rsidRDefault="00000000" w:rsidRPr="00000000" w14:paraId="00001758">
      <w:pPr>
        <w:pStyle w:val="Heading2"/>
        <w:rPr/>
      </w:pPr>
      <w:bookmarkStart w:colFirst="0" w:colLast="0" w:name="_fu5gm6trvq76" w:id="388"/>
      <w:bookmarkEnd w:id="388"/>
      <w:r w:rsidDel="00000000" w:rsidR="00000000" w:rsidRPr="00000000">
        <w:rPr>
          <w:rtl w:val="0"/>
        </w:rPr>
        <w:t xml:space="preserve">5. Policy decision исполняется вне prompt и имеет владельца policy bundle.</w:t>
      </w:r>
    </w:p>
    <w:p w:rsidR="00000000" w:rsidDel="00000000" w:rsidP="00000000" w:rsidRDefault="00000000" w:rsidRPr="00000000" w14:paraId="00001759">
      <w:pPr>
        <w:pStyle w:val="Heading2"/>
        <w:rPr/>
      </w:pPr>
      <w:bookmarkStart w:colFirst="0" w:colLast="0" w:name="_62tzbiay0n8w" w:id="389"/>
      <w:bookmarkEnd w:id="389"/>
      <w:r w:rsidDel="00000000" w:rsidR="00000000" w:rsidRPr="00000000">
        <w:rPr>
          <w:rtl w:val="0"/>
        </w:rPr>
        <w:t xml:space="preserve">6. Approval semantics описывает, что именно человек подтверждает и на какой срок.</w:t>
      </w:r>
    </w:p>
    <w:p w:rsidR="00000000" w:rsidDel="00000000" w:rsidP="00000000" w:rsidRDefault="00000000" w:rsidRPr="00000000" w14:paraId="0000175A">
      <w:pPr>
        <w:pStyle w:val="Heading2"/>
        <w:rPr/>
      </w:pPr>
      <w:bookmarkStart w:colFirst="0" w:colLast="0" w:name="_rr5vrvpwd180" w:id="390"/>
      <w:bookmarkEnd w:id="390"/>
      <w:r w:rsidDel="00000000" w:rsidR="00000000" w:rsidRPr="00000000">
        <w:rPr>
          <w:rtl w:val="0"/>
        </w:rPr>
        <w:t xml:space="preserve">7. Eval verdict связан с версией capability, risk tier and rollout gate.</w:t>
      </w:r>
    </w:p>
    <w:p w:rsidR="00000000" w:rsidDel="00000000" w:rsidP="00000000" w:rsidRDefault="00000000" w:rsidRPr="00000000" w14:paraId="0000175B">
      <w:pPr>
        <w:pStyle w:val="Heading2"/>
        <w:rPr/>
      </w:pPr>
      <w:bookmarkStart w:colFirst="0" w:colLast="0" w:name="_yh7j0bn9s04y" w:id="391"/>
      <w:bookmarkEnd w:id="391"/>
      <w:r w:rsidDel="00000000" w:rsidR="00000000" w:rsidRPr="00000000">
        <w:rPr>
          <w:rtl w:val="0"/>
        </w:rPr>
        <w:t xml:space="preserve">8. Rollout gate имеет owner decision, observation window, rollback and kill switch.</w:t>
      </w:r>
    </w:p>
    <w:p w:rsidR="00000000" w:rsidDel="00000000" w:rsidP="00000000" w:rsidRDefault="00000000" w:rsidRPr="00000000" w14:paraId="0000175C">
      <w:pPr>
        <w:pStyle w:val="Heading2"/>
        <w:rPr/>
      </w:pPr>
      <w:bookmarkStart w:colFirst="0" w:colLast="0" w:name="_979b8zag70km" w:id="392"/>
      <w:bookmarkEnd w:id="392"/>
      <w:r w:rsidDel="00000000" w:rsidR="00000000" w:rsidRPr="00000000">
        <w:rPr>
          <w:rtl w:val="0"/>
        </w:rPr>
        <w:t xml:space="preserve">9. Override record невозможен без owner, reason, expiry and compensating controls.</w:t>
      </w:r>
    </w:p>
    <w:p w:rsidR="00000000" w:rsidDel="00000000" w:rsidP="00000000" w:rsidRDefault="00000000" w:rsidRPr="00000000" w14:paraId="0000175D">
      <w:pPr>
        <w:pStyle w:val="Heading2"/>
        <w:rPr/>
      </w:pPr>
      <w:bookmarkStart w:colFirst="0" w:colLast="0" w:name="_mqr7klkj0o0l" w:id="393"/>
      <w:bookmarkEnd w:id="393"/>
      <w:r w:rsidDel="00000000" w:rsidR="00000000" w:rsidRPr="00000000">
        <w:rPr>
          <w:rtl w:val="0"/>
        </w:rPr>
        <w:t xml:space="preserve">10. Incident evidence bundle можно собрать без ручного поиска по чатам и разрозненным dashboard.</w:t>
      </w:r>
    </w:p>
    <w:p w:rsidR="00000000" w:rsidDel="00000000" w:rsidP="00000000" w:rsidRDefault="00000000" w:rsidRPr="00000000" w14:paraId="0000175E">
      <w:pPr>
        <w:pStyle w:val="Heading2"/>
        <w:rPr/>
      </w:pPr>
      <w:bookmarkStart w:colFirst="0" w:colLast="0" w:name="_fk2udkmb2v4o" w:id="394"/>
      <w:bookmarkEnd w:id="394"/>
      <w:r w:rsidDel="00000000" w:rsidR="00000000" w:rsidRPr="00000000">
        <w:rPr>
          <w:rtl w:val="0"/>
        </w:rPr>
        <w:t xml:space="preserve">11. У product owner есть recovery path для ошибочного действия.</w:t>
      </w:r>
    </w:p>
    <w:p w:rsidR="00000000" w:rsidDel="00000000" w:rsidP="00000000" w:rsidRDefault="00000000" w:rsidRPr="00000000" w14:paraId="0000175F">
      <w:pPr>
        <w:pStyle w:val="Heading2"/>
        <w:rPr/>
      </w:pPr>
      <w:bookmarkStart w:colFirst="0" w:colLast="0" w:name="_ca8ios89dwtd" w:id="395"/>
      <w:bookmarkEnd w:id="395"/>
      <w:r w:rsidDel="00000000" w:rsidR="00000000" w:rsidRPr="00000000">
        <w:rPr>
          <w:rtl w:val="0"/>
        </w:rPr>
        <w:t xml:space="preserve">12. У platform owner есть technical containment path для отключения capability, tool, policy bundle or rollout.</w:t>
      </w:r>
    </w:p>
    <w:p w:rsidR="00000000" w:rsidDel="00000000" w:rsidP="00000000" w:rsidRDefault="00000000" w:rsidRPr="00000000" w14:paraId="00001760">
      <w:pPr>
        <w:pStyle w:val="Heading2"/>
        <w:rPr/>
      </w:pPr>
      <w:bookmarkStart w:colFirst="0" w:colLast="0" w:name="_8uii2855ku4o" w:id="396"/>
      <w:bookmarkEnd w:id="396"/>
      <w:r w:rsidDel="00000000" w:rsidR="00000000" w:rsidRPr="00000000">
        <w:rPr>
          <w:rtl w:val="0"/>
        </w:rPr>
        <w:t xml:space="preserve">13. RACI-like details вынесены в companion или внутренний шаблон, но краткая owner map присутствует в основном contract.</w:t>
      </w:r>
    </w:p>
    <w:p w:rsidR="00000000" w:rsidDel="00000000" w:rsidP="00000000" w:rsidRDefault="00000000" w:rsidRPr="00000000" w14:paraId="00001761">
      <w:pPr>
        <w:pStyle w:val="Heading2"/>
        <w:rPr/>
      </w:pPr>
      <w:bookmarkStart w:colFirst="0" w:colLast="0" w:name="_5dimymjy6sgn" w:id="397"/>
      <w:bookmarkEnd w:id="397"/>
      <w:r w:rsidDel="00000000" w:rsidR="00000000" w:rsidRPr="00000000">
        <w:rPr>
          <w:rtl w:val="0"/>
        </w:rPr>
        <w:t xml:space="preserve">14. Все временные исключения имеют дату пересмотра.</w:t>
      </w:r>
    </w:p>
    <w:p w:rsidR="00000000" w:rsidDel="00000000" w:rsidP="00000000" w:rsidRDefault="00000000" w:rsidRPr="00000000" w14:paraId="00001762">
      <w:pPr>
        <w:pStyle w:val="Heading2"/>
        <w:rPr/>
      </w:pPr>
      <w:bookmarkStart w:colFirst="0" w:colLast="0" w:name="_fobbooi6fdan" w:id="398"/>
      <w:bookmarkEnd w:id="398"/>
      <w:r w:rsidDel="00000000" w:rsidR="00000000" w:rsidRPr="00000000">
        <w:rPr>
          <w:rtl w:val="0"/>
        </w:rPr>
        <w:t xml:space="preserve">15. Перед retirement понятно, кто отзывает доступы, кто сохраняет evidence и кто уведомляет пользователей.</w:t>
      </w:r>
    </w:p>
    <w:p w:rsidR="00000000" w:rsidDel="00000000" w:rsidP="00000000" w:rsidRDefault="00000000" w:rsidRPr="00000000" w14:paraId="00001763">
      <w:pPr>
        <w:pStyle w:val="Heading2"/>
        <w:rPr/>
      </w:pPr>
      <w:bookmarkStart w:colFirst="0" w:colLast="0" w:name="_n2nuse8dkxu5" w:id="399"/>
      <w:bookmarkEnd w:id="399"/>
      <w:r w:rsidDel="00000000" w:rsidR="00000000" w:rsidRPr="00000000">
        <w:rPr>
          <w:rtl w:val="0"/>
        </w:rPr>
      </w:r>
    </w:p>
    <w:p w:rsidR="00000000" w:rsidDel="00000000" w:rsidP="00000000" w:rsidRDefault="00000000" w:rsidRPr="00000000" w14:paraId="00001764">
      <w:pPr>
        <w:pStyle w:val="Heading2"/>
        <w:rPr/>
      </w:pPr>
      <w:bookmarkStart w:colFirst="0" w:colLast="0" w:name="_lqhnr3wbqkig" w:id="400"/>
      <w:bookmarkEnd w:id="400"/>
      <w:r w:rsidDel="00000000" w:rsidR="00000000" w:rsidRPr="00000000">
        <w:rPr>
          <w:rtl w:val="0"/>
        </w:rPr>
        <w:t xml:space="preserve">Этот checklist должен быть коротким, но строгим. Его задача - остановить выпуск, если агент выглядит технически готовым, но организационно ничей. Production-ready агент - это не тот агент, который успешно проходит happy path. Это агент, у которого есть владельцы решений, доказательств, исключений и последствий.</w:t>
      </w:r>
    </w:p>
    <w:p w:rsidR="00000000" w:rsidDel="00000000" w:rsidP="00000000" w:rsidRDefault="00000000" w:rsidRPr="00000000" w14:paraId="00001765">
      <w:pPr>
        <w:pStyle w:val="Heading2"/>
        <w:rPr/>
      </w:pPr>
      <w:bookmarkStart w:colFirst="0" w:colLast="0" w:name="_ocmzsz1ol41g" w:id="401"/>
      <w:bookmarkEnd w:id="401"/>
      <w:r w:rsidDel="00000000" w:rsidR="00000000" w:rsidRPr="00000000">
        <w:rPr>
          <w:rtl w:val="0"/>
        </w:rPr>
      </w:r>
    </w:p>
    <w:p w:rsidR="00000000" w:rsidDel="00000000" w:rsidP="00000000" w:rsidRDefault="00000000" w:rsidRPr="00000000" w14:paraId="00001766">
      <w:pPr>
        <w:pStyle w:val="Heading2"/>
        <w:rPr/>
      </w:pPr>
      <w:bookmarkStart w:colFirst="0" w:colLast="0" w:name="_yw158fjzj0ly" w:id="402"/>
      <w:bookmarkEnd w:id="402"/>
      <w:r w:rsidDel="00000000" w:rsidR="00000000" w:rsidRPr="00000000">
        <w:rPr>
          <w:rtl w:val="0"/>
        </w:rPr>
        <w:t xml:space="preserve">Связь с жизненным циклом</w:t>
      </w:r>
    </w:p>
    <w:p w:rsidR="00000000" w:rsidDel="00000000" w:rsidP="00000000" w:rsidRDefault="00000000" w:rsidRPr="00000000" w14:paraId="00001767">
      <w:pPr>
        <w:pStyle w:val="Heading2"/>
        <w:rPr/>
      </w:pPr>
      <w:bookmarkStart w:colFirst="0" w:colLast="0" w:name="_v6cizo61qfa9" w:id="403"/>
      <w:bookmarkEnd w:id="403"/>
      <w:r w:rsidDel="00000000" w:rsidR="00000000" w:rsidRPr="00000000">
        <w:rPr>
          <w:rtl w:val="0"/>
        </w:rPr>
      </w:r>
    </w:p>
    <w:p w:rsidR="00000000" w:rsidDel="00000000" w:rsidP="00000000" w:rsidRDefault="00000000" w:rsidRPr="00000000" w14:paraId="00001768">
      <w:pPr>
        <w:pStyle w:val="Heading2"/>
        <w:rPr/>
      </w:pPr>
      <w:bookmarkStart w:colFirst="0" w:colLast="0" w:name="_qb45ttmsr7nk" w:id="404"/>
      <w:bookmarkEnd w:id="404"/>
      <w:r w:rsidDel="00000000" w:rsidR="00000000" w:rsidRPr="00000000">
        <w:rPr>
          <w:rtl w:val="0"/>
        </w:rPr>
        <w:t xml:space="preserve">Ownership не заканчивается на launch review. Он должен жить вместе с агентом. Когда меняется prompt, владелец продукта должен понимать, меняется ли domain behavior. Когда меняется model version, платформа должна понимать, какие evals повторить и какие rollout gates открыть заново. Когда меняется retrieval corpus, продукт должен понимать, меняются ли источники истины. Когда меняется policy bundle, security и platform должны понимать, какие capability затронуты. Когда появляется incident, все эти связи должны быть видны без археологии по перепискам.</w:t>
      </w:r>
    </w:p>
    <w:p w:rsidR="00000000" w:rsidDel="00000000" w:rsidP="00000000" w:rsidRDefault="00000000" w:rsidRPr="00000000" w14:paraId="00001769">
      <w:pPr>
        <w:pStyle w:val="Heading2"/>
        <w:rPr/>
      </w:pPr>
      <w:bookmarkStart w:colFirst="0" w:colLast="0" w:name="_k7tg67e02j7" w:id="405"/>
      <w:bookmarkEnd w:id="405"/>
      <w:r w:rsidDel="00000000" w:rsidR="00000000" w:rsidRPr="00000000">
        <w:rPr>
          <w:rtl w:val="0"/>
        </w:rPr>
      </w:r>
    </w:p>
    <w:p w:rsidR="00000000" w:rsidDel="00000000" w:rsidP="00000000" w:rsidRDefault="00000000" w:rsidRPr="00000000" w14:paraId="0000176A">
      <w:pPr>
        <w:pStyle w:val="Heading2"/>
        <w:rPr/>
      </w:pPr>
      <w:bookmarkStart w:colFirst="0" w:colLast="0" w:name="_b0rq4l2h5jz" w:id="406"/>
      <w:bookmarkEnd w:id="406"/>
      <w:r w:rsidDel="00000000" w:rsidR="00000000" w:rsidRPr="00000000">
        <w:rPr>
          <w:rtl w:val="0"/>
        </w:rPr>
        <w:t xml:space="preserve">Поэтому owner map становится мостом к следующей главе. SDLC хорошо описывает изменения кода, но агентная система меняется через большее число артефактов: instructions, tools, memory, retrieval, policy, evals, approvals, rollout and retirement. Если эти артефакты имеют владельцев, их можно включить в жизненный цикл. Но перед ADLC нужен еще один практический слой: поддерживаемые standard paths, которые превращают ownership из договоренности в удобный маршрут для продуктовых команд.</w:t>
      </w:r>
    </w:p>
    <w:p w:rsidR="00000000" w:rsidDel="00000000" w:rsidP="00000000" w:rsidRDefault="00000000" w:rsidRPr="00000000" w14:paraId="0000176B">
      <w:pPr>
        <w:pStyle w:val="Heading2"/>
        <w:rPr/>
      </w:pPr>
      <w:bookmarkStart w:colFirst="0" w:colLast="0" w:name="_hroxn095t71r" w:id="407"/>
      <w:bookmarkEnd w:id="407"/>
      <w:r w:rsidDel="00000000" w:rsidR="00000000" w:rsidRPr="00000000">
        <w:rPr>
          <w:rtl w:val="0"/>
        </w:rPr>
      </w:r>
    </w:p>
    <w:p w:rsidR="00000000" w:rsidDel="00000000" w:rsidP="00000000" w:rsidRDefault="00000000" w:rsidRPr="00000000" w14:paraId="0000176C">
      <w:pPr>
        <w:pStyle w:val="Heading1"/>
        <w:rPr/>
      </w:pPr>
      <w:bookmarkStart w:colFirst="0" w:colLast="0" w:name="_202m7m2u6ffw" w:id="408"/>
      <w:bookmarkEnd w:id="408"/>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176D">
      <w:pPr>
        <w:pStyle w:val="Heading2"/>
        <w:rPr/>
      </w:pPr>
      <w:bookmarkStart w:colFirst="0" w:colLast="0" w:name="_yamt6ygu60p2" w:id="409"/>
      <w:bookmarkEnd w:id="409"/>
      <w:r w:rsidDel="00000000" w:rsidR="00000000" w:rsidRPr="00000000">
        <w:rPr>
          <w:rtl w:val="0"/>
        </w:rPr>
      </w:r>
    </w:p>
    <w:p w:rsidR="00000000" w:rsidDel="00000000" w:rsidP="00000000" w:rsidRDefault="00000000" w:rsidRPr="00000000" w14:paraId="0000176E">
      <w:pPr>
        <w:pStyle w:val="Heading2"/>
        <w:rPr/>
      </w:pPr>
      <w:bookmarkStart w:colFirst="0" w:colLast="0" w:name="_60dvnp8h9nb0" w:id="410"/>
      <w:bookmarkEnd w:id="410"/>
      <w:r w:rsidDel="00000000" w:rsidR="00000000" w:rsidRPr="00000000">
        <w:rPr>
          <w:rtl w:val="0"/>
        </w:rPr>
        <w:t xml:space="preserve">Предыдущая глава разложила ownership по артефактам. Теперь нужен следующий вопрос: как сделать так, чтобы команды действительно шли по этому пути, а не держали owner map только для ревью. Документ с правилами сам по себе почти никогда не работает. Его читают перед согласованием,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w14:paraId="0000176F">
      <w:pPr>
        <w:pStyle w:val="Heading2"/>
        <w:rPr/>
      </w:pPr>
      <w:bookmarkStart w:colFirst="0" w:colLast="0" w:name="_w4ch8734zko6" w:id="411"/>
      <w:bookmarkEnd w:id="411"/>
      <w:r w:rsidDel="00000000" w:rsidR="00000000" w:rsidRPr="00000000">
        <w:rPr>
          <w:rtl w:val="0"/>
        </w:rPr>
      </w:r>
    </w:p>
    <w:p w:rsidR="00000000" w:rsidDel="00000000" w:rsidP="00000000" w:rsidRDefault="00000000" w:rsidRPr="00000000" w14:paraId="00001770">
      <w:pPr>
        <w:pStyle w:val="Heading2"/>
        <w:rPr/>
      </w:pPr>
      <w:bookmarkStart w:colFirst="0" w:colLast="0" w:name="_lnenmto7mzax" w:id="412"/>
      <w:bookmarkEnd w:id="412"/>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prompt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w14:paraId="00001771">
      <w:pPr>
        <w:pStyle w:val="Heading2"/>
        <w:rPr/>
      </w:pPr>
      <w:bookmarkStart w:colFirst="0" w:colLast="0" w:name="_n4t6g6ib61h3" w:id="413"/>
      <w:bookmarkEnd w:id="413"/>
      <w:r w:rsidDel="00000000" w:rsidR="00000000" w:rsidRPr="00000000">
        <w:rPr>
          <w:rtl w:val="0"/>
        </w:rPr>
      </w:r>
    </w:p>
    <w:p w:rsidR="00000000" w:rsidDel="00000000" w:rsidP="00000000" w:rsidRDefault="00000000" w:rsidRPr="00000000" w14:paraId="00001772">
      <w:pPr>
        <w:pStyle w:val="Heading2"/>
        <w:rPr/>
      </w:pPr>
      <w:bookmarkStart w:colFirst="0" w:colLast="0" w:name="_a03djmac0lws" w:id="414"/>
      <w:bookmarkEnd w:id="414"/>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 Если rollout gate у каждого свой, невозможно сравнить зрелость релизов и понять, какие агентные функции уже вышли за пределы допустимого риска.</w:t>
      </w:r>
    </w:p>
    <w:p w:rsidR="00000000" w:rsidDel="00000000" w:rsidP="00000000" w:rsidRDefault="00000000" w:rsidRPr="00000000" w14:paraId="00001773">
      <w:pPr>
        <w:pStyle w:val="Heading2"/>
        <w:rPr/>
      </w:pPr>
      <w:bookmarkStart w:colFirst="0" w:colLast="0" w:name="_sjzj9q1ti3b3" w:id="415"/>
      <w:bookmarkEnd w:id="415"/>
      <w:r w:rsidDel="00000000" w:rsidR="00000000" w:rsidRPr="00000000">
        <w:rPr>
          <w:rtl w:val="0"/>
        </w:rPr>
      </w:r>
    </w:p>
    <w:p w:rsidR="00000000" w:rsidDel="00000000" w:rsidP="00000000" w:rsidRDefault="00000000" w:rsidRPr="00000000" w14:paraId="00001774">
      <w:pPr>
        <w:pStyle w:val="Heading2"/>
        <w:rPr/>
      </w:pPr>
      <w:bookmarkStart w:colFirst="0" w:colLast="0" w:name="_vgxrdpkv3q5d" w:id="416"/>
      <w:bookmarkEnd w:id="416"/>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 Ownership из предыдущей главы становится в таком пути не отдельной таблицей, а встроенной частью маршрута: у каждого request, trace, policy decision, approval, eval verdict and rollout gate есть место, владелец и способ проверки.</w:t>
      </w:r>
    </w:p>
    <w:p w:rsidR="00000000" w:rsidDel="00000000" w:rsidP="00000000" w:rsidRDefault="00000000" w:rsidRPr="00000000" w14:paraId="00001775">
      <w:pPr>
        <w:pStyle w:val="Heading2"/>
        <w:rPr/>
      </w:pPr>
      <w:bookmarkStart w:colFirst="0" w:colLast="0" w:name="_udqndqf9a5gw" w:id="417"/>
      <w:bookmarkEnd w:id="417"/>
      <w:r w:rsidDel="00000000" w:rsidR="00000000" w:rsidRPr="00000000">
        <w:rPr>
          <w:rtl w:val="0"/>
        </w:rPr>
      </w:r>
    </w:p>
    <w:p w:rsidR="00000000" w:rsidDel="00000000" w:rsidP="00000000" w:rsidRDefault="00000000" w:rsidRPr="00000000" w14:paraId="00001776">
      <w:pPr>
        <w:pStyle w:val="Heading2"/>
        <w:rPr/>
      </w:pPr>
      <w:bookmarkStart w:colFirst="0" w:colLast="0" w:name="_ufmraumbamz9" w:id="418"/>
      <w:bookmarkEnd w:id="418"/>
      <w:r w:rsidDel="00000000" w:rsidR="00000000" w:rsidRPr="00000000">
        <w:rPr>
          <w:rtl w:val="0"/>
        </w:rPr>
        <w:t xml:space="preserve">Golden path как продукт платформы</w:t>
      </w:r>
    </w:p>
    <w:p w:rsidR="00000000" w:rsidDel="00000000" w:rsidP="00000000" w:rsidRDefault="00000000" w:rsidRPr="00000000" w14:paraId="00001777">
      <w:pPr>
        <w:pStyle w:val="Heading2"/>
        <w:rPr/>
      </w:pPr>
      <w:bookmarkStart w:colFirst="0" w:colLast="0" w:name="_jtgimaczwa9" w:id="419"/>
      <w:bookmarkEnd w:id="419"/>
      <w:r w:rsidDel="00000000" w:rsidR="00000000" w:rsidRPr="00000000">
        <w:rPr>
          <w:rtl w:val="0"/>
        </w:rPr>
      </w:r>
    </w:p>
    <w:p w:rsidR="00000000" w:rsidDel="00000000" w:rsidP="00000000" w:rsidRDefault="00000000" w:rsidRPr="00000000" w14:paraId="00001778">
      <w:pPr>
        <w:pStyle w:val="Heading2"/>
        <w:rPr/>
      </w:pPr>
      <w:bookmarkStart w:colFirst="0" w:colLast="0" w:name="_gmkhqhu0nv74" w:id="420"/>
      <w:bookmarkEnd w:id="420"/>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 Команда не должна начинать с пустого репозитория, пустого prompt и вопроса «куда писать trace». Она должна получить маршрут, где уже есть runtime skeleton, capability template, policy hook, tool gateway, approval pattern, eval starter set, rollout defaults and incident evidence bundle.</w:t>
      </w:r>
    </w:p>
    <w:p w:rsidR="00000000" w:rsidDel="00000000" w:rsidP="00000000" w:rsidRDefault="00000000" w:rsidRPr="00000000" w14:paraId="00001779">
      <w:pPr>
        <w:pStyle w:val="Heading2"/>
        <w:rPr/>
      </w:pPr>
      <w:bookmarkStart w:colFirst="0" w:colLast="0" w:name="_wp6cpfd1b6sk" w:id="421"/>
      <w:bookmarkEnd w:id="421"/>
      <w:r w:rsidDel="00000000" w:rsidR="00000000" w:rsidRPr="00000000">
        <w:rPr>
          <w:rtl w:val="0"/>
        </w:rPr>
      </w:r>
    </w:p>
    <w:p w:rsidR="00000000" w:rsidDel="00000000" w:rsidP="00000000" w:rsidRDefault="00000000" w:rsidRPr="00000000" w14:paraId="0000177A">
      <w:pPr>
        <w:pStyle w:val="Heading2"/>
        <w:rPr/>
      </w:pPr>
      <w:bookmarkStart w:colFirst="0" w:colLast="0" w:name="_i0i25yc9a3gx" w:id="422"/>
      <w:bookmarkEnd w:id="422"/>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tool gateway,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rollout, что попадет в evidence bundle и какой override record требуется при исключении.</w:t>
      </w:r>
    </w:p>
    <w:p w:rsidR="00000000" w:rsidDel="00000000" w:rsidP="00000000" w:rsidRDefault="00000000" w:rsidRPr="00000000" w14:paraId="0000177B">
      <w:pPr>
        <w:pStyle w:val="Heading2"/>
        <w:rPr/>
      </w:pPr>
      <w:bookmarkStart w:colFirst="0" w:colLast="0" w:name="_bt4ucidqkz26" w:id="423"/>
      <w:bookmarkEnd w:id="423"/>
      <w:r w:rsidDel="00000000" w:rsidR="00000000" w:rsidRPr="00000000">
        <w:rPr>
          <w:rtl w:val="0"/>
        </w:rPr>
      </w:r>
    </w:p>
    <w:p w:rsidR="00000000" w:rsidDel="00000000" w:rsidP="00000000" w:rsidRDefault="00000000" w:rsidRPr="00000000" w14:paraId="0000177C">
      <w:pPr>
        <w:pStyle w:val="Heading2"/>
        <w:rPr/>
      </w:pPr>
      <w:bookmarkStart w:colFirst="0" w:colLast="0" w:name="_fzyki2id1m35" w:id="424"/>
      <w:bookmarkEnd w:id="424"/>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 Платформа должна вести такие пути как продукт: иметь backlog, changelog, версии, migration notes, owner, support channel and deprecation policy.</w:t>
      </w:r>
    </w:p>
    <w:p w:rsidR="00000000" w:rsidDel="00000000" w:rsidP="00000000" w:rsidRDefault="00000000" w:rsidRPr="00000000" w14:paraId="0000177D">
      <w:pPr>
        <w:pStyle w:val="Heading2"/>
        <w:rPr/>
      </w:pPr>
      <w:bookmarkStart w:colFirst="0" w:colLast="0" w:name="_uc11slm0q006" w:id="425"/>
      <w:bookmarkEnd w:id="425"/>
      <w:r w:rsidDel="00000000" w:rsidR="00000000" w:rsidRPr="00000000">
        <w:rPr>
          <w:rtl w:val="0"/>
        </w:rPr>
      </w:r>
    </w:p>
    <w:p w:rsidR="00000000" w:rsidDel="00000000" w:rsidP="00000000" w:rsidRDefault="00000000" w:rsidRPr="00000000" w14:paraId="0000177E">
      <w:pPr>
        <w:pStyle w:val="Heading2"/>
        <w:rPr/>
      </w:pPr>
      <w:bookmarkStart w:colFirst="0" w:colLast="0" w:name="_n1c2szyrpql9" w:id="426"/>
      <w:bookmarkEnd w:id="426"/>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w14:paraId="0000177F">
      <w:pPr>
        <w:pStyle w:val="Heading2"/>
        <w:rPr/>
      </w:pPr>
      <w:bookmarkStart w:colFirst="0" w:colLast="0" w:name="_5m7m86l1paa7" w:id="427"/>
      <w:bookmarkEnd w:id="427"/>
      <w:r w:rsidDel="00000000" w:rsidR="00000000" w:rsidRPr="00000000">
        <w:rPr>
          <w:rtl w:val="0"/>
        </w:rPr>
      </w:r>
    </w:p>
    <w:p w:rsidR="00000000" w:rsidDel="00000000" w:rsidP="00000000" w:rsidRDefault="00000000" w:rsidRPr="00000000" w14:paraId="00001780">
      <w:pPr>
        <w:pStyle w:val="Heading2"/>
        <w:rPr/>
      </w:pPr>
      <w:bookmarkStart w:colFirst="0" w:colLast="0" w:name="_mfodqvixavrb" w:id="428"/>
      <w:bookmarkEnd w:id="428"/>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checklist. Если платформа только добавляет процесс, она проиграет. Если платформа снимает риск и ускоряет запуск, она становится естественным выбором.</w:t>
      </w:r>
    </w:p>
    <w:p w:rsidR="00000000" w:rsidDel="00000000" w:rsidP="00000000" w:rsidRDefault="00000000" w:rsidRPr="00000000" w14:paraId="00001781">
      <w:pPr>
        <w:pStyle w:val="Heading2"/>
        <w:rPr/>
      </w:pPr>
      <w:bookmarkStart w:colFirst="0" w:colLast="0" w:name="_7hcegzp6sq22" w:id="429"/>
      <w:bookmarkEnd w:id="429"/>
      <w:r w:rsidDel="00000000" w:rsidR="00000000" w:rsidRPr="00000000">
        <w:rPr>
          <w:rtl w:val="0"/>
        </w:rPr>
      </w:r>
    </w:p>
    <w:p w:rsidR="00000000" w:rsidDel="00000000" w:rsidP="00000000" w:rsidRDefault="00000000" w:rsidRPr="00000000" w14:paraId="00001782">
      <w:pPr>
        <w:pStyle w:val="Heading2"/>
        <w:rPr/>
      </w:pPr>
      <w:bookmarkStart w:colFirst="0" w:colLast="0" w:name="_9ue3rhaky12l" w:id="430"/>
      <w:bookmarkEnd w:id="430"/>
      <w:r w:rsidDel="00000000" w:rsidR="00000000" w:rsidRPr="00000000">
        <w:rPr>
          <w:rtl w:val="0"/>
        </w:rPr>
        <w:t xml:space="preserve">Общие шлюзы защищают опасные поверхности</w:t>
      </w:r>
    </w:p>
    <w:p w:rsidR="00000000" w:rsidDel="00000000" w:rsidP="00000000" w:rsidRDefault="00000000" w:rsidRPr="00000000" w14:paraId="00001783">
      <w:pPr>
        <w:pStyle w:val="Heading2"/>
        <w:rPr/>
      </w:pPr>
      <w:bookmarkStart w:colFirst="0" w:colLast="0" w:name="_hshtxrhq8tph" w:id="431"/>
      <w:bookmarkEnd w:id="431"/>
      <w:r w:rsidDel="00000000" w:rsidR="00000000" w:rsidRPr="00000000">
        <w:rPr>
          <w:rtl w:val="0"/>
        </w:rPr>
      </w:r>
    </w:p>
    <w:p w:rsidR="00000000" w:rsidDel="00000000" w:rsidP="00000000" w:rsidRDefault="00000000" w:rsidRPr="00000000" w14:paraId="00001784">
      <w:pPr>
        <w:pStyle w:val="Heading2"/>
        <w:rPr/>
      </w:pPr>
      <w:bookmarkStart w:colFirst="0" w:colLast="0" w:name="_8w6m7gv877gv" w:id="432"/>
      <w:bookmarkEnd w:id="432"/>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 Эти поверхности должны проходить через общие или совместимые шлюзы.</w:t>
      </w:r>
    </w:p>
    <w:p w:rsidR="00000000" w:rsidDel="00000000" w:rsidP="00000000" w:rsidRDefault="00000000" w:rsidRPr="00000000" w14:paraId="00001785">
      <w:pPr>
        <w:pStyle w:val="Heading2"/>
        <w:rPr/>
      </w:pPr>
      <w:bookmarkStart w:colFirst="0" w:colLast="0" w:name="_c6mmk314wcf9" w:id="433"/>
      <w:bookmarkEnd w:id="433"/>
      <w:r w:rsidDel="00000000" w:rsidR="00000000" w:rsidRPr="00000000">
        <w:rPr>
          <w:rtl w:val="0"/>
        </w:rPr>
      </w:r>
    </w:p>
    <w:p w:rsidR="00000000" w:rsidDel="00000000" w:rsidP="00000000" w:rsidRDefault="00000000" w:rsidRPr="00000000" w14:paraId="00001786">
      <w:pPr>
        <w:pStyle w:val="Heading2"/>
        <w:rPr/>
      </w:pPr>
      <w:bookmarkStart w:colFirst="0" w:colLast="0" w:name="_t6y7remnkqo3" w:id="434"/>
      <w:bookmarkEnd w:id="434"/>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w14:paraId="00001787">
      <w:pPr>
        <w:pStyle w:val="Heading2"/>
        <w:rPr/>
      </w:pPr>
      <w:bookmarkStart w:colFirst="0" w:colLast="0" w:name="_w0149f6djxd3" w:id="435"/>
      <w:bookmarkEnd w:id="435"/>
      <w:r w:rsidDel="00000000" w:rsidR="00000000" w:rsidRPr="00000000">
        <w:rPr>
          <w:rtl w:val="0"/>
        </w:rPr>
      </w:r>
    </w:p>
    <w:p w:rsidR="00000000" w:rsidDel="00000000" w:rsidP="00000000" w:rsidRDefault="00000000" w:rsidRPr="00000000" w14:paraId="00001788">
      <w:pPr>
        <w:pStyle w:val="Heading2"/>
        <w:rPr/>
      </w:pPr>
      <w:bookmarkStart w:colFirst="0" w:colLast="0" w:name="_vrn8iyckkg39" w:id="436"/>
      <w:bookmarkEnd w:id="436"/>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 Если policy bundle изменился, trace должен показывать, какая версия действовала во время решения.</w:t>
      </w:r>
    </w:p>
    <w:p w:rsidR="00000000" w:rsidDel="00000000" w:rsidP="00000000" w:rsidRDefault="00000000" w:rsidRPr="00000000" w14:paraId="00001789">
      <w:pPr>
        <w:pStyle w:val="Heading2"/>
        <w:rPr/>
      </w:pPr>
      <w:bookmarkStart w:colFirst="0" w:colLast="0" w:name="_p5ybm8i0jaez" w:id="437"/>
      <w:bookmarkEnd w:id="437"/>
      <w:r w:rsidDel="00000000" w:rsidR="00000000" w:rsidRPr="00000000">
        <w:rPr>
          <w:rtl w:val="0"/>
        </w:rPr>
      </w:r>
    </w:p>
    <w:p w:rsidR="00000000" w:rsidDel="00000000" w:rsidP="00000000" w:rsidRDefault="00000000" w:rsidRPr="00000000" w14:paraId="0000178A">
      <w:pPr>
        <w:pStyle w:val="Heading2"/>
        <w:rPr/>
      </w:pPr>
      <w:bookmarkStart w:colFirst="0" w:colLast="0" w:name="_thuc4565wmsq" w:id="438"/>
      <w:bookmarkEnd w:id="438"/>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 Approval должен быть привязан к тому, что реально будет выполнено, а не к общей идее действия.</w:t>
      </w:r>
    </w:p>
    <w:p w:rsidR="00000000" w:rsidDel="00000000" w:rsidP="00000000" w:rsidRDefault="00000000" w:rsidRPr="00000000" w14:paraId="0000178B">
      <w:pPr>
        <w:pStyle w:val="Heading2"/>
        <w:rPr/>
      </w:pPr>
      <w:bookmarkStart w:colFirst="0" w:colLast="0" w:name="_3nqris6h663f" w:id="439"/>
      <w:bookmarkEnd w:id="439"/>
      <w:r w:rsidDel="00000000" w:rsidR="00000000" w:rsidRPr="00000000">
        <w:rPr>
          <w:rtl w:val="0"/>
        </w:rPr>
      </w:r>
    </w:p>
    <w:p w:rsidR="00000000" w:rsidDel="00000000" w:rsidP="00000000" w:rsidRDefault="00000000" w:rsidRPr="00000000" w14:paraId="0000178C">
      <w:pPr>
        <w:pStyle w:val="Heading2"/>
        <w:rPr/>
      </w:pPr>
      <w:bookmarkStart w:colFirst="0" w:colLast="0" w:name="_gflsttwl0shv" w:id="440"/>
      <w:bookmarkEnd w:id="440"/>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 Если агент записал неверный факт, этот факт может позже повлиять на другое решение. Поэтому память должна иметь owner, policy, cleanup path and traceability.</w:t>
      </w:r>
    </w:p>
    <w:p w:rsidR="00000000" w:rsidDel="00000000" w:rsidP="00000000" w:rsidRDefault="00000000" w:rsidRPr="00000000" w14:paraId="0000178D">
      <w:pPr>
        <w:pStyle w:val="Heading2"/>
        <w:rPr/>
      </w:pPr>
      <w:bookmarkStart w:colFirst="0" w:colLast="0" w:name="_671tvajk904s" w:id="441"/>
      <w:bookmarkEnd w:id="441"/>
      <w:r w:rsidDel="00000000" w:rsidR="00000000" w:rsidRPr="00000000">
        <w:rPr>
          <w:rtl w:val="0"/>
        </w:rPr>
      </w:r>
    </w:p>
    <w:p w:rsidR="00000000" w:rsidDel="00000000" w:rsidP="00000000" w:rsidRDefault="00000000" w:rsidRPr="00000000" w14:paraId="0000178E">
      <w:pPr>
        <w:pStyle w:val="Heading2"/>
        <w:rPr/>
      </w:pPr>
      <w:bookmarkStart w:colFirst="0" w:colLast="0" w:name="_hd8gcyhdqast" w:id="442"/>
      <w:bookmarkEnd w:id="442"/>
      <w:r w:rsidDel="00000000" w:rsidR="00000000" w:rsidRPr="00000000">
        <w:rPr>
          <w:rtl w:val="0"/>
        </w:rPr>
        <w:t xml:space="preserve">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 С общим языком можно видеть повторяющиеся failure modes, сравнивать rollout waves и возвращать инциденты в eval suites.</w:t>
      </w:r>
    </w:p>
    <w:p w:rsidR="00000000" w:rsidDel="00000000" w:rsidP="00000000" w:rsidRDefault="00000000" w:rsidRPr="00000000" w14:paraId="0000178F">
      <w:pPr>
        <w:pStyle w:val="Heading2"/>
        <w:rPr/>
      </w:pPr>
      <w:bookmarkStart w:colFirst="0" w:colLast="0" w:name="_j8wxapv4kpys" w:id="443"/>
      <w:bookmarkEnd w:id="443"/>
      <w:r w:rsidDel="00000000" w:rsidR="00000000" w:rsidRPr="00000000">
        <w:rPr>
          <w:rtl w:val="0"/>
        </w:rPr>
      </w:r>
    </w:p>
    <w:p w:rsidR="00000000" w:rsidDel="00000000" w:rsidP="00000000" w:rsidRDefault="00000000" w:rsidRPr="00000000" w14:paraId="00001790">
      <w:pPr>
        <w:pStyle w:val="Heading2"/>
        <w:rPr/>
      </w:pPr>
      <w:bookmarkStart w:colFirst="0" w:colLast="0" w:name="_axl1ensybajt" w:id="444"/>
      <w:bookmarkEnd w:id="444"/>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 Domain decision остается у продукта, но исполнение опасного действия проходит через gateway, который организация умеет проверять, ограничивать и отключать.</w:t>
      </w:r>
    </w:p>
    <w:p w:rsidR="00000000" w:rsidDel="00000000" w:rsidP="00000000" w:rsidRDefault="00000000" w:rsidRPr="00000000" w14:paraId="00001791">
      <w:pPr>
        <w:pStyle w:val="Heading2"/>
        <w:rPr/>
      </w:pPr>
      <w:bookmarkStart w:colFirst="0" w:colLast="0" w:name="_i8g2gn7nxh1t" w:id="445"/>
      <w:bookmarkEnd w:id="445"/>
      <w:r w:rsidDel="00000000" w:rsidR="00000000" w:rsidRPr="00000000">
        <w:rPr>
          <w:rtl w:val="0"/>
        </w:rPr>
      </w:r>
    </w:p>
    <w:p w:rsidR="00000000" w:rsidDel="00000000" w:rsidP="00000000" w:rsidRDefault="00000000" w:rsidRPr="00000000" w14:paraId="00001792">
      <w:pPr>
        <w:pStyle w:val="Heading2"/>
        <w:rPr/>
      </w:pPr>
      <w:bookmarkStart w:colFirst="0" w:colLast="0" w:name="_89ebsapvdr6e" w:id="446"/>
      <w:bookmarkEnd w:id="446"/>
      <w:r w:rsidDel="00000000" w:rsidR="00000000" w:rsidRPr="00000000">
        <w:rPr>
          <w:rtl w:val="0"/>
        </w:rPr>
        <w:t xml:space="preserve">Нужен не один путь, а несколько поддерживаемых паттернов</w:t>
      </w:r>
    </w:p>
    <w:p w:rsidR="00000000" w:rsidDel="00000000" w:rsidP="00000000" w:rsidRDefault="00000000" w:rsidRPr="00000000" w14:paraId="00001793">
      <w:pPr>
        <w:pStyle w:val="Heading2"/>
        <w:rPr/>
      </w:pPr>
      <w:bookmarkStart w:colFirst="0" w:colLast="0" w:name="_y1i38n3tmda7" w:id="447"/>
      <w:bookmarkEnd w:id="447"/>
      <w:r w:rsidDel="00000000" w:rsidR="00000000" w:rsidRPr="00000000">
        <w:rPr>
          <w:rtl w:val="0"/>
        </w:rPr>
      </w:r>
    </w:p>
    <w:p w:rsidR="00000000" w:rsidDel="00000000" w:rsidP="00000000" w:rsidRDefault="00000000" w:rsidRPr="00000000" w14:paraId="00001794">
      <w:pPr>
        <w:pStyle w:val="Heading2"/>
        <w:rPr/>
      </w:pPr>
      <w:bookmarkStart w:colFirst="0" w:colLast="0" w:name="_xd5awvaqmgdy" w:id="448"/>
      <w:bookmarkEnd w:id="448"/>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 Практичнее поддерживать небольшое семейство стандартных путей.</w:t>
      </w:r>
    </w:p>
    <w:p w:rsidR="00000000" w:rsidDel="00000000" w:rsidP="00000000" w:rsidRDefault="00000000" w:rsidRPr="00000000" w14:paraId="00001795">
      <w:pPr>
        <w:pStyle w:val="Heading2"/>
        <w:rPr/>
      </w:pPr>
      <w:bookmarkStart w:colFirst="0" w:colLast="0" w:name="_iublwlov2paa" w:id="449"/>
      <w:bookmarkEnd w:id="449"/>
      <w:r w:rsidDel="00000000" w:rsidR="00000000" w:rsidRPr="00000000">
        <w:rPr>
          <w:rtl w:val="0"/>
        </w:rPr>
      </w:r>
    </w:p>
    <w:p w:rsidR="00000000" w:rsidDel="00000000" w:rsidP="00000000" w:rsidRDefault="00000000" w:rsidRPr="00000000" w14:paraId="00001796">
      <w:pPr>
        <w:pStyle w:val="Heading2"/>
        <w:rPr/>
      </w:pPr>
      <w:bookmarkStart w:colFirst="0" w:colLast="0" w:name="_xomp0n735ohf" w:id="450"/>
      <w:bookmarkEnd w:id="450"/>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 Такой path должен особенно хорошо объяснять, какие источники были использованы и почему ответ нельзя считать действием во внешней системе.</w:t>
      </w:r>
    </w:p>
    <w:p w:rsidR="00000000" w:rsidDel="00000000" w:rsidP="00000000" w:rsidRDefault="00000000" w:rsidRPr="00000000" w14:paraId="00001797">
      <w:pPr>
        <w:pStyle w:val="Heading2"/>
        <w:rPr/>
      </w:pPr>
      <w:bookmarkStart w:colFirst="0" w:colLast="0" w:name="_p8a03fn0e6vz" w:id="451"/>
      <w:bookmarkEnd w:id="451"/>
      <w:r w:rsidDel="00000000" w:rsidR="00000000" w:rsidRPr="00000000">
        <w:rPr>
          <w:rtl w:val="0"/>
        </w:rPr>
      </w:r>
    </w:p>
    <w:p w:rsidR="00000000" w:rsidDel="00000000" w:rsidP="00000000" w:rsidRDefault="00000000" w:rsidRPr="00000000" w14:paraId="00001798">
      <w:pPr>
        <w:pStyle w:val="Heading2"/>
        <w:rPr/>
      </w:pPr>
      <w:bookmarkStart w:colFirst="0" w:colLast="0" w:name="_wjbkvonz9e5f" w:id="452"/>
      <w:bookmarkEnd w:id="452"/>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 Человек в цикле должен видеть не только кнопку, но и достаточный контекст: что агент собирается изменить, почему, какие данные использовал и что произойдет после подтверждения.</w:t>
      </w:r>
    </w:p>
    <w:p w:rsidR="00000000" w:rsidDel="00000000" w:rsidP="00000000" w:rsidRDefault="00000000" w:rsidRPr="00000000" w14:paraId="00001799">
      <w:pPr>
        <w:pStyle w:val="Heading2"/>
        <w:rPr/>
      </w:pPr>
      <w:bookmarkStart w:colFirst="0" w:colLast="0" w:name="_i7ojnof7c54p" w:id="453"/>
      <w:bookmarkEnd w:id="453"/>
      <w:r w:rsidDel="00000000" w:rsidR="00000000" w:rsidRPr="00000000">
        <w:rPr>
          <w:rtl w:val="0"/>
        </w:rPr>
      </w:r>
    </w:p>
    <w:p w:rsidR="00000000" w:rsidDel="00000000" w:rsidP="00000000" w:rsidRDefault="00000000" w:rsidRPr="00000000" w14:paraId="0000179A">
      <w:pPr>
        <w:pStyle w:val="Heading2"/>
        <w:rPr/>
      </w:pPr>
      <w:bookmarkStart w:colFirst="0" w:colLast="0" w:name="_iownesmm3bhk" w:id="454"/>
      <w:bookmarkEnd w:id="454"/>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 Такой агент не должен сам решать, что инцидент закрыт; он помогает вести процесс, но финальные решения остаются у людей с ролью incident commander или другой явно назначенной ролью.</w:t>
      </w:r>
    </w:p>
    <w:p w:rsidR="00000000" w:rsidDel="00000000" w:rsidP="00000000" w:rsidRDefault="00000000" w:rsidRPr="00000000" w14:paraId="0000179B">
      <w:pPr>
        <w:pStyle w:val="Heading2"/>
        <w:rPr/>
      </w:pPr>
      <w:bookmarkStart w:colFirst="0" w:colLast="0" w:name="_l5p5ew8clv8d" w:id="455"/>
      <w:bookmarkEnd w:id="455"/>
      <w:r w:rsidDel="00000000" w:rsidR="00000000" w:rsidRPr="00000000">
        <w:rPr>
          <w:rtl w:val="0"/>
        </w:rPr>
      </w:r>
    </w:p>
    <w:p w:rsidR="00000000" w:rsidDel="00000000" w:rsidP="00000000" w:rsidRDefault="00000000" w:rsidRPr="00000000" w14:paraId="0000179C">
      <w:pPr>
        <w:pStyle w:val="Heading2"/>
        <w:rPr/>
      </w:pPr>
      <w:bookmarkStart w:colFirst="0" w:colLast="0" w:name="_slnfjul04ku7" w:id="456"/>
      <w:bookmarkEnd w:id="456"/>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 Фоновый агент особенно опасен, потому что действует без постоянного внимания пользователя. Поэтому у него должны быть жесткие limits, ясный owner, остановка по сигналу и регулярная проверка актуальности разрешений.</w:t>
      </w:r>
    </w:p>
    <w:p w:rsidR="00000000" w:rsidDel="00000000" w:rsidP="00000000" w:rsidRDefault="00000000" w:rsidRPr="00000000" w14:paraId="0000179D">
      <w:pPr>
        <w:pStyle w:val="Heading2"/>
        <w:rPr/>
      </w:pPr>
      <w:bookmarkStart w:colFirst="0" w:colLast="0" w:name="_xhzsog924679" w:id="457"/>
      <w:bookmarkEnd w:id="457"/>
      <w:r w:rsidDel="00000000" w:rsidR="00000000" w:rsidRPr="00000000">
        <w:rPr>
          <w:rtl w:val="0"/>
        </w:rPr>
      </w:r>
    </w:p>
    <w:p w:rsidR="00000000" w:rsidDel="00000000" w:rsidP="00000000" w:rsidRDefault="00000000" w:rsidRPr="00000000" w14:paraId="0000179E">
      <w:pPr>
        <w:pStyle w:val="Heading2"/>
        <w:rPr/>
      </w:pPr>
      <w:bookmarkStart w:colFirst="0" w:colLast="0" w:name="_r01ccj2beft6" w:id="458"/>
      <w:bookmarkEnd w:id="458"/>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 Если сценарий не помещается ни в один path, это не повод сразу строить локальную систему; это повод провести review и решить, нужен ли новый поддерживаемый паттерн или допустимо временное исключение.</w:t>
      </w:r>
    </w:p>
    <w:p w:rsidR="00000000" w:rsidDel="00000000" w:rsidP="00000000" w:rsidRDefault="00000000" w:rsidRPr="00000000" w14:paraId="0000179F">
      <w:pPr>
        <w:pStyle w:val="Heading2"/>
        <w:rPr/>
      </w:pPr>
      <w:bookmarkStart w:colFirst="0" w:colLast="0" w:name="_92fe49q8xirx" w:id="459"/>
      <w:bookmarkEnd w:id="459"/>
      <w:r w:rsidDel="00000000" w:rsidR="00000000" w:rsidRPr="00000000">
        <w:rPr>
          <w:rtl w:val="0"/>
        </w:rPr>
      </w:r>
    </w:p>
    <w:p w:rsidR="00000000" w:rsidDel="00000000" w:rsidP="00000000" w:rsidRDefault="00000000" w:rsidRPr="00000000" w14:paraId="000017A0">
      <w:pPr>
        <w:pStyle w:val="Heading2"/>
        <w:rPr/>
      </w:pPr>
      <w:bookmarkStart w:colFirst="0" w:colLast="0" w:name="_c30tk4r01t1h" w:id="460"/>
      <w:bookmarkEnd w:id="460"/>
      <w:r w:rsidDel="00000000" w:rsidR="00000000" w:rsidRPr="00000000">
        <w:rPr>
          <w:rtl w:val="0"/>
        </w:rPr>
        <w:t xml:space="preserve">Отклонения должны быть видимыми и управляемыми</w:t>
      </w:r>
    </w:p>
    <w:p w:rsidR="00000000" w:rsidDel="00000000" w:rsidP="00000000" w:rsidRDefault="00000000" w:rsidRPr="00000000" w14:paraId="000017A1">
      <w:pPr>
        <w:pStyle w:val="Heading2"/>
        <w:rPr/>
      </w:pPr>
      <w:bookmarkStart w:colFirst="0" w:colLast="0" w:name="_nstzlf7wj3ex" w:id="461"/>
      <w:bookmarkEnd w:id="461"/>
      <w:r w:rsidDel="00000000" w:rsidR="00000000" w:rsidRPr="00000000">
        <w:rPr>
          <w:rtl w:val="0"/>
        </w:rPr>
      </w:r>
    </w:p>
    <w:p w:rsidR="00000000" w:rsidDel="00000000" w:rsidP="00000000" w:rsidRDefault="00000000" w:rsidRPr="00000000" w14:paraId="000017A2">
      <w:pPr>
        <w:pStyle w:val="Heading2"/>
        <w:rPr/>
      </w:pPr>
      <w:bookmarkStart w:colFirst="0" w:colLast="0" w:name="_udm68quehqdz" w:id="462"/>
      <w:bookmarkEnd w:id="462"/>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w14:paraId="000017A3">
      <w:pPr>
        <w:pStyle w:val="Heading2"/>
        <w:rPr/>
      </w:pPr>
      <w:bookmarkStart w:colFirst="0" w:colLast="0" w:name="_gohhc4fjrinm" w:id="463"/>
      <w:bookmarkEnd w:id="463"/>
      <w:r w:rsidDel="00000000" w:rsidR="00000000" w:rsidRPr="00000000">
        <w:rPr>
          <w:rtl w:val="0"/>
        </w:rPr>
      </w:r>
    </w:p>
    <w:p w:rsidR="00000000" w:rsidDel="00000000" w:rsidP="00000000" w:rsidRDefault="00000000" w:rsidRPr="00000000" w14:paraId="000017A4">
      <w:pPr>
        <w:pStyle w:val="Heading2"/>
        <w:rPr/>
      </w:pPr>
      <w:bookmarkStart w:colFirst="0" w:colLast="0" w:name="_5euftmolsh15" w:id="464"/>
      <w:bookmarkEnd w:id="464"/>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 По сути это тот же override record, но примененный к архитектурному маршруту, а не только к отдельному policy decision.</w:t>
      </w:r>
    </w:p>
    <w:p w:rsidR="00000000" w:rsidDel="00000000" w:rsidP="00000000" w:rsidRDefault="00000000" w:rsidRPr="00000000" w14:paraId="000017A5">
      <w:pPr>
        <w:pStyle w:val="Heading2"/>
        <w:rPr/>
      </w:pPr>
      <w:bookmarkStart w:colFirst="0" w:colLast="0" w:name="_yl76yzkboyzt" w:id="465"/>
      <w:bookmarkEnd w:id="465"/>
      <w:r w:rsidDel="00000000" w:rsidR="00000000" w:rsidRPr="00000000">
        <w:rPr>
          <w:rtl w:val="0"/>
        </w:rPr>
      </w:r>
    </w:p>
    <w:p w:rsidR="00000000" w:rsidDel="00000000" w:rsidP="00000000" w:rsidRDefault="00000000" w:rsidRPr="00000000" w14:paraId="000017A6">
      <w:pPr>
        <w:pStyle w:val="Heading2"/>
        <w:rPr/>
      </w:pPr>
      <w:bookmarkStart w:colFirst="0" w:colLast="0" w:name="_1j9vcpjfj0sg" w:id="466"/>
      <w:bookmarkEnd w:id="466"/>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 Если исключение начинает жить дольше согласованного срока, оно должно автоматически попасть в review.</w:t>
      </w:r>
    </w:p>
    <w:p w:rsidR="00000000" w:rsidDel="00000000" w:rsidP="00000000" w:rsidRDefault="00000000" w:rsidRPr="00000000" w14:paraId="000017A7">
      <w:pPr>
        <w:pStyle w:val="Heading2"/>
        <w:rPr/>
      </w:pPr>
      <w:bookmarkStart w:colFirst="0" w:colLast="0" w:name="_wlns7poiuqgb" w:id="467"/>
      <w:bookmarkEnd w:id="467"/>
      <w:r w:rsidDel="00000000" w:rsidR="00000000" w:rsidRPr="00000000">
        <w:rPr>
          <w:rtl w:val="0"/>
        </w:rPr>
      </w:r>
    </w:p>
    <w:p w:rsidR="00000000" w:rsidDel="00000000" w:rsidP="00000000" w:rsidRDefault="00000000" w:rsidRPr="00000000" w14:paraId="000017A8">
      <w:pPr>
        <w:pStyle w:val="Heading2"/>
        <w:rPr/>
      </w:pPr>
      <w:bookmarkStart w:colFirst="0" w:colLast="0" w:name="_p67mhg9x0g2f" w:id="468"/>
      <w:bookmarkEnd w:id="468"/>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 Более того, повторяющиеся исключения становятся входом в развитие платформы. Если многие команды запрашивают одно и то же отклонение, возможно, это не отклонение, а новый стандартный паттерн.</w:t>
      </w:r>
    </w:p>
    <w:p w:rsidR="00000000" w:rsidDel="00000000" w:rsidP="00000000" w:rsidRDefault="00000000" w:rsidRPr="00000000" w14:paraId="000017A9">
      <w:pPr>
        <w:pStyle w:val="Heading2"/>
        <w:rPr/>
      </w:pPr>
      <w:bookmarkStart w:colFirst="0" w:colLast="0" w:name="_7vn3ru3n9r4d" w:id="469"/>
      <w:bookmarkEnd w:id="469"/>
      <w:r w:rsidDel="00000000" w:rsidR="00000000" w:rsidRPr="00000000">
        <w:rPr>
          <w:rtl w:val="0"/>
        </w:rPr>
      </w:r>
    </w:p>
    <w:p w:rsidR="00000000" w:rsidDel="00000000" w:rsidP="00000000" w:rsidRDefault="00000000" w:rsidRPr="00000000" w14:paraId="000017AA">
      <w:pPr>
        <w:pStyle w:val="Heading2"/>
        <w:rPr/>
      </w:pPr>
      <w:bookmarkStart w:colFirst="0" w:colLast="0" w:name="_25l11syo18n0" w:id="470"/>
      <w:bookmarkEnd w:id="470"/>
      <w:r w:rsidDel="00000000" w:rsidR="00000000" w:rsidRPr="00000000">
        <w:rPr>
          <w:rtl w:val="0"/>
        </w:rPr>
        <w:t xml:space="preserve">Реестр шаблонов и совместимых компонентов</w:t>
      </w:r>
    </w:p>
    <w:p w:rsidR="00000000" w:rsidDel="00000000" w:rsidP="00000000" w:rsidRDefault="00000000" w:rsidRPr="00000000" w14:paraId="000017AB">
      <w:pPr>
        <w:pStyle w:val="Heading2"/>
        <w:rPr/>
      </w:pPr>
      <w:bookmarkStart w:colFirst="0" w:colLast="0" w:name="_7mbwxe9jhbxa" w:id="471"/>
      <w:bookmarkEnd w:id="471"/>
      <w:r w:rsidDel="00000000" w:rsidR="00000000" w:rsidRPr="00000000">
        <w:rPr>
          <w:rtl w:val="0"/>
        </w:rPr>
      </w:r>
    </w:p>
    <w:p w:rsidR="00000000" w:rsidDel="00000000" w:rsidP="00000000" w:rsidRDefault="00000000" w:rsidRPr="00000000" w14:paraId="000017AC">
      <w:pPr>
        <w:pStyle w:val="Heading2"/>
        <w:rPr/>
      </w:pPr>
      <w:bookmarkStart w:colFirst="0" w:colLast="0" w:name="_btc85sd84hv" w:id="472"/>
      <w:bookmarkEnd w:id="472"/>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w14:paraId="000017AD">
      <w:pPr>
        <w:pStyle w:val="Heading2"/>
        <w:rPr/>
      </w:pPr>
      <w:bookmarkStart w:colFirst="0" w:colLast="0" w:name="_1vxal66jtje8" w:id="473"/>
      <w:bookmarkEnd w:id="473"/>
      <w:r w:rsidDel="00000000" w:rsidR="00000000" w:rsidRPr="00000000">
        <w:rPr>
          <w:rtl w:val="0"/>
        </w:rPr>
      </w:r>
    </w:p>
    <w:p w:rsidR="00000000" w:rsidDel="00000000" w:rsidP="00000000" w:rsidRDefault="00000000" w:rsidRPr="00000000" w14:paraId="000017AE">
      <w:pPr>
        <w:pStyle w:val="Heading2"/>
        <w:rPr/>
      </w:pPr>
      <w:bookmarkStart w:colFirst="0" w:colLast="0" w:name="_hkpob6hoz4n3" w:id="474"/>
      <w:bookmarkEnd w:id="474"/>
      <w:r w:rsidDel="00000000" w:rsidR="00000000" w:rsidRPr="00000000">
        <w:rPr>
          <w:rtl w:val="0"/>
        </w:rPr>
        <w:t xml:space="preserve">Реестр шаблонов отвечает на несколько вопросов. 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failure modes надо проверить?</w:t>
      </w:r>
    </w:p>
    <w:p w:rsidR="00000000" w:rsidDel="00000000" w:rsidP="00000000" w:rsidRDefault="00000000" w:rsidRPr="00000000" w14:paraId="000017AF">
      <w:pPr>
        <w:pStyle w:val="Heading2"/>
        <w:rPr/>
      </w:pPr>
      <w:bookmarkStart w:colFirst="0" w:colLast="0" w:name="_aapwt07dkb1j" w:id="475"/>
      <w:bookmarkEnd w:id="475"/>
      <w:r w:rsidDel="00000000" w:rsidR="00000000" w:rsidRPr="00000000">
        <w:rPr>
          <w:rtl w:val="0"/>
        </w:rPr>
      </w:r>
    </w:p>
    <w:p w:rsidR="00000000" w:rsidDel="00000000" w:rsidP="00000000" w:rsidRDefault="00000000" w:rsidRPr="00000000" w14:paraId="000017B0">
      <w:pPr>
        <w:pStyle w:val="Heading2"/>
        <w:rPr/>
      </w:pPr>
      <w:bookmarkStart w:colFirst="0" w:colLast="0" w:name="_fijxkjkawxiw" w:id="476"/>
      <w:bookmarkEnd w:id="476"/>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w14:paraId="000017B1">
      <w:pPr>
        <w:pStyle w:val="Heading2"/>
        <w:rPr/>
      </w:pPr>
      <w:bookmarkStart w:colFirst="0" w:colLast="0" w:name="_a46yy6wi7ggf" w:id="477"/>
      <w:bookmarkEnd w:id="477"/>
      <w:r w:rsidDel="00000000" w:rsidR="00000000" w:rsidRPr="00000000">
        <w:rPr>
          <w:rtl w:val="0"/>
        </w:rPr>
      </w:r>
    </w:p>
    <w:p w:rsidR="00000000" w:rsidDel="00000000" w:rsidP="00000000" w:rsidRDefault="00000000" w:rsidRPr="00000000" w14:paraId="000017B2">
      <w:pPr>
        <w:pStyle w:val="Heading2"/>
        <w:rPr/>
      </w:pPr>
      <w:bookmarkStart w:colFirst="0" w:colLast="0" w:name="_8up1l8lwrezb" w:id="478"/>
      <w:bookmarkEnd w:id="478"/>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 Реестр должен связывать template version, capability ids, owners, exceptions, rollout state and retirement plan.</w:t>
      </w:r>
    </w:p>
    <w:p w:rsidR="00000000" w:rsidDel="00000000" w:rsidP="00000000" w:rsidRDefault="00000000" w:rsidRPr="00000000" w14:paraId="000017B3">
      <w:pPr>
        <w:pStyle w:val="Heading2"/>
        <w:rPr/>
      </w:pPr>
      <w:bookmarkStart w:colFirst="0" w:colLast="0" w:name="_fcs2lzkiwgbj" w:id="479"/>
      <w:bookmarkEnd w:id="479"/>
      <w:r w:rsidDel="00000000" w:rsidR="00000000" w:rsidRPr="00000000">
        <w:rPr>
          <w:rtl w:val="0"/>
        </w:rPr>
      </w:r>
    </w:p>
    <w:p w:rsidR="00000000" w:rsidDel="00000000" w:rsidP="00000000" w:rsidRDefault="00000000" w:rsidRPr="00000000" w14:paraId="000017B4">
      <w:pPr>
        <w:pStyle w:val="Heading2"/>
        <w:rPr/>
      </w:pPr>
      <w:bookmarkStart w:colFirst="0" w:colLast="0" w:name="_cd8v2l7zsg6c" w:id="480"/>
      <w:bookmarkEnd w:id="480"/>
      <w:r w:rsidDel="00000000" w:rsidR="00000000" w:rsidRPr="00000000">
        <w:rPr>
          <w:rtl w:val="0"/>
        </w:rPr>
        <w:t xml:space="preserve">Разделение ответственности между платформой и продуктом</w:t>
      </w:r>
    </w:p>
    <w:p w:rsidR="00000000" w:rsidDel="00000000" w:rsidP="00000000" w:rsidRDefault="00000000" w:rsidRPr="00000000" w14:paraId="000017B5">
      <w:pPr>
        <w:pStyle w:val="Heading2"/>
        <w:rPr/>
      </w:pPr>
      <w:bookmarkStart w:colFirst="0" w:colLast="0" w:name="_ytzsbd22o243" w:id="481"/>
      <w:bookmarkEnd w:id="481"/>
      <w:r w:rsidDel="00000000" w:rsidR="00000000" w:rsidRPr="00000000">
        <w:rPr>
          <w:rtl w:val="0"/>
        </w:rPr>
      </w:r>
    </w:p>
    <w:p w:rsidR="00000000" w:rsidDel="00000000" w:rsidP="00000000" w:rsidRDefault="00000000" w:rsidRPr="00000000" w14:paraId="000017B6">
      <w:pPr>
        <w:pStyle w:val="Heading2"/>
        <w:rPr/>
      </w:pPr>
      <w:bookmarkStart w:colFirst="0" w:colLast="0" w:name="_mit8nbo6hluy" w:id="482"/>
      <w:bookmarkEnd w:id="482"/>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w14:paraId="000017B7">
      <w:pPr>
        <w:pStyle w:val="Heading2"/>
        <w:rPr/>
      </w:pPr>
      <w:bookmarkStart w:colFirst="0" w:colLast="0" w:name="_jrgjxay7bnvp" w:id="483"/>
      <w:bookmarkEnd w:id="483"/>
      <w:r w:rsidDel="00000000" w:rsidR="00000000" w:rsidRPr="00000000">
        <w:rPr>
          <w:rtl w:val="0"/>
        </w:rPr>
      </w:r>
    </w:p>
    <w:p w:rsidR="00000000" w:rsidDel="00000000" w:rsidP="00000000" w:rsidRDefault="00000000" w:rsidRPr="00000000" w14:paraId="000017B8">
      <w:pPr>
        <w:pStyle w:val="Heading2"/>
        <w:rPr/>
      </w:pPr>
      <w:bookmarkStart w:colFirst="0" w:colLast="0" w:name="_cix9iuymkao" w:id="484"/>
      <w:bookmarkEnd w:id="484"/>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 описанный в предыдущей главе: платформа владеет механизмами и инвариантами, продукт владеет смыслом действия и последствиями решения.</w:t>
      </w:r>
    </w:p>
    <w:p w:rsidR="00000000" w:rsidDel="00000000" w:rsidP="00000000" w:rsidRDefault="00000000" w:rsidRPr="00000000" w14:paraId="000017B9">
      <w:pPr>
        <w:pStyle w:val="Heading2"/>
        <w:rPr/>
      </w:pPr>
      <w:bookmarkStart w:colFirst="0" w:colLast="0" w:name="_dahfcya5yn2z" w:id="485"/>
      <w:bookmarkEnd w:id="485"/>
      <w:r w:rsidDel="00000000" w:rsidR="00000000" w:rsidRPr="00000000">
        <w:rPr>
          <w:rtl w:val="0"/>
        </w:rPr>
      </w:r>
    </w:p>
    <w:p w:rsidR="00000000" w:rsidDel="00000000" w:rsidP="00000000" w:rsidRDefault="00000000" w:rsidRPr="00000000" w14:paraId="000017BA">
      <w:pPr>
        <w:pStyle w:val="Heading2"/>
        <w:rPr/>
      </w:pPr>
      <w:bookmarkStart w:colFirst="0" w:colLast="0" w:name="_tofbbscm5bmx" w:id="486"/>
      <w:bookmarkEnd w:id="486"/>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w14:paraId="000017BB">
      <w:pPr>
        <w:pStyle w:val="Heading2"/>
        <w:rPr/>
      </w:pPr>
      <w:bookmarkStart w:colFirst="0" w:colLast="0" w:name="_ibdwllpyy6o9" w:id="487"/>
      <w:bookmarkEnd w:id="487"/>
      <w:r w:rsidDel="00000000" w:rsidR="00000000" w:rsidRPr="00000000">
        <w:rPr>
          <w:rtl w:val="0"/>
        </w:rPr>
      </w:r>
    </w:p>
    <w:p w:rsidR="00000000" w:rsidDel="00000000" w:rsidP="00000000" w:rsidRDefault="00000000" w:rsidRPr="00000000" w14:paraId="000017BC">
      <w:pPr>
        <w:pStyle w:val="Heading2"/>
        <w:rPr/>
      </w:pPr>
      <w:bookmarkStart w:colFirst="0" w:colLast="0" w:name="_tsu8edto3kwn" w:id="488"/>
      <w:bookmarkEnd w:id="488"/>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w14:paraId="000017BD">
      <w:pPr>
        <w:pStyle w:val="Heading2"/>
        <w:rPr/>
      </w:pPr>
      <w:bookmarkStart w:colFirst="0" w:colLast="0" w:name="_ktldg6z0ykrv" w:id="489"/>
      <w:bookmarkEnd w:id="489"/>
      <w:r w:rsidDel="00000000" w:rsidR="00000000" w:rsidRPr="00000000">
        <w:rPr>
          <w:rtl w:val="0"/>
        </w:rPr>
      </w:r>
    </w:p>
    <w:p w:rsidR="00000000" w:rsidDel="00000000" w:rsidP="00000000" w:rsidRDefault="00000000" w:rsidRPr="00000000" w14:paraId="000017BE">
      <w:pPr>
        <w:pStyle w:val="Heading2"/>
        <w:rPr/>
      </w:pPr>
      <w:bookmarkStart w:colFirst="0" w:colLast="0" w:name="_r8lz5pb6db58" w:id="490"/>
      <w:bookmarkEnd w:id="490"/>
      <w:r w:rsidDel="00000000" w:rsidR="00000000" w:rsidRPr="00000000">
        <w:rPr>
          <w:rtl w:val="0"/>
        </w:rPr>
        <w:t xml:space="preserve">Как рождается агентный зоопарк</w:t>
      </w:r>
    </w:p>
    <w:p w:rsidR="00000000" w:rsidDel="00000000" w:rsidP="00000000" w:rsidRDefault="00000000" w:rsidRPr="00000000" w14:paraId="000017BF">
      <w:pPr>
        <w:pStyle w:val="Heading2"/>
        <w:rPr/>
      </w:pPr>
      <w:bookmarkStart w:colFirst="0" w:colLast="0" w:name="_imn8qyimz9cl" w:id="491"/>
      <w:bookmarkEnd w:id="491"/>
      <w:r w:rsidDel="00000000" w:rsidR="00000000" w:rsidRPr="00000000">
        <w:rPr>
          <w:rtl w:val="0"/>
        </w:rPr>
      </w:r>
    </w:p>
    <w:p w:rsidR="00000000" w:rsidDel="00000000" w:rsidP="00000000" w:rsidRDefault="00000000" w:rsidRPr="00000000" w14:paraId="000017C0">
      <w:pPr>
        <w:pStyle w:val="Heading2"/>
        <w:rPr/>
      </w:pPr>
      <w:bookmarkStart w:colFirst="0" w:colLast="0" w:name="_nuovwcvtf8rt" w:id="492"/>
      <w:bookmarkEnd w:id="492"/>
      <w:r w:rsidDel="00000000" w:rsidR="00000000" w:rsidRPr="00000000">
        <w:rPr>
          <w:rtl w:val="0"/>
        </w:rPr>
        <w:t xml:space="preserve">Агентный зоопарк редко появляется из плохих намерений. Обычно он рождается из трения. 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w14:paraId="000017C1">
      <w:pPr>
        <w:pStyle w:val="Heading2"/>
        <w:rPr/>
      </w:pPr>
      <w:bookmarkStart w:colFirst="0" w:colLast="0" w:name="_br6ah7k7nuyq" w:id="493"/>
      <w:bookmarkEnd w:id="493"/>
      <w:r w:rsidDel="00000000" w:rsidR="00000000" w:rsidRPr="00000000">
        <w:rPr>
          <w:rtl w:val="0"/>
        </w:rPr>
      </w:r>
    </w:p>
    <w:p w:rsidR="00000000" w:rsidDel="00000000" w:rsidP="00000000" w:rsidRDefault="00000000" w:rsidRPr="00000000" w14:paraId="000017C2">
      <w:pPr>
        <w:pStyle w:val="Heading2"/>
        <w:rPr/>
      </w:pPr>
      <w:bookmarkStart w:colFirst="0" w:colLast="0" w:name="_jr3fnmvxibk7" w:id="494"/>
      <w:bookmarkEnd w:id="494"/>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 Третий источник - медленный процесс исключений. Когда исключение получить трудно, команда перестает спрашивать и просто делает. Четвертый источник - отсутствие видимого реестра. Новая команда не знает, что уже есть approved gateway или шаблон, и строит заново. Пятый источник - слабая обратная связь. Команды не видят, какие их локальные решения потом ломают расследования, rollout или policy enforcement.</w:t>
      </w:r>
    </w:p>
    <w:p w:rsidR="00000000" w:rsidDel="00000000" w:rsidP="00000000" w:rsidRDefault="00000000" w:rsidRPr="00000000" w14:paraId="000017C3">
      <w:pPr>
        <w:pStyle w:val="Heading2"/>
        <w:rPr/>
      </w:pPr>
      <w:bookmarkStart w:colFirst="0" w:colLast="0" w:name="_8ji3eo9j1e8" w:id="495"/>
      <w:bookmarkEnd w:id="495"/>
      <w:r w:rsidDel="00000000" w:rsidR="00000000" w:rsidRPr="00000000">
        <w:rPr>
          <w:rtl w:val="0"/>
        </w:rPr>
      </w:r>
    </w:p>
    <w:p w:rsidR="00000000" w:rsidDel="00000000" w:rsidP="00000000" w:rsidRDefault="00000000" w:rsidRPr="00000000" w14:paraId="000017C4">
      <w:pPr>
        <w:pStyle w:val="Heading2"/>
        <w:rPr/>
      </w:pPr>
      <w:bookmarkStart w:colFirst="0" w:colLast="0" w:name="_5zme4328b1bq" w:id="496"/>
      <w:bookmarkEnd w:id="496"/>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failure modes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w14:paraId="000017C5">
      <w:pPr>
        <w:pStyle w:val="Heading2"/>
        <w:rPr/>
      </w:pPr>
      <w:bookmarkStart w:colFirst="0" w:colLast="0" w:name="_1qet1g5hwr82" w:id="497"/>
      <w:bookmarkEnd w:id="497"/>
      <w:r w:rsidDel="00000000" w:rsidR="00000000" w:rsidRPr="00000000">
        <w:rPr>
          <w:rtl w:val="0"/>
        </w:rPr>
      </w:r>
    </w:p>
    <w:p w:rsidR="00000000" w:rsidDel="00000000" w:rsidP="00000000" w:rsidRDefault="00000000" w:rsidRPr="00000000" w14:paraId="000017C6">
      <w:pPr>
        <w:pStyle w:val="Heading2"/>
        <w:rPr/>
      </w:pPr>
      <w:bookmarkStart w:colFirst="0" w:colLast="0" w:name="_66g9t3608azj" w:id="498"/>
      <w:bookmarkEnd w:id="498"/>
      <w:r w:rsidDel="00000000" w:rsidR="00000000" w:rsidRPr="00000000">
        <w:rPr>
          <w:rtl w:val="0"/>
        </w:rPr>
        <w:t xml:space="preserve">Здесь важен тон коммуникации. Если платформа приходит только с запретом, продукт слышит «вы работаете неправильно». Если платформа приходит с поддерживаемым маршрутом и объясняет, какие будущие инциденты он предотвращает, продукт слышит «мы снимаем с вас повторяющуюся работу и помогаем пройти release быстрее». Это разные организационные эффекты.</w:t>
      </w:r>
    </w:p>
    <w:p w:rsidR="00000000" w:rsidDel="00000000" w:rsidP="00000000" w:rsidRDefault="00000000" w:rsidRPr="00000000" w14:paraId="000017C7">
      <w:pPr>
        <w:pStyle w:val="Heading2"/>
        <w:rPr/>
      </w:pPr>
      <w:bookmarkStart w:colFirst="0" w:colLast="0" w:name="_fiaie6mr016d" w:id="499"/>
      <w:bookmarkEnd w:id="499"/>
      <w:r w:rsidDel="00000000" w:rsidR="00000000" w:rsidRPr="00000000">
        <w:rPr>
          <w:rtl w:val="0"/>
        </w:rPr>
      </w:r>
    </w:p>
    <w:p w:rsidR="00000000" w:rsidDel="00000000" w:rsidP="00000000" w:rsidRDefault="00000000" w:rsidRPr="00000000" w14:paraId="000017C8">
      <w:pPr>
        <w:pStyle w:val="Heading2"/>
        <w:rPr/>
      </w:pPr>
      <w:bookmarkStart w:colFirst="0" w:colLast="0" w:name="_balyj9271jvu" w:id="500"/>
      <w:bookmarkEnd w:id="500"/>
      <w:r w:rsidDel="00000000" w:rsidR="00000000" w:rsidRPr="00000000">
        <w:rPr>
          <w:rtl w:val="0"/>
        </w:rPr>
        <w:t xml:space="preserve">Сквозной пример: triage поддержки выбирает путь</w:t>
      </w:r>
    </w:p>
    <w:p w:rsidR="00000000" w:rsidDel="00000000" w:rsidP="00000000" w:rsidRDefault="00000000" w:rsidRPr="00000000" w14:paraId="000017C9">
      <w:pPr>
        <w:pStyle w:val="Heading2"/>
        <w:rPr/>
      </w:pPr>
      <w:bookmarkStart w:colFirst="0" w:colLast="0" w:name="_5od6rks2zhen" w:id="501"/>
      <w:bookmarkEnd w:id="501"/>
      <w:r w:rsidDel="00000000" w:rsidR="00000000" w:rsidRPr="00000000">
        <w:rPr>
          <w:rtl w:val="0"/>
        </w:rPr>
      </w:r>
    </w:p>
    <w:p w:rsidR="00000000" w:rsidDel="00000000" w:rsidP="00000000" w:rsidRDefault="00000000" w:rsidRPr="00000000" w14:paraId="000017CA">
      <w:pPr>
        <w:pStyle w:val="Heading2"/>
        <w:rPr/>
      </w:pPr>
      <w:bookmarkStart w:colFirst="0" w:colLast="0" w:name="_xy06k3ja518k" w:id="502"/>
      <w:bookmarkEnd w:id="502"/>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w14:paraId="000017CB">
      <w:pPr>
        <w:pStyle w:val="Heading2"/>
        <w:rPr/>
      </w:pPr>
      <w:bookmarkStart w:colFirst="0" w:colLast="0" w:name="_z5t36lu6am90" w:id="503"/>
      <w:bookmarkEnd w:id="503"/>
      <w:r w:rsidDel="00000000" w:rsidR="00000000" w:rsidRPr="00000000">
        <w:rPr>
          <w:rtl w:val="0"/>
        </w:rPr>
      </w:r>
    </w:p>
    <w:p w:rsidR="00000000" w:rsidDel="00000000" w:rsidP="00000000" w:rsidRDefault="00000000" w:rsidRPr="00000000" w14:paraId="000017CC">
      <w:pPr>
        <w:pStyle w:val="Heading2"/>
        <w:rPr/>
      </w:pPr>
      <w:bookmarkStart w:colFirst="0" w:colLast="0" w:name="_3sj3pnzfwqz" w:id="504"/>
      <w:bookmarkEnd w:id="504"/>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w14:paraId="000017CD">
      <w:pPr>
        <w:pStyle w:val="Heading2"/>
        <w:rPr/>
      </w:pPr>
      <w:bookmarkStart w:colFirst="0" w:colLast="0" w:name="_df76h4rmdexy" w:id="505"/>
      <w:bookmarkEnd w:id="505"/>
      <w:r w:rsidDel="00000000" w:rsidR="00000000" w:rsidRPr="00000000">
        <w:rPr>
          <w:rtl w:val="0"/>
        </w:rPr>
      </w:r>
    </w:p>
    <w:p w:rsidR="00000000" w:rsidDel="00000000" w:rsidP="00000000" w:rsidRDefault="00000000" w:rsidRPr="00000000" w14:paraId="000017CE">
      <w:pPr>
        <w:pStyle w:val="Heading2"/>
        <w:rPr/>
      </w:pPr>
      <w:bookmarkStart w:colFirst="0" w:colLast="0" w:name="_rg4os9678qu" w:id="506"/>
      <w:bookmarkEnd w:id="506"/>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w14:paraId="000017CF">
      <w:pPr>
        <w:pStyle w:val="Heading2"/>
        <w:rPr/>
      </w:pPr>
      <w:bookmarkStart w:colFirst="0" w:colLast="0" w:name="_2gp3ldjyi20m" w:id="507"/>
      <w:bookmarkEnd w:id="507"/>
      <w:r w:rsidDel="00000000" w:rsidR="00000000" w:rsidRPr="00000000">
        <w:rPr>
          <w:rtl w:val="0"/>
        </w:rPr>
      </w:r>
    </w:p>
    <w:p w:rsidR="00000000" w:rsidDel="00000000" w:rsidP="00000000" w:rsidRDefault="00000000" w:rsidRPr="00000000" w14:paraId="000017D0">
      <w:pPr>
        <w:pStyle w:val="Heading2"/>
        <w:rPr/>
      </w:pPr>
      <w:bookmarkStart w:colFirst="0" w:colLast="0" w:name="_3d5q8g6pzl3x" w:id="508"/>
      <w:bookmarkEnd w:id="508"/>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 Ownership map из предыдущей главы при этом не исчезает: для каждого path меняются владельцы артефактов, approvals, evals and rollout evidence.</w:t>
      </w:r>
    </w:p>
    <w:p w:rsidR="00000000" w:rsidDel="00000000" w:rsidP="00000000" w:rsidRDefault="00000000" w:rsidRPr="00000000" w14:paraId="000017D1">
      <w:pPr>
        <w:pStyle w:val="Heading2"/>
        <w:rPr/>
      </w:pPr>
      <w:bookmarkStart w:colFirst="0" w:colLast="0" w:name="_9us2ca2k8iug" w:id="509"/>
      <w:bookmarkEnd w:id="509"/>
      <w:r w:rsidDel="00000000" w:rsidR="00000000" w:rsidRPr="00000000">
        <w:rPr>
          <w:rtl w:val="0"/>
        </w:rPr>
      </w:r>
    </w:p>
    <w:p w:rsidR="00000000" w:rsidDel="00000000" w:rsidP="00000000" w:rsidRDefault="00000000" w:rsidRPr="00000000" w14:paraId="000017D2">
      <w:pPr>
        <w:pStyle w:val="Heading2"/>
        <w:rPr/>
      </w:pPr>
      <w:bookmarkStart w:colFirst="0" w:colLast="0" w:name="_u3ldhclsbf2x" w:id="510"/>
      <w:bookmarkEnd w:id="510"/>
      <w:r w:rsidDel="00000000" w:rsidR="00000000" w:rsidRPr="00000000">
        <w:rPr>
          <w:rtl w:val="0"/>
        </w:rPr>
        <w:t xml:space="preserve">Практический минимум для платформенной команды</w:t>
      </w:r>
    </w:p>
    <w:p w:rsidR="00000000" w:rsidDel="00000000" w:rsidP="00000000" w:rsidRDefault="00000000" w:rsidRPr="00000000" w14:paraId="000017D3">
      <w:pPr>
        <w:pStyle w:val="Heading2"/>
        <w:rPr/>
      </w:pPr>
      <w:bookmarkStart w:colFirst="0" w:colLast="0" w:name="_scx4rbfav1w" w:id="511"/>
      <w:bookmarkEnd w:id="511"/>
      <w:r w:rsidDel="00000000" w:rsidR="00000000" w:rsidRPr="00000000">
        <w:rPr>
          <w:rtl w:val="0"/>
        </w:rPr>
      </w:r>
    </w:p>
    <w:p w:rsidR="00000000" w:rsidDel="00000000" w:rsidP="00000000" w:rsidRDefault="00000000" w:rsidRPr="00000000" w14:paraId="000017D4">
      <w:pPr>
        <w:pStyle w:val="Heading2"/>
        <w:rPr/>
      </w:pPr>
      <w:bookmarkStart w:colFirst="0" w:colLast="0" w:name="_low02pn7ejzb" w:id="512"/>
      <w:bookmarkEnd w:id="512"/>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w14:paraId="000017D5">
      <w:pPr>
        <w:pStyle w:val="Heading2"/>
        <w:rPr/>
      </w:pPr>
      <w:bookmarkStart w:colFirst="0" w:colLast="0" w:name="_johywlr3f4pj" w:id="513"/>
      <w:bookmarkEnd w:id="513"/>
      <w:r w:rsidDel="00000000" w:rsidR="00000000" w:rsidRPr="00000000">
        <w:rPr>
          <w:rtl w:val="0"/>
        </w:rPr>
      </w:r>
    </w:p>
    <w:p w:rsidR="00000000" w:rsidDel="00000000" w:rsidP="00000000" w:rsidRDefault="00000000" w:rsidRPr="00000000" w14:paraId="000017D6">
      <w:pPr>
        <w:pStyle w:val="Heading2"/>
        <w:rPr/>
      </w:pPr>
      <w:bookmarkStart w:colFirst="0" w:colLast="0" w:name="_hka1vk2jaang" w:id="514"/>
      <w:bookmarkEnd w:id="514"/>
      <w:r w:rsidDel="00000000" w:rsidR="00000000" w:rsidRPr="00000000">
        <w:rPr>
          <w:rtl w:val="0"/>
        </w:rPr>
        <w:t xml:space="preserve">Каждый путь должен иметь runtime skeleton, security assumptions, required artifacts, trace fields, eval starter set, release checklist, default dashboards and rollback notes. 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w14:paraId="000017D7">
      <w:pPr>
        <w:pStyle w:val="Heading2"/>
        <w:rPr/>
      </w:pPr>
      <w:bookmarkStart w:colFirst="0" w:colLast="0" w:name="_lx0h0enukjds" w:id="515"/>
      <w:bookmarkEnd w:id="515"/>
      <w:r w:rsidDel="00000000" w:rsidR="00000000" w:rsidRPr="00000000">
        <w:rPr>
          <w:rtl w:val="0"/>
        </w:rPr>
      </w:r>
    </w:p>
    <w:p w:rsidR="00000000" w:rsidDel="00000000" w:rsidP="00000000" w:rsidRDefault="00000000" w:rsidRPr="00000000" w14:paraId="000017D8">
      <w:pPr>
        <w:pStyle w:val="Heading2"/>
        <w:rPr/>
      </w:pPr>
      <w:bookmarkStart w:colFirst="0" w:colLast="0" w:name="_741gp8fktn0x" w:id="516"/>
      <w:bookmarkEnd w:id="516"/>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 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w14:paraId="000017D9">
      <w:pPr>
        <w:pStyle w:val="Heading2"/>
        <w:rPr/>
      </w:pPr>
      <w:bookmarkStart w:colFirst="0" w:colLast="0" w:name="_nticdqeat3jd" w:id="517"/>
      <w:bookmarkEnd w:id="517"/>
      <w:r w:rsidDel="00000000" w:rsidR="00000000" w:rsidRPr="00000000">
        <w:rPr>
          <w:rtl w:val="0"/>
        </w:rPr>
      </w:r>
    </w:p>
    <w:p w:rsidR="00000000" w:rsidDel="00000000" w:rsidP="00000000" w:rsidRDefault="00000000" w:rsidRPr="00000000" w14:paraId="000017DA">
      <w:pPr>
        <w:pStyle w:val="Heading2"/>
        <w:rPr/>
      </w:pPr>
      <w:bookmarkStart w:colFirst="0" w:colLast="0" w:name="_8oxez86sct8p" w:id="518"/>
      <w:bookmarkEnd w:id="518"/>
      <w:r w:rsidDel="00000000" w:rsidR="00000000" w:rsidRPr="00000000">
        <w:rPr>
          <w:rtl w:val="0"/>
        </w:rPr>
        <w:t xml:space="preserve">Для старта не нужен идеальный platform organization. Достаточно выбрать один высокочастотный тип агента, сделать для него хороший path, включить обязательные evidence artifacts, пройти два-три реальных продукта и честно измерить трение. Затем улучшать путь как внутренний продукт. Так standard path становится практикой, а не презентацией.</w:t>
      </w:r>
    </w:p>
    <w:p w:rsidR="00000000" w:rsidDel="00000000" w:rsidP="00000000" w:rsidRDefault="00000000" w:rsidRPr="00000000" w14:paraId="000017DB">
      <w:pPr>
        <w:pStyle w:val="Heading2"/>
        <w:rPr/>
      </w:pPr>
      <w:bookmarkStart w:colFirst="0" w:colLast="0" w:name="_3dhwagoxsr13" w:id="519"/>
      <w:bookmarkEnd w:id="519"/>
      <w:r w:rsidDel="00000000" w:rsidR="00000000" w:rsidRPr="00000000">
        <w:rPr>
          <w:rtl w:val="0"/>
        </w:rPr>
      </w:r>
    </w:p>
    <w:p w:rsidR="00000000" w:rsidDel="00000000" w:rsidP="00000000" w:rsidRDefault="00000000" w:rsidRPr="00000000" w14:paraId="000017DC">
      <w:pPr>
        <w:pStyle w:val="Heading2"/>
        <w:rPr/>
      </w:pPr>
      <w:bookmarkStart w:colFirst="0" w:colLast="0" w:name="_y8om3iqvwp2c" w:id="520"/>
      <w:bookmarkEnd w:id="520"/>
      <w:r w:rsidDel="00000000" w:rsidR="00000000" w:rsidRPr="00000000">
        <w:rPr>
          <w:rtl w:val="0"/>
        </w:rPr>
        <w:t xml:space="preserve">Что должно перейти в companion</w:t>
      </w:r>
    </w:p>
    <w:p w:rsidR="00000000" w:rsidDel="00000000" w:rsidP="00000000" w:rsidRDefault="00000000" w:rsidRPr="00000000" w14:paraId="000017DD">
      <w:pPr>
        <w:pStyle w:val="Heading2"/>
        <w:rPr/>
      </w:pPr>
      <w:bookmarkStart w:colFirst="0" w:colLast="0" w:name="_4c894zorvfqw" w:id="521"/>
      <w:bookmarkEnd w:id="521"/>
      <w:r w:rsidDel="00000000" w:rsidR="00000000" w:rsidRPr="00000000">
        <w:rPr>
          <w:rtl w:val="0"/>
        </w:rPr>
      </w:r>
    </w:p>
    <w:p w:rsidR="00000000" w:rsidDel="00000000" w:rsidP="00000000" w:rsidRDefault="00000000" w:rsidRPr="00000000" w14:paraId="000017DE">
      <w:pPr>
        <w:pStyle w:val="Heading2"/>
        <w:rPr/>
      </w:pPr>
      <w:bookmarkStart w:colFirst="0" w:colLast="0" w:name="_ri1nqgs023wc" w:id="522"/>
      <w:bookmarkEnd w:id="522"/>
      <w:r w:rsidDel="00000000" w:rsidR="00000000" w:rsidRPr="00000000">
        <w:rPr>
          <w:rtl w:val="0"/>
        </w:rPr>
        <w:t xml:space="preserve">В companion стоит вынести конкретные template skeletons, sample repository layout, gateway contract examples, trace schema, approval binding example, registry schema for templates, exception request form and migration checklist from deprecated path. Эти материалы будут зависеть от стека и будут быстрее устаревать, чем книга.</w:t>
      </w:r>
    </w:p>
    <w:p w:rsidR="00000000" w:rsidDel="00000000" w:rsidP="00000000" w:rsidRDefault="00000000" w:rsidRPr="00000000" w14:paraId="000017DF">
      <w:pPr>
        <w:pStyle w:val="Heading2"/>
        <w:rPr/>
      </w:pPr>
      <w:bookmarkStart w:colFirst="0" w:colLast="0" w:name="_4ds25gi2kh7w" w:id="523"/>
      <w:bookmarkEnd w:id="523"/>
      <w:r w:rsidDel="00000000" w:rsidR="00000000" w:rsidRPr="00000000">
        <w:rPr>
          <w:rtl w:val="0"/>
        </w:rPr>
      </w:r>
    </w:p>
    <w:p w:rsidR="00000000" w:rsidDel="00000000" w:rsidP="00000000" w:rsidRDefault="00000000" w:rsidRPr="00000000" w14:paraId="000017E0">
      <w:pPr>
        <w:pStyle w:val="Heading2"/>
        <w:rPr/>
      </w:pPr>
      <w:bookmarkStart w:colFirst="0" w:colLast="0" w:name="_1lhschds5pta" w:id="524"/>
      <w:bookmarkEnd w:id="524"/>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w14:paraId="000017E1">
      <w:pPr>
        <w:pStyle w:val="Heading2"/>
        <w:rPr/>
      </w:pPr>
      <w:bookmarkStart w:colFirst="0" w:colLast="0" w:name="_7rc6xfbc1cgi" w:id="525"/>
      <w:bookmarkEnd w:id="525"/>
      <w:r w:rsidDel="00000000" w:rsidR="00000000" w:rsidRPr="00000000">
        <w:rPr>
          <w:rtl w:val="0"/>
        </w:rPr>
      </w:r>
    </w:p>
    <w:p w:rsidR="00000000" w:rsidDel="00000000" w:rsidP="00000000" w:rsidRDefault="00000000" w:rsidRPr="00000000" w14:paraId="000017E2">
      <w:pPr>
        <w:pStyle w:val="Heading2"/>
        <w:rPr/>
      </w:pPr>
      <w:bookmarkStart w:colFirst="0" w:colLast="0" w:name="_hu02dl7nm777" w:id="526"/>
      <w:bookmarkEnd w:id="526"/>
      <w:r w:rsidDel="00000000" w:rsidR="00000000" w:rsidRPr="00000000">
        <w:rPr>
          <w:rtl w:val="0"/>
        </w:rPr>
        <w:t xml:space="preserve">Для companion этой главы полезны семь файлов: `standard-path-read-only.md`, `standard-path-workflow-confirmation.md`, `standard-path-background-worker.md`, `gateway-contract-example.md`, `template-registry-schema.md`, `exception-request-form.md` и `deprecated-path-migration-checklist.md`. В печатной книге достаточно описать, зачем они нужны и как они связаны с ownership, evidence chain and ADLC.</w:t>
      </w:r>
    </w:p>
    <w:p w:rsidR="00000000" w:rsidDel="00000000" w:rsidP="00000000" w:rsidRDefault="00000000" w:rsidRPr="00000000" w14:paraId="000017E3">
      <w:pPr>
        <w:pStyle w:val="Heading2"/>
        <w:rPr/>
      </w:pPr>
      <w:bookmarkStart w:colFirst="0" w:colLast="0" w:name="_eqj4h8e8fb10" w:id="527"/>
      <w:bookmarkEnd w:id="527"/>
      <w:r w:rsidDel="00000000" w:rsidR="00000000" w:rsidRPr="00000000">
        <w:rPr>
          <w:rtl w:val="0"/>
        </w:rPr>
      </w:r>
    </w:p>
    <w:p w:rsidR="00000000" w:rsidDel="00000000" w:rsidP="00000000" w:rsidRDefault="00000000" w:rsidRPr="00000000" w14:paraId="000017E4">
      <w:pPr>
        <w:pStyle w:val="Heading2"/>
        <w:rPr/>
      </w:pPr>
      <w:bookmarkStart w:colFirst="0" w:colLast="0" w:name="_cwqmeel01z2v" w:id="528"/>
      <w:bookmarkEnd w:id="528"/>
      <w:r w:rsidDel="00000000" w:rsidR="00000000" w:rsidRPr="00000000">
        <w:rPr>
          <w:rtl w:val="0"/>
        </w:rPr>
        <w:t xml:space="preserve">Короткий вывод</w:t>
      </w:r>
    </w:p>
    <w:p w:rsidR="00000000" w:rsidDel="00000000" w:rsidP="00000000" w:rsidRDefault="00000000" w:rsidRPr="00000000" w14:paraId="000017E5">
      <w:pPr>
        <w:pStyle w:val="Heading2"/>
        <w:rPr/>
      </w:pPr>
      <w:bookmarkStart w:colFirst="0" w:colLast="0" w:name="_lxdnnx1ecsg9" w:id="529"/>
      <w:bookmarkEnd w:id="529"/>
      <w:r w:rsidDel="00000000" w:rsidR="00000000" w:rsidRPr="00000000">
        <w:rPr>
          <w:rtl w:val="0"/>
        </w:rPr>
      </w:r>
    </w:p>
    <w:p w:rsidR="00000000" w:rsidDel="00000000" w:rsidP="00000000" w:rsidRDefault="00000000" w:rsidRPr="00000000" w14:paraId="000017E6">
      <w:pPr>
        <w:pStyle w:val="Heading2"/>
        <w:rPr/>
      </w:pPr>
      <w:bookmarkStart w:colFirst="0" w:colLast="0" w:name="_rontr5fzqrq5" w:id="530"/>
      <w:bookmarkEnd w:id="530"/>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w14:paraId="000017E7">
      <w:pPr>
        <w:pStyle w:val="Heading2"/>
        <w:rPr/>
      </w:pPr>
      <w:bookmarkStart w:colFirst="0" w:colLast="0" w:name="_dsqws8kwpq1z" w:id="531"/>
      <w:bookmarkEnd w:id="531"/>
      <w:r w:rsidDel="00000000" w:rsidR="00000000" w:rsidRPr="00000000">
        <w:rPr>
          <w:rtl w:val="0"/>
        </w:rPr>
      </w:r>
    </w:p>
    <w:p w:rsidR="00000000" w:rsidDel="00000000" w:rsidP="00000000" w:rsidRDefault="00000000" w:rsidRPr="00000000" w14:paraId="000017E8">
      <w:pPr>
        <w:pStyle w:val="Heading2"/>
        <w:rPr/>
      </w:pPr>
      <w:bookmarkStart w:colFirst="0" w:colLast="0" w:name="_sgvmu62j8aiv" w:id="532"/>
      <w:bookmarkEnd w:id="532"/>
      <w:r w:rsidDel="00000000" w:rsidR="00000000" w:rsidRPr="00000000">
        <w:rPr>
          <w:rtl w:val="0"/>
        </w:rPr>
        <w:t xml:space="preserve">Golden path должен помогать команде быстрее собрать production-ready сценарий с правильными границами: policy, tool gateway,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w14:paraId="000017E9">
      <w:pPr>
        <w:pStyle w:val="Heading2"/>
        <w:rPr/>
      </w:pPr>
      <w:bookmarkStart w:colFirst="0" w:colLast="0" w:name="_onbj53wtn4s6" w:id="533"/>
      <w:bookmarkEnd w:id="533"/>
      <w:r w:rsidDel="00000000" w:rsidR="00000000" w:rsidRPr="00000000">
        <w:rPr>
          <w:rtl w:val="0"/>
        </w:rPr>
      </w:r>
    </w:p>
    <w:p w:rsidR="00000000" w:rsidDel="00000000" w:rsidP="00000000" w:rsidRDefault="00000000" w:rsidRPr="00000000" w14:paraId="000017EA">
      <w:pPr>
        <w:pStyle w:val="Heading2"/>
        <w:rPr/>
      </w:pPr>
      <w:bookmarkStart w:colFirst="0" w:colLast="0" w:name="_lx64b0ms4ihh" w:id="534"/>
      <w:bookmarkEnd w:id="534"/>
      <w:r w:rsidDel="00000000" w:rsidR="00000000" w:rsidRPr="00000000">
        <w:rPr>
          <w:rtl w:val="0"/>
        </w:rPr>
        <w:t xml:space="preserve">После этого можно говорить о жизненном цикле в целом. Когда у организации уже есть owner map, standard paths и общие шлюзы, ADLC перестает быть абстрактной методологией. Он становится способом управлять изменениями конкретной агентной системы: кто имеет право менять поведение агента, какие доказательства должны остаться после изменения, как выпускать новый вариант постепенно и как вернуть систему в безопасное состояние, если поведение пошло не туда.</w:t>
      </w:r>
    </w:p>
    <w:p w:rsidR="00000000" w:rsidDel="00000000" w:rsidP="00000000" w:rsidRDefault="00000000" w:rsidRPr="00000000" w14:paraId="000017EB">
      <w:pPr>
        <w:pStyle w:val="Heading1"/>
        <w:rPr/>
      </w:pPr>
      <w:bookmarkStart w:colFirst="0" w:colLast="0" w:name="_3274jmuwyc33" w:id="535"/>
      <w:bookmarkEnd w:id="535"/>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w14:paraId="000017EC">
      <w:pPr>
        <w:pStyle w:val="Heading3"/>
        <w:rPr/>
      </w:pPr>
      <w:bookmarkStart w:colFirst="0" w:colLast="0" w:name="_sqok42w3m37z" w:id="536"/>
      <w:bookmarkEnd w:id="536"/>
      <w:r w:rsidDel="00000000" w:rsidR="00000000" w:rsidRPr="00000000">
        <w:rPr>
          <w:rtl w:val="0"/>
        </w:rPr>
        <w:t xml:space="preserve">1. Зачем ADLC появляется после ownership и standard paths</w:t>
      </w:r>
    </w:p>
    <w:p w:rsidR="00000000" w:rsidDel="00000000" w:rsidP="00000000" w:rsidRDefault="00000000" w:rsidRPr="00000000" w14:paraId="000017ED">
      <w:pPr>
        <w:pStyle w:val="Heading2"/>
        <w:rPr/>
      </w:pPr>
      <w:bookmarkStart w:colFirst="0" w:colLast="0" w:name="_x55ow2xexl9b" w:id="537"/>
      <w:bookmarkEnd w:id="537"/>
      <w:r w:rsidDel="00000000" w:rsidR="00000000" w:rsidRPr="00000000">
        <w:rPr>
          <w:rtl w:val="0"/>
        </w:rPr>
        <w:t xml:space="preserve">Главы 17 и 18 описали две опоры, без которых агентная система быстро распадается на набор локальных решений. Первая опора - карта ответственности: capability owner, data owner, risk owner, platform owner, product owner, operator и incident commander должны понимать, где заканчивается их зона решения и где начинается зона другого участника. Вторая опора - поддерживаемые стандартные пути: read-only assistant, confirmation workflow, background worker, retrieval assistant, support copilot, code-review assistant и другие типовые формы не должны каждый раз собираться с нуля.</w:t>
      </w:r>
    </w:p>
    <w:p w:rsidR="00000000" w:rsidDel="00000000" w:rsidP="00000000" w:rsidRDefault="00000000" w:rsidRPr="00000000" w14:paraId="000017EE">
      <w:pPr>
        <w:pStyle w:val="Heading2"/>
        <w:rPr/>
      </w:pPr>
      <w:bookmarkStart w:colFirst="0" w:colLast="0" w:name="_hgmk4vs3ji76" w:id="538"/>
      <w:bookmarkEnd w:id="538"/>
      <w:r w:rsidDel="00000000" w:rsidR="00000000" w:rsidRPr="00000000">
        <w:rPr>
          <w:rtl w:val="0"/>
        </w:rPr>
        <w:t xml:space="preserve">Эти две опоры нужны не только для красивой архитектурной схемы. Они нужны потому, что агентная система меняется чаще, чем обычный сервис. Меняется prompt. Меняется модель. Меняется retrieval corpus. Меняется policy bundle. Меняется каталог tool capabilities. Меняется порог подтверждения. Меняется память. Меняется набор evals. Меняется способ продолжать работу после паузы. Меняется схема rollout. Меняется состав владельцев. Если эти изменения проходят как мелкие локальные правки, команда фактически выпускает новую систему без жизненного цикла.</w:t>
      </w:r>
    </w:p>
    <w:p w:rsidR="00000000" w:rsidDel="00000000" w:rsidP="00000000" w:rsidRDefault="00000000" w:rsidRPr="00000000" w14:paraId="000017EF">
      <w:pPr>
        <w:pStyle w:val="Heading2"/>
        <w:rPr/>
      </w:pPr>
      <w:bookmarkStart w:colFirst="0" w:colLast="0" w:name="_ktdtg1ketlme" w:id="539"/>
      <w:bookmarkEnd w:id="539"/>
      <w:r w:rsidDel="00000000" w:rsidR="00000000" w:rsidRPr="00000000">
        <w:rPr>
          <w:rtl w:val="0"/>
        </w:rPr>
        <w:t xml:space="preserve">ADLC - Agent Development Lifecycle - отвечает именно на этот разрыв. Он не отменяет SDLC. Он расширяет SDLC там, где поведение системы определяется не только кодом. В обычном жизненном цикле команда спрашивает: прошел ли код ревью, есть ли тесты, применены ли миграции, включен ли мониторинг, готов ли rollback. В агентном жизненном цикле этого недостаточно. Нужно также спросить: не изменилось ли право агента видеть данные, выбирать инструменты, обращаться за подтверждением, писать в память, продолжать фоновые задачи, использовать retrieval, интерпретировать политику и действовать от имени человека или сервиса.</w:t>
      </w:r>
    </w:p>
    <w:p w:rsidR="00000000" w:rsidDel="00000000" w:rsidP="00000000" w:rsidRDefault="00000000" w:rsidRPr="00000000" w14:paraId="000017F0">
      <w:pPr>
        <w:pStyle w:val="Heading2"/>
        <w:rPr/>
      </w:pPr>
      <w:bookmarkStart w:colFirst="0" w:colLast="0" w:name="_am8xwucsavhr" w:id="540"/>
      <w:bookmarkEnd w:id="540"/>
      <w:r w:rsidDel="00000000" w:rsidR="00000000" w:rsidRPr="00000000">
        <w:rPr>
          <w:rtl w:val="0"/>
        </w:rPr>
        <w:t xml:space="preserve">В зрелой организации ADLC становится общим языком для product, engineering, security, platform, data, legal, support и эксплуатации. Он позволяет обсуждать не абстрактную автономность агента, а конкретные изменения поведения и доказательства готовности. Команда перестает спорить, является ли prompt change настоящим релизом. Если prompt меняет право агента действовать или критерий эскалации, это релизное изменение. Если retrieval corpus начал содержать новые типы данных, это релизное изменение. Если policy gateway начал пропускать другой класс действий, это релизное изменение. Если approval UI стал задавать пользователю другой вопрос, это релизное изменение.</w:t>
      </w:r>
    </w:p>
    <w:p w:rsidR="00000000" w:rsidDel="00000000" w:rsidP="00000000" w:rsidRDefault="00000000" w:rsidRPr="00000000" w14:paraId="000017F1">
      <w:pPr>
        <w:pStyle w:val="Heading3"/>
        <w:rPr/>
      </w:pPr>
      <w:bookmarkStart w:colFirst="0" w:colLast="0" w:name="_uefkrzwpx1wh" w:id="541"/>
      <w:bookmarkEnd w:id="541"/>
      <w:r w:rsidDel="00000000" w:rsidR="00000000" w:rsidRPr="00000000">
        <w:rPr>
          <w:rtl w:val="0"/>
        </w:rPr>
        <w:t xml:space="preserve">2. Почему обычный SDLC недостаточен</w:t>
      </w:r>
    </w:p>
    <w:p w:rsidR="00000000" w:rsidDel="00000000" w:rsidP="00000000" w:rsidRDefault="00000000" w:rsidRPr="00000000" w14:paraId="000017F2">
      <w:pPr>
        <w:pStyle w:val="Heading2"/>
        <w:rPr/>
      </w:pPr>
      <w:bookmarkStart w:colFirst="0" w:colLast="0" w:name="_q4mxsgim19yl" w:id="542"/>
      <w:bookmarkEnd w:id="542"/>
      <w:r w:rsidDel="00000000" w:rsidR="00000000" w:rsidRPr="00000000">
        <w:rPr>
          <w:rtl w:val="0"/>
        </w:rPr>
        <w:t xml:space="preserve">Обычный SDLC остается обязательным основанием.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incident response не становятся менее важными только потому, что в системе появился LLM. Наоборот, без обычной инженерной дисциплины ADLC превращается в декоративный слой поверх хрупкого продукта.</w:t>
      </w:r>
    </w:p>
    <w:p w:rsidR="00000000" w:rsidDel="00000000" w:rsidP="00000000" w:rsidRDefault="00000000" w:rsidRPr="00000000" w14:paraId="000017F3">
      <w:pPr>
        <w:pStyle w:val="Heading2"/>
        <w:rPr/>
      </w:pPr>
      <w:bookmarkStart w:colFirst="0" w:colLast="0" w:name="_m5w4qocp20j6" w:id="543"/>
      <w:bookmarkEnd w:id="543"/>
      <w:r w:rsidDel="00000000" w:rsidR="00000000" w:rsidRPr="00000000">
        <w:rPr>
          <w:rtl w:val="0"/>
        </w:rPr>
        <w:t xml:space="preserve">Проблема в том, что SDLC исторически ориентирован на изменения, которые проходят через код, конфигурацию, инфраструктуру и данные. В агентной системе значимая часть поведения живет в артефактах, которые могут обновляться быстрее и тише: system instruction, developer instruction, prompt template, tool description, model route, retrieval index, memory schema, policy bundle, approval copy, verifier rule, eval dataset, rollout flag, registry record, background queue state и exception list.</w:t>
      </w:r>
    </w:p>
    <w:p w:rsidR="00000000" w:rsidDel="00000000" w:rsidP="00000000" w:rsidRDefault="00000000" w:rsidRPr="00000000" w14:paraId="000017F4">
      <w:pPr>
        <w:pStyle w:val="Heading2"/>
        <w:rPr/>
      </w:pPr>
      <w:bookmarkStart w:colFirst="0" w:colLast="0" w:name="_hy5722bzxu2" w:id="544"/>
      <w:bookmarkEnd w:id="544"/>
      <w:r w:rsidDel="00000000" w:rsidR="00000000" w:rsidRPr="00000000">
        <w:rPr>
          <w:rtl w:val="0"/>
        </w:rPr>
        <w:t xml:space="preserve">Эти артефакты не второстепенны. Они определяют, что агент считает задачей, какие сведения считает релевантными, когда просит подтверждение, какие инструменты выбирает, как объясняет неопределенность, что сохраняет в память, какие источники считает авторитетными и когда останавливается. Поэтому фраза «мы поменяли только prompt» в агентной системе опасна. Prompt может изменить порядок обращения к инструментам, критерии отказа, отношение к приватному контексту, условия записи в память, формат запроса подтверждения или стратегию обхода неудачного tool call. С точки зрения риска это полноценное изменение поведения.</w:t>
      </w:r>
    </w:p>
    <w:p w:rsidR="00000000" w:rsidDel="00000000" w:rsidP="00000000" w:rsidRDefault="00000000" w:rsidRPr="00000000" w14:paraId="000017F5">
      <w:pPr>
        <w:pStyle w:val="Heading2"/>
        <w:rPr/>
      </w:pPr>
      <w:bookmarkStart w:colFirst="0" w:colLast="0" w:name="_65e90omnjc4e" w:id="545"/>
      <w:bookmarkEnd w:id="545"/>
      <w:r w:rsidDel="00000000" w:rsidR="00000000" w:rsidRPr="00000000">
        <w:rPr>
          <w:rtl w:val="0"/>
        </w:rPr>
        <w:t xml:space="preserve">SDLC также плохо видит drift. Обычный сервис после релиза может деградировать из-за нагрузки, ошибок данных или инфраструктурных сбоев, но его логика обычно остается связанной с кодом. Агентный контур может дрейфовать без коммита: модель-провайдер изменил поведение, embeddings стали строиться иначе, retrieval начал подмешивать новые документы, пользователи научились формулировать обходные запросы, операторы стали подтверждать действия автоматически, а исключения в policy bundle превратились в новый неофициальный стандарт. Если lifecycle не видит такие изменения, команда управляет оболочкой, а не системой.</w:t>
      </w:r>
    </w:p>
    <w:p w:rsidR="00000000" w:rsidDel="00000000" w:rsidP="00000000" w:rsidRDefault="00000000" w:rsidRPr="00000000" w14:paraId="000017F6">
      <w:pPr>
        <w:pStyle w:val="Heading2"/>
        <w:rPr/>
      </w:pPr>
      <w:bookmarkStart w:colFirst="0" w:colLast="0" w:name="_cr9ziy2szytq" w:id="546"/>
      <w:bookmarkEnd w:id="546"/>
      <w:r w:rsidDel="00000000" w:rsidR="00000000" w:rsidRPr="00000000">
        <w:rPr>
          <w:rtl w:val="0"/>
        </w:rPr>
        <w:t xml:space="preserve">ADLC добавляет к SDLC слой управления поведением. Его предмет - не только программный артефакт, но и агентный контракт: разрешенные действия, источники данных, политики, память, retrieval, модели, подтверждения, оценки, rollout и эксплуатационные доказательства. Хорошая формула звучит так: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w14:paraId="000017F7">
      <w:pPr>
        <w:pStyle w:val="Heading3"/>
        <w:rPr/>
      </w:pPr>
      <w:bookmarkStart w:colFirst="0" w:colLast="0" w:name="_w9enmj9n3iq7" w:id="547"/>
      <w:bookmarkEnd w:id="547"/>
      <w:r w:rsidDel="00000000" w:rsidR="00000000" w:rsidRPr="00000000">
        <w:rPr>
          <w:rtl w:val="0"/>
        </w:rPr>
        <w:t xml:space="preserve">3. ADLC как расширение SDLC, а не замена</w:t>
      </w:r>
    </w:p>
    <w:p w:rsidR="00000000" w:rsidDel="00000000" w:rsidP="00000000" w:rsidRDefault="00000000" w:rsidRPr="00000000" w14:paraId="000017F8">
      <w:pPr>
        <w:pStyle w:val="Heading2"/>
        <w:rPr/>
      </w:pPr>
      <w:bookmarkStart w:colFirst="0" w:colLast="0" w:name="_vq2ryncpzgpa" w:id="548"/>
      <w:bookmarkEnd w:id="548"/>
      <w:r w:rsidDel="00000000" w:rsidR="00000000" w:rsidRPr="00000000">
        <w:rPr>
          <w:rtl w:val="0"/>
        </w:rPr>
        <w:t xml:space="preserve">Полезно думать о SDLC и ADLC как о двух связанных слоях. SDLC отвечает за инженерную состоятельность продукта: код, архитектуру, инфраструктуру, тесты, безопасность поставки, наблюдаемость, релиз, rollback и сопровождение. ADLC отвечает за агентную состоятельность: поведенческие артефакты, права действия, контуры подтверждения, модельные маршруты, retrieval, memory, evals, policy, verifier, rollout gates, registry и retirement.</w:t>
      </w:r>
    </w:p>
    <w:p w:rsidR="00000000" w:rsidDel="00000000" w:rsidP="00000000" w:rsidRDefault="00000000" w:rsidRPr="00000000" w14:paraId="000017F9">
      <w:pPr>
        <w:pStyle w:val="Heading2"/>
        <w:rPr/>
      </w:pPr>
      <w:bookmarkStart w:colFirst="0" w:colLast="0" w:name="_to5y3j9kwnue" w:id="549"/>
      <w:bookmarkEnd w:id="549"/>
      <w:r w:rsidDel="00000000" w:rsidR="00000000" w:rsidRPr="00000000">
        <w:rPr>
          <w:rtl w:val="0"/>
        </w:rPr>
        <w:t xml:space="preserve">Если агент построен как часть продукта, оба слоя должны сходиться в одном change record. Нельзя выпускать новый tool gateway по SDLC и одновременно считать изменение tool descriptions нерелизной задачей документации. Нельзя менять модельный маршрут в платформенной настройке и не обновлять eval evidence. Нельзя добавлять новый retrieval corpus через data pipeline и не проверять, как он влияет на prompt injection, data boundary и качество ответов. Нельзя ослаблять подтверждение в UI и не пересматривать risk owner decision.</w:t>
      </w:r>
    </w:p>
    <w:p w:rsidR="00000000" w:rsidDel="00000000" w:rsidP="00000000" w:rsidRDefault="00000000" w:rsidRPr="00000000" w14:paraId="000017FA">
      <w:pPr>
        <w:pStyle w:val="Heading2"/>
        <w:rPr/>
      </w:pPr>
      <w:bookmarkStart w:colFirst="0" w:colLast="0" w:name="_pzje391ytc28" w:id="550"/>
      <w:bookmarkEnd w:id="550"/>
      <w:r w:rsidDel="00000000" w:rsidR="00000000" w:rsidRPr="00000000">
        <w:rPr>
          <w:rtl w:val="0"/>
        </w:rPr>
        <w:t xml:space="preserve">На практике ADLC не должен создавать параллельную бюрократию. Он должен добавлять недостающие поля к уже существующим процессам. В issue, pull request, change request или release note появляются агентные атрибуты: affected capability, behavior surface, risk tier, owner, evidence, eval result, rollout plan, rollback path, observation window and registry update. Если организация уже использует RFC, ADR, production readiness review или change advisory board, ADLC должен встроиться туда, а не построить отдельный храм документов.</w:t>
      </w:r>
    </w:p>
    <w:p w:rsidR="00000000" w:rsidDel="00000000" w:rsidP="00000000" w:rsidRDefault="00000000" w:rsidRPr="00000000" w14:paraId="000017FB">
      <w:pPr>
        <w:pStyle w:val="Heading2"/>
        <w:rPr/>
      </w:pPr>
      <w:bookmarkStart w:colFirst="0" w:colLast="0" w:name="_ti8no4v1c9zu" w:id="551"/>
      <w:bookmarkEnd w:id="551"/>
      <w:r w:rsidDel="00000000" w:rsidR="00000000" w:rsidRPr="00000000">
        <w:rPr>
          <w:rtl w:val="0"/>
        </w:rPr>
        <w:t xml:space="preserve">Есть важное правило: чем ближе изменение к реальному действию агента, тем меньше его можно рассматривать как косметику. Изменение текста приветствия может быть low risk. Изменение prompt-правила, которое решает, когда агент отправляет письмо клиенту, уже high risk. Изменение модели для summarization может быть medium risk, если результат читает оператор. Та же смена модели для агента, который сам закрывает тикеты или меняет запись в CRM, может стать high risk. ADLC делает такие различия явными.</w:t>
      </w:r>
    </w:p>
    <w:p w:rsidR="00000000" w:rsidDel="00000000" w:rsidP="00000000" w:rsidRDefault="00000000" w:rsidRPr="00000000" w14:paraId="000017FC">
      <w:pPr>
        <w:pStyle w:val="Heading3"/>
        <w:rPr/>
      </w:pPr>
      <w:bookmarkStart w:colFirst="0" w:colLast="0" w:name="_yy1rtsvqjcdk" w:id="552"/>
      <w:bookmarkEnd w:id="552"/>
      <w:r w:rsidDel="00000000" w:rsidR="00000000" w:rsidRPr="00000000">
        <w:rPr>
          <w:rtl w:val="0"/>
        </w:rPr>
        <w:t xml:space="preserve">4. Поверхности изменения поведения агента</w:t>
      </w:r>
    </w:p>
    <w:p w:rsidR="00000000" w:rsidDel="00000000" w:rsidP="00000000" w:rsidRDefault="00000000" w:rsidRPr="00000000" w14:paraId="000017FD">
      <w:pPr>
        <w:pStyle w:val="Heading2"/>
        <w:rPr/>
      </w:pPr>
      <w:bookmarkStart w:colFirst="0" w:colLast="0" w:name="_fdttpohcum30" w:id="553"/>
      <w:bookmarkEnd w:id="553"/>
      <w:r w:rsidDel="00000000" w:rsidR="00000000" w:rsidRPr="00000000">
        <w:rPr>
          <w:rtl w:val="0"/>
        </w:rPr>
        <w:t xml:space="preserve">Чтобы ADLC работал, команда должна перечислить поверхности, через которые меняется поведение. Этот список не универсален, но для большинства production-агентов он начинается с десяти групп.</w:t>
      </w:r>
    </w:p>
    <w:p w:rsidR="00000000" w:rsidDel="00000000" w:rsidP="00000000" w:rsidRDefault="00000000" w:rsidRPr="00000000" w14:paraId="000017FE">
      <w:pPr>
        <w:pStyle w:val="Heading2"/>
        <w:rPr/>
      </w:pPr>
      <w:bookmarkStart w:colFirst="0" w:colLast="0" w:name="_x6l3qrpg7k67" w:id="554"/>
      <w:bookmarkEnd w:id="554"/>
      <w:r w:rsidDel="00000000" w:rsidR="00000000" w:rsidRPr="00000000">
        <w:rPr>
          <w:rtl w:val="0"/>
        </w:rPr>
        <w:t xml:space="preserve">Первая поверхность - instructions and prompts. Сюда входят system instruction, developer instruction, task prompt, few-shot examples, tool descriptions, response format and refusal rules. Prompt не просто формулирует стиль ответа. Он задает способ интерпретации задачи, порядок действий, отношение к неопределенности, условия эскалации и границы самостоятельности.</w:t>
      </w:r>
    </w:p>
    <w:p w:rsidR="00000000" w:rsidDel="00000000" w:rsidP="00000000" w:rsidRDefault="00000000" w:rsidRPr="00000000" w14:paraId="000017FF">
      <w:pPr>
        <w:pStyle w:val="Heading2"/>
        <w:rPr/>
      </w:pPr>
      <w:bookmarkStart w:colFirst="0" w:colLast="0" w:name="_lt8naam1aehg" w:id="555"/>
      <w:bookmarkEnd w:id="555"/>
      <w:r w:rsidDel="00000000" w:rsidR="00000000" w:rsidRPr="00000000">
        <w:rPr>
          <w:rtl w:val="0"/>
        </w:rPr>
        <w:t xml:space="preserve">Вторая поверхность - model route. Команда может поменять поставщика, семейство модели, конкретную версию, fallback, temperature, context window, reasoning mode, latency/cost policy или маршрутизацию по типу запроса. Такое изменение часто выглядит инфраструктурным, но фактически меняет вероятность ошибок, стиль рассуждения, устойчивость к prompt injection, качество tool selection and behavior under uncertainty.</w:t>
      </w:r>
    </w:p>
    <w:p w:rsidR="00000000" w:rsidDel="00000000" w:rsidP="00000000" w:rsidRDefault="00000000" w:rsidRPr="00000000" w14:paraId="00001800">
      <w:pPr>
        <w:pStyle w:val="Heading2"/>
        <w:rPr/>
      </w:pPr>
      <w:bookmarkStart w:colFirst="0" w:colLast="0" w:name="_seftxtdbxkro" w:id="556"/>
      <w:bookmarkEnd w:id="556"/>
      <w:r w:rsidDel="00000000" w:rsidR="00000000" w:rsidRPr="00000000">
        <w:rPr>
          <w:rtl w:val="0"/>
        </w:rPr>
        <w:t xml:space="preserve">Третья поверхность - tools and capabilities. Любой новый tool, изменение tool contract, расширение scope, обновление permission mapping, изменение idempotency behavior, новая write-capability или новый egress path меняют реальные возможности агента. Tool description тоже относится сюда: если модель иначе понимает инструмент, система иначе действует.</w:t>
      </w:r>
    </w:p>
    <w:p w:rsidR="00000000" w:rsidDel="00000000" w:rsidP="00000000" w:rsidRDefault="00000000" w:rsidRPr="00000000" w14:paraId="00001801">
      <w:pPr>
        <w:pStyle w:val="Heading2"/>
        <w:rPr/>
      </w:pPr>
      <w:bookmarkStart w:colFirst="0" w:colLast="0" w:name="_qfyj9o5k8dgu" w:id="557"/>
      <w:bookmarkEnd w:id="557"/>
      <w:r w:rsidDel="00000000" w:rsidR="00000000" w:rsidRPr="00000000">
        <w:rPr>
          <w:rtl w:val="0"/>
        </w:rPr>
        <w:t xml:space="preserve">Четвертая поверхность - retrieval and knowledge. Изменение corpus, chunking, metadata filters, ranking, embeddings, freshness policy, source priority, access boundary or citation rules влияет на то, что агент считает знанием. Retrieval может улучшить качество, а может открыть путь к poisoning, leakage, stale advice или неправильному authority model.</w:t>
      </w:r>
    </w:p>
    <w:p w:rsidR="00000000" w:rsidDel="00000000" w:rsidP="00000000" w:rsidRDefault="00000000" w:rsidRPr="00000000" w14:paraId="00001802">
      <w:pPr>
        <w:pStyle w:val="Heading2"/>
        <w:rPr/>
      </w:pPr>
      <w:bookmarkStart w:colFirst="0" w:colLast="0" w:name="_3umbdg5umsm4" w:id="558"/>
      <w:bookmarkEnd w:id="558"/>
      <w:r w:rsidDel="00000000" w:rsidR="00000000" w:rsidRPr="00000000">
        <w:rPr>
          <w:rtl w:val="0"/>
        </w:rPr>
        <w:t xml:space="preserve">Пятая поверхность - memory and state. Память меняет будущее поведение на основании прошлого. В ADLC нужно видеть memory schema, write policy, retention, deletion, user controls, cross-session propagation, tenant boundary, summarization process and replay behavior. Память особенно опасна тем, что ошибка может стать устойчивой и незаметной.</w:t>
      </w:r>
    </w:p>
    <w:p w:rsidR="00000000" w:rsidDel="00000000" w:rsidP="00000000" w:rsidRDefault="00000000" w:rsidRPr="00000000" w14:paraId="00001803">
      <w:pPr>
        <w:pStyle w:val="Heading2"/>
        <w:rPr/>
      </w:pPr>
      <w:bookmarkStart w:colFirst="0" w:colLast="0" w:name="_r2jglc1jlqws" w:id="559"/>
      <w:bookmarkEnd w:id="559"/>
      <w:r w:rsidDel="00000000" w:rsidR="00000000" w:rsidRPr="00000000">
        <w:rPr>
          <w:rtl w:val="0"/>
        </w:rPr>
        <w:t xml:space="preserve">Шестая поверхность - policy bundle and verifier. Политики, rules, classifiers, allow/deny lists, verifier prompts, deterministic checks, thresholds and exception lists определяют, что система считает допустимым. Ослабление verifier или появление исключения в policy bundle может быть более рискованным, чем изменение кода.</w:t>
      </w:r>
    </w:p>
    <w:p w:rsidR="00000000" w:rsidDel="00000000" w:rsidP="00000000" w:rsidRDefault="00000000" w:rsidRPr="00000000" w14:paraId="00001804">
      <w:pPr>
        <w:pStyle w:val="Heading2"/>
        <w:rPr/>
      </w:pPr>
      <w:bookmarkStart w:colFirst="0" w:colLast="0" w:name="_wwf0qvnitmp2" w:id="560"/>
      <w:bookmarkEnd w:id="560"/>
      <w:r w:rsidDel="00000000" w:rsidR="00000000" w:rsidRPr="00000000">
        <w:rPr>
          <w:rtl w:val="0"/>
        </w:rPr>
        <w:t xml:space="preserve">Седьмая поверхность - approvals and human oversight. Важны не только факт human-in-the-loop, но и semantics: что именно человек подтверждает, какие данные видит, можно ли различить preview и final action, как хранится approval record, что происходит при таймауте, можно ли делегировать подтверждение и как система предотвращает rubber-stamping.</w:t>
      </w:r>
    </w:p>
    <w:p w:rsidR="00000000" w:rsidDel="00000000" w:rsidP="00000000" w:rsidRDefault="00000000" w:rsidRPr="00000000" w14:paraId="00001805">
      <w:pPr>
        <w:pStyle w:val="Heading2"/>
        <w:rPr/>
      </w:pPr>
      <w:bookmarkStart w:colFirst="0" w:colLast="0" w:name="_d4k7b9s6chpo" w:id="561"/>
      <w:bookmarkEnd w:id="561"/>
      <w:r w:rsidDel="00000000" w:rsidR="00000000" w:rsidRPr="00000000">
        <w:rPr>
          <w:rtl w:val="0"/>
        </w:rPr>
        <w:t xml:space="preserve">Восьмая поверхность - evals and test evidence. Изменение набора оценок, порогов, golden cases, red-team scenarios, regression tests or judge criteria меняет то, что команда считает качеством. Если eval становится легче, система может «улучшиться» на бумаге и стать опаснее в production.</w:t>
      </w:r>
    </w:p>
    <w:p w:rsidR="00000000" w:rsidDel="00000000" w:rsidP="00000000" w:rsidRDefault="00000000" w:rsidRPr="00000000" w14:paraId="00001806">
      <w:pPr>
        <w:pStyle w:val="Heading2"/>
        <w:rPr/>
      </w:pPr>
      <w:bookmarkStart w:colFirst="0" w:colLast="0" w:name="_uswi0sqkl6xq" w:id="562"/>
      <w:bookmarkEnd w:id="562"/>
      <w:r w:rsidDel="00000000" w:rsidR="00000000" w:rsidRPr="00000000">
        <w:rPr>
          <w:rtl w:val="0"/>
        </w:rPr>
        <w:t xml:space="preserve">Девятая поверхность - rollout, flags and runtime controls. Feature flags, canary rules, tenant allowlists, rate limits, budget limits, degradation mode, kill switch, shadow mode and rollback wiring задают фактическую экспозицию агента. Даже безопасное изменение может стать рискованным, если rollout не ограничивает blast radius.</w:t>
      </w:r>
    </w:p>
    <w:p w:rsidR="00000000" w:rsidDel="00000000" w:rsidP="00000000" w:rsidRDefault="00000000" w:rsidRPr="00000000" w14:paraId="00001807">
      <w:pPr>
        <w:pStyle w:val="Heading2"/>
        <w:rPr/>
      </w:pPr>
      <w:bookmarkStart w:colFirst="0" w:colLast="0" w:name="_xf380v6ok7p2" w:id="563"/>
      <w:bookmarkEnd w:id="563"/>
      <w:r w:rsidDel="00000000" w:rsidR="00000000" w:rsidRPr="00000000">
        <w:rPr>
          <w:rtl w:val="0"/>
        </w:rPr>
        <w:t xml:space="preserve">Десятая поверхность - registry and ownership records. Agent registry, capability catalog, owner map, data boundary, model inventory, policy bundle version and retirement status помогают организации знать, что вообще работает. Если registry не обновлен, система может быть технически исправной и организационно невидимой.</w:t>
      </w:r>
    </w:p>
    <w:p w:rsidR="00000000" w:rsidDel="00000000" w:rsidP="00000000" w:rsidRDefault="00000000" w:rsidRPr="00000000" w14:paraId="00001808">
      <w:pPr>
        <w:pStyle w:val="Heading3"/>
        <w:rPr/>
      </w:pPr>
      <w:bookmarkStart w:colFirst="0" w:colLast="0" w:name="_2fqu6f4mj21j" w:id="564"/>
      <w:bookmarkEnd w:id="564"/>
      <w:r w:rsidDel="00000000" w:rsidR="00000000" w:rsidRPr="00000000">
        <w:rPr>
          <w:rtl w:val="0"/>
        </w:rPr>
        <w:t xml:space="preserve">5. Change record: единица управления ADLC</w:t>
      </w:r>
    </w:p>
    <w:p w:rsidR="00000000" w:rsidDel="00000000" w:rsidP="00000000" w:rsidRDefault="00000000" w:rsidRPr="00000000" w14:paraId="00001809">
      <w:pPr>
        <w:pStyle w:val="Heading2"/>
        <w:rPr/>
      </w:pPr>
      <w:bookmarkStart w:colFirst="0" w:colLast="0" w:name="_oz7gg1ydqzfc" w:id="565"/>
      <w:bookmarkEnd w:id="565"/>
      <w:r w:rsidDel="00000000" w:rsidR="00000000" w:rsidRPr="00000000">
        <w:rPr>
          <w:rtl w:val="0"/>
        </w:rPr>
        <w:t xml:space="preserve">Хороший ADLC начинается с простой единицы учета: change record. Это не обязательно отдельная система. Это может быть секция в pull request, issue template, release note, RFC или production readiness record. Важно, чтобы изменение поведения агента не проходило без минимального следа.</w:t>
      </w:r>
    </w:p>
    <w:p w:rsidR="00000000" w:rsidDel="00000000" w:rsidP="00000000" w:rsidRDefault="00000000" w:rsidRPr="00000000" w14:paraId="0000180A">
      <w:pPr>
        <w:pStyle w:val="Heading2"/>
        <w:rPr/>
      </w:pPr>
      <w:bookmarkStart w:colFirst="0" w:colLast="0" w:name="_33pozb2j9rsr" w:id="566"/>
      <w:bookmarkEnd w:id="566"/>
      <w:r w:rsidDel="00000000" w:rsidR="00000000" w:rsidRPr="00000000">
        <w:rPr>
          <w:rtl w:val="0"/>
        </w:rPr>
        <w:t xml:space="preserve">Минимальный change record содержит change_id, affected agent, affected capability, changed surface, business intent, risk tier, owner, reviewer, evidence package, eval verdict, rollout plan, rollback path, observation window, registry update and retirement impact. Для low risk изменений часть полей может быть короткой. Для high risk изменений они должны быть содержательными и проверяемыми.</w:t>
      </w:r>
    </w:p>
    <w:p w:rsidR="00000000" w:rsidDel="00000000" w:rsidP="00000000" w:rsidRDefault="00000000" w:rsidRPr="00000000" w14:paraId="0000180B">
      <w:pPr>
        <w:pStyle w:val="Heading2"/>
        <w:rPr/>
      </w:pPr>
      <w:bookmarkStart w:colFirst="0" w:colLast="0" w:name="_nsij47owp5qp" w:id="567"/>
      <w:bookmarkEnd w:id="567"/>
      <w:r w:rsidDel="00000000" w:rsidR="00000000" w:rsidRPr="00000000">
        <w:rPr>
          <w:rtl w:val="0"/>
        </w:rPr>
        <w:t xml:space="preserve">Пример короткой записи для low risk: «change_id ADLC-2026-041; affected capability: support_ticket_summary.read; changed surface: response template; risk: low; owner: support platform; evidence: snapshot tests and 20 sampled tickets; rollout: 10% internal users; rollback: previous prompt template; observation: complaints and escalation rate for 48 hours».</w:t>
      </w:r>
    </w:p>
    <w:p w:rsidR="00000000" w:rsidDel="00000000" w:rsidP="00000000" w:rsidRDefault="00000000" w:rsidRPr="00000000" w14:paraId="0000180C">
      <w:pPr>
        <w:pStyle w:val="Heading2"/>
        <w:rPr/>
      </w:pPr>
      <w:bookmarkStart w:colFirst="0" w:colLast="0" w:name="_yplygy3z743z" w:id="568"/>
      <w:bookmarkEnd w:id="568"/>
      <w:r w:rsidDel="00000000" w:rsidR="00000000" w:rsidRPr="00000000">
        <w:rPr>
          <w:rtl w:val="0"/>
        </w:rPr>
        <w:t xml:space="preserve">Пример записи для medium risk: «change_id ADLC-2026-057; affected capability: crm_account_research.assist; changed surfaces: retrieval corpus and model route; risk: medium; owner: sales platform; evidence: retrieval boundary tests, hallucination regression, citation checks; rollout: canary for two teams; rollback: previous corpus index and model route; observation: citation error, missing source, operator override for one week».</w:t>
      </w:r>
    </w:p>
    <w:p w:rsidR="00000000" w:rsidDel="00000000" w:rsidP="00000000" w:rsidRDefault="00000000" w:rsidRPr="00000000" w14:paraId="0000180D">
      <w:pPr>
        <w:pStyle w:val="Heading2"/>
        <w:rPr/>
      </w:pPr>
      <w:bookmarkStart w:colFirst="0" w:colLast="0" w:name="_qpqlhgifj4m3" w:id="569"/>
      <w:bookmarkEnd w:id="569"/>
      <w:r w:rsidDel="00000000" w:rsidR="00000000" w:rsidRPr="00000000">
        <w:rPr>
          <w:rtl w:val="0"/>
        </w:rPr>
        <w:t xml:space="preserve">Пример записи для high risk: «change_id ADLC-2026-063; affected capability: billing_adjustment.propose_and_apply; changed surfaces: tool permission, approval copy, verifier threshold; risk: high; owner: billing product and risk owner; evidence: policy review, adversarial scenarios, approval path test, rollback drill; rollout: shadow -&gt; manual approval -&gt; limited canary; rollback: disable write action and restore read-only mode; observation: side effects, approvals, customer impact and incident channel for 14 days».</w:t>
      </w:r>
    </w:p>
    <w:p w:rsidR="00000000" w:rsidDel="00000000" w:rsidP="00000000" w:rsidRDefault="00000000" w:rsidRPr="00000000" w14:paraId="0000180E">
      <w:pPr>
        <w:pStyle w:val="Heading2"/>
        <w:rPr/>
      </w:pPr>
      <w:bookmarkStart w:colFirst="0" w:colLast="0" w:name="_mwrgwi2n51ek" w:id="570"/>
      <w:bookmarkEnd w:id="570"/>
      <w:r w:rsidDel="00000000" w:rsidR="00000000" w:rsidRPr="00000000">
        <w:rPr>
          <w:rtl w:val="0"/>
        </w:rPr>
        <w:t xml:space="preserve">Такая запись дисциплинирует разговор. Она заставляет команду назвать не только «что поменяли», но и «какую способность агента это меняет», «кто отвечает», «какие доказательства считаются достаточными», «как раскатываем», «как откатываем» и «сколько наблюдаем после выпуска». Без этой связки ADLC быстро превращается в список хороших пожеланий.</w:t>
      </w:r>
    </w:p>
    <w:p w:rsidR="00000000" w:rsidDel="00000000" w:rsidP="00000000" w:rsidRDefault="00000000" w:rsidRPr="00000000" w14:paraId="0000180F">
      <w:pPr>
        <w:pStyle w:val="Heading3"/>
        <w:rPr/>
      </w:pPr>
      <w:bookmarkStart w:colFirst="0" w:colLast="0" w:name="_g2b5k6ahhhlu" w:id="571"/>
      <w:bookmarkEnd w:id="571"/>
      <w:r w:rsidDel="00000000" w:rsidR="00000000" w:rsidRPr="00000000">
        <w:rPr>
          <w:rtl w:val="0"/>
        </w:rPr>
        <w:t xml:space="preserve">6. Классификация изменений: low, medium, high risk</w:t>
      </w:r>
    </w:p>
    <w:p w:rsidR="00000000" w:rsidDel="00000000" w:rsidP="00000000" w:rsidRDefault="00000000" w:rsidRPr="00000000" w14:paraId="00001810">
      <w:pPr>
        <w:pStyle w:val="Heading2"/>
        <w:rPr/>
      </w:pPr>
      <w:bookmarkStart w:colFirst="0" w:colLast="0" w:name="_xqx327sc0n6a" w:id="572"/>
      <w:bookmarkEnd w:id="572"/>
      <w:r w:rsidDel="00000000" w:rsidR="00000000" w:rsidRPr="00000000">
        <w:rPr>
          <w:rtl w:val="0"/>
        </w:rPr>
        <w:t xml:space="preserve">Классификация нужна не для того, чтобы заблокировать работу. Она нужна, чтобы не тратить одинаковый процесс на разные изменения. Если все изменения проходят как high risk, команды начнут обходить ADLC. Если все изменения проходят как low risk, ADLC не защитит production. Поэтому risk tier должен быть простым, понятным и проверяемым.</w:t>
      </w:r>
    </w:p>
    <w:p w:rsidR="00000000" w:rsidDel="00000000" w:rsidP="00000000" w:rsidRDefault="00000000" w:rsidRPr="00000000" w14:paraId="00001811">
      <w:pPr>
        <w:pStyle w:val="Heading2"/>
        <w:rPr/>
      </w:pPr>
      <w:bookmarkStart w:colFirst="0" w:colLast="0" w:name="_jh09l0n7ng5x" w:id="573"/>
      <w:bookmarkEnd w:id="573"/>
      <w:r w:rsidDel="00000000" w:rsidR="00000000" w:rsidRPr="00000000">
        <w:rPr>
          <w:rtl w:val="0"/>
        </w:rPr>
        <w:t xml:space="preserve">Low risk - изменение не расширяет доступ к данным, не добавляет новые действия, не меняет подтверждения, не меняет policy boundary, не влияет на память, не меняет model route для критического пути и не создает новый внешний эффект. Примеры: уточнение формулировки в read-only ответе, исправление опечатки в prompt, изменение help text, добавление неавторитетного explanatory source только для internal sandbox, улучшение formatting без изменения решения.</w:t>
      </w:r>
    </w:p>
    <w:p w:rsidR="00000000" w:rsidDel="00000000" w:rsidP="00000000" w:rsidRDefault="00000000" w:rsidRPr="00000000" w14:paraId="00001812">
      <w:pPr>
        <w:pStyle w:val="Heading2"/>
        <w:rPr/>
      </w:pPr>
      <w:bookmarkStart w:colFirst="0" w:colLast="0" w:name="_wjezixh3krb6" w:id="574"/>
      <w:bookmarkEnd w:id="574"/>
      <w:r w:rsidDel="00000000" w:rsidR="00000000" w:rsidRPr="00000000">
        <w:rPr>
          <w:rtl w:val="0"/>
        </w:rPr>
        <w:t xml:space="preserve">Для low risk достаточно легкого evidence package: peer review, targeted smoke test, snapshot examples, короткий regression check, registry note if needed and simple rollback. Важно, что low risk не означает «без следа». След должен быть коротким, но он должен существовать.</w:t>
      </w:r>
    </w:p>
    <w:p w:rsidR="00000000" w:rsidDel="00000000" w:rsidP="00000000" w:rsidRDefault="00000000" w:rsidRPr="00000000" w14:paraId="00001813">
      <w:pPr>
        <w:pStyle w:val="Heading2"/>
        <w:rPr/>
      </w:pPr>
      <w:bookmarkStart w:colFirst="0" w:colLast="0" w:name="_7xuf4kagkgkf" w:id="575"/>
      <w:bookmarkEnd w:id="575"/>
      <w:r w:rsidDel="00000000" w:rsidR="00000000" w:rsidRPr="00000000">
        <w:rPr>
          <w:rtl w:val="0"/>
        </w:rPr>
        <w:t xml:space="preserve">Medium risk - изменение может повлиять на качество решения, источники знания, частоту эскалации, маршрутизацию модели, retrieval, verifier threshold или работу с пользователем, но не добавляет самостоятельный irreversible side effect. Примеры: смена модели для аналитического помощника, обновление retrieval corpus, изменение ranking, новый verifier prompt, расширение read-only capability на новый источник данных, изменение threshold для human review in recommendation flow.</w:t>
      </w:r>
    </w:p>
    <w:p w:rsidR="00000000" w:rsidDel="00000000" w:rsidP="00000000" w:rsidRDefault="00000000" w:rsidRPr="00000000" w14:paraId="00001814">
      <w:pPr>
        <w:pStyle w:val="Heading2"/>
        <w:rPr/>
      </w:pPr>
      <w:bookmarkStart w:colFirst="0" w:colLast="0" w:name="_u22w1gshxcbl" w:id="576"/>
      <w:bookmarkEnd w:id="576"/>
      <w:r w:rsidDel="00000000" w:rsidR="00000000" w:rsidRPr="00000000">
        <w:rPr>
          <w:rtl w:val="0"/>
        </w:rPr>
        <w:t xml:space="preserve">Для medium risk нужны eval comparison, boundary tests, sample review, owner approval, canary or staged rollout and rollback plan. Команда должна увидеть не только среднее качество, но и failure modes: где стало хуже, какие кейсы перестали проходить, какие пользователи затронуты, какие данные стали видны и как система ведет себя при неоднозначном запросе.</w:t>
      </w:r>
    </w:p>
    <w:p w:rsidR="00000000" w:rsidDel="00000000" w:rsidP="00000000" w:rsidRDefault="00000000" w:rsidRPr="00000000" w14:paraId="00001815">
      <w:pPr>
        <w:pStyle w:val="Heading2"/>
        <w:rPr/>
      </w:pPr>
      <w:bookmarkStart w:colFirst="0" w:colLast="0" w:name="_5tf1onb1lu4w" w:id="577"/>
      <w:bookmarkEnd w:id="577"/>
      <w:r w:rsidDel="00000000" w:rsidR="00000000" w:rsidRPr="00000000">
        <w:rPr>
          <w:rtl w:val="0"/>
        </w:rPr>
        <w:t xml:space="preserve">High risk - изменение расширяет право агента действовать, меняет write-capability, ослабляет подтверждение, добавляет новый egress, затрагивает regulated data, влияет на деньги, доступы, юридически значимые документы, безопасность, customer-visible action or background autonomy. Примеры: агент начинает отправлять письма клиентам, закрывать тикеты, менять CRM, создавать pull requests, запускать remediation, инициировать платеж, обновлять policy exception or продолжать workflow без активного пользователя.</w:t>
      </w:r>
    </w:p>
    <w:p w:rsidR="00000000" w:rsidDel="00000000" w:rsidP="00000000" w:rsidRDefault="00000000" w:rsidRPr="00000000" w14:paraId="00001816">
      <w:pPr>
        <w:pStyle w:val="Heading2"/>
        <w:rPr/>
      </w:pPr>
      <w:bookmarkStart w:colFirst="0" w:colLast="0" w:name="_3oroolu06h3" w:id="578"/>
      <w:bookmarkEnd w:id="578"/>
      <w:r w:rsidDel="00000000" w:rsidR="00000000" w:rsidRPr="00000000">
        <w:rPr>
          <w:rtl w:val="0"/>
        </w:rPr>
        <w:t xml:space="preserve">Для high risk нужны design review, policy review, security review, adversarial scenarios, approval path test, audit trail check, rollback drill, canary, observation window and explicit owner decision. Если high risk изменение нельзя откатить быстро, это само по себе блокер или повод выпускать его через read-only/propose-only промежуточный режим.</w:t>
      </w:r>
    </w:p>
    <w:p w:rsidR="00000000" w:rsidDel="00000000" w:rsidP="00000000" w:rsidRDefault="00000000" w:rsidRPr="00000000" w14:paraId="00001817">
      <w:pPr>
        <w:pStyle w:val="Heading2"/>
        <w:rPr/>
      </w:pPr>
      <w:bookmarkStart w:colFirst="0" w:colLast="0" w:name="_8qsr9hfiieft" w:id="579"/>
      <w:bookmarkEnd w:id="579"/>
      <w:r w:rsidDel="00000000" w:rsidR="00000000" w:rsidRPr="00000000">
        <w:rPr>
          <w:rtl w:val="0"/>
        </w:rPr>
        <w:t xml:space="preserve">Есть промежуточное правило эскалации: если команда не может уверенно классифицировать изменение, оно временно считается более высоким tier. Не потому, что процесс должен быть строгим ради строгости, а потому, что неопределенность в агентной системе часто означает непонятый behavior surface. Сначала нужно понять поверхность, затем снижать процесс.</w:t>
      </w:r>
    </w:p>
    <w:p w:rsidR="00000000" w:rsidDel="00000000" w:rsidP="00000000" w:rsidRDefault="00000000" w:rsidRPr="00000000" w14:paraId="00001818">
      <w:pPr>
        <w:pStyle w:val="Heading3"/>
        <w:rPr/>
      </w:pPr>
      <w:bookmarkStart w:colFirst="0" w:colLast="0" w:name="_sn6737hpn9le" w:id="580"/>
      <w:bookmarkEnd w:id="580"/>
      <w:r w:rsidDel="00000000" w:rsidR="00000000" w:rsidRPr="00000000">
        <w:rPr>
          <w:rtl w:val="0"/>
        </w:rPr>
        <w:t xml:space="preserve">7. Owner, evidence and rollback по типам изменений</w:t>
      </w:r>
    </w:p>
    <w:p w:rsidR="00000000" w:rsidDel="00000000" w:rsidP="00000000" w:rsidRDefault="00000000" w:rsidRPr="00000000" w14:paraId="00001819">
      <w:pPr>
        <w:pStyle w:val="Heading2"/>
        <w:rPr/>
      </w:pPr>
      <w:bookmarkStart w:colFirst="0" w:colLast="0" w:name="_kn8yo3ha7lea" w:id="581"/>
      <w:bookmarkEnd w:id="581"/>
      <w:r w:rsidDel="00000000" w:rsidR="00000000" w:rsidRPr="00000000">
        <w:rPr>
          <w:rtl w:val="0"/>
        </w:rPr>
        <w:t xml:space="preserve">ADLC становится рабочим, когда каждый тип изменения связан с владельцем, доказательством и путем отката. Если эти три элемента не названы, изменение еще не готово к выпуску.</w:t>
      </w:r>
    </w:p>
    <w:p w:rsidR="00000000" w:rsidDel="00000000" w:rsidP="00000000" w:rsidRDefault="00000000" w:rsidRPr="00000000" w14:paraId="0000181A">
      <w:pPr>
        <w:pStyle w:val="Heading2"/>
        <w:rPr/>
      </w:pPr>
      <w:bookmarkStart w:colFirst="0" w:colLast="0" w:name="_p9jojsduu648" w:id="582"/>
      <w:bookmarkEnd w:id="582"/>
      <w:r w:rsidDel="00000000" w:rsidR="00000000" w:rsidRPr="00000000">
        <w:rPr>
          <w:rtl w:val="0"/>
        </w:rPr>
        <w:t xml:space="preserve">Prompt or instruction change обычно принадлежит capability owner вместе с platform reviewer. Evidence: prompt diff, before/after examples, targeted regression, red-team cases for prompt injection if the instruction affects tool use, refusal or data boundary. Rollback: previous prompt version, feature flag, prompt bundle pinning or fallback to read-only mode.</w:t>
      </w:r>
    </w:p>
    <w:p w:rsidR="00000000" w:rsidDel="00000000" w:rsidP="00000000" w:rsidRDefault="00000000" w:rsidRPr="00000000" w14:paraId="0000181B">
      <w:pPr>
        <w:pStyle w:val="Heading2"/>
        <w:rPr/>
      </w:pPr>
      <w:bookmarkStart w:colFirst="0" w:colLast="0" w:name="_ti8ku19k5z48" w:id="583"/>
      <w:bookmarkEnd w:id="583"/>
      <w:r w:rsidDel="00000000" w:rsidR="00000000" w:rsidRPr="00000000">
        <w:rPr>
          <w:rtl w:val="0"/>
        </w:rPr>
        <w:t xml:space="preserve">Model route change принадлежит platform owner and capability owner. Evidence: comparison eval, latency/cost impact, safety regression, tool selection accuracy, refusal behavior, context-window behavior and fallback behavior. Rollback: restore previous model route, disable fallback branch, pin version, reduce rollout percentage or switch to degraded mode.</w:t>
      </w:r>
    </w:p>
    <w:p w:rsidR="00000000" w:rsidDel="00000000" w:rsidP="00000000" w:rsidRDefault="00000000" w:rsidRPr="00000000" w14:paraId="0000181C">
      <w:pPr>
        <w:pStyle w:val="Heading2"/>
        <w:rPr/>
      </w:pPr>
      <w:bookmarkStart w:colFirst="0" w:colLast="0" w:name="_4abydij3dr0y" w:id="584"/>
      <w:bookmarkEnd w:id="584"/>
      <w:r w:rsidDel="00000000" w:rsidR="00000000" w:rsidRPr="00000000">
        <w:rPr>
          <w:rtl w:val="0"/>
        </w:rPr>
        <w:t xml:space="preserve">Tool or capability change принадлежит capability owner, tool owner and risk owner for write actions. Evidence: contract tests, permission mapping review, idempotency checks, audit log shape, dry-run execution, approval path and side-effect test. Rollback: disable tool, reduce scope, restore previous permission mapping, switch to propose-only, revoke credentials or activate kill switch.</w:t>
      </w:r>
    </w:p>
    <w:p w:rsidR="00000000" w:rsidDel="00000000" w:rsidP="00000000" w:rsidRDefault="00000000" w:rsidRPr="00000000" w14:paraId="0000181D">
      <w:pPr>
        <w:pStyle w:val="Heading2"/>
        <w:rPr/>
      </w:pPr>
      <w:bookmarkStart w:colFirst="0" w:colLast="0" w:name="_wroizloh1qij" w:id="585"/>
      <w:bookmarkEnd w:id="585"/>
      <w:r w:rsidDel="00000000" w:rsidR="00000000" w:rsidRPr="00000000">
        <w:rPr>
          <w:rtl w:val="0"/>
        </w:rPr>
        <w:t xml:space="preserve">Retrieval change принадлежит data owner and capability owner. Evidence: source inventory, access boundary test, poisoning scenarios, citation accuracy, stale document checks, ranking comparison and sampled answers. Rollback: restore previous index, remove source, pin corpus version, disable retrieval for affected capability or fall back to curated sources.</w:t>
      </w:r>
    </w:p>
    <w:p w:rsidR="00000000" w:rsidDel="00000000" w:rsidP="00000000" w:rsidRDefault="00000000" w:rsidRPr="00000000" w14:paraId="0000181E">
      <w:pPr>
        <w:pStyle w:val="Heading2"/>
        <w:rPr/>
      </w:pPr>
      <w:bookmarkStart w:colFirst="0" w:colLast="0" w:name="_ptk6o3drc456" w:id="586"/>
      <w:bookmarkEnd w:id="586"/>
      <w:r w:rsidDel="00000000" w:rsidR="00000000" w:rsidRPr="00000000">
        <w:rPr>
          <w:rtl w:val="0"/>
        </w:rPr>
        <w:t xml:space="preserve">Memory change принадлежит capability owner, data/privacy owner and platform owner. Evidence: write/read policy review, retention/deletion test, tenant isolation, replay scenarios, user control test and memory poisoning cases. Rollback: disable writes, stop reads, purge or quarantine affected memories, restore previous schema or run migration reversal.</w:t>
      </w:r>
    </w:p>
    <w:p w:rsidR="00000000" w:rsidDel="00000000" w:rsidP="00000000" w:rsidRDefault="00000000" w:rsidRPr="00000000" w14:paraId="0000181F">
      <w:pPr>
        <w:pStyle w:val="Heading2"/>
        <w:rPr/>
      </w:pPr>
      <w:bookmarkStart w:colFirst="0" w:colLast="0" w:name="_i5vs7q30l647" w:id="587"/>
      <w:bookmarkEnd w:id="587"/>
      <w:r w:rsidDel="00000000" w:rsidR="00000000" w:rsidRPr="00000000">
        <w:rPr>
          <w:rtl w:val="0"/>
        </w:rPr>
        <w:t xml:space="preserve">Policy or verifier change принадлежит risk owner, security owner and platform owner. Evidence: rule diff, deny/allow regression, adversarial scenarios, threshold comparison, false positive/false negative review and exception inventory. Rollback: restore previous policy bundle, tighten threshold, remove exception, block action class or switch affected agents to manual review.</w:t>
      </w:r>
    </w:p>
    <w:p w:rsidR="00000000" w:rsidDel="00000000" w:rsidP="00000000" w:rsidRDefault="00000000" w:rsidRPr="00000000" w14:paraId="00001820">
      <w:pPr>
        <w:pStyle w:val="Heading2"/>
        <w:rPr/>
      </w:pPr>
      <w:bookmarkStart w:colFirst="0" w:colLast="0" w:name="_x5t0y63jdwm4" w:id="588"/>
      <w:bookmarkEnd w:id="588"/>
      <w:r w:rsidDel="00000000" w:rsidR="00000000" w:rsidRPr="00000000">
        <w:rPr>
          <w:rtl w:val="0"/>
        </w:rPr>
        <w:t xml:space="preserve">Approval semantics change принадлежит product owner, risk owner and operator lead. Evidence: user-visible approval copy, preview/final separation, timeout behavior, audit record, sampled operator review and rubber-stamping risk check. Rollback: restore previous approval flow, require two-step confirmation, block auto-approve, force manual queue or disable affected action.</w:t>
      </w:r>
    </w:p>
    <w:p w:rsidR="00000000" w:rsidDel="00000000" w:rsidP="00000000" w:rsidRDefault="00000000" w:rsidRPr="00000000" w14:paraId="00001821">
      <w:pPr>
        <w:pStyle w:val="Heading2"/>
        <w:rPr/>
      </w:pPr>
      <w:bookmarkStart w:colFirst="0" w:colLast="0" w:name="_s2wdhei0yg5b" w:id="589"/>
      <w:bookmarkEnd w:id="589"/>
      <w:r w:rsidDel="00000000" w:rsidR="00000000" w:rsidRPr="00000000">
        <w:rPr>
          <w:rtl w:val="0"/>
        </w:rPr>
        <w:t xml:space="preserve">Eval suite change принадлежит eval owner and capability owner. Evidence: dataset diff, coverage map, retired case rationale, new failure modes, judge prompt review and score calibration. Rollback: restore previous gate, run both suites in parallel, mark new suite advisory-only or block promotion until coverage recovers.</w:t>
      </w:r>
    </w:p>
    <w:p w:rsidR="00000000" w:rsidDel="00000000" w:rsidP="00000000" w:rsidRDefault="00000000" w:rsidRPr="00000000" w14:paraId="00001822">
      <w:pPr>
        <w:pStyle w:val="Heading2"/>
        <w:rPr/>
      </w:pPr>
      <w:bookmarkStart w:colFirst="0" w:colLast="0" w:name="_bxw6lgz57oz7" w:id="590"/>
      <w:bookmarkEnd w:id="590"/>
      <w:r w:rsidDel="00000000" w:rsidR="00000000" w:rsidRPr="00000000">
        <w:rPr>
          <w:rtl w:val="0"/>
        </w:rPr>
        <w:t xml:space="preserve">Rollout or runtime control change принадлежит platform owner and incident commander for production agents. Evidence: flag plan, blast-radius analysis, monitoring, alert thresholds, kill switch test and rollback drill. Rollback: reduce exposure, disable flag, freeze rollout, route to degraded mode or retire affected path.</w:t>
      </w:r>
    </w:p>
    <w:p w:rsidR="00000000" w:rsidDel="00000000" w:rsidP="00000000" w:rsidRDefault="00000000" w:rsidRPr="00000000" w14:paraId="00001823">
      <w:pPr>
        <w:pStyle w:val="Heading2"/>
        <w:rPr/>
      </w:pPr>
      <w:bookmarkStart w:colFirst="0" w:colLast="0" w:name="_jp6ewdnomf57" w:id="591"/>
      <w:bookmarkEnd w:id="591"/>
      <w:r w:rsidDel="00000000" w:rsidR="00000000" w:rsidRPr="00000000">
        <w:rPr>
          <w:rtl w:val="0"/>
        </w:rPr>
        <w:t xml:space="preserve">Registry or ownership change принадлежит platform governance owner. Evidence: owner acceptance, capability inventory update, data boundary update, policy bundle linkage and retirement status. Rollback здесь означает не откат текста, а восстановление управляемости: назначить временного owner, freeze changes, disable orphan capability or remove stale registry entry.</w:t>
      </w:r>
    </w:p>
    <w:p w:rsidR="00000000" w:rsidDel="00000000" w:rsidP="00000000" w:rsidRDefault="00000000" w:rsidRPr="00000000" w14:paraId="00001824">
      <w:pPr>
        <w:pStyle w:val="Heading3"/>
        <w:rPr/>
      </w:pPr>
      <w:bookmarkStart w:colFirst="0" w:colLast="0" w:name="_pyefcj1zshyr" w:id="592"/>
      <w:bookmarkEnd w:id="592"/>
      <w:r w:rsidDel="00000000" w:rsidR="00000000" w:rsidRPr="00000000">
        <w:rPr>
          <w:rtl w:val="0"/>
        </w:rPr>
        <w:t xml:space="preserve">8. Lifecycle gates: design -&gt; build -&gt; eval -&gt; rollout -&gt; observe -&gt; incident -&gt; retirement</w:t>
      </w:r>
    </w:p>
    <w:p w:rsidR="00000000" w:rsidDel="00000000" w:rsidP="00000000" w:rsidRDefault="00000000" w:rsidRPr="00000000" w14:paraId="00001825">
      <w:pPr>
        <w:pStyle w:val="Heading2"/>
        <w:rPr/>
      </w:pPr>
      <w:bookmarkStart w:colFirst="0" w:colLast="0" w:name="_pud2wmelfqxh" w:id="593"/>
      <w:bookmarkEnd w:id="593"/>
      <w:r w:rsidDel="00000000" w:rsidR="00000000" w:rsidRPr="00000000">
        <w:rPr>
          <w:rtl w:val="0"/>
        </w:rPr>
        <w:t xml:space="preserve">Жизненный цикл агентной системы удобнее описывать не как линейную дорогу к релизу, а как цикл с воротами. Ключевые gates: design, build, eval, rollout, observe, incident and retirement. Каждый gate отвечает на свой вопрос и оставляет свои evidence artifacts.</w:t>
      </w:r>
    </w:p>
    <w:p w:rsidR="00000000" w:rsidDel="00000000" w:rsidP="00000000" w:rsidRDefault="00000000" w:rsidRPr="00000000" w14:paraId="00001826">
      <w:pPr>
        <w:pStyle w:val="Heading2"/>
        <w:rPr/>
      </w:pPr>
      <w:bookmarkStart w:colFirst="0" w:colLast="0" w:name="_83xay5zdtl9o" w:id="594"/>
      <w:bookmarkEnd w:id="594"/>
      <w:r w:rsidDel="00000000" w:rsidR="00000000" w:rsidRPr="00000000">
        <w:rPr>
          <w:rtl w:val="0"/>
        </w:rPr>
        <w:t xml:space="preserve">Design gate отвечает на вопрос: должна ли эта agent capability существовать в выбранной форме. Здесь фиксируются goal, users, allowed actions, denied actions, data boundaries, autonomy level, human oversight, owner map, risk tier, expected failure modes, abuse cases and initial retirement trigger. На этом gate важно не спорить о модели, а понять право системы действовать. Если агент не должен выполнять действие без человека, это решение должно быть видно до build.</w:t>
      </w:r>
    </w:p>
    <w:p w:rsidR="00000000" w:rsidDel="00000000" w:rsidP="00000000" w:rsidRDefault="00000000" w:rsidRPr="00000000" w14:paraId="00001827">
      <w:pPr>
        <w:pStyle w:val="Heading2"/>
        <w:rPr/>
      </w:pPr>
      <w:bookmarkStart w:colFirst="0" w:colLast="0" w:name="_x2nc02v6t1sh" w:id="595"/>
      <w:bookmarkEnd w:id="595"/>
      <w:r w:rsidDel="00000000" w:rsidR="00000000" w:rsidRPr="00000000">
        <w:rPr>
          <w:rtl w:val="0"/>
        </w:rPr>
        <w:t xml:space="preserve">Build gate отвечает на вопрос: собран ли агент по поддерживаемому пути. Здесь проверяются capability contract, tool gateway, policy gateway, retrieval boundary, memory policy, approval path, telemetry, trace schema, secrets handling, sandbox/MCP review, config versioning and registry draft. Build gate должен предотвращать agent zoo: команда либо использует standard path, либо явно оформляет exception.</w:t>
      </w:r>
    </w:p>
    <w:p w:rsidR="00000000" w:rsidDel="00000000" w:rsidP="00000000" w:rsidRDefault="00000000" w:rsidRPr="00000000" w14:paraId="00001828">
      <w:pPr>
        <w:pStyle w:val="Heading2"/>
        <w:rPr/>
      </w:pPr>
      <w:bookmarkStart w:colFirst="0" w:colLast="0" w:name="_s82t7skvgwcu" w:id="596"/>
      <w:bookmarkEnd w:id="596"/>
      <w:r w:rsidDel="00000000" w:rsidR="00000000" w:rsidRPr="00000000">
        <w:rPr>
          <w:rtl w:val="0"/>
        </w:rPr>
        <w:t xml:space="preserve">Eval gate отвечает на вопрос: есть ли доказательства, что поведение находится в ожидаемых границах. Здесь нужны task evals, safety evals, adversarial cases, tool misuse cases, prompt injection cases, retrieval poisoning cases, memory poisoning cases, regression suite, judge calibration and human sample review. Важно оценивать не только «правильные ответы», но и отказ, эскалацию, неопределенность и остановку.</w:t>
      </w:r>
    </w:p>
    <w:p w:rsidR="00000000" w:rsidDel="00000000" w:rsidP="00000000" w:rsidRDefault="00000000" w:rsidRPr="00000000" w14:paraId="00001829">
      <w:pPr>
        <w:pStyle w:val="Heading2"/>
        <w:rPr/>
      </w:pPr>
      <w:bookmarkStart w:colFirst="0" w:colLast="0" w:name="_1lbyc9c29crx" w:id="597"/>
      <w:bookmarkEnd w:id="597"/>
      <w:r w:rsidDel="00000000" w:rsidR="00000000" w:rsidRPr="00000000">
        <w:rPr>
          <w:rtl w:val="0"/>
        </w:rPr>
        <w:t xml:space="preserve">Rollout gate отвечает на вопрос: как безопасно дать системе реальных пользователей и реальные данные. Здесь фиксируются rollout waves, allowlist, canary percentage, tenant boundaries, rate limits, budget limits, monitoring, alerts, rollback owner, kill switch and communication plan. Rollout gate должен быть связан с risk tier. High risk агент не должен сразу становиться доступным всем пользователям.</w:t>
      </w:r>
    </w:p>
    <w:p w:rsidR="00000000" w:rsidDel="00000000" w:rsidP="00000000" w:rsidRDefault="00000000" w:rsidRPr="00000000" w14:paraId="0000182A">
      <w:pPr>
        <w:pStyle w:val="Heading2"/>
        <w:rPr/>
      </w:pPr>
      <w:bookmarkStart w:colFirst="0" w:colLast="0" w:name="_swqnpscks5x6" w:id="598"/>
      <w:bookmarkEnd w:id="598"/>
      <w:r w:rsidDel="00000000" w:rsidR="00000000" w:rsidRPr="00000000">
        <w:rPr>
          <w:rtl w:val="0"/>
        </w:rPr>
        <w:t xml:space="preserve">Observe gate отвечает на вопрос: что происходит после выпуска. Здесь важны traces, structured events, quality metrics, refusal rate, escalation rate, tool error rate, approval rate, override rate, incident signals, drift indicators, cost/latency, user reports and registry freshness. Observe gate превращает production в источник доказательств, а не в черный ящик.</w:t>
      </w:r>
    </w:p>
    <w:p w:rsidR="00000000" w:rsidDel="00000000" w:rsidP="00000000" w:rsidRDefault="00000000" w:rsidRPr="00000000" w14:paraId="0000182B">
      <w:pPr>
        <w:pStyle w:val="Heading2"/>
        <w:rPr/>
      </w:pPr>
      <w:bookmarkStart w:colFirst="0" w:colLast="0" w:name="_4knkmgl656n3" w:id="599"/>
      <w:bookmarkEnd w:id="599"/>
      <w:r w:rsidDel="00000000" w:rsidR="00000000" w:rsidRPr="00000000">
        <w:rPr>
          <w:rtl w:val="0"/>
        </w:rPr>
        <w:t xml:space="preserve">Incident gate отвечает на вопрос: что делать, когда система вышла за границы. Здесь нужны incident_id, trace_id, session_id, affected capability, affected users, side effects, containment action, rollback decision, owner, timeline, evidence snapshot, root cause and corrective action. Инцидент в ADLC не закрывается только postmortem. Он должен вернуть знания в evals, policy, rollout gates, runbooks and design constraints.</w:t>
      </w:r>
    </w:p>
    <w:p w:rsidR="00000000" w:rsidDel="00000000" w:rsidP="00000000" w:rsidRDefault="00000000" w:rsidRPr="00000000" w14:paraId="0000182C">
      <w:pPr>
        <w:pStyle w:val="Heading2"/>
        <w:rPr/>
      </w:pPr>
      <w:bookmarkStart w:colFirst="0" w:colLast="0" w:name="_2ntf93oq7850" w:id="600"/>
      <w:bookmarkEnd w:id="600"/>
      <w:r w:rsidDel="00000000" w:rsidR="00000000" w:rsidRPr="00000000">
        <w:rPr>
          <w:rtl w:val="0"/>
        </w:rPr>
        <w:t xml:space="preserve">Retirement gate отвечает на вопрос: можно ли безопасно остановить, заменить или удалить агентный путь. Здесь проверяются active users, dependent workflows, credentials, scheduled jobs, memory, retrieval indexes, registry status, policy exceptions, documentation, support routing and archival evidence. Агентный retirement важен потому, что старые агенты часто оставляют после себя доступы, flags, prompts, memory stores and unowned workflows.</w:t>
      </w:r>
    </w:p>
    <w:p w:rsidR="00000000" w:rsidDel="00000000" w:rsidP="00000000" w:rsidRDefault="00000000" w:rsidRPr="00000000" w14:paraId="0000182D">
      <w:pPr>
        <w:pStyle w:val="Heading2"/>
        <w:rPr/>
      </w:pPr>
      <w:bookmarkStart w:colFirst="0" w:colLast="0" w:name="_ioctcrwv7fm2" w:id="601"/>
      <w:bookmarkEnd w:id="601"/>
      <w:r w:rsidDel="00000000" w:rsidR="00000000" w:rsidRPr="00000000">
        <w:rPr>
          <w:rtl w:val="0"/>
        </w:rPr>
        <w:t xml:space="preserve">ADLC не заканчивается на rollout. После observe и incident цикл возвращается в design and eval. Это особенно важно для агентных систем: новый failure mode, жалоба пользователя, найденный prompt injection, ошибка retrieval or слишком частое manual override должны менять не только runbook, но и будущие gates.</w:t>
      </w:r>
    </w:p>
    <w:p w:rsidR="00000000" w:rsidDel="00000000" w:rsidP="00000000" w:rsidRDefault="00000000" w:rsidRPr="00000000" w14:paraId="0000182E">
      <w:pPr>
        <w:pStyle w:val="Heading3"/>
        <w:rPr/>
      </w:pPr>
      <w:bookmarkStart w:colFirst="0" w:colLast="0" w:name="_wo062zexleip" w:id="602"/>
      <w:bookmarkEnd w:id="602"/>
      <w:r w:rsidDel="00000000" w:rsidR="00000000" w:rsidRPr="00000000">
        <w:rPr>
          <w:rtl w:val="0"/>
        </w:rPr>
        <w:t xml:space="preserve">9. Практический сценарий: агент для тикетов поддержки</w:t>
      </w:r>
    </w:p>
    <w:p w:rsidR="00000000" w:rsidDel="00000000" w:rsidP="00000000" w:rsidRDefault="00000000" w:rsidRPr="00000000" w14:paraId="0000182F">
      <w:pPr>
        <w:pStyle w:val="Heading2"/>
        <w:rPr/>
      </w:pPr>
      <w:bookmarkStart w:colFirst="0" w:colLast="0" w:name="_fg7ooyiat7p3" w:id="603"/>
      <w:bookmarkEnd w:id="603"/>
      <w:r w:rsidDel="00000000" w:rsidR="00000000" w:rsidRPr="00000000">
        <w:rPr>
          <w:rtl w:val="0"/>
        </w:rPr>
        <w:t xml:space="preserve">Рассмотрим команду, которая вводит support agent для работы с тикетами. Первый вариант только суммирует переписку и предлагает оператору черновик ответа. В SDLC это выглядит как обычная функция: UI, backend, model call, retrieval, logs, tests. В ADLC это read-only/propose-only capability с отдельным контрактом: агент читает тикет, читает внутреннюю базу знаний, формирует summary and draft, но не отправляет ответ и не меняет статус тикета.</w:t>
      </w:r>
    </w:p>
    <w:p w:rsidR="00000000" w:rsidDel="00000000" w:rsidP="00000000" w:rsidRDefault="00000000" w:rsidRPr="00000000" w14:paraId="00001830">
      <w:pPr>
        <w:pStyle w:val="Heading2"/>
        <w:rPr/>
      </w:pPr>
      <w:bookmarkStart w:colFirst="0" w:colLast="0" w:name="_5qn88o5kw8y2" w:id="604"/>
      <w:bookmarkEnd w:id="604"/>
      <w:r w:rsidDel="00000000" w:rsidR="00000000" w:rsidRPr="00000000">
        <w:rPr>
          <w:rtl w:val="0"/>
        </w:rPr>
        <w:t xml:space="preserve">На design gate команда фиксирует allowed actions: read ticket, read knowledge base, draft reply. Denied actions: send reply, change status, issue refund, update customer profile. Risk tier - medium, если данные клиентов чувствительны, но side effect отсутствует. Evidence: privacy boundary, retrieval source inventory, draft quality eval, hallucination check, operator review.</w:t>
      </w:r>
    </w:p>
    <w:p w:rsidR="00000000" w:rsidDel="00000000" w:rsidP="00000000" w:rsidRDefault="00000000" w:rsidRPr="00000000" w14:paraId="00001831">
      <w:pPr>
        <w:pStyle w:val="Heading2"/>
        <w:rPr/>
      </w:pPr>
      <w:bookmarkStart w:colFirst="0" w:colLast="0" w:name="_qyr5owb1n8zh" w:id="605"/>
      <w:bookmarkEnd w:id="605"/>
      <w:r w:rsidDel="00000000" w:rsidR="00000000" w:rsidRPr="00000000">
        <w:rPr>
          <w:rtl w:val="0"/>
        </w:rPr>
        <w:t xml:space="preserve">Через месяц product просит добавить кнопку «отправить ответ после подтверждения». С точки зрения обычного backlog это небольшое улучшение. С точки зрения ADLC это другой behavior surface: появляется write-capability and approval semantics. Risk tier повышается. Нужны tool contract, preview/final separation, approval record, audit trail, rollback to draft-only, canary for internal team and observation of operator override.</w:t>
      </w:r>
    </w:p>
    <w:p w:rsidR="00000000" w:rsidDel="00000000" w:rsidP="00000000" w:rsidRDefault="00000000" w:rsidRPr="00000000" w14:paraId="00001832">
      <w:pPr>
        <w:pStyle w:val="Heading2"/>
        <w:rPr/>
      </w:pPr>
      <w:bookmarkStart w:colFirst="0" w:colLast="0" w:name="_rkc2h9i7fq74" w:id="606"/>
      <w:bookmarkEnd w:id="606"/>
      <w:r w:rsidDel="00000000" w:rsidR="00000000" w:rsidRPr="00000000">
        <w:rPr>
          <w:rtl w:val="0"/>
        </w:rPr>
        <w:t xml:space="preserve">Еще позже команда хочет, чтобы агент сам закрывал простые тикеты ночью. Это уже high risk background autonomy. Меняются не только tool permissions, но и time model, escalation path, incident response, customer impact, monitoring and rollback. Нужны stricter policy gateway, narrow eligibility, shadow mode, replay review, kill switch, incident channel, owner on call and retirement trigger if false closure rate exceeds threshold.</w:t>
      </w:r>
    </w:p>
    <w:p w:rsidR="00000000" w:rsidDel="00000000" w:rsidP="00000000" w:rsidRDefault="00000000" w:rsidRPr="00000000" w14:paraId="00001833">
      <w:pPr>
        <w:pStyle w:val="Heading2"/>
        <w:rPr/>
      </w:pPr>
      <w:bookmarkStart w:colFirst="0" w:colLast="0" w:name="_k90wwrh00qmu" w:id="607"/>
      <w:bookmarkEnd w:id="607"/>
      <w:r w:rsidDel="00000000" w:rsidR="00000000" w:rsidRPr="00000000">
        <w:rPr>
          <w:rtl w:val="0"/>
        </w:rPr>
        <w:t xml:space="preserve">Этот сценарий показывает, почему ADLC должен сопровождать эволюцию, а не только первоначальный запуск. Один и тот же агент проходит стадии read-only, propose-only, confirmed action and background action. Каждая стадия требует другого evidence package. Если команда считает все эти стадии одной функцией, она теряет момент, когда безопасный assistant превратился в операционный actor.</w:t>
      </w:r>
    </w:p>
    <w:p w:rsidR="00000000" w:rsidDel="00000000" w:rsidP="00000000" w:rsidRDefault="00000000" w:rsidRPr="00000000" w14:paraId="00001834">
      <w:pPr>
        <w:pStyle w:val="Heading3"/>
        <w:rPr/>
      </w:pPr>
      <w:bookmarkStart w:colFirst="0" w:colLast="0" w:name="_at8qx879yl0m" w:id="608"/>
      <w:bookmarkEnd w:id="608"/>
      <w:r w:rsidDel="00000000" w:rsidR="00000000" w:rsidRPr="00000000">
        <w:rPr>
          <w:rtl w:val="0"/>
        </w:rPr>
        <w:t xml:space="preserve">10. Практический сценарий: prompt, model and retrieval update</w:t>
      </w:r>
    </w:p>
    <w:p w:rsidR="00000000" w:rsidDel="00000000" w:rsidP="00000000" w:rsidRDefault="00000000" w:rsidRPr="00000000" w14:paraId="00001835">
      <w:pPr>
        <w:pStyle w:val="Heading2"/>
        <w:rPr/>
      </w:pPr>
      <w:bookmarkStart w:colFirst="0" w:colLast="0" w:name="_3nmzvaimd3dh" w:id="609"/>
      <w:bookmarkEnd w:id="609"/>
      <w:r w:rsidDel="00000000" w:rsidR="00000000" w:rsidRPr="00000000">
        <w:rPr>
          <w:rtl w:val="0"/>
        </w:rPr>
        <w:t xml:space="preserve">Другой частый случай - команда улучшает качество ответов аналитического агента. Сначала меняется prompt: добавили инструкцию задавать уточняющие вопросы, если данных мало. Это может быть low or medium risk depending on context. Evidence: before/after examples, regression on known tasks, refusal/escalation cases and operator sample review.</w:t>
      </w:r>
    </w:p>
    <w:p w:rsidR="00000000" w:rsidDel="00000000" w:rsidP="00000000" w:rsidRDefault="00000000" w:rsidRPr="00000000" w14:paraId="00001836">
      <w:pPr>
        <w:pStyle w:val="Heading2"/>
        <w:rPr/>
      </w:pPr>
      <w:bookmarkStart w:colFirst="0" w:colLast="0" w:name="_cz2vd6nmk27w" w:id="610"/>
      <w:bookmarkEnd w:id="610"/>
      <w:r w:rsidDel="00000000" w:rsidR="00000000" w:rsidRPr="00000000">
        <w:rPr>
          <w:rtl w:val="0"/>
        </w:rPr>
        <w:t xml:space="preserve">Потом меняется model route: новая модель лучше рассуждает и дешевле работает на длинном контексте. Это выглядит как platform optimization, но ADLC требует comparison eval. Нужно проверить не только average score, но и tool selection, citation behavior, refusal behavior, hallucination under missing data, latency, cost and fallback. Если агент только помогает аналитику, risk может быть medium. Если агент создает customer-visible report, риск выше.</w:t>
      </w:r>
    </w:p>
    <w:p w:rsidR="00000000" w:rsidDel="00000000" w:rsidP="00000000" w:rsidRDefault="00000000" w:rsidRPr="00000000" w14:paraId="00001837">
      <w:pPr>
        <w:pStyle w:val="Heading2"/>
        <w:rPr/>
      </w:pPr>
      <w:bookmarkStart w:colFirst="0" w:colLast="0" w:name="_sbg539e2984" w:id="611"/>
      <w:bookmarkEnd w:id="611"/>
      <w:r w:rsidDel="00000000" w:rsidR="00000000" w:rsidRPr="00000000">
        <w:rPr>
          <w:rtl w:val="0"/>
        </w:rPr>
        <w:t xml:space="preserve">Затем обновляется retrieval corpus: к базе знаний добавили новые документы из коммерческого отдела. Теперь агент видит материалы с другим уровнем конфиденциальности и другой степенью авторитетности. ADLC требует source inventory, access boundary, ranking check, stale document check, poisoning scenario and citation rule. Изменение retrieval может быть опаснее смены модели, потому что модель начнет уверенно опираться на новые источники.</w:t>
      </w:r>
    </w:p>
    <w:p w:rsidR="00000000" w:rsidDel="00000000" w:rsidP="00000000" w:rsidRDefault="00000000" w:rsidRPr="00000000" w14:paraId="00001838">
      <w:pPr>
        <w:pStyle w:val="Heading2"/>
        <w:rPr/>
      </w:pPr>
      <w:bookmarkStart w:colFirst="0" w:colLast="0" w:name="_nqv3c2edhonp" w:id="612"/>
      <w:bookmarkEnd w:id="612"/>
      <w:r w:rsidDel="00000000" w:rsidR="00000000" w:rsidRPr="00000000">
        <w:rPr>
          <w:rtl w:val="0"/>
        </w:rPr>
        <w:t xml:space="preserve">Наконец команда меняет eval suite: старые кейсы «мешают скорости выпуска», часть удаляют, threshold снижают. Это не изменение агента напрямую, но это изменение того, что считается готовностью. В ADLC eval suite тоже является behavior governance artifact. Удаление сложных кейсов должно иметь rationale, owner decision and coverage replacement. Иначе команда просто выключает сигнал риска.</w:t>
      </w:r>
    </w:p>
    <w:p w:rsidR="00000000" w:rsidDel="00000000" w:rsidP="00000000" w:rsidRDefault="00000000" w:rsidRPr="00000000" w14:paraId="00001839">
      <w:pPr>
        <w:pStyle w:val="Heading3"/>
        <w:rPr/>
      </w:pPr>
      <w:bookmarkStart w:colFirst="0" w:colLast="0" w:name="_j0fvv335ztt6" w:id="613"/>
      <w:bookmarkEnd w:id="613"/>
      <w:r w:rsidDel="00000000" w:rsidR="00000000" w:rsidRPr="00000000">
        <w:rPr>
          <w:rtl w:val="0"/>
        </w:rPr>
        <w:t xml:space="preserve">11. Как не превратить ADLC в бюрократию</w:t>
      </w:r>
    </w:p>
    <w:p w:rsidR="00000000" w:rsidDel="00000000" w:rsidP="00000000" w:rsidRDefault="00000000" w:rsidRPr="00000000" w14:paraId="0000183A">
      <w:pPr>
        <w:pStyle w:val="Heading2"/>
        <w:rPr/>
      </w:pPr>
      <w:bookmarkStart w:colFirst="0" w:colLast="0" w:name="_ftxjpvxbkii8" w:id="614"/>
      <w:bookmarkEnd w:id="614"/>
      <w:r w:rsidDel="00000000" w:rsidR="00000000" w:rsidRPr="00000000">
        <w:rPr>
          <w:rtl w:val="0"/>
        </w:rPr>
        <w:t xml:space="preserve">Главный риск ADLC - сделать его слишком тяжелым. Тогда команды начнут обходить процесс, создавать локальные agents outside the path and просить исключения задним числом. Поэтому хороший ADLC строится вокруг трех принципов: tiered process, reusable evidence and standard paths.</w:t>
      </w:r>
    </w:p>
    <w:p w:rsidR="00000000" w:rsidDel="00000000" w:rsidP="00000000" w:rsidRDefault="00000000" w:rsidRPr="00000000" w14:paraId="0000183B">
      <w:pPr>
        <w:pStyle w:val="Heading2"/>
        <w:rPr/>
      </w:pPr>
      <w:bookmarkStart w:colFirst="0" w:colLast="0" w:name="_vlqeot9biimk" w:id="615"/>
      <w:bookmarkEnd w:id="615"/>
      <w:r w:rsidDel="00000000" w:rsidR="00000000" w:rsidRPr="00000000">
        <w:rPr>
          <w:rtl w:val="0"/>
        </w:rPr>
        <w:t xml:space="preserve">Tiered process означает, что low, medium and high risk проходят разные gates. Для low risk нужны короткий record and simple regression. Для medium risk нужен evidence package and staged rollout. Для high risk нужен explicit owner decision, review and rollback drill. Процесс должен быть легким там, где риск действительно мал, и строгим там, где агент получает право действовать.</w:t>
      </w:r>
    </w:p>
    <w:p w:rsidR="00000000" w:rsidDel="00000000" w:rsidP="00000000" w:rsidRDefault="00000000" w:rsidRPr="00000000" w14:paraId="0000183C">
      <w:pPr>
        <w:pStyle w:val="Heading2"/>
        <w:rPr/>
      </w:pPr>
      <w:bookmarkStart w:colFirst="0" w:colLast="0" w:name="_9k4woz9oiabs" w:id="616"/>
      <w:bookmarkEnd w:id="616"/>
      <w:r w:rsidDel="00000000" w:rsidR="00000000" w:rsidRPr="00000000">
        <w:rPr>
          <w:rtl w:val="0"/>
        </w:rPr>
        <w:t xml:space="preserve">Reusable evidence означает, что команда не пишет каждый раз новый роман. Capability contract, policy bundle, eval report, rollout plan, approval record and registry entry должны переиспользоваться. Изменение должно ссылаться на версии этих артефактов, а не переписывать их в каждом тикете.</w:t>
      </w:r>
    </w:p>
    <w:p w:rsidR="00000000" w:rsidDel="00000000" w:rsidP="00000000" w:rsidRDefault="00000000" w:rsidRPr="00000000" w14:paraId="0000183D">
      <w:pPr>
        <w:pStyle w:val="Heading2"/>
        <w:rPr/>
      </w:pPr>
      <w:bookmarkStart w:colFirst="0" w:colLast="0" w:name="_vtvqzmsklamn" w:id="617"/>
      <w:bookmarkEnd w:id="617"/>
      <w:r w:rsidDel="00000000" w:rsidR="00000000" w:rsidRPr="00000000">
        <w:rPr>
          <w:rtl w:val="0"/>
        </w:rPr>
        <w:t xml:space="preserve">Standard paths означают, что платформа предоставляет готовые маршруты. Если команде нужен read-only assistant, она получает шаблон с observability, policy, retrieval boundary and eval skeleton. Если нужен confirmation workflow, она получает approval semantics, audit record and rollback wiring. Если нужен background worker, она получает более строгий path with queue controls, pause/resume, incident hooks and kill switch.</w:t>
      </w:r>
    </w:p>
    <w:p w:rsidR="00000000" w:rsidDel="00000000" w:rsidP="00000000" w:rsidRDefault="00000000" w:rsidRPr="00000000" w14:paraId="0000183E">
      <w:pPr>
        <w:pStyle w:val="Heading2"/>
        <w:rPr/>
      </w:pPr>
      <w:bookmarkStart w:colFirst="0" w:colLast="0" w:name="_t38bxoajcoji" w:id="618"/>
      <w:bookmarkEnd w:id="618"/>
      <w:r w:rsidDel="00000000" w:rsidR="00000000" w:rsidRPr="00000000">
        <w:rPr>
          <w:rtl w:val="0"/>
        </w:rPr>
        <w:t xml:space="preserve">Хороший ADLC должен ускорять зрелые команды. Он делает безопасный путь короче, чем самодельный обход. Если команда чувствует, что ADLC только требует документов и ничего не дает взамен, platform owner должен улучшать standard path, а не читать лекции про governance.</w:t>
      </w:r>
    </w:p>
    <w:p w:rsidR="00000000" w:rsidDel="00000000" w:rsidP="00000000" w:rsidRDefault="00000000" w:rsidRPr="00000000" w14:paraId="0000183F">
      <w:pPr>
        <w:pStyle w:val="Heading3"/>
        <w:rPr/>
      </w:pPr>
      <w:bookmarkStart w:colFirst="0" w:colLast="0" w:name="_krmj28y167xp" w:id="619"/>
      <w:bookmarkEnd w:id="619"/>
      <w:r w:rsidDel="00000000" w:rsidR="00000000" w:rsidRPr="00000000">
        <w:rPr>
          <w:rtl w:val="0"/>
        </w:rPr>
        <w:t xml:space="preserve">12. Companion route для ADLC</w:t>
      </w:r>
    </w:p>
    <w:p w:rsidR="00000000" w:rsidDel="00000000" w:rsidP="00000000" w:rsidRDefault="00000000" w:rsidRPr="00000000" w14:paraId="00001840">
      <w:pPr>
        <w:pStyle w:val="Heading2"/>
        <w:rPr/>
      </w:pPr>
      <w:bookmarkStart w:colFirst="0" w:colLast="0" w:name="_9rbjlcrc6u1x" w:id="620"/>
      <w:bookmarkEnd w:id="620"/>
      <w:r w:rsidDel="00000000" w:rsidR="00000000" w:rsidRPr="00000000">
        <w:rPr>
          <w:rtl w:val="0"/>
        </w:rPr>
        <w:t xml:space="preserve">В печатной книге важно объяснить принципы ADLC и показать форму ключевых артефактов. Полные схемы, шаблоны, YAML, eval datasets, rollout forms, registry schemas and incident examples лучше держать в online companion. Это не попытка спрятать детали. Это способ сохранить книгу читаемой и дать читателю материалы, которые можно обновлять, тестировать и адаптировать.</w:t>
      </w:r>
    </w:p>
    <w:p w:rsidR="00000000" w:rsidDel="00000000" w:rsidP="00000000" w:rsidRDefault="00000000" w:rsidRPr="00000000" w14:paraId="00001841">
      <w:pPr>
        <w:pStyle w:val="Heading2"/>
        <w:rPr/>
      </w:pPr>
      <w:bookmarkStart w:colFirst="0" w:colLast="0" w:name="_9o6seqned58t" w:id="621"/>
      <w:bookmarkEnd w:id="621"/>
      <w:r w:rsidDel="00000000" w:rsidR="00000000" w:rsidRPr="00000000">
        <w:rPr>
          <w:rtl w:val="0"/>
        </w:rPr>
        <w:t xml:space="preserve">Для companion этой главы полезен минимальный набор: `adlc-change-record-template.md`, `behavior-surface-catalog.md`, `risk-tier-matrix.md`, `owner-evidence-rollback-map.md`, `adlc-gates-checklist.md`, `rollout-gate-record.md`, `retirement-trigger-template.md`, `eval-change-rationale.md` and `registry-update-form.md`.</w:t>
      </w:r>
    </w:p>
    <w:p w:rsidR="00000000" w:rsidDel="00000000" w:rsidP="00000000" w:rsidRDefault="00000000" w:rsidRPr="00000000" w14:paraId="00001842">
      <w:pPr>
        <w:pStyle w:val="Heading2"/>
        <w:rPr/>
      </w:pPr>
      <w:bookmarkStart w:colFirst="0" w:colLast="0" w:name="_nazt3p6rb1pu" w:id="622"/>
      <w:bookmarkEnd w:id="622"/>
      <w:r w:rsidDel="00000000" w:rsidR="00000000" w:rsidRPr="00000000">
        <w:rPr>
          <w:rtl w:val="0"/>
        </w:rPr>
        <w:t xml:space="preserve">В печатном тексте достаточно оставить компактные фрагменты этих форм. Например, change record должен показать поля, но не становиться многостраничной таблицей. Risk tier matrix должна показать логику классификации, но конкретные отраслевые пороги лучше вынести в companion. Rollout gate record должен объяснить, какие решения фиксируются, но полный YAML или ticket template должен жить в репозитории.</w:t>
      </w:r>
    </w:p>
    <w:p w:rsidR="00000000" w:rsidDel="00000000" w:rsidP="00000000" w:rsidRDefault="00000000" w:rsidRPr="00000000" w14:paraId="00001843">
      <w:pPr>
        <w:pStyle w:val="Heading2"/>
        <w:rPr/>
      </w:pPr>
      <w:bookmarkStart w:colFirst="0" w:colLast="0" w:name="_e8e2w4p3yc0j" w:id="623"/>
      <w:bookmarkEnd w:id="623"/>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для повторения команды, заполнения длинной формы, проверки точного имени поля, просмотра полного dataset or адаптации под внутренний workflow, он уходит в companion.</w:t>
      </w:r>
    </w:p>
    <w:p w:rsidR="00000000" w:rsidDel="00000000" w:rsidP="00000000" w:rsidRDefault="00000000" w:rsidRPr="00000000" w14:paraId="00001844">
      <w:pPr>
        <w:pStyle w:val="Heading3"/>
        <w:rPr/>
      </w:pPr>
      <w:bookmarkStart w:colFirst="0" w:colLast="0" w:name="_m4f6ku3x3kw7" w:id="624"/>
      <w:bookmarkEnd w:id="624"/>
      <w:r w:rsidDel="00000000" w:rsidR="00000000" w:rsidRPr="00000000">
        <w:rPr>
          <w:rtl w:val="0"/>
        </w:rPr>
        <w:t xml:space="preserve">13. Readiness checklist для ADLC</w:t>
      </w:r>
    </w:p>
    <w:p w:rsidR="00000000" w:rsidDel="00000000" w:rsidP="00000000" w:rsidRDefault="00000000" w:rsidRPr="00000000" w14:paraId="00001845">
      <w:pPr>
        <w:pStyle w:val="Heading2"/>
        <w:rPr/>
      </w:pPr>
      <w:bookmarkStart w:colFirst="0" w:colLast="0" w:name="_itzyryv33zlg" w:id="625"/>
      <w:bookmarkEnd w:id="625"/>
      <w:r w:rsidDel="00000000" w:rsidR="00000000" w:rsidRPr="00000000">
        <w:rPr>
          <w:rtl w:val="0"/>
        </w:rPr>
        <w:t xml:space="preserve">Перед тем как считать agent capability готовой к production, команда должна пройти короткий readiness checklist. Он не заменяет review, но помогает быстро увидеть пробелы.</w:t>
      </w:r>
    </w:p>
    <w:p w:rsidR="00000000" w:rsidDel="00000000" w:rsidP="00000000" w:rsidRDefault="00000000" w:rsidRPr="00000000" w14:paraId="00001846">
      <w:pPr>
        <w:pStyle w:val="Heading2"/>
        <w:rPr/>
      </w:pPr>
      <w:bookmarkStart w:colFirst="0" w:colLast="0" w:name="_xpkuj8mhohxi" w:id="626"/>
      <w:bookmarkEnd w:id="626"/>
      <w:r w:rsidDel="00000000" w:rsidR="00000000" w:rsidRPr="00000000">
        <w:rPr>
          <w:rtl w:val="0"/>
        </w:rPr>
        <w:t xml:space="preserve">1. У capability есть владелец, risk owner, tool owner, data owner and operating owner.</w:t>
      </w:r>
    </w:p>
    <w:p w:rsidR="00000000" w:rsidDel="00000000" w:rsidP="00000000" w:rsidRDefault="00000000" w:rsidRPr="00000000" w14:paraId="00001847">
      <w:pPr>
        <w:pStyle w:val="Heading2"/>
        <w:rPr/>
      </w:pPr>
      <w:bookmarkStart w:colFirst="0" w:colLast="0" w:name="_xqyyntubwvj2" w:id="627"/>
      <w:bookmarkEnd w:id="627"/>
      <w:r w:rsidDel="00000000" w:rsidR="00000000" w:rsidRPr="00000000">
        <w:rPr>
          <w:rtl w:val="0"/>
        </w:rPr>
        <w:t xml:space="preserve">2. Разрешенные и запрещенные действия описаны явно; autonomy level не подразумевается из prompt.</w:t>
      </w:r>
    </w:p>
    <w:p w:rsidR="00000000" w:rsidDel="00000000" w:rsidP="00000000" w:rsidRDefault="00000000" w:rsidRPr="00000000" w14:paraId="00001848">
      <w:pPr>
        <w:pStyle w:val="Heading2"/>
        <w:rPr/>
      </w:pPr>
      <w:bookmarkStart w:colFirst="0" w:colLast="0" w:name="_4vg8pbbovnba" w:id="628"/>
      <w:bookmarkEnd w:id="628"/>
      <w:r w:rsidDel="00000000" w:rsidR="00000000" w:rsidRPr="00000000">
        <w:rPr>
          <w:rtl w:val="0"/>
        </w:rPr>
        <w:t xml:space="preserve">3. Все behavior surfaces перечислены: prompts, model route, tools, retrieval, memory, policy, approvals, evals, rollout, registry.</w:t>
      </w:r>
    </w:p>
    <w:p w:rsidR="00000000" w:rsidDel="00000000" w:rsidP="00000000" w:rsidRDefault="00000000" w:rsidRPr="00000000" w14:paraId="00001849">
      <w:pPr>
        <w:pStyle w:val="Heading2"/>
        <w:rPr/>
      </w:pPr>
      <w:bookmarkStart w:colFirst="0" w:colLast="0" w:name="_8y4ojki18cts" w:id="629"/>
      <w:bookmarkEnd w:id="629"/>
      <w:r w:rsidDel="00000000" w:rsidR="00000000" w:rsidRPr="00000000">
        <w:rPr>
          <w:rtl w:val="0"/>
        </w:rPr>
        <w:t xml:space="preserve">4. У каждого behavior-changing artifact есть версия или иной стабильный идентификатор.</w:t>
      </w:r>
    </w:p>
    <w:p w:rsidR="00000000" w:rsidDel="00000000" w:rsidP="00000000" w:rsidRDefault="00000000" w:rsidRPr="00000000" w14:paraId="0000184A">
      <w:pPr>
        <w:pStyle w:val="Heading2"/>
        <w:rPr/>
      </w:pPr>
      <w:bookmarkStart w:colFirst="0" w:colLast="0" w:name="_edioygo4oy4e" w:id="630"/>
      <w:bookmarkEnd w:id="630"/>
      <w:r w:rsidDel="00000000" w:rsidR="00000000" w:rsidRPr="00000000">
        <w:rPr>
          <w:rtl w:val="0"/>
        </w:rPr>
        <w:t xml:space="preserve">5. Risk tier назначен и обоснован; спорные изменения подняты на более высокий tier до уточнения.</w:t>
      </w:r>
    </w:p>
    <w:p w:rsidR="00000000" w:rsidDel="00000000" w:rsidP="00000000" w:rsidRDefault="00000000" w:rsidRPr="00000000" w14:paraId="0000184B">
      <w:pPr>
        <w:pStyle w:val="Heading2"/>
        <w:rPr/>
      </w:pPr>
      <w:bookmarkStart w:colFirst="0" w:colLast="0" w:name="_4e5v0tkcdtno" w:id="631"/>
      <w:bookmarkEnd w:id="631"/>
      <w:r w:rsidDel="00000000" w:rsidR="00000000" w:rsidRPr="00000000">
        <w:rPr>
          <w:rtl w:val="0"/>
        </w:rPr>
        <w:t xml:space="preserve">6. Для изменения есть evidence package, соответствующий risk tier.</w:t>
      </w:r>
    </w:p>
    <w:p w:rsidR="00000000" w:rsidDel="00000000" w:rsidP="00000000" w:rsidRDefault="00000000" w:rsidRPr="00000000" w14:paraId="0000184C">
      <w:pPr>
        <w:pStyle w:val="Heading2"/>
        <w:rPr/>
      </w:pPr>
      <w:bookmarkStart w:colFirst="0" w:colLast="0" w:name="_kx74a1qidh7i" w:id="632"/>
      <w:bookmarkEnd w:id="632"/>
      <w:r w:rsidDel="00000000" w:rsidR="00000000" w:rsidRPr="00000000">
        <w:rPr>
          <w:rtl w:val="0"/>
        </w:rPr>
        <w:t xml:space="preserve">7. Evals проверяют не только качество ответа, но и отказ, эскалацию, tool misuse, prompt injection, retrieval poisoning, memory poisoning and side effect unknown.</w:t>
      </w:r>
    </w:p>
    <w:p w:rsidR="00000000" w:rsidDel="00000000" w:rsidP="00000000" w:rsidRDefault="00000000" w:rsidRPr="00000000" w14:paraId="0000184D">
      <w:pPr>
        <w:pStyle w:val="Heading2"/>
        <w:rPr/>
      </w:pPr>
      <w:bookmarkStart w:colFirst="0" w:colLast="0" w:name="_kflzb6moz76t" w:id="633"/>
      <w:bookmarkEnd w:id="633"/>
      <w:r w:rsidDel="00000000" w:rsidR="00000000" w:rsidRPr="00000000">
        <w:rPr>
          <w:rtl w:val="0"/>
        </w:rPr>
        <w:t xml:space="preserve">8. Approval semantics проверены: человек видит действие, данные, последствия, альтернативы and final state.</w:t>
      </w:r>
    </w:p>
    <w:p w:rsidR="00000000" w:rsidDel="00000000" w:rsidP="00000000" w:rsidRDefault="00000000" w:rsidRPr="00000000" w14:paraId="0000184E">
      <w:pPr>
        <w:pStyle w:val="Heading2"/>
        <w:rPr/>
      </w:pPr>
      <w:bookmarkStart w:colFirst="0" w:colLast="0" w:name="_cb25ztrum4xo" w:id="634"/>
      <w:bookmarkEnd w:id="634"/>
      <w:r w:rsidDel="00000000" w:rsidR="00000000" w:rsidRPr="00000000">
        <w:rPr>
          <w:rtl w:val="0"/>
        </w:rPr>
        <w:t xml:space="preserve">9. Rollout ограничивает blast radius: canary, allowlist, rate limits, budget limits, kill switch and observation window.</w:t>
      </w:r>
    </w:p>
    <w:p w:rsidR="00000000" w:rsidDel="00000000" w:rsidP="00000000" w:rsidRDefault="00000000" w:rsidRPr="00000000" w14:paraId="0000184F">
      <w:pPr>
        <w:pStyle w:val="Heading2"/>
        <w:rPr/>
      </w:pPr>
      <w:bookmarkStart w:colFirst="0" w:colLast="0" w:name="_rjl7vlw0j7xx" w:id="635"/>
      <w:bookmarkEnd w:id="635"/>
      <w:r w:rsidDel="00000000" w:rsidR="00000000" w:rsidRPr="00000000">
        <w:rPr>
          <w:rtl w:val="0"/>
        </w:rPr>
        <w:t xml:space="preserve">10. Rollback path проверен практически, а не только описан в документе.</w:t>
      </w:r>
    </w:p>
    <w:p w:rsidR="00000000" w:rsidDel="00000000" w:rsidP="00000000" w:rsidRDefault="00000000" w:rsidRPr="00000000" w14:paraId="00001850">
      <w:pPr>
        <w:pStyle w:val="Heading2"/>
        <w:rPr/>
      </w:pPr>
      <w:bookmarkStart w:colFirst="0" w:colLast="0" w:name="_e05xax4vrp1y" w:id="636"/>
      <w:bookmarkEnd w:id="636"/>
      <w:r w:rsidDel="00000000" w:rsidR="00000000" w:rsidRPr="00000000">
        <w:rPr>
          <w:rtl w:val="0"/>
        </w:rPr>
        <w:t xml:space="preserve">11. Registry обновлен: active status, owner map, capability list, policy bundle, model route, data boundary and retirement trigger.</w:t>
      </w:r>
    </w:p>
    <w:p w:rsidR="00000000" w:rsidDel="00000000" w:rsidP="00000000" w:rsidRDefault="00000000" w:rsidRPr="00000000" w14:paraId="00001851">
      <w:pPr>
        <w:pStyle w:val="Heading2"/>
        <w:rPr/>
      </w:pPr>
      <w:bookmarkStart w:colFirst="0" w:colLast="0" w:name="_op3hfavpciat" w:id="637"/>
      <w:bookmarkEnd w:id="637"/>
      <w:r w:rsidDel="00000000" w:rsidR="00000000" w:rsidRPr="00000000">
        <w:rPr>
          <w:rtl w:val="0"/>
        </w:rPr>
        <w:t xml:space="preserve">12. Observability покрывает traces, structured events, tool calls, approvals, refusals, overrides, errors, cost, latency and incident signals.</w:t>
      </w:r>
    </w:p>
    <w:p w:rsidR="00000000" w:rsidDel="00000000" w:rsidP="00000000" w:rsidRDefault="00000000" w:rsidRPr="00000000" w14:paraId="00001852">
      <w:pPr>
        <w:pStyle w:val="Heading2"/>
        <w:rPr/>
      </w:pPr>
      <w:bookmarkStart w:colFirst="0" w:colLast="0" w:name="_fon1yexdddo5" w:id="638"/>
      <w:bookmarkEnd w:id="638"/>
      <w:r w:rsidDel="00000000" w:rsidR="00000000" w:rsidRPr="00000000">
        <w:rPr>
          <w:rtl w:val="0"/>
        </w:rPr>
        <w:t xml:space="preserve">13. Incident playbook знает этот agent capability: кто реагирует, что отключать, где искать trace, как фиксировать side effects.</w:t>
      </w:r>
    </w:p>
    <w:p w:rsidR="00000000" w:rsidDel="00000000" w:rsidP="00000000" w:rsidRDefault="00000000" w:rsidRPr="00000000" w14:paraId="00001853">
      <w:pPr>
        <w:pStyle w:val="Heading2"/>
        <w:rPr/>
      </w:pPr>
      <w:bookmarkStart w:colFirst="0" w:colLast="0" w:name="_s32946ck070l" w:id="639"/>
      <w:bookmarkEnd w:id="639"/>
      <w:r w:rsidDel="00000000" w:rsidR="00000000" w:rsidRPr="00000000">
        <w:rPr>
          <w:rtl w:val="0"/>
        </w:rPr>
        <w:t xml:space="preserve">14. Retirement path описан: как остановить агента, отозвать доступы, закрыть очереди, удалить stale memory and archive evidence.</w:t>
      </w:r>
    </w:p>
    <w:p w:rsidR="00000000" w:rsidDel="00000000" w:rsidP="00000000" w:rsidRDefault="00000000" w:rsidRPr="00000000" w14:paraId="00001854">
      <w:pPr>
        <w:pStyle w:val="Heading2"/>
        <w:rPr/>
      </w:pPr>
      <w:bookmarkStart w:colFirst="0" w:colLast="0" w:name="_vhjvsig47h0c" w:id="640"/>
      <w:bookmarkEnd w:id="640"/>
      <w:r w:rsidDel="00000000" w:rsidR="00000000" w:rsidRPr="00000000">
        <w:rPr>
          <w:rtl w:val="0"/>
        </w:rPr>
        <w:t xml:space="preserve">15. Companion materials обновлены или явно помечены как not applicable for this change.</w:t>
      </w:r>
    </w:p>
    <w:p w:rsidR="00000000" w:rsidDel="00000000" w:rsidP="00000000" w:rsidRDefault="00000000" w:rsidRPr="00000000" w14:paraId="00001855">
      <w:pPr>
        <w:pStyle w:val="Heading2"/>
        <w:rPr/>
      </w:pPr>
      <w:bookmarkStart w:colFirst="0" w:colLast="0" w:name="_104aqm9nrgf3" w:id="641"/>
      <w:bookmarkEnd w:id="641"/>
      <w:r w:rsidDel="00000000" w:rsidR="00000000" w:rsidRPr="00000000">
        <w:rPr>
          <w:rtl w:val="0"/>
        </w:rPr>
        <w:t xml:space="preserve">Если на эти вопросы нельзя ответить, выпуск не обязательно нужно отменять. Но нужно сузить autonomy, снизить exposure, перевести агент в propose-only режим, ограничить users or перенести часть поведения за human approval. ADLC не требует идеального мира. Он требует честно связать риск, доказательства и масштаб выпуска.</w:t>
      </w:r>
    </w:p>
    <w:p w:rsidR="00000000" w:rsidDel="00000000" w:rsidP="00000000" w:rsidRDefault="00000000" w:rsidRPr="00000000" w14:paraId="00001856">
      <w:pPr>
        <w:pStyle w:val="Heading3"/>
        <w:rPr/>
      </w:pPr>
      <w:bookmarkStart w:colFirst="0" w:colLast="0" w:name="_bbkmf6kn8mqn" w:id="642"/>
      <w:bookmarkEnd w:id="642"/>
      <w:r w:rsidDel="00000000" w:rsidR="00000000" w:rsidRPr="00000000">
        <w:rPr>
          <w:rtl w:val="0"/>
        </w:rPr>
        <w:t xml:space="preserve">14. Короткий вывод</w:t>
      </w:r>
    </w:p>
    <w:p w:rsidR="00000000" w:rsidDel="00000000" w:rsidP="00000000" w:rsidRDefault="00000000" w:rsidRPr="00000000" w14:paraId="00001857">
      <w:pPr>
        <w:pStyle w:val="Heading2"/>
        <w:rPr/>
      </w:pPr>
      <w:bookmarkStart w:colFirst="0" w:colLast="0" w:name="_ngmadn9fuoxy" w:id="643"/>
      <w:bookmarkEnd w:id="643"/>
      <w:r w:rsidDel="00000000" w:rsidR="00000000" w:rsidRPr="00000000">
        <w:rPr>
          <w:rtl w:val="0"/>
        </w:rPr>
        <w:t xml:space="preserve">ADLC нужен там, где агентная система становится production-системой действий. Он не заменяет SDLC и не оправдывает слабую инженерную дисциплину. Он добавляет к обычному жизненному циклу то, что обычный SDLC часто не видит: prompts, models, tools, retrieval, memory, policy, approvals, evals, rollout, registry and retirement.</w:t>
      </w:r>
    </w:p>
    <w:p w:rsidR="00000000" w:rsidDel="00000000" w:rsidP="00000000" w:rsidRDefault="00000000" w:rsidRPr="00000000" w14:paraId="00001858">
      <w:pPr>
        <w:pStyle w:val="Heading2"/>
        <w:rPr/>
      </w:pPr>
      <w:bookmarkStart w:colFirst="0" w:colLast="0" w:name="_cr3rnx3siaqk" w:id="644"/>
      <w:bookmarkEnd w:id="644"/>
      <w:r w:rsidDel="00000000" w:rsidR="00000000" w:rsidRPr="00000000">
        <w:rPr>
          <w:rtl w:val="0"/>
        </w:rPr>
        <w:t xml:space="preserve">Главный принцип прост: изменение поведения агента должно быть управляемым изменением. У него есть owner, risk tier, evidence, rollout, rollback and observation window. Чем ближе изменение к реальному side effect, тем строже gate. Чем лучше standard paths and reusable evidence, тем меньше ADLC похож на бюрократию и тем больше он похож на нормальную инженерную практику.</w:t>
      </w:r>
    </w:p>
    <w:p w:rsidR="00000000" w:rsidDel="00000000" w:rsidP="00000000" w:rsidRDefault="00000000" w:rsidRPr="00000000" w14:paraId="00001859">
      <w:pPr>
        <w:pStyle w:val="Heading2"/>
        <w:rPr/>
      </w:pPr>
      <w:bookmarkStart w:colFirst="0" w:colLast="0" w:name="_aewjf4hytecm" w:id="645"/>
      <w:bookmarkEnd w:id="645"/>
      <w:r w:rsidDel="00000000" w:rsidR="00000000" w:rsidRPr="00000000">
        <w:rPr>
          <w:rtl w:val="0"/>
        </w:rPr>
        <w:t xml:space="preserve">Следующая глава развивает эту мысль в сторону assurance loop, incident response, registry and retirement. ADLC отвечает на вопрос, как выпускать и менять агентную систему. Контур заверения отвечает на вопрос, как убедиться, что уже выпущенная система остается управляемой, а если нет - как быстро ограничить ущерб, восстановить доказательства и вернуть уроки обратно в архитектуру.</w:t>
      </w:r>
    </w:p>
    <w:p w:rsidR="00000000" w:rsidDel="00000000" w:rsidP="00000000" w:rsidRDefault="00000000" w:rsidRPr="00000000" w14:paraId="0000185A">
      <w:pPr>
        <w:pStyle w:val="Heading1"/>
        <w:rPr/>
      </w:pPr>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w14:paraId="0000185B">
      <w:pPr>
        <w:pStyle w:val="Heading3"/>
        <w:rPr/>
      </w:pPr>
      <w:bookmarkStart w:colFirst="0" w:colLast="0" w:name="_j1pq0fyicrwr" w:id="646"/>
      <w:bookmarkEnd w:id="646"/>
      <w:r w:rsidDel="00000000" w:rsidR="00000000" w:rsidRPr="00000000">
        <w:rPr>
          <w:rtl w:val="0"/>
        </w:rPr>
        <w:t xml:space="preserve">1. Зачем контур заверения появляется после ADLC</w:t>
      </w:r>
    </w:p>
    <w:p w:rsidR="00000000" w:rsidDel="00000000" w:rsidP="00000000" w:rsidRDefault="00000000" w:rsidRPr="00000000" w14:paraId="0000185C">
      <w:pPr>
        <w:pStyle w:val="Heading1"/>
        <w:rPr/>
      </w:pPr>
      <w:r w:rsidDel="00000000" w:rsidR="00000000" w:rsidRPr="00000000">
        <w:rPr>
          <w:rtl w:val="0"/>
        </w:rPr>
        <w:t xml:space="preserve">Глава 19 описала ADLC как жизненный цикл изменений: как команда проектирует, строит, оценивает, раскатывает, наблюдает и выводит из эксплуатации агентную систему. Но даже хороший ADLC не отвечает на весь production-вопрос. Он помогает безопасно выпустить изменение. После выпуска остается другой вопрос: находится ли уже работающая система в управляемом состоянии сейчас.</w:t>
      </w:r>
    </w:p>
    <w:p w:rsidR="00000000" w:rsidDel="00000000" w:rsidP="00000000" w:rsidRDefault="00000000" w:rsidRPr="00000000" w14:paraId="0000185D">
      <w:pPr>
        <w:pStyle w:val="Heading1"/>
        <w:rPr/>
      </w:pPr>
      <w:r w:rsidDel="00000000" w:rsidR="00000000" w:rsidRPr="00000000">
        <w:rPr>
          <w:rtl w:val="0"/>
        </w:rPr>
        <w:t xml:space="preserve">Именно здесь появляется assurance loop - контур заверения. Это не еще один набор evals и не повторение rollout gate. Это регулярный производственный цикл, который проверяет, что активные агенты по-прежнему работают в разрешенных границах, что инциденты быстро связываются с доказательствами, что реестр отражает реальную систему, что устаревшие capability закрываются, а найденные риски возвращаются обратно в дизайн, политики, evals and rollout gates.</w:t>
      </w:r>
    </w:p>
    <w:p w:rsidR="00000000" w:rsidDel="00000000" w:rsidP="00000000" w:rsidRDefault="00000000" w:rsidRPr="00000000" w14:paraId="0000185E">
      <w:pPr>
        <w:pStyle w:val="Heading1"/>
        <w:rPr/>
      </w:pPr>
      <w:r w:rsidDel="00000000" w:rsidR="00000000" w:rsidRPr="00000000">
        <w:rPr>
          <w:rtl w:val="0"/>
        </w:rPr>
        <w:t xml:space="preserve">ADLC смотрит на изменение как на событие жизненного цикла. Assurance loop смотрит на активную систему как на непрерывное состояние ответственности. Разница важна. Команда может идеально оформить change record, пройти eval gate, запустить canary и все равно через месяц получить систему, которая фактически изменилась: пользователи нашли обходные формулировки, retrieval corpus пополнился спорными документами, операторские подтверждения превратились в автоматическую привычку, policy exceptions разрослись, а владелец capability перешел в другую команду. Формально release состоялся. Практически production-контур уже другой.</w:t>
      </w:r>
    </w:p>
    <w:p w:rsidR="00000000" w:rsidDel="00000000" w:rsidP="00000000" w:rsidRDefault="00000000" w:rsidRPr="00000000" w14:paraId="0000185F">
      <w:pPr>
        <w:pStyle w:val="Heading1"/>
        <w:rPr/>
      </w:pPr>
      <w:r w:rsidDel="00000000" w:rsidR="00000000" w:rsidRPr="00000000">
        <w:rPr>
          <w:rtl w:val="0"/>
        </w:rPr>
        <w:t xml:space="preserve">Поэтому глава 20 не повторяет ADLC. Она замыкает его в эксплуатации. ADLC говорит: как изменение допускается к жизни. Контур заверения говорит: как понять, что жизнь не ушла из-под контроля, и что делать, когда это произошло.</w:t>
      </w:r>
    </w:p>
    <w:p w:rsidR="00000000" w:rsidDel="00000000" w:rsidP="00000000" w:rsidRDefault="00000000" w:rsidRPr="00000000" w14:paraId="00001860">
      <w:pPr>
        <w:pStyle w:val="Heading3"/>
        <w:rPr/>
      </w:pPr>
      <w:bookmarkStart w:colFirst="0" w:colLast="0" w:name="_jj6srgx4zvmo" w:id="647"/>
      <w:bookmarkEnd w:id="647"/>
      <w:r w:rsidDel="00000000" w:rsidR="00000000" w:rsidRPr="00000000">
        <w:rPr>
          <w:rtl w:val="0"/>
        </w:rPr>
        <w:t xml:space="preserve">2. Чем assurance loop отличается от evals и release gates</w:t>
      </w:r>
    </w:p>
    <w:p w:rsidR="00000000" w:rsidDel="00000000" w:rsidP="00000000" w:rsidRDefault="00000000" w:rsidRPr="00000000" w14:paraId="00001861">
      <w:pPr>
        <w:pStyle w:val="Heading1"/>
        <w:rPr/>
      </w:pPr>
      <w:r w:rsidDel="00000000" w:rsidR="00000000" w:rsidRPr="00000000">
        <w:rPr>
          <w:rtl w:val="0"/>
        </w:rPr>
        <w:t xml:space="preserve">Evaluation отвечает на вопрос: как система ведет себя на выбранном наборе проверок. Хороший eval suite проверяет качество, безопасность, отказ, эскалацию, tool misuse, prompt injection, retrieval poisoning, memory poisoning and side effect unknown. Но evals обычно запускаются в ограниченной среде, на подготовленных сценариях и до или рядом с выпуском.</w:t>
      </w:r>
    </w:p>
    <w:p w:rsidR="00000000" w:rsidDel="00000000" w:rsidP="00000000" w:rsidRDefault="00000000" w:rsidRPr="00000000" w14:paraId="00001862">
      <w:pPr>
        <w:pStyle w:val="Heading1"/>
        <w:rPr/>
      </w:pPr>
      <w:r w:rsidDel="00000000" w:rsidR="00000000" w:rsidRPr="00000000">
        <w:rPr>
          <w:rtl w:val="0"/>
        </w:rPr>
        <w:t xml:space="preserve">Release gate отвечает на вопрос: можно ли дать изменение выбранной группе пользователей, tenant, capability or rollout wave. Он смотрит на evidence package, risk tier, owner decision, rollback path, canary and observation window. Gate нужен перед увеличением blast radius.</w:t>
      </w:r>
    </w:p>
    <w:p w:rsidR="00000000" w:rsidDel="00000000" w:rsidP="00000000" w:rsidRDefault="00000000" w:rsidRPr="00000000" w14:paraId="00001863">
      <w:pPr>
        <w:pStyle w:val="Heading1"/>
        <w:rPr/>
      </w:pPr>
      <w:r w:rsidDel="00000000" w:rsidR="00000000" w:rsidRPr="00000000">
        <w:rPr>
          <w:rtl w:val="0"/>
        </w:rPr>
        <w:t xml:space="preserve">Assurance loop отвечает на другой вопрос: что production показывает нам сейчас. Он включает evals and gates, но не исчерпывается ими. Он смотрит на traces, structured events, incident tickets, user reports, operator overrides, approval records, policy denials, tool errors, memory writes, retrieval anomalies, cost/latency changes, registry freshness and retirement status. Его предмет - не только качество ответа, а управляемость всей системы действий.</w:t>
      </w:r>
    </w:p>
    <w:p w:rsidR="00000000" w:rsidDel="00000000" w:rsidP="00000000" w:rsidRDefault="00000000" w:rsidRPr="00000000" w14:paraId="00001864">
      <w:pPr>
        <w:pStyle w:val="Heading1"/>
        <w:rPr/>
      </w:pPr>
      <w:r w:rsidDel="00000000" w:rsidR="00000000" w:rsidRPr="00000000">
        <w:rPr>
          <w:rtl w:val="0"/>
        </w:rPr>
        <w:t xml:space="preserve">Если eval suite показывает зеленый результат, но production traces демонстрируют, что операторы постоянно переписывают ответы агента, assurance loop должен создать finding. Если release gate прошел, но rollout wave дала необычный рост policy denials, assurance loop должен остановить расширение. Если агент технически работает, но в registry у него нет живого owner, assurance loop должен перевести capability в frozen or degraded state. Если retired agent по-прежнему имеет active credentials, assurance loop должен инициировать containment even без пользовательской жалобы.</w:t>
      </w:r>
    </w:p>
    <w:p w:rsidR="00000000" w:rsidDel="00000000" w:rsidP="00000000" w:rsidRDefault="00000000" w:rsidRPr="00000000" w14:paraId="00001865">
      <w:pPr>
        <w:pStyle w:val="Heading1"/>
        <w:rPr/>
      </w:pPr>
      <w:r w:rsidDel="00000000" w:rsidR="00000000" w:rsidRPr="00000000">
        <w:rPr>
          <w:rtl w:val="0"/>
        </w:rPr>
        <w:t xml:space="preserve">В этом смысле assurance loop ближе к SRE и security operations, чем к разовому тестированию. Он задает ритм: observe -&gt; classify -&gt; contain -&gt; investigate -&gt; correct -&gt; feed back -&gt; verify. Этот ритм должен быть регулярным, а не только аварийным.</w:t>
      </w:r>
    </w:p>
    <w:p w:rsidR="00000000" w:rsidDel="00000000" w:rsidP="00000000" w:rsidRDefault="00000000" w:rsidRPr="00000000" w14:paraId="00001866">
      <w:pPr>
        <w:pStyle w:val="Heading3"/>
        <w:rPr/>
      </w:pPr>
      <w:bookmarkStart w:colFirst="0" w:colLast="0" w:name="_sbgti7qg1tc" w:id="648"/>
      <w:bookmarkEnd w:id="648"/>
      <w:r w:rsidDel="00000000" w:rsidR="00000000" w:rsidRPr="00000000">
        <w:rPr>
          <w:rtl w:val="0"/>
        </w:rPr>
        <w:t xml:space="preserve">3. Сигналы production-контроля</w:t>
      </w:r>
    </w:p>
    <w:p w:rsidR="00000000" w:rsidDel="00000000" w:rsidP="00000000" w:rsidRDefault="00000000" w:rsidRPr="00000000" w14:paraId="00001867">
      <w:pPr>
        <w:pStyle w:val="Heading1"/>
        <w:rPr/>
      </w:pPr>
      <w:r w:rsidDel="00000000" w:rsidR="00000000" w:rsidRPr="00000000">
        <w:rPr>
          <w:rtl w:val="0"/>
        </w:rPr>
        <w:t xml:space="preserve">Чтобы assurance loop был практикой, а не лозунгом, команда должна договориться о сигналах. Сигнал - это наблюдаемое событие или показатель, который говорит, что агентная система может выйти за границы ожидаемого поведения.</w:t>
      </w:r>
    </w:p>
    <w:p w:rsidR="00000000" w:rsidDel="00000000" w:rsidP="00000000" w:rsidRDefault="00000000" w:rsidRPr="00000000" w14:paraId="00001868">
      <w:pPr>
        <w:pStyle w:val="Heading1"/>
        <w:rPr/>
      </w:pPr>
      <w:r w:rsidDel="00000000" w:rsidR="00000000" w:rsidRPr="00000000">
        <w:rPr>
          <w:rtl w:val="0"/>
        </w:rPr>
        <w:t xml:space="preserve">Первый класс сигналов - quality and outcome drift. Агент чаще ошибается, чаще получает correction от оператора, чаще создает incomplete answer, дольше решает задачу, чаще просит эскалацию, хуже цитирует источники, чаще отвечает без достаточных данных. Эти сигналы не всегда являются инцидентами, но они показывают, что behavior или environment изменились.</w:t>
      </w:r>
    </w:p>
    <w:p w:rsidR="00000000" w:rsidDel="00000000" w:rsidP="00000000" w:rsidRDefault="00000000" w:rsidRPr="00000000" w14:paraId="00001869">
      <w:pPr>
        <w:pStyle w:val="Heading1"/>
        <w:rPr/>
      </w:pPr>
      <w:r w:rsidDel="00000000" w:rsidR="00000000" w:rsidRPr="00000000">
        <w:rPr>
          <w:rtl w:val="0"/>
        </w:rPr>
        <w:t xml:space="preserve">Второй класс - policy and verifier signals. Растет число denies, меняется распределение violation types, verifier чаще возвращает uncertain, появляются новые exception requests, один и тот же пользовательский сценарий регулярно попадает в ручной обход. Такие сигналы важны потому, что policy layer часто видит риск раньше, чем пользователь увидит ущерб.</w:t>
      </w:r>
    </w:p>
    <w:p w:rsidR="00000000" w:rsidDel="00000000" w:rsidP="00000000" w:rsidRDefault="00000000" w:rsidRPr="00000000" w14:paraId="0000186A">
      <w:pPr>
        <w:pStyle w:val="Heading1"/>
        <w:rPr/>
      </w:pPr>
      <w:r w:rsidDel="00000000" w:rsidR="00000000" w:rsidRPr="00000000">
        <w:rPr>
          <w:rtl w:val="0"/>
        </w:rPr>
        <w:t xml:space="preserve">Третий класс - tool and side-effect signals. Tool calls начинают падать, повторяться, исполняться вне ожидаемого порядка, чаще возвращать partial success, создавать дубликаты, делать больше write actions or обращаться к новым egress paths. Для агентной системы это критично: ошибка в тексте может остаться советом, а ошибка tool call становится внешним состоянием.</w:t>
      </w:r>
    </w:p>
    <w:p w:rsidR="00000000" w:rsidDel="00000000" w:rsidP="00000000" w:rsidRDefault="00000000" w:rsidRPr="00000000" w14:paraId="0000186B">
      <w:pPr>
        <w:pStyle w:val="Heading1"/>
        <w:rPr/>
      </w:pPr>
      <w:r w:rsidDel="00000000" w:rsidR="00000000" w:rsidRPr="00000000">
        <w:rPr>
          <w:rtl w:val="0"/>
        </w:rPr>
        <w:t xml:space="preserve">Четвертый класс - approval and human oversight signals. Операторы слишком быстро подтверждают действия, массово используют approve all, часто отменяют результат после подтверждения, не открывают details, не видят final action preview, передают approval другому человеку, подтверждают ночью без контекста. Human-in-the-loop не является контролем, если человек не понимает, что именно подтверждает.</w:t>
      </w:r>
    </w:p>
    <w:p w:rsidR="00000000" w:rsidDel="00000000" w:rsidP="00000000" w:rsidRDefault="00000000" w:rsidRPr="00000000" w14:paraId="0000186C">
      <w:pPr>
        <w:pStyle w:val="Heading1"/>
        <w:rPr/>
      </w:pPr>
      <w:r w:rsidDel="00000000" w:rsidR="00000000" w:rsidRPr="00000000">
        <w:rPr>
          <w:rtl w:val="0"/>
        </w:rPr>
        <w:t xml:space="preserve">Пятый класс - memory and retrieval signals. Агент пишет больше памяти, чем ожидалось, часто читает stale memories, использует cross-tenant контекст, цитирует неожиданные источники, обращается к документам вне обычного authority model, дает ответы на основе новых corpus segments, которые не проходили review. Здесь важно не только качество, но и происхождение знания.</w:t>
      </w:r>
    </w:p>
    <w:p w:rsidR="00000000" w:rsidDel="00000000" w:rsidP="00000000" w:rsidRDefault="00000000" w:rsidRPr="00000000" w14:paraId="0000186D">
      <w:pPr>
        <w:pStyle w:val="Heading1"/>
        <w:rPr/>
      </w:pPr>
      <w:r w:rsidDel="00000000" w:rsidR="00000000" w:rsidRPr="00000000">
        <w:rPr>
          <w:rtl w:val="0"/>
        </w:rPr>
        <w:t xml:space="preserve">Шестой класс - lifecycle and ownership signals. У агента устарел owner, registry не соответствует активным flags, capability помечена как retiring, но продолжает получать новые users, retired tool principal все еще имеет доступ, background runs продолжаются после изменения политики, rollout wave вышла за согласованный tenant boundary. Это сигналы организационной потери контроля.</w:t>
      </w:r>
    </w:p>
    <w:p w:rsidR="00000000" w:rsidDel="00000000" w:rsidP="00000000" w:rsidRDefault="00000000" w:rsidRPr="00000000" w14:paraId="0000186E">
      <w:pPr>
        <w:pStyle w:val="Heading1"/>
        <w:rPr/>
      </w:pPr>
      <w:r w:rsidDel="00000000" w:rsidR="00000000" w:rsidRPr="00000000">
        <w:rPr>
          <w:rtl w:val="0"/>
        </w:rPr>
        <w:t xml:space="preserve">Седьмой класс - incident and near-miss signals. Пользователь пожаловался, оператор заметил опасное действие, policy заблокировала вредный tool call, red-team сценарий сработал в production-like среде, customer-visible output оказался неверным, side effect был откатан вручную. Near miss должен попадать в assurance loop так же дисциплинированно, как actual incident, потому что он показывает уже существующий путь отказа.</w:t>
      </w:r>
    </w:p>
    <w:p w:rsidR="00000000" w:rsidDel="00000000" w:rsidP="00000000" w:rsidRDefault="00000000" w:rsidRPr="00000000" w14:paraId="0000186F">
      <w:pPr>
        <w:pStyle w:val="Heading3"/>
        <w:rPr/>
      </w:pPr>
      <w:bookmarkStart w:colFirst="0" w:colLast="0" w:name="_qw940ydksvie" w:id="649"/>
      <w:bookmarkEnd w:id="649"/>
      <w:r w:rsidDel="00000000" w:rsidR="00000000" w:rsidRPr="00000000">
        <w:rPr>
          <w:rtl w:val="0"/>
        </w:rPr>
        <w:t xml:space="preserve">4. Findings: общая единица анализа</w:t>
      </w:r>
    </w:p>
    <w:p w:rsidR="00000000" w:rsidDel="00000000" w:rsidP="00000000" w:rsidRDefault="00000000" w:rsidRPr="00000000" w14:paraId="00001870">
      <w:pPr>
        <w:pStyle w:val="Heading1"/>
        <w:rPr/>
      </w:pPr>
      <w:r w:rsidDel="00000000" w:rsidR="00000000" w:rsidRPr="00000000">
        <w:rPr>
          <w:rtl w:val="0"/>
        </w:rPr>
        <w:t xml:space="preserve">Assurance loop лучше строить вокруг findings. Finding - это не обязательно incident. Это зафиксированное наблюдение, которое требует решения: принять риск, исправить систему, усилить контроль, обновить eval, изменить rollout or вывести capability из эксплуатации.</w:t>
      </w:r>
    </w:p>
    <w:p w:rsidR="00000000" w:rsidDel="00000000" w:rsidP="00000000" w:rsidRDefault="00000000" w:rsidRPr="00000000" w14:paraId="00001871">
      <w:pPr>
        <w:pStyle w:val="Heading1"/>
        <w:rPr/>
      </w:pPr>
      <w:r w:rsidDel="00000000" w:rsidR="00000000" w:rsidRPr="00000000">
        <w:rPr>
          <w:rtl w:val="0"/>
        </w:rPr>
        <w:t xml:space="preserve">Минимальный finding record содержит finding_id, source signal, affected agent, affected capability, trace_id or session_id, related change_id, rollout wave, policy bundle version, model route, tool/capability version, owner, severity, classification, containment status, corrective action and feedback target. Для легкого quality drift часть полей может быть короткой. Для policy violation or side effect они обязательны.</w:t>
      </w:r>
    </w:p>
    <w:p w:rsidR="00000000" w:rsidDel="00000000" w:rsidP="00000000" w:rsidRDefault="00000000" w:rsidRPr="00000000" w14:paraId="00001872">
      <w:pPr>
        <w:pStyle w:val="Heading1"/>
        <w:rPr/>
      </w:pPr>
      <w:r w:rsidDel="00000000" w:rsidR="00000000" w:rsidRPr="00000000">
        <w:rPr>
          <w:rtl w:val="0"/>
        </w:rPr>
        <w:t xml:space="preserve">Ключевое поле - classification. Команда должна различать at least quality regression, policy violation, tool misuse, unsafe egress, approval failure, memory issue, retrieval issue, verifier drift, registry drift, ownership gap, lifecycle violation, near miss and incident. Без общей taxonomy каждое событие будет обсуждаться заново, а похожие проблемы не соберутся в pattern.</w:t>
      </w:r>
    </w:p>
    <w:p w:rsidR="00000000" w:rsidDel="00000000" w:rsidP="00000000" w:rsidRDefault="00000000" w:rsidRPr="00000000" w14:paraId="00001873">
      <w:pPr>
        <w:pStyle w:val="Heading1"/>
        <w:rPr/>
      </w:pPr>
      <w:r w:rsidDel="00000000" w:rsidR="00000000" w:rsidRPr="00000000">
        <w:rPr>
          <w:rtl w:val="0"/>
        </w:rPr>
        <w:t xml:space="preserve">Finding должен быть связан с evidence. Если есть trace, он должен быть сохранен. Если есть approval record, он должен быть прикреплен. Если есть policy decision, нужно знать bundle version. Если изменение связано с rollout, нужен rollout gate record. Если finding возник после change, нужен change_id. Если owner неизвестен, это уже отдельный finding класса ownership gap.</w:t>
      </w:r>
    </w:p>
    <w:p w:rsidR="00000000" w:rsidDel="00000000" w:rsidP="00000000" w:rsidRDefault="00000000" w:rsidRPr="00000000" w14:paraId="00001874">
      <w:pPr>
        <w:pStyle w:val="Heading1"/>
        <w:rPr/>
      </w:pPr>
      <w:r w:rsidDel="00000000" w:rsidR="00000000" w:rsidRPr="00000000">
        <w:rPr>
          <w:rtl w:val="0"/>
        </w:rPr>
        <w:t xml:space="preserve">У finding есть outcome. Возможные решения: no action with rationale, monitor, add eval case, tighten policy, change verifier, update prompt, fix tool contract, restrict retrieval, quarantine memory, change approval flow, pause rollout, degrade capability, freeze agent, retire path or open incident. Outcome должен возвращаться в ADLC. Иначе assurance loop будет только журналом тревог.</w:t>
      </w:r>
    </w:p>
    <w:p w:rsidR="00000000" w:rsidDel="00000000" w:rsidP="00000000" w:rsidRDefault="00000000" w:rsidRPr="00000000" w14:paraId="00001875">
      <w:pPr>
        <w:pStyle w:val="Heading3"/>
        <w:rPr/>
      </w:pPr>
      <w:bookmarkStart w:colFirst="0" w:colLast="0" w:name="_1jevs4na8nk7" w:id="650"/>
      <w:bookmarkEnd w:id="650"/>
      <w:r w:rsidDel="00000000" w:rsidR="00000000" w:rsidRPr="00000000">
        <w:rPr>
          <w:rtl w:val="0"/>
        </w:rPr>
        <w:t xml:space="preserve">5. Incident response: от trace к containment</w:t>
      </w:r>
    </w:p>
    <w:p w:rsidR="00000000" w:rsidDel="00000000" w:rsidP="00000000" w:rsidRDefault="00000000" w:rsidRPr="00000000" w14:paraId="00001876">
      <w:pPr>
        <w:pStyle w:val="Heading1"/>
        <w:rPr/>
      </w:pPr>
      <w:r w:rsidDel="00000000" w:rsidR="00000000" w:rsidRPr="00000000">
        <w:rPr>
          <w:rtl w:val="0"/>
        </w:rPr>
        <w:t xml:space="preserve">Инцидент в агентной системе отличается от обычного баг-репорта тем, что нужно восстановить не только ошибку, но и цепочку автономного или полуавтономного действия. Кто инициировал запуск. Какой principal действовал. Какие данные агент видел. Какая модель и prompt bundle были активны. Какой policy bundle принял решение. Какой verifier пропустил действие. Какой человек подтвердил результат. Какой tool создал side effect. Какой rollout wave дала доступ. Какой change_id ввел рискованный путь.</w:t>
      </w:r>
    </w:p>
    <w:p w:rsidR="00000000" w:rsidDel="00000000" w:rsidP="00000000" w:rsidRDefault="00000000" w:rsidRPr="00000000" w14:paraId="00001877">
      <w:pPr>
        <w:pStyle w:val="Heading1"/>
        <w:rPr/>
      </w:pPr>
      <w:r w:rsidDel="00000000" w:rsidR="00000000" w:rsidRPr="00000000">
        <w:rPr>
          <w:rtl w:val="0"/>
        </w:rPr>
        <w:t xml:space="preserve">Поэтому incident response начинается с evidence freeze. Первые действия: сохранить trace_id, session_id, run_id, user/task context, active prompt bundle, model route, policy bundle, tool contract version, retrieval index version, memory snapshot reference, approval record, rollout gate record and registry entry. Без этого команда будет расследовать по памяти и логам, которые уже могли измениться.</w:t>
      </w:r>
    </w:p>
    <w:p w:rsidR="00000000" w:rsidDel="00000000" w:rsidP="00000000" w:rsidRDefault="00000000" w:rsidRPr="00000000" w14:paraId="00001878">
      <w:pPr>
        <w:pStyle w:val="Heading1"/>
        <w:rPr/>
      </w:pPr>
      <w:r w:rsidDel="00000000" w:rsidR="00000000" w:rsidRPr="00000000">
        <w:rPr>
          <w:rtl w:val="0"/>
        </w:rPr>
        <w:t xml:space="preserve">После evidence freeze идет containment. Containment - это не всегда полный shutdown. Возможные меры: disable write action, switch to propose-only mode, block tool scope, tighten policy threshold, pause background queue, freeze rollout, revoke principal, disable retrieval source, stop memory writes, force manual approval, route affected users to human queue, or retire a deprecated path. Важно, чтобы containment был быстрым, проверяемым and reversible where possible.</w:t>
      </w:r>
    </w:p>
    <w:p w:rsidR="00000000" w:rsidDel="00000000" w:rsidP="00000000" w:rsidRDefault="00000000" w:rsidRPr="00000000" w14:paraId="00001879">
      <w:pPr>
        <w:pStyle w:val="Heading1"/>
        <w:rPr/>
      </w:pPr>
      <w:r w:rsidDel="00000000" w:rsidR="00000000" w:rsidRPr="00000000">
        <w:rPr>
          <w:rtl w:val="0"/>
        </w:rPr>
        <w:t xml:space="preserve">Затем команда строит incident timeline. Для агентной системы timeline должен включать не только human actions and service events, но и model decisions, tool calls, verifier decisions, approval moments, policy denials, memory reads/writes, retrieval sources and rollout state. Если timeline не показывает связь между model output and external action, он недостаточен.</w:t>
      </w:r>
    </w:p>
    <w:p w:rsidR="00000000" w:rsidDel="00000000" w:rsidP="00000000" w:rsidRDefault="00000000" w:rsidRPr="00000000" w14:paraId="0000187A">
      <w:pPr>
        <w:pStyle w:val="Heading1"/>
        <w:rPr/>
      </w:pPr>
      <w:r w:rsidDel="00000000" w:rsidR="00000000" w:rsidRPr="00000000">
        <w:rPr>
          <w:rtl w:val="0"/>
        </w:rPr>
        <w:t xml:space="preserve">Root cause в таких системах редко бывает одной строкой. Часто это комбинация: prompt позволил широкий interpretation, retrieval дал устаревший источник, verifier не заметил unsafe egress, approval UI спрятал последствие, rollout слишком быстро расширился, registry owner был устаревшим, а eval suite не содержал похожий scenario. Хороший postmortem не ищет виноватого prompt. Он показывает, какие контрольные слои не дали друг другу достаточно сигнала.</w:t>
      </w:r>
    </w:p>
    <w:p w:rsidR="00000000" w:rsidDel="00000000" w:rsidP="00000000" w:rsidRDefault="00000000" w:rsidRPr="00000000" w14:paraId="0000187B">
      <w:pPr>
        <w:pStyle w:val="Heading1"/>
        <w:rPr/>
      </w:pPr>
      <w:r w:rsidDel="00000000" w:rsidR="00000000" w:rsidRPr="00000000">
        <w:rPr>
          <w:rtl w:val="0"/>
        </w:rPr>
        <w:t xml:space="preserve">После incident response должен быть corrective action package. Минимум: новый eval case, обновление policy/verifier, изменение approval semantics, registry correction, rollout gate update, owner decision and retirement check. Если инцидент не вернулся в систему как новая проверка или новый контроль, assurance loop не замкнулся.</w:t>
      </w:r>
    </w:p>
    <w:p w:rsidR="00000000" w:rsidDel="00000000" w:rsidP="00000000" w:rsidRDefault="00000000" w:rsidRPr="00000000" w14:paraId="0000187C">
      <w:pPr>
        <w:pStyle w:val="Heading3"/>
        <w:rPr/>
      </w:pPr>
      <w:bookmarkStart w:colFirst="0" w:colLast="0" w:name="_xgklubnot2td" w:id="651"/>
      <w:bookmarkEnd w:id="651"/>
      <w:r w:rsidDel="00000000" w:rsidR="00000000" w:rsidRPr="00000000">
        <w:rPr>
          <w:rtl w:val="0"/>
        </w:rPr>
        <w:t xml:space="preserve">6. Связь incident response с trace, change_id, rollout gate и owner map</w:t>
      </w:r>
    </w:p>
    <w:p w:rsidR="00000000" w:rsidDel="00000000" w:rsidP="00000000" w:rsidRDefault="00000000" w:rsidRPr="00000000" w14:paraId="0000187D">
      <w:pPr>
        <w:pStyle w:val="Heading1"/>
        <w:rPr/>
      </w:pPr>
      <w:r w:rsidDel="00000000" w:rsidR="00000000" w:rsidRPr="00000000">
        <w:rPr>
          <w:rtl w:val="0"/>
        </w:rPr>
        <w:t xml:space="preserve">Trace отвечает на вопрос: что произошло в конкретном запуске. Change_id отвечает на вопрос: какое изменение могло сделать этот путь возможным. Rollout gate отвечает на вопрос: почему система была доступна именно этим пользователям, tenant or workflow. Owner map отвечает на вопрос: кто должен принять решение о containment, исправлении and follow-up.</w:t>
      </w:r>
    </w:p>
    <w:p w:rsidR="00000000" w:rsidDel="00000000" w:rsidP="00000000" w:rsidRDefault="00000000" w:rsidRPr="00000000" w14:paraId="0000187E">
      <w:pPr>
        <w:pStyle w:val="Heading1"/>
        <w:rPr/>
      </w:pPr>
      <w:r w:rsidDel="00000000" w:rsidR="00000000" w:rsidRPr="00000000">
        <w:rPr>
          <w:rtl w:val="0"/>
        </w:rPr>
        <w:t xml:space="preserve">Эти четыре артефакта должны встречаться в каждом серьезном incident record. Если trace есть, но change_id неизвестен, команда не понимает, какой release or config update нужно откатывать. Если change_id есть, но rollout gate неизвестен, команда не понимает blast radius. Если rollout gate есть, но owner map устарел, containment будет задержан. Если owner map есть, но trace неполный, решение будет организационно быстрым и технически слепым.</w:t>
      </w:r>
    </w:p>
    <w:p w:rsidR="00000000" w:rsidDel="00000000" w:rsidP="00000000" w:rsidRDefault="00000000" w:rsidRPr="00000000" w14:paraId="0000187F">
      <w:pPr>
        <w:pStyle w:val="Heading1"/>
        <w:rPr/>
      </w:pPr>
      <w:r w:rsidDel="00000000" w:rsidR="00000000" w:rsidRPr="00000000">
        <w:rPr>
          <w:rtl w:val="0"/>
        </w:rPr>
        <w:t xml:space="preserve">Практическая схема простая. Incident commander получает incident signal и первым делом ищет trace_id. Из trace поднимаются run_id, capability_id, tool calls, policy decisions and approval records. По capability_id находится registry entry. В registry находятся owner map, active model route, policy bundle, data boundary and rollout status. По rollout status находится rollout gate record. По policy/model/tool versions и времени запуска определяется related change_id. После этого containment выбирается не вслепую, а по реальному path.</w:t>
      </w:r>
    </w:p>
    <w:p w:rsidR="00000000" w:rsidDel="00000000" w:rsidP="00000000" w:rsidRDefault="00000000" w:rsidRPr="00000000" w14:paraId="00001880">
      <w:pPr>
        <w:pStyle w:val="Heading1"/>
        <w:rPr/>
      </w:pPr>
      <w:r w:rsidDel="00000000" w:rsidR="00000000" w:rsidRPr="00000000">
        <w:rPr>
          <w:rtl w:val="0"/>
        </w:rPr>
        <w:t xml:space="preserve">В зрелой системе эта связка должна быть автоматизирована. Incident ticket создается уже с полями trace_id, capability_id, registry owner, rollout wave and recent change_ids. Но даже если автоматизации пока нет, книга должна зафиксировать invariant: расследование агентного инцидента не считается начатым, пока trace, change, rollout and owner не связаны.</w:t>
      </w:r>
    </w:p>
    <w:p w:rsidR="00000000" w:rsidDel="00000000" w:rsidP="00000000" w:rsidRDefault="00000000" w:rsidRPr="00000000" w14:paraId="00001881">
      <w:pPr>
        <w:pStyle w:val="Heading3"/>
        <w:rPr/>
      </w:pPr>
      <w:bookmarkStart w:colFirst="0" w:colLast="0" w:name="_iqkpevjybzpu" w:id="652"/>
      <w:bookmarkEnd w:id="652"/>
      <w:r w:rsidDel="00000000" w:rsidR="00000000" w:rsidRPr="00000000">
        <w:rPr>
          <w:rtl w:val="0"/>
        </w:rPr>
        <w:t xml:space="preserve">7. Agent registry как production inventory</w:t>
      </w:r>
    </w:p>
    <w:p w:rsidR="00000000" w:rsidDel="00000000" w:rsidP="00000000" w:rsidRDefault="00000000" w:rsidRPr="00000000" w14:paraId="00001882">
      <w:pPr>
        <w:pStyle w:val="Heading1"/>
        <w:rPr/>
      </w:pPr>
      <w:r w:rsidDel="00000000" w:rsidR="00000000" w:rsidRPr="00000000">
        <w:rPr>
          <w:rtl w:val="0"/>
        </w:rPr>
        <w:t xml:space="preserve">Реестр агентов часто начинают как таблицу: имя агента, владелец, описание, ссылка на репозиторий. Для production этого мало. Agent registry должен быть inventory of authority - инвентаризацией того, какие агентные системы имеют право видеть данные, вызывать инструменты, просить подтверждение, писать в память, создавать external effects and продолжать background workflows.</w:t>
      </w:r>
    </w:p>
    <w:p w:rsidR="00000000" w:rsidDel="00000000" w:rsidP="00000000" w:rsidRDefault="00000000" w:rsidRPr="00000000" w14:paraId="00001883">
      <w:pPr>
        <w:pStyle w:val="Heading1"/>
        <w:rPr/>
      </w:pPr>
      <w:r w:rsidDel="00000000" w:rsidR="00000000" w:rsidRPr="00000000">
        <w:rPr>
          <w:rtl w:val="0"/>
        </w:rPr>
        <w:t xml:space="preserve">Минимальная запись production registry содержит agent_id, capability list, owner map, lifecycle state, risk tier, data boundary, tool scopes, model route, prompt/policy bundle versions, retrieval sources, memory stores, approval mode, rollout status, observability links, incident channel, last assurance review, open findings, retirement trigger and decommission evidence.</w:t>
      </w:r>
    </w:p>
    <w:p w:rsidR="00000000" w:rsidDel="00000000" w:rsidP="00000000" w:rsidRDefault="00000000" w:rsidRPr="00000000" w14:paraId="00001884">
      <w:pPr>
        <w:pStyle w:val="Heading1"/>
        <w:rPr/>
      </w:pPr>
      <w:r w:rsidDel="00000000" w:rsidR="00000000" w:rsidRPr="00000000">
        <w:rPr>
          <w:rtl w:val="0"/>
        </w:rPr>
        <w:t xml:space="preserve">Lifecycle state должен быть исполняемым, а не декоративным. Draft agent не получает production credentials. Experimental agent не имеет customer-visible write actions. Canary agent ограничен tenant allowlist. Production agent имеет owner on call and incident route. Degraded agent работает с урезанными capabilities. Frozen agent не принимает новые changes except containment. Retiring agent не получает новых users. Retired agent не имеет active principals, queues, memory writes or rollout flags.</w:t>
      </w:r>
    </w:p>
    <w:p w:rsidR="00000000" w:rsidDel="00000000" w:rsidP="00000000" w:rsidRDefault="00000000" w:rsidRPr="00000000" w14:paraId="00001885">
      <w:pPr>
        <w:pStyle w:val="Heading1"/>
        <w:rPr/>
      </w:pPr>
      <w:r w:rsidDel="00000000" w:rsidR="00000000" w:rsidRPr="00000000">
        <w:rPr>
          <w:rtl w:val="0"/>
        </w:rPr>
        <w:t xml:space="preserve">Registry также должен показывать drift. Если registry говорит, что агент read-only, а traces показывают write tool calls, это registry drift. Если registry owner не отвечает, это ownership gap. Если lifecycle state retired, а credentials активны, это lifecycle violation. Если rollout status production, а open high-severity finding не закрыт, это governance breach. Реестр ценен не как каталог, а как контрольная поверхность.</w:t>
      </w:r>
    </w:p>
    <w:p w:rsidR="00000000" w:rsidDel="00000000" w:rsidP="00000000" w:rsidRDefault="00000000" w:rsidRPr="00000000" w14:paraId="00001886">
      <w:pPr>
        <w:pStyle w:val="Heading1"/>
        <w:rPr/>
      </w:pPr>
      <w:r w:rsidDel="00000000" w:rsidR="00000000" w:rsidRPr="00000000">
        <w:rPr>
          <w:rtl w:val="0"/>
        </w:rPr>
        <w:t xml:space="preserve">Хороший registry должен быть связан с enforcement. Tool gateway может проверять active lifecycle state. Policy gateway может смотреть risk tier and allowed scopes. Rollout system может читать registry status before exposure. Incident tooling может брать owner map and escalation route. Retirement workflow может использовать registry как список того, что нужно закрыть. Без таких связей реестр быстро стареет.</w:t>
      </w:r>
    </w:p>
    <w:p w:rsidR="00000000" w:rsidDel="00000000" w:rsidP="00000000" w:rsidRDefault="00000000" w:rsidRPr="00000000" w14:paraId="00001887">
      <w:pPr>
        <w:pStyle w:val="Heading3"/>
        <w:rPr/>
      </w:pPr>
      <w:bookmarkStart w:colFirst="0" w:colLast="0" w:name="_na3zr84sxjl3" w:id="653"/>
      <w:bookmarkEnd w:id="653"/>
      <w:r w:rsidDel="00000000" w:rsidR="00000000" w:rsidRPr="00000000">
        <w:rPr>
          <w:rtl w:val="0"/>
        </w:rPr>
        <w:t xml:space="preserve">8. Retirement как инженерный процесс</w:t>
      </w:r>
    </w:p>
    <w:p w:rsidR="00000000" w:rsidDel="00000000" w:rsidP="00000000" w:rsidRDefault="00000000" w:rsidRPr="00000000" w14:paraId="00001888">
      <w:pPr>
        <w:pStyle w:val="Heading1"/>
        <w:rPr/>
      </w:pPr>
      <w:r w:rsidDel="00000000" w:rsidR="00000000" w:rsidRPr="00000000">
        <w:rPr>
          <w:rtl w:val="0"/>
        </w:rPr>
        <w:t xml:space="preserve">Вывод агента из эксплуатации часто недооценивают. Команды умеют запускать новые capability, но хуже умеют закрывать старые. В агентных системах это опасно: старый prompt, забытый tool principal, неочищенная memory store, stale retrieval index, background queue or undocumented workflow могут продолжать создавать риск даже после того, как команда считает функцию выключенной.</w:t>
      </w:r>
    </w:p>
    <w:p w:rsidR="00000000" w:rsidDel="00000000" w:rsidP="00000000" w:rsidRDefault="00000000" w:rsidRPr="00000000" w14:paraId="00001889">
      <w:pPr>
        <w:pStyle w:val="Heading1"/>
        <w:rPr/>
      </w:pPr>
      <w:r w:rsidDel="00000000" w:rsidR="00000000" w:rsidRPr="00000000">
        <w:rPr>
          <w:rtl w:val="0"/>
        </w:rPr>
        <w:t xml:space="preserve">Retirement начинается с решения о состоянии. Причины могут быть разными: capability replaced, owner lost, risk too high, usage too low, policy changed, model dependency removed, data source deprecated, incident unresolved, cost unjustified or product workflow closed. Решение должно иметь owner, date, affected users, migration path and evidence requirements.</w:t>
      </w:r>
    </w:p>
    <w:p w:rsidR="00000000" w:rsidDel="00000000" w:rsidP="00000000" w:rsidRDefault="00000000" w:rsidRPr="00000000" w14:paraId="0000188A">
      <w:pPr>
        <w:pStyle w:val="Heading1"/>
        <w:rPr/>
      </w:pPr>
      <w:r w:rsidDel="00000000" w:rsidR="00000000" w:rsidRPr="00000000">
        <w:rPr>
          <w:rtl w:val="0"/>
        </w:rPr>
        <w:t xml:space="preserve">Далее идет stop-new-work gate. Агент перестает получать новых users, новые rollout waves, новые background runs and новые capability sessions. Существующие запуски либо завершаются под контролем, либо переводятся в manual mode, либо отменяются. Важно не только выключить UI entry point. Нужно закрыть планировщики, queues, webhooks, automations and delegated principals.</w:t>
      </w:r>
    </w:p>
    <w:p w:rsidR="00000000" w:rsidDel="00000000" w:rsidP="00000000" w:rsidRDefault="00000000" w:rsidRPr="00000000" w14:paraId="0000188B">
      <w:pPr>
        <w:pStyle w:val="Heading1"/>
        <w:rPr/>
      </w:pPr>
      <w:r w:rsidDel="00000000" w:rsidR="00000000" w:rsidRPr="00000000">
        <w:rPr>
          <w:rtl w:val="0"/>
        </w:rPr>
        <w:t xml:space="preserve">После этого идет authority cleanup. Отзываются credentials, tool scopes, service accounts, OAuth grants, API tokens, queue permissions, data access grants and policy exceptions. Если агент имел write-capability, cleanup должен быть подтвержден не только в приложении, но и в tool gateway or identity provider.</w:t>
      </w:r>
    </w:p>
    <w:p w:rsidR="00000000" w:rsidDel="00000000" w:rsidP="00000000" w:rsidRDefault="00000000" w:rsidRPr="00000000" w14:paraId="0000188C">
      <w:pPr>
        <w:pStyle w:val="Heading1"/>
        <w:rPr/>
      </w:pPr>
      <w:r w:rsidDel="00000000" w:rsidR="00000000" w:rsidRPr="00000000">
        <w:rPr>
          <w:rtl w:val="0"/>
        </w:rPr>
        <w:t xml:space="preserve">Отдельный этап - memory and data cleanup. Нужно решить, что делать с user memories, summaries, embeddings, cached context, retrieval indexes, logs, eval artifacts and incident evidence. Не все удаляется сразу: часть хранится по retention policy, часть архивируется, часть удаляется по privacy requirement. Но это должно быть решение, а не следствие забывания.</w:t>
      </w:r>
    </w:p>
    <w:p w:rsidR="00000000" w:rsidDel="00000000" w:rsidP="00000000" w:rsidRDefault="00000000" w:rsidRPr="00000000" w14:paraId="0000188D">
      <w:pPr>
        <w:pStyle w:val="Heading1"/>
        <w:rPr/>
      </w:pPr>
      <w:r w:rsidDel="00000000" w:rsidR="00000000" w:rsidRPr="00000000">
        <w:rPr>
          <w:rtl w:val="0"/>
        </w:rPr>
        <w:t xml:space="preserve">Затем идет migration and communication. Пользователи должны понимать, куда ушел workflow: replacement agent, human process, static tool, deprecated path or no replacement. Support and operators должны знать, какие requests больше не обслуживаются агентом. Product docs and companion routes должны быть обновлены.</w:t>
      </w:r>
    </w:p>
    <w:p w:rsidR="00000000" w:rsidDel="00000000" w:rsidP="00000000" w:rsidRDefault="00000000" w:rsidRPr="00000000" w14:paraId="0000188E">
      <w:pPr>
        <w:pStyle w:val="Heading1"/>
        <w:rPr/>
      </w:pPr>
      <w:r w:rsidDel="00000000" w:rsidR="00000000" w:rsidRPr="00000000">
        <w:rPr>
          <w:rtl w:val="0"/>
        </w:rPr>
        <w:t xml:space="preserve">Финальный gate - decommission evidence. Retirement считается завершенным только когда registry state стал retired, active flags removed, credentials revoked, queues empty or closed, memory policy applied, retrieval sources detached, open findings resolved or transferred, users migrated, incident route updated and owner sign-off recorded. До этого агент не retired, а partially disabled.</w:t>
      </w:r>
    </w:p>
    <w:p w:rsidR="00000000" w:rsidDel="00000000" w:rsidP="00000000" w:rsidRDefault="00000000" w:rsidRPr="00000000" w14:paraId="0000188F">
      <w:pPr>
        <w:pStyle w:val="Heading3"/>
        <w:rPr/>
      </w:pPr>
      <w:bookmarkStart w:colFirst="0" w:colLast="0" w:name="_h53z4xwtliaz" w:id="654"/>
      <w:bookmarkEnd w:id="654"/>
      <w:r w:rsidDel="00000000" w:rsidR="00000000" w:rsidRPr="00000000">
        <w:rPr>
          <w:rtl w:val="0"/>
        </w:rPr>
        <w:t xml:space="preserve">9. Контур заверения как операционная практика</w:t>
      </w:r>
    </w:p>
    <w:p w:rsidR="00000000" w:rsidDel="00000000" w:rsidP="00000000" w:rsidRDefault="00000000" w:rsidRPr="00000000" w14:paraId="00001890">
      <w:pPr>
        <w:pStyle w:val="Heading1"/>
        <w:rPr/>
      </w:pPr>
      <w:r w:rsidDel="00000000" w:rsidR="00000000" w:rsidRPr="00000000">
        <w:rPr>
          <w:rtl w:val="0"/>
        </w:rPr>
        <w:t xml:space="preserve">Assurance loop должен иметь cadence. Для low-risk read-only assistants достаточно легкого monthly review: registry freshness, open findings, sampled traces, eval drift and owner confirmation. Для medium-risk agents нужен более частый review: weekly signals, rollout metrics, policy denials, operator overrides and changes since last review. Для high-risk agents с write actions, sensitive data or background autonomy нужен continuous monitoring plus formal review after each rollout wave.</w:t>
      </w:r>
    </w:p>
    <w:p w:rsidR="00000000" w:rsidDel="00000000" w:rsidP="00000000" w:rsidRDefault="00000000" w:rsidRPr="00000000" w14:paraId="00001891">
      <w:pPr>
        <w:pStyle w:val="Heading1"/>
        <w:rPr/>
      </w:pPr>
      <w:r w:rsidDel="00000000" w:rsidR="00000000" w:rsidRPr="00000000">
        <w:rPr>
          <w:rtl w:val="0"/>
        </w:rPr>
        <w:t xml:space="preserve">Cadence должен быть связан с risk tier and lifecycle state. Experimental agents требуют коротких feedback loops. Production agents требуют устойчивых SLO/SLA-like signals. Frozen agents требуют containment review. Retiring agents требуют migration and authority cleanup review. Retired agents требуют periodic credential/audit check, потому что старые доступы иногда возвращаются через инфраструктурные исключения.</w:t>
      </w:r>
    </w:p>
    <w:p w:rsidR="00000000" w:rsidDel="00000000" w:rsidP="00000000" w:rsidRDefault="00000000" w:rsidRPr="00000000" w14:paraId="00001892">
      <w:pPr>
        <w:pStyle w:val="Heading1"/>
        <w:rPr/>
      </w:pPr>
      <w:r w:rsidDel="00000000" w:rsidR="00000000" w:rsidRPr="00000000">
        <w:rPr>
          <w:rtl w:val="0"/>
        </w:rPr>
        <w:t xml:space="preserve">Команда также должна определить assurance roles. Capability owner отвечает за поведение и бизнес-результат. Platform owner отвечает за runtime, rollout controls, registry and telemetry. Security/risk owner отвечает за policy, abuse cases and incident severity. Data owner отвечает за data boundary, retrieval and memory retention. Operator lead отвечает за human oversight and manual process. Incident commander отвечает за координацию при аварии. Эти роли не обязательно отдельные люди, но ответственность должна быть видна.</w:t>
      </w:r>
    </w:p>
    <w:p w:rsidR="00000000" w:rsidDel="00000000" w:rsidP="00000000" w:rsidRDefault="00000000" w:rsidRPr="00000000" w14:paraId="00001893">
      <w:pPr>
        <w:pStyle w:val="Heading1"/>
        <w:rPr/>
      </w:pPr>
      <w:r w:rsidDel="00000000" w:rsidR="00000000" w:rsidRPr="00000000">
        <w:rPr>
          <w:rtl w:val="0"/>
        </w:rPr>
        <w:t xml:space="preserve">Практика начинается с простого review packet. В нем есть: список активных agents, изменения с последнего review, открытые findings, incidents and near misses, top policy denials, high-risk tool calls, approval anomalies, registry drift, overdue retirement tasks, eval regressions and proposed corrective actions. Такой packet должен быть коротким, но регулярным. Его задача - заставить систему говорить о своем состоянии до аварии.</w:t>
      </w:r>
    </w:p>
    <w:p w:rsidR="00000000" w:rsidDel="00000000" w:rsidP="00000000" w:rsidRDefault="00000000" w:rsidRPr="00000000" w14:paraId="00001894">
      <w:pPr>
        <w:pStyle w:val="Heading3"/>
        <w:rPr/>
      </w:pPr>
      <w:bookmarkStart w:colFirst="0" w:colLast="0" w:name="_tt5ii6aqc8a" w:id="655"/>
      <w:bookmarkEnd w:id="655"/>
      <w:r w:rsidDel="00000000" w:rsidR="00000000" w:rsidRPr="00000000">
        <w:rPr>
          <w:rtl w:val="0"/>
        </w:rPr>
        <w:t xml:space="preserve">10. Readiness checklist для assurance loop</w:t>
      </w:r>
    </w:p>
    <w:p w:rsidR="00000000" w:rsidDel="00000000" w:rsidP="00000000" w:rsidRDefault="00000000" w:rsidRPr="00000000" w14:paraId="00001895">
      <w:pPr>
        <w:pStyle w:val="Heading1"/>
        <w:rPr/>
      </w:pPr>
      <w:r w:rsidDel="00000000" w:rsidR="00000000" w:rsidRPr="00000000">
        <w:rPr>
          <w:rtl w:val="0"/>
        </w:rPr>
        <w:t xml:space="preserve">Перед тем как считать агентную систему готовой к production operation, команда должна пройти короткий checklist.</w:t>
      </w:r>
    </w:p>
    <w:p w:rsidR="00000000" w:rsidDel="00000000" w:rsidP="00000000" w:rsidRDefault="00000000" w:rsidRPr="00000000" w14:paraId="00001896">
      <w:pPr>
        <w:pStyle w:val="Heading1"/>
        <w:rPr/>
      </w:pPr>
      <w:r w:rsidDel="00000000" w:rsidR="00000000" w:rsidRPr="00000000">
        <w:rPr>
          <w:rtl w:val="0"/>
        </w:rPr>
        <w:t xml:space="preserve">1. У каждого active agent есть registry entry with lifecycle state, owner map, risk tier and incident channel.</w:t>
      </w:r>
    </w:p>
    <w:p w:rsidR="00000000" w:rsidDel="00000000" w:rsidP="00000000" w:rsidRDefault="00000000" w:rsidRPr="00000000" w14:paraId="00001897">
      <w:pPr>
        <w:pStyle w:val="Heading1"/>
        <w:rPr/>
      </w:pPr>
      <w:r w:rsidDel="00000000" w:rsidR="00000000" w:rsidRPr="00000000">
        <w:rPr>
          <w:rtl w:val="0"/>
        </w:rPr>
        <w:t xml:space="preserve">2. Trace позволяет восстановить run_id, session_id, user/task context, model route, prompt bundle, policy bundle, tool calls, retrieval sources, memory reads/writes and approval records.</w:t>
      </w:r>
    </w:p>
    <w:p w:rsidR="00000000" w:rsidDel="00000000" w:rsidP="00000000" w:rsidRDefault="00000000" w:rsidRPr="00000000" w14:paraId="00001898">
      <w:pPr>
        <w:pStyle w:val="Heading1"/>
        <w:rPr/>
      </w:pPr>
      <w:r w:rsidDel="00000000" w:rsidR="00000000" w:rsidRPr="00000000">
        <w:rPr>
          <w:rtl w:val="0"/>
        </w:rPr>
        <w:t xml:space="preserve">3. Каждый high-risk tool call связан с principal, capability_id, policy decision and audit trail.</w:t>
      </w:r>
    </w:p>
    <w:p w:rsidR="00000000" w:rsidDel="00000000" w:rsidP="00000000" w:rsidRDefault="00000000" w:rsidRPr="00000000" w14:paraId="00001899">
      <w:pPr>
        <w:pStyle w:val="Heading1"/>
        <w:rPr/>
      </w:pPr>
      <w:r w:rsidDel="00000000" w:rsidR="00000000" w:rsidRPr="00000000">
        <w:rPr>
          <w:rtl w:val="0"/>
        </w:rPr>
        <w:t xml:space="preserve">4. Incident record может связать trace_id, change_id, rollout gate, owner map and containment action.</w:t>
      </w:r>
    </w:p>
    <w:p w:rsidR="00000000" w:rsidDel="00000000" w:rsidP="00000000" w:rsidRDefault="00000000" w:rsidRPr="00000000" w14:paraId="0000189A">
      <w:pPr>
        <w:pStyle w:val="Heading1"/>
        <w:rPr/>
      </w:pPr>
      <w:r w:rsidDel="00000000" w:rsidR="00000000" w:rsidRPr="00000000">
        <w:rPr>
          <w:rtl w:val="0"/>
        </w:rPr>
        <w:t xml:space="preserve">5. Rollout waves имеют blast-radius limits, observation window, rollback owner and stop criteria.</w:t>
      </w:r>
    </w:p>
    <w:p w:rsidR="00000000" w:rsidDel="00000000" w:rsidP="00000000" w:rsidRDefault="00000000" w:rsidRPr="00000000" w14:paraId="0000189B">
      <w:pPr>
        <w:pStyle w:val="Heading1"/>
        <w:rPr/>
      </w:pPr>
      <w:r w:rsidDel="00000000" w:rsidR="00000000" w:rsidRPr="00000000">
        <w:rPr>
          <w:rtl w:val="0"/>
        </w:rPr>
        <w:t xml:space="preserve">6. Findings имеют taxonomy, owner, severity, evidence, outcome and feedback target.</w:t>
      </w:r>
    </w:p>
    <w:p w:rsidR="00000000" w:rsidDel="00000000" w:rsidP="00000000" w:rsidRDefault="00000000" w:rsidRPr="00000000" w14:paraId="0000189C">
      <w:pPr>
        <w:pStyle w:val="Heading1"/>
        <w:rPr/>
      </w:pPr>
      <w:r w:rsidDel="00000000" w:rsidR="00000000" w:rsidRPr="00000000">
        <w:rPr>
          <w:rtl w:val="0"/>
        </w:rPr>
        <w:t xml:space="preserve">7. Policy denials, verifier uncertainty, approval anomalies and operator overrides попадают в regular review.</w:t>
      </w:r>
    </w:p>
    <w:p w:rsidR="00000000" w:rsidDel="00000000" w:rsidP="00000000" w:rsidRDefault="00000000" w:rsidRPr="00000000" w14:paraId="0000189D">
      <w:pPr>
        <w:pStyle w:val="Heading1"/>
        <w:rPr/>
      </w:pPr>
      <w:r w:rsidDel="00000000" w:rsidR="00000000" w:rsidRPr="00000000">
        <w:rPr>
          <w:rtl w:val="0"/>
        </w:rPr>
        <w:t xml:space="preserve">8. Registry drift считается отдельным risk signal, а не административной мелочью.</w:t>
      </w:r>
    </w:p>
    <w:p w:rsidR="00000000" w:rsidDel="00000000" w:rsidP="00000000" w:rsidRDefault="00000000" w:rsidRPr="00000000" w14:paraId="0000189E">
      <w:pPr>
        <w:pStyle w:val="Heading1"/>
        <w:rPr/>
      </w:pPr>
      <w:r w:rsidDel="00000000" w:rsidR="00000000" w:rsidRPr="00000000">
        <w:rPr>
          <w:rtl w:val="0"/>
        </w:rPr>
        <w:t xml:space="preserve">9. Lifecycle states влияют на execution: draft, experimental, canary, production, degraded, frozen, retiring, retired.</w:t>
      </w:r>
    </w:p>
    <w:p w:rsidR="00000000" w:rsidDel="00000000" w:rsidP="00000000" w:rsidRDefault="00000000" w:rsidRPr="00000000" w14:paraId="0000189F">
      <w:pPr>
        <w:pStyle w:val="Heading1"/>
        <w:rPr/>
      </w:pPr>
      <w:r w:rsidDel="00000000" w:rsidR="00000000" w:rsidRPr="00000000">
        <w:rPr>
          <w:rtl w:val="0"/>
        </w:rPr>
        <w:t xml:space="preserve">10. Retirement workflow закрывает UI entry points, flags, queues, credentials, tool scopes, memory, retrieval and registry state.</w:t>
      </w:r>
    </w:p>
    <w:p w:rsidR="00000000" w:rsidDel="00000000" w:rsidP="00000000" w:rsidRDefault="00000000" w:rsidRPr="00000000" w14:paraId="000018A0">
      <w:pPr>
        <w:pStyle w:val="Heading1"/>
        <w:rPr/>
      </w:pPr>
      <w:r w:rsidDel="00000000" w:rsidR="00000000" w:rsidRPr="00000000">
        <w:rPr>
          <w:rtl w:val="0"/>
        </w:rPr>
        <w:t xml:space="preserve">11. Near misses превращаются в eval cases, policy updates, verifier checks or rollout gates.</w:t>
      </w:r>
    </w:p>
    <w:p w:rsidR="00000000" w:rsidDel="00000000" w:rsidP="00000000" w:rsidRDefault="00000000" w:rsidRPr="00000000" w14:paraId="000018A1">
      <w:pPr>
        <w:pStyle w:val="Heading1"/>
        <w:rPr/>
      </w:pPr>
      <w:r w:rsidDel="00000000" w:rsidR="00000000" w:rsidRPr="00000000">
        <w:rPr>
          <w:rtl w:val="0"/>
        </w:rPr>
        <w:t xml:space="preserve">12. Assurance review cadence назначен по risk tier and lifecycle state.</w:t>
      </w:r>
    </w:p>
    <w:p w:rsidR="00000000" w:rsidDel="00000000" w:rsidP="00000000" w:rsidRDefault="00000000" w:rsidRPr="00000000" w14:paraId="000018A2">
      <w:pPr>
        <w:pStyle w:val="Heading1"/>
        <w:rPr/>
      </w:pPr>
      <w:r w:rsidDel="00000000" w:rsidR="00000000" w:rsidRPr="00000000">
        <w:rPr>
          <w:rtl w:val="0"/>
        </w:rPr>
        <w:t xml:space="preserve">13. Для high-risk agents есть tested containment path: disable write action, switch to propose-only, pause queue or revoke principal.</w:t>
      </w:r>
    </w:p>
    <w:p w:rsidR="00000000" w:rsidDel="00000000" w:rsidP="00000000" w:rsidRDefault="00000000" w:rsidRPr="00000000" w14:paraId="000018A3">
      <w:pPr>
        <w:pStyle w:val="Heading1"/>
        <w:rPr/>
      </w:pPr>
      <w:r w:rsidDel="00000000" w:rsidR="00000000" w:rsidRPr="00000000">
        <w:rPr>
          <w:rtl w:val="0"/>
        </w:rPr>
        <w:t xml:space="preserve">14. Open high-severity finding блокирует rollout expansion unless explicit risk acceptance exists.</w:t>
      </w:r>
    </w:p>
    <w:p w:rsidR="00000000" w:rsidDel="00000000" w:rsidP="00000000" w:rsidRDefault="00000000" w:rsidRPr="00000000" w14:paraId="000018A4">
      <w:pPr>
        <w:pStyle w:val="Heading1"/>
        <w:rPr/>
      </w:pPr>
      <w:r w:rsidDel="00000000" w:rsidR="00000000" w:rsidRPr="00000000">
        <w:rPr>
          <w:rtl w:val="0"/>
        </w:rPr>
        <w:t xml:space="preserve">15. Last assurance review and next review date видны в registry or governance record.</w:t>
      </w:r>
    </w:p>
    <w:p w:rsidR="00000000" w:rsidDel="00000000" w:rsidP="00000000" w:rsidRDefault="00000000" w:rsidRPr="00000000" w14:paraId="000018A5">
      <w:pPr>
        <w:pStyle w:val="Heading1"/>
        <w:rPr/>
      </w:pPr>
      <w:r w:rsidDel="00000000" w:rsidR="00000000" w:rsidRPr="00000000">
        <w:rPr>
          <w:rtl w:val="0"/>
        </w:rPr>
        <w:t xml:space="preserve">Если на эти вопросы нельзя ответить, production не обязательно нужно останавливать полностью. Но нужно ограничить exposure: сузить rollout, перевести агента в degraded/propose-only mode, заморозить новые changes, усилить manual review or ускорить retirement. Цель assurance loop - не наказать команду за несовершенство, а сделать состояние системы видимым и управляемым.</w:t>
      </w:r>
    </w:p>
    <w:p w:rsidR="00000000" w:rsidDel="00000000" w:rsidP="00000000" w:rsidRDefault="00000000" w:rsidRPr="00000000" w14:paraId="000018A6">
      <w:pPr>
        <w:pStyle w:val="Heading3"/>
        <w:rPr/>
      </w:pPr>
      <w:bookmarkStart w:colFirst="0" w:colLast="0" w:name="_fkhtiwoqfcb" w:id="656"/>
      <w:bookmarkEnd w:id="656"/>
      <w:r w:rsidDel="00000000" w:rsidR="00000000" w:rsidRPr="00000000">
        <w:rPr>
          <w:rtl w:val="0"/>
        </w:rPr>
        <w:t xml:space="preserve">11. Companion route для главы 20</w:t>
      </w:r>
    </w:p>
    <w:p w:rsidR="00000000" w:rsidDel="00000000" w:rsidP="00000000" w:rsidRDefault="00000000" w:rsidRPr="00000000" w14:paraId="000018A7">
      <w:pPr>
        <w:pStyle w:val="Heading1"/>
        <w:rPr/>
      </w:pPr>
      <w:r w:rsidDel="00000000" w:rsidR="00000000" w:rsidRPr="00000000">
        <w:rPr>
          <w:rtl w:val="0"/>
        </w:rPr>
        <w:t xml:space="preserve">В печатной главе достаточно объяснить форму контура заверения и дать компактные checklist-и. Полные схемы лучше вынести в online companion, потому что они будут зависеть от стека, инструментов наблюдаемости, ticketing system, identity provider and rollout tooling.</w:t>
      </w:r>
    </w:p>
    <w:p w:rsidR="00000000" w:rsidDel="00000000" w:rsidP="00000000" w:rsidRDefault="00000000" w:rsidRPr="00000000" w14:paraId="000018A8">
      <w:pPr>
        <w:pStyle w:val="Heading1"/>
        <w:rPr/>
      </w:pPr>
      <w:r w:rsidDel="00000000" w:rsidR="00000000" w:rsidRPr="00000000">
        <w:rPr>
          <w:rtl w:val="0"/>
        </w:rPr>
        <w:t xml:space="preserve">Для companion этой главы нужны: `assurance-review-packet.md`, `finding-record-template.md`, `incident-record-template.md`, `trace-to-incident-linkage.md`, `agent-registry-production-schema.md`, `registry-drift-checklist.md`, `retirement-runbook.md`, `containment-actions-catalog.md`, `near-miss-to-eval-workflow.md` and `assurance-cadence-matrix.md`.</w:t>
      </w:r>
    </w:p>
    <w:p w:rsidR="00000000" w:rsidDel="00000000" w:rsidP="00000000" w:rsidRDefault="00000000" w:rsidRPr="00000000" w14:paraId="000018A9">
      <w:pPr>
        <w:pStyle w:val="Heading1"/>
        <w:rPr/>
      </w:pPr>
      <w:r w:rsidDel="00000000" w:rsidR="00000000" w:rsidRPr="00000000">
        <w:rPr>
          <w:rtl w:val="0"/>
        </w:rPr>
        <w:t xml:space="preserve">Печатная книга должна оставить принцип: если материал помогает понять ответственность, он остается в главе; если материал нужен для заполнения длинной формы, интеграции с Jira/Linear/PagerDuty, точного JSON schema or конкретного dashboard, он живет в companion and versioned repository.</w:t>
      </w:r>
    </w:p>
    <w:p w:rsidR="00000000" w:rsidDel="00000000" w:rsidP="00000000" w:rsidRDefault="00000000" w:rsidRPr="00000000" w14:paraId="000018AA">
      <w:pPr>
        <w:pStyle w:val="Heading3"/>
        <w:rPr/>
      </w:pPr>
      <w:bookmarkStart w:colFirst="0" w:colLast="0" w:name="_o3jvcxglq6n5" w:id="657"/>
      <w:bookmarkEnd w:id="657"/>
      <w:r w:rsidDel="00000000" w:rsidR="00000000" w:rsidRPr="00000000">
        <w:rPr>
          <w:rtl w:val="0"/>
        </w:rPr>
        <w:t xml:space="preserve">12. Короткий вывод</w:t>
      </w:r>
    </w:p>
    <w:p w:rsidR="00000000" w:rsidDel="00000000" w:rsidP="00000000" w:rsidRDefault="00000000" w:rsidRPr="00000000" w14:paraId="000018AB">
      <w:pPr>
        <w:pStyle w:val="Heading1"/>
        <w:rPr/>
      </w:pPr>
      <w:r w:rsidDel="00000000" w:rsidR="00000000" w:rsidRPr="00000000">
        <w:rPr>
          <w:rtl w:val="0"/>
        </w:rPr>
        <w:t xml:space="preserve">ADLC без assurance loop превращается в аккуратный процесс выпуска, который может перестать видеть production reality. Assurance loop без ADLC превращается в набор тревог, которые не возвращаются в дизайн и изменения. Вместе они образуют жизненный цикл зрелой агентной системы: изменения проходят gate, production дает сигналы, findings связываются с evidence, incidents ограничиваются, registry показывает authority, retirement закрывает старые права, а уроки возвращаются в следующий design.</w:t>
      </w:r>
    </w:p>
    <w:p w:rsidR="00000000" w:rsidDel="00000000" w:rsidP="00000000" w:rsidRDefault="00000000" w:rsidRPr="00000000" w14:paraId="000018AC">
      <w:pPr>
        <w:pStyle w:val="Heading1"/>
        <w:rPr/>
      </w:pPr>
      <w:r w:rsidDel="00000000" w:rsidR="00000000" w:rsidRPr="00000000">
        <w:rPr>
          <w:rtl w:val="0"/>
        </w:rPr>
        <w:t xml:space="preserve">Контур заверения нужен не для того, чтобы еще раз доказать, что агент умный. Он нужен, чтобы организация могла ответить на более взрослый вопрос: какие агенты активны, какие права у них есть, кто за них отвечает, какие сигналы риска уже видны, что мы отключим при инциденте и как мы докажем, что старый путь действительно закрыт.</w:t>
      </w:r>
    </w:p>
    <w:p w:rsidR="00000000" w:rsidDel="00000000" w:rsidP="00000000" w:rsidRDefault="00000000" w:rsidRPr="00000000" w14:paraId="000018AD">
      <w:pPr>
        <w:pStyle w:val="Heading1"/>
        <w:rPr/>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and evidence могут работать как одна управляемая система.</w:t>
      </w:r>
    </w:p>
    <w:p w:rsidR="00000000" w:rsidDel="00000000" w:rsidP="00000000" w:rsidRDefault="00000000" w:rsidRPr="00000000" w14:paraId="000018AE">
      <w:pPr>
        <w:pStyle w:val="Heading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18AF">
      <w:pPr>
        <w:pStyle w:val="Heading1"/>
        <w:rPr/>
      </w:pPr>
      <w:bookmarkStart w:colFirst="0" w:colLast="0" w:name="_ujxjblve5p8f" w:id="658"/>
      <w:bookmarkEnd w:id="658"/>
      <w:r w:rsidDel="00000000" w:rsidR="00000000" w:rsidRPr="00000000">
        <w:rPr>
          <w:rtl w:val="0"/>
        </w:rPr>
        <w:t xml:space="preserve">Глава 21. Базовая схема среды исполнения</w:t>
      </w:r>
    </w:p>
    <w:p w:rsidR="00000000" w:rsidDel="00000000" w:rsidP="00000000" w:rsidRDefault="00000000" w:rsidRPr="00000000" w14:paraId="000018B0">
      <w:pPr>
        <w:rPr/>
      </w:pPr>
      <w:r w:rsidDel="00000000" w:rsidR="00000000" w:rsidRPr="00000000">
        <w:rPr>
          <w:rtl w:val="0"/>
        </w:rPr>
        <w:t xml:space="preserve">Эта глава открывает финальную часть книги. В предыдущих главах мы собрали организационный слой вокруг агентной системы: платформенную команду, продуктовые команды, стандартные пути, ADLC, контур заверения, реагирование на инциденты, реестр и вывод из эксплуатации. Теперь нужно сделать следующий шаг: показать, как все эти договоренности превращаются в исполнимую среду, а не остаются набором схем и чеклистов.</w:t>
      </w:r>
    </w:p>
    <w:p w:rsidR="00000000" w:rsidDel="00000000" w:rsidP="00000000" w:rsidRDefault="00000000" w:rsidRPr="00000000" w14:paraId="000018B1">
      <w:pPr>
        <w:rPr/>
      </w:pPr>
      <w:r w:rsidDel="00000000" w:rsidR="00000000" w:rsidRPr="00000000">
        <w:rPr>
          <w:rtl w:val="0"/>
        </w:rPr>
      </w:r>
    </w:p>
    <w:p w:rsidR="00000000" w:rsidDel="00000000" w:rsidP="00000000" w:rsidRDefault="00000000" w:rsidRPr="00000000" w14:paraId="000018B2">
      <w:pPr>
        <w:rPr/>
      </w:pPr>
      <w:r w:rsidDel="00000000" w:rsidR="00000000" w:rsidRPr="00000000">
        <w:rPr>
          <w:rtl w:val="0"/>
        </w:rPr>
        <w:t xml:space="preserve">До этого момента книга намеренно двигалась от смысла к механике. Сначала мы выясняли, что агент вообще имеет право делать, кто владеет риском, где заканчивается автономия модели, как выглядит capability, почему политика должна жить вне prompt и зачем системе trace. Теперь эти элементы нужно собрать в минимальный runtime, через который проходит реальный запрос. Не в абстрактный фреймворк и не в универсальную библиотеку, а в эталонный каркас, по которому можно проверить свою реализацию.</w:t>
      </w:r>
    </w:p>
    <w:p w:rsidR="00000000" w:rsidDel="00000000" w:rsidP="00000000" w:rsidRDefault="00000000" w:rsidRPr="00000000" w14:paraId="000018B3">
      <w:pPr>
        <w:rPr/>
      </w:pPr>
      <w:r w:rsidDel="00000000" w:rsidR="00000000" w:rsidRPr="00000000">
        <w:rPr>
          <w:rtl w:val="0"/>
        </w:rPr>
      </w:r>
    </w:p>
    <w:p w:rsidR="00000000" w:rsidDel="00000000" w:rsidP="00000000" w:rsidRDefault="00000000" w:rsidRPr="00000000" w14:paraId="000018B4">
      <w:pPr>
        <w:rPr/>
      </w:pPr>
      <w:r w:rsidDel="00000000" w:rsidR="00000000" w:rsidRPr="00000000">
        <w:rPr>
          <w:rtl w:val="0"/>
        </w:rPr>
        <w:t xml:space="preserve">Reference runtime в этой книге нужен как инженерная проверка. Он отвечает на простой вопрос: если агент получает запрос, выбирает действие, использует память, проходит политику, вызывает инструмент, ждет подтверждение и оставляет доказательства, где именно это видно в системе? Если ответом оказывается 'это где-то в prompt', 'это зашито в callback' или 'это можно восстановить из логов вручную', значит архитектура еще не готова к промышленной ответственности.</w:t>
      </w:r>
    </w:p>
    <w:p w:rsidR="00000000" w:rsidDel="00000000" w:rsidP="00000000" w:rsidRDefault="00000000" w:rsidRPr="00000000" w14:paraId="000018B5">
      <w:pPr>
        <w:rPr/>
      </w:pPr>
      <w:r w:rsidDel="00000000" w:rsidR="00000000" w:rsidRPr="00000000">
        <w:rPr>
          <w:rtl w:val="0"/>
        </w:rPr>
      </w:r>
    </w:p>
    <w:p w:rsidR="00000000" w:rsidDel="00000000" w:rsidP="00000000" w:rsidRDefault="00000000" w:rsidRPr="00000000" w14:paraId="000018B6">
      <w:pPr>
        <w:pStyle w:val="Heading3"/>
        <w:rPr/>
      </w:pPr>
      <w:bookmarkStart w:colFirst="0" w:colLast="0" w:name="_imy8m8at3qtg" w:id="659"/>
      <w:bookmarkEnd w:id="659"/>
      <w:r w:rsidDel="00000000" w:rsidR="00000000" w:rsidRPr="00000000">
        <w:rPr>
          <w:rtl w:val="0"/>
        </w:rPr>
        <w:t xml:space="preserve">Зачем нужна эталонная среда исполнения</w:t>
      </w:r>
    </w:p>
    <w:p w:rsidR="00000000" w:rsidDel="00000000" w:rsidP="00000000" w:rsidRDefault="00000000" w:rsidRPr="00000000" w14:paraId="000018B7">
      <w:pPr>
        <w:rPr/>
      </w:pPr>
      <w:r w:rsidDel="00000000" w:rsidR="00000000" w:rsidRPr="00000000">
        <w:rPr>
          <w:rtl w:val="0"/>
        </w:rPr>
        <w:t xml:space="preserve">Агентный прототип часто начинается с короткого цикла: принять сообщение, вызвать модель, получить tool call, выполнить функцию, вернуть ответ. Для демонстрации этого достаточно. Для production этого мало, потому что такой цикл не показывает, кто действует, с какими полномочиями, какая политика была применена, какой источник данных использован, кто подтвердил рискованное действие, что произошло во внешней системе и можно ли воспроизвести решение через неделю.</w:t>
      </w:r>
    </w:p>
    <w:p w:rsidR="00000000" w:rsidDel="00000000" w:rsidP="00000000" w:rsidRDefault="00000000" w:rsidRPr="00000000" w14:paraId="000018B8">
      <w:pPr>
        <w:rPr/>
      </w:pPr>
      <w:r w:rsidDel="00000000" w:rsidR="00000000" w:rsidRPr="00000000">
        <w:rPr>
          <w:rtl w:val="0"/>
        </w:rPr>
      </w:r>
    </w:p>
    <w:p w:rsidR="00000000" w:rsidDel="00000000" w:rsidP="00000000" w:rsidRDefault="00000000" w:rsidRPr="00000000" w14:paraId="000018B9">
      <w:pPr>
        <w:rPr/>
      </w:pPr>
      <w:r w:rsidDel="00000000" w:rsidR="00000000" w:rsidRPr="00000000">
        <w:rPr>
          <w:rtl w:val="0"/>
        </w:rPr>
        <w:t xml:space="preserve">Базовая среда исполнения нужна не для усложнения агента. Она нужна, чтобы у каждого важного действия было место в архитектуре. Запуск получает идентичность. Пользователь и сервисный субъект становятся явными principal. Возможность выбирается через каталог. Политика принимает решение вне модели. Инструмент вызывается через gateway. Память и retrieval подключаются с происхождением. Подтверждение становится состоянием, а не диалоговой случайностью. Trace связывает все события в одну цепочку. Eval export и rollout controls позволяют использовать этот же путь в проверках качества и поэтапном выпуске.</w:t>
      </w:r>
    </w:p>
    <w:p w:rsidR="00000000" w:rsidDel="00000000" w:rsidP="00000000" w:rsidRDefault="00000000" w:rsidRPr="00000000" w14:paraId="000018BA">
      <w:pPr>
        <w:rPr/>
      </w:pPr>
      <w:r w:rsidDel="00000000" w:rsidR="00000000" w:rsidRPr="00000000">
        <w:rPr>
          <w:rtl w:val="0"/>
        </w:rPr>
      </w:r>
    </w:p>
    <w:p w:rsidR="00000000" w:rsidDel="00000000" w:rsidP="00000000" w:rsidRDefault="00000000" w:rsidRPr="00000000" w14:paraId="000018BB">
      <w:pPr>
        <w:rPr/>
      </w:pPr>
      <w:r w:rsidDel="00000000" w:rsidR="00000000" w:rsidRPr="00000000">
        <w:rPr>
          <w:rtl w:val="0"/>
        </w:rPr>
        <w:t xml:space="preserve">Если убрать runtime, команда обычно начинает компенсировать пустоту локальными решениями: один adapter сам проверяет права, второй пишет память, третий логирует почти все, четвертый доверяет модели, пятый делает подтверждение через текстовый вопрос пользователю. В результате появляется не агентная платформа, а набор несовместимых решений, которые нельзя нормально ревьюить, сопровождать и расследовать.</w:t>
      </w:r>
    </w:p>
    <w:p w:rsidR="00000000" w:rsidDel="00000000" w:rsidP="00000000" w:rsidRDefault="00000000" w:rsidRPr="00000000" w14:paraId="000018BC">
      <w:pPr>
        <w:rPr/>
      </w:pPr>
      <w:r w:rsidDel="00000000" w:rsidR="00000000" w:rsidRPr="00000000">
        <w:rPr>
          <w:rtl w:val="0"/>
        </w:rPr>
      </w:r>
    </w:p>
    <w:p w:rsidR="00000000" w:rsidDel="00000000" w:rsidP="00000000" w:rsidRDefault="00000000" w:rsidRPr="00000000" w14:paraId="000018BD">
      <w:pPr>
        <w:rPr/>
      </w:pPr>
      <w:r w:rsidDel="00000000" w:rsidR="00000000" w:rsidRPr="00000000">
        <w:rPr>
          <w:rtl w:val="0"/>
        </w:rPr>
        <w:t xml:space="preserve">Эталонная среда исполнения задает общий язык для архитектурного ревью. Она позволяет задать не общий вопрос 'насколько агент безопасен?', а конкретные вопросы: где создается run_id, где проверяется principal, какой policy bundle применен, кто владеет capability, как фиксируется approval, чем подтверждается tool execution, где лежит failure reason, какой eval gate связан с этим путем и как rollout может остановить расширение.</w:t>
      </w:r>
    </w:p>
    <w:p w:rsidR="00000000" w:rsidDel="00000000" w:rsidP="00000000" w:rsidRDefault="00000000" w:rsidRPr="00000000" w14:paraId="000018BE">
      <w:pPr>
        <w:rPr/>
      </w:pPr>
      <w:r w:rsidDel="00000000" w:rsidR="00000000" w:rsidRPr="00000000">
        <w:rPr>
          <w:rtl w:val="0"/>
        </w:rPr>
      </w:r>
    </w:p>
    <w:p w:rsidR="00000000" w:rsidDel="00000000" w:rsidP="00000000" w:rsidRDefault="00000000" w:rsidRPr="00000000" w14:paraId="000018BF">
      <w:pPr>
        <w:pStyle w:val="Heading3"/>
        <w:rPr/>
      </w:pPr>
      <w:bookmarkStart w:colFirst="0" w:colLast="0" w:name="_blx1k9ccrzuw" w:id="660"/>
      <w:bookmarkEnd w:id="660"/>
      <w:r w:rsidDel="00000000" w:rsidR="00000000" w:rsidRPr="00000000">
        <w:rPr>
          <w:rtl w:val="0"/>
        </w:rPr>
        <w:t xml:space="preserve">Runtime как набор границ, а не фреймворк</w:t>
      </w:r>
    </w:p>
    <w:p w:rsidR="00000000" w:rsidDel="00000000" w:rsidP="00000000" w:rsidRDefault="00000000" w:rsidRPr="00000000" w14:paraId="000018C0">
      <w:pPr>
        <w:rPr/>
      </w:pPr>
      <w:r w:rsidDel="00000000" w:rsidR="00000000" w:rsidRPr="00000000">
        <w:rPr>
          <w:rtl w:val="0"/>
        </w:rPr>
        <w:t xml:space="preserve">Reference runtime не является production framework. Его не нужно понимать как рекомендацию использовать конкретную библиотеку, конкретный язык программирования или конкретную структуру каталогов. В книге он играет другую роль: показывает минимальный набор границ, без которых агентная система становится непроверяемой.</w:t>
      </w:r>
    </w:p>
    <w:p w:rsidR="00000000" w:rsidDel="00000000" w:rsidP="00000000" w:rsidRDefault="00000000" w:rsidRPr="00000000" w14:paraId="000018C1">
      <w:pPr>
        <w:rPr/>
      </w:pPr>
      <w:r w:rsidDel="00000000" w:rsidR="00000000" w:rsidRPr="00000000">
        <w:rPr>
          <w:rtl w:val="0"/>
        </w:rPr>
      </w:r>
    </w:p>
    <w:p w:rsidR="00000000" w:rsidDel="00000000" w:rsidP="00000000" w:rsidRDefault="00000000" w:rsidRPr="00000000" w14:paraId="000018C2">
      <w:pPr>
        <w:rPr/>
      </w:pPr>
      <w:r w:rsidDel="00000000" w:rsidR="00000000" w:rsidRPr="00000000">
        <w:rPr>
          <w:rtl w:val="0"/>
        </w:rPr>
        <w:t xml:space="preserve">Первая граница проходит между модельным намерением и правом на действие. Модель может предложить следующий шаг, но не должна сама выдавать себе полномочия. Runtime принимает намерение, передает его в policy gateway и capability catalog, а затем решает, можно ли продолжать.</w:t>
      </w:r>
    </w:p>
    <w:p w:rsidR="00000000" w:rsidDel="00000000" w:rsidP="00000000" w:rsidRDefault="00000000" w:rsidRPr="00000000" w14:paraId="000018C3">
      <w:pPr>
        <w:rPr/>
      </w:pPr>
      <w:r w:rsidDel="00000000" w:rsidR="00000000" w:rsidRPr="00000000">
        <w:rPr>
          <w:rtl w:val="0"/>
        </w:rPr>
      </w:r>
    </w:p>
    <w:p w:rsidR="00000000" w:rsidDel="00000000" w:rsidP="00000000" w:rsidRDefault="00000000" w:rsidRPr="00000000" w14:paraId="000018C4">
      <w:pPr>
        <w:rPr/>
      </w:pPr>
      <w:r w:rsidDel="00000000" w:rsidR="00000000" w:rsidRPr="00000000">
        <w:rPr>
          <w:rtl w:val="0"/>
        </w:rPr>
        <w:t xml:space="preserve">Вторая граница проходит между capability и tool. Capability описывает управляемую возможность: зачем она существует, кто владелец, какой риск, какие ограничения, какие проверки и какие доказательства нужны. Tool является техническим адаптером. Один adapter может обслуживать несколько capability, а одна capability может менять транспорт без изменения архитектурного смысла. Если команда смешивает эти уровни, она начинает обсуждать безопасность на уровне имени функции, а не на уровне действия в бизнес-процессе.</w:t>
      </w:r>
    </w:p>
    <w:p w:rsidR="00000000" w:rsidDel="00000000" w:rsidP="00000000" w:rsidRDefault="00000000" w:rsidRPr="00000000" w14:paraId="000018C5">
      <w:pPr>
        <w:rPr/>
      </w:pPr>
      <w:r w:rsidDel="00000000" w:rsidR="00000000" w:rsidRPr="00000000">
        <w:rPr>
          <w:rtl w:val="0"/>
        </w:rPr>
      </w:r>
    </w:p>
    <w:p w:rsidR="00000000" w:rsidDel="00000000" w:rsidP="00000000" w:rsidRDefault="00000000" w:rsidRPr="00000000" w14:paraId="000018C6">
      <w:pPr>
        <w:rPr/>
      </w:pPr>
      <w:r w:rsidDel="00000000" w:rsidR="00000000" w:rsidRPr="00000000">
        <w:rPr>
          <w:rtl w:val="0"/>
        </w:rPr>
        <w:t xml:space="preserve">Третья граница проходит между памятью и свободным контекстом. Runtime не должен подбрасывать модели все, что удалось найти. Он должен знать источник, область данных, свежесть, confidence и причину включения фрагмента в запуск. Это особенно важно для систем, которые читают внутренние документы, профили пользователей, тикеты, инциденты или историю решений.</w:t>
      </w:r>
    </w:p>
    <w:p w:rsidR="00000000" w:rsidDel="00000000" w:rsidP="00000000" w:rsidRDefault="00000000" w:rsidRPr="00000000" w14:paraId="000018C7">
      <w:pPr>
        <w:rPr/>
      </w:pPr>
      <w:r w:rsidDel="00000000" w:rsidR="00000000" w:rsidRPr="00000000">
        <w:rPr>
          <w:rtl w:val="0"/>
        </w:rPr>
      </w:r>
    </w:p>
    <w:p w:rsidR="00000000" w:rsidDel="00000000" w:rsidP="00000000" w:rsidRDefault="00000000" w:rsidRPr="00000000" w14:paraId="000018C8">
      <w:pPr>
        <w:rPr/>
      </w:pPr>
      <w:r w:rsidDel="00000000" w:rsidR="00000000" w:rsidRPr="00000000">
        <w:rPr>
          <w:rtl w:val="0"/>
        </w:rPr>
        <w:t xml:space="preserve">Четвертая граница проходит между логом и trace. Лог может быть полезен инженеру, но trace должен быть доказательством пути: запуск, политика, retrieval, model step, capability selection, approval, tool execution, verifier, completion. Если trace нельзя использовать для incident response и eval review, это не операционный след, а отладочная запись.</w:t>
      </w:r>
    </w:p>
    <w:p w:rsidR="00000000" w:rsidDel="00000000" w:rsidP="00000000" w:rsidRDefault="00000000" w:rsidRPr="00000000" w14:paraId="000018C9">
      <w:pPr>
        <w:rPr/>
      </w:pPr>
      <w:r w:rsidDel="00000000" w:rsidR="00000000" w:rsidRPr="00000000">
        <w:rPr>
          <w:rtl w:val="0"/>
        </w:rPr>
      </w:r>
    </w:p>
    <w:p w:rsidR="00000000" w:rsidDel="00000000" w:rsidP="00000000" w:rsidRDefault="00000000" w:rsidRPr="00000000" w14:paraId="000018CA">
      <w:pPr>
        <w:rPr/>
      </w:pPr>
      <w:r w:rsidDel="00000000" w:rsidR="00000000" w:rsidRPr="00000000">
        <w:rPr>
          <w:rtl w:val="0"/>
        </w:rPr>
        <w:t xml:space="preserve">Пятая граница проходит между выпуском и фактическим поведением. Rollout controls должны видеть не только версию кода, но и то, как агент ведет себя на реальных путях: какие политики отказывают, где растет approval backlog, какие capability чаще дают side_effect_unknown, какие verifier начинают сомневаться, какие tenant или rollout wave показывают деградацию.</w:t>
      </w:r>
    </w:p>
    <w:p w:rsidR="00000000" w:rsidDel="00000000" w:rsidP="00000000" w:rsidRDefault="00000000" w:rsidRPr="00000000" w14:paraId="000018CB">
      <w:pPr>
        <w:rPr/>
      </w:pPr>
      <w:r w:rsidDel="00000000" w:rsidR="00000000" w:rsidRPr="00000000">
        <w:rPr>
          <w:rtl w:val="0"/>
        </w:rPr>
      </w:r>
    </w:p>
    <w:p w:rsidR="00000000" w:rsidDel="00000000" w:rsidP="00000000" w:rsidRDefault="00000000" w:rsidRPr="00000000" w14:paraId="000018CC">
      <w:pPr>
        <w:pStyle w:val="Heading3"/>
        <w:rPr/>
      </w:pPr>
      <w:bookmarkStart w:colFirst="0" w:colLast="0" w:name="_8ggwhnsw14fs" w:id="661"/>
      <w:bookmarkEnd w:id="661"/>
      <w:r w:rsidDel="00000000" w:rsidR="00000000" w:rsidRPr="00000000">
        <w:rPr>
          <w:rtl w:val="0"/>
        </w:rPr>
        <w:t xml:space="preserve">Переход от организационного слоя к исполнимому каркасу</w:t>
      </w:r>
    </w:p>
    <w:p w:rsidR="00000000" w:rsidDel="00000000" w:rsidP="00000000" w:rsidRDefault="00000000" w:rsidRPr="00000000" w14:paraId="000018CD">
      <w:pPr>
        <w:rPr/>
      </w:pPr>
      <w:r w:rsidDel="00000000" w:rsidR="00000000" w:rsidRPr="00000000">
        <w:rPr>
          <w:rtl w:val="0"/>
        </w:rPr>
        <w:t xml:space="preserve">Главы 17-20 отвечали на вопрос, как команда должна владеть агентной системой. Там появились поддерживаемые стандартные пути, платформенная ответственность, ADLC, assurance loop, incident response, registry и retirement. Но организация не становится зрелой только потому, что описала процесс. Процесс должен иметь техническую точку приложения.</w:t>
      </w:r>
    </w:p>
    <w:p w:rsidR="00000000" w:rsidDel="00000000" w:rsidP="00000000" w:rsidRDefault="00000000" w:rsidRPr="00000000" w14:paraId="000018CE">
      <w:pPr>
        <w:rPr/>
      </w:pPr>
      <w:r w:rsidDel="00000000" w:rsidR="00000000" w:rsidRPr="00000000">
        <w:rPr>
          <w:rtl w:val="0"/>
        </w:rPr>
      </w:r>
    </w:p>
    <w:p w:rsidR="00000000" w:rsidDel="00000000" w:rsidP="00000000" w:rsidRDefault="00000000" w:rsidRPr="00000000" w14:paraId="000018CF">
      <w:pPr>
        <w:rPr/>
      </w:pPr>
      <w:r w:rsidDel="00000000" w:rsidR="00000000" w:rsidRPr="00000000">
        <w:rPr>
          <w:rtl w:val="0"/>
        </w:rPr>
        <w:t xml:space="preserve">Runtime является такой точкой. Если в ADLC есть изменение capability, оно должно отразиться в catalog и policy bundle. Если в assurance loop есть проверка, она должна получить trace и eval export. Если incident response требует быстро понять побочный эффект, runtime должен сохранить principal, idempotency key, external operation id и approval record. Если registry говорит, что агент работает в ограниченной волне, rollout controls должны применить это ограничение в исполнении.</w:t>
      </w:r>
    </w:p>
    <w:p w:rsidR="00000000" w:rsidDel="00000000" w:rsidP="00000000" w:rsidRDefault="00000000" w:rsidRPr="00000000" w14:paraId="000018D0">
      <w:pPr>
        <w:rPr/>
      </w:pPr>
      <w:r w:rsidDel="00000000" w:rsidR="00000000" w:rsidRPr="00000000">
        <w:rPr>
          <w:rtl w:val="0"/>
        </w:rPr>
      </w:r>
    </w:p>
    <w:p w:rsidR="00000000" w:rsidDel="00000000" w:rsidP="00000000" w:rsidRDefault="00000000" w:rsidRPr="00000000" w14:paraId="000018D1">
      <w:pPr>
        <w:rPr/>
      </w:pPr>
      <w:r w:rsidDel="00000000" w:rsidR="00000000" w:rsidRPr="00000000">
        <w:rPr>
          <w:rtl w:val="0"/>
        </w:rPr>
        <w:t xml:space="preserve">Поэтому базовую среду исполнения лучше проектировать не с вопроса 'какой agent loop нам нравится?', а с вопроса 'какие организационные обещания должны стать исполнимыми?'. Если обещание не имеет места в runtime, оно почти наверняка будет нарушено в момент давления: срочный запрос, неполный контекст, ретрай, ручное подтверждение, ночной инцидент или быстрый rollout.</w:t>
      </w:r>
    </w:p>
    <w:p w:rsidR="00000000" w:rsidDel="00000000" w:rsidP="00000000" w:rsidRDefault="00000000" w:rsidRPr="00000000" w14:paraId="000018D2">
      <w:pPr>
        <w:rPr/>
      </w:pPr>
      <w:r w:rsidDel="00000000" w:rsidR="00000000" w:rsidRPr="00000000">
        <w:rPr>
          <w:rtl w:val="0"/>
        </w:rPr>
      </w:r>
    </w:p>
    <w:p w:rsidR="00000000" w:rsidDel="00000000" w:rsidP="00000000" w:rsidRDefault="00000000" w:rsidRPr="00000000" w14:paraId="000018D3">
      <w:pPr>
        <w:pStyle w:val="Heading3"/>
        <w:rPr/>
      </w:pPr>
      <w:bookmarkStart w:colFirst="0" w:colLast="0" w:name="_19pfcqp7c146" w:id="662"/>
      <w:bookmarkEnd w:id="662"/>
      <w:r w:rsidDel="00000000" w:rsidR="00000000" w:rsidRPr="00000000">
        <w:rPr>
          <w:rtl w:val="0"/>
        </w:rPr>
        <w:t xml:space="preserve">Компоненты reference runtime</w:t>
      </w:r>
    </w:p>
    <w:p w:rsidR="00000000" w:rsidDel="00000000" w:rsidP="00000000" w:rsidRDefault="00000000" w:rsidRPr="00000000" w14:paraId="000018D4">
      <w:pPr>
        <w:rPr/>
      </w:pPr>
      <w:r w:rsidDel="00000000" w:rsidR="00000000" w:rsidRPr="00000000">
        <w:rPr>
          <w:rtl w:val="0"/>
        </w:rPr>
        <w:t xml:space="preserve">Ниже описан минимальный набор компонентов, который должен быть виден в зрелой среде исполнения. Это не исчерпывающий список сервисов. В конкретной системе один компонент может быть библиотекой, сервисом, очередью, модулем оркестратора или частью платформы. Важно не физическое размещение, а наличие явной ответственности и проверяемого следа.</w:t>
      </w:r>
    </w:p>
    <w:p w:rsidR="00000000" w:rsidDel="00000000" w:rsidP="00000000" w:rsidRDefault="00000000" w:rsidRPr="00000000" w14:paraId="000018D5">
      <w:pPr>
        <w:rPr/>
      </w:pPr>
      <w:r w:rsidDel="00000000" w:rsidR="00000000" w:rsidRPr="00000000">
        <w:rPr>
          <w:rtl w:val="0"/>
        </w:rPr>
      </w:r>
    </w:p>
    <w:p w:rsidR="00000000" w:rsidDel="00000000" w:rsidP="00000000" w:rsidRDefault="00000000" w:rsidRPr="00000000" w14:paraId="000018D6">
      <w:pPr>
        <w:pStyle w:val="Heading3"/>
        <w:rPr/>
      </w:pPr>
      <w:bookmarkStart w:colFirst="0" w:colLast="0" w:name="_y7wn5fba0h3s" w:id="663"/>
      <w:bookmarkEnd w:id="663"/>
      <w:r w:rsidDel="00000000" w:rsidR="00000000" w:rsidRPr="00000000">
        <w:rPr>
          <w:rtl w:val="0"/>
        </w:rPr>
        <w:t xml:space="preserve">Идентичность запуска</w:t>
      </w:r>
    </w:p>
    <w:p w:rsidR="00000000" w:rsidDel="00000000" w:rsidP="00000000" w:rsidRDefault="00000000" w:rsidRPr="00000000" w14:paraId="000018D7">
      <w:pPr>
        <w:rPr/>
      </w:pPr>
      <w:r w:rsidDel="00000000" w:rsidR="00000000" w:rsidRPr="00000000">
        <w:rPr>
          <w:rtl w:val="0"/>
        </w:rPr>
        <w:t xml:space="preserve">Запуск должен получить identity до первого model step. Минимально это run_id, trace_id, session_id, agent_id, tenant_id, environment, rollout_wave и correlation id для внешних систем. Для долгих задач полезно отдельно хранить workflow_id или job_id, если один пользовательский запрос превращается в несколько асинхронных стадий.</w:t>
      </w:r>
    </w:p>
    <w:p w:rsidR="00000000" w:rsidDel="00000000" w:rsidP="00000000" w:rsidRDefault="00000000" w:rsidRPr="00000000" w14:paraId="000018D8">
      <w:pPr>
        <w:rPr/>
      </w:pPr>
      <w:r w:rsidDel="00000000" w:rsidR="00000000" w:rsidRPr="00000000">
        <w:rPr>
          <w:rtl w:val="0"/>
        </w:rPr>
      </w:r>
    </w:p>
    <w:p w:rsidR="00000000" w:rsidDel="00000000" w:rsidP="00000000" w:rsidRDefault="00000000" w:rsidRPr="00000000" w14:paraId="000018D9">
      <w:pPr>
        <w:rPr/>
      </w:pPr>
      <w:r w:rsidDel="00000000" w:rsidR="00000000" w:rsidRPr="00000000">
        <w:rPr>
          <w:rtl w:val="0"/>
        </w:rPr>
        <w:t xml:space="preserve">Эта identity нужна не для красивой телеметрии. Она нужна, чтобы политика, память, approval, tool gateway, verifier и rollout говорили об одном и том же запуске. Если run_id появляется после вызова инструмента, система уже потеряла возможность доказать, почему действие было разрешено. Если session_id не связан с trace_id, длинная работа будет плохо расследоваться. Если rollout_wave не попала в события, команда не сможет отличить проблему первой внутренней волны от проблемы широкого выпуска.</w:t>
      </w:r>
    </w:p>
    <w:p w:rsidR="00000000" w:rsidDel="00000000" w:rsidP="00000000" w:rsidRDefault="00000000" w:rsidRPr="00000000" w14:paraId="000018DA">
      <w:pPr>
        <w:rPr/>
      </w:pPr>
      <w:r w:rsidDel="00000000" w:rsidR="00000000" w:rsidRPr="00000000">
        <w:rPr>
          <w:rtl w:val="0"/>
        </w:rPr>
      </w:r>
    </w:p>
    <w:p w:rsidR="00000000" w:rsidDel="00000000" w:rsidP="00000000" w:rsidRDefault="00000000" w:rsidRPr="00000000" w14:paraId="000018DB">
      <w:pPr>
        <w:rPr/>
      </w:pPr>
      <w:r w:rsidDel="00000000" w:rsidR="00000000" w:rsidRPr="00000000">
        <w:rPr>
          <w:rtl w:val="0"/>
        </w:rPr>
        <w:t xml:space="preserve">Хорошая проверка проста: можно ли по одному run_id восстановить, кто начал запуск, какой agent version участвовал, какой policy bundle действовал, какая capability была выбрана, был ли approval, какой tool call изменил внешнее состояние и чем запуск завершился. Если для ответа нужно собирать данные из разных мест вручную, runtime еще не является надежным контуром.</w:t>
      </w:r>
    </w:p>
    <w:p w:rsidR="00000000" w:rsidDel="00000000" w:rsidP="00000000" w:rsidRDefault="00000000" w:rsidRPr="00000000" w14:paraId="000018DC">
      <w:pPr>
        <w:rPr/>
      </w:pPr>
      <w:r w:rsidDel="00000000" w:rsidR="00000000" w:rsidRPr="00000000">
        <w:rPr>
          <w:rtl w:val="0"/>
        </w:rPr>
      </w:r>
    </w:p>
    <w:p w:rsidR="00000000" w:rsidDel="00000000" w:rsidP="00000000" w:rsidRDefault="00000000" w:rsidRPr="00000000" w14:paraId="000018DD">
      <w:pPr>
        <w:pStyle w:val="Heading3"/>
        <w:rPr/>
      </w:pPr>
      <w:bookmarkStart w:colFirst="0" w:colLast="0" w:name="_hw1dej23pebw" w:id="664"/>
      <w:bookmarkEnd w:id="664"/>
      <w:r w:rsidDel="00000000" w:rsidR="00000000" w:rsidRPr="00000000">
        <w:rPr>
          <w:rtl w:val="0"/>
        </w:rPr>
        <w:t xml:space="preserve">Principal и делегированная идентичность</w:t>
      </w:r>
    </w:p>
    <w:p w:rsidR="00000000" w:rsidDel="00000000" w:rsidP="00000000" w:rsidRDefault="00000000" w:rsidRPr="00000000" w14:paraId="000018DE">
      <w:pPr>
        <w:rPr/>
      </w:pPr>
      <w:r w:rsidDel="00000000" w:rsidR="00000000" w:rsidRPr="00000000">
        <w:rPr>
          <w:rtl w:val="0"/>
        </w:rPr>
        <w:t xml:space="preserve">Principal отвечает на вопрос 'от чьего имени действует система?'. В агентных системах этот вопрос нельзя оставлять неявным. Есть пользователь, есть сервисная учетная запись, есть агент как программный субъект, есть владелец capability, есть оператор, который может подтвердить действие, и иногда есть delegated identity для доступа к внешнему инструменту.</w:t>
      </w:r>
    </w:p>
    <w:p w:rsidR="00000000" w:rsidDel="00000000" w:rsidP="00000000" w:rsidRDefault="00000000" w:rsidRPr="00000000" w14:paraId="000018DF">
      <w:pPr>
        <w:rPr/>
      </w:pPr>
      <w:r w:rsidDel="00000000" w:rsidR="00000000" w:rsidRPr="00000000">
        <w:rPr>
          <w:rtl w:val="0"/>
        </w:rPr>
      </w:r>
    </w:p>
    <w:p w:rsidR="00000000" w:rsidDel="00000000" w:rsidP="00000000" w:rsidRDefault="00000000" w:rsidRPr="00000000" w14:paraId="000018E0">
      <w:pPr>
        <w:rPr/>
      </w:pPr>
      <w:r w:rsidDel="00000000" w:rsidR="00000000" w:rsidRPr="00000000">
        <w:rPr>
          <w:rtl w:val="0"/>
        </w:rPr>
        <w:t xml:space="preserve">Runtime должен различать эти роли. Пользователь может инициировать запрос, но не иметь права на конкретный write action. Сервисная учетная запись может технически выполнить операцию, но policy gateway должен проверить, допустимо ли делегирование. Оператор может подтвердить действие, но его approval не должен подменять исходного principal. В trace должны быть видны и инициатор, и исполняющий субъект, и подтверждающий субъект, если он участвовал.</w:t>
      </w:r>
    </w:p>
    <w:p w:rsidR="00000000" w:rsidDel="00000000" w:rsidP="00000000" w:rsidRDefault="00000000" w:rsidRPr="00000000" w14:paraId="000018E1">
      <w:pPr>
        <w:rPr/>
      </w:pPr>
      <w:r w:rsidDel="00000000" w:rsidR="00000000" w:rsidRPr="00000000">
        <w:rPr>
          <w:rtl w:val="0"/>
        </w:rPr>
      </w:r>
    </w:p>
    <w:p w:rsidR="00000000" w:rsidDel="00000000" w:rsidP="00000000" w:rsidRDefault="00000000" w:rsidRPr="00000000" w14:paraId="000018E2">
      <w:pPr>
        <w:rPr/>
      </w:pPr>
      <w:r w:rsidDel="00000000" w:rsidR="00000000" w:rsidRPr="00000000">
        <w:rPr>
          <w:rtl w:val="0"/>
        </w:rPr>
        <w:t xml:space="preserve">Это особенно важно при расследовании инцидентов. Фраза 'агент создал тикет' недостаточна. Нужно знать, какой пользовательский запрос привел к созданию, какая capability разрешила действие, какая учетная запись выполнила операцию во внешней системе и кто подтвердил риск, если подтверждение требовалось.</w:t>
      </w:r>
    </w:p>
    <w:p w:rsidR="00000000" w:rsidDel="00000000" w:rsidP="00000000" w:rsidRDefault="00000000" w:rsidRPr="00000000" w14:paraId="000018E3">
      <w:pPr>
        <w:rPr/>
      </w:pPr>
      <w:r w:rsidDel="00000000" w:rsidR="00000000" w:rsidRPr="00000000">
        <w:rPr>
          <w:rtl w:val="0"/>
        </w:rPr>
      </w:r>
    </w:p>
    <w:p w:rsidR="00000000" w:rsidDel="00000000" w:rsidP="00000000" w:rsidRDefault="00000000" w:rsidRPr="00000000" w14:paraId="000018E4">
      <w:pPr>
        <w:pStyle w:val="Heading3"/>
        <w:rPr/>
      </w:pPr>
      <w:bookmarkStart w:colFirst="0" w:colLast="0" w:name="_ii00t067zl68" w:id="665"/>
      <w:bookmarkEnd w:id="665"/>
      <w:r w:rsidDel="00000000" w:rsidR="00000000" w:rsidRPr="00000000">
        <w:rPr>
          <w:rtl w:val="0"/>
        </w:rPr>
        <w:t xml:space="preserve">Policy gateway</w:t>
      </w:r>
    </w:p>
    <w:p w:rsidR="00000000" w:rsidDel="00000000" w:rsidP="00000000" w:rsidRDefault="00000000" w:rsidRPr="00000000" w14:paraId="000018E5">
      <w:pPr>
        <w:rPr/>
      </w:pPr>
      <w:r w:rsidDel="00000000" w:rsidR="00000000" w:rsidRPr="00000000">
        <w:rPr>
          <w:rtl w:val="0"/>
        </w:rPr>
        <w:t xml:space="preserve">Policy gateway является точкой, где намерение превращается в разрешенное, запрещенное или ожидающее подтверждения действие. Он не должен быть набором подсказок для модели. Модель может объяснить контекст, предложить действие и сформулировать аргументы, но решение политики должно быть объектом runtime: decision, reason_code, constraints, required_approval, policy_bundle_version и evidence.</w:t>
      </w:r>
    </w:p>
    <w:p w:rsidR="00000000" w:rsidDel="00000000" w:rsidP="00000000" w:rsidRDefault="00000000" w:rsidRPr="00000000" w14:paraId="000018E6">
      <w:pPr>
        <w:rPr/>
      </w:pPr>
      <w:r w:rsidDel="00000000" w:rsidR="00000000" w:rsidRPr="00000000">
        <w:rPr>
          <w:rtl w:val="0"/>
        </w:rPr>
      </w:r>
    </w:p>
    <w:p w:rsidR="00000000" w:rsidDel="00000000" w:rsidP="00000000" w:rsidRDefault="00000000" w:rsidRPr="00000000" w14:paraId="000018E7">
      <w:pPr>
        <w:rPr/>
      </w:pPr>
      <w:r w:rsidDel="00000000" w:rsidR="00000000" w:rsidRPr="00000000">
        <w:rPr>
          <w:rtl w:val="0"/>
        </w:rPr>
        <w:t xml:space="preserve">Policy gateway обычно работает в несколько моментов. На входе он проверяет, можно ли запускать сценарий для данного tenant, principal, environment и rollout wave. Перед retrieval он ограничивает источники данных. Перед tool use он проверяет capability, риск, scope, idempotency, egress и необходимость подтверждения. На завершении он может определить, считается ли результат допустимым или требуется escalation.</w:t>
      </w:r>
    </w:p>
    <w:p w:rsidR="00000000" w:rsidDel="00000000" w:rsidP="00000000" w:rsidRDefault="00000000" w:rsidRPr="00000000" w14:paraId="000018E8">
      <w:pPr>
        <w:rPr/>
      </w:pPr>
      <w:r w:rsidDel="00000000" w:rsidR="00000000" w:rsidRPr="00000000">
        <w:rPr>
          <w:rtl w:val="0"/>
        </w:rPr>
      </w:r>
    </w:p>
    <w:p w:rsidR="00000000" w:rsidDel="00000000" w:rsidP="00000000" w:rsidRDefault="00000000" w:rsidRPr="00000000" w14:paraId="000018E9">
      <w:pPr>
        <w:rPr/>
      </w:pPr>
      <w:r w:rsidDel="00000000" w:rsidR="00000000" w:rsidRPr="00000000">
        <w:rPr>
          <w:rtl w:val="0"/>
        </w:rPr>
        <w:t xml:space="preserve">Ключевой принцип: policy decision должен быть пригоден для повторного чтения. Если через месяц команда открывает trace, она должна видеть не только 'allowed', но и почему было разрешено, какая версия правил действовала и какие constraints были наложены. Без этого невозможно строить assurance loop и регрессионные проверки.</w:t>
      </w:r>
    </w:p>
    <w:p w:rsidR="00000000" w:rsidDel="00000000" w:rsidP="00000000" w:rsidRDefault="00000000" w:rsidRPr="00000000" w14:paraId="000018EA">
      <w:pPr>
        <w:rPr/>
      </w:pPr>
      <w:r w:rsidDel="00000000" w:rsidR="00000000" w:rsidRPr="00000000">
        <w:rPr>
          <w:rtl w:val="0"/>
        </w:rPr>
      </w:r>
    </w:p>
    <w:p w:rsidR="00000000" w:rsidDel="00000000" w:rsidP="00000000" w:rsidRDefault="00000000" w:rsidRPr="00000000" w14:paraId="000018EB">
      <w:pPr>
        <w:pStyle w:val="Heading3"/>
        <w:rPr/>
      </w:pPr>
      <w:bookmarkStart w:colFirst="0" w:colLast="0" w:name="_i2kbygzg6pz" w:id="666"/>
      <w:bookmarkEnd w:id="666"/>
      <w:r w:rsidDel="00000000" w:rsidR="00000000" w:rsidRPr="00000000">
        <w:rPr>
          <w:rtl w:val="0"/>
        </w:rPr>
        <w:t xml:space="preserve">Capability catalog</w:t>
      </w:r>
    </w:p>
    <w:p w:rsidR="00000000" w:rsidDel="00000000" w:rsidP="00000000" w:rsidRDefault="00000000" w:rsidRPr="00000000" w14:paraId="000018EC">
      <w:pPr>
        <w:rPr/>
      </w:pPr>
      <w:r w:rsidDel="00000000" w:rsidR="00000000" w:rsidRPr="00000000">
        <w:rPr>
          <w:rtl w:val="0"/>
        </w:rPr>
        <w:t xml:space="preserve">Capability catalog описывает действия на языке ответственности. Он отвечает не на вопрос 'какую функцию вызвать?', а на вопрос 'какая управляемая возможность существует в системе?'. В каталоге должны быть name, purpose, owner, risk tier, allowed principals, data scope, tool binding, approval requirements, verification expectations, telemetry requirements и lifecycle status.</w:t>
      </w:r>
    </w:p>
    <w:p w:rsidR="00000000" w:rsidDel="00000000" w:rsidP="00000000" w:rsidRDefault="00000000" w:rsidRPr="00000000" w14:paraId="000018ED">
      <w:pPr>
        <w:rPr/>
      </w:pPr>
      <w:r w:rsidDel="00000000" w:rsidR="00000000" w:rsidRPr="00000000">
        <w:rPr>
          <w:rtl w:val="0"/>
        </w:rPr>
      </w:r>
    </w:p>
    <w:p w:rsidR="00000000" w:rsidDel="00000000" w:rsidP="00000000" w:rsidRDefault="00000000" w:rsidRPr="00000000" w14:paraId="000018EE">
      <w:pPr>
        <w:rPr/>
      </w:pPr>
      <w:r w:rsidDel="00000000" w:rsidR="00000000" w:rsidRPr="00000000">
        <w:rPr>
          <w:rtl w:val="0"/>
        </w:rPr>
        <w:t xml:space="preserve">Каталог особенно полезен, когда разные команды начинают строить похожих агентов. Без каталога каждая команда заново придумывает, как читать документы, создавать тикеты, отправлять письма, менять записи в CRM или запускать workflow. С каталогом capability становится переиспользуемым контрактом: у нее есть владелец, политика, наблюдаемость, оценка и выпускной путь.</w:t>
      </w:r>
    </w:p>
    <w:p w:rsidR="00000000" w:rsidDel="00000000" w:rsidP="00000000" w:rsidRDefault="00000000" w:rsidRPr="00000000" w14:paraId="000018EF">
      <w:pPr>
        <w:rPr/>
      </w:pPr>
      <w:r w:rsidDel="00000000" w:rsidR="00000000" w:rsidRPr="00000000">
        <w:rPr>
          <w:rtl w:val="0"/>
        </w:rPr>
      </w:r>
    </w:p>
    <w:p w:rsidR="00000000" w:rsidDel="00000000" w:rsidP="00000000" w:rsidRDefault="00000000" w:rsidRPr="00000000" w14:paraId="000018F0">
      <w:pPr>
        <w:rPr/>
      </w:pPr>
      <w:r w:rsidDel="00000000" w:rsidR="00000000" w:rsidRPr="00000000">
        <w:rPr>
          <w:rtl w:val="0"/>
        </w:rPr>
        <w:t xml:space="preserve">Важно не превращать каталог в мертвый справочник. Runtime должен реально использовать его при выборе действия. Если capability есть только в wiki, а код вызывает adapter напрямую, каталог не управляет системой. Он становится документацией, которая расходится с поведением.</w:t>
      </w:r>
    </w:p>
    <w:p w:rsidR="00000000" w:rsidDel="00000000" w:rsidP="00000000" w:rsidRDefault="00000000" w:rsidRPr="00000000" w14:paraId="000018F1">
      <w:pPr>
        <w:rPr/>
      </w:pPr>
      <w:r w:rsidDel="00000000" w:rsidR="00000000" w:rsidRPr="00000000">
        <w:rPr>
          <w:rtl w:val="0"/>
        </w:rPr>
      </w:r>
    </w:p>
    <w:p w:rsidR="00000000" w:rsidDel="00000000" w:rsidP="00000000" w:rsidRDefault="00000000" w:rsidRPr="00000000" w14:paraId="000018F2">
      <w:pPr>
        <w:pStyle w:val="Heading3"/>
        <w:rPr/>
      </w:pPr>
      <w:bookmarkStart w:colFirst="0" w:colLast="0" w:name="_uv72xqwgt4uf" w:id="667"/>
      <w:bookmarkEnd w:id="667"/>
      <w:r w:rsidDel="00000000" w:rsidR="00000000" w:rsidRPr="00000000">
        <w:rPr>
          <w:rtl w:val="0"/>
        </w:rPr>
        <w:t xml:space="preserve">Tool gateway</w:t>
      </w:r>
    </w:p>
    <w:p w:rsidR="00000000" w:rsidDel="00000000" w:rsidP="00000000" w:rsidRDefault="00000000" w:rsidRPr="00000000" w14:paraId="000018F3">
      <w:pPr>
        <w:rPr/>
      </w:pPr>
      <w:r w:rsidDel="00000000" w:rsidR="00000000" w:rsidRPr="00000000">
        <w:rPr>
          <w:rtl w:val="0"/>
        </w:rPr>
        <w:t xml:space="preserve">Tool gateway является технической границей между runtime и внешним миром. Он нормализует вызовы, применяет idempotency key, ограничивает тайм-ауты, обрабатывает ошибки, записывает external_operation_id, различает read и write, поддерживает dry run или preview там, где это возможно, и возвращает результат в форме, пригодной для trace и verifier.</w:t>
      </w:r>
    </w:p>
    <w:p w:rsidR="00000000" w:rsidDel="00000000" w:rsidP="00000000" w:rsidRDefault="00000000" w:rsidRPr="00000000" w14:paraId="000018F4">
      <w:pPr>
        <w:rPr/>
      </w:pPr>
      <w:r w:rsidDel="00000000" w:rsidR="00000000" w:rsidRPr="00000000">
        <w:rPr>
          <w:rtl w:val="0"/>
        </w:rPr>
      </w:r>
    </w:p>
    <w:p w:rsidR="00000000" w:rsidDel="00000000" w:rsidP="00000000" w:rsidRDefault="00000000" w:rsidRPr="00000000" w14:paraId="000018F5">
      <w:pPr>
        <w:rPr/>
      </w:pPr>
      <w:r w:rsidDel="00000000" w:rsidR="00000000" w:rsidRPr="00000000">
        <w:rPr>
          <w:rtl w:val="0"/>
        </w:rPr>
        <w:t xml:space="preserve">Для read tool gateway важны scope, egress, freshness, provenance и защита от retrieval poisoning. Для write tool gateway важны подтверждение, идемпотентность, возможность отката или компенсации, явная фиксация side effect и честное состояние side_effect_unknown. Нельзя считать write успешным только потому, что модель сформулировала уверенный ответ.</w:t>
      </w:r>
    </w:p>
    <w:p w:rsidR="00000000" w:rsidDel="00000000" w:rsidP="00000000" w:rsidRDefault="00000000" w:rsidRPr="00000000" w14:paraId="000018F6">
      <w:pPr>
        <w:rPr/>
      </w:pPr>
      <w:r w:rsidDel="00000000" w:rsidR="00000000" w:rsidRPr="00000000">
        <w:rPr>
          <w:rtl w:val="0"/>
        </w:rPr>
      </w:r>
    </w:p>
    <w:p w:rsidR="00000000" w:rsidDel="00000000" w:rsidP="00000000" w:rsidRDefault="00000000" w:rsidRPr="00000000" w14:paraId="000018F7">
      <w:pPr>
        <w:rPr/>
      </w:pPr>
      <w:r w:rsidDel="00000000" w:rsidR="00000000" w:rsidRPr="00000000">
        <w:rPr>
          <w:rtl w:val="0"/>
        </w:rPr>
        <w:t xml:space="preserve">Gateway также помогает отделить адаптеры от политики. Adapter может знать, как вызвать конкретную API, но не должен сам решать, кто имеет право на действие. Это решение приходит из policy gateway и capability catalog. Такая граница делает инструменты сменяемыми, а контроль - проверяемым.</w:t>
      </w:r>
    </w:p>
    <w:p w:rsidR="00000000" w:rsidDel="00000000" w:rsidP="00000000" w:rsidRDefault="00000000" w:rsidRPr="00000000" w14:paraId="000018F8">
      <w:pPr>
        <w:rPr/>
      </w:pPr>
      <w:r w:rsidDel="00000000" w:rsidR="00000000" w:rsidRPr="00000000">
        <w:rPr>
          <w:rtl w:val="0"/>
        </w:rPr>
      </w:r>
    </w:p>
    <w:p w:rsidR="00000000" w:rsidDel="00000000" w:rsidP="00000000" w:rsidRDefault="00000000" w:rsidRPr="00000000" w14:paraId="000018F9">
      <w:pPr>
        <w:pStyle w:val="Heading3"/>
        <w:rPr/>
      </w:pPr>
      <w:bookmarkStart w:colFirst="0" w:colLast="0" w:name="_6ih1crtu3uxj" w:id="668"/>
      <w:bookmarkEnd w:id="668"/>
      <w:r w:rsidDel="00000000" w:rsidR="00000000" w:rsidRPr="00000000">
        <w:rPr>
          <w:rtl w:val="0"/>
        </w:rPr>
        <w:t xml:space="preserve">Memory и контекст</w:t>
      </w:r>
    </w:p>
    <w:p w:rsidR="00000000" w:rsidDel="00000000" w:rsidP="00000000" w:rsidRDefault="00000000" w:rsidRPr="00000000" w14:paraId="000018FA">
      <w:pPr>
        <w:rPr/>
      </w:pPr>
      <w:r w:rsidDel="00000000" w:rsidR="00000000" w:rsidRPr="00000000">
        <w:rPr>
          <w:rtl w:val="0"/>
        </w:rPr>
        <w:t xml:space="preserve">Memory в reference runtime не является бесконечной записной книжкой. Это управляемый слой, где каждый прочитанный или записанный фрагмент имеет provenance, tenant boundary, freshness, confidence, retention и цель использования. Runtime должен различать retrieval из документов, краткосрочную session summary, долговременный memory record, пользовательские предпочтения и факты, полученные из внешней системы.</w:t>
      </w:r>
    </w:p>
    <w:p w:rsidR="00000000" w:rsidDel="00000000" w:rsidP="00000000" w:rsidRDefault="00000000" w:rsidRPr="00000000" w14:paraId="000018FB">
      <w:pPr>
        <w:rPr/>
      </w:pPr>
      <w:r w:rsidDel="00000000" w:rsidR="00000000" w:rsidRPr="00000000">
        <w:rPr>
          <w:rtl w:val="0"/>
        </w:rPr>
      </w:r>
    </w:p>
    <w:p w:rsidR="00000000" w:rsidDel="00000000" w:rsidP="00000000" w:rsidRDefault="00000000" w:rsidRPr="00000000" w14:paraId="000018FC">
      <w:pPr>
        <w:rPr/>
      </w:pPr>
      <w:r w:rsidDel="00000000" w:rsidR="00000000" w:rsidRPr="00000000">
        <w:rPr>
          <w:rtl w:val="0"/>
        </w:rPr>
        <w:t xml:space="preserve">Главный риск памяти в агентной системе - незаметное превращение догадки в устойчивый факт. Поэтому запись в memory должна проходить policy или хотя бы явный memory write decision. Для некоторых данных нужен approval, для некоторых - запрет, для некоторых - короткий retention. Если агент ошибся в ответе, trace должен показывать, какие memory records и источники участвовали в контексте.</w:t>
      </w:r>
    </w:p>
    <w:p w:rsidR="00000000" w:rsidDel="00000000" w:rsidP="00000000" w:rsidRDefault="00000000" w:rsidRPr="00000000" w14:paraId="000018FD">
      <w:pPr>
        <w:rPr/>
      </w:pPr>
      <w:r w:rsidDel="00000000" w:rsidR="00000000" w:rsidRPr="00000000">
        <w:rPr>
          <w:rtl w:val="0"/>
        </w:rPr>
      </w:r>
    </w:p>
    <w:p w:rsidR="00000000" w:rsidDel="00000000" w:rsidP="00000000" w:rsidRDefault="00000000" w:rsidRPr="00000000" w14:paraId="000018FE">
      <w:pPr>
        <w:rPr/>
      </w:pPr>
      <w:r w:rsidDel="00000000" w:rsidR="00000000" w:rsidRPr="00000000">
        <w:rPr>
          <w:rtl w:val="0"/>
        </w:rPr>
        <w:t xml:space="preserve">Память должна быть полезной, но не магической. Она улучшает продолжительность работы и качество контекста, но одновременно увеличивает площадь риска. Reference runtime показывает, что память является зависимостью с правилами, а не свободным расширением prompt.</w:t>
      </w:r>
    </w:p>
    <w:p w:rsidR="00000000" w:rsidDel="00000000" w:rsidP="00000000" w:rsidRDefault="00000000" w:rsidRPr="00000000" w14:paraId="000018FF">
      <w:pPr>
        <w:rPr/>
      </w:pPr>
      <w:r w:rsidDel="00000000" w:rsidR="00000000" w:rsidRPr="00000000">
        <w:rPr>
          <w:rtl w:val="0"/>
        </w:rPr>
      </w:r>
    </w:p>
    <w:p w:rsidR="00000000" w:rsidDel="00000000" w:rsidP="00000000" w:rsidRDefault="00000000" w:rsidRPr="00000000" w14:paraId="00001900">
      <w:pPr>
        <w:pStyle w:val="Heading3"/>
        <w:rPr/>
      </w:pPr>
      <w:bookmarkStart w:colFirst="0" w:colLast="0" w:name="_xbpbuzdummbr" w:id="669"/>
      <w:bookmarkEnd w:id="669"/>
      <w:r w:rsidDel="00000000" w:rsidR="00000000" w:rsidRPr="00000000">
        <w:rPr>
          <w:rtl w:val="0"/>
        </w:rPr>
        <w:t xml:space="preserve">Approval queue</w:t>
      </w:r>
    </w:p>
    <w:p w:rsidR="00000000" w:rsidDel="00000000" w:rsidP="00000000" w:rsidRDefault="00000000" w:rsidRPr="00000000" w14:paraId="00001901">
      <w:pPr>
        <w:rPr/>
      </w:pPr>
      <w:r w:rsidDel="00000000" w:rsidR="00000000" w:rsidRPr="00000000">
        <w:rPr>
          <w:rtl w:val="0"/>
        </w:rPr>
        <w:t xml:space="preserve">Approval queue нужна там, где действие нельзя безопасно выполнить только на основании модельного вывода и машинной политики. Подтверждение должно быть объектом: approval_id, requested_by, requested_for, risk summary, proposed action, diff или preview, expiration, approver, decision, decision reason, resume token и link to trace.</w:t>
      </w:r>
    </w:p>
    <w:p w:rsidR="00000000" w:rsidDel="00000000" w:rsidP="00000000" w:rsidRDefault="00000000" w:rsidRPr="00000000" w14:paraId="00001902">
      <w:pPr>
        <w:rPr/>
      </w:pPr>
      <w:r w:rsidDel="00000000" w:rsidR="00000000" w:rsidRPr="00000000">
        <w:rPr>
          <w:rtl w:val="0"/>
        </w:rPr>
      </w:r>
    </w:p>
    <w:p w:rsidR="00000000" w:rsidDel="00000000" w:rsidP="00000000" w:rsidRDefault="00000000" w:rsidRPr="00000000" w14:paraId="00001903">
      <w:pPr>
        <w:rPr/>
      </w:pPr>
      <w:r w:rsidDel="00000000" w:rsidR="00000000" w:rsidRPr="00000000">
        <w:rPr>
          <w:rtl w:val="0"/>
        </w:rPr>
        <w:t xml:space="preserve">Хороший approval flow не сводится к вопросу 'разрешить?'. Человек должен видеть, что именно будет сделано, в какой системе, от чьего имени, какие данные использованы, какие ограничения применены и что произойдет при отказе. Если подтверждающий видит только свободный текст модели, он фактически подтверждает не действие, а доверие к формулировке.</w:t>
      </w:r>
    </w:p>
    <w:p w:rsidR="00000000" w:rsidDel="00000000" w:rsidP="00000000" w:rsidRDefault="00000000" w:rsidRPr="00000000" w14:paraId="00001904">
      <w:pPr>
        <w:rPr/>
      </w:pPr>
      <w:r w:rsidDel="00000000" w:rsidR="00000000" w:rsidRPr="00000000">
        <w:rPr>
          <w:rtl w:val="0"/>
        </w:rPr>
      </w:r>
    </w:p>
    <w:p w:rsidR="00000000" w:rsidDel="00000000" w:rsidP="00000000" w:rsidRDefault="00000000" w:rsidRPr="00000000" w14:paraId="00001905">
      <w:pPr>
        <w:rPr/>
      </w:pPr>
      <w:r w:rsidDel="00000000" w:rsidR="00000000" w:rsidRPr="00000000">
        <w:rPr>
          <w:rtl w:val="0"/>
        </w:rPr>
        <w:t xml:space="preserve">Runtime должен уметь поставить запуск на паузу и продолжить его после решения. Это означает durable state. Если ожидание подтверждения держится только в памяти процесса или в открытом websocket, агентная система не готова к длинной работе и операционным сбоям.</w:t>
      </w:r>
    </w:p>
    <w:p w:rsidR="00000000" w:rsidDel="00000000" w:rsidP="00000000" w:rsidRDefault="00000000" w:rsidRPr="00000000" w14:paraId="00001906">
      <w:pPr>
        <w:rPr/>
      </w:pPr>
      <w:r w:rsidDel="00000000" w:rsidR="00000000" w:rsidRPr="00000000">
        <w:rPr>
          <w:rtl w:val="0"/>
        </w:rPr>
      </w:r>
    </w:p>
    <w:p w:rsidR="00000000" w:rsidDel="00000000" w:rsidP="00000000" w:rsidRDefault="00000000" w:rsidRPr="00000000" w14:paraId="00001907">
      <w:pPr>
        <w:pStyle w:val="Heading3"/>
        <w:rPr/>
      </w:pPr>
      <w:bookmarkStart w:colFirst="0" w:colLast="0" w:name="_i8hv6nypq2h9" w:id="670"/>
      <w:bookmarkEnd w:id="670"/>
      <w:r w:rsidDel="00000000" w:rsidR="00000000" w:rsidRPr="00000000">
        <w:rPr>
          <w:rtl w:val="0"/>
        </w:rPr>
        <w:t xml:space="preserve">Trace и структурированные события</w:t>
      </w:r>
    </w:p>
    <w:p w:rsidR="00000000" w:rsidDel="00000000" w:rsidP="00000000" w:rsidRDefault="00000000" w:rsidRPr="00000000" w14:paraId="00001908">
      <w:pPr>
        <w:rPr/>
      </w:pPr>
      <w:r w:rsidDel="00000000" w:rsidR="00000000" w:rsidRPr="00000000">
        <w:rPr>
          <w:rtl w:val="0"/>
        </w:rPr>
        <w:t xml:space="preserve">Trace фиксирует путь выполнения как цепочку событий. Минимальный набор событий для reference runtime обычно включает run_start, context_built, retrieval_performed, model_step, policy_precheck, capability_selected, tool_policy_decision, approval_requested, approval_decided, tool_execution_started, tool_execution_finished, memory_write_decision, verification_result, eval_exported, rollout_signal_recorded, run_completed и run_failed.</w:t>
      </w:r>
    </w:p>
    <w:p w:rsidR="00000000" w:rsidDel="00000000" w:rsidP="00000000" w:rsidRDefault="00000000" w:rsidRPr="00000000" w14:paraId="00001909">
      <w:pPr>
        <w:rPr/>
      </w:pPr>
      <w:r w:rsidDel="00000000" w:rsidR="00000000" w:rsidRPr="00000000">
        <w:rPr>
          <w:rtl w:val="0"/>
        </w:rPr>
      </w:r>
    </w:p>
    <w:p w:rsidR="00000000" w:rsidDel="00000000" w:rsidP="00000000" w:rsidRDefault="00000000" w:rsidRPr="00000000" w14:paraId="0000190A">
      <w:pPr>
        <w:rPr/>
      </w:pPr>
      <w:r w:rsidDel="00000000" w:rsidR="00000000" w:rsidRPr="00000000">
        <w:rPr>
          <w:rtl w:val="0"/>
        </w:rPr>
        <w:t xml:space="preserve">Не каждый запуск содержит все события. Но когда событие происходит, оно должно быть структурированным и связанным с общей identity. Важны trace_id, run_id, session_id, tenant_id, principal_id, agent_id, capability_name, policy_bundle_version, tool_call_id, approval_id, external_operation_id и final_status.</w:t>
      </w:r>
    </w:p>
    <w:p w:rsidR="00000000" w:rsidDel="00000000" w:rsidP="00000000" w:rsidRDefault="00000000" w:rsidRPr="00000000" w14:paraId="0000190B">
      <w:pPr>
        <w:rPr/>
      </w:pPr>
      <w:r w:rsidDel="00000000" w:rsidR="00000000" w:rsidRPr="00000000">
        <w:rPr>
          <w:rtl w:val="0"/>
        </w:rPr>
      </w:r>
    </w:p>
    <w:p w:rsidR="00000000" w:rsidDel="00000000" w:rsidP="00000000" w:rsidRDefault="00000000" w:rsidRPr="00000000" w14:paraId="0000190C">
      <w:pPr>
        <w:rPr/>
      </w:pPr>
      <w:r w:rsidDel="00000000" w:rsidR="00000000" w:rsidRPr="00000000">
        <w:rPr>
          <w:rtl w:val="0"/>
        </w:rPr>
        <w:t xml:space="preserve">Trace нужен не только инженерам. Он нужен продукту, security, compliance, поддержке, дежурным и редакторам процессов. Хорошая трасса позволяет увидеть, что система сделала, почему она это сделала и где ее можно было остановить.</w:t>
      </w:r>
    </w:p>
    <w:p w:rsidR="00000000" w:rsidDel="00000000" w:rsidP="00000000" w:rsidRDefault="00000000" w:rsidRPr="00000000" w14:paraId="0000190D">
      <w:pPr>
        <w:rPr/>
      </w:pPr>
      <w:r w:rsidDel="00000000" w:rsidR="00000000" w:rsidRPr="00000000">
        <w:rPr>
          <w:rtl w:val="0"/>
        </w:rPr>
      </w:r>
    </w:p>
    <w:p w:rsidR="00000000" w:rsidDel="00000000" w:rsidP="00000000" w:rsidRDefault="00000000" w:rsidRPr="00000000" w14:paraId="0000190E">
      <w:pPr>
        <w:pStyle w:val="Heading3"/>
        <w:rPr/>
      </w:pPr>
      <w:bookmarkStart w:colFirst="0" w:colLast="0" w:name="_ue4n3gyqmzzk" w:id="671"/>
      <w:bookmarkEnd w:id="671"/>
      <w:r w:rsidDel="00000000" w:rsidR="00000000" w:rsidRPr="00000000">
        <w:rPr>
          <w:rtl w:val="0"/>
        </w:rPr>
        <w:t xml:space="preserve">Eval export и evidence</w:t>
      </w:r>
    </w:p>
    <w:p w:rsidR="00000000" w:rsidDel="00000000" w:rsidP="00000000" w:rsidRDefault="00000000" w:rsidRPr="00000000" w14:paraId="0000190F">
      <w:pPr>
        <w:rPr/>
      </w:pPr>
      <w:r w:rsidDel="00000000" w:rsidR="00000000" w:rsidRPr="00000000">
        <w:rPr>
          <w:rtl w:val="0"/>
        </w:rPr>
        <w:t xml:space="preserve">Eval export связывает runtime с контуром оценки. Если agent path нельзя превратить в материал для проверки, команда будет оценивать абстрактное качество, а не фактическое поведение. Runtime должен уметь экспортировать репрезентативные traces, decisions, prompts или prompt summaries, tool outcomes, verifier results, refusal cases, denied actions и failure reasons в безопасной форме.</w:t>
      </w:r>
    </w:p>
    <w:p w:rsidR="00000000" w:rsidDel="00000000" w:rsidP="00000000" w:rsidRDefault="00000000" w:rsidRPr="00000000" w14:paraId="00001910">
      <w:pPr>
        <w:rPr/>
      </w:pPr>
      <w:r w:rsidDel="00000000" w:rsidR="00000000" w:rsidRPr="00000000">
        <w:rPr>
          <w:rtl w:val="0"/>
        </w:rPr>
      </w:r>
    </w:p>
    <w:p w:rsidR="00000000" w:rsidDel="00000000" w:rsidP="00000000" w:rsidRDefault="00000000" w:rsidRPr="00000000" w14:paraId="00001911">
      <w:pPr>
        <w:rPr/>
      </w:pPr>
      <w:r w:rsidDel="00000000" w:rsidR="00000000" w:rsidRPr="00000000">
        <w:rPr>
          <w:rtl w:val="0"/>
        </w:rPr>
        <w:t xml:space="preserve">Здесь важно не нарушить приватность и безопасность. Eval export не должен бездумно выгружать customer data, секреты, внутренние адреса или полные payload. Он должен иметь redaction, sampling rules, consent или policy constraints, а также связь с конкретными eval suites. В противном случае контур оценки сам станет источником риска.</w:t>
      </w:r>
    </w:p>
    <w:p w:rsidR="00000000" w:rsidDel="00000000" w:rsidP="00000000" w:rsidRDefault="00000000" w:rsidRPr="00000000" w14:paraId="00001912">
      <w:pPr>
        <w:rPr/>
      </w:pPr>
      <w:r w:rsidDel="00000000" w:rsidR="00000000" w:rsidRPr="00000000">
        <w:rPr>
          <w:rtl w:val="0"/>
        </w:rPr>
      </w:r>
    </w:p>
    <w:p w:rsidR="00000000" w:rsidDel="00000000" w:rsidP="00000000" w:rsidRDefault="00000000" w:rsidRPr="00000000" w14:paraId="00001913">
      <w:pPr>
        <w:rPr/>
      </w:pPr>
      <w:r w:rsidDel="00000000" w:rsidR="00000000" w:rsidRPr="00000000">
        <w:rPr>
          <w:rtl w:val="0"/>
        </w:rPr>
        <w:t xml:space="preserve">Evidence нужен и для положительных, и для отрицательных результатов. Успешный запуск должен показывать, почему он был успешным. Отказ политики должен быть полезным для анализа. Failure reason должен помогать отличить ошибку инструмента, неуверенность verifier, отсутствие данных, отмену пользователем и неизвестный побочный эффект.</w:t>
      </w:r>
    </w:p>
    <w:p w:rsidR="00000000" w:rsidDel="00000000" w:rsidP="00000000" w:rsidRDefault="00000000" w:rsidRPr="00000000" w14:paraId="00001914">
      <w:pPr>
        <w:rPr/>
      </w:pPr>
      <w:r w:rsidDel="00000000" w:rsidR="00000000" w:rsidRPr="00000000">
        <w:rPr>
          <w:rtl w:val="0"/>
        </w:rPr>
      </w:r>
    </w:p>
    <w:p w:rsidR="00000000" w:rsidDel="00000000" w:rsidP="00000000" w:rsidRDefault="00000000" w:rsidRPr="00000000" w14:paraId="00001915">
      <w:pPr>
        <w:pStyle w:val="Heading3"/>
        <w:rPr/>
      </w:pPr>
      <w:bookmarkStart w:colFirst="0" w:colLast="0" w:name="_su0r5c8m38pk" w:id="672"/>
      <w:bookmarkEnd w:id="672"/>
      <w:r w:rsidDel="00000000" w:rsidR="00000000" w:rsidRPr="00000000">
        <w:rPr>
          <w:rtl w:val="0"/>
        </w:rPr>
        <w:t xml:space="preserve">Rollout controls</w:t>
      </w:r>
    </w:p>
    <w:p w:rsidR="00000000" w:rsidDel="00000000" w:rsidP="00000000" w:rsidRDefault="00000000" w:rsidRPr="00000000" w14:paraId="00001916">
      <w:pPr>
        <w:rPr/>
      </w:pPr>
      <w:r w:rsidDel="00000000" w:rsidR="00000000" w:rsidRPr="00000000">
        <w:rPr>
          <w:rtl w:val="0"/>
        </w:rPr>
        <w:t xml:space="preserve">Rollout controls связывают запуск с выпуском. Runtime должен знать, в какой волне работает агент, какие capability включены, какие policy bundle и model version активны, какие лимиты действуют, есть ли feature flag, kill switch, деградационный режим и критерии остановки.</w:t>
      </w:r>
    </w:p>
    <w:p w:rsidR="00000000" w:rsidDel="00000000" w:rsidP="00000000" w:rsidRDefault="00000000" w:rsidRPr="00000000" w14:paraId="00001917">
      <w:pPr>
        <w:rPr/>
      </w:pPr>
      <w:r w:rsidDel="00000000" w:rsidR="00000000" w:rsidRPr="00000000">
        <w:rPr>
          <w:rtl w:val="0"/>
        </w:rPr>
      </w:r>
    </w:p>
    <w:p w:rsidR="00000000" w:rsidDel="00000000" w:rsidP="00000000" w:rsidRDefault="00000000" w:rsidRPr="00000000" w14:paraId="00001918">
      <w:pPr>
        <w:rPr/>
      </w:pPr>
      <w:r w:rsidDel="00000000" w:rsidR="00000000" w:rsidRPr="00000000">
        <w:rPr>
          <w:rtl w:val="0"/>
        </w:rPr>
        <w:t xml:space="preserve">Без rollout controls агентная система расширяется слишком легко. Команда видит, что несколько внутренних запусков прошли хорошо, и открывает путь шире, не связывая это с фактическими trace signals. Зрелая схема делает иначе: расширение волны зависит от evidence. Если растут denials, approval backlog, timeout, side_effect_unknown, verifier uncertainty или жалобы пользователей, rollout должен остановиться или сузиться.</w:t>
      </w:r>
    </w:p>
    <w:p w:rsidR="00000000" w:rsidDel="00000000" w:rsidP="00000000" w:rsidRDefault="00000000" w:rsidRPr="00000000" w14:paraId="00001919">
      <w:pPr>
        <w:rPr/>
      </w:pPr>
      <w:r w:rsidDel="00000000" w:rsidR="00000000" w:rsidRPr="00000000">
        <w:rPr>
          <w:rtl w:val="0"/>
        </w:rPr>
      </w:r>
    </w:p>
    <w:p w:rsidR="00000000" w:rsidDel="00000000" w:rsidP="00000000" w:rsidRDefault="00000000" w:rsidRPr="00000000" w14:paraId="0000191A">
      <w:pPr>
        <w:rPr/>
      </w:pPr>
      <w:r w:rsidDel="00000000" w:rsidR="00000000" w:rsidRPr="00000000">
        <w:rPr>
          <w:rtl w:val="0"/>
        </w:rPr>
        <w:t xml:space="preserve">Rollout controls также нужны для обратного движения. Production readiness не означает, что путь всегда будет включен. Иногда правильное решение - заморозить capability, вернуть ее в shadow mode, потребовать approval для всех write actions или временно отключить инструмент. Runtime должен поддерживать такие решения технически.</w:t>
      </w:r>
    </w:p>
    <w:p w:rsidR="00000000" w:rsidDel="00000000" w:rsidP="00000000" w:rsidRDefault="00000000" w:rsidRPr="00000000" w14:paraId="0000191B">
      <w:pPr>
        <w:rPr/>
      </w:pPr>
      <w:r w:rsidDel="00000000" w:rsidR="00000000" w:rsidRPr="00000000">
        <w:rPr>
          <w:rtl w:val="0"/>
        </w:rPr>
      </w:r>
    </w:p>
    <w:p w:rsidR="00000000" w:rsidDel="00000000" w:rsidP="00000000" w:rsidRDefault="00000000" w:rsidRPr="00000000" w14:paraId="0000191C">
      <w:pPr>
        <w:pStyle w:val="Heading3"/>
        <w:rPr/>
      </w:pPr>
      <w:bookmarkStart w:colFirst="0" w:colLast="0" w:name="_r0k0ve3daubg" w:id="673"/>
      <w:bookmarkEnd w:id="673"/>
      <w:r w:rsidDel="00000000" w:rsidR="00000000" w:rsidRPr="00000000">
        <w:rPr>
          <w:rtl w:val="0"/>
        </w:rPr>
        <w:t xml:space="preserve">Walkthrough одного запуска</w:t>
      </w:r>
    </w:p>
    <w:p w:rsidR="00000000" w:rsidDel="00000000" w:rsidP="00000000" w:rsidRDefault="00000000" w:rsidRPr="00000000" w14:paraId="0000191D">
      <w:pPr>
        <w:rPr/>
      </w:pPr>
      <w:r w:rsidDel="00000000" w:rsidR="00000000" w:rsidRPr="00000000">
        <w:rPr>
          <w:rtl w:val="0"/>
        </w:rPr>
        <w:t xml:space="preserve">Рассмотрим один запуск агента поддержки. Пользователь пишет: 'Проверь, почему заказ задерживается, и если проблема в складе, создай тикет на срочную обработку'. На поверхности это обычный запрос. Для runtime это цепочка границ.</w:t>
      </w:r>
    </w:p>
    <w:p w:rsidR="00000000" w:rsidDel="00000000" w:rsidP="00000000" w:rsidRDefault="00000000" w:rsidRPr="00000000" w14:paraId="0000191E">
      <w:pPr>
        <w:rPr/>
      </w:pPr>
      <w:r w:rsidDel="00000000" w:rsidR="00000000" w:rsidRPr="00000000">
        <w:rPr>
          <w:rtl w:val="0"/>
        </w:rPr>
      </w:r>
    </w:p>
    <w:p w:rsidR="00000000" w:rsidDel="00000000" w:rsidP="00000000" w:rsidRDefault="00000000" w:rsidRPr="00000000" w14:paraId="0000191F">
      <w:pPr>
        <w:rPr/>
      </w:pPr>
      <w:r w:rsidDel="00000000" w:rsidR="00000000" w:rsidRPr="00000000">
        <w:rPr>
          <w:rtl w:val="0"/>
        </w:rPr>
        <w:t xml:space="preserve">Первый шаг - request intake. Runtime принимает запрос, создает run_id, trace_id и session_id, связывает tenant, user principal, agent version и rollout wave. Уже на этом этапе можно применить policy precheck: разрешен ли такой сценарий для данного пользователя, включена ли capability в текущей волне, нет ли ограничений по tenant или environment.</w:t>
      </w:r>
    </w:p>
    <w:p w:rsidR="00000000" w:rsidDel="00000000" w:rsidP="00000000" w:rsidRDefault="00000000" w:rsidRPr="00000000" w14:paraId="00001920">
      <w:pPr>
        <w:rPr/>
      </w:pPr>
      <w:r w:rsidDel="00000000" w:rsidR="00000000" w:rsidRPr="00000000">
        <w:rPr>
          <w:rtl w:val="0"/>
        </w:rPr>
      </w:r>
    </w:p>
    <w:p w:rsidR="00000000" w:rsidDel="00000000" w:rsidP="00000000" w:rsidRDefault="00000000" w:rsidRPr="00000000" w14:paraId="00001921">
      <w:pPr>
        <w:rPr/>
      </w:pPr>
      <w:r w:rsidDel="00000000" w:rsidR="00000000" w:rsidRPr="00000000">
        <w:rPr>
          <w:rtl w:val="0"/>
        </w:rPr>
        <w:t xml:space="preserve">Второй шаг - context building. Runtime не отдает модели весь доступный контекст. Он запрашивает только разрешенные источники: статус заказа, последние события доставки, правила поддержки и, возможно, историю обращения. Retrieval проходит через data boundary, а trace фиксирует provenance, freshness и scope.</w:t>
      </w:r>
    </w:p>
    <w:p w:rsidR="00000000" w:rsidDel="00000000" w:rsidP="00000000" w:rsidRDefault="00000000" w:rsidRPr="00000000" w14:paraId="00001922">
      <w:pPr>
        <w:rPr/>
      </w:pPr>
      <w:r w:rsidDel="00000000" w:rsidR="00000000" w:rsidRPr="00000000">
        <w:rPr>
          <w:rtl w:val="0"/>
        </w:rPr>
      </w:r>
    </w:p>
    <w:p w:rsidR="00000000" w:rsidDel="00000000" w:rsidP="00000000" w:rsidRDefault="00000000" w:rsidRPr="00000000" w14:paraId="00001923">
      <w:pPr>
        <w:rPr/>
      </w:pPr>
      <w:r w:rsidDel="00000000" w:rsidR="00000000" w:rsidRPr="00000000">
        <w:rPr>
          <w:rtl w:val="0"/>
        </w:rPr>
        <w:t xml:space="preserve">Третий шаг - model step. Модель видит очищенный контекст и предлагает намерение: прочитать дополнительные данные о складе или создать тикет. Она не вызывает внешний инструмент напрямую. Ее выход должен быть интерпретируемым для runtime: proposed_action, rationale, required_capability и uncertainty.</w:t>
      </w:r>
    </w:p>
    <w:p w:rsidR="00000000" w:rsidDel="00000000" w:rsidP="00000000" w:rsidRDefault="00000000" w:rsidRPr="00000000" w14:paraId="00001924">
      <w:pPr>
        <w:rPr/>
      </w:pPr>
      <w:r w:rsidDel="00000000" w:rsidR="00000000" w:rsidRPr="00000000">
        <w:rPr>
          <w:rtl w:val="0"/>
        </w:rPr>
      </w:r>
    </w:p>
    <w:p w:rsidR="00000000" w:rsidDel="00000000" w:rsidP="00000000" w:rsidRDefault="00000000" w:rsidRPr="00000000" w14:paraId="00001925">
      <w:pPr>
        <w:rPr/>
      </w:pPr>
      <w:r w:rsidDel="00000000" w:rsidR="00000000" w:rsidRPr="00000000">
        <w:rPr>
          <w:rtl w:val="0"/>
        </w:rPr>
        <w:t xml:space="preserve">Четвертый шаг - policy and capability. Runtime обращается к capability catalog и policy gateway. Для чтения дополнительных данных политика может разрешить действие сразу. Для создания тикета capability имеет risk tier write, owner support-platform, approval required при высокой срочности или неполном контексте. Policy gateway возвращает decision: allowed with confirmation_required, reason_code warehouse_delay_write, constraints и policy_bundle_version.</w:t>
      </w:r>
    </w:p>
    <w:p w:rsidR="00000000" w:rsidDel="00000000" w:rsidP="00000000" w:rsidRDefault="00000000" w:rsidRPr="00000000" w14:paraId="00001926">
      <w:pPr>
        <w:rPr/>
      </w:pPr>
      <w:r w:rsidDel="00000000" w:rsidR="00000000" w:rsidRPr="00000000">
        <w:rPr>
          <w:rtl w:val="0"/>
        </w:rPr>
      </w:r>
    </w:p>
    <w:p w:rsidR="00000000" w:rsidDel="00000000" w:rsidP="00000000" w:rsidRDefault="00000000" w:rsidRPr="00000000" w14:paraId="00001927">
      <w:pPr>
        <w:rPr/>
      </w:pPr>
      <w:r w:rsidDel="00000000" w:rsidR="00000000" w:rsidRPr="00000000">
        <w:rPr>
          <w:rtl w:val="0"/>
        </w:rPr>
        <w:t xml:space="preserve">Пятый шаг - approval. Runtime создает approval request с конкретным proposed action: какой тикет будет создан, в какой системе, с каким приоритетом, от чьего имени, на основании каких данных и с каким idempotency key. Запуск переходит в waiting_for_approval. Если оператор подтверждает действие, approval decision попадает в trace, а runtime продолжает по resume token. Если оператор отказывает, запуск завершается контролируемым отказом без внешнего побочного эффекта.</w:t>
      </w:r>
    </w:p>
    <w:p w:rsidR="00000000" w:rsidDel="00000000" w:rsidP="00000000" w:rsidRDefault="00000000" w:rsidRPr="00000000" w14:paraId="00001928">
      <w:pPr>
        <w:rPr/>
      </w:pPr>
      <w:r w:rsidDel="00000000" w:rsidR="00000000" w:rsidRPr="00000000">
        <w:rPr>
          <w:rtl w:val="0"/>
        </w:rPr>
      </w:r>
    </w:p>
    <w:p w:rsidR="00000000" w:rsidDel="00000000" w:rsidP="00000000" w:rsidRDefault="00000000" w:rsidRPr="00000000" w14:paraId="00001929">
      <w:pPr>
        <w:rPr/>
      </w:pPr>
      <w:r w:rsidDel="00000000" w:rsidR="00000000" w:rsidRPr="00000000">
        <w:rPr>
          <w:rtl w:val="0"/>
        </w:rPr>
        <w:t xml:space="preserve">Шестой шаг - tool execution. Tool gateway получает capability binding, normalized input, idempotency key и policy constraints. Он вызывает внешнюю систему, сохраняет external_operation_id, status и normalized result. Если сеть оборвалась после отправки запроса, gateway не должен делать вид, что все понятно. Он возвращает side_effect_unknown, и runtime переводит запуск в состояние, требующее проверки.</w:t>
      </w:r>
    </w:p>
    <w:p w:rsidR="00000000" w:rsidDel="00000000" w:rsidP="00000000" w:rsidRDefault="00000000" w:rsidRPr="00000000" w14:paraId="0000192A">
      <w:pPr>
        <w:rPr/>
      </w:pPr>
      <w:r w:rsidDel="00000000" w:rsidR="00000000" w:rsidRPr="00000000">
        <w:rPr>
          <w:rtl w:val="0"/>
        </w:rPr>
      </w:r>
    </w:p>
    <w:p w:rsidR="00000000" w:rsidDel="00000000" w:rsidP="00000000" w:rsidRDefault="00000000" w:rsidRPr="00000000" w14:paraId="0000192B">
      <w:pPr>
        <w:rPr/>
      </w:pPr>
      <w:r w:rsidDel="00000000" w:rsidR="00000000" w:rsidRPr="00000000">
        <w:rPr>
          <w:rtl w:val="0"/>
        </w:rPr>
        <w:t xml:space="preserve">Седьмой шаг - verification and evidence. Verifier проверяет, что тикет действительно создан с ожидаемыми полями, правильной связью с заказом и допустимым приоритетом. Runtime записывает verification_result, экспортирует безопасную часть trace в eval corpus или evidence store, обновляет rollout signal и завершает запуск final_status completed или completed_with_warning.</w:t>
      </w:r>
    </w:p>
    <w:p w:rsidR="00000000" w:rsidDel="00000000" w:rsidP="00000000" w:rsidRDefault="00000000" w:rsidRPr="00000000" w14:paraId="0000192C">
      <w:pPr>
        <w:rPr/>
      </w:pPr>
      <w:r w:rsidDel="00000000" w:rsidR="00000000" w:rsidRPr="00000000">
        <w:rPr>
          <w:rtl w:val="0"/>
        </w:rPr>
      </w:r>
    </w:p>
    <w:p w:rsidR="00000000" w:rsidDel="00000000" w:rsidP="00000000" w:rsidRDefault="00000000" w:rsidRPr="00000000" w14:paraId="0000192D">
      <w:pPr>
        <w:rPr/>
      </w:pPr>
      <w:r w:rsidDel="00000000" w:rsidR="00000000" w:rsidRPr="00000000">
        <w:rPr>
          <w:rtl w:val="0"/>
        </w:rPr>
        <w:t xml:space="preserve">Восьмой шаг - user and operator response. Пользователь получает не техническую трассу, а понятное резюме: что найдено, что сделано, что ожидается дальше. Оператор и команда получают другой слой: trace, approval record, tool evidence, failure reason при сбое и метрики для SLO. Один запуск обслуживает сразу несколько аудиторий, но не смешивает их представления.</w:t>
      </w:r>
    </w:p>
    <w:p w:rsidR="00000000" w:rsidDel="00000000" w:rsidP="00000000" w:rsidRDefault="00000000" w:rsidRPr="00000000" w14:paraId="0000192E">
      <w:pPr>
        <w:rPr/>
      </w:pPr>
      <w:r w:rsidDel="00000000" w:rsidR="00000000" w:rsidRPr="00000000">
        <w:rPr>
          <w:rtl w:val="0"/>
        </w:rPr>
      </w:r>
    </w:p>
    <w:p w:rsidR="00000000" w:rsidDel="00000000" w:rsidP="00000000" w:rsidRDefault="00000000" w:rsidRPr="00000000" w14:paraId="0000192F">
      <w:pPr>
        <w:rPr/>
      </w:pPr>
      <w:r w:rsidDel="00000000" w:rsidR="00000000" w:rsidRPr="00000000">
        <w:rPr>
          <w:rtl w:val="0"/>
        </w:rPr>
        <w:t xml:space="preserve">Этот walkthrough показывает главный смысл reference runtime. Агент не становится слабее от того, что не вызывает инструмент напрямую. Наоборот, система становится надежнее: модель рассуждает, runtime исполняет границы, политика принимает решение, gateway меняет внешний мир, trace сохраняет доказательства, rollout использует фактические сигналы.</w:t>
      </w:r>
    </w:p>
    <w:p w:rsidR="00000000" w:rsidDel="00000000" w:rsidP="00000000" w:rsidRDefault="00000000" w:rsidRPr="00000000" w14:paraId="00001930">
      <w:pPr>
        <w:rPr/>
      </w:pPr>
      <w:r w:rsidDel="00000000" w:rsidR="00000000" w:rsidRPr="00000000">
        <w:rPr>
          <w:rtl w:val="0"/>
        </w:rPr>
      </w:r>
    </w:p>
    <w:p w:rsidR="00000000" w:rsidDel="00000000" w:rsidP="00000000" w:rsidRDefault="00000000" w:rsidRPr="00000000" w14:paraId="00001931">
      <w:pPr>
        <w:pStyle w:val="Heading3"/>
        <w:rPr/>
      </w:pPr>
      <w:bookmarkStart w:colFirst="0" w:colLast="0" w:name="_x8qwa56rp2i6" w:id="674"/>
      <w:bookmarkEnd w:id="674"/>
      <w:r w:rsidDel="00000000" w:rsidR="00000000" w:rsidRPr="00000000">
        <w:rPr>
          <w:rtl w:val="0"/>
        </w:rPr>
        <w:t xml:space="preserve">Что остается в companion route</w:t>
      </w:r>
    </w:p>
    <w:p w:rsidR="00000000" w:rsidDel="00000000" w:rsidP="00000000" w:rsidRDefault="00000000" w:rsidRPr="00000000" w14:paraId="00001932">
      <w:pPr>
        <w:rPr/>
      </w:pPr>
      <w:r w:rsidDel="00000000" w:rsidR="00000000" w:rsidRPr="00000000">
        <w:rPr>
          <w:rtl w:val="0"/>
        </w:rPr>
        <w:t xml:space="preserve">Печатная глава должна объяснить архитектурную форму runtime. Она не должна превращаться в полный manual по reference package. Поэтому в книге остается смысл: какие компоненты нужны, как они связаны, где проходят границы, какие инварианты проверять и как один запуск проходит через систему.</w:t>
      </w:r>
    </w:p>
    <w:p w:rsidR="00000000" w:rsidDel="00000000" w:rsidP="00000000" w:rsidRDefault="00000000" w:rsidRPr="00000000" w14:paraId="00001933">
      <w:pPr>
        <w:rPr/>
      </w:pPr>
      <w:r w:rsidDel="00000000" w:rsidR="00000000" w:rsidRPr="00000000">
        <w:rPr>
          <w:rtl w:val="0"/>
        </w:rPr>
      </w:r>
    </w:p>
    <w:p w:rsidR="00000000" w:rsidDel="00000000" w:rsidP="00000000" w:rsidRDefault="00000000" w:rsidRPr="00000000" w14:paraId="00001934">
      <w:pPr>
        <w:rPr/>
      </w:pPr>
      <w:r w:rsidDel="00000000" w:rsidR="00000000" w:rsidRPr="00000000">
        <w:rPr>
          <w:rtl w:val="0"/>
        </w:rPr>
        <w:t xml:space="preserve">В companion route должны уйти полные YAML-конфиги, CLI-команды, длинные JSON payload, validation-message catalogs, event catalogs, replay commands, sample datasets, exporter commands, runtime configuration matrix и подробные схемы полей. Эти материалы важны, но они быстро меняются и мешают книжному потоку, если вставить их целиком.</w:t>
      </w:r>
    </w:p>
    <w:p w:rsidR="00000000" w:rsidDel="00000000" w:rsidP="00000000" w:rsidRDefault="00000000" w:rsidRPr="00000000" w14:paraId="00001935">
      <w:pPr>
        <w:rPr/>
      </w:pPr>
      <w:r w:rsidDel="00000000" w:rsidR="00000000" w:rsidRPr="00000000">
        <w:rPr>
          <w:rtl w:val="0"/>
        </w:rPr>
      </w:r>
    </w:p>
    <w:p w:rsidR="00000000" w:rsidDel="00000000" w:rsidP="00000000" w:rsidRDefault="00000000" w:rsidRPr="00000000" w14:paraId="00001936">
      <w:pPr>
        <w:rPr/>
      </w:pPr>
      <w:r w:rsidDel="00000000" w:rsidR="00000000" w:rsidRPr="00000000">
        <w:rPr>
          <w:rtl w:val="0"/>
        </w:rPr>
        <w:t xml:space="preserve">Правило простое: если фрагмент нужен, чтобы понять архитектурное решение, он остается в книге. Если фрагмент нужен, чтобы повторить команду, проверить точное имя поля, посмотреть полный payload или скачать dataset, он должен жить в companion с версией, ссылкой на репозиторий и датой актуальности.</w:t>
      </w:r>
    </w:p>
    <w:p w:rsidR="00000000" w:rsidDel="00000000" w:rsidP="00000000" w:rsidRDefault="00000000" w:rsidRPr="00000000" w14:paraId="00001937">
      <w:pPr>
        <w:rPr/>
      </w:pPr>
      <w:r w:rsidDel="00000000" w:rsidR="00000000" w:rsidRPr="00000000">
        <w:rPr>
          <w:rtl w:val="0"/>
        </w:rPr>
      </w:r>
    </w:p>
    <w:p w:rsidR="00000000" w:rsidDel="00000000" w:rsidP="00000000" w:rsidRDefault="00000000" w:rsidRPr="00000000" w14:paraId="00001938">
      <w:pPr>
        <w:rPr/>
      </w:pPr>
      <w:r w:rsidDel="00000000" w:rsidR="00000000" w:rsidRPr="00000000">
        <w:rPr>
          <w:rtl w:val="0"/>
        </w:rPr>
        <w:t xml:space="preserve">Для главы 21 companion route должен содержать как минимум четыре группы материалов. Первая - минимальный runtime skeleton с тестовым сценарием. Вторая - пример trace для успешного запуска, отказа политики, approval flow и side_effect_unknown. Третья - конфигурация capability, policy bundle и rollout wave для одного golden path. Четвертая - eval export examples с redaction и пояснением, какие поля не должны попадать в учебные наборы.</w:t>
      </w:r>
    </w:p>
    <w:p w:rsidR="00000000" w:rsidDel="00000000" w:rsidP="00000000" w:rsidRDefault="00000000" w:rsidRPr="00000000" w14:paraId="00001939">
      <w:pPr>
        <w:rPr/>
      </w:pPr>
      <w:r w:rsidDel="00000000" w:rsidR="00000000" w:rsidRPr="00000000">
        <w:rPr>
          <w:rtl w:val="0"/>
        </w:rPr>
      </w:r>
    </w:p>
    <w:p w:rsidR="00000000" w:rsidDel="00000000" w:rsidP="00000000" w:rsidRDefault="00000000" w:rsidRPr="00000000" w14:paraId="0000193A">
      <w:pPr>
        <w:pStyle w:val="Heading3"/>
        <w:rPr/>
      </w:pPr>
      <w:bookmarkStart w:colFirst="0" w:colLast="0" w:name="_hs374ukztxek" w:id="675"/>
      <w:bookmarkEnd w:id="675"/>
      <w:r w:rsidDel="00000000" w:rsidR="00000000" w:rsidRPr="00000000">
        <w:rPr>
          <w:rtl w:val="0"/>
        </w:rPr>
        <w:t xml:space="preserve">Readiness checklist для reference runtime</w:t>
      </w:r>
    </w:p>
    <w:p w:rsidR="00000000" w:rsidDel="00000000" w:rsidP="00000000" w:rsidRDefault="00000000" w:rsidRPr="00000000" w14:paraId="0000193B">
      <w:pPr>
        <w:rPr/>
      </w:pPr>
      <w:r w:rsidDel="00000000" w:rsidR="00000000" w:rsidRPr="00000000">
        <w:rPr>
          <w:rtl w:val="0"/>
        </w:rPr>
        <w:t xml:space="preserve">Перед тем как считать среду исполнения готовой к пилоту, команда должна пройти короткий контрольный список. Это не аудит безопасности в полном смысле, а проверка архитектурной формы.</w:t>
      </w:r>
    </w:p>
    <w:p w:rsidR="00000000" w:rsidDel="00000000" w:rsidP="00000000" w:rsidRDefault="00000000" w:rsidRPr="00000000" w14:paraId="0000193C">
      <w:pPr>
        <w:rPr/>
      </w:pPr>
      <w:r w:rsidDel="00000000" w:rsidR="00000000" w:rsidRPr="00000000">
        <w:rPr>
          <w:rtl w:val="0"/>
        </w:rPr>
      </w:r>
    </w:p>
    <w:p w:rsidR="00000000" w:rsidDel="00000000" w:rsidP="00000000" w:rsidRDefault="00000000" w:rsidRPr="00000000" w14:paraId="0000193D">
      <w:pPr>
        <w:rPr/>
      </w:pPr>
      <w:r w:rsidDel="00000000" w:rsidR="00000000" w:rsidRPr="00000000">
        <w:rPr>
          <w:rtl w:val="0"/>
        </w:rPr>
        <w:t xml:space="preserve">1. У каждого запуска есть run_id, trace_id, session_id, tenant_id, agent_id, environment и rollout_wave до первого model step.</w:t>
      </w:r>
    </w:p>
    <w:p w:rsidR="00000000" w:rsidDel="00000000" w:rsidP="00000000" w:rsidRDefault="00000000" w:rsidRPr="00000000" w14:paraId="0000193E">
      <w:pPr>
        <w:rPr/>
      </w:pPr>
      <w:r w:rsidDel="00000000" w:rsidR="00000000" w:rsidRPr="00000000">
        <w:rPr>
          <w:rtl w:val="0"/>
        </w:rPr>
        <w:t xml:space="preserve">2. Principal и delegated identity различаются, а подтверждающий субъект не подменяет инициатора.</w:t>
      </w:r>
    </w:p>
    <w:p w:rsidR="00000000" w:rsidDel="00000000" w:rsidP="00000000" w:rsidRDefault="00000000" w:rsidRPr="00000000" w14:paraId="0000193F">
      <w:pPr>
        <w:rPr/>
      </w:pPr>
      <w:r w:rsidDel="00000000" w:rsidR="00000000" w:rsidRPr="00000000">
        <w:rPr>
          <w:rtl w:val="0"/>
        </w:rPr>
        <w:t xml:space="preserve">3. Model step возвращает намерение или structured proposal, но не владеет правом на действие.</w:t>
      </w:r>
    </w:p>
    <w:p w:rsidR="00000000" w:rsidDel="00000000" w:rsidP="00000000" w:rsidRDefault="00000000" w:rsidRPr="00000000" w14:paraId="00001940">
      <w:pPr>
        <w:rPr/>
      </w:pPr>
      <w:r w:rsidDel="00000000" w:rsidR="00000000" w:rsidRPr="00000000">
        <w:rPr>
          <w:rtl w:val="0"/>
        </w:rPr>
        <w:t xml:space="preserve">4. Policy gateway принимает решения вне prompt и пишет decision, reason_code, constraints и policy_bundle_version.</w:t>
      </w:r>
    </w:p>
    <w:p w:rsidR="00000000" w:rsidDel="00000000" w:rsidP="00000000" w:rsidRDefault="00000000" w:rsidRPr="00000000" w14:paraId="00001941">
      <w:pPr>
        <w:rPr/>
      </w:pPr>
      <w:r w:rsidDel="00000000" w:rsidR="00000000" w:rsidRPr="00000000">
        <w:rPr>
          <w:rtl w:val="0"/>
        </w:rPr>
        <w:t xml:space="preserve">5. Capability catalog используется в runtime, а не существует только в документации.</w:t>
      </w:r>
    </w:p>
    <w:p w:rsidR="00000000" w:rsidDel="00000000" w:rsidP="00000000" w:rsidRDefault="00000000" w:rsidRPr="00000000" w14:paraId="00001942">
      <w:pPr>
        <w:rPr/>
      </w:pPr>
      <w:r w:rsidDel="00000000" w:rsidR="00000000" w:rsidRPr="00000000">
        <w:rPr>
          <w:rtl w:val="0"/>
        </w:rPr>
        <w:t xml:space="preserve">6. Tool gateway различает read и write, поддерживает idempotency key, external_operation_id, timeout, normalized errors и side_effect_unknown.</w:t>
      </w:r>
    </w:p>
    <w:p w:rsidR="00000000" w:rsidDel="00000000" w:rsidP="00000000" w:rsidRDefault="00000000" w:rsidRPr="00000000" w14:paraId="00001943">
      <w:pPr>
        <w:rPr/>
      </w:pPr>
      <w:r w:rsidDel="00000000" w:rsidR="00000000" w:rsidRPr="00000000">
        <w:rPr>
          <w:rtl w:val="0"/>
        </w:rPr>
        <w:t xml:space="preserve">7. Memory и retrieval имеют provenance, tenant boundary, freshness, confidence и правила записи.</w:t>
      </w:r>
    </w:p>
    <w:p w:rsidR="00000000" w:rsidDel="00000000" w:rsidP="00000000" w:rsidRDefault="00000000" w:rsidRPr="00000000" w14:paraId="00001944">
      <w:pPr>
        <w:rPr/>
      </w:pPr>
      <w:r w:rsidDel="00000000" w:rsidR="00000000" w:rsidRPr="00000000">
        <w:rPr>
          <w:rtl w:val="0"/>
        </w:rPr>
        <w:t xml:space="preserve">8. Approval queue хранит approval_id, proposed action, risk summary, expiration, approver, decision и resume token.</w:t>
      </w:r>
    </w:p>
    <w:p w:rsidR="00000000" w:rsidDel="00000000" w:rsidP="00000000" w:rsidRDefault="00000000" w:rsidRPr="00000000" w14:paraId="00001945">
      <w:pPr>
        <w:rPr/>
      </w:pPr>
      <w:r w:rsidDel="00000000" w:rsidR="00000000" w:rsidRPr="00000000">
        <w:rPr>
          <w:rtl w:val="0"/>
        </w:rPr>
        <w:t xml:space="preserve">9. Длинная работа имеет явные состояния: queued, in_progress, waiting_for_approval, waiting_for_input, completed, failed, canceled, side_effect_unknown.</w:t>
      </w:r>
    </w:p>
    <w:p w:rsidR="00000000" w:rsidDel="00000000" w:rsidP="00000000" w:rsidRDefault="00000000" w:rsidRPr="00000000" w14:paraId="00001946">
      <w:pPr>
        <w:rPr/>
      </w:pPr>
      <w:r w:rsidDel="00000000" w:rsidR="00000000" w:rsidRPr="00000000">
        <w:rPr>
          <w:rtl w:val="0"/>
        </w:rPr>
        <w:t xml:space="preserve">10. Trace содержит основные события пути и позволяет связать request, policy, capability, tool, approval, verification и completion.</w:t>
      </w:r>
    </w:p>
    <w:p w:rsidR="00000000" w:rsidDel="00000000" w:rsidP="00000000" w:rsidRDefault="00000000" w:rsidRPr="00000000" w14:paraId="00001947">
      <w:pPr>
        <w:rPr/>
      </w:pPr>
      <w:r w:rsidDel="00000000" w:rsidR="00000000" w:rsidRPr="00000000">
        <w:rPr>
          <w:rtl w:val="0"/>
        </w:rPr>
        <w:t xml:space="preserve">11. Eval export имеет redaction, sampling policy и связь с конкретными eval suites.</w:t>
      </w:r>
    </w:p>
    <w:p w:rsidR="00000000" w:rsidDel="00000000" w:rsidP="00000000" w:rsidRDefault="00000000" w:rsidRPr="00000000" w14:paraId="00001948">
      <w:pPr>
        <w:rPr/>
      </w:pPr>
      <w:r w:rsidDel="00000000" w:rsidR="00000000" w:rsidRPr="00000000">
        <w:rPr>
          <w:rtl w:val="0"/>
        </w:rPr>
        <w:t xml:space="preserve">12. Rollout controls умеют ограничить wave, отключить capability, включить approval-by-default и остановить расширение при плохих сигналах.</w:t>
      </w:r>
    </w:p>
    <w:p w:rsidR="00000000" w:rsidDel="00000000" w:rsidP="00000000" w:rsidRDefault="00000000" w:rsidRPr="00000000" w14:paraId="00001949">
      <w:pPr>
        <w:rPr/>
      </w:pPr>
      <w:r w:rsidDel="00000000" w:rsidR="00000000" w:rsidRPr="00000000">
        <w:rPr>
          <w:rtl w:val="0"/>
        </w:rPr>
        <w:t xml:space="preserve">13. Failure reason является структурированным состоянием, а не только текстом для пользователя.</w:t>
      </w:r>
    </w:p>
    <w:p w:rsidR="00000000" w:rsidDel="00000000" w:rsidP="00000000" w:rsidRDefault="00000000" w:rsidRPr="00000000" w14:paraId="0000194A">
      <w:pPr>
        <w:rPr/>
      </w:pPr>
      <w:r w:rsidDel="00000000" w:rsidR="00000000" w:rsidRPr="00000000">
        <w:rPr>
          <w:rtl w:val="0"/>
        </w:rPr>
        <w:t xml:space="preserve">14. Для write actions есть проверка результата или понятное состояние, что результат неизвестен.</w:t>
      </w:r>
    </w:p>
    <w:p w:rsidR="00000000" w:rsidDel="00000000" w:rsidP="00000000" w:rsidRDefault="00000000" w:rsidRPr="00000000" w14:paraId="0000194B">
      <w:pPr>
        <w:rPr/>
      </w:pPr>
      <w:r w:rsidDel="00000000" w:rsidR="00000000" w:rsidRPr="00000000">
        <w:rPr>
          <w:rtl w:val="0"/>
        </w:rPr>
        <w:t xml:space="preserve">15. Incident response может восстановить principal, approval, policy bundle, external operation и final status по trace.</w:t>
      </w:r>
    </w:p>
    <w:p w:rsidR="00000000" w:rsidDel="00000000" w:rsidP="00000000" w:rsidRDefault="00000000" w:rsidRPr="00000000" w14:paraId="0000194C">
      <w:pPr>
        <w:rPr/>
      </w:pPr>
      <w:r w:rsidDel="00000000" w:rsidR="00000000" w:rsidRPr="00000000">
        <w:rPr>
          <w:rtl w:val="0"/>
        </w:rPr>
      </w:r>
    </w:p>
    <w:p w:rsidR="00000000" w:rsidDel="00000000" w:rsidP="00000000" w:rsidRDefault="00000000" w:rsidRPr="00000000" w14:paraId="0000194D">
      <w:pPr>
        <w:rPr/>
      </w:pPr>
      <w:r w:rsidDel="00000000" w:rsidR="00000000" w:rsidRPr="00000000">
        <w:rPr>
          <w:rtl w:val="0"/>
        </w:rPr>
        <w:t xml:space="preserve">Если несколько пунктов не выполняются, это не означает, что агент нельзя тестировать. Это означает, что он пока находится в experimental или internal shadow режиме. Проблема начинается тогда, когда команда называет такой контур production-ready только потому, что модель правильно ответила на несколько демонстрационных запросов.</w:t>
      </w:r>
    </w:p>
    <w:p w:rsidR="00000000" w:rsidDel="00000000" w:rsidP="00000000" w:rsidRDefault="00000000" w:rsidRPr="00000000" w14:paraId="0000194E">
      <w:pPr>
        <w:rPr/>
      </w:pPr>
      <w:r w:rsidDel="00000000" w:rsidR="00000000" w:rsidRPr="00000000">
        <w:rPr>
          <w:rtl w:val="0"/>
        </w:rPr>
      </w:r>
    </w:p>
    <w:p w:rsidR="00000000" w:rsidDel="00000000" w:rsidP="00000000" w:rsidRDefault="00000000" w:rsidRPr="00000000" w14:paraId="0000194F">
      <w:pPr>
        <w:pStyle w:val="Heading3"/>
        <w:rPr/>
      </w:pPr>
      <w:bookmarkStart w:colFirst="0" w:colLast="0" w:name="_vf3cvqemgska" w:id="676"/>
      <w:bookmarkEnd w:id="676"/>
      <w:r w:rsidDel="00000000" w:rsidR="00000000" w:rsidRPr="00000000">
        <w:rPr>
          <w:rtl w:val="0"/>
        </w:rPr>
        <w:t xml:space="preserve">Типовые ошибки внедрения</w:t>
      </w:r>
    </w:p>
    <w:p w:rsidR="00000000" w:rsidDel="00000000" w:rsidP="00000000" w:rsidRDefault="00000000" w:rsidRPr="00000000" w14:paraId="00001950">
      <w:pPr>
        <w:rPr/>
      </w:pPr>
      <w:r w:rsidDel="00000000" w:rsidR="00000000" w:rsidRPr="00000000">
        <w:rPr>
          <w:rtl w:val="0"/>
        </w:rPr>
        <w:t xml:space="preserve">Первая ошибка - начинать runtime с абстрактного универсального оркестратора. Команда пытается сразу поддержать все типы агентов, все инструменты, все режимы памяти и все политики. В результате появляется сложная платформа, у которой нет одного надежно проведенного golden path. Лучше начать с одного сквозного сценария и довести его до trace, approval, verifier, eval export и rollout gate.</w:t>
      </w:r>
    </w:p>
    <w:p w:rsidR="00000000" w:rsidDel="00000000" w:rsidP="00000000" w:rsidRDefault="00000000" w:rsidRPr="00000000" w14:paraId="00001951">
      <w:pPr>
        <w:rPr/>
      </w:pPr>
      <w:r w:rsidDel="00000000" w:rsidR="00000000" w:rsidRPr="00000000">
        <w:rPr>
          <w:rtl w:val="0"/>
        </w:rPr>
      </w:r>
    </w:p>
    <w:p w:rsidR="00000000" w:rsidDel="00000000" w:rsidP="00000000" w:rsidRDefault="00000000" w:rsidRPr="00000000" w14:paraId="00001952">
      <w:pPr>
        <w:rPr/>
      </w:pPr>
      <w:r w:rsidDel="00000000" w:rsidR="00000000" w:rsidRPr="00000000">
        <w:rPr>
          <w:rtl w:val="0"/>
        </w:rPr>
        <w:t xml:space="preserve">Вторая ошибка - прятать policy в prompt. Это выглядит быстро, пока риск низкий. Но prompt не дает стабильного policy decision, reason_code, bundle version и проверяемого refusal. Prompt может помочь модели понять правила, но не должен быть единственным местом, где правила исполняются.</w:t>
      </w:r>
    </w:p>
    <w:p w:rsidR="00000000" w:rsidDel="00000000" w:rsidP="00000000" w:rsidRDefault="00000000" w:rsidRPr="00000000" w14:paraId="00001953">
      <w:pPr>
        <w:rPr/>
      </w:pPr>
      <w:r w:rsidDel="00000000" w:rsidR="00000000" w:rsidRPr="00000000">
        <w:rPr>
          <w:rtl w:val="0"/>
        </w:rPr>
      </w:r>
    </w:p>
    <w:p w:rsidR="00000000" w:rsidDel="00000000" w:rsidP="00000000" w:rsidRDefault="00000000" w:rsidRPr="00000000" w14:paraId="00001954">
      <w:pPr>
        <w:rPr/>
      </w:pPr>
      <w:r w:rsidDel="00000000" w:rsidR="00000000" w:rsidRPr="00000000">
        <w:rPr>
          <w:rtl w:val="0"/>
        </w:rPr>
        <w:t xml:space="preserve">Третья ошибка - считать adapter равным capability. Adapter отвечает за технический вызов. Capability отвечает за управляемое действие. Если это смешать, команда не сможет нормально назначить владельца, risk tier, approval requirements и lifecycle state.</w:t>
      </w:r>
    </w:p>
    <w:p w:rsidR="00000000" w:rsidDel="00000000" w:rsidP="00000000" w:rsidRDefault="00000000" w:rsidRPr="00000000" w14:paraId="00001955">
      <w:pPr>
        <w:rPr/>
      </w:pPr>
      <w:r w:rsidDel="00000000" w:rsidR="00000000" w:rsidRPr="00000000">
        <w:rPr>
          <w:rtl w:val="0"/>
        </w:rPr>
      </w:r>
    </w:p>
    <w:p w:rsidR="00000000" w:rsidDel="00000000" w:rsidP="00000000" w:rsidRDefault="00000000" w:rsidRPr="00000000" w14:paraId="00001956">
      <w:pPr>
        <w:rPr/>
      </w:pPr>
      <w:r w:rsidDel="00000000" w:rsidR="00000000" w:rsidRPr="00000000">
        <w:rPr>
          <w:rtl w:val="0"/>
        </w:rPr>
        <w:t xml:space="preserve">Четвертая ошибка - добавлять observability после запуска. В агентной системе trace должен появиться до первого model step. Иначе самые важные события будут восстановлены по догадкам, а не по доказательствам.</w:t>
      </w:r>
    </w:p>
    <w:p w:rsidR="00000000" w:rsidDel="00000000" w:rsidP="00000000" w:rsidRDefault="00000000" w:rsidRPr="00000000" w14:paraId="00001957">
      <w:pPr>
        <w:rPr/>
      </w:pPr>
      <w:r w:rsidDel="00000000" w:rsidR="00000000" w:rsidRPr="00000000">
        <w:rPr>
          <w:rtl w:val="0"/>
        </w:rPr>
      </w:r>
    </w:p>
    <w:p w:rsidR="00000000" w:rsidDel="00000000" w:rsidP="00000000" w:rsidRDefault="00000000" w:rsidRPr="00000000" w14:paraId="00001958">
      <w:pPr>
        <w:rPr/>
      </w:pPr>
      <w:r w:rsidDel="00000000" w:rsidR="00000000" w:rsidRPr="00000000">
        <w:rPr>
          <w:rtl w:val="0"/>
        </w:rPr>
        <w:t xml:space="preserve">Пятая ошибка - не моделировать ожидание. Approval, внешние события, retries и пользовательский ввод должны быть состояниями runtime. Если они существуют только как продолжение текущего процесса, система плохо переживет сбои, рестарт, смену оператора и долгие workflow.</w:t>
      </w:r>
    </w:p>
    <w:p w:rsidR="00000000" w:rsidDel="00000000" w:rsidP="00000000" w:rsidRDefault="00000000" w:rsidRPr="00000000" w14:paraId="00001959">
      <w:pPr>
        <w:rPr/>
      </w:pPr>
      <w:r w:rsidDel="00000000" w:rsidR="00000000" w:rsidRPr="00000000">
        <w:rPr>
          <w:rtl w:val="0"/>
        </w:rPr>
      </w:r>
    </w:p>
    <w:p w:rsidR="00000000" w:rsidDel="00000000" w:rsidP="00000000" w:rsidRDefault="00000000" w:rsidRPr="00000000" w14:paraId="0000195A">
      <w:pPr>
        <w:rPr/>
      </w:pPr>
      <w:r w:rsidDel="00000000" w:rsidR="00000000" w:rsidRPr="00000000">
        <w:rPr>
          <w:rtl w:val="0"/>
        </w:rPr>
        <w:t xml:space="preserve">Шестая ошибка - верить финальному тексту больше, чем evidence. Агент может уверенно написать, что действие выполнено, хотя инструмент вернул timeout или verifier не нашел ожидаемого состояния. Production runtime должен доверять структурированному результату, а не уверенности формулировки.</w:t>
      </w:r>
    </w:p>
    <w:p w:rsidR="00000000" w:rsidDel="00000000" w:rsidP="00000000" w:rsidRDefault="00000000" w:rsidRPr="00000000" w14:paraId="0000195B">
      <w:pPr>
        <w:rPr/>
      </w:pPr>
      <w:r w:rsidDel="00000000" w:rsidR="00000000" w:rsidRPr="00000000">
        <w:rPr>
          <w:rtl w:val="0"/>
        </w:rPr>
      </w:r>
    </w:p>
    <w:p w:rsidR="00000000" w:rsidDel="00000000" w:rsidP="00000000" w:rsidRDefault="00000000" w:rsidRPr="00000000" w14:paraId="0000195C">
      <w:pPr>
        <w:pStyle w:val="Heading3"/>
        <w:rPr/>
      </w:pPr>
      <w:bookmarkStart w:colFirst="0" w:colLast="0" w:name="_1whzq26tkkt5" w:id="677"/>
      <w:bookmarkEnd w:id="677"/>
      <w:r w:rsidDel="00000000" w:rsidR="00000000" w:rsidRPr="00000000">
        <w:rPr>
          <w:rtl w:val="0"/>
        </w:rPr>
        <w:t xml:space="preserve">Как читать эту главу вместе с главой 22</w:t>
      </w:r>
    </w:p>
    <w:p w:rsidR="00000000" w:rsidDel="00000000" w:rsidP="00000000" w:rsidRDefault="00000000" w:rsidRPr="00000000" w14:paraId="0000195D">
      <w:pPr>
        <w:rPr/>
      </w:pPr>
      <w:r w:rsidDel="00000000" w:rsidR="00000000" w:rsidRPr="00000000">
        <w:rPr>
          <w:rtl w:val="0"/>
        </w:rPr>
        <w:t xml:space="preserve">Эта глава фиксирует каркас среды исполнения. Следующая глава углубляет две центральные части этого каркаса: policy gateway и capability catalog. Здесь важно было показать, где они стоят в общем пути. В главе 22 нужно будет разобрать, как описывать политику, как каталогизировать возможности, как связывать risk tier с approval, как не превратить каталог в wiki и как сделать policy decisions пригодными для тестов, ревью и расследования.</w:t>
      </w:r>
    </w:p>
    <w:p w:rsidR="00000000" w:rsidDel="00000000" w:rsidP="00000000" w:rsidRDefault="00000000" w:rsidRPr="00000000" w14:paraId="0000195E">
      <w:pPr>
        <w:rPr/>
      </w:pPr>
      <w:r w:rsidDel="00000000" w:rsidR="00000000" w:rsidRPr="00000000">
        <w:rPr>
          <w:rtl w:val="0"/>
        </w:rPr>
      </w:r>
    </w:p>
    <w:p w:rsidR="00000000" w:rsidDel="00000000" w:rsidP="00000000" w:rsidRDefault="00000000" w:rsidRPr="00000000" w14:paraId="0000195F">
      <w:pPr>
        <w:rPr/>
      </w:pPr>
      <w:r w:rsidDel="00000000" w:rsidR="00000000" w:rsidRPr="00000000">
        <w:rPr>
          <w:rtl w:val="0"/>
        </w:rPr>
        <w:t xml:space="preserve">Такой порядок важен. Если сначала обсуждать policy и catalog без runtime, они выглядят как отдельные документы. Если сначала показать runtime, становится понятно, зачем эти документы должны быть исполнимыми. Policy нужна не как декларация, а как решение в конкретном запуске. Capability нужна не как список функций, а как точка ответственности на пути от запроса к внешнему эффекту.</w:t>
      </w:r>
    </w:p>
    <w:p w:rsidR="00000000" w:rsidDel="00000000" w:rsidP="00000000" w:rsidRDefault="00000000" w:rsidRPr="00000000" w14:paraId="00001960">
      <w:pPr>
        <w:rPr/>
      </w:pPr>
      <w:r w:rsidDel="00000000" w:rsidR="00000000" w:rsidRPr="00000000">
        <w:rPr>
          <w:rtl w:val="0"/>
        </w:rPr>
      </w:r>
    </w:p>
    <w:p w:rsidR="00000000" w:rsidDel="00000000" w:rsidP="00000000" w:rsidRDefault="00000000" w:rsidRPr="00000000" w14:paraId="00001961">
      <w:pPr>
        <w:pStyle w:val="Heading3"/>
        <w:rPr/>
      </w:pPr>
      <w:bookmarkStart w:colFirst="0" w:colLast="0" w:name="_mjr4pngi05rs" w:id="678"/>
      <w:bookmarkEnd w:id="678"/>
      <w:r w:rsidDel="00000000" w:rsidR="00000000" w:rsidRPr="00000000">
        <w:rPr>
          <w:rtl w:val="0"/>
        </w:rPr>
        <w:t xml:space="preserve">Короткий вывод</w:t>
      </w:r>
    </w:p>
    <w:p w:rsidR="00000000" w:rsidDel="00000000" w:rsidP="00000000" w:rsidRDefault="00000000" w:rsidRPr="00000000" w14:paraId="00001962">
      <w:pPr>
        <w:rPr/>
      </w:pPr>
      <w:r w:rsidDel="00000000" w:rsidR="00000000" w:rsidRPr="00000000">
        <w:rPr>
          <w:rtl w:val="0"/>
        </w:rPr>
        <w:t xml:space="preserve">Базовая среда исполнения собирает предыдущие части книги в минимальный исполнимый контур. Она не обещает универсальный фреймворк и не заменяет production-платформу. Ее задача - показать, где в агентной системе должны жить идентичность запуска, principal, policy gateway, capability catalog, tool gateway, memory, approval queue, trace, eval export и rollout controls.</w:t>
      </w:r>
    </w:p>
    <w:p w:rsidR="00000000" w:rsidDel="00000000" w:rsidP="00000000" w:rsidRDefault="00000000" w:rsidRPr="00000000" w14:paraId="00001963">
      <w:pPr>
        <w:rPr/>
      </w:pPr>
      <w:r w:rsidDel="00000000" w:rsidR="00000000" w:rsidRPr="00000000">
        <w:rPr>
          <w:rtl w:val="0"/>
        </w:rPr>
      </w:r>
    </w:p>
    <w:p w:rsidR="00000000" w:rsidDel="00000000" w:rsidP="00000000" w:rsidRDefault="00000000" w:rsidRPr="00000000" w14:paraId="00001964">
      <w:pPr>
        <w:rPr/>
      </w:pPr>
      <w:r w:rsidDel="00000000" w:rsidR="00000000" w:rsidRPr="00000000">
        <w:rPr>
          <w:rtl w:val="0"/>
        </w:rPr>
        <w:t xml:space="preserve">Если эти границы видны, команда может строить свою реализацию на любом технологическом стеке и при этом сохранять общий язык ответственности. Если их нет, агент может работать в демо, но каждое реальное действие будет зависеть от скрытых договоренностей, случайных callback и доверия к финальному тексту модели.</w:t>
      </w:r>
    </w:p>
    <w:p w:rsidR="00000000" w:rsidDel="00000000" w:rsidP="00000000" w:rsidRDefault="00000000" w:rsidRPr="00000000" w14:paraId="00001965">
      <w:pPr>
        <w:rPr/>
      </w:pPr>
      <w:r w:rsidDel="00000000" w:rsidR="00000000" w:rsidRPr="00000000">
        <w:rPr>
          <w:rtl w:val="0"/>
        </w:rPr>
      </w:r>
    </w:p>
    <w:p w:rsidR="00000000" w:rsidDel="00000000" w:rsidP="00000000" w:rsidRDefault="00000000" w:rsidRPr="00000000" w14:paraId="00001966">
      <w:pPr>
        <w:rPr/>
      </w:pPr>
      <w:r w:rsidDel="00000000" w:rsidR="00000000" w:rsidRPr="00000000">
        <w:rPr>
          <w:rtl w:val="0"/>
        </w:rPr>
        <w:t xml:space="preserve">Практический способ использовать эту главу - провести runtime review по одному реальному пути, а не по всей платформе сразу. Возьмите запрос, который уже встречается у пользователей, и пройдите его от intake до завершения. На каждом шаге спросите, какой компонент runtime отвечает за решение, какое событие попадет в trace, какое evidence останется после запуска и какой control сможет остановить расширение, если поведение ухудшится.</w:t>
      </w:r>
    </w:p>
    <w:p w:rsidR="00000000" w:rsidDel="00000000" w:rsidP="00000000" w:rsidRDefault="00000000" w:rsidRPr="00000000" w14:paraId="00001967">
      <w:pPr>
        <w:rPr/>
      </w:pPr>
      <w:r w:rsidDel="00000000" w:rsidR="00000000" w:rsidRPr="00000000">
        <w:rPr>
          <w:rtl w:val="0"/>
        </w:rPr>
      </w:r>
    </w:p>
    <w:p w:rsidR="00000000" w:rsidDel="00000000" w:rsidP="00000000" w:rsidRDefault="00000000" w:rsidRPr="00000000" w14:paraId="00001968">
      <w:pPr>
        <w:rPr/>
      </w:pPr>
      <w:r w:rsidDel="00000000" w:rsidR="00000000" w:rsidRPr="00000000">
        <w:rPr>
          <w:rtl w:val="0"/>
        </w:rPr>
        <w:t xml:space="preserve">Такое ревью быстро показывает, где система взрослая, а где она только выглядит взрослой. Если policy gateway есть в диаграмме, но не возвращает decision object, это пробел. Если capability catalog есть в таблице, но runtime вызывает adapter напрямую, это пробел. Если approval есть в интерфейсе, но не сохраняет resume token и decision reason, это пробел. Если tool gateway не различает timeout, failure и side_effect_unknown, это пробел. Если rollout не видит сигналы конкретного пути, это пробел.</w:t>
      </w:r>
    </w:p>
    <w:p w:rsidR="00000000" w:rsidDel="00000000" w:rsidP="00000000" w:rsidRDefault="00000000" w:rsidRPr="00000000" w14:paraId="00001969">
      <w:pPr>
        <w:rPr/>
      </w:pPr>
      <w:r w:rsidDel="00000000" w:rsidR="00000000" w:rsidRPr="00000000">
        <w:rPr>
          <w:rtl w:val="0"/>
        </w:rPr>
      </w:r>
    </w:p>
    <w:p w:rsidR="00000000" w:rsidDel="00000000" w:rsidP="00000000" w:rsidRDefault="00000000" w:rsidRPr="00000000" w14:paraId="0000196A">
      <w:pPr>
        <w:rPr/>
      </w:pPr>
      <w:r w:rsidDel="00000000" w:rsidR="00000000" w:rsidRPr="00000000">
        <w:rPr>
          <w:rtl w:val="0"/>
        </w:rPr>
        <w:t xml:space="preserve">Главная польза reference runtime в том, что он делает эти пробелы обсуждаемыми до инцидента. Команда может сознательно оставить часть функций упрощенной для pilot или shadow mode, но тогда это должно быть записано как ограничение, а не спрятано под словом production. Для книги это важная мысль: зрелость агентной системы измеряется не количеством автономии, а тем, насколько ясно система показывает свои права, ограничения, доказательства и способы остановки.</w:t>
      </w:r>
    </w:p>
    <w:p w:rsidR="00000000" w:rsidDel="00000000" w:rsidP="00000000" w:rsidRDefault="00000000" w:rsidRPr="00000000" w14:paraId="0000196B">
      <w:pPr>
        <w:rPr/>
      </w:pPr>
      <w:r w:rsidDel="00000000" w:rsidR="00000000" w:rsidRPr="00000000">
        <w:rPr>
          <w:rtl w:val="0"/>
        </w:rPr>
      </w:r>
    </w:p>
    <w:p w:rsidR="00000000" w:rsidDel="00000000" w:rsidP="00000000" w:rsidRDefault="00000000" w:rsidRPr="00000000" w14:paraId="0000196C">
      <w:pPr>
        <w:rPr/>
      </w:pPr>
      <w:r w:rsidDel="00000000" w:rsidR="00000000" w:rsidRPr="00000000">
        <w:rPr>
          <w:rtl w:val="0"/>
        </w:rPr>
        <w:t xml:space="preserve">Теперь можно перейти к следующей главе. Runtime дал нам форму исполняемого каркаса. Дальше нужно подробно разобрать слой политик и каталог возможностей - то есть механизм, который превращает намерение модели в управляемое, проверяемое и ограниченное действие.</w:t>
      </w:r>
    </w:p>
    <w:p w:rsidR="00000000" w:rsidDel="00000000" w:rsidP="00000000" w:rsidRDefault="00000000" w:rsidRPr="00000000" w14:paraId="0000196D">
      <w:pPr>
        <w:rPr/>
      </w:pPr>
      <w:r w:rsidDel="00000000" w:rsidR="00000000" w:rsidRPr="00000000">
        <w:rPr>
          <w:rtl w:val="0"/>
        </w:rPr>
      </w:r>
    </w:p>
    <w:p w:rsidR="00000000" w:rsidDel="00000000" w:rsidP="00000000" w:rsidRDefault="00000000" w:rsidRPr="00000000" w14:paraId="0000196E">
      <w:pPr>
        <w:pStyle w:val="Heading1"/>
        <w:spacing w:after="0" w:lineRule="auto"/>
        <w:rPr/>
      </w:pPr>
      <w:bookmarkStart w:colFirst="0" w:colLast="0" w:name="_69860p99q66" w:id="679"/>
      <w:bookmarkEnd w:id="679"/>
      <w:r w:rsidDel="00000000" w:rsidR="00000000" w:rsidRPr="00000000">
        <w:rPr>
          <w:rtl w:val="0"/>
        </w:rPr>
        <w:t xml:space="preserve">Глава 22. Слой политик и каталог возможностей</w:t>
      </w:r>
    </w:p>
    <w:p w:rsidR="00000000" w:rsidDel="00000000" w:rsidP="00000000" w:rsidRDefault="00000000" w:rsidRPr="00000000" w14:paraId="0000196F">
      <w:pPr>
        <w:spacing w:after="0" w:lineRule="auto"/>
        <w:rPr/>
      </w:pPr>
      <w:r w:rsidDel="00000000" w:rsidR="00000000" w:rsidRPr="00000000">
        <w:rPr>
          <w:rtl w:val="0"/>
        </w:rPr>
      </w:r>
    </w:p>
    <w:p w:rsidR="00000000" w:rsidDel="00000000" w:rsidP="00000000" w:rsidRDefault="00000000" w:rsidRPr="00000000" w14:paraId="00001970">
      <w:pPr>
        <w:pStyle w:val="Heading3"/>
        <w:spacing w:after="0" w:lineRule="auto"/>
        <w:rPr/>
      </w:pPr>
      <w:bookmarkStart w:colFirst="0" w:colLast="0" w:name="_q5hdldyru5tu" w:id="680"/>
      <w:bookmarkEnd w:id="680"/>
      <w:r w:rsidDel="00000000" w:rsidR="00000000" w:rsidRPr="00000000">
        <w:rPr>
          <w:rtl w:val="0"/>
        </w:rPr>
        <w:t xml:space="preserve">Зачем policy/catalog следует за runtime</w:t>
      </w:r>
    </w:p>
    <w:p w:rsidR="00000000" w:rsidDel="00000000" w:rsidP="00000000" w:rsidRDefault="00000000" w:rsidRPr="00000000" w14:paraId="00001971">
      <w:pPr>
        <w:spacing w:after="0" w:lineRule="auto"/>
        <w:rPr/>
      </w:pPr>
      <w:r w:rsidDel="00000000" w:rsidR="00000000" w:rsidRPr="00000000">
        <w:rPr>
          <w:rtl w:val="0"/>
        </w:rPr>
      </w:r>
    </w:p>
    <w:p w:rsidR="00000000" w:rsidDel="00000000" w:rsidP="00000000" w:rsidRDefault="00000000" w:rsidRPr="00000000" w14:paraId="00001972">
      <w:pPr>
        <w:spacing w:after="0" w:lineRule="auto"/>
        <w:rPr/>
      </w:pPr>
      <w:r w:rsidDel="00000000" w:rsidR="00000000" w:rsidRPr="00000000">
        <w:rPr>
          <w:rtl w:val="0"/>
        </w:rPr>
        <w:t xml:space="preserve">В предыдущей главе мы собрали runtime как управляемый контур исполнения: у него есть вход, память, инструменты, события, проверки, остановки и следы. Такой runtime уже лучше демонстрационного агента, потому что он не прячет работу модели в один непрозрачный вызов. Но сам по себе runtime еще не отвечает на главный промышленный вопрос: какие действия агент имеет право выполнять в конкретном контексте и на каких условиях.</w:t>
      </w:r>
    </w:p>
    <w:p w:rsidR="00000000" w:rsidDel="00000000" w:rsidP="00000000" w:rsidRDefault="00000000" w:rsidRPr="00000000" w14:paraId="00001973">
      <w:pPr>
        <w:spacing w:after="0" w:lineRule="auto"/>
        <w:rPr/>
      </w:pPr>
      <w:r w:rsidDel="00000000" w:rsidR="00000000" w:rsidRPr="00000000">
        <w:rPr>
          <w:rtl w:val="0"/>
        </w:rPr>
      </w:r>
    </w:p>
    <w:p w:rsidR="00000000" w:rsidDel="00000000" w:rsidP="00000000" w:rsidRDefault="00000000" w:rsidRPr="00000000" w14:paraId="00001974">
      <w:pPr>
        <w:spacing w:after="0" w:lineRule="auto"/>
        <w:rPr/>
      </w:pPr>
      <w:r w:rsidDel="00000000" w:rsidR="00000000" w:rsidRPr="00000000">
        <w:rPr>
          <w:rtl w:val="0"/>
        </w:rPr>
        <w:t xml:space="preserve">Именно здесь появляется пара policy/catalog. Каталог возможностей описывает, что агент вообще умеет делать. Слой политик решает, может ли он сделать это сейчас. Если runtime отвечает за последовательность исполнения, то catalog отвечает за форму допустимых действий, а policy отвечает за решение в моменте. Без этой пары runtime быстро превращается в удобную обертку над набором опасных инструментов: вызовы выглядят аккуратно, трассы пишутся, но граница полномочий остается размытой.</w:t>
      </w:r>
    </w:p>
    <w:p w:rsidR="00000000" w:rsidDel="00000000" w:rsidP="00000000" w:rsidRDefault="00000000" w:rsidRPr="00000000" w14:paraId="00001975">
      <w:pPr>
        <w:spacing w:after="0" w:lineRule="auto"/>
        <w:rPr/>
      </w:pPr>
      <w:r w:rsidDel="00000000" w:rsidR="00000000" w:rsidRPr="00000000">
        <w:rPr>
          <w:rtl w:val="0"/>
        </w:rPr>
      </w:r>
    </w:p>
    <w:p w:rsidR="00000000" w:rsidDel="00000000" w:rsidP="00000000" w:rsidRDefault="00000000" w:rsidRPr="00000000" w14:paraId="00001976">
      <w:pPr>
        <w:spacing w:after="0" w:lineRule="auto"/>
        <w:rPr/>
      </w:pPr>
      <w:r w:rsidDel="00000000" w:rsidR="00000000" w:rsidRPr="00000000">
        <w:rPr>
          <w:rtl w:val="0"/>
        </w:rPr>
        <w:t xml:space="preserve">Главная ошибка при проектировании этого слоя - начинать с длинного YAML. Команда пишет схему, перечисляет поля, добавляет validation messages и начинает спорить о названии очередного ключа. В результате архитектурный смысл теряется. Политика нужна не для того, чтобы иметь красивый файл. Она нужна, чтобы в момент действия можно было получить проверяемое решение: разрешить, запретить или отправить на подтверждение. Каталог нужен не для справочника инструментов. Он нужен, чтобы каждое действие имело владельца, риск, область данных, привязку к tool gateway, проверку и жизненный цикл.</w:t>
      </w:r>
    </w:p>
    <w:p w:rsidR="00000000" w:rsidDel="00000000" w:rsidP="00000000" w:rsidRDefault="00000000" w:rsidRPr="00000000" w14:paraId="00001977">
      <w:pPr>
        <w:spacing w:after="0" w:lineRule="auto"/>
        <w:rPr/>
      </w:pPr>
      <w:r w:rsidDel="00000000" w:rsidR="00000000" w:rsidRPr="00000000">
        <w:rPr>
          <w:rtl w:val="0"/>
        </w:rPr>
      </w:r>
    </w:p>
    <w:p w:rsidR="00000000" w:rsidDel="00000000" w:rsidP="00000000" w:rsidRDefault="00000000" w:rsidRPr="00000000" w14:paraId="00001978">
      <w:pPr>
        <w:spacing w:after="0" w:lineRule="auto"/>
        <w:rPr/>
      </w:pPr>
      <w:r w:rsidDel="00000000" w:rsidR="00000000" w:rsidRPr="00000000">
        <w:rPr>
          <w:rtl w:val="0"/>
        </w:rPr>
        <w:t xml:space="preserve">Поэтому в печатной главе мы держим фокус на модели мышления, а не на полном справочнике полей. Полные схемы, примеры payload, validation-message catalog и большие YAML-файлы должны жить в online companion. В книге остается то, без чего нельзя построить безопасную систему: что решает policy layer, какие доказательства оставляет decision object, как capability catalog становится операционным контрактом и как команда проверяет готовность этого слоя перед production.</w:t>
      </w:r>
    </w:p>
    <w:p w:rsidR="00000000" w:rsidDel="00000000" w:rsidP="00000000" w:rsidRDefault="00000000" w:rsidRPr="00000000" w14:paraId="00001979">
      <w:pPr>
        <w:spacing w:after="0" w:lineRule="auto"/>
        <w:rPr/>
      </w:pPr>
      <w:r w:rsidDel="00000000" w:rsidR="00000000" w:rsidRPr="00000000">
        <w:rPr>
          <w:rtl w:val="0"/>
        </w:rPr>
      </w:r>
    </w:p>
    <w:p w:rsidR="00000000" w:rsidDel="00000000" w:rsidP="00000000" w:rsidRDefault="00000000" w:rsidRPr="00000000" w14:paraId="0000197A">
      <w:pPr>
        <w:spacing w:after="0" w:lineRule="auto"/>
        <w:rPr/>
      </w:pPr>
      <w:r w:rsidDel="00000000" w:rsidR="00000000" w:rsidRPr="00000000">
        <w:rPr>
          <w:rtl w:val="0"/>
        </w:rPr>
        <w:t xml:space="preserve">Связь с главой 21 важна практически. Runtime может честно выполнить шаги, но если он не спрашивает policy gateway перед действием, он исполняет только техническую последовательность, а не управляемое полномочие. Runtime может записать trace, но если decision object не попадает в trace, расследование увидит результат без причины. Runtime может вызвать verifier, но если capability catalog не говорит, какой verifier обязателен для конкретного действия, проверка будет случайной. Поэтому policy/catalog не является приложением к runtime. Это контрольная поверхность, без которой runtime нельзя считать промышленным.</w:t>
      </w:r>
    </w:p>
    <w:p w:rsidR="00000000" w:rsidDel="00000000" w:rsidP="00000000" w:rsidRDefault="00000000" w:rsidRPr="00000000" w14:paraId="0000197B">
      <w:pPr>
        <w:spacing w:after="0" w:lineRule="auto"/>
        <w:rPr/>
      </w:pPr>
      <w:r w:rsidDel="00000000" w:rsidR="00000000" w:rsidRPr="00000000">
        <w:rPr>
          <w:rtl w:val="0"/>
        </w:rPr>
      </w:r>
    </w:p>
    <w:p w:rsidR="00000000" w:rsidDel="00000000" w:rsidP="00000000" w:rsidRDefault="00000000" w:rsidRPr="00000000" w14:paraId="0000197C">
      <w:pPr>
        <w:pStyle w:val="Heading3"/>
        <w:spacing w:after="0" w:lineRule="auto"/>
        <w:rPr/>
      </w:pPr>
      <w:bookmarkStart w:colFirst="0" w:colLast="0" w:name="_2n5bqm6lkdtx" w:id="681"/>
      <w:bookmarkEnd w:id="681"/>
      <w:r w:rsidDel="00000000" w:rsidR="00000000" w:rsidRPr="00000000">
        <w:rPr>
          <w:rtl w:val="0"/>
        </w:rPr>
        <w:t xml:space="preserve">Policy decision как объект исполнения</w:t>
      </w:r>
    </w:p>
    <w:p w:rsidR="00000000" w:rsidDel="00000000" w:rsidP="00000000" w:rsidRDefault="00000000" w:rsidRPr="00000000" w14:paraId="0000197D">
      <w:pPr>
        <w:spacing w:after="0" w:lineRule="auto"/>
        <w:rPr/>
      </w:pPr>
      <w:r w:rsidDel="00000000" w:rsidR="00000000" w:rsidRPr="00000000">
        <w:rPr>
          <w:rtl w:val="0"/>
        </w:rPr>
      </w:r>
    </w:p>
    <w:p w:rsidR="00000000" w:rsidDel="00000000" w:rsidP="00000000" w:rsidRDefault="00000000" w:rsidRPr="00000000" w14:paraId="0000197E">
      <w:pPr>
        <w:spacing w:after="0" w:lineRule="auto"/>
        <w:rPr/>
      </w:pPr>
      <w:r w:rsidDel="00000000" w:rsidR="00000000" w:rsidRPr="00000000">
        <w:rPr>
          <w:rtl w:val="0"/>
        </w:rPr>
        <w:t xml:space="preserve">Policy decision нужно проектировать как объект исполнения, а не как текстовую рекомендацию. Если policy layer возвращает строку вроде "ok", "not allowed" или "needs approval", команда почти сразу теряет контекст. Почему было разрешено действие? Какая версия набора политик участвовала? Какие ограничения действуют после разрешения? Какие evidence использованы? Что именно должен увидеть человек, если требуется подтверждение? Ответы на эти вопросы должны быть частью решения, а не заметками в соседнем логе.</w:t>
      </w:r>
    </w:p>
    <w:p w:rsidR="00000000" w:rsidDel="00000000" w:rsidP="00000000" w:rsidRDefault="00000000" w:rsidRPr="00000000" w14:paraId="0000197F">
      <w:pPr>
        <w:spacing w:after="0" w:lineRule="auto"/>
        <w:rPr/>
      </w:pPr>
      <w:r w:rsidDel="00000000" w:rsidR="00000000" w:rsidRPr="00000000">
        <w:rPr>
          <w:rtl w:val="0"/>
        </w:rPr>
      </w:r>
    </w:p>
    <w:p w:rsidR="00000000" w:rsidDel="00000000" w:rsidP="00000000" w:rsidRDefault="00000000" w:rsidRPr="00000000" w14:paraId="00001980">
      <w:pPr>
        <w:spacing w:after="0" w:lineRule="auto"/>
        <w:rPr/>
      </w:pPr>
      <w:r w:rsidDel="00000000" w:rsidR="00000000" w:rsidRPr="00000000">
        <w:rPr>
          <w:rtl w:val="0"/>
        </w:rPr>
        <w:t xml:space="preserve">Хороший decision object отвечает минимум на семь вопросов.</w:t>
      </w:r>
    </w:p>
    <w:p w:rsidR="00000000" w:rsidDel="00000000" w:rsidP="00000000" w:rsidRDefault="00000000" w:rsidRPr="00000000" w14:paraId="00001981">
      <w:pPr>
        <w:spacing w:after="0" w:lineRule="auto"/>
        <w:rPr/>
      </w:pPr>
      <w:r w:rsidDel="00000000" w:rsidR="00000000" w:rsidRPr="00000000">
        <w:rPr>
          <w:rtl w:val="0"/>
        </w:rPr>
      </w:r>
    </w:p>
    <w:p w:rsidR="00000000" w:rsidDel="00000000" w:rsidP="00000000" w:rsidRDefault="00000000" w:rsidRPr="00000000" w14:paraId="00001982">
      <w:pPr>
        <w:spacing w:after="0" w:lineRule="auto"/>
        <w:rPr/>
      </w:pPr>
      <w:r w:rsidDel="00000000" w:rsidR="00000000" w:rsidRPr="00000000">
        <w:rPr>
          <w:rtl w:val="0"/>
        </w:rPr>
        <w:t xml:space="preserve">Первый вопрос: какое решение принято. Для базовой архитектуры достаточно трех состояний: allowed, denied и approval_required. Более сложные системы могут добавлять degraded, shadow_allowed, quarantine или break_glass, но эти состояния должны появляться только тогда, когда команда уже умеет объяснить их операционный смысл. Если команда не может сказать, чем degraded отличается от allowed с constraint, лучше не вводить новый тип решения.</w:t>
      </w:r>
    </w:p>
    <w:p w:rsidR="00000000" w:rsidDel="00000000" w:rsidP="00000000" w:rsidRDefault="00000000" w:rsidRPr="00000000" w14:paraId="00001983">
      <w:pPr>
        <w:spacing w:after="0" w:lineRule="auto"/>
        <w:rPr/>
      </w:pPr>
      <w:r w:rsidDel="00000000" w:rsidR="00000000" w:rsidRPr="00000000">
        <w:rPr>
          <w:rtl w:val="0"/>
        </w:rPr>
      </w:r>
    </w:p>
    <w:p w:rsidR="00000000" w:rsidDel="00000000" w:rsidP="00000000" w:rsidRDefault="00000000" w:rsidRPr="00000000" w14:paraId="00001984">
      <w:pPr>
        <w:spacing w:after="0" w:lineRule="auto"/>
        <w:rPr/>
      </w:pPr>
      <w:r w:rsidDel="00000000" w:rsidR="00000000" w:rsidRPr="00000000">
        <w:rPr>
          <w:rtl w:val="0"/>
        </w:rPr>
        <w:t xml:space="preserve">Второй вопрос: почему принято именно это решение. Для этого нужен reason_code. Это не свободный текст, а контролируемый код причины: data_scope_mismatch, missing_user_authority, destructive_action_requires_approval, policy_bundle_expired, tool_not_registered, verifier_required, rate_limit_exceeded, incident_freeze_active. Свободное объяснение можно хранить рядом, но автоматизация, аналитика и расследования должны опираться на устойчивые коды.</w:t>
      </w:r>
    </w:p>
    <w:p w:rsidR="00000000" w:rsidDel="00000000" w:rsidP="00000000" w:rsidRDefault="00000000" w:rsidRPr="00000000" w14:paraId="00001985">
      <w:pPr>
        <w:spacing w:after="0" w:lineRule="auto"/>
        <w:rPr/>
      </w:pPr>
      <w:r w:rsidDel="00000000" w:rsidR="00000000" w:rsidRPr="00000000">
        <w:rPr>
          <w:rtl w:val="0"/>
        </w:rPr>
      </w:r>
    </w:p>
    <w:p w:rsidR="00000000" w:rsidDel="00000000" w:rsidP="00000000" w:rsidRDefault="00000000" w:rsidRPr="00000000" w14:paraId="00001986">
      <w:pPr>
        <w:spacing w:after="0" w:lineRule="auto"/>
        <w:rPr/>
      </w:pPr>
      <w:r w:rsidDel="00000000" w:rsidR="00000000" w:rsidRPr="00000000">
        <w:rPr>
          <w:rtl w:val="0"/>
        </w:rPr>
        <w:t xml:space="preserve">Третий вопрос: какие ограничения остаются после решения. Разрешение не всегда означает полную свободу. Policy может разрешить чтение только в рамках определенного tenant, ограничить объем выгрузки, запретить egress, потребовать redaction, установить timeout, разрешить dry-run вместо реального действия или потребовать последующую проверку. Эти constraints должны быть машинно исполняемыми настолько, насколько это возможно.</w:t>
      </w:r>
    </w:p>
    <w:p w:rsidR="00000000" w:rsidDel="00000000" w:rsidP="00000000" w:rsidRDefault="00000000" w:rsidRPr="00000000" w14:paraId="00001987">
      <w:pPr>
        <w:spacing w:after="0" w:lineRule="auto"/>
        <w:rPr/>
      </w:pPr>
      <w:r w:rsidDel="00000000" w:rsidR="00000000" w:rsidRPr="00000000">
        <w:rPr>
          <w:rtl w:val="0"/>
        </w:rPr>
      </w:r>
    </w:p>
    <w:p w:rsidR="00000000" w:rsidDel="00000000" w:rsidP="00000000" w:rsidRDefault="00000000" w:rsidRPr="00000000" w14:paraId="00001988">
      <w:pPr>
        <w:spacing w:after="0" w:lineRule="auto"/>
        <w:rPr/>
      </w:pPr>
      <w:r w:rsidDel="00000000" w:rsidR="00000000" w:rsidRPr="00000000">
        <w:rPr>
          <w:rtl w:val="0"/>
        </w:rPr>
        <w:t xml:space="preserve">Четвертый вопрос: какая версия политики участвовала. Decision без policy_bundle_version плохо расследуется. Через неделю команда может изменить правило, и старое решение станет невозможно воспроизвести. Для production-системы важно знать не только текущее правило, но и то, каким правилом руководствовалась система во время конкретного запуска.</w:t>
      </w:r>
    </w:p>
    <w:p w:rsidR="00000000" w:rsidDel="00000000" w:rsidP="00000000" w:rsidRDefault="00000000" w:rsidRPr="00000000" w14:paraId="00001989">
      <w:pPr>
        <w:spacing w:after="0" w:lineRule="auto"/>
        <w:rPr/>
      </w:pPr>
      <w:r w:rsidDel="00000000" w:rsidR="00000000" w:rsidRPr="00000000">
        <w:rPr>
          <w:rtl w:val="0"/>
        </w:rPr>
      </w:r>
    </w:p>
    <w:p w:rsidR="00000000" w:rsidDel="00000000" w:rsidP="00000000" w:rsidRDefault="00000000" w:rsidRPr="00000000" w14:paraId="0000198A">
      <w:pPr>
        <w:spacing w:after="0" w:lineRule="auto"/>
        <w:rPr/>
      </w:pPr>
      <w:r w:rsidDel="00000000" w:rsidR="00000000" w:rsidRPr="00000000">
        <w:rPr>
          <w:rtl w:val="0"/>
        </w:rPr>
        <w:t xml:space="preserve">Пятый вопрос: какие evidence были использованы. Evidence не означает, что в decision object нужно встраивать весь контекст. Обычно достаточно ссылок на trace_id, session_id, user_context_ref, capability_id, input_classification, approval_record, risk_assessment_ref или eval_gate_ref. Decision должен вести к доказательствам, а не копировать их полностью.</w:t>
      </w:r>
    </w:p>
    <w:p w:rsidR="00000000" w:rsidDel="00000000" w:rsidP="00000000" w:rsidRDefault="00000000" w:rsidRPr="00000000" w14:paraId="0000198B">
      <w:pPr>
        <w:spacing w:after="0" w:lineRule="auto"/>
        <w:rPr/>
      </w:pPr>
      <w:r w:rsidDel="00000000" w:rsidR="00000000" w:rsidRPr="00000000">
        <w:rPr>
          <w:rtl w:val="0"/>
        </w:rPr>
      </w:r>
    </w:p>
    <w:p w:rsidR="00000000" w:rsidDel="00000000" w:rsidP="00000000" w:rsidRDefault="00000000" w:rsidRPr="00000000" w14:paraId="0000198C">
      <w:pPr>
        <w:spacing w:after="0" w:lineRule="auto"/>
        <w:rPr/>
      </w:pPr>
      <w:r w:rsidDel="00000000" w:rsidR="00000000" w:rsidRPr="00000000">
        <w:rPr>
          <w:rtl w:val="0"/>
        </w:rPr>
        <w:t xml:space="preserve">Шестой вопрос: какой следующий шаг должен выполнить runtime. allowed означает, что runtime может продолжить при соблюдении constraints. denied означает, что runtime должен остановить опасный путь и вернуть пользователю контролируемое объяснение. approval_required означает, что runtime должен сформировать approval request, заморозить действие до решения человека и не пытаться обойти это состояние через другой инструмент.</w:t>
      </w:r>
    </w:p>
    <w:p w:rsidR="00000000" w:rsidDel="00000000" w:rsidP="00000000" w:rsidRDefault="00000000" w:rsidRPr="00000000" w14:paraId="0000198D">
      <w:pPr>
        <w:spacing w:after="0" w:lineRule="auto"/>
        <w:rPr/>
      </w:pPr>
      <w:r w:rsidDel="00000000" w:rsidR="00000000" w:rsidRPr="00000000">
        <w:rPr>
          <w:rtl w:val="0"/>
        </w:rPr>
      </w:r>
    </w:p>
    <w:p w:rsidR="00000000" w:rsidDel="00000000" w:rsidP="00000000" w:rsidRDefault="00000000" w:rsidRPr="00000000" w14:paraId="0000198E">
      <w:pPr>
        <w:spacing w:after="0" w:lineRule="auto"/>
        <w:rPr/>
      </w:pPr>
      <w:r w:rsidDel="00000000" w:rsidR="00000000" w:rsidRPr="00000000">
        <w:rPr>
          <w:rtl w:val="0"/>
        </w:rPr>
        <w:t xml:space="preserve">Седьмой вопрос: как решение будет видно в trace. Если decision не попадает в trace как отдельное событие, policy layer существует только в момент исполнения. Это слишком мало. Команда должна видеть policy_evaluated, decision_type, reason_code, bundle_version, capability_id, subject, constraints и ссылку на evidence. Иначе невозможно отличить корректный отказ от ошибки gateway, требование подтверждения от зависания runtime, а опасное разрешение от нормального рабочего пути.</w:t>
      </w:r>
    </w:p>
    <w:p w:rsidR="00000000" w:rsidDel="00000000" w:rsidP="00000000" w:rsidRDefault="00000000" w:rsidRPr="00000000" w14:paraId="0000198F">
      <w:pPr>
        <w:spacing w:after="0" w:lineRule="auto"/>
        <w:rPr/>
      </w:pPr>
      <w:r w:rsidDel="00000000" w:rsidR="00000000" w:rsidRPr="00000000">
        <w:rPr>
          <w:rtl w:val="0"/>
        </w:rPr>
      </w:r>
    </w:p>
    <w:p w:rsidR="00000000" w:rsidDel="00000000" w:rsidP="00000000" w:rsidRDefault="00000000" w:rsidRPr="00000000" w14:paraId="00001990">
      <w:pPr>
        <w:pStyle w:val="Heading3"/>
        <w:spacing w:after="0" w:lineRule="auto"/>
        <w:rPr/>
      </w:pPr>
      <w:bookmarkStart w:colFirst="0" w:colLast="0" w:name="_jj0hgnjdu73c" w:id="682"/>
      <w:bookmarkEnd w:id="682"/>
      <w:r w:rsidDel="00000000" w:rsidR="00000000" w:rsidRPr="00000000">
        <w:rPr>
          <w:rtl w:val="0"/>
        </w:rPr>
        <w:t xml:space="preserve">Три типа решения</w:t>
      </w:r>
    </w:p>
    <w:p w:rsidR="00000000" w:rsidDel="00000000" w:rsidP="00000000" w:rsidRDefault="00000000" w:rsidRPr="00000000" w14:paraId="00001991">
      <w:pPr>
        <w:spacing w:after="0" w:lineRule="auto"/>
        <w:rPr/>
      </w:pPr>
      <w:r w:rsidDel="00000000" w:rsidR="00000000" w:rsidRPr="00000000">
        <w:rPr>
          <w:rtl w:val="0"/>
        </w:rPr>
      </w:r>
    </w:p>
    <w:p w:rsidR="00000000" w:rsidDel="00000000" w:rsidP="00000000" w:rsidRDefault="00000000" w:rsidRPr="00000000" w14:paraId="00001992">
      <w:pPr>
        <w:spacing w:after="0" w:lineRule="auto"/>
        <w:rPr/>
      </w:pPr>
      <w:r w:rsidDel="00000000" w:rsidR="00000000" w:rsidRPr="00000000">
        <w:rPr>
          <w:rtl w:val="0"/>
        </w:rPr>
        <w:t xml:space="preserve">Allowed не должно означать "делай что хочешь". Это решение говорит: для данного субъекта, capability, контекста данных, риска и версии политики действие допустимо при перечисленных условиях. Если условий нет, это тоже должно быть явно видно. Разрешение без условий в высокорисковой зоне часто является запахом: возможно, команда просто не описала реальные границы.</w:t>
      </w:r>
    </w:p>
    <w:p w:rsidR="00000000" w:rsidDel="00000000" w:rsidP="00000000" w:rsidRDefault="00000000" w:rsidRPr="00000000" w14:paraId="00001993">
      <w:pPr>
        <w:spacing w:after="0" w:lineRule="auto"/>
        <w:rPr/>
      </w:pPr>
      <w:r w:rsidDel="00000000" w:rsidR="00000000" w:rsidRPr="00000000">
        <w:rPr>
          <w:rtl w:val="0"/>
        </w:rPr>
      </w:r>
    </w:p>
    <w:p w:rsidR="00000000" w:rsidDel="00000000" w:rsidP="00000000" w:rsidRDefault="00000000" w:rsidRPr="00000000" w14:paraId="00001994">
      <w:pPr>
        <w:spacing w:after="0" w:lineRule="auto"/>
        <w:rPr/>
      </w:pPr>
      <w:r w:rsidDel="00000000" w:rsidR="00000000" w:rsidRPr="00000000">
        <w:rPr>
          <w:rtl w:val="0"/>
        </w:rPr>
        <w:t xml:space="preserve">Denied - не ошибка выполнения. Это успешное срабатывание политики. Runtime не должен маскировать denied под общую ошибку инструмента. Пользователь может получить короткое объяснение на языке продукта, но trace обязан сохранить инженерную причину. Разница важна: ошибка инструмента требует восстановления инфраструктуры, а denied требует либо корректировки запроса, либо изменения полномочий, либо решения владельца процесса.</w:t>
      </w:r>
    </w:p>
    <w:p w:rsidR="00000000" w:rsidDel="00000000" w:rsidP="00000000" w:rsidRDefault="00000000" w:rsidRPr="00000000" w14:paraId="00001995">
      <w:pPr>
        <w:spacing w:after="0" w:lineRule="auto"/>
        <w:rPr/>
      </w:pPr>
      <w:r w:rsidDel="00000000" w:rsidR="00000000" w:rsidRPr="00000000">
        <w:rPr>
          <w:rtl w:val="0"/>
        </w:rPr>
      </w:r>
    </w:p>
    <w:p w:rsidR="00000000" w:rsidDel="00000000" w:rsidP="00000000" w:rsidRDefault="00000000" w:rsidRPr="00000000" w14:paraId="00001996">
      <w:pPr>
        <w:spacing w:after="0" w:lineRule="auto"/>
        <w:rPr/>
      </w:pPr>
      <w:r w:rsidDel="00000000" w:rsidR="00000000" w:rsidRPr="00000000">
        <w:rPr>
          <w:rtl w:val="0"/>
        </w:rPr>
        <w:t xml:space="preserve">Approval_required - отдельное состояние, а не разновидность allowed. До подтверждения действие не выполнено. В хорошей системе approval request содержит предмет действия, риск, последствия, срок действия, идентичность requester, данные для проверки и ссылку на trace. Если человек подтверждает действие, это порождает отдельный approval_record. Runtime затем повторно связывает действие с этим record, а не просто продолжает потому, что где-то появился флажок "approved".</w:t>
      </w:r>
    </w:p>
    <w:p w:rsidR="00000000" w:rsidDel="00000000" w:rsidP="00000000" w:rsidRDefault="00000000" w:rsidRPr="00000000" w14:paraId="00001997">
      <w:pPr>
        <w:spacing w:after="0" w:lineRule="auto"/>
        <w:rPr/>
      </w:pPr>
      <w:r w:rsidDel="00000000" w:rsidR="00000000" w:rsidRPr="00000000">
        <w:rPr>
          <w:rtl w:val="0"/>
        </w:rPr>
      </w:r>
    </w:p>
    <w:p w:rsidR="00000000" w:rsidDel="00000000" w:rsidP="00000000" w:rsidRDefault="00000000" w:rsidRPr="00000000" w14:paraId="00001998">
      <w:pPr>
        <w:spacing w:after="0" w:lineRule="auto"/>
        <w:rPr/>
      </w:pPr>
      <w:r w:rsidDel="00000000" w:rsidR="00000000" w:rsidRPr="00000000">
        <w:rPr>
          <w:rtl w:val="0"/>
        </w:rPr>
        <w:t xml:space="preserve">Важно не превращать approval в театральную кнопку. Если человек видит только "разрешить действие?", он не контролирует систему. Он должен понимать, какая capability вызывается, какие данные затронуты, какой побочный эффект будет создан, есть ли rollback и почему policy не разрешила действие автоматически. Для низкорисковых действий такой контур может быть избыточным; для write, delete, external send, financial action, legal document generation или production change он часто является минимальным уровнем ответственности.</w:t>
      </w:r>
    </w:p>
    <w:p w:rsidR="00000000" w:rsidDel="00000000" w:rsidP="00000000" w:rsidRDefault="00000000" w:rsidRPr="00000000" w14:paraId="00001999">
      <w:pPr>
        <w:spacing w:after="0" w:lineRule="auto"/>
        <w:rPr/>
      </w:pPr>
      <w:r w:rsidDel="00000000" w:rsidR="00000000" w:rsidRPr="00000000">
        <w:rPr>
          <w:rtl w:val="0"/>
        </w:rPr>
      </w:r>
    </w:p>
    <w:p w:rsidR="00000000" w:rsidDel="00000000" w:rsidP="00000000" w:rsidRDefault="00000000" w:rsidRPr="00000000" w14:paraId="0000199A">
      <w:pPr>
        <w:pStyle w:val="Heading3"/>
        <w:spacing w:after="0" w:lineRule="auto"/>
        <w:rPr/>
      </w:pPr>
      <w:bookmarkStart w:colFirst="0" w:colLast="0" w:name="_df9800hola49" w:id="683"/>
      <w:bookmarkEnd w:id="683"/>
      <w:r w:rsidDel="00000000" w:rsidR="00000000" w:rsidRPr="00000000">
        <w:rPr>
          <w:rtl w:val="0"/>
        </w:rPr>
        <w:t xml:space="preserve">Reason codes, constraints and evidence</w:t>
      </w:r>
    </w:p>
    <w:p w:rsidR="00000000" w:rsidDel="00000000" w:rsidP="00000000" w:rsidRDefault="00000000" w:rsidRPr="00000000" w14:paraId="0000199B">
      <w:pPr>
        <w:spacing w:after="0" w:lineRule="auto"/>
        <w:rPr/>
      </w:pPr>
      <w:r w:rsidDel="00000000" w:rsidR="00000000" w:rsidRPr="00000000">
        <w:rPr>
          <w:rtl w:val="0"/>
        </w:rPr>
      </w:r>
    </w:p>
    <w:p w:rsidR="00000000" w:rsidDel="00000000" w:rsidP="00000000" w:rsidRDefault="00000000" w:rsidRPr="00000000" w14:paraId="0000199C">
      <w:pPr>
        <w:spacing w:after="0" w:lineRule="auto"/>
        <w:rPr/>
      </w:pPr>
      <w:r w:rsidDel="00000000" w:rsidR="00000000" w:rsidRPr="00000000">
        <w:rPr>
          <w:rtl w:val="0"/>
        </w:rPr>
        <w:t xml:space="preserve">Reason codes должны быть маленьким словарем, который команда реально использует. Плохо, когда каждое правило порождает уникальный код, потому что аналитика превращается в шум. Плохо и обратное: один код policy_denied скрывает все причины. Практичный баланс - группировать причины по архитектурным границам: идентичность, область данных, риск действия, состояние инцидента, жизненный цикл capability, состояние verifier, лимиты, политика egress, актуальность policy bundle.</w:t>
      </w:r>
    </w:p>
    <w:p w:rsidR="00000000" w:rsidDel="00000000" w:rsidP="00000000" w:rsidRDefault="00000000" w:rsidRPr="00000000" w14:paraId="0000199D">
      <w:pPr>
        <w:spacing w:after="0" w:lineRule="auto"/>
        <w:rPr/>
      </w:pPr>
      <w:r w:rsidDel="00000000" w:rsidR="00000000" w:rsidRPr="00000000">
        <w:rPr>
          <w:rtl w:val="0"/>
        </w:rPr>
      </w:r>
    </w:p>
    <w:p w:rsidR="00000000" w:rsidDel="00000000" w:rsidP="00000000" w:rsidRDefault="00000000" w:rsidRPr="00000000" w14:paraId="0000199E">
      <w:pPr>
        <w:spacing w:after="0" w:lineRule="auto"/>
        <w:rPr/>
      </w:pPr>
      <w:r w:rsidDel="00000000" w:rsidR="00000000" w:rsidRPr="00000000">
        <w:rPr>
          <w:rtl w:val="0"/>
        </w:rPr>
        <w:t xml:space="preserve">Constraints лучше проектировать как исполняемые ограничения, а не как комментарии. Например, data_scope: tenant_current, max_records: 20, redaction_required: true, egress_allowed: false, dry_run_only: true, requires_verifier: invoice_total_verifier, expires_at: timestamp. Даже если часть constraints пока исполняется не автоматически, их нужно хранить структурно. Тогда команда сможет постепенно переносить контроль из человеческих инструкций в gateway и runtime.</w:t>
      </w:r>
    </w:p>
    <w:p w:rsidR="00000000" w:rsidDel="00000000" w:rsidP="00000000" w:rsidRDefault="00000000" w:rsidRPr="00000000" w14:paraId="0000199F">
      <w:pPr>
        <w:spacing w:after="0" w:lineRule="auto"/>
        <w:rPr/>
      </w:pPr>
      <w:r w:rsidDel="00000000" w:rsidR="00000000" w:rsidRPr="00000000">
        <w:rPr>
          <w:rtl w:val="0"/>
        </w:rPr>
      </w:r>
    </w:p>
    <w:p w:rsidR="00000000" w:rsidDel="00000000" w:rsidP="00000000" w:rsidRDefault="00000000" w:rsidRPr="00000000" w14:paraId="000019A0">
      <w:pPr>
        <w:spacing w:after="0" w:lineRule="auto"/>
        <w:rPr/>
      </w:pPr>
      <w:r w:rsidDel="00000000" w:rsidR="00000000" w:rsidRPr="00000000">
        <w:rPr>
          <w:rtl w:val="0"/>
        </w:rPr>
        <w:t xml:space="preserve">Evidence должен быть достаточным для расследования, но не должен тащить в decision object чувствительные данные без необходимости. В decision обычно попадают ссылки, хэши, идентификаторы и классификации. Полный payload остается в trace store, защищенном журнале или артефакте ревью. Это снижает риск утечки и делает объект решения пригодным для долгого хранения.</w:t>
      </w:r>
    </w:p>
    <w:p w:rsidR="00000000" w:rsidDel="00000000" w:rsidP="00000000" w:rsidRDefault="00000000" w:rsidRPr="00000000" w14:paraId="000019A1">
      <w:pPr>
        <w:spacing w:after="0" w:lineRule="auto"/>
        <w:rPr/>
      </w:pPr>
      <w:r w:rsidDel="00000000" w:rsidR="00000000" w:rsidRPr="00000000">
        <w:rPr>
          <w:rtl w:val="0"/>
        </w:rPr>
      </w:r>
    </w:p>
    <w:p w:rsidR="00000000" w:rsidDel="00000000" w:rsidP="00000000" w:rsidRDefault="00000000" w:rsidRPr="00000000" w14:paraId="000019A2">
      <w:pPr>
        <w:spacing w:after="0" w:lineRule="auto"/>
        <w:rPr/>
      </w:pPr>
      <w:r w:rsidDel="00000000" w:rsidR="00000000" w:rsidRPr="00000000">
        <w:rPr>
          <w:rtl w:val="0"/>
        </w:rPr>
        <w:t xml:space="preserve">Сильная практика - считать decision object частью публичного внутреннего контракта между platform team, product team, security и operations. Если security не понимает reason codes, они не помогут расследованию. Если product не понимает user-facing последствия denied, пользователи будут получать плохие ответы. Если operations не видит bundle_version и evidence, инцидент будет разбираться по памяти. Policy decision нужен всем этим ролям, поэтому он должен быть коротким, стабильным и читаемым.</w:t>
      </w:r>
    </w:p>
    <w:p w:rsidR="00000000" w:rsidDel="00000000" w:rsidP="00000000" w:rsidRDefault="00000000" w:rsidRPr="00000000" w14:paraId="000019A3">
      <w:pPr>
        <w:spacing w:after="0" w:lineRule="auto"/>
        <w:rPr/>
      </w:pPr>
      <w:r w:rsidDel="00000000" w:rsidR="00000000" w:rsidRPr="00000000">
        <w:rPr>
          <w:rtl w:val="0"/>
        </w:rPr>
      </w:r>
    </w:p>
    <w:p w:rsidR="00000000" w:rsidDel="00000000" w:rsidP="00000000" w:rsidRDefault="00000000" w:rsidRPr="00000000" w14:paraId="000019A4">
      <w:pPr>
        <w:pStyle w:val="Heading3"/>
        <w:spacing w:after="0" w:lineRule="auto"/>
        <w:rPr/>
      </w:pPr>
      <w:bookmarkStart w:colFirst="0" w:colLast="0" w:name="_2a3rfpbdrtrj" w:id="684"/>
      <w:bookmarkEnd w:id="684"/>
      <w:r w:rsidDel="00000000" w:rsidR="00000000" w:rsidRPr="00000000">
        <w:rPr>
          <w:rtl w:val="0"/>
        </w:rPr>
        <w:t xml:space="preserve">Capability catalog как operational contract</w:t>
      </w:r>
    </w:p>
    <w:p w:rsidR="00000000" w:rsidDel="00000000" w:rsidP="00000000" w:rsidRDefault="00000000" w:rsidRPr="00000000" w14:paraId="000019A5">
      <w:pPr>
        <w:spacing w:after="0" w:lineRule="auto"/>
        <w:rPr/>
      </w:pPr>
      <w:r w:rsidDel="00000000" w:rsidR="00000000" w:rsidRPr="00000000">
        <w:rPr>
          <w:rtl w:val="0"/>
        </w:rPr>
      </w:r>
    </w:p>
    <w:p w:rsidR="00000000" w:rsidDel="00000000" w:rsidP="00000000" w:rsidRDefault="00000000" w:rsidRPr="00000000" w14:paraId="000019A6">
      <w:pPr>
        <w:spacing w:after="0" w:lineRule="auto"/>
        <w:rPr/>
      </w:pPr>
      <w:r w:rsidDel="00000000" w:rsidR="00000000" w:rsidRPr="00000000">
        <w:rPr>
          <w:rtl w:val="0"/>
        </w:rPr>
        <w:t xml:space="preserve">Capability catalog часто начинают как список инструментов. Это естественно, но недостаточно. Tool - это технический endpoint или функция. Capability - это разрешенное действие в бизнес- и операционном контексте. Один tool может поддерживать несколько capabilities, а одна capability может использовать несколько tools. Например, "прочитать статус заказа" и "создать тикет по заказу" могут обращаться к одной системе поддержки, но риск, данные, approval и verifier у них разные.</w:t>
      </w:r>
    </w:p>
    <w:p w:rsidR="00000000" w:rsidDel="00000000" w:rsidP="00000000" w:rsidRDefault="00000000" w:rsidRPr="00000000" w14:paraId="000019A7">
      <w:pPr>
        <w:spacing w:after="0" w:lineRule="auto"/>
        <w:rPr/>
      </w:pPr>
      <w:r w:rsidDel="00000000" w:rsidR="00000000" w:rsidRPr="00000000">
        <w:rPr>
          <w:rtl w:val="0"/>
        </w:rPr>
      </w:r>
    </w:p>
    <w:p w:rsidR="00000000" w:rsidDel="00000000" w:rsidP="00000000" w:rsidRDefault="00000000" w:rsidRPr="00000000" w14:paraId="000019A8">
      <w:pPr>
        <w:spacing w:after="0" w:lineRule="auto"/>
        <w:rPr/>
      </w:pPr>
      <w:r w:rsidDel="00000000" w:rsidR="00000000" w:rsidRPr="00000000">
        <w:rPr>
          <w:rtl w:val="0"/>
        </w:rPr>
        <w:t xml:space="preserve">Поэтому capability catalog должен описывать не только имя действия, но и контракт его безопасного использования. Минимально полезная запись отвечает на такие вопросы: кто владелец, какой risk tier, какие данные читаются или меняются, какой tool binding используется, какие политики применяются, нужен ли approval, какой verifier обязателен, какие события пишутся, какой lifecycle status у capability и что считается корректным результатом.</w:t>
      </w:r>
    </w:p>
    <w:p w:rsidR="00000000" w:rsidDel="00000000" w:rsidP="00000000" w:rsidRDefault="00000000" w:rsidRPr="00000000" w14:paraId="000019A9">
      <w:pPr>
        <w:spacing w:after="0" w:lineRule="auto"/>
        <w:rPr/>
      </w:pPr>
      <w:r w:rsidDel="00000000" w:rsidR="00000000" w:rsidRPr="00000000">
        <w:rPr>
          <w:rtl w:val="0"/>
        </w:rPr>
      </w:r>
    </w:p>
    <w:p w:rsidR="00000000" w:rsidDel="00000000" w:rsidP="00000000" w:rsidRDefault="00000000" w:rsidRPr="00000000" w14:paraId="000019AA">
      <w:pPr>
        <w:spacing w:after="0" w:lineRule="auto"/>
        <w:rPr/>
      </w:pPr>
      <w:r w:rsidDel="00000000" w:rsidR="00000000" w:rsidRPr="00000000">
        <w:rPr>
          <w:rtl w:val="0"/>
        </w:rPr>
        <w:t xml:space="preserve">Owner - не декоративное поле. Без владельца capability никто не принимает решения о повышении риска, изменении схемы, отключении, incident response и retirement. Владелец может быть не конкретным человеком, а ролью или командой, но контакт должен быть операционным. Если capability ломается ночью, непонятный owner означает, что ответственность попадет к runtime-команде просто потому, что у нее есть доступ к инфраструктуре.</w:t>
      </w:r>
    </w:p>
    <w:p w:rsidR="00000000" w:rsidDel="00000000" w:rsidP="00000000" w:rsidRDefault="00000000" w:rsidRPr="00000000" w14:paraId="000019AB">
      <w:pPr>
        <w:spacing w:after="0" w:lineRule="auto"/>
        <w:rPr/>
      </w:pPr>
      <w:r w:rsidDel="00000000" w:rsidR="00000000" w:rsidRPr="00000000">
        <w:rPr>
          <w:rtl w:val="0"/>
        </w:rPr>
      </w:r>
    </w:p>
    <w:p w:rsidR="00000000" w:rsidDel="00000000" w:rsidP="00000000" w:rsidRDefault="00000000" w:rsidRPr="00000000" w14:paraId="000019AC">
      <w:pPr>
        <w:spacing w:after="0" w:lineRule="auto"/>
        <w:rPr/>
      </w:pPr>
      <w:r w:rsidDel="00000000" w:rsidR="00000000" w:rsidRPr="00000000">
        <w:rPr>
          <w:rtl w:val="0"/>
        </w:rPr>
        <w:t xml:space="preserve">Risk tier должен отражать не сложность реализации, а возможный вред. Read-only capability с доступом к чувствительным данным может быть рискованнее простой write capability в песочнице. Risk tier полезен только тогда, когда он влияет на проверки: higher tier требует строгого data scope, approval, verifier, audit trail, rollout gate, incident playbook и регулярного пересмотра. Если risk tier никак не меняет поведение системы, это маркировка без архитектурного смысла.</w:t>
      </w:r>
    </w:p>
    <w:p w:rsidR="00000000" w:rsidDel="00000000" w:rsidP="00000000" w:rsidRDefault="00000000" w:rsidRPr="00000000" w14:paraId="000019AD">
      <w:pPr>
        <w:spacing w:after="0" w:lineRule="auto"/>
        <w:rPr/>
      </w:pPr>
      <w:r w:rsidDel="00000000" w:rsidR="00000000" w:rsidRPr="00000000">
        <w:rPr>
          <w:rtl w:val="0"/>
        </w:rPr>
      </w:r>
    </w:p>
    <w:p w:rsidR="00000000" w:rsidDel="00000000" w:rsidP="00000000" w:rsidRDefault="00000000" w:rsidRPr="00000000" w14:paraId="000019AE">
      <w:pPr>
        <w:spacing w:after="0" w:lineRule="auto"/>
        <w:rPr/>
      </w:pPr>
      <w:r w:rsidDel="00000000" w:rsidR="00000000" w:rsidRPr="00000000">
        <w:rPr>
          <w:rtl w:val="0"/>
        </w:rPr>
        <w:t xml:space="preserve">Data scope описывает, какие данные capability может видеть и какие данные может менять. Здесь нужно отделять read scope от write scope. Агент может читать историю тикета, но не видеть платежные данные. Может создавать черновик ответа, но не отправлять его клиенту. Может обновлять внутренний статус, но не менять договор. Чем точнее data scope, тем проще policy layer принимать решения и тем меньше соблазн отдавать модели "все, потому что так проще".</w:t>
      </w:r>
    </w:p>
    <w:p w:rsidR="00000000" w:rsidDel="00000000" w:rsidP="00000000" w:rsidRDefault="00000000" w:rsidRPr="00000000" w14:paraId="000019AF">
      <w:pPr>
        <w:spacing w:after="0" w:lineRule="auto"/>
        <w:rPr/>
      </w:pPr>
      <w:r w:rsidDel="00000000" w:rsidR="00000000" w:rsidRPr="00000000">
        <w:rPr>
          <w:rtl w:val="0"/>
        </w:rPr>
      </w:r>
    </w:p>
    <w:p w:rsidR="00000000" w:rsidDel="00000000" w:rsidP="00000000" w:rsidRDefault="00000000" w:rsidRPr="00000000" w14:paraId="000019B0">
      <w:pPr>
        <w:spacing w:after="0" w:lineRule="auto"/>
        <w:rPr/>
      </w:pPr>
      <w:r w:rsidDel="00000000" w:rsidR="00000000" w:rsidRPr="00000000">
        <w:rPr>
          <w:rtl w:val="0"/>
        </w:rPr>
        <w:t xml:space="preserve">Tool binding связывает capability с конкретным способом исполнения. Это не просто имя функции. В binding обычно входят gateway, endpoint, auth mode, service account или delegated identity, timeout, retry policy, idempotency key, allowed methods, expected side effects and failure modes. Если tool binding меняется, capability должна пройти review, потому что риск может измениться даже при старом пользовательском названии.</w:t>
      </w:r>
    </w:p>
    <w:p w:rsidR="00000000" w:rsidDel="00000000" w:rsidP="00000000" w:rsidRDefault="00000000" w:rsidRPr="00000000" w14:paraId="000019B1">
      <w:pPr>
        <w:spacing w:after="0" w:lineRule="auto"/>
        <w:rPr/>
      </w:pPr>
      <w:r w:rsidDel="00000000" w:rsidR="00000000" w:rsidRPr="00000000">
        <w:rPr>
          <w:rtl w:val="0"/>
        </w:rPr>
      </w:r>
    </w:p>
    <w:p w:rsidR="00000000" w:rsidDel="00000000" w:rsidP="00000000" w:rsidRDefault="00000000" w:rsidRPr="00000000" w14:paraId="000019B2">
      <w:pPr>
        <w:spacing w:after="0" w:lineRule="auto"/>
        <w:rPr/>
      </w:pPr>
      <w:r w:rsidDel="00000000" w:rsidR="00000000" w:rsidRPr="00000000">
        <w:rPr>
          <w:rtl w:val="0"/>
        </w:rPr>
        <w:t xml:space="preserve">Approval policy должна быть описана рядом с capability, а не спрятана в разрозненных инструкциях. Для одних действий approval не нужен. Для других нужен только при превышении лимита. Для третьих нужен всегда. Для четвертых approval запрещен как механизм обхода, потому что действие не должно выполняться агентом вообще. Это разные решения, и их нельзя свести к одному флагу human_review: true.</w:t>
      </w:r>
    </w:p>
    <w:p w:rsidR="00000000" w:rsidDel="00000000" w:rsidP="00000000" w:rsidRDefault="00000000" w:rsidRPr="00000000" w14:paraId="000019B3">
      <w:pPr>
        <w:spacing w:after="0" w:lineRule="auto"/>
        <w:rPr/>
      </w:pPr>
      <w:r w:rsidDel="00000000" w:rsidR="00000000" w:rsidRPr="00000000">
        <w:rPr>
          <w:rtl w:val="0"/>
        </w:rPr>
      </w:r>
    </w:p>
    <w:p w:rsidR="00000000" w:rsidDel="00000000" w:rsidP="00000000" w:rsidRDefault="00000000" w:rsidRPr="00000000" w14:paraId="000019B4">
      <w:pPr>
        <w:spacing w:after="0" w:lineRule="auto"/>
        <w:rPr/>
      </w:pPr>
      <w:r w:rsidDel="00000000" w:rsidR="00000000" w:rsidRPr="00000000">
        <w:rPr>
          <w:rtl w:val="0"/>
        </w:rPr>
        <w:t xml:space="preserve">Verifier - это проверка результата или предпосылок, которую нельзя оставлять на свободный текст модели. Для read capability verifier может проверять, что ответ не содержит запрещенные поля. Для write capability verifier может проверять идемпотентность, корректность payload и соответствие dry-run. Для approval-required capability verifier может сверять, что подтверждено именно то действие, которое затем было выполнено. Если verifier указан в каталоге, runtime не должен пропускать его по настроению модели.</w:t>
      </w:r>
    </w:p>
    <w:p w:rsidR="00000000" w:rsidDel="00000000" w:rsidP="00000000" w:rsidRDefault="00000000" w:rsidRPr="00000000" w14:paraId="000019B5">
      <w:pPr>
        <w:spacing w:after="0" w:lineRule="auto"/>
        <w:rPr/>
      </w:pPr>
      <w:r w:rsidDel="00000000" w:rsidR="00000000" w:rsidRPr="00000000">
        <w:rPr>
          <w:rtl w:val="0"/>
        </w:rPr>
      </w:r>
    </w:p>
    <w:p w:rsidR="00000000" w:rsidDel="00000000" w:rsidP="00000000" w:rsidRDefault="00000000" w:rsidRPr="00000000" w14:paraId="000019B6">
      <w:pPr>
        <w:spacing w:after="0" w:lineRule="auto"/>
        <w:rPr/>
      </w:pPr>
      <w:r w:rsidDel="00000000" w:rsidR="00000000" w:rsidRPr="00000000">
        <w:rPr>
          <w:rtl w:val="0"/>
        </w:rPr>
        <w:t xml:space="preserve">Lifecycle status показывает, можно ли capability использовать. Draft означает, что она описана, но не готова. Shadow означает, что путь тестируется без реального побочного эффекта. Limited означает ограниченный rollout. Active означает production use в описанных границах. Deprecated означает, что capability еще работает, но новые сценарии не должны ее использовать. Retired означает, что путь закрыт, а evidence сохранены. Без lifecycle catalog становится историческим списком, а не операционным контрактом.</w:t>
      </w:r>
    </w:p>
    <w:p w:rsidR="00000000" w:rsidDel="00000000" w:rsidP="00000000" w:rsidRDefault="00000000" w:rsidRPr="00000000" w14:paraId="000019B7">
      <w:pPr>
        <w:spacing w:after="0" w:lineRule="auto"/>
        <w:rPr/>
      </w:pPr>
      <w:r w:rsidDel="00000000" w:rsidR="00000000" w:rsidRPr="00000000">
        <w:rPr>
          <w:rtl w:val="0"/>
        </w:rPr>
      </w:r>
    </w:p>
    <w:p w:rsidR="00000000" w:rsidDel="00000000" w:rsidP="00000000" w:rsidRDefault="00000000" w:rsidRPr="00000000" w14:paraId="000019B8">
      <w:pPr>
        <w:pStyle w:val="Heading3"/>
        <w:spacing w:after="0" w:lineRule="auto"/>
        <w:rPr/>
      </w:pPr>
      <w:bookmarkStart w:colFirst="0" w:colLast="0" w:name="_if6oj38pze8" w:id="685"/>
      <w:bookmarkEnd w:id="685"/>
      <w:r w:rsidDel="00000000" w:rsidR="00000000" w:rsidRPr="00000000">
        <w:rPr>
          <w:rtl w:val="0"/>
        </w:rPr>
        <w:t xml:space="preserve">Capability ownership and lifecycle</w:t>
      </w:r>
    </w:p>
    <w:p w:rsidR="00000000" w:rsidDel="00000000" w:rsidP="00000000" w:rsidRDefault="00000000" w:rsidRPr="00000000" w14:paraId="000019B9">
      <w:pPr>
        <w:spacing w:after="0" w:lineRule="auto"/>
        <w:rPr/>
      </w:pPr>
      <w:r w:rsidDel="00000000" w:rsidR="00000000" w:rsidRPr="00000000">
        <w:rPr>
          <w:rtl w:val="0"/>
        </w:rPr>
      </w:r>
    </w:p>
    <w:p w:rsidR="00000000" w:rsidDel="00000000" w:rsidP="00000000" w:rsidRDefault="00000000" w:rsidRPr="00000000" w14:paraId="000019BA">
      <w:pPr>
        <w:spacing w:after="0" w:lineRule="auto"/>
        <w:rPr/>
      </w:pPr>
      <w:r w:rsidDel="00000000" w:rsidR="00000000" w:rsidRPr="00000000">
        <w:rPr>
          <w:rtl w:val="0"/>
        </w:rPr>
        <w:t xml:space="preserve">Жизненный цикл capability начинается раньше первого tool call. Сначала команда формулирует, какое действие нужно пользователю или процессу. Затем отделяет это действие от технического инструмента. После этого описывает риск, данные, владельца, verifier, policy, approval и telemetry. Только потом имеет смысл давать runtime возможность вызывать tool.</w:t>
      </w:r>
    </w:p>
    <w:p w:rsidR="00000000" w:rsidDel="00000000" w:rsidP="00000000" w:rsidRDefault="00000000" w:rsidRPr="00000000" w14:paraId="000019BB">
      <w:pPr>
        <w:spacing w:after="0" w:lineRule="auto"/>
        <w:rPr/>
      </w:pPr>
      <w:r w:rsidDel="00000000" w:rsidR="00000000" w:rsidRPr="00000000">
        <w:rPr>
          <w:rtl w:val="0"/>
        </w:rPr>
      </w:r>
    </w:p>
    <w:p w:rsidR="00000000" w:rsidDel="00000000" w:rsidP="00000000" w:rsidRDefault="00000000" w:rsidRPr="00000000" w14:paraId="000019BC">
      <w:pPr>
        <w:spacing w:after="0" w:lineRule="auto"/>
        <w:rPr/>
      </w:pPr>
      <w:r w:rsidDel="00000000" w:rsidR="00000000" w:rsidRPr="00000000">
        <w:rPr>
          <w:rtl w:val="0"/>
        </w:rPr>
        <w:t xml:space="preserve">На практике полезно вести capability review как короткое архитектурное решение. Review должен отвечать не на вопрос "можем ли мы вызвать API", а на вопрос "можем ли мы разрешить агенту выполнять это действие в описанных границах". Такой review проверяет, достаточно ли узкая область данных, есть ли способ остановки, понятен ли owner, можно ли расследовать результат, определен ли rollback или containment, есть ли тестовые сценарии для denied and approval_required.</w:t>
      </w:r>
    </w:p>
    <w:p w:rsidR="00000000" w:rsidDel="00000000" w:rsidP="00000000" w:rsidRDefault="00000000" w:rsidRPr="00000000" w14:paraId="000019BD">
      <w:pPr>
        <w:spacing w:after="0" w:lineRule="auto"/>
        <w:rPr/>
      </w:pPr>
      <w:r w:rsidDel="00000000" w:rsidR="00000000" w:rsidRPr="00000000">
        <w:rPr>
          <w:rtl w:val="0"/>
        </w:rPr>
      </w:r>
    </w:p>
    <w:p w:rsidR="00000000" w:rsidDel="00000000" w:rsidP="00000000" w:rsidRDefault="00000000" w:rsidRPr="00000000" w14:paraId="000019BE">
      <w:pPr>
        <w:spacing w:after="0" w:lineRule="auto"/>
        <w:rPr/>
      </w:pPr>
      <w:r w:rsidDel="00000000" w:rsidR="00000000" w:rsidRPr="00000000">
        <w:rPr>
          <w:rtl w:val="0"/>
        </w:rPr>
        <w:t xml:space="preserve">Изменения capability должны быть версионированы. Изменение read scope, добавление write side effect, переход с dry-run на real execution, смена service account, ослабление approval, удаление verifier или расширение rollout - это не мелкие правки. Для них нужен change record, связь с eval gate и видимость в trace. Если capability меняется без истории, команда теряет способность объяснить, почему вчера действие было безопасным, а сегодня привело к инциденту.</w:t>
      </w:r>
    </w:p>
    <w:p w:rsidR="00000000" w:rsidDel="00000000" w:rsidP="00000000" w:rsidRDefault="00000000" w:rsidRPr="00000000" w14:paraId="000019BF">
      <w:pPr>
        <w:spacing w:after="0" w:lineRule="auto"/>
        <w:rPr/>
      </w:pPr>
      <w:r w:rsidDel="00000000" w:rsidR="00000000" w:rsidRPr="00000000">
        <w:rPr>
          <w:rtl w:val="0"/>
        </w:rPr>
      </w:r>
    </w:p>
    <w:p w:rsidR="00000000" w:rsidDel="00000000" w:rsidP="00000000" w:rsidRDefault="00000000" w:rsidRPr="00000000" w14:paraId="000019C0">
      <w:pPr>
        <w:spacing w:after="0" w:lineRule="auto"/>
        <w:rPr/>
      </w:pPr>
      <w:r w:rsidDel="00000000" w:rsidR="00000000" w:rsidRPr="00000000">
        <w:rPr>
          <w:rtl w:val="0"/>
        </w:rPr>
        <w:t xml:space="preserve">Retirement так же важен, как запуск. Старая capability может оставаться в prompt, workflow, memory, документации или тестовом окружении. Если она фактически выведена из эксплуатации, runtime должен отклонять попытки ее вызова с понятным reason_code. Trace должен показывать, что отказ произошел из-за lifecycle status, а не из-за случайного сбоя. Иначе устаревший путь может вернуться через копипасту, старого агента или забытый сценарий.</w:t>
      </w:r>
    </w:p>
    <w:p w:rsidR="00000000" w:rsidDel="00000000" w:rsidP="00000000" w:rsidRDefault="00000000" w:rsidRPr="00000000" w14:paraId="000019C1">
      <w:pPr>
        <w:spacing w:after="0" w:lineRule="auto"/>
        <w:rPr/>
      </w:pPr>
      <w:r w:rsidDel="00000000" w:rsidR="00000000" w:rsidRPr="00000000">
        <w:rPr>
          <w:rtl w:val="0"/>
        </w:rPr>
      </w:r>
    </w:p>
    <w:p w:rsidR="00000000" w:rsidDel="00000000" w:rsidP="00000000" w:rsidRDefault="00000000" w:rsidRPr="00000000" w14:paraId="000019C2">
      <w:pPr>
        <w:pStyle w:val="Heading3"/>
        <w:spacing w:after="0" w:lineRule="auto"/>
        <w:rPr/>
      </w:pPr>
      <w:bookmarkStart w:colFirst="0" w:colLast="0" w:name="_2icc9b756ci" w:id="686"/>
      <w:bookmarkEnd w:id="686"/>
      <w:r w:rsidDel="00000000" w:rsidR="00000000" w:rsidRPr="00000000">
        <w:rPr>
          <w:rtl w:val="0"/>
        </w:rPr>
        <w:t xml:space="preserve">Risk tier, data scope and tool binding</w:t>
      </w:r>
    </w:p>
    <w:p w:rsidR="00000000" w:rsidDel="00000000" w:rsidP="00000000" w:rsidRDefault="00000000" w:rsidRPr="00000000" w14:paraId="000019C3">
      <w:pPr>
        <w:spacing w:after="0" w:lineRule="auto"/>
        <w:rPr/>
      </w:pPr>
      <w:r w:rsidDel="00000000" w:rsidR="00000000" w:rsidRPr="00000000">
        <w:rPr>
          <w:rtl w:val="0"/>
        </w:rPr>
      </w:r>
    </w:p>
    <w:p w:rsidR="00000000" w:rsidDel="00000000" w:rsidP="00000000" w:rsidRDefault="00000000" w:rsidRPr="00000000" w14:paraId="000019C4">
      <w:pPr>
        <w:spacing w:after="0" w:lineRule="auto"/>
        <w:rPr/>
      </w:pPr>
      <w:r w:rsidDel="00000000" w:rsidR="00000000" w:rsidRPr="00000000">
        <w:rPr>
          <w:rtl w:val="0"/>
        </w:rPr>
        <w:t xml:space="preserve">Три поля каталога чаще всего решают, будет ли система управляемой: risk tier, data scope и tool binding. Они выглядят как справочные поля, но на самом деле задают поведение policy layer.</w:t>
      </w:r>
    </w:p>
    <w:p w:rsidR="00000000" w:rsidDel="00000000" w:rsidP="00000000" w:rsidRDefault="00000000" w:rsidRPr="00000000" w14:paraId="000019C5">
      <w:pPr>
        <w:spacing w:after="0" w:lineRule="auto"/>
        <w:rPr/>
      </w:pPr>
      <w:r w:rsidDel="00000000" w:rsidR="00000000" w:rsidRPr="00000000">
        <w:rPr>
          <w:rtl w:val="0"/>
        </w:rPr>
      </w:r>
    </w:p>
    <w:p w:rsidR="00000000" w:rsidDel="00000000" w:rsidP="00000000" w:rsidRDefault="00000000" w:rsidRPr="00000000" w14:paraId="000019C6">
      <w:pPr>
        <w:spacing w:after="0" w:lineRule="auto"/>
        <w:rPr/>
      </w:pPr>
      <w:r w:rsidDel="00000000" w:rsidR="00000000" w:rsidRPr="00000000">
        <w:rPr>
          <w:rtl w:val="0"/>
        </w:rPr>
        <w:t xml:space="preserve">Risk tier говорит, какой уровень контроля нужен до исполнения. Low tier может требовать только базовую трассировку и лимиты. Medium tier добавляет verifier и более строгий audit. High tier требует approval, rollout gate, incident playbook и регулярное ревью. Critical tier может быть вообще запрещен для автономного исполнения или разрешен только через break-glass процедуру с отдельной ответственностью.</w:t>
      </w:r>
    </w:p>
    <w:p w:rsidR="00000000" w:rsidDel="00000000" w:rsidP="00000000" w:rsidRDefault="00000000" w:rsidRPr="00000000" w14:paraId="000019C7">
      <w:pPr>
        <w:spacing w:after="0" w:lineRule="auto"/>
        <w:rPr/>
      </w:pPr>
      <w:r w:rsidDel="00000000" w:rsidR="00000000" w:rsidRPr="00000000">
        <w:rPr>
          <w:rtl w:val="0"/>
        </w:rPr>
      </w:r>
    </w:p>
    <w:p w:rsidR="00000000" w:rsidDel="00000000" w:rsidP="00000000" w:rsidRDefault="00000000" w:rsidRPr="00000000" w14:paraId="000019C8">
      <w:pPr>
        <w:spacing w:after="0" w:lineRule="auto"/>
        <w:rPr/>
      </w:pPr>
      <w:r w:rsidDel="00000000" w:rsidR="00000000" w:rsidRPr="00000000">
        <w:rPr>
          <w:rtl w:val="0"/>
        </w:rPr>
        <w:t xml:space="preserve">Data scope говорит, какой контекст разрешен. Если scope зависит от пользователя, policy должна проверять subject and delegation. Если scope зависит от tenant, runtime должен передавать tenant boundary в decision. Если scope зависит от классификации данных, нужен input classification. Если scope зависит от источника, retrieval layer должен отдавать не только фрагменты текста, но и метаданные доступа. Иначе модель может случайно собрать ответ из данных, которые пользователь не должен видеть.</w:t>
      </w:r>
    </w:p>
    <w:p w:rsidR="00000000" w:rsidDel="00000000" w:rsidP="00000000" w:rsidRDefault="00000000" w:rsidRPr="00000000" w14:paraId="000019C9">
      <w:pPr>
        <w:spacing w:after="0" w:lineRule="auto"/>
        <w:rPr/>
      </w:pPr>
      <w:r w:rsidDel="00000000" w:rsidR="00000000" w:rsidRPr="00000000">
        <w:rPr>
          <w:rtl w:val="0"/>
        </w:rPr>
      </w:r>
    </w:p>
    <w:p w:rsidR="00000000" w:rsidDel="00000000" w:rsidP="00000000" w:rsidRDefault="00000000" w:rsidRPr="00000000" w14:paraId="000019CA">
      <w:pPr>
        <w:spacing w:after="0" w:lineRule="auto"/>
        <w:rPr/>
      </w:pPr>
      <w:r w:rsidDel="00000000" w:rsidR="00000000" w:rsidRPr="00000000">
        <w:rPr>
          <w:rtl w:val="0"/>
        </w:rPr>
        <w:t xml:space="preserve">Tool binding говорит, что именно будет вызвано. Для read tool риск обычно в утечке, превышении полномочий и неверной интерпретации. Для write tool риск в побочном эффекте, невозможности отката, гонках, повторном выполнении и неочевидном владельце. Для external tool риск добавляет egress: система может отправить данные за границу контролируемой среды. Каталог должен явно различать эти классы.</w:t>
      </w:r>
    </w:p>
    <w:p w:rsidR="00000000" w:rsidDel="00000000" w:rsidP="00000000" w:rsidRDefault="00000000" w:rsidRPr="00000000" w14:paraId="000019CB">
      <w:pPr>
        <w:spacing w:after="0" w:lineRule="auto"/>
        <w:rPr/>
      </w:pPr>
      <w:r w:rsidDel="00000000" w:rsidR="00000000" w:rsidRPr="00000000">
        <w:rPr>
          <w:rtl w:val="0"/>
        </w:rPr>
      </w:r>
    </w:p>
    <w:p w:rsidR="00000000" w:rsidDel="00000000" w:rsidP="00000000" w:rsidRDefault="00000000" w:rsidRPr="00000000" w14:paraId="000019CC">
      <w:pPr>
        <w:spacing w:after="0" w:lineRule="auto"/>
        <w:rPr/>
      </w:pPr>
      <w:r w:rsidDel="00000000" w:rsidR="00000000" w:rsidRPr="00000000">
        <w:rPr>
          <w:rtl w:val="0"/>
        </w:rPr>
        <w:t xml:space="preserve">Хорошая архитектура не полагается на то, что модель "поймет" риск инструмента. Модель может помочь выбрать путь, но не должна сама определять, что платежный API безопасен, потому что сумма маленькая, или что отправка письма допустима, потому что пользователь торопится. Эти решения принадлежат policy layer и capability catalog.</w:t>
      </w:r>
    </w:p>
    <w:p w:rsidR="00000000" w:rsidDel="00000000" w:rsidP="00000000" w:rsidRDefault="00000000" w:rsidRPr="00000000" w14:paraId="000019CD">
      <w:pPr>
        <w:spacing w:after="0" w:lineRule="auto"/>
        <w:rPr/>
      </w:pPr>
      <w:r w:rsidDel="00000000" w:rsidR="00000000" w:rsidRPr="00000000">
        <w:rPr>
          <w:rtl w:val="0"/>
        </w:rPr>
      </w:r>
    </w:p>
    <w:p w:rsidR="00000000" w:rsidDel="00000000" w:rsidP="00000000" w:rsidRDefault="00000000" w:rsidRPr="00000000" w14:paraId="000019CE">
      <w:pPr>
        <w:pStyle w:val="Heading3"/>
        <w:spacing w:after="0" w:lineRule="auto"/>
        <w:rPr/>
      </w:pPr>
      <w:bookmarkStart w:colFirst="0" w:colLast="0" w:name="_s3fcko2qbskb" w:id="687"/>
      <w:bookmarkEnd w:id="687"/>
      <w:r w:rsidDel="00000000" w:rsidR="00000000" w:rsidRPr="00000000">
        <w:rPr>
          <w:rtl w:val="0"/>
        </w:rPr>
        <w:t xml:space="preserve">Approval, verifier and telemetry requirements</w:t>
      </w:r>
    </w:p>
    <w:p w:rsidR="00000000" w:rsidDel="00000000" w:rsidP="00000000" w:rsidRDefault="00000000" w:rsidRPr="00000000" w14:paraId="000019CF">
      <w:pPr>
        <w:spacing w:after="0" w:lineRule="auto"/>
        <w:rPr/>
      </w:pPr>
      <w:r w:rsidDel="00000000" w:rsidR="00000000" w:rsidRPr="00000000">
        <w:rPr>
          <w:rtl w:val="0"/>
        </w:rPr>
      </w:r>
    </w:p>
    <w:p w:rsidR="00000000" w:rsidDel="00000000" w:rsidP="00000000" w:rsidRDefault="00000000" w:rsidRPr="00000000" w14:paraId="000019D0">
      <w:pPr>
        <w:spacing w:after="0" w:lineRule="auto"/>
        <w:rPr/>
      </w:pPr>
      <w:r w:rsidDel="00000000" w:rsidR="00000000" w:rsidRPr="00000000">
        <w:rPr>
          <w:rtl w:val="0"/>
        </w:rPr>
        <w:t xml:space="preserve">Approval, verifier и telemetry не нужно рассматривать как поздние дополнения. Они входят в контракт capability с первого дня. Если команда добавляет их после инцидента, она часто обнаруживает, что не хватает данных, чтобы понять прошлые решения.</w:t>
      </w:r>
    </w:p>
    <w:p w:rsidR="00000000" w:rsidDel="00000000" w:rsidP="00000000" w:rsidRDefault="00000000" w:rsidRPr="00000000" w14:paraId="000019D1">
      <w:pPr>
        <w:spacing w:after="0" w:lineRule="auto"/>
        <w:rPr/>
      </w:pPr>
      <w:r w:rsidDel="00000000" w:rsidR="00000000" w:rsidRPr="00000000">
        <w:rPr>
          <w:rtl w:val="0"/>
        </w:rPr>
      </w:r>
    </w:p>
    <w:p w:rsidR="00000000" w:rsidDel="00000000" w:rsidP="00000000" w:rsidRDefault="00000000" w:rsidRPr="00000000" w14:paraId="000019D2">
      <w:pPr>
        <w:spacing w:after="0" w:lineRule="auto"/>
        <w:rPr/>
      </w:pPr>
      <w:r w:rsidDel="00000000" w:rsidR="00000000" w:rsidRPr="00000000">
        <w:rPr>
          <w:rtl w:val="0"/>
        </w:rPr>
        <w:t xml:space="preserve">Approval должен быть связан с действием, а не с абстрактной сессией. Если человек подтверждает "создать тикет", approval record должен включать capability_id, нормализованный payload, risk tier, affected resource, requester, approver, expiration, decision time и ссылку на trace. Если агент затем меняет payload, старый approval не должен автоматически покрывать новое действие.</w:t>
      </w:r>
    </w:p>
    <w:p w:rsidR="00000000" w:rsidDel="00000000" w:rsidP="00000000" w:rsidRDefault="00000000" w:rsidRPr="00000000" w14:paraId="000019D3">
      <w:pPr>
        <w:spacing w:after="0" w:lineRule="auto"/>
        <w:rPr/>
      </w:pPr>
      <w:r w:rsidDel="00000000" w:rsidR="00000000" w:rsidRPr="00000000">
        <w:rPr>
          <w:rtl w:val="0"/>
        </w:rPr>
      </w:r>
    </w:p>
    <w:p w:rsidR="00000000" w:rsidDel="00000000" w:rsidP="00000000" w:rsidRDefault="00000000" w:rsidRPr="00000000" w14:paraId="000019D4">
      <w:pPr>
        <w:spacing w:after="0" w:lineRule="auto"/>
        <w:rPr/>
      </w:pPr>
      <w:r w:rsidDel="00000000" w:rsidR="00000000" w:rsidRPr="00000000">
        <w:rPr>
          <w:rtl w:val="0"/>
        </w:rPr>
        <w:t xml:space="preserve">Verifier должен быть связан с моментом риска. Проверка до действия отвечает на вопрос, можно ли запускать путь. Проверка после действия отвечает на вопрос, соответствует ли результат ожиданию. Для некоторых capabilities нужны оба типа. Например, перед созданием платежного запроса нужно проверить полномочия и лимиты, а после создания - сверить сумму, получателя, статус и idempotency key.</w:t>
      </w:r>
    </w:p>
    <w:p w:rsidR="00000000" w:rsidDel="00000000" w:rsidP="00000000" w:rsidRDefault="00000000" w:rsidRPr="00000000" w14:paraId="000019D5">
      <w:pPr>
        <w:spacing w:after="0" w:lineRule="auto"/>
        <w:rPr/>
      </w:pPr>
      <w:r w:rsidDel="00000000" w:rsidR="00000000" w:rsidRPr="00000000">
        <w:rPr>
          <w:rtl w:val="0"/>
        </w:rPr>
      </w:r>
    </w:p>
    <w:p w:rsidR="00000000" w:rsidDel="00000000" w:rsidP="00000000" w:rsidRDefault="00000000" w:rsidRPr="00000000" w14:paraId="000019D6">
      <w:pPr>
        <w:spacing w:after="0" w:lineRule="auto"/>
        <w:rPr/>
      </w:pPr>
      <w:r w:rsidDel="00000000" w:rsidR="00000000" w:rsidRPr="00000000">
        <w:rPr>
          <w:rtl w:val="0"/>
        </w:rPr>
        <w:t xml:space="preserve">Telemetry должна быть достаточной для трех сценариев: нормальная эксплуатация, расследование инцидента и улучшение системы. Для нормальной эксплуатации нужны объемы, latency, отказанные политики, approval queue and verifier failures. Для расследования нужны trace, decision object, approval record, tool outcome, principal, payload references and rollback evidence. Для улучшения нужны повторяющиеся denied причины, длинные approval ожидания, capabilities с частыми verifier failures и сценарии, где пользователи постоянно пытаются сделать то, что policy запрещает.</w:t>
      </w:r>
    </w:p>
    <w:p w:rsidR="00000000" w:rsidDel="00000000" w:rsidP="00000000" w:rsidRDefault="00000000" w:rsidRPr="00000000" w14:paraId="000019D7">
      <w:pPr>
        <w:spacing w:after="0" w:lineRule="auto"/>
        <w:rPr/>
      </w:pPr>
      <w:r w:rsidDel="00000000" w:rsidR="00000000" w:rsidRPr="00000000">
        <w:rPr>
          <w:rtl w:val="0"/>
        </w:rPr>
      </w:r>
    </w:p>
    <w:p w:rsidR="00000000" w:rsidDel="00000000" w:rsidP="00000000" w:rsidRDefault="00000000" w:rsidRPr="00000000" w14:paraId="000019D8">
      <w:pPr>
        <w:spacing w:after="0" w:lineRule="auto"/>
        <w:rPr/>
      </w:pPr>
      <w:r w:rsidDel="00000000" w:rsidR="00000000" w:rsidRPr="00000000">
        <w:rPr>
          <w:rtl w:val="0"/>
        </w:rPr>
        <w:t xml:space="preserve">Если telemetry не проектируется вместе с catalog, команда получает красивые графики, но не получает ответов. Например, общий процент успешных tool calls почти бесполезен без разбивки по capability, decision type, risk tier и reason_code. Система может выглядеть стабильной, пока тихо отклоняет половину нужных пользователю действий или слишком часто отправляет людей на подтверждение из-за плохо описанного data scope.</w:t>
      </w:r>
    </w:p>
    <w:p w:rsidR="00000000" w:rsidDel="00000000" w:rsidP="00000000" w:rsidRDefault="00000000" w:rsidRPr="00000000" w14:paraId="000019D9">
      <w:pPr>
        <w:spacing w:after="0" w:lineRule="auto"/>
        <w:rPr/>
      </w:pPr>
      <w:r w:rsidDel="00000000" w:rsidR="00000000" w:rsidRPr="00000000">
        <w:rPr>
          <w:rtl w:val="0"/>
        </w:rPr>
      </w:r>
    </w:p>
    <w:p w:rsidR="00000000" w:rsidDel="00000000" w:rsidP="00000000" w:rsidRDefault="00000000" w:rsidRPr="00000000" w14:paraId="000019DA">
      <w:pPr>
        <w:pStyle w:val="Heading3"/>
        <w:spacing w:after="0" w:lineRule="auto"/>
        <w:rPr/>
      </w:pPr>
      <w:bookmarkStart w:colFirst="0" w:colLast="0" w:name="_spc80lf3jciy" w:id="688"/>
      <w:bookmarkEnd w:id="688"/>
      <w:r w:rsidDel="00000000" w:rsidR="00000000" w:rsidRPr="00000000">
        <w:rPr>
          <w:rtl w:val="0"/>
        </w:rPr>
        <w:t xml:space="preserve">Walkthrough: read capability</w:t>
      </w:r>
    </w:p>
    <w:p w:rsidR="00000000" w:rsidDel="00000000" w:rsidP="00000000" w:rsidRDefault="00000000" w:rsidRPr="00000000" w14:paraId="000019DB">
      <w:pPr>
        <w:spacing w:after="0" w:lineRule="auto"/>
        <w:rPr/>
      </w:pPr>
      <w:r w:rsidDel="00000000" w:rsidR="00000000" w:rsidRPr="00000000">
        <w:rPr>
          <w:rtl w:val="0"/>
        </w:rPr>
      </w:r>
    </w:p>
    <w:p w:rsidR="00000000" w:rsidDel="00000000" w:rsidP="00000000" w:rsidRDefault="00000000" w:rsidRPr="00000000" w14:paraId="000019DC">
      <w:pPr>
        <w:spacing w:after="0" w:lineRule="auto"/>
        <w:rPr/>
      </w:pPr>
      <w:r w:rsidDel="00000000" w:rsidR="00000000" w:rsidRPr="00000000">
        <w:rPr>
          <w:rtl w:val="0"/>
        </w:rPr>
        <w:t xml:space="preserve">Рассмотрим capability "прочитать статус заказа". На поверхности это простое read-only действие. Агент получает вопрос пользователя, находит заказ и возвращает статус. Но безопасная архитектура задает несколько уточнений.</w:t>
      </w:r>
    </w:p>
    <w:p w:rsidR="00000000" w:rsidDel="00000000" w:rsidP="00000000" w:rsidRDefault="00000000" w:rsidRPr="00000000" w14:paraId="000019DD">
      <w:pPr>
        <w:spacing w:after="0" w:lineRule="auto"/>
        <w:rPr/>
      </w:pPr>
      <w:r w:rsidDel="00000000" w:rsidR="00000000" w:rsidRPr="00000000">
        <w:rPr>
          <w:rtl w:val="0"/>
        </w:rPr>
      </w:r>
    </w:p>
    <w:p w:rsidR="00000000" w:rsidDel="00000000" w:rsidP="00000000" w:rsidRDefault="00000000" w:rsidRPr="00000000" w14:paraId="000019DE">
      <w:pPr>
        <w:spacing w:after="0" w:lineRule="auto"/>
        <w:rPr/>
      </w:pPr>
      <w:r w:rsidDel="00000000" w:rsidR="00000000" w:rsidRPr="00000000">
        <w:rPr>
          <w:rtl w:val="0"/>
        </w:rPr>
        <w:t xml:space="preserve">Каталог фиксирует owner: команда customer operations. Risk tier: medium, потому что действие read-only, но связано с пользовательскими данными. Data scope: только заказы текущего пользователя или tenant, без платежных реквизитов и внутренних комментариев поддержки. Tool binding: order_service.get_status через tool gateway с delegated identity. Approval: не требуется. Verifier: ответ не должен содержать запрещенные поля и должен ссылаться на конкретный order_id из разрешенного scope. Telemetry: policy decision, tool call, redaction result, verifier result and response reference.</w:t>
      </w:r>
    </w:p>
    <w:p w:rsidR="00000000" w:rsidDel="00000000" w:rsidP="00000000" w:rsidRDefault="00000000" w:rsidRPr="00000000" w14:paraId="000019DF">
      <w:pPr>
        <w:spacing w:after="0" w:lineRule="auto"/>
        <w:rPr/>
      </w:pPr>
      <w:r w:rsidDel="00000000" w:rsidR="00000000" w:rsidRPr="00000000">
        <w:rPr>
          <w:rtl w:val="0"/>
        </w:rPr>
      </w:r>
    </w:p>
    <w:p w:rsidR="00000000" w:rsidDel="00000000" w:rsidP="00000000" w:rsidRDefault="00000000" w:rsidRPr="00000000" w14:paraId="000019E0">
      <w:pPr>
        <w:spacing w:after="0" w:lineRule="auto"/>
        <w:rPr/>
      </w:pPr>
      <w:r w:rsidDel="00000000" w:rsidR="00000000" w:rsidRPr="00000000">
        <w:rPr>
          <w:rtl w:val="0"/>
        </w:rPr>
        <w:t xml:space="preserve">Runtime получает запрос и передает в policy layer subject, capability_id, tenant, requested_order_id, data classification и trace_id. Policy проверяет, что capability active, subject имеет право читать этот заказ, scope не выходит за tenant, incident freeze не активен, лимиты не превышены. Decision возвращает allowed с constraints: only_current_tenant, no_payment_fields, max_one_order, redaction_required.</w:t>
      </w:r>
    </w:p>
    <w:p w:rsidR="00000000" w:rsidDel="00000000" w:rsidP="00000000" w:rsidRDefault="00000000" w:rsidRPr="00000000" w14:paraId="000019E1">
      <w:pPr>
        <w:spacing w:after="0" w:lineRule="auto"/>
        <w:rPr/>
      </w:pPr>
      <w:r w:rsidDel="00000000" w:rsidR="00000000" w:rsidRPr="00000000">
        <w:rPr>
          <w:rtl w:val="0"/>
        </w:rPr>
      </w:r>
    </w:p>
    <w:p w:rsidR="00000000" w:rsidDel="00000000" w:rsidP="00000000" w:rsidRDefault="00000000" w:rsidRPr="00000000" w14:paraId="000019E2">
      <w:pPr>
        <w:spacing w:after="0" w:lineRule="auto"/>
        <w:rPr/>
      </w:pPr>
      <w:r w:rsidDel="00000000" w:rsidR="00000000" w:rsidRPr="00000000">
        <w:rPr>
          <w:rtl w:val="0"/>
        </w:rPr>
        <w:t xml:space="preserve">Tool gateway вызывает сервис с ограниченными параметрами. Даже если модель попросит "верни все данные заказа", binding не должен дать ей произвольный endpoint. После ответа verifier проверяет, что результат содержит только разрешенные поля. Runtime формирует ответ пользователю, а trace сохраняет decision object, constraints, tool outcome and verifier result.</w:t>
      </w:r>
    </w:p>
    <w:p w:rsidR="00000000" w:rsidDel="00000000" w:rsidP="00000000" w:rsidRDefault="00000000" w:rsidRPr="00000000" w14:paraId="000019E3">
      <w:pPr>
        <w:spacing w:after="0" w:lineRule="auto"/>
        <w:rPr/>
      </w:pPr>
      <w:r w:rsidDel="00000000" w:rsidR="00000000" w:rsidRPr="00000000">
        <w:rPr>
          <w:rtl w:val="0"/>
        </w:rPr>
      </w:r>
    </w:p>
    <w:p w:rsidR="00000000" w:rsidDel="00000000" w:rsidP="00000000" w:rsidRDefault="00000000" w:rsidRPr="00000000" w14:paraId="000019E4">
      <w:pPr>
        <w:spacing w:after="0" w:lineRule="auto"/>
        <w:rPr/>
      </w:pPr>
      <w:r w:rsidDel="00000000" w:rsidR="00000000" w:rsidRPr="00000000">
        <w:rPr>
          <w:rtl w:val="0"/>
        </w:rPr>
        <w:t xml:space="preserve">Если пользователь просит чужой заказ, policy возвращает denied с reason_code data_scope_mismatch. Это нормальный результат, а не сбой. Runtime должен объяснить пользователю, что заказ недоступен, и не пытаться получить данные через другой route. Если denial повторяется часто, telemetry показывает продуктовой команде, что пользователи путают идентификаторы или процесс доступа плохо объяснен.</w:t>
      </w:r>
    </w:p>
    <w:p w:rsidR="00000000" w:rsidDel="00000000" w:rsidP="00000000" w:rsidRDefault="00000000" w:rsidRPr="00000000" w14:paraId="000019E5">
      <w:pPr>
        <w:spacing w:after="0" w:lineRule="auto"/>
        <w:rPr/>
      </w:pPr>
      <w:r w:rsidDel="00000000" w:rsidR="00000000" w:rsidRPr="00000000">
        <w:rPr>
          <w:rtl w:val="0"/>
        </w:rPr>
      </w:r>
    </w:p>
    <w:p w:rsidR="00000000" w:rsidDel="00000000" w:rsidP="00000000" w:rsidRDefault="00000000" w:rsidRPr="00000000" w14:paraId="000019E6">
      <w:pPr>
        <w:pStyle w:val="Heading3"/>
        <w:spacing w:after="0" w:lineRule="auto"/>
        <w:rPr/>
      </w:pPr>
      <w:bookmarkStart w:colFirst="0" w:colLast="0" w:name="_z09bx9af3624" w:id="689"/>
      <w:bookmarkEnd w:id="689"/>
      <w:r w:rsidDel="00000000" w:rsidR="00000000" w:rsidRPr="00000000">
        <w:rPr>
          <w:rtl w:val="0"/>
        </w:rPr>
        <w:t xml:space="preserve">Walkthrough: write capability</w:t>
      </w:r>
    </w:p>
    <w:p w:rsidR="00000000" w:rsidDel="00000000" w:rsidP="00000000" w:rsidRDefault="00000000" w:rsidRPr="00000000" w14:paraId="000019E7">
      <w:pPr>
        <w:spacing w:after="0" w:lineRule="auto"/>
        <w:rPr/>
      </w:pPr>
      <w:r w:rsidDel="00000000" w:rsidR="00000000" w:rsidRPr="00000000">
        <w:rPr>
          <w:rtl w:val="0"/>
        </w:rPr>
      </w:r>
    </w:p>
    <w:p w:rsidR="00000000" w:rsidDel="00000000" w:rsidP="00000000" w:rsidRDefault="00000000" w:rsidRPr="00000000" w14:paraId="000019E8">
      <w:pPr>
        <w:spacing w:after="0" w:lineRule="auto"/>
        <w:rPr/>
      </w:pPr>
      <w:r w:rsidDel="00000000" w:rsidR="00000000" w:rsidRPr="00000000">
        <w:rPr>
          <w:rtl w:val="0"/>
        </w:rPr>
        <w:t xml:space="preserve">Теперь capability "создать тикет по заказу". Это уже write action: система создает объект во внешней системе поддержки. Риск выше не потому, что API сложнее, а потому, что появляется побочный эффект. Плохой тикет может нагрузить операционную команду, раскрыть лишние данные, создать дубль, запустить downstream workflow или повлиять на SLA.</w:t>
      </w:r>
    </w:p>
    <w:p w:rsidR="00000000" w:rsidDel="00000000" w:rsidP="00000000" w:rsidRDefault="00000000" w:rsidRPr="00000000" w14:paraId="000019E9">
      <w:pPr>
        <w:spacing w:after="0" w:lineRule="auto"/>
        <w:rPr/>
      </w:pPr>
      <w:r w:rsidDel="00000000" w:rsidR="00000000" w:rsidRPr="00000000">
        <w:rPr>
          <w:rtl w:val="0"/>
        </w:rPr>
      </w:r>
    </w:p>
    <w:p w:rsidR="00000000" w:rsidDel="00000000" w:rsidP="00000000" w:rsidRDefault="00000000" w:rsidRPr="00000000" w14:paraId="000019EA">
      <w:pPr>
        <w:spacing w:after="0" w:lineRule="auto"/>
        <w:rPr/>
      </w:pPr>
      <w:r w:rsidDel="00000000" w:rsidR="00000000" w:rsidRPr="00000000">
        <w:rPr>
          <w:rtl w:val="0"/>
        </w:rPr>
        <w:t xml:space="preserve">Каталог фиксирует owner: support platform. Risk tier: high for production, medium for sandbox. Data scope: можно использовать order_id, user_id, категорию проблемы и краткое описание, но нельзя включать payment details, secrets, internal notes и непроверенные предположения модели. Tool binding: support.create_ticket через gateway, required idempotency key, dry_run доступен, real execution доступен только при policy allowed или approval_required resolved. Approval: нужен, если тикет содержит нестандартную категорию, высокий приоритет, внешнюю отправку или attachment. Verifier: payload schema, duplicate check, redaction check, idempotency check. Telemetry: decision, approval if any, tool outcome, ticket_id, rollback or close path.</w:t>
      </w:r>
    </w:p>
    <w:p w:rsidR="00000000" w:rsidDel="00000000" w:rsidP="00000000" w:rsidRDefault="00000000" w:rsidRPr="00000000" w14:paraId="000019EB">
      <w:pPr>
        <w:spacing w:after="0" w:lineRule="auto"/>
        <w:rPr/>
      </w:pPr>
      <w:r w:rsidDel="00000000" w:rsidR="00000000" w:rsidRPr="00000000">
        <w:rPr>
          <w:rtl w:val="0"/>
        </w:rPr>
      </w:r>
    </w:p>
    <w:p w:rsidR="00000000" w:rsidDel="00000000" w:rsidP="00000000" w:rsidRDefault="00000000" w:rsidRPr="00000000" w14:paraId="000019EC">
      <w:pPr>
        <w:spacing w:after="0" w:lineRule="auto"/>
        <w:rPr/>
      </w:pPr>
      <w:r w:rsidDel="00000000" w:rsidR="00000000" w:rsidRPr="00000000">
        <w:rPr>
          <w:rtl w:val="0"/>
        </w:rPr>
        <w:t xml:space="preserve">Runtime собирает намерение пользователя и нормализует действие: create support ticket for order X with category Y and summary Z. Policy получает normalized action, а не сырой разговор. Это важно: если policy работает только с prompt, она вынуждена интерпретировать язык пользователя. Если policy работает с нормализованным действием, она проверяет контракт.</w:t>
      </w:r>
    </w:p>
    <w:p w:rsidR="00000000" w:rsidDel="00000000" w:rsidP="00000000" w:rsidRDefault="00000000" w:rsidRPr="00000000" w14:paraId="000019ED">
      <w:pPr>
        <w:spacing w:after="0" w:lineRule="auto"/>
        <w:rPr/>
      </w:pPr>
      <w:r w:rsidDel="00000000" w:rsidR="00000000" w:rsidRPr="00000000">
        <w:rPr>
          <w:rtl w:val="0"/>
        </w:rPr>
      </w:r>
    </w:p>
    <w:p w:rsidR="00000000" w:rsidDel="00000000" w:rsidP="00000000" w:rsidRDefault="00000000" w:rsidRPr="00000000" w14:paraId="000019EE">
      <w:pPr>
        <w:spacing w:after="0" w:lineRule="auto"/>
        <w:rPr/>
      </w:pPr>
      <w:r w:rsidDel="00000000" w:rsidR="00000000" w:rsidRPr="00000000">
        <w:rPr>
          <w:rtl w:val="0"/>
        </w:rPr>
        <w:t xml:space="preserve">Для обычного тикета policy может вернуть allowed с constraints: redaction_required, duplicate_check_required, idempotency_required, priority_max_normal. Runtime выполняет verifier до tool call. Если verifier находит платежные данные в описании, действие останавливается или очищается в соответствии с policy. Затем gateway создает тикет, возвращает ticket_id, а runtime записывает outcome в trace.</w:t>
      </w:r>
    </w:p>
    <w:p w:rsidR="00000000" w:rsidDel="00000000" w:rsidP="00000000" w:rsidRDefault="00000000" w:rsidRPr="00000000" w14:paraId="000019EF">
      <w:pPr>
        <w:spacing w:after="0" w:lineRule="auto"/>
        <w:rPr/>
      </w:pPr>
      <w:r w:rsidDel="00000000" w:rsidR="00000000" w:rsidRPr="00000000">
        <w:rPr>
          <w:rtl w:val="0"/>
        </w:rPr>
      </w:r>
    </w:p>
    <w:p w:rsidR="00000000" w:rsidDel="00000000" w:rsidP="00000000" w:rsidRDefault="00000000" w:rsidRPr="00000000" w14:paraId="000019F0">
      <w:pPr>
        <w:spacing w:after="0" w:lineRule="auto"/>
        <w:rPr/>
      </w:pPr>
      <w:r w:rsidDel="00000000" w:rsidR="00000000" w:rsidRPr="00000000">
        <w:rPr>
          <w:rtl w:val="0"/>
        </w:rPr>
        <w:t xml:space="preserve">Если пользователь просит "создай срочный тикет и приложи всю переписку", policy может вернуть approval_required. Причина не в том, что модель не умеет нажать кнопку. Причина в том, что повышенный приоритет и attachment меняют риск. Approval request должен показать человеку payload, данные, последствия и ограничения. После подтверждения runtime повторно проверяет, что payload не изменился, и только затем выполняет действие.</w:t>
      </w:r>
    </w:p>
    <w:p w:rsidR="00000000" w:rsidDel="00000000" w:rsidP="00000000" w:rsidRDefault="00000000" w:rsidRPr="00000000" w14:paraId="000019F1">
      <w:pPr>
        <w:spacing w:after="0" w:lineRule="auto"/>
        <w:rPr/>
      </w:pPr>
      <w:r w:rsidDel="00000000" w:rsidR="00000000" w:rsidRPr="00000000">
        <w:rPr>
          <w:rtl w:val="0"/>
        </w:rPr>
      </w:r>
    </w:p>
    <w:p w:rsidR="00000000" w:rsidDel="00000000" w:rsidP="00000000" w:rsidRDefault="00000000" w:rsidRPr="00000000" w14:paraId="000019F2">
      <w:pPr>
        <w:spacing w:after="0" w:lineRule="auto"/>
        <w:rPr/>
      </w:pPr>
      <w:r w:rsidDel="00000000" w:rsidR="00000000" w:rsidRPr="00000000">
        <w:rPr>
          <w:rtl w:val="0"/>
        </w:rPr>
        <w:t xml:space="preserve">Если support capability временно заморожена из-за инцидента, policy возвращает denied with reason_code incident_freeze_active. Runtime не должен искать другой tool для создания тикета. В противном случае policy становится рекомендацией, а не границей.</w:t>
      </w:r>
    </w:p>
    <w:p w:rsidR="00000000" w:rsidDel="00000000" w:rsidP="00000000" w:rsidRDefault="00000000" w:rsidRPr="00000000" w14:paraId="000019F3">
      <w:pPr>
        <w:spacing w:after="0" w:lineRule="auto"/>
        <w:rPr/>
      </w:pPr>
      <w:r w:rsidDel="00000000" w:rsidR="00000000" w:rsidRPr="00000000">
        <w:rPr>
          <w:rtl w:val="0"/>
        </w:rPr>
      </w:r>
    </w:p>
    <w:p w:rsidR="00000000" w:rsidDel="00000000" w:rsidP="00000000" w:rsidRDefault="00000000" w:rsidRPr="00000000" w14:paraId="000019F4">
      <w:pPr>
        <w:pStyle w:val="Heading3"/>
        <w:spacing w:after="0" w:lineRule="auto"/>
        <w:rPr/>
      </w:pPr>
      <w:bookmarkStart w:colFirst="0" w:colLast="0" w:name="_3je6v9ff6vmd" w:id="690"/>
      <w:bookmarkEnd w:id="690"/>
      <w:r w:rsidDel="00000000" w:rsidR="00000000" w:rsidRPr="00000000">
        <w:rPr>
          <w:rtl w:val="0"/>
        </w:rPr>
        <w:t xml:space="preserve">Walkthrough: approval-required capability</w:t>
      </w:r>
    </w:p>
    <w:p w:rsidR="00000000" w:rsidDel="00000000" w:rsidP="00000000" w:rsidRDefault="00000000" w:rsidRPr="00000000" w14:paraId="000019F5">
      <w:pPr>
        <w:spacing w:after="0" w:lineRule="auto"/>
        <w:rPr/>
      </w:pPr>
      <w:r w:rsidDel="00000000" w:rsidR="00000000" w:rsidRPr="00000000">
        <w:rPr>
          <w:rtl w:val="0"/>
        </w:rPr>
      </w:r>
    </w:p>
    <w:p w:rsidR="00000000" w:rsidDel="00000000" w:rsidP="00000000" w:rsidRDefault="00000000" w:rsidRPr="00000000" w14:paraId="000019F6">
      <w:pPr>
        <w:spacing w:after="0" w:lineRule="auto"/>
        <w:rPr/>
      </w:pPr>
      <w:r w:rsidDel="00000000" w:rsidR="00000000" w:rsidRPr="00000000">
        <w:rPr>
          <w:rtl w:val="0"/>
        </w:rPr>
        <w:t xml:space="preserve">Третий пример - capability "изменить настройку production rollout". Это действие может быть технически простым: обновить процент rollout или включить флаг. Но риск высокий, потому что побочный эффект затрагивает пользователей, наблюдаемость и incident response.</w:t>
      </w:r>
    </w:p>
    <w:p w:rsidR="00000000" w:rsidDel="00000000" w:rsidP="00000000" w:rsidRDefault="00000000" w:rsidRPr="00000000" w14:paraId="000019F7">
      <w:pPr>
        <w:spacing w:after="0" w:lineRule="auto"/>
        <w:rPr/>
      </w:pPr>
      <w:r w:rsidDel="00000000" w:rsidR="00000000" w:rsidRPr="00000000">
        <w:rPr>
          <w:rtl w:val="0"/>
        </w:rPr>
      </w:r>
    </w:p>
    <w:p w:rsidR="00000000" w:rsidDel="00000000" w:rsidP="00000000" w:rsidRDefault="00000000" w:rsidRPr="00000000" w14:paraId="000019F8">
      <w:pPr>
        <w:spacing w:after="0" w:lineRule="auto"/>
        <w:rPr/>
      </w:pPr>
      <w:r w:rsidDel="00000000" w:rsidR="00000000" w:rsidRPr="00000000">
        <w:rPr>
          <w:rtl w:val="0"/>
        </w:rPr>
        <w:t xml:space="preserve">Каталог фиксирует owner: release engineering. Risk tier: critical или high depending on environment. Data scope: только конкретный service, rollout wave and environment. Tool binding: rollout_control.update_wave through release gateway, no direct model access to deployment backend. Approval: always required for production, optional for staging under limits. Verifier: change window, eval gate status, rollback plan, blast radius, owner sign-off, incident state. Telemetry: policy decision, approval request, approval record, tool call, rollout gate, rollback evidence.</w:t>
      </w:r>
    </w:p>
    <w:p w:rsidR="00000000" w:rsidDel="00000000" w:rsidP="00000000" w:rsidRDefault="00000000" w:rsidRPr="00000000" w14:paraId="000019F9">
      <w:pPr>
        <w:spacing w:after="0" w:lineRule="auto"/>
        <w:rPr/>
      </w:pPr>
      <w:r w:rsidDel="00000000" w:rsidR="00000000" w:rsidRPr="00000000">
        <w:rPr>
          <w:rtl w:val="0"/>
        </w:rPr>
      </w:r>
    </w:p>
    <w:p w:rsidR="00000000" w:rsidDel="00000000" w:rsidP="00000000" w:rsidRDefault="00000000" w:rsidRPr="00000000" w14:paraId="000019FA">
      <w:pPr>
        <w:spacing w:after="0" w:lineRule="auto"/>
        <w:rPr/>
      </w:pPr>
      <w:r w:rsidDel="00000000" w:rsidR="00000000" w:rsidRPr="00000000">
        <w:rPr>
          <w:rtl w:val="0"/>
        </w:rPr>
        <w:t xml:space="preserve">Runtime не должен позволять модели сформулировать произвольное "подними rollout до 100%". Сначала действие нормализуется: service, current wave, target wave, target percentage, environment, reason, expected impact, rollback condition. Policy проверяет, что capability active, subject authorized, change window open, eval gate passed, no active incident freeze, target step allowed and approval available.</w:t>
      </w:r>
    </w:p>
    <w:p w:rsidR="00000000" w:rsidDel="00000000" w:rsidP="00000000" w:rsidRDefault="00000000" w:rsidRPr="00000000" w14:paraId="000019FB">
      <w:pPr>
        <w:spacing w:after="0" w:lineRule="auto"/>
        <w:rPr/>
      </w:pPr>
      <w:r w:rsidDel="00000000" w:rsidR="00000000" w:rsidRPr="00000000">
        <w:rPr>
          <w:rtl w:val="0"/>
        </w:rPr>
      </w:r>
    </w:p>
    <w:p w:rsidR="00000000" w:rsidDel="00000000" w:rsidP="00000000" w:rsidRDefault="00000000" w:rsidRPr="00000000" w14:paraId="000019FC">
      <w:pPr>
        <w:spacing w:after="0" w:lineRule="auto"/>
        <w:rPr/>
      </w:pPr>
      <w:r w:rsidDel="00000000" w:rsidR="00000000" w:rsidRPr="00000000">
        <w:rPr>
          <w:rtl w:val="0"/>
        </w:rPr>
        <w:t xml:space="preserve">В production policy почти всегда возвращает approval_required. Approval request должен быть достаточно конкретным: что меняется, почему, какие evidence есть, какой rollback, какие метрики наблюдать, сколько действует подтверждение. Человек утверждает не "агенту можно продолжить", а конкретное изменение с конкретными параметрами. Если после approval target percentage меняется, старый approval больше не подходит.</w:t>
      </w:r>
    </w:p>
    <w:p w:rsidR="00000000" w:rsidDel="00000000" w:rsidP="00000000" w:rsidRDefault="00000000" w:rsidRPr="00000000" w14:paraId="000019FD">
      <w:pPr>
        <w:spacing w:after="0" w:lineRule="auto"/>
        <w:rPr/>
      </w:pPr>
      <w:r w:rsidDel="00000000" w:rsidR="00000000" w:rsidRPr="00000000">
        <w:rPr>
          <w:rtl w:val="0"/>
        </w:rPr>
      </w:r>
    </w:p>
    <w:p w:rsidR="00000000" w:rsidDel="00000000" w:rsidP="00000000" w:rsidRDefault="00000000" w:rsidRPr="00000000" w14:paraId="000019FE">
      <w:pPr>
        <w:spacing w:after="0" w:lineRule="auto"/>
        <w:rPr/>
      </w:pPr>
      <w:r w:rsidDel="00000000" w:rsidR="00000000" w:rsidRPr="00000000">
        <w:rPr>
          <w:rtl w:val="0"/>
        </w:rPr>
        <w:t xml:space="preserve">После approval runtime запускает verifier еще раз. Это не бюрократия, а защита от гонки: между запросом и подтверждением мог начаться инцидент, измениться bundle version или упасть eval gate. Только после повторной проверки tool gateway выполняет update. Trace связывает decision, approval, verifier and tool outcome.</w:t>
      </w:r>
    </w:p>
    <w:p w:rsidR="00000000" w:rsidDel="00000000" w:rsidP="00000000" w:rsidRDefault="00000000" w:rsidRPr="00000000" w14:paraId="000019FF">
      <w:pPr>
        <w:spacing w:after="0" w:lineRule="auto"/>
        <w:rPr/>
      </w:pPr>
      <w:r w:rsidDel="00000000" w:rsidR="00000000" w:rsidRPr="00000000">
        <w:rPr>
          <w:rtl w:val="0"/>
        </w:rPr>
      </w:r>
    </w:p>
    <w:p w:rsidR="00000000" w:rsidDel="00000000" w:rsidP="00000000" w:rsidRDefault="00000000" w:rsidRPr="00000000" w14:paraId="00001A00">
      <w:pPr>
        <w:spacing w:after="0" w:lineRule="auto"/>
        <w:rPr/>
      </w:pPr>
      <w:r w:rsidDel="00000000" w:rsidR="00000000" w:rsidRPr="00000000">
        <w:rPr>
          <w:rtl w:val="0"/>
        </w:rPr>
        <w:t xml:space="preserve">Если policy возвращает denied, потому что active incident freeze, runtime должен остановиться и, возможно, предложить безопасное действие: открыть release review, показать текущий rollout state, подготовить rollback checklist. Но он не должен "помочь" пользователю через обходной путь. В агентной системе вежливость не должна побеждать контроль.</w:t>
      </w:r>
    </w:p>
    <w:p w:rsidR="00000000" w:rsidDel="00000000" w:rsidP="00000000" w:rsidRDefault="00000000" w:rsidRPr="00000000" w14:paraId="00001A01">
      <w:pPr>
        <w:spacing w:after="0" w:lineRule="auto"/>
        <w:rPr/>
      </w:pPr>
      <w:r w:rsidDel="00000000" w:rsidR="00000000" w:rsidRPr="00000000">
        <w:rPr>
          <w:rtl w:val="0"/>
        </w:rPr>
      </w:r>
    </w:p>
    <w:p w:rsidR="00000000" w:rsidDel="00000000" w:rsidP="00000000" w:rsidRDefault="00000000" w:rsidRPr="00000000" w14:paraId="00001A02">
      <w:pPr>
        <w:pStyle w:val="Heading3"/>
        <w:spacing w:after="0" w:lineRule="auto"/>
        <w:rPr/>
      </w:pPr>
      <w:bookmarkStart w:colFirst="0" w:colLast="0" w:name="_inprnv3fqkjo" w:id="691"/>
      <w:bookmarkEnd w:id="691"/>
      <w:r w:rsidDel="00000000" w:rsidR="00000000" w:rsidRPr="00000000">
        <w:rPr>
          <w:rtl w:val="0"/>
        </w:rPr>
        <w:t xml:space="preserve">Companion route для главы 22</w:t>
      </w:r>
    </w:p>
    <w:p w:rsidR="00000000" w:rsidDel="00000000" w:rsidP="00000000" w:rsidRDefault="00000000" w:rsidRPr="00000000" w14:paraId="00001A03">
      <w:pPr>
        <w:spacing w:after="0" w:lineRule="auto"/>
        <w:rPr/>
      </w:pPr>
      <w:r w:rsidDel="00000000" w:rsidR="00000000" w:rsidRPr="00000000">
        <w:rPr>
          <w:rtl w:val="0"/>
        </w:rPr>
      </w:r>
    </w:p>
    <w:p w:rsidR="00000000" w:rsidDel="00000000" w:rsidP="00000000" w:rsidRDefault="00000000" w:rsidRPr="00000000" w14:paraId="00001A04">
      <w:pPr>
        <w:spacing w:after="0" w:lineRule="auto"/>
        <w:rPr/>
      </w:pPr>
      <w:r w:rsidDel="00000000" w:rsidR="00000000" w:rsidRPr="00000000">
        <w:rPr>
          <w:rtl w:val="0"/>
        </w:rPr>
        <w:t xml:space="preserve">В online companion для этой главы должны уйти полные схемы и исполняемые примеры. В печатном тексте достаточно показать архитектурный смысл. Companion может содержать policy decision schema, capability catalog schema, validation-message catalog, event catalog, example YAML bundles, approval request templates, verifier registry examples and trace samples.</w:t>
      </w:r>
    </w:p>
    <w:p w:rsidR="00000000" w:rsidDel="00000000" w:rsidP="00000000" w:rsidRDefault="00000000" w:rsidRPr="00000000" w14:paraId="00001A05">
      <w:pPr>
        <w:spacing w:after="0" w:lineRule="auto"/>
        <w:rPr/>
      </w:pPr>
      <w:r w:rsidDel="00000000" w:rsidR="00000000" w:rsidRPr="00000000">
        <w:rPr>
          <w:rtl w:val="0"/>
        </w:rPr>
      </w:r>
    </w:p>
    <w:p w:rsidR="00000000" w:rsidDel="00000000" w:rsidP="00000000" w:rsidRDefault="00000000" w:rsidRPr="00000000" w14:paraId="00001A06">
      <w:pPr>
        <w:spacing w:after="0" w:lineRule="auto"/>
        <w:rPr/>
      </w:pPr>
      <w:r w:rsidDel="00000000" w:rsidR="00000000" w:rsidRPr="00000000">
        <w:rPr>
          <w:rtl w:val="0"/>
        </w:rPr>
        <w:t xml:space="preserve">У companion должен быть явный маршрут: глава 22 -&gt; policy decision object -&gt; capability catalog -&gt; approval flow -&gt; verifier registry -&gt; trace examples. Каждый материал должен иметь версию, дату актуальности, связь с главой и статус: example, draft for adaptation или tested reference artifact. Если companion публикует YAML, рядом должна быть короткая инструкция, что является обязательной идеей, а что является примером реализации.</w:t>
      </w:r>
    </w:p>
    <w:p w:rsidR="00000000" w:rsidDel="00000000" w:rsidP="00000000" w:rsidRDefault="00000000" w:rsidRPr="00000000" w14:paraId="00001A07">
      <w:pPr>
        <w:spacing w:after="0" w:lineRule="auto"/>
        <w:rPr/>
      </w:pPr>
      <w:r w:rsidDel="00000000" w:rsidR="00000000" w:rsidRPr="00000000">
        <w:rPr>
          <w:rtl w:val="0"/>
        </w:rPr>
      </w:r>
    </w:p>
    <w:p w:rsidR="00000000" w:rsidDel="00000000" w:rsidP="00000000" w:rsidRDefault="00000000" w:rsidRPr="00000000" w14:paraId="00001A08">
      <w:pPr>
        <w:spacing w:after="0" w:lineRule="auto"/>
        <w:rPr/>
      </w:pPr>
      <w:r w:rsidDel="00000000" w:rsidR="00000000" w:rsidRPr="00000000">
        <w:rPr>
          <w:rtl w:val="0"/>
        </w:rPr>
        <w:t xml:space="preserve">Такой маршрут важен для редакторской чистоты. IT-книга быстро устаревает, если в ней слишком много механических деталей. Но она теряет практическую ценность, если вообще не показывает, как выглядит контракт. Разделение решает обе проблемы: книга объясняет, какие решения нужны и почему, companion показывает полную форму, которую можно скачать, проверить и адаптировать.</w:t>
      </w:r>
    </w:p>
    <w:p w:rsidR="00000000" w:rsidDel="00000000" w:rsidP="00000000" w:rsidRDefault="00000000" w:rsidRPr="00000000" w14:paraId="00001A09">
      <w:pPr>
        <w:spacing w:after="0" w:lineRule="auto"/>
        <w:rPr/>
      </w:pPr>
      <w:r w:rsidDel="00000000" w:rsidR="00000000" w:rsidRPr="00000000">
        <w:rPr>
          <w:rtl w:val="0"/>
        </w:rPr>
      </w:r>
    </w:p>
    <w:p w:rsidR="00000000" w:rsidDel="00000000" w:rsidP="00000000" w:rsidRDefault="00000000" w:rsidRPr="00000000" w14:paraId="00001A0A">
      <w:pPr>
        <w:pStyle w:val="Heading3"/>
        <w:spacing w:after="0" w:lineRule="auto"/>
        <w:rPr/>
      </w:pPr>
      <w:bookmarkStart w:colFirst="0" w:colLast="0" w:name="_e6nadcbktdjn" w:id="692"/>
      <w:bookmarkEnd w:id="692"/>
      <w:r w:rsidDel="00000000" w:rsidR="00000000" w:rsidRPr="00000000">
        <w:rPr>
          <w:rtl w:val="0"/>
        </w:rPr>
        <w:t xml:space="preserve">Readiness checklist для policy/catalog layer</w:t>
      </w:r>
    </w:p>
    <w:p w:rsidR="00000000" w:rsidDel="00000000" w:rsidP="00000000" w:rsidRDefault="00000000" w:rsidRPr="00000000" w14:paraId="00001A0B">
      <w:pPr>
        <w:spacing w:after="0" w:lineRule="auto"/>
        <w:rPr/>
      </w:pPr>
      <w:r w:rsidDel="00000000" w:rsidR="00000000" w:rsidRPr="00000000">
        <w:rPr>
          <w:rtl w:val="0"/>
        </w:rPr>
      </w:r>
    </w:p>
    <w:p w:rsidR="00000000" w:rsidDel="00000000" w:rsidP="00000000" w:rsidRDefault="00000000" w:rsidRPr="00000000" w14:paraId="00001A0C">
      <w:pPr>
        <w:spacing w:after="0" w:lineRule="auto"/>
        <w:rPr/>
      </w:pPr>
      <w:r w:rsidDel="00000000" w:rsidR="00000000" w:rsidRPr="00000000">
        <w:rPr>
          <w:rtl w:val="0"/>
        </w:rPr>
        <w:t xml:space="preserve">Перед тем как выпускать агентную capability в production, команду стоит провести через короткий checklist. Он не заменяет архитектурное ревью, но быстро показывает, есть ли базовая управляемость.</w:t>
      </w:r>
    </w:p>
    <w:p w:rsidR="00000000" w:rsidDel="00000000" w:rsidP="00000000" w:rsidRDefault="00000000" w:rsidRPr="00000000" w14:paraId="00001A0D">
      <w:pPr>
        <w:spacing w:after="0" w:lineRule="auto"/>
        <w:rPr/>
      </w:pPr>
      <w:r w:rsidDel="00000000" w:rsidR="00000000" w:rsidRPr="00000000">
        <w:rPr>
          <w:rtl w:val="0"/>
        </w:rPr>
      </w:r>
    </w:p>
    <w:p w:rsidR="00000000" w:rsidDel="00000000" w:rsidP="00000000" w:rsidRDefault="00000000" w:rsidRPr="00000000" w14:paraId="00001A0E">
      <w:pPr>
        <w:spacing w:after="0" w:lineRule="auto"/>
        <w:rPr/>
      </w:pPr>
      <w:r w:rsidDel="00000000" w:rsidR="00000000" w:rsidRPr="00000000">
        <w:rPr>
          <w:rtl w:val="0"/>
        </w:rPr>
        <w:t xml:space="preserve">1. Для каждой production capability есть owner, risk tier, lifecycle status и дата последнего review.</w:t>
      </w:r>
    </w:p>
    <w:p w:rsidR="00000000" w:rsidDel="00000000" w:rsidP="00000000" w:rsidRDefault="00000000" w:rsidRPr="00000000" w14:paraId="00001A0F">
      <w:pPr>
        <w:spacing w:after="0" w:lineRule="auto"/>
        <w:rPr/>
      </w:pPr>
      <w:r w:rsidDel="00000000" w:rsidR="00000000" w:rsidRPr="00000000">
        <w:rPr>
          <w:rtl w:val="0"/>
        </w:rPr>
      </w:r>
    </w:p>
    <w:p w:rsidR="00000000" w:rsidDel="00000000" w:rsidP="00000000" w:rsidRDefault="00000000" w:rsidRPr="00000000" w14:paraId="00001A10">
      <w:pPr>
        <w:spacing w:after="0" w:lineRule="auto"/>
        <w:rPr/>
      </w:pPr>
      <w:r w:rsidDel="00000000" w:rsidR="00000000" w:rsidRPr="00000000">
        <w:rPr>
          <w:rtl w:val="0"/>
        </w:rPr>
        <w:t xml:space="preserve">2. Capability описывает business action, а не только tool function.</w:t>
      </w:r>
    </w:p>
    <w:p w:rsidR="00000000" w:rsidDel="00000000" w:rsidP="00000000" w:rsidRDefault="00000000" w:rsidRPr="00000000" w14:paraId="00001A11">
      <w:pPr>
        <w:spacing w:after="0" w:lineRule="auto"/>
        <w:rPr/>
      </w:pPr>
      <w:r w:rsidDel="00000000" w:rsidR="00000000" w:rsidRPr="00000000">
        <w:rPr>
          <w:rtl w:val="0"/>
        </w:rPr>
      </w:r>
    </w:p>
    <w:p w:rsidR="00000000" w:rsidDel="00000000" w:rsidP="00000000" w:rsidRDefault="00000000" w:rsidRPr="00000000" w14:paraId="00001A12">
      <w:pPr>
        <w:spacing w:after="0" w:lineRule="auto"/>
        <w:rPr/>
      </w:pPr>
      <w:r w:rsidDel="00000000" w:rsidR="00000000" w:rsidRPr="00000000">
        <w:rPr>
          <w:rtl w:val="0"/>
        </w:rPr>
        <w:t xml:space="preserve">3. Read scope and write scope разделены явно.</w:t>
      </w:r>
    </w:p>
    <w:p w:rsidR="00000000" w:rsidDel="00000000" w:rsidP="00000000" w:rsidRDefault="00000000" w:rsidRPr="00000000" w14:paraId="00001A13">
      <w:pPr>
        <w:spacing w:after="0" w:lineRule="auto"/>
        <w:rPr/>
      </w:pPr>
      <w:r w:rsidDel="00000000" w:rsidR="00000000" w:rsidRPr="00000000">
        <w:rPr>
          <w:rtl w:val="0"/>
        </w:rPr>
      </w:r>
    </w:p>
    <w:p w:rsidR="00000000" w:rsidDel="00000000" w:rsidP="00000000" w:rsidRDefault="00000000" w:rsidRPr="00000000" w14:paraId="00001A14">
      <w:pPr>
        <w:spacing w:after="0" w:lineRule="auto"/>
        <w:rPr/>
      </w:pPr>
      <w:r w:rsidDel="00000000" w:rsidR="00000000" w:rsidRPr="00000000">
        <w:rPr>
          <w:rtl w:val="0"/>
        </w:rPr>
        <w:t xml:space="preserve">4. Tool binding указывает gateway, auth mode, timeout, retry policy, idempotency and expected side effects.</w:t>
      </w:r>
    </w:p>
    <w:p w:rsidR="00000000" w:rsidDel="00000000" w:rsidP="00000000" w:rsidRDefault="00000000" w:rsidRPr="00000000" w14:paraId="00001A15">
      <w:pPr>
        <w:spacing w:after="0" w:lineRule="auto"/>
        <w:rPr/>
      </w:pPr>
      <w:r w:rsidDel="00000000" w:rsidR="00000000" w:rsidRPr="00000000">
        <w:rPr>
          <w:rtl w:val="0"/>
        </w:rPr>
      </w:r>
    </w:p>
    <w:p w:rsidR="00000000" w:rsidDel="00000000" w:rsidP="00000000" w:rsidRDefault="00000000" w:rsidRPr="00000000" w14:paraId="00001A16">
      <w:pPr>
        <w:spacing w:after="0" w:lineRule="auto"/>
        <w:rPr/>
      </w:pPr>
      <w:r w:rsidDel="00000000" w:rsidR="00000000" w:rsidRPr="00000000">
        <w:rPr>
          <w:rtl w:val="0"/>
        </w:rPr>
        <w:t xml:space="preserve">5. Policy layer возвращает structured decision object, а не свободный текст.</w:t>
      </w:r>
    </w:p>
    <w:p w:rsidR="00000000" w:rsidDel="00000000" w:rsidP="00000000" w:rsidRDefault="00000000" w:rsidRPr="00000000" w14:paraId="00001A17">
      <w:pPr>
        <w:spacing w:after="0" w:lineRule="auto"/>
        <w:rPr/>
      </w:pPr>
      <w:r w:rsidDel="00000000" w:rsidR="00000000" w:rsidRPr="00000000">
        <w:rPr>
          <w:rtl w:val="0"/>
        </w:rPr>
      </w:r>
    </w:p>
    <w:p w:rsidR="00000000" w:rsidDel="00000000" w:rsidP="00000000" w:rsidRDefault="00000000" w:rsidRPr="00000000" w14:paraId="00001A18">
      <w:pPr>
        <w:spacing w:after="0" w:lineRule="auto"/>
        <w:rPr/>
      </w:pPr>
      <w:r w:rsidDel="00000000" w:rsidR="00000000" w:rsidRPr="00000000">
        <w:rPr>
          <w:rtl w:val="0"/>
        </w:rPr>
        <w:t xml:space="preserve">6. Decision object поддерживает allowed, denied and approval_required.</w:t>
      </w:r>
    </w:p>
    <w:p w:rsidR="00000000" w:rsidDel="00000000" w:rsidP="00000000" w:rsidRDefault="00000000" w:rsidRPr="00000000" w14:paraId="00001A19">
      <w:pPr>
        <w:spacing w:after="0" w:lineRule="auto"/>
        <w:rPr/>
      </w:pPr>
      <w:r w:rsidDel="00000000" w:rsidR="00000000" w:rsidRPr="00000000">
        <w:rPr>
          <w:rtl w:val="0"/>
        </w:rPr>
      </w:r>
    </w:p>
    <w:p w:rsidR="00000000" w:rsidDel="00000000" w:rsidP="00000000" w:rsidRDefault="00000000" w:rsidRPr="00000000" w14:paraId="00001A1A">
      <w:pPr>
        <w:spacing w:after="0" w:lineRule="auto"/>
        <w:rPr/>
      </w:pPr>
      <w:r w:rsidDel="00000000" w:rsidR="00000000" w:rsidRPr="00000000">
        <w:rPr>
          <w:rtl w:val="0"/>
        </w:rPr>
        <w:t xml:space="preserve">7. У каждого denied and approval_required есть reason_code из контролируемого словаря.</w:t>
      </w:r>
    </w:p>
    <w:p w:rsidR="00000000" w:rsidDel="00000000" w:rsidP="00000000" w:rsidRDefault="00000000" w:rsidRPr="00000000" w14:paraId="00001A1B">
      <w:pPr>
        <w:spacing w:after="0" w:lineRule="auto"/>
        <w:rPr/>
      </w:pPr>
      <w:r w:rsidDel="00000000" w:rsidR="00000000" w:rsidRPr="00000000">
        <w:rPr>
          <w:rtl w:val="0"/>
        </w:rPr>
      </w:r>
    </w:p>
    <w:p w:rsidR="00000000" w:rsidDel="00000000" w:rsidP="00000000" w:rsidRDefault="00000000" w:rsidRPr="00000000" w14:paraId="00001A1C">
      <w:pPr>
        <w:spacing w:after="0" w:lineRule="auto"/>
        <w:rPr/>
      </w:pPr>
      <w:r w:rsidDel="00000000" w:rsidR="00000000" w:rsidRPr="00000000">
        <w:rPr>
          <w:rtl w:val="0"/>
        </w:rPr>
        <w:t xml:space="preserve">8. Constraints из decision object реально исполняются runtime или gateway, либо явно отмечены как manual control до автоматизации.</w:t>
      </w:r>
    </w:p>
    <w:p w:rsidR="00000000" w:rsidDel="00000000" w:rsidP="00000000" w:rsidRDefault="00000000" w:rsidRPr="00000000" w14:paraId="00001A1D">
      <w:pPr>
        <w:spacing w:after="0" w:lineRule="auto"/>
        <w:rPr/>
      </w:pPr>
      <w:r w:rsidDel="00000000" w:rsidR="00000000" w:rsidRPr="00000000">
        <w:rPr>
          <w:rtl w:val="0"/>
        </w:rPr>
      </w:r>
    </w:p>
    <w:p w:rsidR="00000000" w:rsidDel="00000000" w:rsidP="00000000" w:rsidRDefault="00000000" w:rsidRPr="00000000" w14:paraId="00001A1E">
      <w:pPr>
        <w:spacing w:after="0" w:lineRule="auto"/>
        <w:rPr/>
      </w:pPr>
      <w:r w:rsidDel="00000000" w:rsidR="00000000" w:rsidRPr="00000000">
        <w:rPr>
          <w:rtl w:val="0"/>
        </w:rPr>
        <w:t xml:space="preserve">9. Decision сохраняет policy_bundle_version and evidence references.</w:t>
      </w:r>
    </w:p>
    <w:p w:rsidR="00000000" w:rsidDel="00000000" w:rsidP="00000000" w:rsidRDefault="00000000" w:rsidRPr="00000000" w14:paraId="00001A1F">
      <w:pPr>
        <w:spacing w:after="0" w:lineRule="auto"/>
        <w:rPr/>
      </w:pPr>
      <w:r w:rsidDel="00000000" w:rsidR="00000000" w:rsidRPr="00000000">
        <w:rPr>
          <w:rtl w:val="0"/>
        </w:rPr>
      </w:r>
    </w:p>
    <w:p w:rsidR="00000000" w:rsidDel="00000000" w:rsidP="00000000" w:rsidRDefault="00000000" w:rsidRPr="00000000" w14:paraId="00001A20">
      <w:pPr>
        <w:spacing w:after="0" w:lineRule="auto"/>
        <w:rPr/>
      </w:pPr>
      <w:r w:rsidDel="00000000" w:rsidR="00000000" w:rsidRPr="00000000">
        <w:rPr>
          <w:rtl w:val="0"/>
        </w:rPr>
        <w:t xml:space="preserve">10. Approval request связан с конкретным payload, risk, affected resource, requester, approver and expiration.</w:t>
      </w:r>
    </w:p>
    <w:p w:rsidR="00000000" w:rsidDel="00000000" w:rsidP="00000000" w:rsidRDefault="00000000" w:rsidRPr="00000000" w14:paraId="00001A21">
      <w:pPr>
        <w:spacing w:after="0" w:lineRule="auto"/>
        <w:rPr/>
      </w:pPr>
      <w:r w:rsidDel="00000000" w:rsidR="00000000" w:rsidRPr="00000000">
        <w:rPr>
          <w:rtl w:val="0"/>
        </w:rPr>
      </w:r>
    </w:p>
    <w:p w:rsidR="00000000" w:rsidDel="00000000" w:rsidP="00000000" w:rsidRDefault="00000000" w:rsidRPr="00000000" w14:paraId="00001A22">
      <w:pPr>
        <w:spacing w:after="0" w:lineRule="auto"/>
        <w:rPr/>
      </w:pPr>
      <w:r w:rsidDel="00000000" w:rsidR="00000000" w:rsidRPr="00000000">
        <w:rPr>
          <w:rtl w:val="0"/>
        </w:rPr>
        <w:t xml:space="preserve">11. Approval нельзя использовать для действия, параметры которого изменились после подтверждения.</w:t>
      </w:r>
    </w:p>
    <w:p w:rsidR="00000000" w:rsidDel="00000000" w:rsidP="00000000" w:rsidRDefault="00000000" w:rsidRPr="00000000" w14:paraId="00001A23">
      <w:pPr>
        <w:spacing w:after="0" w:lineRule="auto"/>
        <w:rPr/>
      </w:pPr>
      <w:r w:rsidDel="00000000" w:rsidR="00000000" w:rsidRPr="00000000">
        <w:rPr>
          <w:rtl w:val="0"/>
        </w:rPr>
      </w:r>
    </w:p>
    <w:p w:rsidR="00000000" w:rsidDel="00000000" w:rsidP="00000000" w:rsidRDefault="00000000" w:rsidRPr="00000000" w14:paraId="00001A24">
      <w:pPr>
        <w:spacing w:after="0" w:lineRule="auto"/>
        <w:rPr/>
      </w:pPr>
      <w:r w:rsidDel="00000000" w:rsidR="00000000" w:rsidRPr="00000000">
        <w:rPr>
          <w:rtl w:val="0"/>
        </w:rPr>
        <w:t xml:space="preserve">12. Verifier requirements указаны в каталоге, а runtime не может пропустить обязательный verifier без отдельного reason_code.</w:t>
      </w:r>
    </w:p>
    <w:p w:rsidR="00000000" w:rsidDel="00000000" w:rsidP="00000000" w:rsidRDefault="00000000" w:rsidRPr="00000000" w14:paraId="00001A25">
      <w:pPr>
        <w:spacing w:after="0" w:lineRule="auto"/>
        <w:rPr/>
      </w:pPr>
      <w:r w:rsidDel="00000000" w:rsidR="00000000" w:rsidRPr="00000000">
        <w:rPr>
          <w:rtl w:val="0"/>
        </w:rPr>
      </w:r>
    </w:p>
    <w:p w:rsidR="00000000" w:rsidDel="00000000" w:rsidP="00000000" w:rsidRDefault="00000000" w:rsidRPr="00000000" w14:paraId="00001A26">
      <w:pPr>
        <w:spacing w:after="0" w:lineRule="auto"/>
        <w:rPr/>
      </w:pPr>
      <w:r w:rsidDel="00000000" w:rsidR="00000000" w:rsidRPr="00000000">
        <w:rPr>
          <w:rtl w:val="0"/>
        </w:rPr>
        <w:t xml:space="preserve">13. Trace содержит policy_evaluated, decision_type, reason_code, capability_id, bundle_version, approval_record when present, verifier_result and tool_outcome.</w:t>
      </w:r>
    </w:p>
    <w:p w:rsidR="00000000" w:rsidDel="00000000" w:rsidP="00000000" w:rsidRDefault="00000000" w:rsidRPr="00000000" w14:paraId="00001A27">
      <w:pPr>
        <w:spacing w:after="0" w:lineRule="auto"/>
        <w:rPr/>
      </w:pPr>
      <w:r w:rsidDel="00000000" w:rsidR="00000000" w:rsidRPr="00000000">
        <w:rPr>
          <w:rtl w:val="0"/>
        </w:rPr>
      </w:r>
    </w:p>
    <w:p w:rsidR="00000000" w:rsidDel="00000000" w:rsidP="00000000" w:rsidRDefault="00000000" w:rsidRPr="00000000" w14:paraId="00001A28">
      <w:pPr>
        <w:spacing w:after="0" w:lineRule="auto"/>
        <w:rPr/>
      </w:pPr>
      <w:r w:rsidDel="00000000" w:rsidR="00000000" w:rsidRPr="00000000">
        <w:rPr>
          <w:rtl w:val="0"/>
        </w:rPr>
        <w:t xml:space="preserve">14. Lifecycle status draft, shadow, limited, active, deprecated and retired меняет реальное поведение runtime.</w:t>
      </w:r>
    </w:p>
    <w:p w:rsidR="00000000" w:rsidDel="00000000" w:rsidP="00000000" w:rsidRDefault="00000000" w:rsidRPr="00000000" w14:paraId="00001A29">
      <w:pPr>
        <w:spacing w:after="0" w:lineRule="auto"/>
        <w:rPr/>
      </w:pPr>
      <w:r w:rsidDel="00000000" w:rsidR="00000000" w:rsidRPr="00000000">
        <w:rPr>
          <w:rtl w:val="0"/>
        </w:rPr>
      </w:r>
    </w:p>
    <w:p w:rsidR="00000000" w:rsidDel="00000000" w:rsidP="00000000" w:rsidRDefault="00000000" w:rsidRPr="00000000" w14:paraId="00001A2A">
      <w:pPr>
        <w:spacing w:after="0" w:lineRule="auto"/>
        <w:rPr/>
      </w:pPr>
      <w:r w:rsidDel="00000000" w:rsidR="00000000" w:rsidRPr="00000000">
        <w:rPr>
          <w:rtl w:val="0"/>
        </w:rPr>
        <w:t xml:space="preserve">15. Для high-risk capabilities есть rollout gate, incident freeze behavior and rollback or containment plan.</w:t>
      </w:r>
    </w:p>
    <w:p w:rsidR="00000000" w:rsidDel="00000000" w:rsidP="00000000" w:rsidRDefault="00000000" w:rsidRPr="00000000" w14:paraId="00001A2B">
      <w:pPr>
        <w:spacing w:after="0" w:lineRule="auto"/>
        <w:rPr/>
      </w:pPr>
      <w:r w:rsidDel="00000000" w:rsidR="00000000" w:rsidRPr="00000000">
        <w:rPr>
          <w:rtl w:val="0"/>
        </w:rPr>
      </w:r>
    </w:p>
    <w:p w:rsidR="00000000" w:rsidDel="00000000" w:rsidP="00000000" w:rsidRDefault="00000000" w:rsidRPr="00000000" w14:paraId="00001A2C">
      <w:pPr>
        <w:spacing w:after="0" w:lineRule="auto"/>
        <w:rPr/>
      </w:pPr>
      <w:r w:rsidDel="00000000" w:rsidR="00000000" w:rsidRPr="00000000">
        <w:rPr>
          <w:rtl w:val="0"/>
        </w:rPr>
        <w:t xml:space="preserve">16. Есть тесты не только на happy path, но и на denied, approval_required, stale approval, retired capability, data scope mismatch and verifier failure.</w:t>
      </w:r>
    </w:p>
    <w:p w:rsidR="00000000" w:rsidDel="00000000" w:rsidP="00000000" w:rsidRDefault="00000000" w:rsidRPr="00000000" w14:paraId="00001A2D">
      <w:pPr>
        <w:spacing w:after="0" w:lineRule="auto"/>
        <w:rPr/>
      </w:pPr>
      <w:r w:rsidDel="00000000" w:rsidR="00000000" w:rsidRPr="00000000">
        <w:rPr>
          <w:rtl w:val="0"/>
        </w:rPr>
      </w:r>
    </w:p>
    <w:p w:rsidR="00000000" w:rsidDel="00000000" w:rsidP="00000000" w:rsidRDefault="00000000" w:rsidRPr="00000000" w14:paraId="00001A2E">
      <w:pPr>
        <w:spacing w:after="0" w:lineRule="auto"/>
        <w:rPr/>
      </w:pPr>
      <w:r w:rsidDel="00000000" w:rsidR="00000000" w:rsidRPr="00000000">
        <w:rPr>
          <w:rtl w:val="0"/>
        </w:rPr>
        <w:t xml:space="preserve">17. Есть отчет, который показывает самые частые reason codes, approval delays, verifier failures and capabilities with repeated policy denials.</w:t>
      </w:r>
    </w:p>
    <w:p w:rsidR="00000000" w:rsidDel="00000000" w:rsidP="00000000" w:rsidRDefault="00000000" w:rsidRPr="00000000" w14:paraId="00001A2F">
      <w:pPr>
        <w:spacing w:after="0" w:lineRule="auto"/>
        <w:rPr/>
      </w:pPr>
      <w:r w:rsidDel="00000000" w:rsidR="00000000" w:rsidRPr="00000000">
        <w:rPr>
          <w:rtl w:val="0"/>
        </w:rPr>
      </w:r>
    </w:p>
    <w:p w:rsidR="00000000" w:rsidDel="00000000" w:rsidP="00000000" w:rsidRDefault="00000000" w:rsidRPr="00000000" w14:paraId="00001A30">
      <w:pPr>
        <w:spacing w:after="0" w:lineRule="auto"/>
        <w:rPr/>
      </w:pPr>
      <w:r w:rsidDel="00000000" w:rsidR="00000000" w:rsidRPr="00000000">
        <w:rPr>
          <w:rtl w:val="0"/>
        </w:rPr>
        <w:t xml:space="preserve">Если команда не проходит хотя бы пункты про owner, data scope, structured decision, approval binding, verifier and trace, capability не готова к production. Это не значит, что ее нельзя тестировать. Это значит, что тестировать ее нужно в shadow, sandbox или limited rollout с честной маркировкой риска.</w:t>
      </w:r>
    </w:p>
    <w:p w:rsidR="00000000" w:rsidDel="00000000" w:rsidP="00000000" w:rsidRDefault="00000000" w:rsidRPr="00000000" w14:paraId="00001A31">
      <w:pPr>
        <w:spacing w:after="0" w:lineRule="auto"/>
        <w:rPr/>
      </w:pPr>
      <w:r w:rsidDel="00000000" w:rsidR="00000000" w:rsidRPr="00000000">
        <w:rPr>
          <w:rtl w:val="0"/>
        </w:rPr>
      </w:r>
    </w:p>
    <w:p w:rsidR="00000000" w:rsidDel="00000000" w:rsidP="00000000" w:rsidRDefault="00000000" w:rsidRPr="00000000" w14:paraId="00001A32">
      <w:pPr>
        <w:pStyle w:val="Heading3"/>
        <w:spacing w:after="0" w:lineRule="auto"/>
        <w:rPr/>
      </w:pPr>
      <w:bookmarkStart w:colFirst="0" w:colLast="0" w:name="_355ubgfzueaq" w:id="693"/>
      <w:bookmarkEnd w:id="693"/>
      <w:r w:rsidDel="00000000" w:rsidR="00000000" w:rsidRPr="00000000">
        <w:rPr>
          <w:rtl w:val="0"/>
        </w:rPr>
        <w:t xml:space="preserve">Как policy layer встраивается в agent loop</w:t>
      </w:r>
    </w:p>
    <w:p w:rsidR="00000000" w:rsidDel="00000000" w:rsidP="00000000" w:rsidRDefault="00000000" w:rsidRPr="00000000" w14:paraId="00001A33">
      <w:pPr>
        <w:spacing w:after="0" w:lineRule="auto"/>
        <w:rPr/>
      </w:pPr>
      <w:r w:rsidDel="00000000" w:rsidR="00000000" w:rsidRPr="00000000">
        <w:rPr>
          <w:rtl w:val="0"/>
        </w:rPr>
      </w:r>
    </w:p>
    <w:p w:rsidR="00000000" w:rsidDel="00000000" w:rsidP="00000000" w:rsidRDefault="00000000" w:rsidRPr="00000000" w14:paraId="00001A34">
      <w:pPr>
        <w:spacing w:after="0" w:lineRule="auto"/>
        <w:rPr/>
      </w:pPr>
      <w:r w:rsidDel="00000000" w:rsidR="00000000" w:rsidRPr="00000000">
        <w:rPr>
          <w:rtl w:val="0"/>
        </w:rPr>
        <w:t xml:space="preserve">Встраивание policy layer в agent loop должно быть явным. Нельзя ограничиться тем, что planner "знает" правила из system prompt. У зрелого runtime есть отдельные точки, где policy evaluation обязательна.</w:t>
      </w:r>
    </w:p>
    <w:p w:rsidR="00000000" w:rsidDel="00000000" w:rsidP="00000000" w:rsidRDefault="00000000" w:rsidRPr="00000000" w14:paraId="00001A35">
      <w:pPr>
        <w:spacing w:after="0" w:lineRule="auto"/>
        <w:rPr/>
      </w:pPr>
      <w:r w:rsidDel="00000000" w:rsidR="00000000" w:rsidRPr="00000000">
        <w:rPr>
          <w:rtl w:val="0"/>
        </w:rPr>
      </w:r>
    </w:p>
    <w:p w:rsidR="00000000" w:rsidDel="00000000" w:rsidP="00000000" w:rsidRDefault="00000000" w:rsidRPr="00000000" w14:paraId="00001A36">
      <w:pPr>
        <w:spacing w:after="0" w:lineRule="auto"/>
        <w:rPr/>
      </w:pPr>
      <w:r w:rsidDel="00000000" w:rsidR="00000000" w:rsidRPr="00000000">
        <w:rPr>
          <w:rtl w:val="0"/>
        </w:rPr>
        <w:t xml:space="preserve">Первая точка - перед раскрытием данных. Когда агент хочет получить контекст из retrieval, базы, CRM, тикета или документа, policy layer должен проверить subject, purpose, data scope and classification. Это особенно важно для RAG и корпоративного поиска: модель может сформулировать широкий запрос, но retrieval layer не должен возвращать все найденное только потому, что оно семантически похоже на вопрос. Data access является действием, даже если оно не меняет состояние внешней системы.</w:t>
      </w:r>
    </w:p>
    <w:p w:rsidR="00000000" w:rsidDel="00000000" w:rsidP="00000000" w:rsidRDefault="00000000" w:rsidRPr="00000000" w14:paraId="00001A37">
      <w:pPr>
        <w:spacing w:after="0" w:lineRule="auto"/>
        <w:rPr/>
      </w:pPr>
      <w:r w:rsidDel="00000000" w:rsidR="00000000" w:rsidRPr="00000000">
        <w:rPr>
          <w:rtl w:val="0"/>
        </w:rPr>
      </w:r>
    </w:p>
    <w:p w:rsidR="00000000" w:rsidDel="00000000" w:rsidP="00000000" w:rsidRDefault="00000000" w:rsidRPr="00000000" w14:paraId="00001A38">
      <w:pPr>
        <w:spacing w:after="0" w:lineRule="auto"/>
        <w:rPr/>
      </w:pPr>
      <w:r w:rsidDel="00000000" w:rsidR="00000000" w:rsidRPr="00000000">
        <w:rPr>
          <w:rtl w:val="0"/>
        </w:rPr>
        <w:t xml:space="preserve">Вторая точка - перед выбором capability. Planner может предложить несколько путей, но catalog должен отфильтровать доступные capabilities по lifecycle, risk, environment and subject. Если capability retired, planner не должен получать ее как допустимый вариант. Если capability limited to sandbox, runtime не должен использовать ее в production даже при уверенном рассуждении модели.</w:t>
      </w:r>
    </w:p>
    <w:p w:rsidR="00000000" w:rsidDel="00000000" w:rsidP="00000000" w:rsidRDefault="00000000" w:rsidRPr="00000000" w14:paraId="00001A39">
      <w:pPr>
        <w:spacing w:after="0" w:lineRule="auto"/>
        <w:rPr/>
      </w:pPr>
      <w:r w:rsidDel="00000000" w:rsidR="00000000" w:rsidRPr="00000000">
        <w:rPr>
          <w:rtl w:val="0"/>
        </w:rPr>
      </w:r>
    </w:p>
    <w:p w:rsidR="00000000" w:rsidDel="00000000" w:rsidP="00000000" w:rsidRDefault="00000000" w:rsidRPr="00000000" w14:paraId="00001A3A">
      <w:pPr>
        <w:spacing w:after="0" w:lineRule="auto"/>
        <w:rPr/>
      </w:pPr>
      <w:r w:rsidDel="00000000" w:rsidR="00000000" w:rsidRPr="00000000">
        <w:rPr>
          <w:rtl w:val="0"/>
        </w:rPr>
        <w:t xml:space="preserve">Третья точка - после нормализации действия и до tool call. Именно здесь policy decision наиболее важен. Runtime уже знает capability_id, resource, subject, parameters, expected side effect and context references. Policy может принять структурное решение, а не читать сырую переписку. В этой точке появляются allowed, denied или approval_required.</w:t>
      </w:r>
    </w:p>
    <w:p w:rsidR="00000000" w:rsidDel="00000000" w:rsidP="00000000" w:rsidRDefault="00000000" w:rsidRPr="00000000" w14:paraId="00001A3B">
      <w:pPr>
        <w:spacing w:after="0" w:lineRule="auto"/>
        <w:rPr/>
      </w:pPr>
      <w:r w:rsidDel="00000000" w:rsidR="00000000" w:rsidRPr="00000000">
        <w:rPr>
          <w:rtl w:val="0"/>
        </w:rPr>
      </w:r>
    </w:p>
    <w:p w:rsidR="00000000" w:rsidDel="00000000" w:rsidP="00000000" w:rsidRDefault="00000000" w:rsidRPr="00000000" w14:paraId="00001A3C">
      <w:pPr>
        <w:spacing w:after="0" w:lineRule="auto"/>
        <w:rPr/>
      </w:pPr>
      <w:r w:rsidDel="00000000" w:rsidR="00000000" w:rsidRPr="00000000">
        <w:rPr>
          <w:rtl w:val="0"/>
        </w:rPr>
        <w:t xml:space="preserve">Четвертая точка - после approval и перед исполнением. Многие системы ошибаются здесь: они считают, что approval закрывает вопрос навсегда. Но между запросом и решением человека может измениться состояние мира. Может начаться инцидент, измениться policy bundle, истечь change window или поменяться payload. Поэтому перед реальным tool call нужна повторная проверка: тот ли payload, та ли версия правила допустима, не появились ли новые блокировки.</w:t>
      </w:r>
    </w:p>
    <w:p w:rsidR="00000000" w:rsidDel="00000000" w:rsidP="00000000" w:rsidRDefault="00000000" w:rsidRPr="00000000" w14:paraId="00001A3D">
      <w:pPr>
        <w:spacing w:after="0" w:lineRule="auto"/>
        <w:rPr/>
      </w:pPr>
      <w:r w:rsidDel="00000000" w:rsidR="00000000" w:rsidRPr="00000000">
        <w:rPr>
          <w:rtl w:val="0"/>
        </w:rPr>
      </w:r>
    </w:p>
    <w:p w:rsidR="00000000" w:rsidDel="00000000" w:rsidP="00000000" w:rsidRDefault="00000000" w:rsidRPr="00000000" w14:paraId="00001A3E">
      <w:pPr>
        <w:spacing w:after="0" w:lineRule="auto"/>
        <w:rPr/>
      </w:pPr>
      <w:r w:rsidDel="00000000" w:rsidR="00000000" w:rsidRPr="00000000">
        <w:rPr>
          <w:rtl w:val="0"/>
        </w:rPr>
        <w:t xml:space="preserve">Пятая точка - после tool outcome. Policy layer не всегда заканчивается до действия. Для некоторых capabilities есть post-action constraints: проверить результат, ограничить распространение ответа, запустить rollback if verifier fails, создать incident candidate, запретить повторный вызов без review. Runtime должен уметь читать такие constraints и исполнять их как часть пути, а не как необязательные рекомендации.</w:t>
      </w:r>
    </w:p>
    <w:p w:rsidR="00000000" w:rsidDel="00000000" w:rsidP="00000000" w:rsidRDefault="00000000" w:rsidRPr="00000000" w14:paraId="00001A3F">
      <w:pPr>
        <w:spacing w:after="0" w:lineRule="auto"/>
        <w:rPr/>
      </w:pPr>
      <w:r w:rsidDel="00000000" w:rsidR="00000000" w:rsidRPr="00000000">
        <w:rPr>
          <w:rtl w:val="0"/>
        </w:rPr>
      </w:r>
    </w:p>
    <w:p w:rsidR="00000000" w:rsidDel="00000000" w:rsidP="00000000" w:rsidRDefault="00000000" w:rsidRPr="00000000" w14:paraId="00001A40">
      <w:pPr>
        <w:spacing w:after="0" w:lineRule="auto"/>
        <w:rPr/>
      </w:pPr>
      <w:r w:rsidDel="00000000" w:rsidR="00000000" w:rsidRPr="00000000">
        <w:rPr>
          <w:rtl w:val="0"/>
        </w:rPr>
        <w:t xml:space="preserve">Шестая точка - при сохранении памяти. Если агент учится на результате или сохраняет summary в long-term memory, это тоже действие с областью данных. Policy должна определить, можно ли сохранять этот фрагмент, в каком виде, на какой срок и для каких будущих sessions. Без этого агент может перенести чувствительные сведения из одного контекста в другой через memory, даже если прямой tool access был ограничен.</w:t>
      </w:r>
    </w:p>
    <w:p w:rsidR="00000000" w:rsidDel="00000000" w:rsidP="00000000" w:rsidRDefault="00000000" w:rsidRPr="00000000" w14:paraId="00001A41">
      <w:pPr>
        <w:spacing w:after="0" w:lineRule="auto"/>
        <w:rPr/>
      </w:pPr>
      <w:r w:rsidDel="00000000" w:rsidR="00000000" w:rsidRPr="00000000">
        <w:rPr>
          <w:rtl w:val="0"/>
        </w:rPr>
      </w:r>
    </w:p>
    <w:p w:rsidR="00000000" w:rsidDel="00000000" w:rsidP="00000000" w:rsidRDefault="00000000" w:rsidRPr="00000000" w14:paraId="00001A42">
      <w:pPr>
        <w:spacing w:after="0" w:lineRule="auto"/>
        <w:rPr/>
      </w:pPr>
      <w:r w:rsidDel="00000000" w:rsidR="00000000" w:rsidRPr="00000000">
        <w:rPr>
          <w:rtl w:val="0"/>
        </w:rPr>
        <w:t xml:space="preserve">Такое встраивание выглядит более тяжелым, чем простой tool calling. Но оно дает важное преимущество: каждая контрольная точка становится наблюдаемой. Команда может увидеть, где система чаще всего останавливается, какие constraints мешают работе, какие capabilities требуют уточнения, какие approvals создают очереди и какие denied причины говорят о неправильном продукте, а не о неправильной политике.</w:t>
      </w:r>
    </w:p>
    <w:p w:rsidR="00000000" w:rsidDel="00000000" w:rsidP="00000000" w:rsidRDefault="00000000" w:rsidRPr="00000000" w14:paraId="00001A43">
      <w:pPr>
        <w:spacing w:after="0" w:lineRule="auto"/>
        <w:rPr/>
      </w:pPr>
      <w:r w:rsidDel="00000000" w:rsidR="00000000" w:rsidRPr="00000000">
        <w:rPr>
          <w:rtl w:val="0"/>
        </w:rPr>
      </w:r>
    </w:p>
    <w:p w:rsidR="00000000" w:rsidDel="00000000" w:rsidP="00000000" w:rsidRDefault="00000000" w:rsidRPr="00000000" w14:paraId="00001A44">
      <w:pPr>
        <w:pStyle w:val="Heading3"/>
        <w:spacing w:after="0" w:lineRule="auto"/>
        <w:rPr/>
      </w:pPr>
      <w:bookmarkStart w:colFirst="0" w:colLast="0" w:name="_2eln2d3jssai" w:id="694"/>
      <w:bookmarkEnd w:id="694"/>
      <w:r w:rsidDel="00000000" w:rsidR="00000000" w:rsidRPr="00000000">
        <w:rPr>
          <w:rtl w:val="0"/>
        </w:rPr>
        <w:t xml:space="preserve">Тестирование policy/catalog слоя</w:t>
      </w:r>
    </w:p>
    <w:p w:rsidR="00000000" w:rsidDel="00000000" w:rsidP="00000000" w:rsidRDefault="00000000" w:rsidRPr="00000000" w14:paraId="00001A45">
      <w:pPr>
        <w:spacing w:after="0" w:lineRule="auto"/>
        <w:rPr/>
      </w:pPr>
      <w:r w:rsidDel="00000000" w:rsidR="00000000" w:rsidRPr="00000000">
        <w:rPr>
          <w:rtl w:val="0"/>
        </w:rPr>
      </w:r>
    </w:p>
    <w:p w:rsidR="00000000" w:rsidDel="00000000" w:rsidP="00000000" w:rsidRDefault="00000000" w:rsidRPr="00000000" w14:paraId="00001A46">
      <w:pPr>
        <w:spacing w:after="0" w:lineRule="auto"/>
        <w:rPr/>
      </w:pPr>
      <w:r w:rsidDel="00000000" w:rsidR="00000000" w:rsidRPr="00000000">
        <w:rPr>
          <w:rtl w:val="0"/>
        </w:rPr>
        <w:t xml:space="preserve">Policy/catalog layer нужно тестировать не только как набор правил, но и как поведение системы. Unit-тесты полезны, но их недостаточно. Хороший набор проверок обычно состоит из нескольких уровней.</w:t>
      </w:r>
    </w:p>
    <w:p w:rsidR="00000000" w:rsidDel="00000000" w:rsidP="00000000" w:rsidRDefault="00000000" w:rsidRPr="00000000" w14:paraId="00001A47">
      <w:pPr>
        <w:spacing w:after="0" w:lineRule="auto"/>
        <w:rPr/>
      </w:pPr>
      <w:r w:rsidDel="00000000" w:rsidR="00000000" w:rsidRPr="00000000">
        <w:rPr>
          <w:rtl w:val="0"/>
        </w:rPr>
      </w:r>
    </w:p>
    <w:p w:rsidR="00000000" w:rsidDel="00000000" w:rsidP="00000000" w:rsidRDefault="00000000" w:rsidRPr="00000000" w14:paraId="00001A48">
      <w:pPr>
        <w:spacing w:after="0" w:lineRule="auto"/>
        <w:rPr/>
      </w:pPr>
      <w:r w:rsidDel="00000000" w:rsidR="00000000" w:rsidRPr="00000000">
        <w:rPr>
          <w:rtl w:val="0"/>
        </w:rPr>
        <w:t xml:space="preserve">Первый уровень - contract tests для capability catalog. Они проверяют, что каждая production capability имеет owner, risk tier, data scope, tool binding, lifecycle, verifier requirements and telemetry mapping. Такие тесты не доказывают безопасность, но ловят пустые записи, забытые владельцы, capabilities без lifecycle и несогласованные binding.</w:t>
      </w:r>
    </w:p>
    <w:p w:rsidR="00000000" w:rsidDel="00000000" w:rsidP="00000000" w:rsidRDefault="00000000" w:rsidRPr="00000000" w14:paraId="00001A49">
      <w:pPr>
        <w:spacing w:after="0" w:lineRule="auto"/>
        <w:rPr/>
      </w:pPr>
      <w:r w:rsidDel="00000000" w:rsidR="00000000" w:rsidRPr="00000000">
        <w:rPr>
          <w:rtl w:val="0"/>
        </w:rPr>
      </w:r>
    </w:p>
    <w:p w:rsidR="00000000" w:rsidDel="00000000" w:rsidP="00000000" w:rsidRDefault="00000000" w:rsidRPr="00000000" w14:paraId="00001A4A">
      <w:pPr>
        <w:spacing w:after="0" w:lineRule="auto"/>
        <w:rPr/>
      </w:pPr>
      <w:r w:rsidDel="00000000" w:rsidR="00000000" w:rsidRPr="00000000">
        <w:rPr>
          <w:rtl w:val="0"/>
        </w:rPr>
        <w:t xml:space="preserve">Второй уровень - decision tests для policy rules. Они берут нормализованные action objects и проверяют ожидаемый decision type, reason_code and constraints. Важно тестировать не только allowed, но и denied, approval_required, retired capability, expired bundle, incident freeze, missing authority, data scope mismatch and verifier unavailable. Если тесты проверяют только happy path, policy layer будет выглядеть зрелым до первого реального отказа.</w:t>
      </w:r>
    </w:p>
    <w:p w:rsidR="00000000" w:rsidDel="00000000" w:rsidP="00000000" w:rsidRDefault="00000000" w:rsidRPr="00000000" w14:paraId="00001A4B">
      <w:pPr>
        <w:spacing w:after="0" w:lineRule="auto"/>
        <w:rPr/>
      </w:pPr>
      <w:r w:rsidDel="00000000" w:rsidR="00000000" w:rsidRPr="00000000">
        <w:rPr>
          <w:rtl w:val="0"/>
        </w:rPr>
      </w:r>
    </w:p>
    <w:p w:rsidR="00000000" w:rsidDel="00000000" w:rsidP="00000000" w:rsidRDefault="00000000" w:rsidRPr="00000000" w14:paraId="00001A4C">
      <w:pPr>
        <w:spacing w:after="0" w:lineRule="auto"/>
        <w:rPr/>
      </w:pPr>
      <w:r w:rsidDel="00000000" w:rsidR="00000000" w:rsidRPr="00000000">
        <w:rPr>
          <w:rtl w:val="0"/>
        </w:rPr>
        <w:t xml:space="preserve">Третий уровень - integration tests для runtime. Они проверяют, что runtime действительно вызывает policy gateway, исполняет constraints, не пропускает обязательный verifier, формирует approval request и не вызывает tool после denied. Это место, где часто проявляется разрыв между хорошей политикой и плохим исполнением.</w:t>
      </w:r>
    </w:p>
    <w:p w:rsidR="00000000" w:rsidDel="00000000" w:rsidP="00000000" w:rsidRDefault="00000000" w:rsidRPr="00000000" w14:paraId="00001A4D">
      <w:pPr>
        <w:spacing w:after="0" w:lineRule="auto"/>
        <w:rPr/>
      </w:pPr>
      <w:r w:rsidDel="00000000" w:rsidR="00000000" w:rsidRPr="00000000">
        <w:rPr>
          <w:rtl w:val="0"/>
        </w:rPr>
      </w:r>
    </w:p>
    <w:p w:rsidR="00000000" w:rsidDel="00000000" w:rsidP="00000000" w:rsidRDefault="00000000" w:rsidRPr="00000000" w14:paraId="00001A4E">
      <w:pPr>
        <w:spacing w:after="0" w:lineRule="auto"/>
        <w:rPr/>
      </w:pPr>
      <w:r w:rsidDel="00000000" w:rsidR="00000000" w:rsidRPr="00000000">
        <w:rPr>
          <w:rtl w:val="0"/>
        </w:rPr>
        <w:t xml:space="preserve">Четвертый уровень - trace tests. Они проверяют, что каждое решение видно в событиях: capability_id, decision_type, reason_code, bundle_version, constraints, evidence references, approval_record when present, verifier_result and tool_outcome. Если trace tests отсутствуют, команда может выпустить систему, которая вроде бы принимает правильные решения, но не оставляет пригодных доказательств.</w:t>
      </w:r>
    </w:p>
    <w:p w:rsidR="00000000" w:rsidDel="00000000" w:rsidP="00000000" w:rsidRDefault="00000000" w:rsidRPr="00000000" w14:paraId="00001A4F">
      <w:pPr>
        <w:spacing w:after="0" w:lineRule="auto"/>
        <w:rPr/>
      </w:pPr>
      <w:r w:rsidDel="00000000" w:rsidR="00000000" w:rsidRPr="00000000">
        <w:rPr>
          <w:rtl w:val="0"/>
        </w:rPr>
      </w:r>
    </w:p>
    <w:p w:rsidR="00000000" w:rsidDel="00000000" w:rsidP="00000000" w:rsidRDefault="00000000" w:rsidRPr="00000000" w14:paraId="00001A50">
      <w:pPr>
        <w:spacing w:after="0" w:lineRule="auto"/>
        <w:rPr/>
      </w:pPr>
      <w:r w:rsidDel="00000000" w:rsidR="00000000" w:rsidRPr="00000000">
        <w:rPr>
          <w:rtl w:val="0"/>
        </w:rPr>
        <w:t xml:space="preserve">Пятый уровень - adversarial tests. Они проверяют, что пользователь не может заставить агента обойти policy через prompt injection, альтернативную capability, memory, retrieval, attachment, tool argument smuggling или просьбу "сделай это как черновик". Такие тесты не должны быть театральными. Они должны моделировать реальные обходы: переименование действия, разбиение dangerous operation на несколько harmless steps, попытка получить запрещенные поля через summary, повторное использование старого approval, обращение к retired capability.</w:t>
      </w:r>
    </w:p>
    <w:p w:rsidR="00000000" w:rsidDel="00000000" w:rsidP="00000000" w:rsidRDefault="00000000" w:rsidRPr="00000000" w14:paraId="00001A51">
      <w:pPr>
        <w:spacing w:after="0" w:lineRule="auto"/>
        <w:rPr/>
      </w:pPr>
      <w:r w:rsidDel="00000000" w:rsidR="00000000" w:rsidRPr="00000000">
        <w:rPr>
          <w:rtl w:val="0"/>
        </w:rPr>
      </w:r>
    </w:p>
    <w:p w:rsidR="00000000" w:rsidDel="00000000" w:rsidP="00000000" w:rsidRDefault="00000000" w:rsidRPr="00000000" w14:paraId="00001A52">
      <w:pPr>
        <w:spacing w:after="0" w:lineRule="auto"/>
        <w:rPr/>
      </w:pPr>
      <w:r w:rsidDel="00000000" w:rsidR="00000000" w:rsidRPr="00000000">
        <w:rPr>
          <w:rtl w:val="0"/>
        </w:rPr>
        <w:t xml:space="preserve">Шестой уровень - operational drills. Команда симулирует incident freeze, policy bundle rollback, capability retirement, stuck approval queue and verifier outage. Цель не в том, чтобы все прошло идеально, а в том, чтобы увидеть, есть ли у runtime контролируемое поведение. Если verifier недоступен, high-risk capability должна остановиться или уйти в degraded mode с явным reason_code, а не продолжить работу без проверки.</w:t>
      </w:r>
    </w:p>
    <w:p w:rsidR="00000000" w:rsidDel="00000000" w:rsidP="00000000" w:rsidRDefault="00000000" w:rsidRPr="00000000" w14:paraId="00001A53">
      <w:pPr>
        <w:spacing w:after="0" w:lineRule="auto"/>
        <w:rPr/>
      </w:pPr>
      <w:r w:rsidDel="00000000" w:rsidR="00000000" w:rsidRPr="00000000">
        <w:rPr>
          <w:rtl w:val="0"/>
        </w:rPr>
      </w:r>
    </w:p>
    <w:p w:rsidR="00000000" w:rsidDel="00000000" w:rsidP="00000000" w:rsidRDefault="00000000" w:rsidRPr="00000000" w14:paraId="00001A54">
      <w:pPr>
        <w:spacing w:after="0" w:lineRule="auto"/>
        <w:rPr/>
      </w:pPr>
      <w:r w:rsidDel="00000000" w:rsidR="00000000" w:rsidRPr="00000000">
        <w:rPr>
          <w:rtl w:val="0"/>
        </w:rPr>
        <w:t xml:space="preserve">Для книги важно подчеркнуть: policy tests должны быть привязаны к capability catalog. Тестировать абстрактное правило "нельзя читать чужие данные" полезно, но недостаточно. Нужно показать, как это правило действует для конкретной capability, конкретного resource, конкретного risk tier and конкретного binding. Тогда тесты становятся частью архитектуры, а не отдельным упражнением security-команды.</w:t>
      </w:r>
    </w:p>
    <w:p w:rsidR="00000000" w:rsidDel="00000000" w:rsidP="00000000" w:rsidRDefault="00000000" w:rsidRPr="00000000" w14:paraId="00001A55">
      <w:pPr>
        <w:spacing w:after="0" w:lineRule="auto"/>
        <w:rPr/>
      </w:pPr>
      <w:r w:rsidDel="00000000" w:rsidR="00000000" w:rsidRPr="00000000">
        <w:rPr>
          <w:rtl w:val="0"/>
        </w:rPr>
      </w:r>
    </w:p>
    <w:p w:rsidR="00000000" w:rsidDel="00000000" w:rsidP="00000000" w:rsidRDefault="00000000" w:rsidRPr="00000000" w14:paraId="00001A56">
      <w:pPr>
        <w:pStyle w:val="Heading3"/>
        <w:spacing w:after="0" w:lineRule="auto"/>
        <w:rPr/>
      </w:pPr>
      <w:bookmarkStart w:colFirst="0" w:colLast="0" w:name="_hlpgzjsvhngf" w:id="695"/>
      <w:bookmarkEnd w:id="695"/>
      <w:r w:rsidDel="00000000" w:rsidR="00000000" w:rsidRPr="00000000">
        <w:rPr>
          <w:rtl w:val="0"/>
        </w:rPr>
        <w:t xml:space="preserve">Operational dashboard для владельцев capabilities</w:t>
      </w:r>
    </w:p>
    <w:p w:rsidR="00000000" w:rsidDel="00000000" w:rsidP="00000000" w:rsidRDefault="00000000" w:rsidRPr="00000000" w14:paraId="00001A57">
      <w:pPr>
        <w:spacing w:after="0" w:lineRule="auto"/>
        <w:rPr/>
      </w:pPr>
      <w:r w:rsidDel="00000000" w:rsidR="00000000" w:rsidRPr="00000000">
        <w:rPr>
          <w:rtl w:val="0"/>
        </w:rPr>
      </w:r>
    </w:p>
    <w:p w:rsidR="00000000" w:rsidDel="00000000" w:rsidP="00000000" w:rsidRDefault="00000000" w:rsidRPr="00000000" w14:paraId="00001A58">
      <w:pPr>
        <w:spacing w:after="0" w:lineRule="auto"/>
        <w:rPr/>
      </w:pPr>
      <w:r w:rsidDel="00000000" w:rsidR="00000000" w:rsidRPr="00000000">
        <w:rPr>
          <w:rtl w:val="0"/>
        </w:rPr>
        <w:t xml:space="preserve">Когда capabilities выходят в production, catalog перестает быть только design-time артефактом. Владельцу нужен рабочий обзор: какие действия выполняются, какие останавливаются, где растет риск и какие изменения требуют review.</w:t>
      </w:r>
    </w:p>
    <w:p w:rsidR="00000000" w:rsidDel="00000000" w:rsidP="00000000" w:rsidRDefault="00000000" w:rsidRPr="00000000" w14:paraId="00001A59">
      <w:pPr>
        <w:spacing w:after="0" w:lineRule="auto"/>
        <w:rPr/>
      </w:pPr>
      <w:r w:rsidDel="00000000" w:rsidR="00000000" w:rsidRPr="00000000">
        <w:rPr>
          <w:rtl w:val="0"/>
        </w:rPr>
      </w:r>
    </w:p>
    <w:p w:rsidR="00000000" w:rsidDel="00000000" w:rsidP="00000000" w:rsidRDefault="00000000" w:rsidRPr="00000000" w14:paraId="00001A5A">
      <w:pPr>
        <w:spacing w:after="0" w:lineRule="auto"/>
        <w:rPr/>
      </w:pPr>
      <w:r w:rsidDel="00000000" w:rsidR="00000000" w:rsidRPr="00000000">
        <w:rPr>
          <w:rtl w:val="0"/>
        </w:rPr>
        <w:t xml:space="preserve">Минимальная панель owner должна показывать список capabilities по lifecycle status, risk tier, версии binding, последней дате review and текущему rollout state. Для каждой active capability полезны объемы вызовов, распределение decision types, топ reason_codes, средняя latency policy gateway, доля verifier failures, очередь approval, частота stale approvals and количество denied из-за data scope mismatch.</w:t>
      </w:r>
    </w:p>
    <w:p w:rsidR="00000000" w:rsidDel="00000000" w:rsidP="00000000" w:rsidRDefault="00000000" w:rsidRPr="00000000" w14:paraId="00001A5B">
      <w:pPr>
        <w:spacing w:after="0" w:lineRule="auto"/>
        <w:rPr/>
      </w:pPr>
      <w:r w:rsidDel="00000000" w:rsidR="00000000" w:rsidRPr="00000000">
        <w:rPr>
          <w:rtl w:val="0"/>
        </w:rPr>
      </w:r>
    </w:p>
    <w:p w:rsidR="00000000" w:rsidDel="00000000" w:rsidP="00000000" w:rsidRDefault="00000000" w:rsidRPr="00000000" w14:paraId="00001A5C">
      <w:pPr>
        <w:spacing w:after="0" w:lineRule="auto"/>
        <w:rPr/>
      </w:pPr>
      <w:r w:rsidDel="00000000" w:rsidR="00000000" w:rsidRPr="00000000">
        <w:rPr>
          <w:rtl w:val="0"/>
        </w:rPr>
        <w:t xml:space="preserve">Отдельный слой нужен для security and operations. Им важны high-risk capabilities, incident freeze events, policy bundle changes, capabilities without recent review, retired capabilities with attempted calls, tool outcomes with side effect unknown and approval overrides. Если эта информация видна только через ручной поиск в логах, команда узнает о проблеме слишком поздно.</w:t>
      </w:r>
    </w:p>
    <w:p w:rsidR="00000000" w:rsidDel="00000000" w:rsidP="00000000" w:rsidRDefault="00000000" w:rsidRPr="00000000" w14:paraId="00001A5D">
      <w:pPr>
        <w:spacing w:after="0" w:lineRule="auto"/>
        <w:rPr/>
      </w:pPr>
      <w:r w:rsidDel="00000000" w:rsidR="00000000" w:rsidRPr="00000000">
        <w:rPr>
          <w:rtl w:val="0"/>
        </w:rPr>
      </w:r>
    </w:p>
    <w:p w:rsidR="00000000" w:rsidDel="00000000" w:rsidP="00000000" w:rsidRDefault="00000000" w:rsidRPr="00000000" w14:paraId="00001A5E">
      <w:pPr>
        <w:spacing w:after="0" w:lineRule="auto"/>
        <w:rPr/>
      </w:pPr>
      <w:r w:rsidDel="00000000" w:rsidR="00000000" w:rsidRPr="00000000">
        <w:rPr>
          <w:rtl w:val="0"/>
        </w:rPr>
        <w:t xml:space="preserve">Product team нужен другой разрез. Ей важно видеть, где пользователи часто получают denied, где approval_required мешает потоку, какие capabilities почти не используются, какие constraints слишком узкие и где пользователи пытаются сделать действие, которого в каталоге нет. Не каждый denied означает правильную безопасность. Иногда это сигнал, что продуктовый сценарий плохо спроектирован или не хватает безопасной capability.</w:t>
      </w:r>
    </w:p>
    <w:p w:rsidR="00000000" w:rsidDel="00000000" w:rsidP="00000000" w:rsidRDefault="00000000" w:rsidRPr="00000000" w14:paraId="00001A5F">
      <w:pPr>
        <w:spacing w:after="0" w:lineRule="auto"/>
        <w:rPr/>
      </w:pPr>
      <w:r w:rsidDel="00000000" w:rsidR="00000000" w:rsidRPr="00000000">
        <w:rPr>
          <w:rtl w:val="0"/>
        </w:rPr>
      </w:r>
    </w:p>
    <w:p w:rsidR="00000000" w:rsidDel="00000000" w:rsidP="00000000" w:rsidRDefault="00000000" w:rsidRPr="00000000" w14:paraId="00001A60">
      <w:pPr>
        <w:spacing w:after="0" w:lineRule="auto"/>
        <w:rPr/>
      </w:pPr>
      <w:r w:rsidDel="00000000" w:rsidR="00000000" w:rsidRPr="00000000">
        <w:rPr>
          <w:rtl w:val="0"/>
        </w:rPr>
        <w:t xml:space="preserve">Такой dashboard не обязан быть сложным с первого дня. Даже еженедельный отчет по capabilities лучше, чем отсутствие обратной связи. Главное - не ограничиваться инфраструктурными метриками. CPU, latency and error rate не расскажут, что agent platform постепенно расширяет полномочия без review. Для этого нужны policy and catalog metrics.</w:t>
      </w:r>
    </w:p>
    <w:p w:rsidR="00000000" w:rsidDel="00000000" w:rsidP="00000000" w:rsidRDefault="00000000" w:rsidRPr="00000000" w14:paraId="00001A61">
      <w:pPr>
        <w:spacing w:after="0" w:lineRule="auto"/>
        <w:rPr/>
      </w:pPr>
      <w:r w:rsidDel="00000000" w:rsidR="00000000" w:rsidRPr="00000000">
        <w:rPr>
          <w:rtl w:val="0"/>
        </w:rPr>
      </w:r>
    </w:p>
    <w:p w:rsidR="00000000" w:rsidDel="00000000" w:rsidP="00000000" w:rsidRDefault="00000000" w:rsidRPr="00000000" w14:paraId="00001A62">
      <w:pPr>
        <w:pStyle w:val="Heading3"/>
        <w:spacing w:after="0" w:lineRule="auto"/>
        <w:rPr/>
      </w:pPr>
      <w:bookmarkStart w:colFirst="0" w:colLast="0" w:name="_c992k78mf9as" w:id="696"/>
      <w:bookmarkEnd w:id="696"/>
      <w:r w:rsidDel="00000000" w:rsidR="00000000" w:rsidRPr="00000000">
        <w:rPr>
          <w:rtl w:val="0"/>
        </w:rPr>
        <w:t xml:space="preserve">Типовые ошибки внедрения</w:t>
      </w:r>
    </w:p>
    <w:p w:rsidR="00000000" w:rsidDel="00000000" w:rsidP="00000000" w:rsidRDefault="00000000" w:rsidRPr="00000000" w14:paraId="00001A63">
      <w:pPr>
        <w:spacing w:after="0" w:lineRule="auto"/>
        <w:rPr/>
      </w:pPr>
      <w:r w:rsidDel="00000000" w:rsidR="00000000" w:rsidRPr="00000000">
        <w:rPr>
          <w:rtl w:val="0"/>
        </w:rPr>
      </w:r>
    </w:p>
    <w:p w:rsidR="00000000" w:rsidDel="00000000" w:rsidP="00000000" w:rsidRDefault="00000000" w:rsidRPr="00000000" w14:paraId="00001A64">
      <w:pPr>
        <w:spacing w:after="0" w:lineRule="auto"/>
        <w:rPr/>
      </w:pPr>
      <w:r w:rsidDel="00000000" w:rsidR="00000000" w:rsidRPr="00000000">
        <w:rPr>
          <w:rtl w:val="0"/>
        </w:rPr>
        <w:t xml:space="preserve">Первая ошибка - считать catalog документацией, которую можно обновлять после кода. В зрелой системе catalog является входом в runtime behavior. Если capability не зарегистрирована или retired, runtime не должен ее выполнять. Если catalog меняется, меняется и контрольная поверхность.</w:t>
      </w:r>
    </w:p>
    <w:p w:rsidR="00000000" w:rsidDel="00000000" w:rsidP="00000000" w:rsidRDefault="00000000" w:rsidRPr="00000000" w14:paraId="00001A65">
      <w:pPr>
        <w:spacing w:after="0" w:lineRule="auto"/>
        <w:rPr/>
      </w:pPr>
      <w:r w:rsidDel="00000000" w:rsidR="00000000" w:rsidRPr="00000000">
        <w:rPr>
          <w:rtl w:val="0"/>
        </w:rPr>
      </w:r>
    </w:p>
    <w:p w:rsidR="00000000" w:rsidDel="00000000" w:rsidP="00000000" w:rsidRDefault="00000000" w:rsidRPr="00000000" w14:paraId="00001A66">
      <w:pPr>
        <w:spacing w:after="0" w:lineRule="auto"/>
        <w:rPr/>
      </w:pPr>
      <w:r w:rsidDel="00000000" w:rsidR="00000000" w:rsidRPr="00000000">
        <w:rPr>
          <w:rtl w:val="0"/>
        </w:rPr>
        <w:t xml:space="preserve">Вторая ошибка - держать policy только в prompt. Prompt может объяснить модели, что делать, но не является надежным enforcement layer. Модель может неправильно интерпретировать инструкцию, пользователь может атаковать контекст, tool может быть вызван через другой путь. Policy gateway должен быть внешним по отношению к свободному тексту модели.</w:t>
      </w:r>
    </w:p>
    <w:p w:rsidR="00000000" w:rsidDel="00000000" w:rsidP="00000000" w:rsidRDefault="00000000" w:rsidRPr="00000000" w14:paraId="00001A67">
      <w:pPr>
        <w:spacing w:after="0" w:lineRule="auto"/>
        <w:rPr/>
      </w:pPr>
      <w:r w:rsidDel="00000000" w:rsidR="00000000" w:rsidRPr="00000000">
        <w:rPr>
          <w:rtl w:val="0"/>
        </w:rPr>
      </w:r>
    </w:p>
    <w:p w:rsidR="00000000" w:rsidDel="00000000" w:rsidP="00000000" w:rsidRDefault="00000000" w:rsidRPr="00000000" w14:paraId="00001A68">
      <w:pPr>
        <w:spacing w:after="0" w:lineRule="auto"/>
        <w:rPr/>
      </w:pPr>
      <w:r w:rsidDel="00000000" w:rsidR="00000000" w:rsidRPr="00000000">
        <w:rPr>
          <w:rtl w:val="0"/>
        </w:rPr>
        <w:t xml:space="preserve">Третья ошибка - разрешать действие без нормализованного action object. Если policy проверяет сырую переписку, она зависит от языка, стиля и неполного контекста. Runtime должен сначала нормализовать намерение в действие с capability_id, subject, resource, data scope, parameters and expected side effect, а затем отправить это действие на policy evaluation.</w:t>
      </w:r>
    </w:p>
    <w:p w:rsidR="00000000" w:rsidDel="00000000" w:rsidP="00000000" w:rsidRDefault="00000000" w:rsidRPr="00000000" w14:paraId="00001A69">
      <w:pPr>
        <w:spacing w:after="0" w:lineRule="auto"/>
        <w:rPr/>
      </w:pPr>
      <w:r w:rsidDel="00000000" w:rsidR="00000000" w:rsidRPr="00000000">
        <w:rPr>
          <w:rtl w:val="0"/>
        </w:rPr>
      </w:r>
    </w:p>
    <w:p w:rsidR="00000000" w:rsidDel="00000000" w:rsidP="00000000" w:rsidRDefault="00000000" w:rsidRPr="00000000" w14:paraId="00001A6A">
      <w:pPr>
        <w:spacing w:after="0" w:lineRule="auto"/>
        <w:rPr/>
      </w:pPr>
      <w:r w:rsidDel="00000000" w:rsidR="00000000" w:rsidRPr="00000000">
        <w:rPr>
          <w:rtl w:val="0"/>
        </w:rPr>
        <w:t xml:space="preserve">Четвертая ошибка - считать approval универсальной страховкой. Человек не может отвечать за действие, если он не видит payload, риск, последствия и evidence. Approval должен быть информированным, ограниченным по времени и связанным с неизменившимся действием.</w:t>
      </w:r>
    </w:p>
    <w:p w:rsidR="00000000" w:rsidDel="00000000" w:rsidP="00000000" w:rsidRDefault="00000000" w:rsidRPr="00000000" w14:paraId="00001A6B">
      <w:pPr>
        <w:spacing w:after="0" w:lineRule="auto"/>
        <w:rPr/>
      </w:pPr>
      <w:r w:rsidDel="00000000" w:rsidR="00000000" w:rsidRPr="00000000">
        <w:rPr>
          <w:rtl w:val="0"/>
        </w:rPr>
      </w:r>
    </w:p>
    <w:p w:rsidR="00000000" w:rsidDel="00000000" w:rsidP="00000000" w:rsidRDefault="00000000" w:rsidRPr="00000000" w14:paraId="00001A6C">
      <w:pPr>
        <w:spacing w:after="0" w:lineRule="auto"/>
        <w:rPr/>
      </w:pPr>
      <w:r w:rsidDel="00000000" w:rsidR="00000000" w:rsidRPr="00000000">
        <w:rPr>
          <w:rtl w:val="0"/>
        </w:rPr>
        <w:t xml:space="preserve">Пятая ошибка - не различать denial and failure. Denied означает, что policy работает. Failure означает, что система не смогла выполнить ожидаемый путь. Если эти состояния смешаны, продуктовые метрики и incident response начинают врать.</w:t>
      </w:r>
    </w:p>
    <w:p w:rsidR="00000000" w:rsidDel="00000000" w:rsidP="00000000" w:rsidRDefault="00000000" w:rsidRPr="00000000" w14:paraId="00001A6D">
      <w:pPr>
        <w:spacing w:after="0" w:lineRule="auto"/>
        <w:rPr/>
      </w:pPr>
      <w:r w:rsidDel="00000000" w:rsidR="00000000" w:rsidRPr="00000000">
        <w:rPr>
          <w:rtl w:val="0"/>
        </w:rPr>
      </w:r>
    </w:p>
    <w:p w:rsidR="00000000" w:rsidDel="00000000" w:rsidP="00000000" w:rsidRDefault="00000000" w:rsidRPr="00000000" w14:paraId="00001A6E">
      <w:pPr>
        <w:spacing w:after="0" w:lineRule="auto"/>
        <w:rPr/>
      </w:pPr>
      <w:r w:rsidDel="00000000" w:rsidR="00000000" w:rsidRPr="00000000">
        <w:rPr>
          <w:rtl w:val="0"/>
        </w:rPr>
        <w:t xml:space="preserve">Шестая ошибка - не включать policy decisions в trace. Тогда команда может увидеть, что tool был вызван, но не понять, почему это было разрешено. Или увидеть отказ, но не понять, что именно нарушено. Для agent systems это критическая потеря evidence.</w:t>
      </w:r>
    </w:p>
    <w:p w:rsidR="00000000" w:rsidDel="00000000" w:rsidP="00000000" w:rsidRDefault="00000000" w:rsidRPr="00000000" w14:paraId="00001A6F">
      <w:pPr>
        <w:spacing w:after="0" w:lineRule="auto"/>
        <w:rPr/>
      </w:pPr>
      <w:r w:rsidDel="00000000" w:rsidR="00000000" w:rsidRPr="00000000">
        <w:rPr>
          <w:rtl w:val="0"/>
        </w:rPr>
      </w:r>
    </w:p>
    <w:p w:rsidR="00000000" w:rsidDel="00000000" w:rsidP="00000000" w:rsidRDefault="00000000" w:rsidRPr="00000000" w14:paraId="00001A70">
      <w:pPr>
        <w:spacing w:after="0" w:lineRule="auto"/>
        <w:rPr/>
      </w:pPr>
      <w:r w:rsidDel="00000000" w:rsidR="00000000" w:rsidRPr="00000000">
        <w:rPr>
          <w:rtl w:val="0"/>
        </w:rPr>
        <w:t xml:space="preserve">Седьмая ошибка - не иметь retirement path. Когда capability устаревает, она должна исчезнуть не только из UI, но и из prompt, planner, memory, tests, catalog and gateway bindings. Иначе старые действия продолжают жить в обход нового процесса.</w:t>
      </w:r>
    </w:p>
    <w:p w:rsidR="00000000" w:rsidDel="00000000" w:rsidP="00000000" w:rsidRDefault="00000000" w:rsidRPr="00000000" w14:paraId="00001A71">
      <w:pPr>
        <w:spacing w:after="0" w:lineRule="auto"/>
        <w:rPr/>
      </w:pPr>
      <w:r w:rsidDel="00000000" w:rsidR="00000000" w:rsidRPr="00000000">
        <w:rPr>
          <w:rtl w:val="0"/>
        </w:rPr>
      </w:r>
    </w:p>
    <w:p w:rsidR="00000000" w:rsidDel="00000000" w:rsidP="00000000" w:rsidRDefault="00000000" w:rsidRPr="00000000" w14:paraId="00001A72">
      <w:pPr>
        <w:pStyle w:val="Heading3"/>
        <w:spacing w:after="0" w:lineRule="auto"/>
        <w:rPr/>
      </w:pPr>
      <w:bookmarkStart w:colFirst="0" w:colLast="0" w:name="_k6xol8ow0105" w:id="697"/>
      <w:bookmarkEnd w:id="697"/>
      <w:r w:rsidDel="00000000" w:rsidR="00000000" w:rsidRPr="00000000">
        <w:rPr>
          <w:rtl w:val="0"/>
        </w:rPr>
        <w:t xml:space="preserve">Переход к следующему практикуму</w:t>
      </w:r>
    </w:p>
    <w:p w:rsidR="00000000" w:rsidDel="00000000" w:rsidP="00000000" w:rsidRDefault="00000000" w:rsidRPr="00000000" w14:paraId="00001A73">
      <w:pPr>
        <w:spacing w:after="0" w:lineRule="auto"/>
        <w:rPr/>
      </w:pPr>
      <w:r w:rsidDel="00000000" w:rsidR="00000000" w:rsidRPr="00000000">
        <w:rPr>
          <w:rtl w:val="0"/>
        </w:rPr>
      </w:r>
    </w:p>
    <w:p w:rsidR="00000000" w:rsidDel="00000000" w:rsidP="00000000" w:rsidRDefault="00000000" w:rsidRPr="00000000" w14:paraId="00001A74">
      <w:pPr>
        <w:spacing w:after="0" w:lineRule="auto"/>
        <w:rPr/>
      </w:pPr>
      <w:r w:rsidDel="00000000" w:rsidR="00000000" w:rsidRPr="00000000">
        <w:rPr>
          <w:rtl w:val="0"/>
        </w:rPr>
        <w:t xml:space="preserve">После policy/catalog layer команда может собрать гораздо более строгий industrial launch checklist. Теперь запуск не сводится к вопросам "есть ли тесты" и "пишутся ли логи". Можно проверять конкретную цепочку: trace показывает decision, decision ссылается на policy bundle, capability имеет owner and lifecycle, approval связан с payload, verifier проверяет риск, rollout gate видит evidence, incident freeze меняет поведение runtime.</w:t>
      </w:r>
    </w:p>
    <w:p w:rsidR="00000000" w:rsidDel="00000000" w:rsidP="00000000" w:rsidRDefault="00000000" w:rsidRPr="00000000" w14:paraId="00001A75">
      <w:pPr>
        <w:spacing w:after="0" w:lineRule="auto"/>
        <w:rPr/>
      </w:pPr>
      <w:r w:rsidDel="00000000" w:rsidR="00000000" w:rsidRPr="00000000">
        <w:rPr>
          <w:rtl w:val="0"/>
        </w:rPr>
      </w:r>
    </w:p>
    <w:p w:rsidR="00000000" w:rsidDel="00000000" w:rsidP="00000000" w:rsidRDefault="00000000" w:rsidRPr="00000000" w14:paraId="00001A76">
      <w:pPr>
        <w:spacing w:after="0" w:lineRule="auto"/>
        <w:rPr/>
      </w:pPr>
      <w:r w:rsidDel="00000000" w:rsidR="00000000" w:rsidRPr="00000000">
        <w:rPr>
          <w:rtl w:val="0"/>
        </w:rPr>
        <w:t xml:space="preserve">Именно поэтому следующий практикум должен идти по цепочке trace -&gt; eval gate -&gt; rollout wave -&gt; containment. Policy/catalog дает язык для решения в моменте, а industrial launch проверяет, готова ли вся система выдержать реальное изменение в production. Если глава 21 отвечала на вопрос "как исполняется агент", а эта глава отвечает на вопрос "что агенту разрешено", то следующий шаг отвечает на вопрос "как это выпускать без потери контроля".</w:t>
      </w:r>
    </w:p>
    <w:p w:rsidR="00000000" w:rsidDel="00000000" w:rsidP="00000000" w:rsidRDefault="00000000" w:rsidRPr="00000000" w14:paraId="00001A77">
      <w:pPr>
        <w:spacing w:after="0" w:lineRule="auto"/>
        <w:rPr/>
      </w:pPr>
      <w:r w:rsidDel="00000000" w:rsidR="00000000" w:rsidRPr="00000000">
        <w:rPr>
          <w:rtl w:val="0"/>
        </w:rPr>
      </w:r>
    </w:p>
    <w:p w:rsidR="00000000" w:rsidDel="00000000" w:rsidP="00000000" w:rsidRDefault="00000000" w:rsidRPr="00000000" w14:paraId="00001A78">
      <w:pPr>
        <w:pStyle w:val="Heading3"/>
        <w:spacing w:after="0" w:lineRule="auto"/>
        <w:rPr/>
      </w:pPr>
      <w:bookmarkStart w:colFirst="0" w:colLast="0" w:name="_kaejknih2gz1" w:id="698"/>
      <w:bookmarkEnd w:id="698"/>
      <w:r w:rsidDel="00000000" w:rsidR="00000000" w:rsidRPr="00000000">
        <w:rPr>
          <w:rtl w:val="0"/>
        </w:rPr>
        <w:t xml:space="preserve">Короткий вывод</w:t>
      </w:r>
    </w:p>
    <w:p w:rsidR="00000000" w:rsidDel="00000000" w:rsidP="00000000" w:rsidRDefault="00000000" w:rsidRPr="00000000" w14:paraId="00001A79">
      <w:pPr>
        <w:spacing w:after="0" w:lineRule="auto"/>
        <w:rPr/>
      </w:pPr>
      <w:r w:rsidDel="00000000" w:rsidR="00000000" w:rsidRPr="00000000">
        <w:rPr>
          <w:rtl w:val="0"/>
        </w:rPr>
      </w:r>
    </w:p>
    <w:p w:rsidR="00000000" w:rsidDel="00000000" w:rsidP="00000000" w:rsidRDefault="00000000" w:rsidRPr="00000000" w14:paraId="00001A7A">
      <w:pPr>
        <w:spacing w:after="0" w:lineRule="auto"/>
        <w:rPr/>
      </w:pPr>
      <w:r w:rsidDel="00000000" w:rsidR="00000000" w:rsidRPr="00000000">
        <w:rPr>
          <w:rtl w:val="0"/>
        </w:rPr>
        <w:t xml:space="preserve">Слой политик и каталог возможностей делают агентную систему управляемой. Policy decision превращает разрешение, запрет и требование подтверждения в проверяемый объект исполнения. Capability catalog превращает набор инструментов в операционный контракт с владельцем, риском, областью данных, tool binding, approval, verifier, telemetry and lifecycle.</w:t>
      </w:r>
    </w:p>
    <w:p w:rsidR="00000000" w:rsidDel="00000000" w:rsidP="00000000" w:rsidRDefault="00000000" w:rsidRPr="00000000" w14:paraId="00001A7B">
      <w:pPr>
        <w:spacing w:after="0" w:lineRule="auto"/>
        <w:rPr/>
      </w:pPr>
      <w:r w:rsidDel="00000000" w:rsidR="00000000" w:rsidRPr="00000000">
        <w:rPr>
          <w:rtl w:val="0"/>
        </w:rPr>
      </w:r>
    </w:p>
    <w:p w:rsidR="00000000" w:rsidDel="00000000" w:rsidP="00000000" w:rsidRDefault="00000000" w:rsidRPr="00000000" w14:paraId="00001A7C">
      <w:pPr>
        <w:spacing w:after="0" w:lineRule="auto"/>
        <w:rPr/>
      </w:pPr>
      <w:r w:rsidDel="00000000" w:rsidR="00000000" w:rsidRPr="00000000">
        <w:rPr>
          <w:rtl w:val="0"/>
        </w:rPr>
        <w:t xml:space="preserve">Промышленная архитектура не должна надеяться, что модель сама почувствует границы. Границы должны быть описаны, исполнены, записаны и проверены. Тогда агент становится не магическим интерфейсом к инструментам, а частью системы, в которой можно объяснить каждое действие, остановить опасный путь и улучшать контрольную поверхность без переписывания всей платформы.</w:t>
      </w:r>
    </w:p>
    <w:p w:rsidR="00000000" w:rsidDel="00000000" w:rsidP="00000000" w:rsidRDefault="00000000" w:rsidRPr="00000000" w14:paraId="00001A7D">
      <w:pPr>
        <w:pStyle w:val="Heading3"/>
        <w:spacing w:after="0" w:lineRule="auto"/>
        <w:rPr/>
      </w:pPr>
      <w:bookmarkStart w:colFirst="0" w:colLast="0" w:name="_zgtt8cgn78xl" w:id="699"/>
      <w:bookmarkEnd w:id="699"/>
      <w:r w:rsidDel="00000000" w:rsidR="00000000" w:rsidRPr="00000000">
        <w:rPr>
          <w:rFonts w:ascii="Arial Unicode MS" w:cs="Arial Unicode MS" w:eastAsia="Arial Unicode MS" w:hAnsi="Arial Unicode MS"/>
          <w:rtl w:val="0"/>
        </w:rPr>
        <w:t xml:space="preserve">Практикум: пройти цепочку trace → eval gate → rollout wave → containment</w:t>
      </w:r>
    </w:p>
    <w:p w:rsidR="00000000" w:rsidDel="00000000" w:rsidP="00000000" w:rsidRDefault="00000000" w:rsidRPr="00000000" w14:paraId="00001A7E">
      <w:pPr>
        <w:pStyle w:val="Heading1"/>
        <w:spacing w:after="0" w:lineRule="auto"/>
        <w:rPr/>
      </w:pPr>
      <w:bookmarkStart w:colFirst="0" w:colLast="0" w:name="_w8pqxi2pbcls" w:id="700"/>
      <w:bookmarkEnd w:id="700"/>
      <w:r w:rsidDel="00000000" w:rsidR="00000000" w:rsidRPr="00000000">
        <w:rPr>
          <w:rtl w:val="0"/>
        </w:rPr>
      </w:r>
    </w:p>
    <w:p w:rsidR="00000000" w:rsidDel="00000000" w:rsidP="00000000" w:rsidRDefault="00000000" w:rsidRPr="00000000" w14:paraId="00001A7F">
      <w:pPr>
        <w:pStyle w:val="Heading1"/>
        <w:spacing w:after="0" w:lineRule="auto"/>
        <w:rPr/>
      </w:pPr>
      <w:bookmarkStart w:colFirst="0" w:colLast="0" w:name="_815etah1y6mr" w:id="701"/>
      <w:bookmarkEnd w:id="701"/>
      <w:r w:rsidDel="00000000" w:rsidR="00000000" w:rsidRPr="00000000">
        <w:rPr>
          <w:rtl w:val="0"/>
        </w:rPr>
        <w:t xml:space="preserve">Чеклист промышленного запуска становится сильным только тогда, когда он связывает наблюдаемое поведение системы с конкретным выпускным решением. Недостаточно написать “трассы есть”, “оценки пройдены”, “откат подготовлен”. Нужно показать, какая трасса доказывает какой путь, какая оценка блокирует какую волну, какое условие удерживает расширение и какой containment включается при неизвестном результате.</w:t>
      </w:r>
    </w:p>
    <w:p w:rsidR="00000000" w:rsidDel="00000000" w:rsidP="00000000" w:rsidRDefault="00000000" w:rsidRPr="00000000" w14:paraId="00001A80">
      <w:pPr>
        <w:pStyle w:val="Heading1"/>
        <w:spacing w:after="0" w:lineRule="auto"/>
        <w:rPr/>
      </w:pPr>
      <w:bookmarkStart w:colFirst="0" w:colLast="0" w:name="_naexfcoxhqov" w:id="702"/>
      <w:bookmarkEnd w:id="702"/>
      <w:r w:rsidDel="00000000" w:rsidR="00000000" w:rsidRPr="00000000">
        <w:rPr>
          <w:rtl w:val="0"/>
        </w:rPr>
      </w:r>
    </w:p>
    <w:p w:rsidR="00000000" w:rsidDel="00000000" w:rsidP="00000000" w:rsidRDefault="00000000" w:rsidRPr="00000000" w14:paraId="00001A81">
      <w:pPr>
        <w:pStyle w:val="Heading1"/>
        <w:spacing w:after="0" w:lineRule="auto"/>
        <w:rPr/>
      </w:pPr>
      <w:bookmarkStart w:colFirst="0" w:colLast="0" w:name="_w1srjcaqpwn7" w:id="703"/>
      <w:bookmarkEnd w:id="703"/>
      <w:r w:rsidDel="00000000" w:rsidR="00000000" w:rsidRPr="00000000">
        <w:rPr>
          <w:rtl w:val="0"/>
        </w:rPr>
        <w:t xml:space="preserve">Практический объект для этого — запись выпускного решения. Она должна быть достаточно короткой, чтобы ее можно было заполнить перед реальной волной, и достаточно строгой, чтобы команда не могла спрятать неопределенность за общими словами.</w:t>
      </w:r>
    </w:p>
    <w:p w:rsidR="00000000" w:rsidDel="00000000" w:rsidP="00000000" w:rsidRDefault="00000000" w:rsidRPr="00000000" w14:paraId="00001A82">
      <w:pPr>
        <w:pStyle w:val="Heading1"/>
        <w:spacing w:after="0" w:lineRule="auto"/>
        <w:rPr/>
      </w:pPr>
      <w:bookmarkStart w:colFirst="0" w:colLast="0" w:name="_wyuwhoeavxa6" w:id="704"/>
      <w:bookmarkEnd w:id="704"/>
      <w:r w:rsidDel="00000000" w:rsidR="00000000" w:rsidRPr="00000000">
        <w:rPr>
          <w:rtl w:val="0"/>
        </w:rPr>
      </w:r>
    </w:p>
    <w:p w:rsidR="00000000" w:rsidDel="00000000" w:rsidP="00000000" w:rsidRDefault="00000000" w:rsidRPr="00000000" w14:paraId="00001A83">
      <w:pPr>
        <w:pStyle w:val="Heading1"/>
        <w:spacing w:after="0" w:lineRule="auto"/>
        <w:rPr/>
      </w:pPr>
      <w:bookmarkStart w:colFirst="0" w:colLast="0" w:name="_1j0mp1vvg14k" w:id="705"/>
      <w:bookmarkEnd w:id="705"/>
      <w:r w:rsidDel="00000000" w:rsidR="00000000" w:rsidRPr="00000000">
        <w:rPr>
          <w:rtl w:val="0"/>
        </w:rPr>
        <w:t xml:space="preserve">Листинг 22.1 — rollout decision record как короткий release-gate artifact.</w:t>
      </w:r>
    </w:p>
    <w:p w:rsidR="00000000" w:rsidDel="00000000" w:rsidP="00000000" w:rsidRDefault="00000000" w:rsidRPr="00000000" w14:paraId="00001A84">
      <w:pPr>
        <w:pStyle w:val="Heading1"/>
        <w:spacing w:after="0" w:lineRule="auto"/>
        <w:rPr/>
      </w:pPr>
      <w:bookmarkStart w:colFirst="0" w:colLast="0" w:name="_lmvt7qheux5w" w:id="706"/>
      <w:bookmarkEnd w:id="706"/>
      <w:r w:rsidDel="00000000" w:rsidR="00000000" w:rsidRPr="00000000">
        <w:rPr>
          <w:rtl w:val="0"/>
        </w:rPr>
        <w:t xml:space="preserve">rollout_decision_record:</w:t>
      </w:r>
    </w:p>
    <w:p w:rsidR="00000000" w:rsidDel="00000000" w:rsidP="00000000" w:rsidRDefault="00000000" w:rsidRPr="00000000" w14:paraId="00001A85">
      <w:pPr>
        <w:pStyle w:val="Heading1"/>
        <w:spacing w:after="0" w:lineRule="auto"/>
        <w:rPr/>
      </w:pPr>
      <w:bookmarkStart w:colFirst="0" w:colLast="0" w:name="_hnyrnj1soj3w" w:id="707"/>
      <w:bookmarkEnd w:id="707"/>
      <w:r w:rsidDel="00000000" w:rsidR="00000000" w:rsidRPr="00000000">
        <w:rPr>
          <w:rtl w:val="0"/>
        </w:rPr>
        <w:t xml:space="preserve">  release_name: support_agent_ticket_creation_wave_2</w:t>
      </w:r>
    </w:p>
    <w:p w:rsidR="00000000" w:rsidDel="00000000" w:rsidP="00000000" w:rsidRDefault="00000000" w:rsidRPr="00000000" w14:paraId="00001A86">
      <w:pPr>
        <w:pStyle w:val="Heading1"/>
        <w:spacing w:after="0" w:lineRule="auto"/>
        <w:rPr/>
      </w:pPr>
      <w:bookmarkStart w:colFirst="0" w:colLast="0" w:name="_i207dgx61t9t" w:id="708"/>
      <w:bookmarkEnd w:id="708"/>
      <w:r w:rsidDel="00000000" w:rsidR="00000000" w:rsidRPr="00000000">
        <w:rPr>
          <w:rtl w:val="0"/>
        </w:rPr>
        <w:t xml:space="preserve">  release_owner: customer_ops_platform</w:t>
      </w:r>
    </w:p>
    <w:p w:rsidR="00000000" w:rsidDel="00000000" w:rsidP="00000000" w:rsidRDefault="00000000" w:rsidRPr="00000000" w14:paraId="00001A87">
      <w:pPr>
        <w:pStyle w:val="Heading1"/>
        <w:spacing w:after="0" w:lineRule="auto"/>
        <w:rPr/>
      </w:pPr>
      <w:bookmarkStart w:colFirst="0" w:colLast="0" w:name="_mxbwi14ynczw" w:id="709"/>
      <w:bookmarkEnd w:id="709"/>
      <w:r w:rsidDel="00000000" w:rsidR="00000000" w:rsidRPr="00000000">
        <w:rPr>
          <w:rtl w:val="0"/>
        </w:rPr>
        <w:t xml:space="preserve">  decision_time: 2026-06-21T10:00:00Z</w:t>
      </w:r>
    </w:p>
    <w:p w:rsidR="00000000" w:rsidDel="00000000" w:rsidP="00000000" w:rsidRDefault="00000000" w:rsidRPr="00000000" w14:paraId="00001A88">
      <w:pPr>
        <w:pStyle w:val="Heading1"/>
        <w:spacing w:after="0" w:lineRule="auto"/>
        <w:rPr/>
      </w:pPr>
      <w:bookmarkStart w:colFirst="0" w:colLast="0" w:name="_vh77guaeqgzy" w:id="710"/>
      <w:bookmarkEnd w:id="710"/>
      <w:r w:rsidDel="00000000" w:rsidR="00000000" w:rsidRPr="00000000">
        <w:rPr>
          <w:rtl w:val="0"/>
        </w:rPr>
        <w:t xml:space="preserve">  target_wave:</w:t>
      </w:r>
    </w:p>
    <w:p w:rsidR="00000000" w:rsidDel="00000000" w:rsidP="00000000" w:rsidRDefault="00000000" w:rsidRPr="00000000" w14:paraId="00001A89">
      <w:pPr>
        <w:pStyle w:val="Heading1"/>
        <w:spacing w:after="0" w:lineRule="auto"/>
        <w:rPr/>
      </w:pPr>
      <w:bookmarkStart w:colFirst="0" w:colLast="0" w:name="_cstcrdllo5al" w:id="711"/>
      <w:bookmarkEnd w:id="711"/>
      <w:r w:rsidDel="00000000" w:rsidR="00000000" w:rsidRPr="00000000">
        <w:rPr>
          <w:rtl w:val="0"/>
        </w:rPr>
        <w:t xml:space="preserve">    name: operator_assisted</w:t>
      </w:r>
    </w:p>
    <w:p w:rsidR="00000000" w:rsidDel="00000000" w:rsidP="00000000" w:rsidRDefault="00000000" w:rsidRPr="00000000" w14:paraId="00001A8A">
      <w:pPr>
        <w:pStyle w:val="Heading1"/>
        <w:spacing w:after="0" w:lineRule="auto"/>
        <w:rPr/>
      </w:pPr>
      <w:bookmarkStart w:colFirst="0" w:colLast="0" w:name="_4vd3igkfun7n" w:id="712"/>
      <w:bookmarkEnd w:id="712"/>
      <w:r w:rsidDel="00000000" w:rsidR="00000000" w:rsidRPr="00000000">
        <w:rPr>
          <w:rtl w:val="0"/>
        </w:rPr>
        <w:t xml:space="preserve">    population: support_operators_eu_pilot</w:t>
      </w:r>
    </w:p>
    <w:p w:rsidR="00000000" w:rsidDel="00000000" w:rsidP="00000000" w:rsidRDefault="00000000" w:rsidRPr="00000000" w14:paraId="00001A8B">
      <w:pPr>
        <w:pStyle w:val="Heading1"/>
        <w:spacing w:after="0" w:lineRule="auto"/>
        <w:rPr/>
      </w:pPr>
      <w:bookmarkStart w:colFirst="0" w:colLast="0" w:name="_33pvm2x2ewpb" w:id="713"/>
      <w:bookmarkEnd w:id="713"/>
      <w:r w:rsidDel="00000000" w:rsidR="00000000" w:rsidRPr="00000000">
        <w:rPr>
          <w:rtl w:val="0"/>
        </w:rPr>
        <w:t xml:space="preserve">    traffic_limit: 10_percent_of_eligible_requests</w:t>
      </w:r>
    </w:p>
    <w:p w:rsidR="00000000" w:rsidDel="00000000" w:rsidP="00000000" w:rsidRDefault="00000000" w:rsidRPr="00000000" w14:paraId="00001A8C">
      <w:pPr>
        <w:pStyle w:val="Heading1"/>
        <w:spacing w:after="0" w:lineRule="auto"/>
        <w:rPr/>
      </w:pPr>
      <w:bookmarkStart w:colFirst="0" w:colLast="0" w:name="_2yzsghzcv6ib" w:id="714"/>
      <w:bookmarkEnd w:id="714"/>
      <w:r w:rsidDel="00000000" w:rsidR="00000000" w:rsidRPr="00000000">
        <w:rPr>
          <w:rtl w:val="0"/>
        </w:rPr>
        <w:t xml:space="preserve">    write_capabilities_enabled:</w:t>
      </w:r>
    </w:p>
    <w:p w:rsidR="00000000" w:rsidDel="00000000" w:rsidP="00000000" w:rsidRDefault="00000000" w:rsidRPr="00000000" w14:paraId="00001A8D">
      <w:pPr>
        <w:pStyle w:val="Heading1"/>
        <w:spacing w:after="0" w:lineRule="auto"/>
        <w:rPr/>
      </w:pPr>
      <w:bookmarkStart w:colFirst="0" w:colLast="0" w:name="_ldq2vs4h85m0" w:id="715"/>
      <w:bookmarkEnd w:id="715"/>
      <w:r w:rsidDel="00000000" w:rsidR="00000000" w:rsidRPr="00000000">
        <w:rPr>
          <w:rtl w:val="0"/>
        </w:rPr>
        <w:t xml:space="preserve">      - support.order.create_ticket</w:t>
      </w:r>
    </w:p>
    <w:p w:rsidR="00000000" w:rsidDel="00000000" w:rsidP="00000000" w:rsidRDefault="00000000" w:rsidRPr="00000000" w14:paraId="00001A8E">
      <w:pPr>
        <w:pStyle w:val="Heading1"/>
        <w:spacing w:after="0" w:lineRule="auto"/>
        <w:rPr/>
      </w:pPr>
      <w:bookmarkStart w:colFirst="0" w:colLast="0" w:name="_6pass27ihiv8" w:id="716"/>
      <w:bookmarkEnd w:id="716"/>
      <w:r w:rsidDel="00000000" w:rsidR="00000000" w:rsidRPr="00000000">
        <w:rPr>
          <w:rtl w:val="0"/>
        </w:rPr>
        <w:t xml:space="preserve">  evidence:</w:t>
      </w:r>
    </w:p>
    <w:p w:rsidR="00000000" w:rsidDel="00000000" w:rsidP="00000000" w:rsidRDefault="00000000" w:rsidRPr="00000000" w14:paraId="00001A8F">
      <w:pPr>
        <w:pStyle w:val="Heading1"/>
        <w:spacing w:after="0" w:lineRule="auto"/>
        <w:rPr/>
      </w:pPr>
      <w:bookmarkStart w:colFirst="0" w:colLast="0" w:name="_8zstig1y90o7" w:id="717"/>
      <w:bookmarkEnd w:id="717"/>
      <w:r w:rsidDel="00000000" w:rsidR="00000000" w:rsidRPr="00000000">
        <w:rPr>
          <w:rtl w:val="0"/>
        </w:rPr>
        <w:t xml:space="preserve">    trace_sample:</w:t>
      </w:r>
    </w:p>
    <w:p w:rsidR="00000000" w:rsidDel="00000000" w:rsidP="00000000" w:rsidRDefault="00000000" w:rsidRPr="00000000" w14:paraId="00001A90">
      <w:pPr>
        <w:pStyle w:val="Heading1"/>
        <w:spacing w:after="0" w:lineRule="auto"/>
        <w:rPr/>
      </w:pPr>
      <w:bookmarkStart w:colFirst="0" w:colLast="0" w:name="_uziah441qmsf" w:id="718"/>
      <w:bookmarkEnd w:id="718"/>
      <w:r w:rsidDel="00000000" w:rsidR="00000000" w:rsidRPr="00000000">
        <w:rPr>
          <w:rtl w:val="0"/>
        </w:rPr>
        <w:t xml:space="preserve">      required_paths:</w:t>
      </w:r>
    </w:p>
    <w:p w:rsidR="00000000" w:rsidDel="00000000" w:rsidP="00000000" w:rsidRDefault="00000000" w:rsidRPr="00000000" w14:paraId="00001A91">
      <w:pPr>
        <w:pStyle w:val="Heading1"/>
        <w:spacing w:after="0" w:lineRule="auto"/>
        <w:rPr/>
      </w:pPr>
      <w:bookmarkStart w:colFirst="0" w:colLast="0" w:name="_9mh5cbhtk8ht" w:id="719"/>
      <w:bookmarkEnd w:id="719"/>
      <w:r w:rsidDel="00000000" w:rsidR="00000000" w:rsidRPr="00000000">
        <w:rPr>
          <w:rtl w:val="0"/>
        </w:rPr>
        <w:t xml:space="preserve">        - happy_path_ticket_created</w:t>
      </w:r>
    </w:p>
    <w:p w:rsidR="00000000" w:rsidDel="00000000" w:rsidP="00000000" w:rsidRDefault="00000000" w:rsidRPr="00000000" w14:paraId="00001A92">
      <w:pPr>
        <w:pStyle w:val="Heading1"/>
        <w:spacing w:after="0" w:lineRule="auto"/>
        <w:rPr/>
      </w:pPr>
      <w:bookmarkStart w:colFirst="0" w:colLast="0" w:name="_1ehb2fnh3tx4" w:id="720"/>
      <w:bookmarkEnd w:id="720"/>
      <w:r w:rsidDel="00000000" w:rsidR="00000000" w:rsidRPr="00000000">
        <w:rPr>
          <w:rtl w:val="0"/>
        </w:rPr>
        <w:t xml:space="preserve">        - policy_requires_confirmation</w:t>
      </w:r>
    </w:p>
    <w:p w:rsidR="00000000" w:rsidDel="00000000" w:rsidP="00000000" w:rsidRDefault="00000000" w:rsidRPr="00000000" w14:paraId="00001A93">
      <w:pPr>
        <w:pStyle w:val="Heading1"/>
        <w:spacing w:after="0" w:lineRule="auto"/>
        <w:rPr/>
      </w:pPr>
      <w:bookmarkStart w:colFirst="0" w:colLast="0" w:name="_vflzm36xiiz" w:id="721"/>
      <w:bookmarkEnd w:id="721"/>
      <w:r w:rsidDel="00000000" w:rsidR="00000000" w:rsidRPr="00000000">
        <w:rPr>
          <w:rtl w:val="0"/>
        </w:rPr>
        <w:t xml:space="preserve">        - confirmation_timeout</w:t>
      </w:r>
    </w:p>
    <w:p w:rsidR="00000000" w:rsidDel="00000000" w:rsidP="00000000" w:rsidRDefault="00000000" w:rsidRPr="00000000" w14:paraId="00001A94">
      <w:pPr>
        <w:pStyle w:val="Heading1"/>
        <w:spacing w:after="0" w:lineRule="auto"/>
        <w:rPr/>
      </w:pPr>
      <w:bookmarkStart w:colFirst="0" w:colLast="0" w:name="_uqzxace0v1yj" w:id="722"/>
      <w:bookmarkEnd w:id="722"/>
      <w:r w:rsidDel="00000000" w:rsidR="00000000" w:rsidRPr="00000000">
        <w:rPr>
          <w:rtl w:val="0"/>
        </w:rPr>
        <w:t xml:space="preserve">        - tool_unknown_result</w:t>
      </w:r>
    </w:p>
    <w:p w:rsidR="00000000" w:rsidDel="00000000" w:rsidP="00000000" w:rsidRDefault="00000000" w:rsidRPr="00000000" w14:paraId="00001A95">
      <w:pPr>
        <w:pStyle w:val="Heading1"/>
        <w:spacing w:after="0" w:lineRule="auto"/>
        <w:rPr/>
      </w:pPr>
      <w:bookmarkStart w:colFirst="0" w:colLast="0" w:name="_xwf9s2ciyzxo" w:id="723"/>
      <w:bookmarkEnd w:id="723"/>
      <w:r w:rsidDel="00000000" w:rsidR="00000000" w:rsidRPr="00000000">
        <w:rPr>
          <w:rtl w:val="0"/>
        </w:rPr>
        <w:t xml:space="preserve">        - verifier_rejects_inconsistent_state</w:t>
      </w:r>
    </w:p>
    <w:p w:rsidR="00000000" w:rsidDel="00000000" w:rsidP="00000000" w:rsidRDefault="00000000" w:rsidRPr="00000000" w14:paraId="00001A96">
      <w:pPr>
        <w:pStyle w:val="Heading1"/>
        <w:spacing w:after="0" w:lineRule="auto"/>
        <w:rPr/>
      </w:pPr>
      <w:bookmarkStart w:colFirst="0" w:colLast="0" w:name="_v1mzz4l4cg3p" w:id="724"/>
      <w:bookmarkEnd w:id="724"/>
      <w:r w:rsidDel="00000000" w:rsidR="00000000" w:rsidRPr="00000000">
        <w:rPr>
          <w:rtl w:val="0"/>
        </w:rPr>
        <w:t xml:space="preserve">      required_events:</w:t>
      </w:r>
    </w:p>
    <w:p w:rsidR="00000000" w:rsidDel="00000000" w:rsidP="00000000" w:rsidRDefault="00000000" w:rsidRPr="00000000" w14:paraId="00001A97">
      <w:pPr>
        <w:pStyle w:val="Heading1"/>
        <w:spacing w:after="0" w:lineRule="auto"/>
        <w:rPr/>
      </w:pPr>
      <w:bookmarkStart w:colFirst="0" w:colLast="0" w:name="_9j3m47snvwxb" w:id="725"/>
      <w:bookmarkEnd w:id="725"/>
      <w:r w:rsidDel="00000000" w:rsidR="00000000" w:rsidRPr="00000000">
        <w:rPr>
          <w:rtl w:val="0"/>
        </w:rPr>
        <w:t xml:space="preserve">        - run_start</w:t>
      </w:r>
    </w:p>
    <w:p w:rsidR="00000000" w:rsidDel="00000000" w:rsidP="00000000" w:rsidRDefault="00000000" w:rsidRPr="00000000" w14:paraId="00001A98">
      <w:pPr>
        <w:pStyle w:val="Heading1"/>
        <w:spacing w:after="0" w:lineRule="auto"/>
        <w:rPr/>
      </w:pPr>
      <w:bookmarkStart w:colFirst="0" w:colLast="0" w:name="_bu9j8e8yx9qf" w:id="726"/>
      <w:bookmarkEnd w:id="726"/>
      <w:r w:rsidDel="00000000" w:rsidR="00000000" w:rsidRPr="00000000">
        <w:rPr>
          <w:rtl w:val="0"/>
        </w:rPr>
        <w:t xml:space="preserve">        - policy_precheck</w:t>
      </w:r>
    </w:p>
    <w:p w:rsidR="00000000" w:rsidDel="00000000" w:rsidP="00000000" w:rsidRDefault="00000000" w:rsidRPr="00000000" w14:paraId="00001A99">
      <w:pPr>
        <w:pStyle w:val="Heading1"/>
        <w:spacing w:after="0" w:lineRule="auto"/>
        <w:rPr/>
      </w:pPr>
      <w:bookmarkStart w:colFirst="0" w:colLast="0" w:name="_dvrxup7h9mmh" w:id="727"/>
      <w:bookmarkEnd w:id="727"/>
      <w:r w:rsidDel="00000000" w:rsidR="00000000" w:rsidRPr="00000000">
        <w:rPr>
          <w:rtl w:val="0"/>
        </w:rPr>
        <w:t xml:space="preserve">        - capability_selected</w:t>
      </w:r>
    </w:p>
    <w:p w:rsidR="00000000" w:rsidDel="00000000" w:rsidP="00000000" w:rsidRDefault="00000000" w:rsidRPr="00000000" w14:paraId="00001A9A">
      <w:pPr>
        <w:pStyle w:val="Heading1"/>
        <w:spacing w:after="0" w:lineRule="auto"/>
        <w:rPr/>
      </w:pPr>
      <w:bookmarkStart w:colFirst="0" w:colLast="0" w:name="_24grp0dqgk69" w:id="728"/>
      <w:bookmarkEnd w:id="728"/>
      <w:r w:rsidDel="00000000" w:rsidR="00000000" w:rsidRPr="00000000">
        <w:rPr>
          <w:rtl w:val="0"/>
        </w:rPr>
        <w:t xml:space="preserve">        - tool_policy_decision</w:t>
      </w:r>
    </w:p>
    <w:p w:rsidR="00000000" w:rsidDel="00000000" w:rsidP="00000000" w:rsidRDefault="00000000" w:rsidRPr="00000000" w14:paraId="00001A9B">
      <w:pPr>
        <w:pStyle w:val="Heading1"/>
        <w:spacing w:after="0" w:lineRule="auto"/>
        <w:rPr/>
      </w:pPr>
      <w:bookmarkStart w:colFirst="0" w:colLast="0" w:name="_kydvql9xqx0q" w:id="729"/>
      <w:bookmarkEnd w:id="729"/>
      <w:r w:rsidDel="00000000" w:rsidR="00000000" w:rsidRPr="00000000">
        <w:rPr>
          <w:rtl w:val="0"/>
        </w:rPr>
        <w:t xml:space="preserve">        - approval_requested</w:t>
      </w:r>
    </w:p>
    <w:p w:rsidR="00000000" w:rsidDel="00000000" w:rsidP="00000000" w:rsidRDefault="00000000" w:rsidRPr="00000000" w14:paraId="00001A9C">
      <w:pPr>
        <w:pStyle w:val="Heading1"/>
        <w:spacing w:after="0" w:lineRule="auto"/>
        <w:rPr/>
      </w:pPr>
      <w:bookmarkStart w:colFirst="0" w:colLast="0" w:name="_r8ujb01o0l20" w:id="730"/>
      <w:bookmarkEnd w:id="730"/>
      <w:r w:rsidDel="00000000" w:rsidR="00000000" w:rsidRPr="00000000">
        <w:rPr>
          <w:rtl w:val="0"/>
        </w:rPr>
        <w:t xml:space="preserve">        - approval_resolved</w:t>
      </w:r>
    </w:p>
    <w:p w:rsidR="00000000" w:rsidDel="00000000" w:rsidP="00000000" w:rsidRDefault="00000000" w:rsidRPr="00000000" w14:paraId="00001A9D">
      <w:pPr>
        <w:pStyle w:val="Heading1"/>
        <w:spacing w:after="0" w:lineRule="auto"/>
        <w:rPr/>
      </w:pPr>
      <w:bookmarkStart w:colFirst="0" w:colLast="0" w:name="_5p9ao817pzyf" w:id="731"/>
      <w:bookmarkEnd w:id="731"/>
      <w:r w:rsidDel="00000000" w:rsidR="00000000" w:rsidRPr="00000000">
        <w:rPr>
          <w:rtl w:val="0"/>
        </w:rPr>
        <w:t xml:space="preserve">        - tool_execution</w:t>
      </w:r>
    </w:p>
    <w:p w:rsidR="00000000" w:rsidDel="00000000" w:rsidP="00000000" w:rsidRDefault="00000000" w:rsidRPr="00000000" w14:paraId="00001A9E">
      <w:pPr>
        <w:pStyle w:val="Heading1"/>
        <w:spacing w:after="0" w:lineRule="auto"/>
        <w:rPr/>
      </w:pPr>
      <w:bookmarkStart w:colFirst="0" w:colLast="0" w:name="_7p8nkllhvf05" w:id="732"/>
      <w:bookmarkEnd w:id="732"/>
      <w:r w:rsidDel="00000000" w:rsidR="00000000" w:rsidRPr="00000000">
        <w:rPr>
          <w:rtl w:val="0"/>
        </w:rPr>
        <w:t xml:space="preserve">        - verification_result</w:t>
      </w:r>
    </w:p>
    <w:p w:rsidR="00000000" w:rsidDel="00000000" w:rsidP="00000000" w:rsidRDefault="00000000" w:rsidRPr="00000000" w14:paraId="00001A9F">
      <w:pPr>
        <w:pStyle w:val="Heading1"/>
        <w:spacing w:after="0" w:lineRule="auto"/>
        <w:rPr/>
      </w:pPr>
      <w:bookmarkStart w:colFirst="0" w:colLast="0" w:name="_1hy35zu7aqu0" w:id="733"/>
      <w:bookmarkEnd w:id="733"/>
      <w:r w:rsidDel="00000000" w:rsidR="00000000" w:rsidRPr="00000000">
        <w:rPr>
          <w:rtl w:val="0"/>
        </w:rPr>
        <w:t xml:space="preserve">        - run_complete</w:t>
      </w:r>
    </w:p>
    <w:p w:rsidR="00000000" w:rsidDel="00000000" w:rsidP="00000000" w:rsidRDefault="00000000" w:rsidRPr="00000000" w14:paraId="00001AA0">
      <w:pPr>
        <w:pStyle w:val="Heading1"/>
        <w:spacing w:after="0" w:lineRule="auto"/>
        <w:rPr/>
      </w:pPr>
      <w:bookmarkStart w:colFirst="0" w:colLast="0" w:name="_jlumydht4bps" w:id="734"/>
      <w:bookmarkEnd w:id="734"/>
      <w:r w:rsidDel="00000000" w:rsidR="00000000" w:rsidRPr="00000000">
        <w:rPr>
          <w:rtl w:val="0"/>
        </w:rPr>
        <w:t xml:space="preserve">    eval_gate:</w:t>
      </w:r>
    </w:p>
    <w:p w:rsidR="00000000" w:rsidDel="00000000" w:rsidP="00000000" w:rsidRDefault="00000000" w:rsidRPr="00000000" w14:paraId="00001AA1">
      <w:pPr>
        <w:pStyle w:val="Heading1"/>
        <w:spacing w:after="0" w:lineRule="auto"/>
        <w:rPr/>
      </w:pPr>
      <w:bookmarkStart w:colFirst="0" w:colLast="0" w:name="_rfofe76rxow7" w:id="735"/>
      <w:bookmarkEnd w:id="735"/>
      <w:r w:rsidDel="00000000" w:rsidR="00000000" w:rsidRPr="00000000">
        <w:rPr>
          <w:rtl w:val="0"/>
        </w:rPr>
        <w:t xml:space="preserve">      suite: eval.support.ticket_creation.policy_edges</w:t>
      </w:r>
    </w:p>
    <w:p w:rsidR="00000000" w:rsidDel="00000000" w:rsidP="00000000" w:rsidRDefault="00000000" w:rsidRPr="00000000" w14:paraId="00001AA2">
      <w:pPr>
        <w:pStyle w:val="Heading1"/>
        <w:spacing w:after="0" w:lineRule="auto"/>
        <w:rPr/>
      </w:pPr>
      <w:bookmarkStart w:colFirst="0" w:colLast="0" w:name="_czac6lxdrfik" w:id="736"/>
      <w:bookmarkEnd w:id="736"/>
      <w:r w:rsidDel="00000000" w:rsidR="00000000" w:rsidRPr="00000000">
        <w:rPr>
          <w:rtl w:val="0"/>
        </w:rPr>
        <w:t xml:space="preserve">      pass_rate: 0.992</w:t>
      </w:r>
    </w:p>
    <w:p w:rsidR="00000000" w:rsidDel="00000000" w:rsidP="00000000" w:rsidRDefault="00000000" w:rsidRPr="00000000" w14:paraId="00001AA3">
      <w:pPr>
        <w:pStyle w:val="Heading1"/>
        <w:spacing w:after="0" w:lineRule="auto"/>
        <w:rPr/>
      </w:pPr>
      <w:bookmarkStart w:colFirst="0" w:colLast="0" w:name="_86878cucwuxk" w:id="737"/>
      <w:bookmarkEnd w:id="737"/>
      <w:r w:rsidDel="00000000" w:rsidR="00000000" w:rsidRPr="00000000">
        <w:rPr>
          <w:rtl w:val="0"/>
        </w:rPr>
        <w:t xml:space="preserve">      critical_failures: 0</w:t>
      </w:r>
    </w:p>
    <w:p w:rsidR="00000000" w:rsidDel="00000000" w:rsidP="00000000" w:rsidRDefault="00000000" w:rsidRPr="00000000" w14:paraId="00001AA4">
      <w:pPr>
        <w:pStyle w:val="Heading1"/>
        <w:spacing w:after="0" w:lineRule="auto"/>
        <w:rPr/>
      </w:pPr>
      <w:bookmarkStart w:colFirst="0" w:colLast="0" w:name="_8qcgufmr7kwn" w:id="738"/>
      <w:bookmarkEnd w:id="738"/>
      <w:r w:rsidDel="00000000" w:rsidR="00000000" w:rsidRPr="00000000">
        <w:rPr>
          <w:rtl w:val="0"/>
        </w:rPr>
        <w:t xml:space="preserve">      known_accepted_failures:</w:t>
      </w:r>
    </w:p>
    <w:p w:rsidR="00000000" w:rsidDel="00000000" w:rsidP="00000000" w:rsidRDefault="00000000" w:rsidRPr="00000000" w14:paraId="00001AA5">
      <w:pPr>
        <w:pStyle w:val="Heading1"/>
        <w:spacing w:after="0" w:lineRule="auto"/>
        <w:rPr/>
      </w:pPr>
      <w:bookmarkStart w:colFirst="0" w:colLast="0" w:name="_pah36qwakkrk" w:id="739"/>
      <w:bookmarkEnd w:id="739"/>
      <w:r w:rsidDel="00000000" w:rsidR="00000000" w:rsidRPr="00000000">
        <w:rPr>
          <w:rtl w:val="0"/>
        </w:rPr>
        <w:t xml:space="preserve">        - slow_operator_resolution_in_sandbox</w:t>
      </w:r>
    </w:p>
    <w:p w:rsidR="00000000" w:rsidDel="00000000" w:rsidP="00000000" w:rsidRDefault="00000000" w:rsidRPr="00000000" w14:paraId="00001AA6">
      <w:pPr>
        <w:pStyle w:val="Heading1"/>
        <w:spacing w:after="0" w:lineRule="auto"/>
        <w:rPr/>
      </w:pPr>
      <w:bookmarkStart w:colFirst="0" w:colLast="0" w:name="_rllpc9y66crr" w:id="740"/>
      <w:bookmarkEnd w:id="740"/>
      <w:r w:rsidDel="00000000" w:rsidR="00000000" w:rsidRPr="00000000">
        <w:rPr>
          <w:rtl w:val="0"/>
        </w:rPr>
        <w:t xml:space="preserve">    slo_snapshot:</w:t>
      </w:r>
    </w:p>
    <w:p w:rsidR="00000000" w:rsidDel="00000000" w:rsidP="00000000" w:rsidRDefault="00000000" w:rsidRPr="00000000" w14:paraId="00001AA7">
      <w:pPr>
        <w:pStyle w:val="Heading1"/>
        <w:spacing w:after="0" w:lineRule="auto"/>
        <w:rPr/>
      </w:pPr>
      <w:bookmarkStart w:colFirst="0" w:colLast="0" w:name="_hysn3maba4tw" w:id="741"/>
      <w:bookmarkEnd w:id="741"/>
      <w:r w:rsidDel="00000000" w:rsidR="00000000" w:rsidRPr="00000000">
        <w:rPr>
          <w:rtl w:val="0"/>
        </w:rPr>
        <w:t xml:space="preserve">      confirmation_queue_p95_age: 3m</w:t>
      </w:r>
    </w:p>
    <w:p w:rsidR="00000000" w:rsidDel="00000000" w:rsidP="00000000" w:rsidRDefault="00000000" w:rsidRPr="00000000" w14:paraId="00001AA8">
      <w:pPr>
        <w:pStyle w:val="Heading1"/>
        <w:spacing w:after="0" w:lineRule="auto"/>
        <w:rPr/>
      </w:pPr>
      <w:bookmarkStart w:colFirst="0" w:colLast="0" w:name="_7v9fqsz4fny7" w:id="742"/>
      <w:bookmarkEnd w:id="742"/>
      <w:r w:rsidDel="00000000" w:rsidR="00000000" w:rsidRPr="00000000">
        <w:rPr>
          <w:rtl w:val="0"/>
        </w:rPr>
        <w:t xml:space="preserve">      ticket_creation_p95_latency: 8s</w:t>
      </w:r>
    </w:p>
    <w:p w:rsidR="00000000" w:rsidDel="00000000" w:rsidP="00000000" w:rsidRDefault="00000000" w:rsidRPr="00000000" w14:paraId="00001AA9">
      <w:pPr>
        <w:pStyle w:val="Heading1"/>
        <w:spacing w:after="0" w:lineRule="auto"/>
        <w:rPr/>
      </w:pPr>
      <w:bookmarkStart w:colFirst="0" w:colLast="0" w:name="_9h2f0ip9zqy7" w:id="743"/>
      <w:bookmarkEnd w:id="743"/>
      <w:r w:rsidDel="00000000" w:rsidR="00000000" w:rsidRPr="00000000">
        <w:rPr>
          <w:rtl w:val="0"/>
        </w:rPr>
        <w:t xml:space="preserve">      verifier_rejection_rate: 0.7_percent</w:t>
      </w:r>
    </w:p>
    <w:p w:rsidR="00000000" w:rsidDel="00000000" w:rsidP="00000000" w:rsidRDefault="00000000" w:rsidRPr="00000000" w14:paraId="00001AAA">
      <w:pPr>
        <w:pStyle w:val="Heading1"/>
        <w:spacing w:after="0" w:lineRule="auto"/>
        <w:rPr/>
      </w:pPr>
      <w:bookmarkStart w:colFirst="0" w:colLast="0" w:name="_ej55a7w01q6o" w:id="744"/>
      <w:bookmarkEnd w:id="744"/>
      <w:r w:rsidDel="00000000" w:rsidR="00000000" w:rsidRPr="00000000">
        <w:rPr>
          <w:rtl w:val="0"/>
        </w:rPr>
        <w:t xml:space="preserve">      unknown_result_rate: 0.1_percent</w:t>
      </w:r>
    </w:p>
    <w:p w:rsidR="00000000" w:rsidDel="00000000" w:rsidP="00000000" w:rsidRDefault="00000000" w:rsidRPr="00000000" w14:paraId="00001AAB">
      <w:pPr>
        <w:pStyle w:val="Heading1"/>
        <w:spacing w:after="0" w:lineRule="auto"/>
        <w:rPr/>
      </w:pPr>
      <w:bookmarkStart w:colFirst="0" w:colLast="0" w:name="_6tqeoscungtr" w:id="745"/>
      <w:bookmarkEnd w:id="745"/>
      <w:r w:rsidDel="00000000" w:rsidR="00000000" w:rsidRPr="00000000">
        <w:rPr>
          <w:rtl w:val="0"/>
        </w:rPr>
        <w:t xml:space="preserve">  decision_rules:</w:t>
      </w:r>
    </w:p>
    <w:p w:rsidR="00000000" w:rsidDel="00000000" w:rsidP="00000000" w:rsidRDefault="00000000" w:rsidRPr="00000000" w14:paraId="00001AAC">
      <w:pPr>
        <w:pStyle w:val="Heading1"/>
        <w:spacing w:after="0" w:lineRule="auto"/>
        <w:rPr/>
      </w:pPr>
      <w:bookmarkStart w:colFirst="0" w:colLast="0" w:name="_o1awnx875jzk" w:id="746"/>
      <w:bookmarkEnd w:id="746"/>
      <w:r w:rsidDel="00000000" w:rsidR="00000000" w:rsidRPr="00000000">
        <w:rPr>
          <w:rtl w:val="0"/>
        </w:rPr>
        <w:t xml:space="preserve">    expand_when:</w:t>
      </w:r>
    </w:p>
    <w:p w:rsidR="00000000" w:rsidDel="00000000" w:rsidP="00000000" w:rsidRDefault="00000000" w:rsidRPr="00000000" w14:paraId="00001AAD">
      <w:pPr>
        <w:pStyle w:val="Heading1"/>
        <w:spacing w:after="0" w:lineRule="auto"/>
        <w:rPr/>
      </w:pPr>
      <w:bookmarkStart w:colFirst="0" w:colLast="0" w:name="_6ycwt2gfylwu" w:id="747"/>
      <w:bookmarkEnd w:id="747"/>
      <w:r w:rsidDel="00000000" w:rsidR="00000000" w:rsidRPr="00000000">
        <w:rPr>
          <w:rtl w:val="0"/>
        </w:rPr>
        <w:t xml:space="preserve">      - eval_gate.critical_failures == 0</w:t>
      </w:r>
    </w:p>
    <w:p w:rsidR="00000000" w:rsidDel="00000000" w:rsidP="00000000" w:rsidRDefault="00000000" w:rsidRPr="00000000" w14:paraId="00001AAE">
      <w:pPr>
        <w:pStyle w:val="Heading1"/>
        <w:spacing w:after="0" w:lineRule="auto"/>
        <w:rPr/>
      </w:pPr>
      <w:bookmarkStart w:colFirst="0" w:colLast="0" w:name="_1utb89dpk6xy" w:id="748"/>
      <w:bookmarkEnd w:id="748"/>
      <w:r w:rsidDel="00000000" w:rsidR="00000000" w:rsidRPr="00000000">
        <w:rPr>
          <w:rtl w:val="0"/>
        </w:rPr>
        <w:t xml:space="preserve">      - unknown_result_rate &lt;= 0.2_percent</w:t>
      </w:r>
    </w:p>
    <w:p w:rsidR="00000000" w:rsidDel="00000000" w:rsidP="00000000" w:rsidRDefault="00000000" w:rsidRPr="00000000" w14:paraId="00001AAF">
      <w:pPr>
        <w:pStyle w:val="Heading1"/>
        <w:spacing w:after="0" w:lineRule="auto"/>
        <w:rPr/>
      </w:pPr>
      <w:bookmarkStart w:colFirst="0" w:colLast="0" w:name="_zcz2bz0fmv2" w:id="749"/>
      <w:bookmarkEnd w:id="749"/>
      <w:r w:rsidDel="00000000" w:rsidR="00000000" w:rsidRPr="00000000">
        <w:rPr>
          <w:rtl w:val="0"/>
        </w:rPr>
        <w:t xml:space="preserve">      - confirmation_queue_p95_age &lt;= 5m</w:t>
      </w:r>
    </w:p>
    <w:p w:rsidR="00000000" w:rsidDel="00000000" w:rsidP="00000000" w:rsidRDefault="00000000" w:rsidRPr="00000000" w14:paraId="00001AB0">
      <w:pPr>
        <w:pStyle w:val="Heading1"/>
        <w:spacing w:after="0" w:lineRule="auto"/>
        <w:rPr/>
      </w:pPr>
      <w:bookmarkStart w:colFirst="0" w:colLast="0" w:name="_9dbcxxgo8r2d" w:id="750"/>
      <w:bookmarkEnd w:id="750"/>
      <w:r w:rsidDel="00000000" w:rsidR="00000000" w:rsidRPr="00000000">
        <w:rPr>
          <w:rtl w:val="0"/>
        </w:rPr>
        <w:t xml:space="preserve">      - verifier_rejection_rate &lt;= 1_percent</w:t>
      </w:r>
    </w:p>
    <w:p w:rsidR="00000000" w:rsidDel="00000000" w:rsidP="00000000" w:rsidRDefault="00000000" w:rsidRPr="00000000" w14:paraId="00001AB1">
      <w:pPr>
        <w:pStyle w:val="Heading1"/>
        <w:spacing w:after="0" w:lineRule="auto"/>
        <w:rPr/>
      </w:pPr>
      <w:bookmarkStart w:colFirst="0" w:colLast="0" w:name="_jxpdaox9v4ie" w:id="751"/>
      <w:bookmarkEnd w:id="751"/>
      <w:r w:rsidDel="00000000" w:rsidR="00000000" w:rsidRPr="00000000">
        <w:rPr>
          <w:rtl w:val="0"/>
        </w:rPr>
        <w:t xml:space="preserve">    hold_when:</w:t>
      </w:r>
    </w:p>
    <w:p w:rsidR="00000000" w:rsidDel="00000000" w:rsidP="00000000" w:rsidRDefault="00000000" w:rsidRPr="00000000" w14:paraId="00001AB2">
      <w:pPr>
        <w:pStyle w:val="Heading1"/>
        <w:spacing w:after="0" w:lineRule="auto"/>
        <w:rPr/>
      </w:pPr>
      <w:bookmarkStart w:colFirst="0" w:colLast="0" w:name="_k7i9cvpduw0h" w:id="752"/>
      <w:bookmarkEnd w:id="752"/>
      <w:r w:rsidDel="00000000" w:rsidR="00000000" w:rsidRPr="00000000">
        <w:rPr>
          <w:rtl w:val="0"/>
        </w:rPr>
        <w:t xml:space="preserve">      - confirmation_queue_p95_age &gt; 5m</w:t>
      </w:r>
    </w:p>
    <w:p w:rsidR="00000000" w:rsidDel="00000000" w:rsidP="00000000" w:rsidRDefault="00000000" w:rsidRPr="00000000" w14:paraId="00001AB3">
      <w:pPr>
        <w:pStyle w:val="Heading1"/>
        <w:spacing w:after="0" w:lineRule="auto"/>
        <w:rPr/>
      </w:pPr>
      <w:bookmarkStart w:colFirst="0" w:colLast="0" w:name="_9qyykiuqicc" w:id="753"/>
      <w:bookmarkEnd w:id="753"/>
      <w:r w:rsidDel="00000000" w:rsidR="00000000" w:rsidRPr="00000000">
        <w:rPr>
          <w:rtl w:val="0"/>
        </w:rPr>
        <w:t xml:space="preserve">      - verifier_rejection_rate &gt; 1_percent</w:t>
      </w:r>
    </w:p>
    <w:p w:rsidR="00000000" w:rsidDel="00000000" w:rsidP="00000000" w:rsidRDefault="00000000" w:rsidRPr="00000000" w14:paraId="00001AB4">
      <w:pPr>
        <w:pStyle w:val="Heading1"/>
        <w:spacing w:after="0" w:lineRule="auto"/>
        <w:rPr/>
      </w:pPr>
      <w:bookmarkStart w:colFirst="0" w:colLast="0" w:name="_tz9kgdxyydwa" w:id="754"/>
      <w:bookmarkEnd w:id="754"/>
      <w:r w:rsidDel="00000000" w:rsidR="00000000" w:rsidRPr="00000000">
        <w:rPr>
          <w:rtl w:val="0"/>
        </w:rPr>
        <w:t xml:space="preserve">      - policy_reason_code_distribution_shifts == true</w:t>
      </w:r>
    </w:p>
    <w:p w:rsidR="00000000" w:rsidDel="00000000" w:rsidP="00000000" w:rsidRDefault="00000000" w:rsidRPr="00000000" w14:paraId="00001AB5">
      <w:pPr>
        <w:pStyle w:val="Heading1"/>
        <w:spacing w:after="0" w:lineRule="auto"/>
        <w:rPr/>
      </w:pPr>
      <w:bookmarkStart w:colFirst="0" w:colLast="0" w:name="_a5jcx86pnbsc" w:id="755"/>
      <w:bookmarkEnd w:id="755"/>
      <w:r w:rsidDel="00000000" w:rsidR="00000000" w:rsidRPr="00000000">
        <w:rPr>
          <w:rtl w:val="0"/>
        </w:rPr>
        <w:t xml:space="preserve">    freeze_when:</w:t>
      </w:r>
    </w:p>
    <w:p w:rsidR="00000000" w:rsidDel="00000000" w:rsidP="00000000" w:rsidRDefault="00000000" w:rsidRPr="00000000" w14:paraId="00001AB6">
      <w:pPr>
        <w:pStyle w:val="Heading1"/>
        <w:spacing w:after="0" w:lineRule="auto"/>
        <w:rPr/>
      </w:pPr>
      <w:bookmarkStart w:colFirst="0" w:colLast="0" w:name="_uahh705jpu69" w:id="756"/>
      <w:bookmarkEnd w:id="756"/>
      <w:r w:rsidDel="00000000" w:rsidR="00000000" w:rsidRPr="00000000">
        <w:rPr>
          <w:rtl w:val="0"/>
        </w:rPr>
        <w:t xml:space="preserve">      - unknown_result_rate &gt; 0.5_percent</w:t>
      </w:r>
    </w:p>
    <w:p w:rsidR="00000000" w:rsidDel="00000000" w:rsidP="00000000" w:rsidRDefault="00000000" w:rsidRPr="00000000" w14:paraId="00001AB7">
      <w:pPr>
        <w:pStyle w:val="Heading1"/>
        <w:spacing w:after="0" w:lineRule="auto"/>
        <w:rPr/>
      </w:pPr>
      <w:bookmarkStart w:colFirst="0" w:colLast="0" w:name="_6etqh0tjk9kb" w:id="757"/>
      <w:bookmarkEnd w:id="757"/>
      <w:r w:rsidDel="00000000" w:rsidR="00000000" w:rsidRPr="00000000">
        <w:rPr>
          <w:rtl w:val="0"/>
        </w:rPr>
        <w:t xml:space="preserve">      - missing_required_trace_event_detected == true</w:t>
      </w:r>
    </w:p>
    <w:p w:rsidR="00000000" w:rsidDel="00000000" w:rsidP="00000000" w:rsidRDefault="00000000" w:rsidRPr="00000000" w14:paraId="00001AB8">
      <w:pPr>
        <w:pStyle w:val="Heading1"/>
        <w:spacing w:after="0" w:lineRule="auto"/>
        <w:rPr/>
      </w:pPr>
      <w:bookmarkStart w:colFirst="0" w:colLast="0" w:name="_4b62ftdyc2lk" w:id="758"/>
      <w:bookmarkEnd w:id="758"/>
      <w:r w:rsidDel="00000000" w:rsidR="00000000" w:rsidRPr="00000000">
        <w:rPr>
          <w:rtl w:val="0"/>
        </w:rPr>
        <w:t xml:space="preserve">      - on_call_owner_unavailable == true</w:t>
      </w:r>
    </w:p>
    <w:p w:rsidR="00000000" w:rsidDel="00000000" w:rsidP="00000000" w:rsidRDefault="00000000" w:rsidRPr="00000000" w14:paraId="00001AB9">
      <w:pPr>
        <w:pStyle w:val="Heading1"/>
        <w:spacing w:after="0" w:lineRule="auto"/>
        <w:rPr/>
      </w:pPr>
      <w:bookmarkStart w:colFirst="0" w:colLast="0" w:name="_90ktnhdorj8m" w:id="759"/>
      <w:bookmarkEnd w:id="759"/>
      <w:r w:rsidDel="00000000" w:rsidR="00000000" w:rsidRPr="00000000">
        <w:rPr>
          <w:rtl w:val="0"/>
        </w:rPr>
        <w:t xml:space="preserve">    rollback_when:</w:t>
      </w:r>
    </w:p>
    <w:p w:rsidR="00000000" w:rsidDel="00000000" w:rsidP="00000000" w:rsidRDefault="00000000" w:rsidRPr="00000000" w14:paraId="00001ABA">
      <w:pPr>
        <w:pStyle w:val="Heading1"/>
        <w:spacing w:after="0" w:lineRule="auto"/>
        <w:rPr/>
      </w:pPr>
      <w:bookmarkStart w:colFirst="0" w:colLast="0" w:name="_dq3693o0x1bv" w:id="760"/>
      <w:bookmarkEnd w:id="760"/>
      <w:r w:rsidDel="00000000" w:rsidR="00000000" w:rsidRPr="00000000">
        <w:rPr>
          <w:rtl w:val="0"/>
        </w:rPr>
        <w:t xml:space="preserve">      - critical_eval_regression_detected == true</w:t>
      </w:r>
    </w:p>
    <w:p w:rsidR="00000000" w:rsidDel="00000000" w:rsidP="00000000" w:rsidRDefault="00000000" w:rsidRPr="00000000" w14:paraId="00001ABB">
      <w:pPr>
        <w:pStyle w:val="Heading1"/>
        <w:spacing w:after="0" w:lineRule="auto"/>
        <w:rPr/>
      </w:pPr>
      <w:bookmarkStart w:colFirst="0" w:colLast="0" w:name="_q5l27lxlx14t" w:id="761"/>
      <w:bookmarkEnd w:id="761"/>
      <w:r w:rsidDel="00000000" w:rsidR="00000000" w:rsidRPr="00000000">
        <w:rPr>
          <w:rtl w:val="0"/>
        </w:rPr>
        <w:t xml:space="preserve">      - unauthorized_write_detected == true</w:t>
      </w:r>
    </w:p>
    <w:p w:rsidR="00000000" w:rsidDel="00000000" w:rsidP="00000000" w:rsidRDefault="00000000" w:rsidRPr="00000000" w14:paraId="00001ABC">
      <w:pPr>
        <w:pStyle w:val="Heading1"/>
        <w:spacing w:after="0" w:lineRule="auto"/>
        <w:rPr/>
      </w:pPr>
      <w:bookmarkStart w:colFirst="0" w:colLast="0" w:name="_5kjhnhdl55k5" w:id="762"/>
      <w:bookmarkEnd w:id="762"/>
      <w:r w:rsidDel="00000000" w:rsidR="00000000" w:rsidRPr="00000000">
        <w:rPr>
          <w:rtl w:val="0"/>
        </w:rPr>
        <w:t xml:space="preserve">      - repeated_idempotency_conflict == true</w:t>
      </w:r>
    </w:p>
    <w:p w:rsidR="00000000" w:rsidDel="00000000" w:rsidP="00000000" w:rsidRDefault="00000000" w:rsidRPr="00000000" w14:paraId="00001ABD">
      <w:pPr>
        <w:pStyle w:val="Heading1"/>
        <w:spacing w:after="0" w:lineRule="auto"/>
        <w:rPr/>
      </w:pPr>
      <w:bookmarkStart w:colFirst="0" w:colLast="0" w:name="_sz42ifishlg" w:id="763"/>
      <w:bookmarkEnd w:id="763"/>
      <w:r w:rsidDel="00000000" w:rsidR="00000000" w:rsidRPr="00000000">
        <w:rPr>
          <w:rtl w:val="0"/>
        </w:rPr>
        <w:t xml:space="preserve">  containment:</w:t>
      </w:r>
    </w:p>
    <w:p w:rsidR="00000000" w:rsidDel="00000000" w:rsidP="00000000" w:rsidRDefault="00000000" w:rsidRPr="00000000" w14:paraId="00001ABE">
      <w:pPr>
        <w:pStyle w:val="Heading1"/>
        <w:spacing w:after="0" w:lineRule="auto"/>
        <w:rPr/>
      </w:pPr>
      <w:bookmarkStart w:colFirst="0" w:colLast="0" w:name="_iq7zq9fo2ca" w:id="764"/>
      <w:bookmarkEnd w:id="764"/>
      <w:r w:rsidDel="00000000" w:rsidR="00000000" w:rsidRPr="00000000">
        <w:rPr>
          <w:rtl w:val="0"/>
        </w:rPr>
        <w:t xml:space="preserve">    default_action: hold_wave</w:t>
      </w:r>
    </w:p>
    <w:p w:rsidR="00000000" w:rsidDel="00000000" w:rsidP="00000000" w:rsidRDefault="00000000" w:rsidRPr="00000000" w14:paraId="00001ABF">
      <w:pPr>
        <w:pStyle w:val="Heading1"/>
        <w:spacing w:after="0" w:lineRule="auto"/>
        <w:rPr/>
      </w:pPr>
      <w:bookmarkStart w:colFirst="0" w:colLast="0" w:name="_wocjwmpla14u" w:id="765"/>
      <w:bookmarkEnd w:id="765"/>
      <w:r w:rsidDel="00000000" w:rsidR="00000000" w:rsidRPr="00000000">
        <w:rPr>
          <w:rtl w:val="0"/>
        </w:rPr>
        <w:t xml:space="preserve">    safe_mode:</w:t>
      </w:r>
    </w:p>
    <w:p w:rsidR="00000000" w:rsidDel="00000000" w:rsidP="00000000" w:rsidRDefault="00000000" w:rsidRPr="00000000" w14:paraId="00001AC0">
      <w:pPr>
        <w:pStyle w:val="Heading1"/>
        <w:spacing w:after="0" w:lineRule="auto"/>
        <w:rPr/>
      </w:pPr>
      <w:bookmarkStart w:colFirst="0" w:colLast="0" w:name="_r7ou0gy2zo5" w:id="766"/>
      <w:bookmarkEnd w:id="766"/>
      <w:r w:rsidDel="00000000" w:rsidR="00000000" w:rsidRPr="00000000">
        <w:rPr>
          <w:rtl w:val="0"/>
        </w:rPr>
        <w:t xml:space="preserve">      disable_write_capabilities: true</w:t>
      </w:r>
    </w:p>
    <w:p w:rsidR="00000000" w:rsidDel="00000000" w:rsidP="00000000" w:rsidRDefault="00000000" w:rsidRPr="00000000" w14:paraId="00001AC1">
      <w:pPr>
        <w:pStyle w:val="Heading1"/>
        <w:spacing w:after="0" w:lineRule="auto"/>
        <w:rPr/>
      </w:pPr>
      <w:bookmarkStart w:colFirst="0" w:colLast="0" w:name="_gclbo04g4g6n" w:id="767"/>
      <w:bookmarkEnd w:id="767"/>
      <w:r w:rsidDel="00000000" w:rsidR="00000000" w:rsidRPr="00000000">
        <w:rPr>
          <w:rtl w:val="0"/>
        </w:rPr>
        <w:t xml:space="preserve">      keep_read_only_assistance: true</w:t>
      </w:r>
    </w:p>
    <w:p w:rsidR="00000000" w:rsidDel="00000000" w:rsidP="00000000" w:rsidRDefault="00000000" w:rsidRPr="00000000" w14:paraId="00001AC2">
      <w:pPr>
        <w:pStyle w:val="Heading1"/>
        <w:spacing w:after="0" w:lineRule="auto"/>
        <w:rPr/>
      </w:pPr>
      <w:bookmarkStart w:colFirst="0" w:colLast="0" w:name="_w0vc5lda7rvv" w:id="768"/>
      <w:bookmarkEnd w:id="768"/>
      <w:r w:rsidDel="00000000" w:rsidR="00000000" w:rsidRPr="00000000">
        <w:rPr>
          <w:rtl w:val="0"/>
        </w:rPr>
        <w:t xml:space="preserve">      require_operator_confirmation_for_all_writes: true</w:t>
      </w:r>
    </w:p>
    <w:p w:rsidR="00000000" w:rsidDel="00000000" w:rsidP="00000000" w:rsidRDefault="00000000" w:rsidRPr="00000000" w14:paraId="00001AC3">
      <w:pPr>
        <w:pStyle w:val="Heading1"/>
        <w:spacing w:after="0" w:lineRule="auto"/>
        <w:rPr/>
      </w:pPr>
      <w:bookmarkStart w:colFirst="0" w:colLast="0" w:name="_uuwd9djrpkf2" w:id="769"/>
      <w:bookmarkEnd w:id="769"/>
      <w:r w:rsidDel="00000000" w:rsidR="00000000" w:rsidRPr="00000000">
        <w:rPr>
          <w:rtl w:val="0"/>
        </w:rPr>
        <w:t xml:space="preserve">    rollback_playbook_ref: rollback.support.ticket_creation.v1</w:t>
      </w:r>
    </w:p>
    <w:p w:rsidR="00000000" w:rsidDel="00000000" w:rsidP="00000000" w:rsidRDefault="00000000" w:rsidRPr="00000000" w14:paraId="00001AC4">
      <w:pPr>
        <w:pStyle w:val="Heading1"/>
        <w:spacing w:after="0" w:lineRule="auto"/>
        <w:rPr/>
      </w:pPr>
      <w:bookmarkStart w:colFirst="0" w:colLast="0" w:name="_32s7gvifx9ak" w:id="770"/>
      <w:bookmarkEnd w:id="770"/>
      <w:r w:rsidDel="00000000" w:rsidR="00000000" w:rsidRPr="00000000">
        <w:rPr>
          <w:rtl w:val="0"/>
        </w:rPr>
        <w:t xml:space="preserve">    customer_communication_ref: comms.support_agent_limited_beta.v1</w:t>
      </w:r>
    </w:p>
    <w:p w:rsidR="00000000" w:rsidDel="00000000" w:rsidP="00000000" w:rsidRDefault="00000000" w:rsidRPr="00000000" w14:paraId="00001AC5">
      <w:pPr>
        <w:pStyle w:val="Heading1"/>
        <w:spacing w:after="0" w:lineRule="auto"/>
        <w:rPr/>
      </w:pPr>
      <w:bookmarkStart w:colFirst="0" w:colLast="0" w:name="_v3y6c528lwr0" w:id="771"/>
      <w:bookmarkEnd w:id="771"/>
      <w:r w:rsidDel="00000000" w:rsidR="00000000" w:rsidRPr="00000000">
        <w:rPr>
          <w:rtl w:val="0"/>
        </w:rPr>
      </w:r>
    </w:p>
    <w:p w:rsidR="00000000" w:rsidDel="00000000" w:rsidP="00000000" w:rsidRDefault="00000000" w:rsidRPr="00000000" w14:paraId="00001AC6">
      <w:pPr>
        <w:pStyle w:val="Heading1"/>
        <w:spacing w:after="0" w:lineRule="auto"/>
        <w:rPr/>
      </w:pPr>
      <w:bookmarkStart w:colFirst="0" w:colLast="0" w:name="_ixpvizs388zx" w:id="772"/>
      <w:bookmarkEnd w:id="772"/>
      <w:r w:rsidDel="00000000" w:rsidR="00000000" w:rsidRPr="00000000">
        <w:rPr>
          <w:rtl w:val="0"/>
        </w:rPr>
      </w:r>
    </w:p>
    <w:p w:rsidR="00000000" w:rsidDel="00000000" w:rsidP="00000000" w:rsidRDefault="00000000" w:rsidRPr="00000000" w14:paraId="00001AC7">
      <w:pPr>
        <w:pStyle w:val="Heading1"/>
        <w:spacing w:after="0" w:lineRule="auto"/>
        <w:rPr/>
      </w:pPr>
      <w:bookmarkStart w:colFirst="0" w:colLast="0" w:name="_nvgvd5oh7i0p" w:id="773"/>
      <w:bookmarkEnd w:id="773"/>
      <w:r w:rsidDel="00000000" w:rsidR="00000000" w:rsidRPr="00000000">
        <w:rPr>
          <w:rtl w:val="0"/>
        </w:rPr>
        <w:t xml:space="preserve">Эта запись связывает четыре уровня, которые в слабом процессе живут отдельно.</w:t>
      </w:r>
    </w:p>
    <w:p w:rsidR="00000000" w:rsidDel="00000000" w:rsidP="00000000" w:rsidRDefault="00000000" w:rsidRPr="00000000" w14:paraId="00001AC8">
      <w:pPr>
        <w:pStyle w:val="Heading1"/>
        <w:spacing w:after="0" w:lineRule="auto"/>
        <w:rPr/>
      </w:pPr>
      <w:bookmarkStart w:colFirst="0" w:colLast="0" w:name="_pamel3nwvjcp" w:id="774"/>
      <w:bookmarkEnd w:id="774"/>
      <w:r w:rsidDel="00000000" w:rsidR="00000000" w:rsidRPr="00000000">
        <w:rPr>
          <w:rtl w:val="0"/>
        </w:rPr>
      </w:r>
    </w:p>
    <w:p w:rsidR="00000000" w:rsidDel="00000000" w:rsidP="00000000" w:rsidRDefault="00000000" w:rsidRPr="00000000" w14:paraId="00001AC9">
      <w:pPr>
        <w:pStyle w:val="Heading1"/>
        <w:spacing w:after="0" w:lineRule="auto"/>
        <w:rPr/>
      </w:pPr>
      <w:bookmarkStart w:colFirst="0" w:colLast="0" w:name="_gan8o3u999fc" w:id="775"/>
      <w:bookmarkEnd w:id="775"/>
      <w:r w:rsidDel="00000000" w:rsidR="00000000" w:rsidRPr="00000000">
        <w:rPr>
          <w:rtl w:val="0"/>
        </w:rPr>
        <w:t xml:space="preserve">Первый уровень — trace. Команда не просто смотрит на наличие логов, а требует образцы конкретных путей: штатный путь, подтверждение, таймаут подтверждения, неизвестный результат инструмента и отказ проверяющего. Такой набор нужен потому, что первые инциденты обычно происходят не на счастливом пути. Если система умеет показать только успешный запуск, она еще не готова к расширению волны.</w:t>
      </w:r>
    </w:p>
    <w:p w:rsidR="00000000" w:rsidDel="00000000" w:rsidP="00000000" w:rsidRDefault="00000000" w:rsidRPr="00000000" w14:paraId="00001ACA">
      <w:pPr>
        <w:pStyle w:val="Heading1"/>
        <w:spacing w:after="0" w:lineRule="auto"/>
        <w:rPr/>
      </w:pPr>
      <w:bookmarkStart w:colFirst="0" w:colLast="0" w:name="_kuef9ouvmpzs" w:id="776"/>
      <w:bookmarkEnd w:id="776"/>
      <w:r w:rsidDel="00000000" w:rsidR="00000000" w:rsidRPr="00000000">
        <w:rPr>
          <w:rtl w:val="0"/>
        </w:rPr>
      </w:r>
    </w:p>
    <w:p w:rsidR="00000000" w:rsidDel="00000000" w:rsidP="00000000" w:rsidRDefault="00000000" w:rsidRPr="00000000" w14:paraId="00001ACB">
      <w:pPr>
        <w:pStyle w:val="Heading1"/>
        <w:spacing w:after="0" w:lineRule="auto"/>
        <w:rPr/>
      </w:pPr>
      <w:bookmarkStart w:colFirst="0" w:colLast="0" w:name="_pqggpylxh822" w:id="777"/>
      <w:bookmarkEnd w:id="777"/>
      <w:r w:rsidDel="00000000" w:rsidR="00000000" w:rsidRPr="00000000">
        <w:rPr>
          <w:rtl w:val="0"/>
        </w:rPr>
        <w:t xml:space="preserve">Второй уровень — eval gate. Оценка должна иметь отношение к переходу, который команда собирается сделать. Для операторской волны важны не только общие ответы модели, но и политические границы, объяснимость подтверждения, корректность отказов и отсутствие критических регрессий. Если eval suite не покрывает новые риски этой волны, зеленый результат почти ничего не доказывает.</w:t>
      </w:r>
    </w:p>
    <w:p w:rsidR="00000000" w:rsidDel="00000000" w:rsidP="00000000" w:rsidRDefault="00000000" w:rsidRPr="00000000" w14:paraId="00001ACC">
      <w:pPr>
        <w:pStyle w:val="Heading1"/>
        <w:spacing w:after="0" w:lineRule="auto"/>
        <w:rPr/>
      </w:pPr>
      <w:bookmarkStart w:colFirst="0" w:colLast="0" w:name="_bo76y17bp21o" w:id="778"/>
      <w:bookmarkEnd w:id="778"/>
      <w:r w:rsidDel="00000000" w:rsidR="00000000" w:rsidRPr="00000000">
        <w:rPr>
          <w:rtl w:val="0"/>
        </w:rPr>
      </w:r>
    </w:p>
    <w:p w:rsidR="00000000" w:rsidDel="00000000" w:rsidP="00000000" w:rsidRDefault="00000000" w:rsidRPr="00000000" w14:paraId="00001ACD">
      <w:pPr>
        <w:pStyle w:val="Heading1"/>
        <w:spacing w:after="0" w:lineRule="auto"/>
        <w:rPr/>
      </w:pPr>
      <w:bookmarkStart w:colFirst="0" w:colLast="0" w:name="_3bxyz7u1e6tb" w:id="779"/>
      <w:bookmarkEnd w:id="779"/>
      <w:r w:rsidDel="00000000" w:rsidR="00000000" w:rsidRPr="00000000">
        <w:rPr>
          <w:rtl w:val="0"/>
        </w:rPr>
        <w:t xml:space="preserve">Третий уровень — rollout wave. Волна должна быть описана как управляемая популяция и набор включенных возможностей. “Включаем для 10%” недостаточно. Нужно понимать, какие пользователи или операторы входят в эти 10%, какие write-capabilities действительно активированы, какие ограничения на трафик действуют и какие условия остановят расширение.</w:t>
      </w:r>
    </w:p>
    <w:p w:rsidR="00000000" w:rsidDel="00000000" w:rsidP="00000000" w:rsidRDefault="00000000" w:rsidRPr="00000000" w14:paraId="00001ACE">
      <w:pPr>
        <w:pStyle w:val="Heading1"/>
        <w:spacing w:after="0" w:lineRule="auto"/>
        <w:rPr/>
      </w:pPr>
      <w:bookmarkStart w:colFirst="0" w:colLast="0" w:name="_ufqb7eeju27j" w:id="780"/>
      <w:bookmarkEnd w:id="780"/>
      <w:r w:rsidDel="00000000" w:rsidR="00000000" w:rsidRPr="00000000">
        <w:rPr>
          <w:rtl w:val="0"/>
        </w:rPr>
      </w:r>
    </w:p>
    <w:p w:rsidR="00000000" w:rsidDel="00000000" w:rsidP="00000000" w:rsidRDefault="00000000" w:rsidRPr="00000000" w14:paraId="00001ACF">
      <w:pPr>
        <w:pStyle w:val="Heading1"/>
        <w:spacing w:after="0" w:lineRule="auto"/>
        <w:rPr/>
      </w:pPr>
      <w:bookmarkStart w:colFirst="0" w:colLast="0" w:name="_tj5kwzj58x2p" w:id="781"/>
      <w:bookmarkEnd w:id="781"/>
      <w:r w:rsidDel="00000000" w:rsidR="00000000" w:rsidRPr="00000000">
        <w:rPr>
          <w:rtl w:val="0"/>
        </w:rPr>
        <w:t xml:space="preserve">Четвертый уровень — containment. Хороший выпуск заранее знает, что делать при неопределенности. Не каждый сбой требует полного отката. Иногда достаточно удержать волну, выключить пишущие возможности, оставить read-only помощь и потребовать подтверждение для всех действий. Но это решение должно быть готово до инцидента. Если команда впервые обсуждает safe mode во время сбоя, safe mode фактически отсутствует.</w:t>
      </w:r>
    </w:p>
    <w:p w:rsidR="00000000" w:rsidDel="00000000" w:rsidP="00000000" w:rsidRDefault="00000000" w:rsidRPr="00000000" w14:paraId="00001AD0">
      <w:pPr>
        <w:pStyle w:val="Heading1"/>
        <w:spacing w:after="0" w:lineRule="auto"/>
        <w:rPr/>
      </w:pPr>
      <w:bookmarkStart w:colFirst="0" w:colLast="0" w:name="_669d15rk7fdd" w:id="782"/>
      <w:bookmarkEnd w:id="782"/>
      <w:r w:rsidDel="00000000" w:rsidR="00000000" w:rsidRPr="00000000">
        <w:rPr>
          <w:rtl w:val="0"/>
        </w:rPr>
      </w:r>
    </w:p>
    <w:p w:rsidR="00000000" w:rsidDel="00000000" w:rsidP="00000000" w:rsidRDefault="00000000" w:rsidRPr="00000000" w14:paraId="00001AD1">
      <w:pPr>
        <w:pStyle w:val="Heading1"/>
        <w:spacing w:after="0" w:lineRule="auto"/>
        <w:rPr/>
      </w:pPr>
      <w:bookmarkStart w:colFirst="0" w:colLast="0" w:name="_uttysaq54irs" w:id="783"/>
      <w:bookmarkEnd w:id="783"/>
      <w:r w:rsidDel="00000000" w:rsidR="00000000" w:rsidRPr="00000000">
        <w:rPr>
          <w:rtl w:val="0"/>
        </w:rPr>
        <w:t xml:space="preserve">Удобно перевести правила решения в короткую таблицу:</w:t>
      </w:r>
    </w:p>
    <w:p w:rsidR="00000000" w:rsidDel="00000000" w:rsidP="00000000" w:rsidRDefault="00000000" w:rsidRPr="00000000" w14:paraId="00001AD2">
      <w:pPr>
        <w:pStyle w:val="Heading1"/>
        <w:spacing w:after="0" w:lineRule="auto"/>
        <w:rPr/>
      </w:pPr>
      <w:bookmarkStart w:colFirst="0" w:colLast="0" w:name="_ddxrxxtya7p" w:id="784"/>
      <w:bookmarkEnd w:id="784"/>
      <w:r w:rsidDel="00000000" w:rsidR="00000000" w:rsidRPr="00000000">
        <w:rPr>
          <w:rtl w:val="0"/>
        </w:rPr>
      </w:r>
    </w:p>
    <w:p w:rsidR="00000000" w:rsidDel="00000000" w:rsidP="00000000" w:rsidRDefault="00000000" w:rsidRPr="00000000" w14:paraId="00001AD3">
      <w:pPr>
        <w:pStyle w:val="Heading1"/>
        <w:spacing w:after="0" w:lineRule="auto"/>
        <w:rPr/>
      </w:pPr>
      <w:bookmarkStart w:colFirst="0" w:colLast="0" w:name="_i2xxfln22pzr" w:id="785"/>
      <w:bookmarkEnd w:id="785"/>
      <w:r w:rsidDel="00000000" w:rsidR="00000000" w:rsidRPr="00000000">
        <w:rPr>
          <w:rtl w:val="0"/>
        </w:rPr>
        <w:t xml:space="preserve">| Сигнал | Решение | Что делает система | Кто подтверждает |</w:t>
      </w:r>
    </w:p>
    <w:p w:rsidR="00000000" w:rsidDel="00000000" w:rsidP="00000000" w:rsidRDefault="00000000" w:rsidRPr="00000000" w14:paraId="00001AD4">
      <w:pPr>
        <w:pStyle w:val="Heading1"/>
        <w:spacing w:after="0" w:lineRule="auto"/>
        <w:rPr/>
      </w:pPr>
      <w:bookmarkStart w:colFirst="0" w:colLast="0" w:name="_6k7vdpdzp6eh" w:id="786"/>
      <w:bookmarkEnd w:id="786"/>
      <w:r w:rsidDel="00000000" w:rsidR="00000000" w:rsidRPr="00000000">
        <w:rPr>
          <w:rtl w:val="0"/>
        </w:rPr>
        <w:t xml:space="preserve">| --- | --- | --- | --- |</w:t>
      </w:r>
    </w:p>
    <w:p w:rsidR="00000000" w:rsidDel="00000000" w:rsidP="00000000" w:rsidRDefault="00000000" w:rsidRPr="00000000" w14:paraId="00001AD5">
      <w:pPr>
        <w:pStyle w:val="Heading1"/>
        <w:spacing w:after="0" w:lineRule="auto"/>
        <w:rPr/>
      </w:pPr>
      <w:bookmarkStart w:colFirst="0" w:colLast="0" w:name="_tpb2csfnle2r" w:id="787"/>
      <w:bookmarkEnd w:id="787"/>
      <w:r w:rsidDel="00000000" w:rsidR="00000000" w:rsidRPr="00000000">
        <w:rPr>
          <w:rtl w:val="0"/>
        </w:rPr>
        <w:t xml:space="preserve">| Все eval gates зелёные, трассы полные, SLO в пределах | expand | расширяет волну по заранее заданному лимиту | release owner |</w:t>
      </w:r>
    </w:p>
    <w:p w:rsidR="00000000" w:rsidDel="00000000" w:rsidP="00000000" w:rsidRDefault="00000000" w:rsidRPr="00000000" w14:paraId="00001AD6">
      <w:pPr>
        <w:pStyle w:val="Heading1"/>
        <w:spacing w:after="0" w:lineRule="auto"/>
        <w:rPr/>
      </w:pPr>
      <w:bookmarkStart w:colFirst="0" w:colLast="0" w:name="_rqvosxjp5kzz" w:id="788"/>
      <w:bookmarkEnd w:id="788"/>
      <w:r w:rsidDel="00000000" w:rsidR="00000000" w:rsidRPr="00000000">
        <w:rPr>
          <w:rtl w:val="0"/>
        </w:rPr>
        <w:t xml:space="preserve">| Очередь подтверждений растёт, но writes корректны | hold | удерживает текущую волну, не расширяет трафик | on-call + release owner |</w:t>
      </w:r>
    </w:p>
    <w:p w:rsidR="00000000" w:rsidDel="00000000" w:rsidP="00000000" w:rsidRDefault="00000000" w:rsidRPr="00000000" w14:paraId="00001AD7">
      <w:pPr>
        <w:pStyle w:val="Heading1"/>
        <w:spacing w:after="0" w:lineRule="auto"/>
        <w:rPr/>
      </w:pPr>
      <w:bookmarkStart w:colFirst="0" w:colLast="0" w:name="_60f1jaxjm0p5" w:id="789"/>
      <w:bookmarkEnd w:id="789"/>
      <w:r w:rsidDel="00000000" w:rsidR="00000000" w:rsidRPr="00000000">
        <w:rPr>
          <w:rtl w:val="0"/>
        </w:rPr>
        <w:t xml:space="preserve">| Пропало обязательное событие трассы или недоступен дежурный | freeze | останавливает новые включения, сохраняет текущий безопасный режим | incident commander |</w:t>
      </w:r>
    </w:p>
    <w:p w:rsidR="00000000" w:rsidDel="00000000" w:rsidP="00000000" w:rsidRDefault="00000000" w:rsidRPr="00000000" w14:paraId="00001AD8">
      <w:pPr>
        <w:pStyle w:val="Heading1"/>
        <w:spacing w:after="0" w:lineRule="auto"/>
        <w:rPr/>
      </w:pPr>
      <w:bookmarkStart w:colFirst="0" w:colLast="0" w:name="_sdhbb0gndmep" w:id="790"/>
      <w:bookmarkEnd w:id="790"/>
      <w:r w:rsidDel="00000000" w:rsidR="00000000" w:rsidRPr="00000000">
        <w:rPr>
          <w:rtl w:val="0"/>
        </w:rPr>
        <w:t xml:space="preserve">| Найдена неавторизованная запись или критическая регрессия | rollback | выключает пишущие возможности и запускает rollback playbook | incident commander + owner |</w:t>
      </w:r>
    </w:p>
    <w:p w:rsidR="00000000" w:rsidDel="00000000" w:rsidP="00000000" w:rsidRDefault="00000000" w:rsidRPr="00000000" w14:paraId="00001AD9">
      <w:pPr>
        <w:pStyle w:val="Heading1"/>
        <w:spacing w:after="0" w:lineRule="auto"/>
        <w:rPr/>
      </w:pPr>
      <w:bookmarkStart w:colFirst="0" w:colLast="0" w:name="_ul94ewuwm4wi" w:id="791"/>
      <w:bookmarkEnd w:id="791"/>
      <w:r w:rsidDel="00000000" w:rsidR="00000000" w:rsidRPr="00000000">
        <w:rPr>
          <w:rtl w:val="0"/>
        </w:rPr>
      </w:r>
    </w:p>
    <w:p w:rsidR="00000000" w:rsidDel="00000000" w:rsidP="00000000" w:rsidRDefault="00000000" w:rsidRPr="00000000" w14:paraId="00001ADA">
      <w:pPr>
        <w:pStyle w:val="Heading1"/>
        <w:spacing w:after="0" w:lineRule="auto"/>
        <w:rPr/>
      </w:pPr>
      <w:bookmarkStart w:colFirst="0" w:colLast="0" w:name="_akqjaxj4jh2a" w:id="792"/>
      <w:bookmarkEnd w:id="792"/>
      <w:r w:rsidDel="00000000" w:rsidR="00000000" w:rsidRPr="00000000">
        <w:rPr>
          <w:rtl w:val="0"/>
        </w:rPr>
        <w:t xml:space="preserve">Обрати внимание на различие между hold, freeze и rollback. В слабых процессах все это называют “остановить релиз”, но для агентной системы разница важна. hold означает: текущая волна не ухудшается критически, но доказательств для расширения недостаточно. freeze означает: появились сигналы, что контрольная поверхность неполная, поэтому новые включения запрещены. rollback означает: система уже нарушила ключевое условие безопасности, корректности или доверия, поэтому нужно возвращать состояние к заведомо безопасной конфигурации.</w:t>
      </w:r>
    </w:p>
    <w:p w:rsidR="00000000" w:rsidDel="00000000" w:rsidP="00000000" w:rsidRDefault="00000000" w:rsidRPr="00000000" w14:paraId="00001ADB">
      <w:pPr>
        <w:pStyle w:val="Heading1"/>
        <w:spacing w:after="0" w:lineRule="auto"/>
        <w:rPr/>
      </w:pPr>
      <w:bookmarkStart w:colFirst="0" w:colLast="0" w:name="_4nv3covgz6f3" w:id="793"/>
      <w:bookmarkEnd w:id="793"/>
      <w:r w:rsidDel="00000000" w:rsidR="00000000" w:rsidRPr="00000000">
        <w:rPr>
          <w:rtl w:val="0"/>
        </w:rPr>
      </w:r>
    </w:p>
    <w:p w:rsidR="00000000" w:rsidDel="00000000" w:rsidP="00000000" w:rsidRDefault="00000000" w:rsidRPr="00000000" w14:paraId="00001ADC">
      <w:pPr>
        <w:pStyle w:val="Heading1"/>
        <w:spacing w:after="0" w:lineRule="auto"/>
        <w:rPr/>
      </w:pPr>
      <w:bookmarkStart w:colFirst="0" w:colLast="0" w:name="_ns42h6xnnju7" w:id="794"/>
      <w:bookmarkEnd w:id="794"/>
      <w:r w:rsidDel="00000000" w:rsidR="00000000" w:rsidRPr="00000000">
        <w:rPr>
          <w:rtl w:val="0"/>
        </w:rPr>
        <w:t xml:space="preserve">Хорошая практика — заранее определить, какие артефакты должен приложить владелец выпуска к каждому решению:</w:t>
      </w:r>
    </w:p>
    <w:p w:rsidR="00000000" w:rsidDel="00000000" w:rsidP="00000000" w:rsidRDefault="00000000" w:rsidRPr="00000000" w14:paraId="00001ADD">
      <w:pPr>
        <w:pStyle w:val="Heading1"/>
        <w:spacing w:after="0" w:lineRule="auto"/>
        <w:rPr/>
      </w:pPr>
      <w:bookmarkStart w:colFirst="0" w:colLast="0" w:name="_l49gye4ord4u" w:id="795"/>
      <w:bookmarkEnd w:id="795"/>
      <w:r w:rsidDel="00000000" w:rsidR="00000000" w:rsidRPr="00000000">
        <w:rPr>
          <w:rtl w:val="0"/>
        </w:rPr>
      </w:r>
    </w:p>
    <w:p w:rsidR="00000000" w:rsidDel="00000000" w:rsidP="00000000" w:rsidRDefault="00000000" w:rsidRPr="00000000" w14:paraId="00001ADE">
      <w:pPr>
        <w:pStyle w:val="Heading1"/>
        <w:spacing w:after="0" w:lineRule="auto"/>
        <w:rPr/>
      </w:pPr>
      <w:bookmarkStart w:colFirst="0" w:colLast="0" w:name="_hq8l2etjk9no" w:id="796"/>
      <w:bookmarkEnd w:id="796"/>
      <w:r w:rsidDel="00000000" w:rsidR="00000000" w:rsidRPr="00000000">
        <w:rPr>
          <w:rtl w:val="0"/>
        </w:rPr>
        <w:t xml:space="preserve">- для expand: ссылку на eval gate, образцы трасс всех обязательных путей, снимок SLO и список включенных возможностей;</w:t>
      </w:r>
    </w:p>
    <w:p w:rsidR="00000000" w:rsidDel="00000000" w:rsidP="00000000" w:rsidRDefault="00000000" w:rsidRPr="00000000" w14:paraId="00001ADF">
      <w:pPr>
        <w:pStyle w:val="Heading1"/>
        <w:spacing w:after="0" w:lineRule="auto"/>
        <w:rPr/>
      </w:pPr>
      <w:bookmarkStart w:colFirst="0" w:colLast="0" w:name="_n5g3icu0qsf3" w:id="797"/>
      <w:bookmarkEnd w:id="797"/>
      <w:r w:rsidDel="00000000" w:rsidR="00000000" w:rsidRPr="00000000">
        <w:rPr>
          <w:rtl w:val="0"/>
        </w:rPr>
        <w:t xml:space="preserve">- для hold: сигнал, который удержал волну, срок следующего пересмотра и владельца устранения причины;</w:t>
      </w:r>
    </w:p>
    <w:p w:rsidR="00000000" w:rsidDel="00000000" w:rsidP="00000000" w:rsidRDefault="00000000" w:rsidRPr="00000000" w14:paraId="00001AE0">
      <w:pPr>
        <w:pStyle w:val="Heading1"/>
        <w:spacing w:after="0" w:lineRule="auto"/>
        <w:rPr/>
      </w:pPr>
      <w:bookmarkStart w:colFirst="0" w:colLast="0" w:name="_jh285fluf150" w:id="798"/>
      <w:bookmarkEnd w:id="798"/>
      <w:r w:rsidDel="00000000" w:rsidR="00000000" w:rsidRPr="00000000">
        <w:rPr>
          <w:rtl w:val="0"/>
        </w:rPr>
        <w:t xml:space="preserve">- для freeze: отсутствующий контроль или недостоверный сигнал, решение о safe mode и критерий разморозки;</w:t>
      </w:r>
    </w:p>
    <w:p w:rsidR="00000000" w:rsidDel="00000000" w:rsidP="00000000" w:rsidRDefault="00000000" w:rsidRPr="00000000" w14:paraId="00001AE1">
      <w:pPr>
        <w:pStyle w:val="Heading1"/>
        <w:spacing w:after="0" w:lineRule="auto"/>
        <w:rPr/>
      </w:pPr>
      <w:bookmarkStart w:colFirst="0" w:colLast="0" w:name="_wiu3el66amrz" w:id="799"/>
      <w:bookmarkEnd w:id="799"/>
      <w:r w:rsidDel="00000000" w:rsidR="00000000" w:rsidRPr="00000000">
        <w:rPr>
          <w:rtl w:val="0"/>
        </w:rPr>
        <w:t xml:space="preserve">- для rollback: нарушенное правило, затронутые возможности, выполненные шаги playbook и проверку восстановления.</w:t>
      </w:r>
    </w:p>
    <w:p w:rsidR="00000000" w:rsidDel="00000000" w:rsidP="00000000" w:rsidRDefault="00000000" w:rsidRPr="00000000" w14:paraId="00001AE2">
      <w:pPr>
        <w:pStyle w:val="Heading1"/>
        <w:spacing w:after="0" w:lineRule="auto"/>
        <w:rPr/>
      </w:pPr>
      <w:bookmarkStart w:colFirst="0" w:colLast="0" w:name="_6uetj8bxzxf1" w:id="800"/>
      <w:bookmarkEnd w:id="800"/>
      <w:r w:rsidDel="00000000" w:rsidR="00000000" w:rsidRPr="00000000">
        <w:rPr>
          <w:rtl w:val="0"/>
        </w:rPr>
      </w:r>
    </w:p>
    <w:p w:rsidR="00000000" w:rsidDel="00000000" w:rsidP="00000000" w:rsidRDefault="00000000" w:rsidRPr="00000000" w14:paraId="00001AE3">
      <w:pPr>
        <w:pStyle w:val="Heading1"/>
        <w:spacing w:after="0" w:lineRule="auto"/>
        <w:rPr/>
      </w:pPr>
      <w:bookmarkStart w:colFirst="0" w:colLast="0" w:name="_epui8ho888oo" w:id="801"/>
      <w:bookmarkEnd w:id="801"/>
      <w:r w:rsidDel="00000000" w:rsidR="00000000" w:rsidRPr="00000000">
        <w:rPr>
          <w:rtl w:val="0"/>
        </w:rPr>
        <w:t xml:space="preserve">Это особенно важно для книг и внутренних руководств по ИИ-агентам: читателю нужно видеть не только “архитектурно правильно”, но и “как это выглядит в день запуска”. В день запуска не хватает времени вспоминать главы про трассы, SLO и политики. Поэтому выпускная запись должна собрать их в один операционный документ.</w:t>
      </w:r>
    </w:p>
    <w:p w:rsidR="00000000" w:rsidDel="00000000" w:rsidP="00000000" w:rsidRDefault="00000000" w:rsidRPr="00000000" w14:paraId="00001AE4">
      <w:pPr>
        <w:pStyle w:val="Heading1"/>
        <w:spacing w:after="0" w:lineRule="auto"/>
        <w:rPr/>
      </w:pPr>
      <w:bookmarkStart w:colFirst="0" w:colLast="0" w:name="_tsyqdnhb9hyw" w:id="802"/>
      <w:bookmarkEnd w:id="802"/>
      <w:r w:rsidDel="00000000" w:rsidR="00000000" w:rsidRPr="00000000">
        <w:rPr>
          <w:rtl w:val="0"/>
        </w:rPr>
      </w:r>
    </w:p>
    <w:p w:rsidR="00000000" w:rsidDel="00000000" w:rsidP="00000000" w:rsidRDefault="00000000" w:rsidRPr="00000000" w14:paraId="00001AE5">
      <w:pPr>
        <w:pStyle w:val="Heading1"/>
        <w:spacing w:after="0" w:lineRule="auto"/>
        <w:rPr/>
      </w:pPr>
      <w:bookmarkStart w:colFirst="0" w:colLast="0" w:name="_e0wou12m2hn4" w:id="803"/>
      <w:bookmarkEnd w:id="803"/>
      <w:r w:rsidDel="00000000" w:rsidR="00000000" w:rsidRPr="00000000">
        <w:rPr>
          <w:rtl w:val="0"/>
        </w:rPr>
        <w:t xml:space="preserve">После заполнения rollout_decision_record команда должна уметь ответить на простой вопрос: “Почему мы имеем право расширить эту волну именно сейчас?” Если ответ опирается на трассы, оценки, SLO, явные правила и готовый containment, поэтапный выпуск похож на инженерное решение. Если ответ звучит как “вроде всё работает”, это еще не выпускная готовность.</w:t>
      </w:r>
    </w:p>
    <w:p w:rsidR="00000000" w:rsidDel="00000000" w:rsidP="00000000" w:rsidRDefault="00000000" w:rsidRPr="00000000" w14:paraId="00001AE6">
      <w:pPr>
        <w:pStyle w:val="Heading1"/>
        <w:spacing w:after="0" w:lineRule="auto"/>
        <w:rPr/>
      </w:pPr>
      <w:bookmarkStart w:colFirst="0" w:colLast="0" w:name="_2qqleby4qnrd" w:id="804"/>
      <w:bookmarkEnd w:id="804"/>
      <w:r w:rsidDel="00000000" w:rsidR="00000000" w:rsidRPr="00000000">
        <w:rPr>
          <w:rtl w:val="0"/>
        </w:rPr>
      </w:r>
    </w:p>
    <w:p w:rsidR="00000000" w:rsidDel="00000000" w:rsidP="00000000" w:rsidRDefault="00000000" w:rsidRPr="00000000" w14:paraId="00001AE7">
      <w:pPr>
        <w:pStyle w:val="Heading1"/>
        <w:numPr>
          <w:ilvl w:val="0"/>
          <w:numId w:val="1"/>
        </w:numPr>
        <w:ind w:left="360"/>
      </w:pPr>
      <w:bookmarkStart w:colFirst="0" w:colLast="0" w:name="_momdxhnn850j" w:id="805"/>
      <w:bookmarkEnd w:id="805"/>
      <w:r w:rsidDel="00000000" w:rsidR="00000000" w:rsidRPr="00000000">
        <w:rPr>
          <w:rtl w:val="0"/>
        </w:rPr>
        <w:t xml:space="preserve">Глоссарий</w:t>
      </w:r>
    </w:p>
    <w:p w:rsidR="00000000" w:rsidDel="00000000" w:rsidP="00000000" w:rsidRDefault="00000000" w:rsidRPr="00000000" w14:paraId="00001A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A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w14:paraId="00001A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AEB">
      <w:pPr>
        <w:pStyle w:val="Heading3"/>
        <w:numPr>
          <w:ilvl w:val="0"/>
          <w:numId w:val="1"/>
        </w:numPr>
        <w:spacing w:after="0" w:lineRule="auto"/>
        <w:ind w:left="360"/>
        <w:rPr/>
      </w:pPr>
      <w:bookmarkStart w:colFirst="0" w:colLast="0" w:name="_q0de7kdhrh8c" w:id="806"/>
      <w:bookmarkEnd w:id="806"/>
      <w:r w:rsidDel="00000000" w:rsidR="00000000" w:rsidRPr="00000000">
        <w:rPr>
          <w:rtl w:val="0"/>
        </w:rPr>
        <w:t xml:space="preserve">А</w:t>
      </w:r>
    </w:p>
    <w:p w:rsidR="00000000" w:rsidDel="00000000" w:rsidP="00000000" w:rsidRDefault="00000000" w:rsidRPr="00000000" w14:paraId="00001A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A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w14:paraId="00001A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A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w14:paraId="00001A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A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w14:paraId="00001A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A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w14:paraId="00001A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A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w14:paraId="00001A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AF7">
      <w:pPr>
        <w:pStyle w:val="Heading3"/>
        <w:numPr>
          <w:ilvl w:val="0"/>
          <w:numId w:val="1"/>
        </w:numPr>
        <w:spacing w:after="0" w:lineRule="auto"/>
        <w:ind w:left="360"/>
        <w:rPr/>
      </w:pPr>
      <w:bookmarkStart w:colFirst="0" w:colLast="0" w:name="_lfc1dm2wlrx8" w:id="807"/>
      <w:bookmarkEnd w:id="807"/>
      <w:r w:rsidDel="00000000" w:rsidR="00000000" w:rsidRPr="00000000">
        <w:rPr>
          <w:rtl w:val="0"/>
        </w:rPr>
        <w:t xml:space="preserve">Б</w:t>
      </w:r>
    </w:p>
    <w:p w:rsidR="00000000" w:rsidDel="00000000" w:rsidP="00000000" w:rsidRDefault="00000000" w:rsidRPr="00000000" w14:paraId="00001A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A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approval gates, idempotency и быстрый rollback.</w:t>
      </w:r>
    </w:p>
    <w:p w:rsidR="00000000" w:rsidDel="00000000" w:rsidP="00000000" w:rsidRDefault="00000000" w:rsidRPr="00000000" w14:paraId="00001A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AFB">
      <w:pPr>
        <w:pStyle w:val="Heading3"/>
        <w:numPr>
          <w:ilvl w:val="0"/>
          <w:numId w:val="1"/>
        </w:numPr>
        <w:spacing w:after="0" w:lineRule="auto"/>
        <w:ind w:left="360"/>
        <w:rPr/>
      </w:pPr>
      <w:bookmarkStart w:colFirst="0" w:colLast="0" w:name="_x48n8uqf8m9v" w:id="808"/>
      <w:bookmarkEnd w:id="808"/>
      <w:r w:rsidDel="00000000" w:rsidR="00000000" w:rsidRPr="00000000">
        <w:rPr>
          <w:rtl w:val="0"/>
        </w:rPr>
        <w:t xml:space="preserve">В</w:t>
      </w:r>
    </w:p>
    <w:p w:rsidR="00000000" w:rsidDel="00000000" w:rsidP="00000000" w:rsidRDefault="00000000" w:rsidRPr="00000000" w14:paraId="00001A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A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w14:paraId="00001A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A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w14:paraId="00001B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w14:paraId="00001B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03">
      <w:pPr>
        <w:pStyle w:val="Heading3"/>
        <w:numPr>
          <w:ilvl w:val="0"/>
          <w:numId w:val="1"/>
        </w:numPr>
        <w:spacing w:after="0" w:lineRule="auto"/>
        <w:ind w:left="360"/>
        <w:rPr/>
      </w:pPr>
      <w:bookmarkStart w:colFirst="0" w:colLast="0" w:name="_r3wmtb57xc4" w:id="809"/>
      <w:bookmarkEnd w:id="809"/>
      <w:r w:rsidDel="00000000" w:rsidR="00000000" w:rsidRPr="00000000">
        <w:rPr>
          <w:rtl w:val="0"/>
        </w:rPr>
        <w:t xml:space="preserve">Г</w:t>
      </w:r>
    </w:p>
    <w:p w:rsidR="00000000" w:rsidDel="00000000" w:rsidP="00000000" w:rsidRDefault="00000000" w:rsidRPr="00000000" w14:paraId="00001B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policy gateway, tool gateway, eval harness, rollout-механику и понятный процесс ревью.</w:t>
      </w:r>
    </w:p>
    <w:p w:rsidR="00000000" w:rsidDel="00000000" w:rsidP="00000000" w:rsidRDefault="00000000" w:rsidRPr="00000000" w14:paraId="00001B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w14:paraId="00001B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09">
      <w:pPr>
        <w:pStyle w:val="Heading3"/>
        <w:numPr>
          <w:ilvl w:val="0"/>
          <w:numId w:val="1"/>
        </w:numPr>
        <w:spacing w:after="0" w:lineRule="auto"/>
        <w:ind w:left="360"/>
        <w:rPr/>
      </w:pPr>
      <w:bookmarkStart w:colFirst="0" w:colLast="0" w:name="_zfnk1gs25msp" w:id="810"/>
      <w:bookmarkEnd w:id="810"/>
      <w:r w:rsidDel="00000000" w:rsidR="00000000" w:rsidRPr="00000000">
        <w:rPr>
          <w:rtl w:val="0"/>
        </w:rPr>
        <w:t xml:space="preserve">Д</w:t>
      </w:r>
    </w:p>
    <w:p w:rsidR="00000000" w:rsidDel="00000000" w:rsidP="00000000" w:rsidRDefault="00000000" w:rsidRPr="00000000" w14:paraId="00001B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w14:paraId="00001B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w14:paraId="00001B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0F">
      <w:pPr>
        <w:pStyle w:val="Heading3"/>
        <w:numPr>
          <w:ilvl w:val="0"/>
          <w:numId w:val="1"/>
        </w:numPr>
        <w:spacing w:after="0" w:lineRule="auto"/>
        <w:ind w:left="360"/>
        <w:rPr/>
      </w:pPr>
      <w:bookmarkStart w:colFirst="0" w:colLast="0" w:name="_xyupp6f3nu1k" w:id="811"/>
      <w:bookmarkEnd w:id="811"/>
      <w:r w:rsidDel="00000000" w:rsidR="00000000" w:rsidRPr="00000000">
        <w:rPr>
          <w:rtl w:val="0"/>
        </w:rPr>
        <w:t xml:space="preserve">И</w:t>
      </w:r>
    </w:p>
    <w:p w:rsidR="00000000" w:rsidDel="00000000" w:rsidP="00000000" w:rsidRDefault="00000000" w:rsidRPr="00000000" w14:paraId="00001B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w14:paraId="00001B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w14:paraId="00001B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w14:paraId="00001B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17">
      <w:pPr>
        <w:pStyle w:val="Heading3"/>
        <w:numPr>
          <w:ilvl w:val="0"/>
          <w:numId w:val="1"/>
        </w:numPr>
        <w:spacing w:after="0" w:lineRule="auto"/>
        <w:ind w:left="360"/>
        <w:rPr/>
      </w:pPr>
      <w:bookmarkStart w:colFirst="0" w:colLast="0" w:name="_dlx8wy73hvnf" w:id="812"/>
      <w:bookmarkEnd w:id="812"/>
      <w:r w:rsidDel="00000000" w:rsidR="00000000" w:rsidRPr="00000000">
        <w:rPr>
          <w:rtl w:val="0"/>
        </w:rPr>
        <w:t xml:space="preserve">К</w:t>
      </w:r>
    </w:p>
    <w:p w:rsidR="00000000" w:rsidDel="00000000" w:rsidP="00000000" w:rsidRDefault="00000000" w:rsidRPr="00000000" w14:paraId="00001B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w14:paraId="00001B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tool calling из набора функций в управляемую инженерную поверхность.</w:t>
      </w:r>
    </w:p>
    <w:p w:rsidR="00000000" w:rsidDel="00000000" w:rsidP="00000000" w:rsidRDefault="00000000" w:rsidRPr="00000000" w14:paraId="00001B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w14:paraId="00001B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w14:paraId="00001B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w14:paraId="00001B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23">
      <w:pPr>
        <w:pStyle w:val="Heading3"/>
        <w:numPr>
          <w:ilvl w:val="0"/>
          <w:numId w:val="1"/>
        </w:numPr>
        <w:spacing w:after="0" w:lineRule="auto"/>
        <w:ind w:left="360"/>
        <w:rPr/>
      </w:pPr>
      <w:bookmarkStart w:colFirst="0" w:colLast="0" w:name="_tog3k1grdcet" w:id="813"/>
      <w:bookmarkEnd w:id="813"/>
      <w:r w:rsidDel="00000000" w:rsidR="00000000" w:rsidRPr="00000000">
        <w:rPr>
          <w:rtl w:val="0"/>
        </w:rPr>
        <w:t xml:space="preserve">М</w:t>
      </w:r>
    </w:p>
    <w:p w:rsidR="00000000" w:rsidDel="00000000" w:rsidP="00000000" w:rsidRDefault="00000000" w:rsidRPr="00000000" w14:paraId="00001B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w14:paraId="00001B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w14:paraId="00001B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w14:paraId="00001B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2B">
      <w:pPr>
        <w:pStyle w:val="Heading3"/>
        <w:numPr>
          <w:ilvl w:val="0"/>
          <w:numId w:val="1"/>
        </w:numPr>
        <w:spacing w:after="0" w:lineRule="auto"/>
        <w:ind w:left="360"/>
        <w:rPr/>
      </w:pPr>
      <w:bookmarkStart w:colFirst="0" w:colLast="0" w:name="_buk9ooudlmmt" w:id="814"/>
      <w:bookmarkEnd w:id="814"/>
      <w:r w:rsidDel="00000000" w:rsidR="00000000" w:rsidRPr="00000000">
        <w:rPr>
          <w:rtl w:val="0"/>
        </w:rPr>
        <w:t xml:space="preserve">Н</w:t>
      </w:r>
    </w:p>
    <w:p w:rsidR="00000000" w:rsidDel="00000000" w:rsidP="00000000" w:rsidRDefault="00000000" w:rsidRPr="00000000" w14:paraId="00001B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tool calls, policy decisions и показатели качества.</w:t>
      </w:r>
    </w:p>
    <w:p w:rsidR="00000000" w:rsidDel="00000000" w:rsidP="00000000" w:rsidRDefault="00000000" w:rsidRPr="00000000" w14:paraId="00001B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2F">
      <w:pPr>
        <w:pStyle w:val="Heading3"/>
        <w:numPr>
          <w:ilvl w:val="0"/>
          <w:numId w:val="1"/>
        </w:numPr>
        <w:spacing w:after="0" w:lineRule="auto"/>
        <w:ind w:left="360"/>
        <w:rPr/>
      </w:pPr>
      <w:bookmarkStart w:colFirst="0" w:colLast="0" w:name="_a6hidemwb723" w:id="815"/>
      <w:bookmarkEnd w:id="815"/>
      <w:r w:rsidDel="00000000" w:rsidR="00000000" w:rsidRPr="00000000">
        <w:rPr>
          <w:rtl w:val="0"/>
        </w:rPr>
        <w:t xml:space="preserve">О</w:t>
      </w:r>
    </w:p>
    <w:p w:rsidR="00000000" w:rsidDel="00000000" w:rsidP="00000000" w:rsidRDefault="00000000" w:rsidRPr="00000000" w14:paraId="00001B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w14:paraId="00001B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33">
      <w:pPr>
        <w:pStyle w:val="Heading3"/>
        <w:numPr>
          <w:ilvl w:val="0"/>
          <w:numId w:val="1"/>
        </w:numPr>
        <w:spacing w:after="0" w:lineRule="auto"/>
        <w:ind w:left="360"/>
        <w:rPr/>
      </w:pPr>
      <w:bookmarkStart w:colFirst="0" w:colLast="0" w:name="_dj52qmoc9rp" w:id="816"/>
      <w:bookmarkEnd w:id="816"/>
      <w:r w:rsidDel="00000000" w:rsidR="00000000" w:rsidRPr="00000000">
        <w:rPr>
          <w:rtl w:val="0"/>
        </w:rPr>
        <w:t xml:space="preserve">П</w:t>
      </w:r>
    </w:p>
    <w:p w:rsidR="00000000" w:rsidDel="00000000" w:rsidP="00000000" w:rsidRDefault="00000000" w:rsidRPr="00000000" w14:paraId="00001B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w14:paraId="00001B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w14:paraId="00001B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w14:paraId="00001B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w14:paraId="00001B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w14:paraId="00001B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rollout-план, incident process, rollback и критерии остановки. Демонстрационная работоспособность не равна production readiness.</w:t>
      </w:r>
    </w:p>
    <w:p w:rsidR="00000000" w:rsidDel="00000000" w:rsidP="00000000" w:rsidRDefault="00000000" w:rsidRPr="00000000" w14:paraId="00001B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41">
      <w:pPr>
        <w:pStyle w:val="Heading3"/>
        <w:numPr>
          <w:ilvl w:val="0"/>
          <w:numId w:val="1"/>
        </w:numPr>
        <w:spacing w:after="0" w:lineRule="auto"/>
        <w:ind w:left="360"/>
        <w:rPr/>
      </w:pPr>
      <w:bookmarkStart w:colFirst="0" w:colLast="0" w:name="_4jwn9iozklvx" w:id="817"/>
      <w:bookmarkEnd w:id="817"/>
      <w:r w:rsidDel="00000000" w:rsidR="00000000" w:rsidRPr="00000000">
        <w:rPr>
          <w:rtl w:val="0"/>
        </w:rPr>
        <w:t xml:space="preserve">Р</w:t>
      </w:r>
    </w:p>
    <w:p w:rsidR="00000000" w:rsidDel="00000000" w:rsidP="00000000" w:rsidRDefault="00000000" w:rsidRPr="00000000" w14:paraId="00001B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w14:paraId="00001B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w14:paraId="00001B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w14:paraId="00001B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w14:paraId="00001B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w14:paraId="00001B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4D">
      <w:pPr>
        <w:pStyle w:val="Heading3"/>
        <w:numPr>
          <w:ilvl w:val="0"/>
          <w:numId w:val="1"/>
        </w:numPr>
        <w:spacing w:after="0" w:lineRule="auto"/>
        <w:ind w:left="360"/>
        <w:rPr/>
      </w:pPr>
      <w:bookmarkStart w:colFirst="0" w:colLast="0" w:name="_19cuoasbn4cx" w:id="818"/>
      <w:bookmarkEnd w:id="818"/>
      <w:r w:rsidDel="00000000" w:rsidR="00000000" w:rsidRPr="00000000">
        <w:rPr>
          <w:rtl w:val="0"/>
        </w:rPr>
        <w:t xml:space="preserve">С</w:t>
      </w:r>
    </w:p>
    <w:p w:rsidR="00000000" w:rsidDel="00000000" w:rsidP="00000000" w:rsidRDefault="00000000" w:rsidRPr="00000000" w14:paraId="00001B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w14:paraId="00001B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w14:paraId="00001B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w14:paraId="00001B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w14:paraId="00001B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w14:paraId="00001B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59">
      <w:pPr>
        <w:pStyle w:val="Heading3"/>
        <w:numPr>
          <w:ilvl w:val="0"/>
          <w:numId w:val="1"/>
        </w:numPr>
        <w:spacing w:after="0" w:lineRule="auto"/>
        <w:ind w:left="360"/>
        <w:rPr/>
      </w:pPr>
      <w:bookmarkStart w:colFirst="0" w:colLast="0" w:name="_goljgevrzfx7" w:id="819"/>
      <w:bookmarkEnd w:id="819"/>
      <w:r w:rsidDel="00000000" w:rsidR="00000000" w:rsidRPr="00000000">
        <w:rPr>
          <w:rtl w:val="0"/>
        </w:rPr>
        <w:t xml:space="preserve">Т</w:t>
      </w:r>
    </w:p>
    <w:p w:rsidR="00000000" w:rsidDel="00000000" w:rsidP="00000000" w:rsidRDefault="00000000" w:rsidRPr="00000000" w14:paraId="00001B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w14:paraId="00001B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w14:paraId="00001B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tool calls,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w14:paraId="00001B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61">
      <w:pPr>
        <w:pStyle w:val="Heading3"/>
        <w:numPr>
          <w:ilvl w:val="0"/>
          <w:numId w:val="1"/>
        </w:numPr>
        <w:spacing w:after="0" w:lineRule="auto"/>
        <w:ind w:left="360"/>
        <w:rPr/>
      </w:pPr>
      <w:bookmarkStart w:colFirst="0" w:colLast="0" w:name="_b71xa532vk07" w:id="820"/>
      <w:bookmarkEnd w:id="820"/>
      <w:r w:rsidDel="00000000" w:rsidR="00000000" w:rsidRPr="00000000">
        <w:rPr>
          <w:rtl w:val="0"/>
        </w:rPr>
        <w:t xml:space="preserve">Ш</w:t>
      </w:r>
    </w:p>
    <w:p w:rsidR="00000000" w:rsidDel="00000000" w:rsidP="00000000" w:rsidRDefault="00000000" w:rsidRPr="00000000" w14:paraId="00001B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w14:paraId="00001B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w14:paraId="00001B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67">
      <w:pPr>
        <w:pStyle w:val="Heading3"/>
        <w:numPr>
          <w:ilvl w:val="0"/>
          <w:numId w:val="1"/>
        </w:numPr>
        <w:spacing w:after="0" w:lineRule="auto"/>
        <w:ind w:left="360"/>
        <w:rPr/>
      </w:pPr>
      <w:bookmarkStart w:colFirst="0" w:colLast="0" w:name="_lmyyc7rbzzot" w:id="821"/>
      <w:bookmarkEnd w:id="821"/>
      <w:r w:rsidDel="00000000" w:rsidR="00000000" w:rsidRPr="00000000">
        <w:rPr>
          <w:rtl w:val="0"/>
        </w:rPr>
        <w:t xml:space="preserve">Э</w:t>
      </w:r>
    </w:p>
    <w:p w:rsidR="00000000" w:rsidDel="00000000" w:rsidP="00000000" w:rsidRDefault="00000000" w:rsidRPr="00000000" w14:paraId="00001B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w14:paraId="00001B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w14:paraId="00001B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w14:paraId="00001B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w14:paraId="00001B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71">
      <w:pPr>
        <w:pStyle w:val="Heading1"/>
        <w:rPr/>
      </w:pPr>
      <w:bookmarkStart w:colFirst="0" w:colLast="0" w:name="_idthwf2h86pg" w:id="822"/>
      <w:bookmarkEnd w:id="822"/>
      <w:r w:rsidDel="00000000" w:rsidR="00000000" w:rsidRPr="00000000">
        <w:rPr>
          <w:rtl w:val="0"/>
        </w:rPr>
        <w:t xml:space="preserve">Практические кейсы</w:t>
      </w:r>
    </w:p>
    <w:p w:rsidR="00000000" w:rsidDel="00000000" w:rsidP="00000000" w:rsidRDefault="00000000" w:rsidRPr="00000000" w14:paraId="00001B72">
      <w:pPr>
        <w:pStyle w:val="Heading2"/>
        <w:rPr/>
      </w:pPr>
      <w:r w:rsidDel="00000000" w:rsidR="00000000" w:rsidRPr="00000000">
        <w:rPr>
          <w:rtl w:val="0"/>
        </w:rPr>
      </w:r>
    </w:p>
    <w:p w:rsidR="00000000" w:rsidDel="00000000" w:rsidP="00000000" w:rsidRDefault="00000000" w:rsidRPr="00000000" w14:paraId="00001B73">
      <w:pPr>
        <w:pStyle w:val="Heading2"/>
        <w:rPr/>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w14:paraId="00001B74">
      <w:pPr>
        <w:pStyle w:val="Heading2"/>
        <w:rPr/>
      </w:pPr>
      <w:r w:rsidDel="00000000" w:rsidR="00000000" w:rsidRPr="00000000">
        <w:rPr>
          <w:rtl w:val="0"/>
        </w:rPr>
      </w:r>
    </w:p>
    <w:p w:rsidR="00000000" w:rsidDel="00000000" w:rsidP="00000000" w:rsidRDefault="00000000" w:rsidRPr="00000000" w14:paraId="00001B75">
      <w:pPr>
        <w:pStyle w:val="Heading2"/>
        <w:rPr/>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w14:paraId="00001B76">
      <w:pPr>
        <w:pStyle w:val="Heading2"/>
        <w:rPr/>
      </w:pPr>
      <w:r w:rsidDel="00000000" w:rsidR="00000000" w:rsidRPr="00000000">
        <w:rPr>
          <w:rtl w:val="0"/>
        </w:rPr>
      </w:r>
    </w:p>
    <w:p w:rsidR="00000000" w:rsidDel="00000000" w:rsidP="00000000" w:rsidRDefault="00000000" w:rsidRPr="00000000" w14:paraId="00001B77">
      <w:pPr>
        <w:pStyle w:val="Heading2"/>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w14:paraId="00001B78">
      <w:pPr>
        <w:pStyle w:val="Heading2"/>
        <w:rPr/>
      </w:pPr>
      <w:r w:rsidDel="00000000" w:rsidR="00000000" w:rsidRPr="00000000">
        <w:rPr>
          <w:rtl w:val="0"/>
        </w:rPr>
      </w:r>
    </w:p>
    <w:p w:rsidR="00000000" w:rsidDel="00000000" w:rsidP="00000000" w:rsidRDefault="00000000" w:rsidRPr="00000000" w14:paraId="00001B79">
      <w:pPr>
        <w:pStyle w:val="Heading3"/>
        <w:rPr/>
      </w:pPr>
      <w:bookmarkStart w:colFirst="0" w:colLast="0" w:name="_uq67c0fjprem" w:id="823"/>
      <w:bookmarkEnd w:id="823"/>
      <w:r w:rsidDel="00000000" w:rsidR="00000000" w:rsidRPr="00000000">
        <w:rPr>
          <w:rtl w:val="0"/>
        </w:rPr>
        <w:t xml:space="preserve">Ситуация</w:t>
      </w:r>
    </w:p>
    <w:p w:rsidR="00000000" w:rsidDel="00000000" w:rsidP="00000000" w:rsidRDefault="00000000" w:rsidRPr="00000000" w14:paraId="00001B7A">
      <w:pPr>
        <w:pStyle w:val="Heading2"/>
        <w:rPr/>
      </w:pPr>
      <w:r w:rsidDel="00000000" w:rsidR="00000000" w:rsidRPr="00000000">
        <w:rPr>
          <w:rtl w:val="0"/>
        </w:rPr>
      </w:r>
    </w:p>
    <w:p w:rsidR="00000000" w:rsidDel="00000000" w:rsidP="00000000" w:rsidRDefault="00000000" w:rsidRPr="00000000" w14:paraId="00001B7B">
      <w:pPr>
        <w:pStyle w:val="Heading2"/>
        <w:rPr/>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w14:paraId="00001B7C">
      <w:pPr>
        <w:pStyle w:val="Heading2"/>
        <w:rPr/>
      </w:pPr>
      <w:r w:rsidDel="00000000" w:rsidR="00000000" w:rsidRPr="00000000">
        <w:rPr>
          <w:rtl w:val="0"/>
        </w:rPr>
      </w:r>
    </w:p>
    <w:p w:rsidR="00000000" w:rsidDel="00000000" w:rsidP="00000000" w:rsidRDefault="00000000" w:rsidRPr="00000000" w14:paraId="00001B7D">
      <w:pPr>
        <w:pStyle w:val="Heading2"/>
        <w:rPr/>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w14:paraId="00001B7E">
      <w:pPr>
        <w:pStyle w:val="Heading2"/>
        <w:rPr/>
      </w:pPr>
      <w:r w:rsidDel="00000000" w:rsidR="00000000" w:rsidRPr="00000000">
        <w:rPr>
          <w:rtl w:val="0"/>
        </w:rPr>
      </w:r>
    </w:p>
    <w:p w:rsidR="00000000" w:rsidDel="00000000" w:rsidP="00000000" w:rsidRDefault="00000000" w:rsidRPr="00000000" w14:paraId="00001B7F">
      <w:pPr>
        <w:pStyle w:val="Heading3"/>
        <w:rPr/>
      </w:pPr>
      <w:bookmarkStart w:colFirst="0" w:colLast="0" w:name="_7xu8oqmlz4et" w:id="824"/>
      <w:bookmarkEnd w:id="824"/>
      <w:r w:rsidDel="00000000" w:rsidR="00000000" w:rsidRPr="00000000">
        <w:rPr>
          <w:rtl w:val="0"/>
        </w:rPr>
        <w:t xml:space="preserve">Архитектурное решение</w:t>
      </w:r>
    </w:p>
    <w:p w:rsidR="00000000" w:rsidDel="00000000" w:rsidP="00000000" w:rsidRDefault="00000000" w:rsidRPr="00000000" w14:paraId="00001B80">
      <w:pPr>
        <w:pStyle w:val="Heading2"/>
        <w:rPr/>
      </w:pPr>
      <w:r w:rsidDel="00000000" w:rsidR="00000000" w:rsidRPr="00000000">
        <w:rPr>
          <w:rtl w:val="0"/>
        </w:rPr>
      </w:r>
    </w:p>
    <w:p w:rsidR="00000000" w:rsidDel="00000000" w:rsidP="00000000" w:rsidRDefault="00000000" w:rsidRPr="00000000" w14:paraId="00001B81">
      <w:pPr>
        <w:pStyle w:val="Heading2"/>
        <w:rPr/>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w14:paraId="00001B82">
      <w:pPr>
        <w:pStyle w:val="Heading2"/>
        <w:rPr/>
      </w:pPr>
      <w:r w:rsidDel="00000000" w:rsidR="00000000" w:rsidRPr="00000000">
        <w:rPr>
          <w:rtl w:val="0"/>
        </w:rPr>
      </w:r>
    </w:p>
    <w:p w:rsidR="00000000" w:rsidDel="00000000" w:rsidP="00000000" w:rsidRDefault="00000000" w:rsidRPr="00000000" w14:paraId="00001B83">
      <w:pPr>
        <w:pStyle w:val="Heading2"/>
        <w:rPr/>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policy gateway и, при необходимости, через подтверждение оператора.</w:t>
      </w:r>
    </w:p>
    <w:p w:rsidR="00000000" w:rsidDel="00000000" w:rsidP="00000000" w:rsidRDefault="00000000" w:rsidRPr="00000000" w14:paraId="00001B84">
      <w:pPr>
        <w:pStyle w:val="Heading2"/>
        <w:rPr/>
      </w:pPr>
      <w:r w:rsidDel="00000000" w:rsidR="00000000" w:rsidRPr="00000000">
        <w:rPr>
          <w:rtl w:val="0"/>
        </w:rPr>
      </w:r>
    </w:p>
    <w:p w:rsidR="00000000" w:rsidDel="00000000" w:rsidP="00000000" w:rsidRDefault="00000000" w:rsidRPr="00000000" w14:paraId="00001B85">
      <w:pPr>
        <w:pStyle w:val="Heading2"/>
        <w:rPr/>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w14:paraId="00001B86">
      <w:pPr>
        <w:pStyle w:val="Heading2"/>
        <w:rPr/>
      </w:pPr>
      <w:r w:rsidDel="00000000" w:rsidR="00000000" w:rsidRPr="00000000">
        <w:rPr>
          <w:rtl w:val="0"/>
        </w:rPr>
      </w:r>
    </w:p>
    <w:p w:rsidR="00000000" w:rsidDel="00000000" w:rsidP="00000000" w:rsidRDefault="00000000" w:rsidRPr="00000000" w14:paraId="00001B87">
      <w:pPr>
        <w:pStyle w:val="Heading3"/>
        <w:rPr/>
      </w:pPr>
      <w:bookmarkStart w:colFirst="0" w:colLast="0" w:name="_cd1prgetqnpo" w:id="825"/>
      <w:bookmarkEnd w:id="825"/>
      <w:r w:rsidDel="00000000" w:rsidR="00000000" w:rsidRPr="00000000">
        <w:rPr>
          <w:rtl w:val="0"/>
        </w:rPr>
        <w:t xml:space="preserve">Что проверять перед запуском</w:t>
      </w:r>
    </w:p>
    <w:p w:rsidR="00000000" w:rsidDel="00000000" w:rsidP="00000000" w:rsidRDefault="00000000" w:rsidRPr="00000000" w14:paraId="00001B88">
      <w:pPr>
        <w:pStyle w:val="Heading2"/>
        <w:rPr/>
      </w:pPr>
      <w:r w:rsidDel="00000000" w:rsidR="00000000" w:rsidRPr="00000000">
        <w:rPr>
          <w:rtl w:val="0"/>
        </w:rPr>
      </w:r>
    </w:p>
    <w:p w:rsidR="00000000" w:rsidDel="00000000" w:rsidP="00000000" w:rsidRDefault="00000000" w:rsidRPr="00000000" w14:paraId="00001B89">
      <w:pPr>
        <w:pStyle w:val="Heading2"/>
        <w:rPr/>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w14:paraId="00001B8A">
      <w:pPr>
        <w:pStyle w:val="Heading2"/>
        <w:rPr/>
      </w:pPr>
      <w:r w:rsidDel="00000000" w:rsidR="00000000" w:rsidRPr="00000000">
        <w:rPr>
          <w:rtl w:val="0"/>
        </w:rPr>
      </w:r>
    </w:p>
    <w:p w:rsidR="00000000" w:rsidDel="00000000" w:rsidP="00000000" w:rsidRDefault="00000000" w:rsidRPr="00000000" w14:paraId="00001B8B">
      <w:pPr>
        <w:pStyle w:val="Heading3"/>
        <w:rPr/>
      </w:pPr>
      <w:bookmarkStart w:colFirst="0" w:colLast="0" w:name="_1ik0ai8dw5wb" w:id="826"/>
      <w:bookmarkEnd w:id="826"/>
      <w:r w:rsidDel="00000000" w:rsidR="00000000" w:rsidRPr="00000000">
        <w:rPr>
          <w:rtl w:val="0"/>
        </w:rPr>
        <w:t xml:space="preserve">Хороший trace</w:t>
      </w:r>
    </w:p>
    <w:p w:rsidR="00000000" w:rsidDel="00000000" w:rsidP="00000000" w:rsidRDefault="00000000" w:rsidRPr="00000000" w14:paraId="00001B8C">
      <w:pPr>
        <w:pStyle w:val="Heading2"/>
        <w:rPr/>
      </w:pPr>
      <w:r w:rsidDel="00000000" w:rsidR="00000000" w:rsidRPr="00000000">
        <w:rPr>
          <w:rtl w:val="0"/>
        </w:rPr>
      </w:r>
    </w:p>
    <w:p w:rsidR="00000000" w:rsidDel="00000000" w:rsidP="00000000" w:rsidRDefault="00000000" w:rsidRPr="00000000" w14:paraId="00001B8D">
      <w:pPr>
        <w:pStyle w:val="Heading2"/>
        <w:rPr/>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policy gateway,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w14:paraId="00001B8E">
      <w:pPr>
        <w:pStyle w:val="Heading2"/>
        <w:rPr/>
      </w:pPr>
      <w:r w:rsidDel="00000000" w:rsidR="00000000" w:rsidRPr="00000000">
        <w:rPr>
          <w:rtl w:val="0"/>
        </w:rPr>
      </w:r>
    </w:p>
    <w:p w:rsidR="00000000" w:rsidDel="00000000" w:rsidP="00000000" w:rsidRDefault="00000000" w:rsidRPr="00000000" w14:paraId="00001B8F">
      <w:pPr>
        <w:pStyle w:val="Heading3"/>
        <w:rPr/>
      </w:pPr>
      <w:bookmarkStart w:colFirst="0" w:colLast="0" w:name="_trdg6b6zn4qf" w:id="827"/>
      <w:bookmarkEnd w:id="827"/>
      <w:r w:rsidDel="00000000" w:rsidR="00000000" w:rsidRPr="00000000">
        <w:rPr>
          <w:rtl w:val="0"/>
        </w:rPr>
        <w:t xml:space="preserve">Типичный сбой</w:t>
      </w:r>
    </w:p>
    <w:p w:rsidR="00000000" w:rsidDel="00000000" w:rsidP="00000000" w:rsidRDefault="00000000" w:rsidRPr="00000000" w14:paraId="00001B90">
      <w:pPr>
        <w:pStyle w:val="Heading2"/>
        <w:rPr/>
      </w:pPr>
      <w:r w:rsidDel="00000000" w:rsidR="00000000" w:rsidRPr="00000000">
        <w:rPr>
          <w:rtl w:val="0"/>
        </w:rPr>
      </w:r>
    </w:p>
    <w:p w:rsidR="00000000" w:rsidDel="00000000" w:rsidP="00000000" w:rsidRDefault="00000000" w:rsidRPr="00000000" w14:paraId="00001B91">
      <w:pPr>
        <w:pStyle w:val="Heading2"/>
        <w:rPr/>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w14:paraId="00001B92">
      <w:pPr>
        <w:pStyle w:val="Heading2"/>
        <w:rPr/>
      </w:pPr>
      <w:r w:rsidDel="00000000" w:rsidR="00000000" w:rsidRPr="00000000">
        <w:rPr>
          <w:rtl w:val="0"/>
        </w:rPr>
      </w:r>
    </w:p>
    <w:p w:rsidR="00000000" w:rsidDel="00000000" w:rsidP="00000000" w:rsidRDefault="00000000" w:rsidRPr="00000000" w14:paraId="00001B93">
      <w:pPr>
        <w:pStyle w:val="Heading3"/>
        <w:rPr/>
      </w:pPr>
      <w:bookmarkStart w:colFirst="0" w:colLast="0" w:name="_o35pbivm2ong" w:id="828"/>
      <w:bookmarkEnd w:id="828"/>
      <w:r w:rsidDel="00000000" w:rsidR="00000000" w:rsidRPr="00000000">
        <w:rPr>
          <w:rtl w:val="0"/>
        </w:rPr>
        <w:t xml:space="preserve">Критерии готовности</w:t>
      </w:r>
    </w:p>
    <w:p w:rsidR="00000000" w:rsidDel="00000000" w:rsidP="00000000" w:rsidRDefault="00000000" w:rsidRPr="00000000" w14:paraId="00001B94">
      <w:pPr>
        <w:pStyle w:val="Heading2"/>
        <w:rPr/>
      </w:pPr>
      <w:r w:rsidDel="00000000" w:rsidR="00000000" w:rsidRPr="00000000">
        <w:rPr>
          <w:rtl w:val="0"/>
        </w:rPr>
      </w:r>
    </w:p>
    <w:p w:rsidR="00000000" w:rsidDel="00000000" w:rsidP="00000000" w:rsidRDefault="00000000" w:rsidRPr="00000000" w14:paraId="00001B95">
      <w:pPr>
        <w:pStyle w:val="Heading2"/>
        <w:rPr/>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w14:paraId="00001B96">
      <w:pPr>
        <w:pStyle w:val="Heading2"/>
        <w:rPr/>
      </w:pPr>
      <w:r w:rsidDel="00000000" w:rsidR="00000000" w:rsidRPr="00000000">
        <w:rPr>
          <w:rtl w:val="0"/>
        </w:rPr>
      </w:r>
    </w:p>
    <w:p w:rsidR="00000000" w:rsidDel="00000000" w:rsidP="00000000" w:rsidRDefault="00000000" w:rsidRPr="00000000" w14:paraId="00001B97">
      <w:pPr>
        <w:pStyle w:val="Heading2"/>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w14:paraId="00001B98">
      <w:pPr>
        <w:pStyle w:val="Heading2"/>
        <w:rPr/>
      </w:pPr>
      <w:r w:rsidDel="00000000" w:rsidR="00000000" w:rsidRPr="00000000">
        <w:rPr>
          <w:rtl w:val="0"/>
        </w:rPr>
      </w:r>
    </w:p>
    <w:p w:rsidR="00000000" w:rsidDel="00000000" w:rsidP="00000000" w:rsidRDefault="00000000" w:rsidRPr="00000000" w14:paraId="00001B99">
      <w:pPr>
        <w:pStyle w:val="Heading3"/>
        <w:rPr/>
      </w:pPr>
      <w:bookmarkStart w:colFirst="0" w:colLast="0" w:name="_og99we93vn9r" w:id="829"/>
      <w:bookmarkEnd w:id="829"/>
      <w:r w:rsidDel="00000000" w:rsidR="00000000" w:rsidRPr="00000000">
        <w:rPr>
          <w:rtl w:val="0"/>
        </w:rPr>
        <w:t xml:space="preserve">Ситуация</w:t>
      </w:r>
    </w:p>
    <w:p w:rsidR="00000000" w:rsidDel="00000000" w:rsidP="00000000" w:rsidRDefault="00000000" w:rsidRPr="00000000" w14:paraId="00001B9A">
      <w:pPr>
        <w:pStyle w:val="Heading2"/>
        <w:rPr/>
      </w:pPr>
      <w:r w:rsidDel="00000000" w:rsidR="00000000" w:rsidRPr="00000000">
        <w:rPr>
          <w:rtl w:val="0"/>
        </w:rPr>
      </w:r>
    </w:p>
    <w:p w:rsidR="00000000" w:rsidDel="00000000" w:rsidP="00000000" w:rsidRDefault="00000000" w:rsidRPr="00000000" w14:paraId="00001B9B">
      <w:pPr>
        <w:pStyle w:val="Heading2"/>
        <w:rPr/>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w14:paraId="00001B9C">
      <w:pPr>
        <w:pStyle w:val="Heading2"/>
        <w:rPr/>
      </w:pPr>
      <w:r w:rsidDel="00000000" w:rsidR="00000000" w:rsidRPr="00000000">
        <w:rPr>
          <w:rtl w:val="0"/>
        </w:rPr>
      </w:r>
    </w:p>
    <w:p w:rsidR="00000000" w:rsidDel="00000000" w:rsidP="00000000" w:rsidRDefault="00000000" w:rsidRPr="00000000" w14:paraId="00001B9D">
      <w:pPr>
        <w:pStyle w:val="Heading2"/>
        <w:rPr/>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w14:paraId="00001B9E">
      <w:pPr>
        <w:pStyle w:val="Heading2"/>
        <w:rPr/>
      </w:pPr>
      <w:r w:rsidDel="00000000" w:rsidR="00000000" w:rsidRPr="00000000">
        <w:rPr>
          <w:rtl w:val="0"/>
        </w:rPr>
      </w:r>
    </w:p>
    <w:p w:rsidR="00000000" w:rsidDel="00000000" w:rsidP="00000000" w:rsidRDefault="00000000" w:rsidRPr="00000000" w14:paraId="00001B9F">
      <w:pPr>
        <w:pStyle w:val="Heading3"/>
        <w:rPr/>
      </w:pPr>
      <w:bookmarkStart w:colFirst="0" w:colLast="0" w:name="_1nra2exmyvd2" w:id="830"/>
      <w:bookmarkEnd w:id="830"/>
      <w:r w:rsidDel="00000000" w:rsidR="00000000" w:rsidRPr="00000000">
        <w:rPr>
          <w:rtl w:val="0"/>
        </w:rPr>
        <w:t xml:space="preserve">Архитектурное решение</w:t>
      </w:r>
    </w:p>
    <w:p w:rsidR="00000000" w:rsidDel="00000000" w:rsidP="00000000" w:rsidRDefault="00000000" w:rsidRPr="00000000" w14:paraId="00001BA0">
      <w:pPr>
        <w:pStyle w:val="Heading2"/>
        <w:rPr/>
      </w:pPr>
      <w:r w:rsidDel="00000000" w:rsidR="00000000" w:rsidRPr="00000000">
        <w:rPr>
          <w:rtl w:val="0"/>
        </w:rPr>
      </w:r>
    </w:p>
    <w:p w:rsidR="00000000" w:rsidDel="00000000" w:rsidP="00000000" w:rsidRDefault="00000000" w:rsidRPr="00000000" w14:paraId="00001BA1">
      <w:pPr>
        <w:pStyle w:val="Heading2"/>
        <w:rPr/>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w14:paraId="00001BA2">
      <w:pPr>
        <w:pStyle w:val="Heading2"/>
        <w:rPr/>
      </w:pPr>
      <w:r w:rsidDel="00000000" w:rsidR="00000000" w:rsidRPr="00000000">
        <w:rPr>
          <w:rtl w:val="0"/>
        </w:rPr>
      </w:r>
    </w:p>
    <w:p w:rsidR="00000000" w:rsidDel="00000000" w:rsidP="00000000" w:rsidRDefault="00000000" w:rsidRPr="00000000" w14:paraId="00001BA3">
      <w:pPr>
        <w:pStyle w:val="Heading2"/>
        <w:rPr/>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w14:paraId="00001BA4">
      <w:pPr>
        <w:pStyle w:val="Heading2"/>
        <w:rPr/>
      </w:pPr>
      <w:r w:rsidDel="00000000" w:rsidR="00000000" w:rsidRPr="00000000">
        <w:rPr>
          <w:rtl w:val="0"/>
        </w:rPr>
      </w:r>
    </w:p>
    <w:p w:rsidR="00000000" w:rsidDel="00000000" w:rsidP="00000000" w:rsidRDefault="00000000" w:rsidRPr="00000000" w14:paraId="00001BA5">
      <w:pPr>
        <w:pStyle w:val="Heading2"/>
        <w:rPr/>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w14:paraId="00001BA6">
      <w:pPr>
        <w:pStyle w:val="Heading2"/>
        <w:rPr/>
      </w:pPr>
      <w:r w:rsidDel="00000000" w:rsidR="00000000" w:rsidRPr="00000000">
        <w:rPr>
          <w:rtl w:val="0"/>
        </w:rPr>
      </w:r>
    </w:p>
    <w:p w:rsidR="00000000" w:rsidDel="00000000" w:rsidP="00000000" w:rsidRDefault="00000000" w:rsidRPr="00000000" w14:paraId="00001BA7">
      <w:pPr>
        <w:pStyle w:val="Heading3"/>
        <w:rPr/>
      </w:pPr>
      <w:bookmarkStart w:colFirst="0" w:colLast="0" w:name="_6umcxjmpqpso" w:id="831"/>
      <w:bookmarkEnd w:id="831"/>
      <w:r w:rsidDel="00000000" w:rsidR="00000000" w:rsidRPr="00000000">
        <w:rPr>
          <w:rtl w:val="0"/>
        </w:rPr>
        <w:t xml:space="preserve">Что проверять перед запуском</w:t>
      </w:r>
    </w:p>
    <w:p w:rsidR="00000000" w:rsidDel="00000000" w:rsidP="00000000" w:rsidRDefault="00000000" w:rsidRPr="00000000" w14:paraId="00001BA8">
      <w:pPr>
        <w:pStyle w:val="Heading2"/>
        <w:rPr/>
      </w:pPr>
      <w:r w:rsidDel="00000000" w:rsidR="00000000" w:rsidRPr="00000000">
        <w:rPr>
          <w:rtl w:val="0"/>
        </w:rPr>
      </w:r>
    </w:p>
    <w:p w:rsidR="00000000" w:rsidDel="00000000" w:rsidP="00000000" w:rsidRDefault="00000000" w:rsidRPr="00000000" w14:paraId="00001BA9">
      <w:pPr>
        <w:pStyle w:val="Heading2"/>
        <w:rPr/>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w14:paraId="00001BAA">
      <w:pPr>
        <w:pStyle w:val="Heading2"/>
        <w:rPr/>
      </w:pPr>
      <w:r w:rsidDel="00000000" w:rsidR="00000000" w:rsidRPr="00000000">
        <w:rPr>
          <w:rtl w:val="0"/>
        </w:rPr>
      </w:r>
    </w:p>
    <w:p w:rsidR="00000000" w:rsidDel="00000000" w:rsidP="00000000" w:rsidRDefault="00000000" w:rsidRPr="00000000" w14:paraId="00001BAB">
      <w:pPr>
        <w:pStyle w:val="Heading3"/>
        <w:rPr/>
      </w:pPr>
      <w:bookmarkStart w:colFirst="0" w:colLast="0" w:name="_4vwnfnyz6nhx" w:id="832"/>
      <w:bookmarkEnd w:id="832"/>
      <w:r w:rsidDel="00000000" w:rsidR="00000000" w:rsidRPr="00000000">
        <w:rPr>
          <w:rtl w:val="0"/>
        </w:rPr>
        <w:t xml:space="preserve">Хороший trace</w:t>
      </w:r>
    </w:p>
    <w:p w:rsidR="00000000" w:rsidDel="00000000" w:rsidP="00000000" w:rsidRDefault="00000000" w:rsidRPr="00000000" w14:paraId="00001BAC">
      <w:pPr>
        <w:pStyle w:val="Heading2"/>
        <w:rPr/>
      </w:pPr>
      <w:r w:rsidDel="00000000" w:rsidR="00000000" w:rsidRPr="00000000">
        <w:rPr>
          <w:rtl w:val="0"/>
        </w:rPr>
      </w:r>
    </w:p>
    <w:p w:rsidR="00000000" w:rsidDel="00000000" w:rsidP="00000000" w:rsidRDefault="00000000" w:rsidRPr="00000000" w14:paraId="00001BAD">
      <w:pPr>
        <w:pStyle w:val="Heading2"/>
        <w:rPr/>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w14:paraId="00001BAE">
      <w:pPr>
        <w:pStyle w:val="Heading2"/>
        <w:rPr/>
      </w:pPr>
      <w:r w:rsidDel="00000000" w:rsidR="00000000" w:rsidRPr="00000000">
        <w:rPr>
          <w:rtl w:val="0"/>
        </w:rPr>
      </w:r>
    </w:p>
    <w:p w:rsidR="00000000" w:rsidDel="00000000" w:rsidP="00000000" w:rsidRDefault="00000000" w:rsidRPr="00000000" w14:paraId="00001BAF">
      <w:pPr>
        <w:pStyle w:val="Heading3"/>
        <w:rPr/>
      </w:pPr>
      <w:bookmarkStart w:colFirst="0" w:colLast="0" w:name="_ikyvhh28zcx0" w:id="833"/>
      <w:bookmarkEnd w:id="833"/>
      <w:r w:rsidDel="00000000" w:rsidR="00000000" w:rsidRPr="00000000">
        <w:rPr>
          <w:rtl w:val="0"/>
        </w:rPr>
        <w:t xml:space="preserve">Типичный сбой</w:t>
      </w:r>
    </w:p>
    <w:p w:rsidR="00000000" w:rsidDel="00000000" w:rsidP="00000000" w:rsidRDefault="00000000" w:rsidRPr="00000000" w14:paraId="00001BB0">
      <w:pPr>
        <w:pStyle w:val="Heading2"/>
        <w:rPr/>
      </w:pPr>
      <w:r w:rsidDel="00000000" w:rsidR="00000000" w:rsidRPr="00000000">
        <w:rPr>
          <w:rtl w:val="0"/>
        </w:rPr>
      </w:r>
    </w:p>
    <w:p w:rsidR="00000000" w:rsidDel="00000000" w:rsidP="00000000" w:rsidRDefault="00000000" w:rsidRPr="00000000" w14:paraId="00001BB1">
      <w:pPr>
        <w:pStyle w:val="Heading2"/>
        <w:rPr/>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w14:paraId="00001BB2">
      <w:pPr>
        <w:pStyle w:val="Heading2"/>
        <w:rPr/>
      </w:pPr>
      <w:r w:rsidDel="00000000" w:rsidR="00000000" w:rsidRPr="00000000">
        <w:rPr>
          <w:rtl w:val="0"/>
        </w:rPr>
      </w:r>
    </w:p>
    <w:p w:rsidR="00000000" w:rsidDel="00000000" w:rsidP="00000000" w:rsidRDefault="00000000" w:rsidRPr="00000000" w14:paraId="00001BB3">
      <w:pPr>
        <w:pStyle w:val="Heading3"/>
        <w:rPr/>
      </w:pPr>
      <w:bookmarkStart w:colFirst="0" w:colLast="0" w:name="_k0mvdywts2y3" w:id="834"/>
      <w:bookmarkEnd w:id="834"/>
      <w:r w:rsidDel="00000000" w:rsidR="00000000" w:rsidRPr="00000000">
        <w:rPr>
          <w:rtl w:val="0"/>
        </w:rPr>
        <w:t xml:space="preserve">Критерии готовности</w:t>
      </w:r>
    </w:p>
    <w:p w:rsidR="00000000" w:rsidDel="00000000" w:rsidP="00000000" w:rsidRDefault="00000000" w:rsidRPr="00000000" w14:paraId="00001BB4">
      <w:pPr>
        <w:pStyle w:val="Heading2"/>
        <w:rPr/>
      </w:pPr>
      <w:r w:rsidDel="00000000" w:rsidR="00000000" w:rsidRPr="00000000">
        <w:rPr>
          <w:rtl w:val="0"/>
        </w:rPr>
      </w:r>
    </w:p>
    <w:p w:rsidR="00000000" w:rsidDel="00000000" w:rsidP="00000000" w:rsidRDefault="00000000" w:rsidRPr="00000000" w14:paraId="00001BB5">
      <w:pPr>
        <w:pStyle w:val="Heading2"/>
        <w:rPr/>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w14:paraId="00001BB6">
      <w:pPr>
        <w:pStyle w:val="Heading2"/>
        <w:rPr/>
      </w:pPr>
      <w:r w:rsidDel="00000000" w:rsidR="00000000" w:rsidRPr="00000000">
        <w:rPr>
          <w:rtl w:val="0"/>
        </w:rPr>
      </w:r>
    </w:p>
    <w:p w:rsidR="00000000" w:rsidDel="00000000" w:rsidP="00000000" w:rsidRDefault="00000000" w:rsidRPr="00000000" w14:paraId="00001BB7">
      <w:pPr>
        <w:pStyle w:val="Heading2"/>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w14:paraId="00001BB8">
      <w:pPr>
        <w:pStyle w:val="Heading2"/>
        <w:rPr/>
      </w:pPr>
      <w:r w:rsidDel="00000000" w:rsidR="00000000" w:rsidRPr="00000000">
        <w:rPr>
          <w:rtl w:val="0"/>
        </w:rPr>
      </w:r>
    </w:p>
    <w:p w:rsidR="00000000" w:rsidDel="00000000" w:rsidP="00000000" w:rsidRDefault="00000000" w:rsidRPr="00000000" w14:paraId="00001BB9">
      <w:pPr>
        <w:pStyle w:val="Heading3"/>
        <w:rPr/>
      </w:pPr>
      <w:bookmarkStart w:colFirst="0" w:colLast="0" w:name="_g0ugag84c4bs" w:id="835"/>
      <w:bookmarkEnd w:id="835"/>
      <w:r w:rsidDel="00000000" w:rsidR="00000000" w:rsidRPr="00000000">
        <w:rPr>
          <w:rtl w:val="0"/>
        </w:rPr>
        <w:t xml:space="preserve">Ситуация</w:t>
      </w:r>
    </w:p>
    <w:p w:rsidR="00000000" w:rsidDel="00000000" w:rsidP="00000000" w:rsidRDefault="00000000" w:rsidRPr="00000000" w14:paraId="00001BBA">
      <w:pPr>
        <w:pStyle w:val="Heading2"/>
        <w:rPr/>
      </w:pPr>
      <w:r w:rsidDel="00000000" w:rsidR="00000000" w:rsidRPr="00000000">
        <w:rPr>
          <w:rtl w:val="0"/>
        </w:rPr>
      </w:r>
    </w:p>
    <w:p w:rsidR="00000000" w:rsidDel="00000000" w:rsidP="00000000" w:rsidRDefault="00000000" w:rsidRPr="00000000" w14:paraId="00001BBB">
      <w:pPr>
        <w:pStyle w:val="Heading2"/>
        <w:rPr/>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w14:paraId="00001BBC">
      <w:pPr>
        <w:pStyle w:val="Heading2"/>
        <w:rPr/>
      </w:pPr>
      <w:r w:rsidDel="00000000" w:rsidR="00000000" w:rsidRPr="00000000">
        <w:rPr>
          <w:rtl w:val="0"/>
        </w:rPr>
      </w:r>
    </w:p>
    <w:p w:rsidR="00000000" w:rsidDel="00000000" w:rsidP="00000000" w:rsidRDefault="00000000" w:rsidRPr="00000000" w14:paraId="00001BBD">
      <w:pPr>
        <w:pStyle w:val="Heading2"/>
        <w:rPr/>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w14:paraId="00001BBE">
      <w:pPr>
        <w:pStyle w:val="Heading2"/>
        <w:rPr/>
      </w:pPr>
      <w:r w:rsidDel="00000000" w:rsidR="00000000" w:rsidRPr="00000000">
        <w:rPr>
          <w:rtl w:val="0"/>
        </w:rPr>
      </w:r>
    </w:p>
    <w:p w:rsidR="00000000" w:rsidDel="00000000" w:rsidP="00000000" w:rsidRDefault="00000000" w:rsidRPr="00000000" w14:paraId="00001BBF">
      <w:pPr>
        <w:pStyle w:val="Heading3"/>
        <w:rPr/>
      </w:pPr>
      <w:bookmarkStart w:colFirst="0" w:colLast="0" w:name="_a49uhhz5wn9c" w:id="836"/>
      <w:bookmarkEnd w:id="836"/>
      <w:r w:rsidDel="00000000" w:rsidR="00000000" w:rsidRPr="00000000">
        <w:rPr>
          <w:rtl w:val="0"/>
        </w:rPr>
        <w:t xml:space="preserve">Архитектурное решение</w:t>
      </w:r>
    </w:p>
    <w:p w:rsidR="00000000" w:rsidDel="00000000" w:rsidP="00000000" w:rsidRDefault="00000000" w:rsidRPr="00000000" w14:paraId="00001BC0">
      <w:pPr>
        <w:pStyle w:val="Heading2"/>
        <w:rPr/>
      </w:pPr>
      <w:r w:rsidDel="00000000" w:rsidR="00000000" w:rsidRPr="00000000">
        <w:rPr>
          <w:rtl w:val="0"/>
        </w:rPr>
      </w:r>
    </w:p>
    <w:p w:rsidR="00000000" w:rsidDel="00000000" w:rsidP="00000000" w:rsidRDefault="00000000" w:rsidRPr="00000000" w14:paraId="00001BC1">
      <w:pPr>
        <w:pStyle w:val="Heading2"/>
        <w:rPr/>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w14:paraId="00001BC2">
      <w:pPr>
        <w:pStyle w:val="Heading2"/>
        <w:rPr/>
      </w:pPr>
      <w:r w:rsidDel="00000000" w:rsidR="00000000" w:rsidRPr="00000000">
        <w:rPr>
          <w:rtl w:val="0"/>
        </w:rPr>
      </w:r>
    </w:p>
    <w:p w:rsidR="00000000" w:rsidDel="00000000" w:rsidP="00000000" w:rsidRDefault="00000000" w:rsidRPr="00000000" w14:paraId="00001BC3">
      <w:pPr>
        <w:pStyle w:val="Heading2"/>
        <w:rPr/>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w14:paraId="00001BC4">
      <w:pPr>
        <w:pStyle w:val="Heading2"/>
        <w:rPr/>
      </w:pPr>
      <w:r w:rsidDel="00000000" w:rsidR="00000000" w:rsidRPr="00000000">
        <w:rPr>
          <w:rtl w:val="0"/>
        </w:rPr>
      </w:r>
    </w:p>
    <w:p w:rsidR="00000000" w:rsidDel="00000000" w:rsidP="00000000" w:rsidRDefault="00000000" w:rsidRPr="00000000" w14:paraId="00001BC5">
      <w:pPr>
        <w:pStyle w:val="Heading2"/>
        <w:rPr/>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w14:paraId="00001BC6">
      <w:pPr>
        <w:pStyle w:val="Heading2"/>
        <w:rPr/>
      </w:pPr>
      <w:r w:rsidDel="00000000" w:rsidR="00000000" w:rsidRPr="00000000">
        <w:rPr>
          <w:rtl w:val="0"/>
        </w:rPr>
      </w:r>
    </w:p>
    <w:p w:rsidR="00000000" w:rsidDel="00000000" w:rsidP="00000000" w:rsidRDefault="00000000" w:rsidRPr="00000000" w14:paraId="00001BC7">
      <w:pPr>
        <w:pStyle w:val="Heading3"/>
        <w:rPr/>
      </w:pPr>
      <w:bookmarkStart w:colFirst="0" w:colLast="0" w:name="_h8xx828c2v33" w:id="837"/>
      <w:bookmarkEnd w:id="837"/>
      <w:r w:rsidDel="00000000" w:rsidR="00000000" w:rsidRPr="00000000">
        <w:rPr>
          <w:rtl w:val="0"/>
        </w:rPr>
        <w:t xml:space="preserve">Что проверять перед запуском</w:t>
      </w:r>
    </w:p>
    <w:p w:rsidR="00000000" w:rsidDel="00000000" w:rsidP="00000000" w:rsidRDefault="00000000" w:rsidRPr="00000000" w14:paraId="00001BC8">
      <w:pPr>
        <w:pStyle w:val="Heading2"/>
        <w:rPr/>
      </w:pPr>
      <w:r w:rsidDel="00000000" w:rsidR="00000000" w:rsidRPr="00000000">
        <w:rPr>
          <w:rtl w:val="0"/>
        </w:rPr>
      </w:r>
    </w:p>
    <w:p w:rsidR="00000000" w:rsidDel="00000000" w:rsidP="00000000" w:rsidRDefault="00000000" w:rsidRPr="00000000" w14:paraId="00001BC9">
      <w:pPr>
        <w:pStyle w:val="Heading2"/>
        <w:rPr/>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w14:paraId="00001BCA">
      <w:pPr>
        <w:pStyle w:val="Heading2"/>
        <w:rPr/>
      </w:pPr>
      <w:r w:rsidDel="00000000" w:rsidR="00000000" w:rsidRPr="00000000">
        <w:rPr>
          <w:rtl w:val="0"/>
        </w:rPr>
      </w:r>
    </w:p>
    <w:p w:rsidR="00000000" w:rsidDel="00000000" w:rsidP="00000000" w:rsidRDefault="00000000" w:rsidRPr="00000000" w14:paraId="00001BCB">
      <w:pPr>
        <w:pStyle w:val="Heading3"/>
        <w:rPr/>
      </w:pPr>
      <w:bookmarkStart w:colFirst="0" w:colLast="0" w:name="_ycloy3rqi1j" w:id="838"/>
      <w:bookmarkEnd w:id="838"/>
      <w:r w:rsidDel="00000000" w:rsidR="00000000" w:rsidRPr="00000000">
        <w:rPr>
          <w:rtl w:val="0"/>
        </w:rPr>
        <w:t xml:space="preserve">Хороший trace</w:t>
      </w:r>
    </w:p>
    <w:p w:rsidR="00000000" w:rsidDel="00000000" w:rsidP="00000000" w:rsidRDefault="00000000" w:rsidRPr="00000000" w14:paraId="00001BCC">
      <w:pPr>
        <w:pStyle w:val="Heading2"/>
        <w:rPr/>
      </w:pPr>
      <w:r w:rsidDel="00000000" w:rsidR="00000000" w:rsidRPr="00000000">
        <w:rPr>
          <w:rtl w:val="0"/>
        </w:rPr>
      </w:r>
    </w:p>
    <w:p w:rsidR="00000000" w:rsidDel="00000000" w:rsidP="00000000" w:rsidRDefault="00000000" w:rsidRPr="00000000" w14:paraId="00001BCD">
      <w:pPr>
        <w:pStyle w:val="Heading2"/>
        <w:rPr/>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w14:paraId="00001BCE">
      <w:pPr>
        <w:pStyle w:val="Heading2"/>
        <w:rPr/>
      </w:pPr>
      <w:r w:rsidDel="00000000" w:rsidR="00000000" w:rsidRPr="00000000">
        <w:rPr>
          <w:rtl w:val="0"/>
        </w:rPr>
      </w:r>
    </w:p>
    <w:p w:rsidR="00000000" w:rsidDel="00000000" w:rsidP="00000000" w:rsidRDefault="00000000" w:rsidRPr="00000000" w14:paraId="00001BCF">
      <w:pPr>
        <w:pStyle w:val="Heading3"/>
        <w:rPr/>
      </w:pPr>
      <w:bookmarkStart w:colFirst="0" w:colLast="0" w:name="_jumbg5r639r5" w:id="839"/>
      <w:bookmarkEnd w:id="839"/>
      <w:r w:rsidDel="00000000" w:rsidR="00000000" w:rsidRPr="00000000">
        <w:rPr>
          <w:rtl w:val="0"/>
        </w:rPr>
        <w:t xml:space="preserve">Типичный сбой</w:t>
      </w:r>
    </w:p>
    <w:p w:rsidR="00000000" w:rsidDel="00000000" w:rsidP="00000000" w:rsidRDefault="00000000" w:rsidRPr="00000000" w14:paraId="00001BD0">
      <w:pPr>
        <w:pStyle w:val="Heading2"/>
        <w:rPr/>
      </w:pPr>
      <w:r w:rsidDel="00000000" w:rsidR="00000000" w:rsidRPr="00000000">
        <w:rPr>
          <w:rtl w:val="0"/>
        </w:rPr>
      </w:r>
    </w:p>
    <w:p w:rsidR="00000000" w:rsidDel="00000000" w:rsidP="00000000" w:rsidRDefault="00000000" w:rsidRPr="00000000" w14:paraId="00001BD1">
      <w:pPr>
        <w:pStyle w:val="Heading2"/>
        <w:rPr/>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prompt,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w14:paraId="00001BD2">
      <w:pPr>
        <w:pStyle w:val="Heading2"/>
        <w:rPr/>
      </w:pPr>
      <w:r w:rsidDel="00000000" w:rsidR="00000000" w:rsidRPr="00000000">
        <w:rPr>
          <w:rtl w:val="0"/>
        </w:rPr>
      </w:r>
    </w:p>
    <w:p w:rsidR="00000000" w:rsidDel="00000000" w:rsidP="00000000" w:rsidRDefault="00000000" w:rsidRPr="00000000" w14:paraId="00001BD3">
      <w:pPr>
        <w:pStyle w:val="Heading3"/>
        <w:rPr/>
      </w:pPr>
      <w:bookmarkStart w:colFirst="0" w:colLast="0" w:name="_6ik26kd2qp50" w:id="840"/>
      <w:bookmarkEnd w:id="840"/>
      <w:r w:rsidDel="00000000" w:rsidR="00000000" w:rsidRPr="00000000">
        <w:rPr>
          <w:rtl w:val="0"/>
        </w:rPr>
        <w:t xml:space="preserve">Критерии готовности</w:t>
      </w:r>
    </w:p>
    <w:p w:rsidR="00000000" w:rsidDel="00000000" w:rsidP="00000000" w:rsidRDefault="00000000" w:rsidRPr="00000000" w14:paraId="00001BD4">
      <w:pPr>
        <w:pStyle w:val="Heading2"/>
        <w:rPr/>
      </w:pPr>
      <w:r w:rsidDel="00000000" w:rsidR="00000000" w:rsidRPr="00000000">
        <w:rPr>
          <w:rtl w:val="0"/>
        </w:rPr>
      </w:r>
    </w:p>
    <w:p w:rsidR="00000000" w:rsidDel="00000000" w:rsidP="00000000" w:rsidRDefault="00000000" w:rsidRPr="00000000" w14:paraId="00001BD5">
      <w:pPr>
        <w:pStyle w:val="Heading2"/>
        <w:rPr/>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w14:paraId="00001BD6">
      <w:pPr>
        <w:pStyle w:val="Heading2"/>
        <w:rPr/>
      </w:pPr>
      <w:r w:rsidDel="00000000" w:rsidR="00000000" w:rsidRPr="00000000">
        <w:rPr>
          <w:rtl w:val="0"/>
        </w:rPr>
      </w:r>
    </w:p>
    <w:p w:rsidR="00000000" w:rsidDel="00000000" w:rsidP="00000000" w:rsidRDefault="00000000" w:rsidRPr="00000000" w14:paraId="00001BD7">
      <w:pPr>
        <w:pStyle w:val="Heading2"/>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w14:paraId="00001BD8">
      <w:pPr>
        <w:pStyle w:val="Heading2"/>
        <w:rPr/>
      </w:pPr>
      <w:r w:rsidDel="00000000" w:rsidR="00000000" w:rsidRPr="00000000">
        <w:rPr>
          <w:rtl w:val="0"/>
        </w:rPr>
      </w:r>
    </w:p>
    <w:p w:rsidR="00000000" w:rsidDel="00000000" w:rsidP="00000000" w:rsidRDefault="00000000" w:rsidRPr="00000000" w14:paraId="00001BD9">
      <w:pPr>
        <w:pStyle w:val="Heading3"/>
        <w:rPr/>
      </w:pPr>
      <w:bookmarkStart w:colFirst="0" w:colLast="0" w:name="_irto72dxu2wi" w:id="841"/>
      <w:bookmarkEnd w:id="841"/>
      <w:r w:rsidDel="00000000" w:rsidR="00000000" w:rsidRPr="00000000">
        <w:rPr>
          <w:rtl w:val="0"/>
        </w:rPr>
        <w:t xml:space="preserve">Ситуация</w:t>
      </w:r>
    </w:p>
    <w:p w:rsidR="00000000" w:rsidDel="00000000" w:rsidP="00000000" w:rsidRDefault="00000000" w:rsidRPr="00000000" w14:paraId="00001BDA">
      <w:pPr>
        <w:pStyle w:val="Heading2"/>
        <w:rPr/>
      </w:pPr>
      <w:r w:rsidDel="00000000" w:rsidR="00000000" w:rsidRPr="00000000">
        <w:rPr>
          <w:rtl w:val="0"/>
        </w:rPr>
      </w:r>
    </w:p>
    <w:p w:rsidR="00000000" w:rsidDel="00000000" w:rsidP="00000000" w:rsidRDefault="00000000" w:rsidRPr="00000000" w14:paraId="00001BDB">
      <w:pPr>
        <w:pStyle w:val="Heading2"/>
        <w:rPr/>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w14:paraId="00001BDC">
      <w:pPr>
        <w:pStyle w:val="Heading2"/>
        <w:rPr/>
      </w:pPr>
      <w:r w:rsidDel="00000000" w:rsidR="00000000" w:rsidRPr="00000000">
        <w:rPr>
          <w:rtl w:val="0"/>
        </w:rPr>
      </w:r>
    </w:p>
    <w:p w:rsidR="00000000" w:rsidDel="00000000" w:rsidP="00000000" w:rsidRDefault="00000000" w:rsidRPr="00000000" w14:paraId="00001BDD">
      <w:pPr>
        <w:pStyle w:val="Heading2"/>
        <w:rPr/>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w14:paraId="00001BDE">
      <w:pPr>
        <w:pStyle w:val="Heading2"/>
        <w:rPr/>
      </w:pPr>
      <w:r w:rsidDel="00000000" w:rsidR="00000000" w:rsidRPr="00000000">
        <w:rPr>
          <w:rtl w:val="0"/>
        </w:rPr>
      </w:r>
    </w:p>
    <w:p w:rsidR="00000000" w:rsidDel="00000000" w:rsidP="00000000" w:rsidRDefault="00000000" w:rsidRPr="00000000" w14:paraId="00001BDF">
      <w:pPr>
        <w:pStyle w:val="Heading3"/>
        <w:rPr/>
      </w:pPr>
      <w:bookmarkStart w:colFirst="0" w:colLast="0" w:name="_z691daop1xoo" w:id="842"/>
      <w:bookmarkEnd w:id="842"/>
      <w:r w:rsidDel="00000000" w:rsidR="00000000" w:rsidRPr="00000000">
        <w:rPr>
          <w:rtl w:val="0"/>
        </w:rPr>
        <w:t xml:space="preserve">Архитектурное решение</w:t>
      </w:r>
    </w:p>
    <w:p w:rsidR="00000000" w:rsidDel="00000000" w:rsidP="00000000" w:rsidRDefault="00000000" w:rsidRPr="00000000" w14:paraId="00001BE0">
      <w:pPr>
        <w:pStyle w:val="Heading2"/>
        <w:rPr/>
      </w:pPr>
      <w:r w:rsidDel="00000000" w:rsidR="00000000" w:rsidRPr="00000000">
        <w:rPr>
          <w:rtl w:val="0"/>
        </w:rPr>
      </w:r>
    </w:p>
    <w:p w:rsidR="00000000" w:rsidDel="00000000" w:rsidP="00000000" w:rsidRDefault="00000000" w:rsidRPr="00000000" w14:paraId="00001BE1">
      <w:pPr>
        <w:pStyle w:val="Heading2"/>
        <w:rPr/>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w14:paraId="00001BE2">
      <w:pPr>
        <w:pStyle w:val="Heading2"/>
        <w:rPr/>
      </w:pPr>
      <w:r w:rsidDel="00000000" w:rsidR="00000000" w:rsidRPr="00000000">
        <w:rPr>
          <w:rtl w:val="0"/>
        </w:rPr>
      </w:r>
    </w:p>
    <w:p w:rsidR="00000000" w:rsidDel="00000000" w:rsidP="00000000" w:rsidRDefault="00000000" w:rsidRPr="00000000" w14:paraId="00001BE3">
      <w:pPr>
        <w:pStyle w:val="Heading2"/>
        <w:rPr/>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w14:paraId="00001BE4">
      <w:pPr>
        <w:pStyle w:val="Heading2"/>
        <w:rPr/>
      </w:pPr>
      <w:r w:rsidDel="00000000" w:rsidR="00000000" w:rsidRPr="00000000">
        <w:rPr>
          <w:rtl w:val="0"/>
        </w:rPr>
      </w:r>
    </w:p>
    <w:p w:rsidR="00000000" w:rsidDel="00000000" w:rsidP="00000000" w:rsidRDefault="00000000" w:rsidRPr="00000000" w14:paraId="00001BE5">
      <w:pPr>
        <w:pStyle w:val="Heading2"/>
        <w:rPr/>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w14:paraId="00001BE6">
      <w:pPr>
        <w:pStyle w:val="Heading2"/>
        <w:rPr/>
      </w:pPr>
      <w:r w:rsidDel="00000000" w:rsidR="00000000" w:rsidRPr="00000000">
        <w:rPr>
          <w:rtl w:val="0"/>
        </w:rPr>
      </w:r>
    </w:p>
    <w:p w:rsidR="00000000" w:rsidDel="00000000" w:rsidP="00000000" w:rsidRDefault="00000000" w:rsidRPr="00000000" w14:paraId="00001BE7">
      <w:pPr>
        <w:pStyle w:val="Heading3"/>
        <w:rPr/>
      </w:pPr>
      <w:bookmarkStart w:colFirst="0" w:colLast="0" w:name="_no6qebmve5m7" w:id="843"/>
      <w:bookmarkEnd w:id="843"/>
      <w:r w:rsidDel="00000000" w:rsidR="00000000" w:rsidRPr="00000000">
        <w:rPr>
          <w:rtl w:val="0"/>
        </w:rPr>
        <w:t xml:space="preserve">Что проверять перед запуском</w:t>
      </w:r>
    </w:p>
    <w:p w:rsidR="00000000" w:rsidDel="00000000" w:rsidP="00000000" w:rsidRDefault="00000000" w:rsidRPr="00000000" w14:paraId="00001BE8">
      <w:pPr>
        <w:pStyle w:val="Heading2"/>
        <w:rPr/>
      </w:pPr>
      <w:r w:rsidDel="00000000" w:rsidR="00000000" w:rsidRPr="00000000">
        <w:rPr>
          <w:rtl w:val="0"/>
        </w:rPr>
      </w:r>
    </w:p>
    <w:p w:rsidR="00000000" w:rsidDel="00000000" w:rsidP="00000000" w:rsidRDefault="00000000" w:rsidRPr="00000000" w14:paraId="00001BE9">
      <w:pPr>
        <w:pStyle w:val="Heading2"/>
        <w:rPr/>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w14:paraId="00001BEA">
      <w:pPr>
        <w:pStyle w:val="Heading2"/>
        <w:rPr/>
      </w:pPr>
      <w:r w:rsidDel="00000000" w:rsidR="00000000" w:rsidRPr="00000000">
        <w:rPr>
          <w:rtl w:val="0"/>
        </w:rPr>
      </w:r>
    </w:p>
    <w:p w:rsidR="00000000" w:rsidDel="00000000" w:rsidP="00000000" w:rsidRDefault="00000000" w:rsidRPr="00000000" w14:paraId="00001BEB">
      <w:pPr>
        <w:pStyle w:val="Heading3"/>
        <w:rPr/>
      </w:pPr>
      <w:bookmarkStart w:colFirst="0" w:colLast="0" w:name="_vftjo4iiorlt" w:id="844"/>
      <w:bookmarkEnd w:id="844"/>
      <w:r w:rsidDel="00000000" w:rsidR="00000000" w:rsidRPr="00000000">
        <w:rPr>
          <w:rtl w:val="0"/>
        </w:rPr>
        <w:t xml:space="preserve">Хороший trace</w:t>
      </w:r>
    </w:p>
    <w:p w:rsidR="00000000" w:rsidDel="00000000" w:rsidP="00000000" w:rsidRDefault="00000000" w:rsidRPr="00000000" w14:paraId="00001BEC">
      <w:pPr>
        <w:pStyle w:val="Heading2"/>
        <w:rPr/>
      </w:pPr>
      <w:r w:rsidDel="00000000" w:rsidR="00000000" w:rsidRPr="00000000">
        <w:rPr>
          <w:rtl w:val="0"/>
        </w:rPr>
      </w:r>
    </w:p>
    <w:p w:rsidR="00000000" w:rsidDel="00000000" w:rsidP="00000000" w:rsidRDefault="00000000" w:rsidRPr="00000000" w14:paraId="00001BED">
      <w:pPr>
        <w:pStyle w:val="Heading2"/>
        <w:rPr/>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w14:paraId="00001BEE">
      <w:pPr>
        <w:pStyle w:val="Heading2"/>
        <w:rPr/>
      </w:pPr>
      <w:r w:rsidDel="00000000" w:rsidR="00000000" w:rsidRPr="00000000">
        <w:rPr>
          <w:rtl w:val="0"/>
        </w:rPr>
      </w:r>
    </w:p>
    <w:p w:rsidR="00000000" w:rsidDel="00000000" w:rsidP="00000000" w:rsidRDefault="00000000" w:rsidRPr="00000000" w14:paraId="00001BEF">
      <w:pPr>
        <w:pStyle w:val="Heading3"/>
        <w:rPr/>
      </w:pPr>
      <w:bookmarkStart w:colFirst="0" w:colLast="0" w:name="_2mkig5qjqao7" w:id="845"/>
      <w:bookmarkEnd w:id="845"/>
      <w:r w:rsidDel="00000000" w:rsidR="00000000" w:rsidRPr="00000000">
        <w:rPr>
          <w:rtl w:val="0"/>
        </w:rPr>
        <w:t xml:space="preserve">Типичный сбой</w:t>
      </w:r>
    </w:p>
    <w:p w:rsidR="00000000" w:rsidDel="00000000" w:rsidP="00000000" w:rsidRDefault="00000000" w:rsidRPr="00000000" w14:paraId="00001BF0">
      <w:pPr>
        <w:pStyle w:val="Heading2"/>
        <w:rPr/>
      </w:pPr>
      <w:r w:rsidDel="00000000" w:rsidR="00000000" w:rsidRPr="00000000">
        <w:rPr>
          <w:rtl w:val="0"/>
        </w:rPr>
      </w:r>
    </w:p>
    <w:p w:rsidR="00000000" w:rsidDel="00000000" w:rsidP="00000000" w:rsidRDefault="00000000" w:rsidRPr="00000000" w14:paraId="00001BF1">
      <w:pPr>
        <w:pStyle w:val="Heading2"/>
        <w:rPr/>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w14:paraId="00001BF2">
      <w:pPr>
        <w:pStyle w:val="Heading2"/>
        <w:rPr/>
      </w:pPr>
      <w:r w:rsidDel="00000000" w:rsidR="00000000" w:rsidRPr="00000000">
        <w:rPr>
          <w:rtl w:val="0"/>
        </w:rPr>
      </w:r>
    </w:p>
    <w:p w:rsidR="00000000" w:rsidDel="00000000" w:rsidP="00000000" w:rsidRDefault="00000000" w:rsidRPr="00000000" w14:paraId="00001BF3">
      <w:pPr>
        <w:pStyle w:val="Heading3"/>
        <w:rPr/>
      </w:pPr>
      <w:bookmarkStart w:colFirst="0" w:colLast="0" w:name="_xjj40shn63p6" w:id="846"/>
      <w:bookmarkEnd w:id="846"/>
      <w:r w:rsidDel="00000000" w:rsidR="00000000" w:rsidRPr="00000000">
        <w:rPr>
          <w:rtl w:val="0"/>
        </w:rPr>
        <w:t xml:space="preserve">Критерии готовности</w:t>
      </w:r>
    </w:p>
    <w:p w:rsidR="00000000" w:rsidDel="00000000" w:rsidP="00000000" w:rsidRDefault="00000000" w:rsidRPr="00000000" w14:paraId="00001BF4">
      <w:pPr>
        <w:pStyle w:val="Heading2"/>
        <w:rPr/>
      </w:pPr>
      <w:r w:rsidDel="00000000" w:rsidR="00000000" w:rsidRPr="00000000">
        <w:rPr>
          <w:rtl w:val="0"/>
        </w:rPr>
      </w:r>
    </w:p>
    <w:p w:rsidR="00000000" w:rsidDel="00000000" w:rsidP="00000000" w:rsidRDefault="00000000" w:rsidRPr="00000000" w14:paraId="00001BF5">
      <w:pPr>
        <w:pStyle w:val="Heading2"/>
        <w:rPr/>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w14:paraId="00001BF6">
      <w:pPr>
        <w:pStyle w:val="Heading2"/>
        <w:rPr/>
      </w:pPr>
      <w:r w:rsidDel="00000000" w:rsidR="00000000" w:rsidRPr="00000000">
        <w:rPr>
          <w:rtl w:val="0"/>
        </w:rPr>
      </w:r>
    </w:p>
    <w:p w:rsidR="00000000" w:rsidDel="00000000" w:rsidP="00000000" w:rsidRDefault="00000000" w:rsidRPr="00000000" w14:paraId="00001BF7">
      <w:pPr>
        <w:pStyle w:val="Heading2"/>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w14:paraId="00001BF8">
      <w:pPr>
        <w:pStyle w:val="Heading2"/>
        <w:rPr/>
      </w:pPr>
      <w:r w:rsidDel="00000000" w:rsidR="00000000" w:rsidRPr="00000000">
        <w:rPr>
          <w:rtl w:val="0"/>
        </w:rPr>
      </w:r>
    </w:p>
    <w:p w:rsidR="00000000" w:rsidDel="00000000" w:rsidP="00000000" w:rsidRDefault="00000000" w:rsidRPr="00000000" w14:paraId="00001BF9">
      <w:pPr>
        <w:pStyle w:val="Heading3"/>
        <w:rPr/>
      </w:pPr>
      <w:bookmarkStart w:colFirst="0" w:colLast="0" w:name="_h4rs4b97084n" w:id="847"/>
      <w:bookmarkEnd w:id="847"/>
      <w:r w:rsidDel="00000000" w:rsidR="00000000" w:rsidRPr="00000000">
        <w:rPr>
          <w:rtl w:val="0"/>
        </w:rPr>
        <w:t xml:space="preserve">Ситуация</w:t>
      </w:r>
    </w:p>
    <w:p w:rsidR="00000000" w:rsidDel="00000000" w:rsidP="00000000" w:rsidRDefault="00000000" w:rsidRPr="00000000" w14:paraId="00001BFA">
      <w:pPr>
        <w:pStyle w:val="Heading2"/>
        <w:rPr/>
      </w:pPr>
      <w:r w:rsidDel="00000000" w:rsidR="00000000" w:rsidRPr="00000000">
        <w:rPr>
          <w:rtl w:val="0"/>
        </w:rPr>
      </w:r>
    </w:p>
    <w:p w:rsidR="00000000" w:rsidDel="00000000" w:rsidP="00000000" w:rsidRDefault="00000000" w:rsidRPr="00000000" w14:paraId="00001BFB">
      <w:pPr>
        <w:pStyle w:val="Heading2"/>
        <w:rPr/>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w14:paraId="00001BFC">
      <w:pPr>
        <w:pStyle w:val="Heading2"/>
        <w:rPr/>
      </w:pPr>
      <w:r w:rsidDel="00000000" w:rsidR="00000000" w:rsidRPr="00000000">
        <w:rPr>
          <w:rtl w:val="0"/>
        </w:rPr>
      </w:r>
    </w:p>
    <w:p w:rsidR="00000000" w:rsidDel="00000000" w:rsidP="00000000" w:rsidRDefault="00000000" w:rsidRPr="00000000" w14:paraId="00001BFD">
      <w:pPr>
        <w:pStyle w:val="Heading2"/>
        <w:rPr/>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w14:paraId="00001BFE">
      <w:pPr>
        <w:pStyle w:val="Heading2"/>
        <w:rPr/>
      </w:pPr>
      <w:r w:rsidDel="00000000" w:rsidR="00000000" w:rsidRPr="00000000">
        <w:rPr>
          <w:rtl w:val="0"/>
        </w:rPr>
      </w:r>
    </w:p>
    <w:p w:rsidR="00000000" w:rsidDel="00000000" w:rsidP="00000000" w:rsidRDefault="00000000" w:rsidRPr="00000000" w14:paraId="00001BFF">
      <w:pPr>
        <w:pStyle w:val="Heading3"/>
        <w:rPr/>
      </w:pPr>
      <w:bookmarkStart w:colFirst="0" w:colLast="0" w:name="_yr5jgzxgka3y" w:id="848"/>
      <w:bookmarkEnd w:id="848"/>
      <w:r w:rsidDel="00000000" w:rsidR="00000000" w:rsidRPr="00000000">
        <w:rPr>
          <w:rtl w:val="0"/>
        </w:rPr>
        <w:t xml:space="preserve">Архитектурное решение</w:t>
      </w:r>
    </w:p>
    <w:p w:rsidR="00000000" w:rsidDel="00000000" w:rsidP="00000000" w:rsidRDefault="00000000" w:rsidRPr="00000000" w14:paraId="00001C00">
      <w:pPr>
        <w:pStyle w:val="Heading2"/>
        <w:rPr/>
      </w:pPr>
      <w:r w:rsidDel="00000000" w:rsidR="00000000" w:rsidRPr="00000000">
        <w:rPr>
          <w:rtl w:val="0"/>
        </w:rPr>
      </w:r>
    </w:p>
    <w:p w:rsidR="00000000" w:rsidDel="00000000" w:rsidP="00000000" w:rsidRDefault="00000000" w:rsidRPr="00000000" w14:paraId="00001C01">
      <w:pPr>
        <w:pStyle w:val="Heading2"/>
        <w:rPr/>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w14:paraId="00001C02">
      <w:pPr>
        <w:pStyle w:val="Heading2"/>
        <w:rPr/>
      </w:pPr>
      <w:r w:rsidDel="00000000" w:rsidR="00000000" w:rsidRPr="00000000">
        <w:rPr>
          <w:rtl w:val="0"/>
        </w:rPr>
      </w:r>
    </w:p>
    <w:p w:rsidR="00000000" w:rsidDel="00000000" w:rsidP="00000000" w:rsidRDefault="00000000" w:rsidRPr="00000000" w14:paraId="00001C03">
      <w:pPr>
        <w:pStyle w:val="Heading2"/>
        <w:rPr/>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w14:paraId="00001C04">
      <w:pPr>
        <w:pStyle w:val="Heading2"/>
        <w:rPr/>
      </w:pPr>
      <w:r w:rsidDel="00000000" w:rsidR="00000000" w:rsidRPr="00000000">
        <w:rPr>
          <w:rtl w:val="0"/>
        </w:rPr>
      </w:r>
    </w:p>
    <w:p w:rsidR="00000000" w:rsidDel="00000000" w:rsidP="00000000" w:rsidRDefault="00000000" w:rsidRPr="00000000" w14:paraId="00001C05">
      <w:pPr>
        <w:pStyle w:val="Heading2"/>
        <w:rPr/>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w14:paraId="00001C06">
      <w:pPr>
        <w:pStyle w:val="Heading2"/>
        <w:rPr/>
      </w:pPr>
      <w:r w:rsidDel="00000000" w:rsidR="00000000" w:rsidRPr="00000000">
        <w:rPr>
          <w:rtl w:val="0"/>
        </w:rPr>
      </w:r>
    </w:p>
    <w:p w:rsidR="00000000" w:rsidDel="00000000" w:rsidP="00000000" w:rsidRDefault="00000000" w:rsidRPr="00000000" w14:paraId="00001C07">
      <w:pPr>
        <w:pStyle w:val="Heading3"/>
        <w:rPr/>
      </w:pPr>
      <w:bookmarkStart w:colFirst="0" w:colLast="0" w:name="_plqf81f37b18" w:id="849"/>
      <w:bookmarkEnd w:id="849"/>
      <w:r w:rsidDel="00000000" w:rsidR="00000000" w:rsidRPr="00000000">
        <w:rPr>
          <w:rtl w:val="0"/>
        </w:rPr>
        <w:t xml:space="preserve">Что проверять перед запуском</w:t>
      </w:r>
    </w:p>
    <w:p w:rsidR="00000000" w:rsidDel="00000000" w:rsidP="00000000" w:rsidRDefault="00000000" w:rsidRPr="00000000" w14:paraId="00001C08">
      <w:pPr>
        <w:pStyle w:val="Heading2"/>
        <w:rPr/>
      </w:pPr>
      <w:r w:rsidDel="00000000" w:rsidR="00000000" w:rsidRPr="00000000">
        <w:rPr>
          <w:rtl w:val="0"/>
        </w:rPr>
      </w:r>
    </w:p>
    <w:p w:rsidR="00000000" w:rsidDel="00000000" w:rsidP="00000000" w:rsidRDefault="00000000" w:rsidRPr="00000000" w14:paraId="00001C09">
      <w:pPr>
        <w:pStyle w:val="Heading2"/>
        <w:rPr/>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prompt injection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w14:paraId="00001C0A">
      <w:pPr>
        <w:pStyle w:val="Heading2"/>
        <w:rPr/>
      </w:pPr>
      <w:r w:rsidDel="00000000" w:rsidR="00000000" w:rsidRPr="00000000">
        <w:rPr>
          <w:rtl w:val="0"/>
        </w:rPr>
      </w:r>
    </w:p>
    <w:p w:rsidR="00000000" w:rsidDel="00000000" w:rsidP="00000000" w:rsidRDefault="00000000" w:rsidRPr="00000000" w14:paraId="00001C0B">
      <w:pPr>
        <w:pStyle w:val="Heading3"/>
        <w:rPr/>
      </w:pPr>
      <w:bookmarkStart w:colFirst="0" w:colLast="0" w:name="_782feyw1sbst" w:id="850"/>
      <w:bookmarkEnd w:id="850"/>
      <w:r w:rsidDel="00000000" w:rsidR="00000000" w:rsidRPr="00000000">
        <w:rPr>
          <w:rtl w:val="0"/>
        </w:rPr>
        <w:t xml:space="preserve">Хороший trace</w:t>
      </w:r>
    </w:p>
    <w:p w:rsidR="00000000" w:rsidDel="00000000" w:rsidP="00000000" w:rsidRDefault="00000000" w:rsidRPr="00000000" w14:paraId="00001C0C">
      <w:pPr>
        <w:pStyle w:val="Heading2"/>
        <w:rPr/>
      </w:pPr>
      <w:r w:rsidDel="00000000" w:rsidR="00000000" w:rsidRPr="00000000">
        <w:rPr>
          <w:rtl w:val="0"/>
        </w:rPr>
      </w:r>
    </w:p>
    <w:p w:rsidR="00000000" w:rsidDel="00000000" w:rsidP="00000000" w:rsidRDefault="00000000" w:rsidRPr="00000000" w14:paraId="00001C0D">
      <w:pPr>
        <w:pStyle w:val="Heading2"/>
        <w:rPr/>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w14:paraId="00001C0E">
      <w:pPr>
        <w:pStyle w:val="Heading2"/>
        <w:rPr/>
      </w:pPr>
      <w:r w:rsidDel="00000000" w:rsidR="00000000" w:rsidRPr="00000000">
        <w:rPr>
          <w:rtl w:val="0"/>
        </w:rPr>
      </w:r>
    </w:p>
    <w:p w:rsidR="00000000" w:rsidDel="00000000" w:rsidP="00000000" w:rsidRDefault="00000000" w:rsidRPr="00000000" w14:paraId="00001C0F">
      <w:pPr>
        <w:pStyle w:val="Heading3"/>
        <w:rPr/>
      </w:pPr>
      <w:bookmarkStart w:colFirst="0" w:colLast="0" w:name="_e2byi6kitkqc" w:id="851"/>
      <w:bookmarkEnd w:id="851"/>
      <w:r w:rsidDel="00000000" w:rsidR="00000000" w:rsidRPr="00000000">
        <w:rPr>
          <w:rtl w:val="0"/>
        </w:rPr>
        <w:t xml:space="preserve">Типичный сбой</w:t>
      </w:r>
    </w:p>
    <w:p w:rsidR="00000000" w:rsidDel="00000000" w:rsidP="00000000" w:rsidRDefault="00000000" w:rsidRPr="00000000" w14:paraId="00001C10">
      <w:pPr>
        <w:pStyle w:val="Heading2"/>
        <w:rPr/>
      </w:pPr>
      <w:r w:rsidDel="00000000" w:rsidR="00000000" w:rsidRPr="00000000">
        <w:rPr>
          <w:rtl w:val="0"/>
        </w:rPr>
      </w:r>
    </w:p>
    <w:p w:rsidR="00000000" w:rsidDel="00000000" w:rsidP="00000000" w:rsidRDefault="00000000" w:rsidRPr="00000000" w14:paraId="00001C11">
      <w:pPr>
        <w:pStyle w:val="Heading2"/>
        <w:rPr/>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w14:paraId="00001C12">
      <w:pPr>
        <w:pStyle w:val="Heading2"/>
        <w:rPr/>
      </w:pPr>
      <w:r w:rsidDel="00000000" w:rsidR="00000000" w:rsidRPr="00000000">
        <w:rPr>
          <w:rtl w:val="0"/>
        </w:rPr>
      </w:r>
    </w:p>
    <w:p w:rsidR="00000000" w:rsidDel="00000000" w:rsidP="00000000" w:rsidRDefault="00000000" w:rsidRPr="00000000" w14:paraId="00001C13">
      <w:pPr>
        <w:pStyle w:val="Heading3"/>
        <w:rPr/>
      </w:pPr>
      <w:bookmarkStart w:colFirst="0" w:colLast="0" w:name="_ygiqj2i12ym5" w:id="852"/>
      <w:bookmarkEnd w:id="852"/>
      <w:r w:rsidDel="00000000" w:rsidR="00000000" w:rsidRPr="00000000">
        <w:rPr>
          <w:rtl w:val="0"/>
        </w:rPr>
        <w:t xml:space="preserve">Критерии готовности</w:t>
      </w:r>
    </w:p>
    <w:p w:rsidR="00000000" w:rsidDel="00000000" w:rsidP="00000000" w:rsidRDefault="00000000" w:rsidRPr="00000000" w14:paraId="00001C14">
      <w:pPr>
        <w:pStyle w:val="Heading2"/>
        <w:rPr/>
      </w:pPr>
      <w:r w:rsidDel="00000000" w:rsidR="00000000" w:rsidRPr="00000000">
        <w:rPr>
          <w:rtl w:val="0"/>
        </w:rPr>
      </w:r>
    </w:p>
    <w:p w:rsidR="00000000" w:rsidDel="00000000" w:rsidP="00000000" w:rsidRDefault="00000000" w:rsidRPr="00000000" w14:paraId="00001C15">
      <w:pPr>
        <w:pStyle w:val="Heading2"/>
        <w:rPr/>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w14:paraId="00001C16">
      <w:pPr>
        <w:pStyle w:val="Heading2"/>
        <w:rPr/>
      </w:pPr>
      <w:r w:rsidDel="00000000" w:rsidR="00000000" w:rsidRPr="00000000">
        <w:rPr>
          <w:rtl w:val="0"/>
        </w:rPr>
      </w:r>
    </w:p>
    <w:p w:rsidR="00000000" w:rsidDel="00000000" w:rsidP="00000000" w:rsidRDefault="00000000" w:rsidRPr="00000000" w14:paraId="00001C17">
      <w:pPr>
        <w:pStyle w:val="Heading2"/>
        <w:rPr/>
      </w:pPr>
      <w:r w:rsidDel="00000000" w:rsidR="00000000" w:rsidRPr="00000000">
        <w:rPr>
          <w:rtl w:val="0"/>
        </w:rPr>
        <w:t xml:space="preserve">Кейс 6. Агент обработки документов и заявок</w:t>
      </w:r>
    </w:p>
    <w:p w:rsidR="00000000" w:rsidDel="00000000" w:rsidP="00000000" w:rsidRDefault="00000000" w:rsidRPr="00000000" w14:paraId="00001C18">
      <w:pPr>
        <w:pStyle w:val="Heading2"/>
        <w:rPr/>
      </w:pPr>
      <w:r w:rsidDel="00000000" w:rsidR="00000000" w:rsidRPr="00000000">
        <w:rPr>
          <w:rtl w:val="0"/>
        </w:rPr>
      </w:r>
    </w:p>
    <w:p w:rsidR="00000000" w:rsidDel="00000000" w:rsidP="00000000" w:rsidRDefault="00000000" w:rsidRPr="00000000" w14:paraId="00001C19">
      <w:pPr>
        <w:pStyle w:val="Heading3"/>
        <w:rPr/>
      </w:pPr>
      <w:bookmarkStart w:colFirst="0" w:colLast="0" w:name="_8jnc4pz0bsnw" w:id="853"/>
      <w:bookmarkEnd w:id="853"/>
      <w:r w:rsidDel="00000000" w:rsidR="00000000" w:rsidRPr="00000000">
        <w:rPr>
          <w:rtl w:val="0"/>
        </w:rPr>
        <w:t xml:space="preserve">Ситуация</w:t>
      </w:r>
    </w:p>
    <w:p w:rsidR="00000000" w:rsidDel="00000000" w:rsidP="00000000" w:rsidRDefault="00000000" w:rsidRPr="00000000" w14:paraId="00001C1A">
      <w:pPr>
        <w:pStyle w:val="Heading2"/>
        <w:rPr/>
      </w:pPr>
      <w:r w:rsidDel="00000000" w:rsidR="00000000" w:rsidRPr="00000000">
        <w:rPr>
          <w:rtl w:val="0"/>
        </w:rPr>
      </w:r>
    </w:p>
    <w:p w:rsidR="00000000" w:rsidDel="00000000" w:rsidP="00000000" w:rsidRDefault="00000000" w:rsidRPr="00000000" w14:paraId="00001C1B">
      <w:pPr>
        <w:pStyle w:val="Heading2"/>
        <w:rPr/>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w14:paraId="00001C1C">
      <w:pPr>
        <w:pStyle w:val="Heading2"/>
        <w:rPr/>
      </w:pPr>
      <w:r w:rsidDel="00000000" w:rsidR="00000000" w:rsidRPr="00000000">
        <w:rPr>
          <w:rtl w:val="0"/>
        </w:rPr>
      </w:r>
    </w:p>
    <w:p w:rsidR="00000000" w:rsidDel="00000000" w:rsidP="00000000" w:rsidRDefault="00000000" w:rsidRPr="00000000" w14:paraId="00001C1D">
      <w:pPr>
        <w:pStyle w:val="Heading2"/>
        <w:rPr/>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w14:paraId="00001C1E">
      <w:pPr>
        <w:pStyle w:val="Heading2"/>
        <w:rPr/>
      </w:pPr>
      <w:r w:rsidDel="00000000" w:rsidR="00000000" w:rsidRPr="00000000">
        <w:rPr>
          <w:rtl w:val="0"/>
        </w:rPr>
      </w:r>
    </w:p>
    <w:p w:rsidR="00000000" w:rsidDel="00000000" w:rsidP="00000000" w:rsidRDefault="00000000" w:rsidRPr="00000000" w14:paraId="00001C1F">
      <w:pPr>
        <w:pStyle w:val="Heading3"/>
        <w:rPr/>
      </w:pPr>
      <w:bookmarkStart w:colFirst="0" w:colLast="0" w:name="_elatsxugt479" w:id="854"/>
      <w:bookmarkEnd w:id="854"/>
      <w:r w:rsidDel="00000000" w:rsidR="00000000" w:rsidRPr="00000000">
        <w:rPr>
          <w:rtl w:val="0"/>
        </w:rPr>
        <w:t xml:space="preserve">Архитектурное решение</w:t>
      </w:r>
    </w:p>
    <w:p w:rsidR="00000000" w:rsidDel="00000000" w:rsidP="00000000" w:rsidRDefault="00000000" w:rsidRPr="00000000" w14:paraId="00001C20">
      <w:pPr>
        <w:pStyle w:val="Heading2"/>
        <w:rPr/>
      </w:pPr>
      <w:r w:rsidDel="00000000" w:rsidR="00000000" w:rsidRPr="00000000">
        <w:rPr>
          <w:rtl w:val="0"/>
        </w:rPr>
      </w:r>
    </w:p>
    <w:p w:rsidR="00000000" w:rsidDel="00000000" w:rsidP="00000000" w:rsidRDefault="00000000" w:rsidRPr="00000000" w14:paraId="00001C21">
      <w:pPr>
        <w:pStyle w:val="Heading2"/>
        <w:rPr/>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w14:paraId="00001C22">
      <w:pPr>
        <w:pStyle w:val="Heading2"/>
        <w:rPr/>
      </w:pPr>
      <w:r w:rsidDel="00000000" w:rsidR="00000000" w:rsidRPr="00000000">
        <w:rPr>
          <w:rtl w:val="0"/>
        </w:rPr>
      </w:r>
    </w:p>
    <w:p w:rsidR="00000000" w:rsidDel="00000000" w:rsidP="00000000" w:rsidRDefault="00000000" w:rsidRPr="00000000" w14:paraId="00001C23">
      <w:pPr>
        <w:pStyle w:val="Heading2"/>
        <w:rPr/>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w14:paraId="00001C24">
      <w:pPr>
        <w:pStyle w:val="Heading2"/>
        <w:rPr/>
      </w:pPr>
      <w:r w:rsidDel="00000000" w:rsidR="00000000" w:rsidRPr="00000000">
        <w:rPr>
          <w:rtl w:val="0"/>
        </w:rPr>
      </w:r>
    </w:p>
    <w:p w:rsidR="00000000" w:rsidDel="00000000" w:rsidP="00000000" w:rsidRDefault="00000000" w:rsidRPr="00000000" w14:paraId="00001C25">
      <w:pPr>
        <w:pStyle w:val="Heading2"/>
        <w:rPr/>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w14:paraId="00001C26">
      <w:pPr>
        <w:pStyle w:val="Heading2"/>
        <w:rPr/>
      </w:pPr>
      <w:r w:rsidDel="00000000" w:rsidR="00000000" w:rsidRPr="00000000">
        <w:rPr>
          <w:rtl w:val="0"/>
        </w:rPr>
      </w:r>
    </w:p>
    <w:p w:rsidR="00000000" w:rsidDel="00000000" w:rsidP="00000000" w:rsidRDefault="00000000" w:rsidRPr="00000000" w14:paraId="00001C27">
      <w:pPr>
        <w:pStyle w:val="Heading3"/>
        <w:rPr/>
      </w:pPr>
      <w:bookmarkStart w:colFirst="0" w:colLast="0" w:name="_qofk27esfikp" w:id="855"/>
      <w:bookmarkEnd w:id="855"/>
      <w:r w:rsidDel="00000000" w:rsidR="00000000" w:rsidRPr="00000000">
        <w:rPr>
          <w:rtl w:val="0"/>
        </w:rPr>
        <w:t xml:space="preserve">Что проверять перед запуском</w:t>
      </w:r>
    </w:p>
    <w:p w:rsidR="00000000" w:rsidDel="00000000" w:rsidP="00000000" w:rsidRDefault="00000000" w:rsidRPr="00000000" w14:paraId="00001C28">
      <w:pPr>
        <w:pStyle w:val="Heading2"/>
        <w:rPr/>
      </w:pPr>
      <w:r w:rsidDel="00000000" w:rsidR="00000000" w:rsidRPr="00000000">
        <w:rPr>
          <w:rtl w:val="0"/>
        </w:rPr>
      </w:r>
    </w:p>
    <w:p w:rsidR="00000000" w:rsidDel="00000000" w:rsidP="00000000" w:rsidRDefault="00000000" w:rsidRPr="00000000" w14:paraId="00001C29">
      <w:pPr>
        <w:pStyle w:val="Heading2"/>
        <w:rPr/>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w14:paraId="00001C2A">
      <w:pPr>
        <w:pStyle w:val="Heading2"/>
        <w:rPr/>
      </w:pPr>
      <w:r w:rsidDel="00000000" w:rsidR="00000000" w:rsidRPr="00000000">
        <w:rPr>
          <w:rtl w:val="0"/>
        </w:rPr>
      </w:r>
    </w:p>
    <w:p w:rsidR="00000000" w:rsidDel="00000000" w:rsidP="00000000" w:rsidRDefault="00000000" w:rsidRPr="00000000" w14:paraId="00001C2B">
      <w:pPr>
        <w:pStyle w:val="Heading3"/>
        <w:rPr/>
      </w:pPr>
      <w:bookmarkStart w:colFirst="0" w:colLast="0" w:name="_mgvqrdw47w8" w:id="856"/>
      <w:bookmarkEnd w:id="856"/>
      <w:r w:rsidDel="00000000" w:rsidR="00000000" w:rsidRPr="00000000">
        <w:rPr>
          <w:rtl w:val="0"/>
        </w:rPr>
        <w:t xml:space="preserve">Хороший trace</w:t>
      </w:r>
    </w:p>
    <w:p w:rsidR="00000000" w:rsidDel="00000000" w:rsidP="00000000" w:rsidRDefault="00000000" w:rsidRPr="00000000" w14:paraId="00001C2C">
      <w:pPr>
        <w:pStyle w:val="Heading2"/>
        <w:rPr/>
      </w:pPr>
      <w:r w:rsidDel="00000000" w:rsidR="00000000" w:rsidRPr="00000000">
        <w:rPr>
          <w:rtl w:val="0"/>
        </w:rPr>
      </w:r>
    </w:p>
    <w:p w:rsidR="00000000" w:rsidDel="00000000" w:rsidP="00000000" w:rsidRDefault="00000000" w:rsidRPr="00000000" w14:paraId="00001C2D">
      <w:pPr>
        <w:pStyle w:val="Heading2"/>
        <w:rPr/>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w14:paraId="00001C2E">
      <w:pPr>
        <w:pStyle w:val="Heading2"/>
        <w:rPr/>
      </w:pPr>
      <w:r w:rsidDel="00000000" w:rsidR="00000000" w:rsidRPr="00000000">
        <w:rPr>
          <w:rtl w:val="0"/>
        </w:rPr>
      </w:r>
    </w:p>
    <w:p w:rsidR="00000000" w:rsidDel="00000000" w:rsidP="00000000" w:rsidRDefault="00000000" w:rsidRPr="00000000" w14:paraId="00001C2F">
      <w:pPr>
        <w:pStyle w:val="Heading3"/>
        <w:rPr/>
      </w:pPr>
      <w:bookmarkStart w:colFirst="0" w:colLast="0" w:name="_kxijdwpjkeuk" w:id="857"/>
      <w:bookmarkEnd w:id="857"/>
      <w:r w:rsidDel="00000000" w:rsidR="00000000" w:rsidRPr="00000000">
        <w:rPr>
          <w:rtl w:val="0"/>
        </w:rPr>
        <w:t xml:space="preserve">Типичный сбой</w:t>
      </w:r>
    </w:p>
    <w:p w:rsidR="00000000" w:rsidDel="00000000" w:rsidP="00000000" w:rsidRDefault="00000000" w:rsidRPr="00000000" w14:paraId="00001C30">
      <w:pPr>
        <w:pStyle w:val="Heading2"/>
        <w:rPr/>
      </w:pPr>
      <w:r w:rsidDel="00000000" w:rsidR="00000000" w:rsidRPr="00000000">
        <w:rPr>
          <w:rtl w:val="0"/>
        </w:rPr>
      </w:r>
    </w:p>
    <w:p w:rsidR="00000000" w:rsidDel="00000000" w:rsidP="00000000" w:rsidRDefault="00000000" w:rsidRPr="00000000" w14:paraId="00001C31">
      <w:pPr>
        <w:pStyle w:val="Heading2"/>
        <w:rPr/>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human review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w14:paraId="00001C32">
      <w:pPr>
        <w:pStyle w:val="Heading2"/>
        <w:rPr/>
      </w:pPr>
      <w:r w:rsidDel="00000000" w:rsidR="00000000" w:rsidRPr="00000000">
        <w:rPr>
          <w:rtl w:val="0"/>
        </w:rPr>
      </w:r>
    </w:p>
    <w:p w:rsidR="00000000" w:rsidDel="00000000" w:rsidP="00000000" w:rsidRDefault="00000000" w:rsidRPr="00000000" w14:paraId="00001C33">
      <w:pPr>
        <w:pStyle w:val="Heading3"/>
        <w:rPr/>
      </w:pPr>
      <w:bookmarkStart w:colFirst="0" w:colLast="0" w:name="_egxokw9zqn27" w:id="858"/>
      <w:bookmarkEnd w:id="858"/>
      <w:r w:rsidDel="00000000" w:rsidR="00000000" w:rsidRPr="00000000">
        <w:rPr>
          <w:rtl w:val="0"/>
        </w:rPr>
        <w:t xml:space="preserve">Критерии готовности</w:t>
      </w:r>
    </w:p>
    <w:p w:rsidR="00000000" w:rsidDel="00000000" w:rsidP="00000000" w:rsidRDefault="00000000" w:rsidRPr="00000000" w14:paraId="00001C34">
      <w:pPr>
        <w:pStyle w:val="Heading2"/>
        <w:rPr/>
      </w:pPr>
      <w:r w:rsidDel="00000000" w:rsidR="00000000" w:rsidRPr="00000000">
        <w:rPr>
          <w:rtl w:val="0"/>
        </w:rPr>
      </w:r>
    </w:p>
    <w:p w:rsidR="00000000" w:rsidDel="00000000" w:rsidP="00000000" w:rsidRDefault="00000000" w:rsidRPr="00000000" w14:paraId="00001C35">
      <w:pPr>
        <w:pStyle w:val="Heading2"/>
        <w:rPr/>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w14:paraId="00001C36">
      <w:pPr>
        <w:pStyle w:val="Heading2"/>
        <w:rPr/>
      </w:pPr>
      <w:r w:rsidDel="00000000" w:rsidR="00000000" w:rsidRPr="00000000">
        <w:rPr>
          <w:rtl w:val="0"/>
        </w:rPr>
      </w:r>
    </w:p>
    <w:p w:rsidR="00000000" w:rsidDel="00000000" w:rsidP="00000000" w:rsidRDefault="00000000" w:rsidRPr="00000000" w14:paraId="00001C37">
      <w:pPr>
        <w:pStyle w:val="Heading2"/>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w14:paraId="00001C38">
      <w:pPr>
        <w:pStyle w:val="Heading2"/>
        <w:rPr/>
      </w:pPr>
      <w:r w:rsidDel="00000000" w:rsidR="00000000" w:rsidRPr="00000000">
        <w:rPr>
          <w:rtl w:val="0"/>
        </w:rPr>
      </w:r>
    </w:p>
    <w:p w:rsidR="00000000" w:rsidDel="00000000" w:rsidP="00000000" w:rsidRDefault="00000000" w:rsidRPr="00000000" w14:paraId="00001C39">
      <w:pPr>
        <w:pStyle w:val="Heading2"/>
        <w:rPr/>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prompt injection?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w14:paraId="00001C3A">
      <w:pPr>
        <w:pStyle w:val="Heading2"/>
        <w:rPr/>
      </w:pPr>
      <w:r w:rsidDel="00000000" w:rsidR="00000000" w:rsidRPr="00000000">
        <w:rPr>
          <w:rtl w:val="0"/>
        </w:rPr>
      </w:r>
    </w:p>
    <w:p w:rsidR="00000000" w:rsidDel="00000000" w:rsidP="00000000" w:rsidRDefault="00000000" w:rsidRPr="00000000" w14:paraId="00001C3B">
      <w:pPr>
        <w:pStyle w:val="Heading2"/>
        <w:rPr/>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w14:paraId="00001C3C">
      <w:pPr>
        <w:pStyle w:val="Heading2"/>
        <w:rPr/>
      </w:pPr>
      <w:r w:rsidDel="00000000" w:rsidR="00000000" w:rsidRPr="00000000">
        <w:rPr>
          <w:rtl w:val="0"/>
        </w:rPr>
      </w:r>
    </w:p>
    <w:p w:rsidR="00000000" w:rsidDel="00000000" w:rsidP="00000000" w:rsidRDefault="00000000" w:rsidRPr="00000000" w14:paraId="00001C3D">
      <w:pPr>
        <w:pStyle w:val="Heading1"/>
        <w:rPr/>
      </w:pPr>
      <w:bookmarkStart w:colFirst="0" w:colLast="0" w:name="_etx68hra9q1q" w:id="859"/>
      <w:bookmarkEnd w:id="859"/>
      <w:r w:rsidDel="00000000" w:rsidR="00000000" w:rsidRPr="00000000">
        <w:rPr>
          <w:rtl w:val="0"/>
        </w:rPr>
        <w:t xml:space="preserve">Приложение 1. Шаблон capability contract</w:t>
      </w:r>
    </w:p>
    <w:p w:rsidR="00000000" w:rsidDel="00000000" w:rsidP="00000000" w:rsidRDefault="00000000" w:rsidRPr="00000000" w14:paraId="00001C3E">
      <w:pPr>
        <w:pStyle w:val="Heading2"/>
        <w:rPr/>
      </w:pPr>
      <w:r w:rsidDel="00000000" w:rsidR="00000000" w:rsidRPr="00000000">
        <w:rPr>
          <w:rtl w:val="0"/>
        </w:rPr>
      </w:r>
    </w:p>
    <w:p w:rsidR="00000000" w:rsidDel="00000000" w:rsidP="00000000" w:rsidRDefault="00000000" w:rsidRPr="00000000" w14:paraId="00001C3F">
      <w:pPr>
        <w:pStyle w:val="Heading2"/>
        <w:rPr/>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w14:paraId="00001C40">
      <w:pPr>
        <w:pStyle w:val="Heading2"/>
        <w:rPr/>
      </w:pPr>
      <w:r w:rsidDel="00000000" w:rsidR="00000000" w:rsidRPr="00000000">
        <w:rPr>
          <w:rtl w:val="0"/>
        </w:rPr>
      </w:r>
    </w:p>
    <w:p w:rsidR="00000000" w:rsidDel="00000000" w:rsidP="00000000" w:rsidRDefault="00000000" w:rsidRPr="00000000" w14:paraId="00001C41">
      <w:pPr>
        <w:pStyle w:val="Heading2"/>
        <w:rPr/>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w14:paraId="00001C42">
      <w:pPr>
        <w:pStyle w:val="Heading2"/>
        <w:rPr/>
      </w:pPr>
      <w:r w:rsidDel="00000000" w:rsidR="00000000" w:rsidRPr="00000000">
        <w:rPr>
          <w:rtl w:val="0"/>
        </w:rPr>
      </w:r>
    </w:p>
    <w:p w:rsidR="00000000" w:rsidDel="00000000" w:rsidP="00000000" w:rsidRDefault="00000000" w:rsidRPr="00000000" w14:paraId="00001C43">
      <w:pPr>
        <w:pStyle w:val="Heading2"/>
        <w:rPr/>
      </w:pPr>
      <w:r w:rsidDel="00000000" w:rsidR="00000000" w:rsidRPr="00000000">
        <w:rPr>
          <w:rtl w:val="0"/>
        </w:rPr>
        <w:t xml:space="preserve">1. Идентификация capability</w:t>
      </w:r>
    </w:p>
    <w:p w:rsidR="00000000" w:rsidDel="00000000" w:rsidP="00000000" w:rsidRDefault="00000000" w:rsidRPr="00000000" w14:paraId="00001C44">
      <w:pPr>
        <w:pStyle w:val="Heading2"/>
        <w:rPr/>
      </w:pPr>
      <w:r w:rsidDel="00000000" w:rsidR="00000000" w:rsidRPr="00000000">
        <w:rPr>
          <w:rtl w:val="0"/>
        </w:rPr>
      </w:r>
    </w:p>
    <w:p w:rsidR="00000000" w:rsidDel="00000000" w:rsidP="00000000" w:rsidRDefault="00000000" w:rsidRPr="00000000" w14:paraId="00001C45">
      <w:pPr>
        <w:pStyle w:val="Heading2"/>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w14:paraId="00001C46">
      <w:pPr>
        <w:pStyle w:val="Heading2"/>
        <w:rPr/>
      </w:pPr>
      <w:r w:rsidDel="00000000" w:rsidR="00000000" w:rsidRPr="00000000">
        <w:rPr>
          <w:rtl w:val="0"/>
        </w:rPr>
      </w:r>
    </w:p>
    <w:p w:rsidR="00000000" w:rsidDel="00000000" w:rsidP="00000000" w:rsidRDefault="00000000" w:rsidRPr="00000000" w14:paraId="00001C47">
      <w:pPr>
        <w:pStyle w:val="Heading2"/>
        <w:rPr/>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w14:paraId="00001C48">
      <w:pPr>
        <w:pStyle w:val="Heading2"/>
        <w:rPr/>
      </w:pPr>
      <w:r w:rsidDel="00000000" w:rsidR="00000000" w:rsidRPr="00000000">
        <w:rPr>
          <w:rtl w:val="0"/>
        </w:rPr>
      </w:r>
    </w:p>
    <w:p w:rsidR="00000000" w:rsidDel="00000000" w:rsidP="00000000" w:rsidRDefault="00000000" w:rsidRPr="00000000" w14:paraId="00001C49">
      <w:pPr>
        <w:pStyle w:val="Heading2"/>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w14:paraId="00001C4A">
      <w:pPr>
        <w:pStyle w:val="Heading2"/>
        <w:rPr/>
      </w:pPr>
      <w:r w:rsidDel="00000000" w:rsidR="00000000" w:rsidRPr="00000000">
        <w:rPr>
          <w:rtl w:val="0"/>
        </w:rPr>
      </w:r>
    </w:p>
    <w:p w:rsidR="00000000" w:rsidDel="00000000" w:rsidP="00000000" w:rsidRDefault="00000000" w:rsidRPr="00000000" w14:paraId="00001C4B">
      <w:pPr>
        <w:pStyle w:val="Heading2"/>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w14:paraId="00001C4C">
      <w:pPr>
        <w:pStyle w:val="Heading2"/>
        <w:rPr/>
      </w:pPr>
      <w:r w:rsidDel="00000000" w:rsidR="00000000" w:rsidRPr="00000000">
        <w:rPr>
          <w:rtl w:val="0"/>
        </w:rPr>
      </w:r>
    </w:p>
    <w:p w:rsidR="00000000" w:rsidDel="00000000" w:rsidP="00000000" w:rsidRDefault="00000000" w:rsidRPr="00000000" w14:paraId="00001C4D">
      <w:pPr>
        <w:pStyle w:val="Heading2"/>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w14:paraId="00001C4E">
      <w:pPr>
        <w:pStyle w:val="Heading2"/>
        <w:rPr/>
      </w:pPr>
      <w:r w:rsidDel="00000000" w:rsidR="00000000" w:rsidRPr="00000000">
        <w:rPr>
          <w:rtl w:val="0"/>
        </w:rPr>
      </w:r>
    </w:p>
    <w:p w:rsidR="00000000" w:rsidDel="00000000" w:rsidP="00000000" w:rsidRDefault="00000000" w:rsidRPr="00000000" w14:paraId="00001C4F">
      <w:pPr>
        <w:pStyle w:val="Heading2"/>
        <w:rPr/>
      </w:pPr>
      <w:r w:rsidDel="00000000" w:rsidR="00000000" w:rsidRPr="00000000">
        <w:rPr>
          <w:rtl w:val="0"/>
        </w:rPr>
        <w:t xml:space="preserve">2. Назначение и границы</w:t>
      </w:r>
    </w:p>
    <w:p w:rsidR="00000000" w:rsidDel="00000000" w:rsidP="00000000" w:rsidRDefault="00000000" w:rsidRPr="00000000" w14:paraId="00001C50">
      <w:pPr>
        <w:pStyle w:val="Heading2"/>
        <w:rPr/>
      </w:pPr>
      <w:r w:rsidDel="00000000" w:rsidR="00000000" w:rsidRPr="00000000">
        <w:rPr>
          <w:rtl w:val="0"/>
        </w:rPr>
      </w:r>
    </w:p>
    <w:p w:rsidR="00000000" w:rsidDel="00000000" w:rsidP="00000000" w:rsidRDefault="00000000" w:rsidRPr="00000000" w14:paraId="00001C51">
      <w:pPr>
        <w:pStyle w:val="Heading2"/>
        <w:rPr/>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w14:paraId="00001C52">
      <w:pPr>
        <w:pStyle w:val="Heading2"/>
        <w:rPr/>
      </w:pPr>
      <w:r w:rsidDel="00000000" w:rsidR="00000000" w:rsidRPr="00000000">
        <w:rPr>
          <w:rtl w:val="0"/>
        </w:rPr>
      </w:r>
    </w:p>
    <w:p w:rsidR="00000000" w:rsidDel="00000000" w:rsidP="00000000" w:rsidRDefault="00000000" w:rsidRPr="00000000" w14:paraId="00001C53">
      <w:pPr>
        <w:pStyle w:val="Heading2"/>
        <w:rPr/>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w14:paraId="00001C54">
      <w:pPr>
        <w:pStyle w:val="Heading2"/>
        <w:rPr/>
      </w:pPr>
      <w:r w:rsidDel="00000000" w:rsidR="00000000" w:rsidRPr="00000000">
        <w:rPr>
          <w:rtl w:val="0"/>
        </w:rPr>
      </w:r>
    </w:p>
    <w:p w:rsidR="00000000" w:rsidDel="00000000" w:rsidP="00000000" w:rsidRDefault="00000000" w:rsidRPr="00000000" w14:paraId="00001C55">
      <w:pPr>
        <w:pStyle w:val="Heading2"/>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w14:paraId="00001C56">
      <w:pPr>
        <w:pStyle w:val="Heading2"/>
        <w:rPr/>
      </w:pPr>
      <w:r w:rsidDel="00000000" w:rsidR="00000000" w:rsidRPr="00000000">
        <w:rPr>
          <w:rtl w:val="0"/>
        </w:rPr>
      </w:r>
    </w:p>
    <w:p w:rsidR="00000000" w:rsidDel="00000000" w:rsidP="00000000" w:rsidRDefault="00000000" w:rsidRPr="00000000" w14:paraId="00001C57">
      <w:pPr>
        <w:pStyle w:val="Heading2"/>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w14:paraId="00001C58">
      <w:pPr>
        <w:pStyle w:val="Heading2"/>
        <w:rPr/>
      </w:pPr>
      <w:r w:rsidDel="00000000" w:rsidR="00000000" w:rsidRPr="00000000">
        <w:rPr>
          <w:rtl w:val="0"/>
        </w:rPr>
      </w:r>
    </w:p>
    <w:p w:rsidR="00000000" w:rsidDel="00000000" w:rsidP="00000000" w:rsidRDefault="00000000" w:rsidRPr="00000000" w14:paraId="00001C59">
      <w:pPr>
        <w:pStyle w:val="Heading2"/>
        <w:rPr/>
      </w:pPr>
      <w:r w:rsidDel="00000000" w:rsidR="00000000" w:rsidRPr="00000000">
        <w:rPr>
          <w:rtl w:val="0"/>
        </w:rPr>
        <w:t xml:space="preserve">3. Входы и выходы</w:t>
      </w:r>
    </w:p>
    <w:p w:rsidR="00000000" w:rsidDel="00000000" w:rsidP="00000000" w:rsidRDefault="00000000" w:rsidRPr="00000000" w14:paraId="00001C5A">
      <w:pPr>
        <w:pStyle w:val="Heading2"/>
        <w:rPr/>
      </w:pPr>
      <w:r w:rsidDel="00000000" w:rsidR="00000000" w:rsidRPr="00000000">
        <w:rPr>
          <w:rtl w:val="0"/>
        </w:rPr>
      </w:r>
    </w:p>
    <w:p w:rsidR="00000000" w:rsidDel="00000000" w:rsidP="00000000" w:rsidRDefault="00000000" w:rsidRPr="00000000" w14:paraId="00001C5B">
      <w:pPr>
        <w:pStyle w:val="Heading2"/>
        <w:rPr/>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w14:paraId="00001C5C">
      <w:pPr>
        <w:pStyle w:val="Heading2"/>
        <w:rPr/>
      </w:pPr>
      <w:r w:rsidDel="00000000" w:rsidR="00000000" w:rsidRPr="00000000">
        <w:rPr>
          <w:rtl w:val="0"/>
        </w:rPr>
      </w:r>
    </w:p>
    <w:p w:rsidR="00000000" w:rsidDel="00000000" w:rsidP="00000000" w:rsidRDefault="00000000" w:rsidRPr="00000000" w14:paraId="00001C5D">
      <w:pPr>
        <w:pStyle w:val="Heading2"/>
        <w:rPr/>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w14:paraId="00001C5E">
      <w:pPr>
        <w:pStyle w:val="Heading2"/>
        <w:rPr/>
      </w:pPr>
      <w:r w:rsidDel="00000000" w:rsidR="00000000" w:rsidRPr="00000000">
        <w:rPr>
          <w:rtl w:val="0"/>
        </w:rPr>
      </w:r>
    </w:p>
    <w:p w:rsidR="00000000" w:rsidDel="00000000" w:rsidP="00000000" w:rsidRDefault="00000000" w:rsidRPr="00000000" w14:paraId="00001C5F">
      <w:pPr>
        <w:pStyle w:val="Heading2"/>
        <w:rPr/>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w14:paraId="00001C60">
      <w:pPr>
        <w:pStyle w:val="Heading2"/>
        <w:rPr/>
      </w:pPr>
      <w:r w:rsidDel="00000000" w:rsidR="00000000" w:rsidRPr="00000000">
        <w:rPr>
          <w:rtl w:val="0"/>
        </w:rPr>
      </w:r>
    </w:p>
    <w:p w:rsidR="00000000" w:rsidDel="00000000" w:rsidP="00000000" w:rsidRDefault="00000000" w:rsidRPr="00000000" w14:paraId="00001C61">
      <w:pPr>
        <w:pStyle w:val="Heading2"/>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w14:paraId="00001C62">
      <w:pPr>
        <w:pStyle w:val="Heading2"/>
        <w:rPr/>
      </w:pPr>
      <w:r w:rsidDel="00000000" w:rsidR="00000000" w:rsidRPr="00000000">
        <w:rPr>
          <w:rtl w:val="0"/>
        </w:rPr>
      </w:r>
    </w:p>
    <w:p w:rsidR="00000000" w:rsidDel="00000000" w:rsidP="00000000" w:rsidRDefault="00000000" w:rsidRPr="00000000" w14:paraId="00001C63">
      <w:pPr>
        <w:pStyle w:val="Heading2"/>
        <w:rPr/>
      </w:pPr>
      <w:r w:rsidDel="00000000" w:rsidR="00000000" w:rsidRPr="00000000">
        <w:rPr>
          <w:rtl w:val="0"/>
        </w:rPr>
        <w:t xml:space="preserve">4. Полномочия и субъект действия</w:t>
      </w:r>
    </w:p>
    <w:p w:rsidR="00000000" w:rsidDel="00000000" w:rsidP="00000000" w:rsidRDefault="00000000" w:rsidRPr="00000000" w14:paraId="00001C64">
      <w:pPr>
        <w:pStyle w:val="Heading2"/>
        <w:rPr/>
      </w:pPr>
      <w:r w:rsidDel="00000000" w:rsidR="00000000" w:rsidRPr="00000000">
        <w:rPr>
          <w:rtl w:val="0"/>
        </w:rPr>
      </w:r>
    </w:p>
    <w:p w:rsidR="00000000" w:rsidDel="00000000" w:rsidP="00000000" w:rsidRDefault="00000000" w:rsidRPr="00000000" w14:paraId="00001C65">
      <w:pPr>
        <w:pStyle w:val="Heading2"/>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w14:paraId="00001C66">
      <w:pPr>
        <w:pStyle w:val="Heading2"/>
        <w:rPr/>
      </w:pPr>
      <w:r w:rsidDel="00000000" w:rsidR="00000000" w:rsidRPr="00000000">
        <w:rPr>
          <w:rtl w:val="0"/>
        </w:rPr>
      </w:r>
    </w:p>
    <w:p w:rsidR="00000000" w:rsidDel="00000000" w:rsidP="00000000" w:rsidRDefault="00000000" w:rsidRPr="00000000" w14:paraId="00001C67">
      <w:pPr>
        <w:pStyle w:val="Heading2"/>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w14:paraId="00001C68">
      <w:pPr>
        <w:pStyle w:val="Heading2"/>
        <w:rPr/>
      </w:pPr>
      <w:r w:rsidDel="00000000" w:rsidR="00000000" w:rsidRPr="00000000">
        <w:rPr>
          <w:rtl w:val="0"/>
        </w:rPr>
      </w:r>
    </w:p>
    <w:p w:rsidR="00000000" w:rsidDel="00000000" w:rsidP="00000000" w:rsidRDefault="00000000" w:rsidRPr="00000000" w14:paraId="00001C69">
      <w:pPr>
        <w:pStyle w:val="Heading2"/>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w14:paraId="00001C6A">
      <w:pPr>
        <w:pStyle w:val="Heading2"/>
        <w:rPr/>
      </w:pPr>
      <w:r w:rsidDel="00000000" w:rsidR="00000000" w:rsidRPr="00000000">
        <w:rPr>
          <w:rtl w:val="0"/>
        </w:rPr>
      </w:r>
    </w:p>
    <w:p w:rsidR="00000000" w:rsidDel="00000000" w:rsidP="00000000" w:rsidRDefault="00000000" w:rsidRPr="00000000" w14:paraId="00001C6B">
      <w:pPr>
        <w:pStyle w:val="Heading2"/>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w14:paraId="00001C6C">
      <w:pPr>
        <w:pStyle w:val="Heading2"/>
        <w:rPr/>
      </w:pPr>
      <w:r w:rsidDel="00000000" w:rsidR="00000000" w:rsidRPr="00000000">
        <w:rPr>
          <w:rtl w:val="0"/>
        </w:rPr>
      </w:r>
    </w:p>
    <w:p w:rsidR="00000000" w:rsidDel="00000000" w:rsidP="00000000" w:rsidRDefault="00000000" w:rsidRPr="00000000" w14:paraId="00001C6D">
      <w:pPr>
        <w:pStyle w:val="Heading2"/>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w14:paraId="00001C6E">
      <w:pPr>
        <w:pStyle w:val="Heading2"/>
        <w:rPr/>
      </w:pPr>
      <w:r w:rsidDel="00000000" w:rsidR="00000000" w:rsidRPr="00000000">
        <w:rPr>
          <w:rtl w:val="0"/>
        </w:rPr>
      </w:r>
    </w:p>
    <w:p w:rsidR="00000000" w:rsidDel="00000000" w:rsidP="00000000" w:rsidRDefault="00000000" w:rsidRPr="00000000" w14:paraId="00001C6F">
      <w:pPr>
        <w:pStyle w:val="Heading2"/>
        <w:rPr/>
      </w:pPr>
      <w:r w:rsidDel="00000000" w:rsidR="00000000" w:rsidRPr="00000000">
        <w:rPr>
          <w:rtl w:val="0"/>
        </w:rPr>
        <w:t xml:space="preserve">5. Side effects</w:t>
      </w:r>
    </w:p>
    <w:p w:rsidR="00000000" w:rsidDel="00000000" w:rsidP="00000000" w:rsidRDefault="00000000" w:rsidRPr="00000000" w14:paraId="00001C70">
      <w:pPr>
        <w:pStyle w:val="Heading2"/>
        <w:rPr/>
      </w:pPr>
      <w:r w:rsidDel="00000000" w:rsidR="00000000" w:rsidRPr="00000000">
        <w:rPr>
          <w:rtl w:val="0"/>
        </w:rPr>
      </w:r>
    </w:p>
    <w:p w:rsidR="00000000" w:rsidDel="00000000" w:rsidP="00000000" w:rsidRDefault="00000000" w:rsidRPr="00000000" w14:paraId="00001C71">
      <w:pPr>
        <w:pStyle w:val="Heading2"/>
        <w:rPr/>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w14:paraId="00001C72">
      <w:pPr>
        <w:pStyle w:val="Heading2"/>
        <w:rPr/>
      </w:pPr>
      <w:r w:rsidDel="00000000" w:rsidR="00000000" w:rsidRPr="00000000">
        <w:rPr>
          <w:rtl w:val="0"/>
        </w:rPr>
      </w:r>
    </w:p>
    <w:p w:rsidR="00000000" w:rsidDel="00000000" w:rsidP="00000000" w:rsidRDefault="00000000" w:rsidRPr="00000000" w14:paraId="00001C73">
      <w:pPr>
        <w:pStyle w:val="Heading2"/>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w14:paraId="00001C74">
      <w:pPr>
        <w:pStyle w:val="Heading2"/>
        <w:rPr/>
      </w:pPr>
      <w:r w:rsidDel="00000000" w:rsidR="00000000" w:rsidRPr="00000000">
        <w:rPr>
          <w:rtl w:val="0"/>
        </w:rPr>
      </w:r>
    </w:p>
    <w:p w:rsidR="00000000" w:rsidDel="00000000" w:rsidP="00000000" w:rsidRDefault="00000000" w:rsidRPr="00000000" w14:paraId="00001C75">
      <w:pPr>
        <w:pStyle w:val="Heading2"/>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w14:paraId="00001C76">
      <w:pPr>
        <w:pStyle w:val="Heading2"/>
        <w:rPr/>
      </w:pPr>
      <w:r w:rsidDel="00000000" w:rsidR="00000000" w:rsidRPr="00000000">
        <w:rPr>
          <w:rtl w:val="0"/>
        </w:rPr>
      </w:r>
    </w:p>
    <w:p w:rsidR="00000000" w:rsidDel="00000000" w:rsidP="00000000" w:rsidRDefault="00000000" w:rsidRPr="00000000" w14:paraId="00001C77">
      <w:pPr>
        <w:pStyle w:val="Heading2"/>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w14:paraId="00001C78">
      <w:pPr>
        <w:pStyle w:val="Heading2"/>
        <w:rPr/>
      </w:pPr>
      <w:r w:rsidDel="00000000" w:rsidR="00000000" w:rsidRPr="00000000">
        <w:rPr>
          <w:rtl w:val="0"/>
        </w:rPr>
      </w:r>
    </w:p>
    <w:p w:rsidR="00000000" w:rsidDel="00000000" w:rsidP="00000000" w:rsidRDefault="00000000" w:rsidRPr="00000000" w14:paraId="00001C79">
      <w:pPr>
        <w:pStyle w:val="Heading2"/>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w14:paraId="00001C7A">
      <w:pPr>
        <w:pStyle w:val="Heading2"/>
        <w:rPr/>
      </w:pPr>
      <w:r w:rsidDel="00000000" w:rsidR="00000000" w:rsidRPr="00000000">
        <w:rPr>
          <w:rtl w:val="0"/>
        </w:rPr>
      </w:r>
    </w:p>
    <w:p w:rsidR="00000000" w:rsidDel="00000000" w:rsidP="00000000" w:rsidRDefault="00000000" w:rsidRPr="00000000" w14:paraId="00001C7B">
      <w:pPr>
        <w:pStyle w:val="Heading2"/>
        <w:rPr/>
      </w:pPr>
      <w:r w:rsidDel="00000000" w:rsidR="00000000" w:rsidRPr="00000000">
        <w:rPr>
          <w:rtl w:val="0"/>
        </w:rPr>
        <w:t xml:space="preserve">6. Политики и ограничения</w:t>
      </w:r>
    </w:p>
    <w:p w:rsidR="00000000" w:rsidDel="00000000" w:rsidP="00000000" w:rsidRDefault="00000000" w:rsidRPr="00000000" w14:paraId="00001C7C">
      <w:pPr>
        <w:pStyle w:val="Heading2"/>
        <w:rPr/>
      </w:pPr>
      <w:r w:rsidDel="00000000" w:rsidR="00000000" w:rsidRPr="00000000">
        <w:rPr>
          <w:rtl w:val="0"/>
        </w:rPr>
      </w:r>
    </w:p>
    <w:p w:rsidR="00000000" w:rsidDel="00000000" w:rsidP="00000000" w:rsidRDefault="00000000" w:rsidRPr="00000000" w14:paraId="00001C7D">
      <w:pPr>
        <w:pStyle w:val="Heading2"/>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w14:paraId="00001C7E">
      <w:pPr>
        <w:pStyle w:val="Heading2"/>
        <w:rPr/>
      </w:pPr>
      <w:r w:rsidDel="00000000" w:rsidR="00000000" w:rsidRPr="00000000">
        <w:rPr>
          <w:rtl w:val="0"/>
        </w:rPr>
      </w:r>
    </w:p>
    <w:p w:rsidR="00000000" w:rsidDel="00000000" w:rsidP="00000000" w:rsidRDefault="00000000" w:rsidRPr="00000000" w14:paraId="00001C7F">
      <w:pPr>
        <w:pStyle w:val="Heading2"/>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w14:paraId="00001C80">
      <w:pPr>
        <w:pStyle w:val="Heading2"/>
        <w:rPr/>
      </w:pPr>
      <w:r w:rsidDel="00000000" w:rsidR="00000000" w:rsidRPr="00000000">
        <w:rPr>
          <w:rtl w:val="0"/>
        </w:rPr>
      </w:r>
    </w:p>
    <w:p w:rsidR="00000000" w:rsidDel="00000000" w:rsidP="00000000" w:rsidRDefault="00000000" w:rsidRPr="00000000" w14:paraId="00001C81">
      <w:pPr>
        <w:pStyle w:val="Heading2"/>
        <w:rPr/>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w14:paraId="00001C82">
      <w:pPr>
        <w:pStyle w:val="Heading2"/>
        <w:rPr/>
      </w:pPr>
      <w:r w:rsidDel="00000000" w:rsidR="00000000" w:rsidRPr="00000000">
        <w:rPr>
          <w:rtl w:val="0"/>
        </w:rPr>
      </w:r>
    </w:p>
    <w:p w:rsidR="00000000" w:rsidDel="00000000" w:rsidP="00000000" w:rsidRDefault="00000000" w:rsidRPr="00000000" w14:paraId="00001C83">
      <w:pPr>
        <w:pStyle w:val="Heading2"/>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w14:paraId="00001C84">
      <w:pPr>
        <w:pStyle w:val="Heading2"/>
        <w:rPr/>
      </w:pPr>
      <w:r w:rsidDel="00000000" w:rsidR="00000000" w:rsidRPr="00000000">
        <w:rPr>
          <w:rtl w:val="0"/>
        </w:rPr>
      </w:r>
    </w:p>
    <w:p w:rsidR="00000000" w:rsidDel="00000000" w:rsidP="00000000" w:rsidRDefault="00000000" w:rsidRPr="00000000" w14:paraId="00001C85">
      <w:pPr>
        <w:pStyle w:val="Heading2"/>
        <w:rPr/>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w14:paraId="00001C86">
      <w:pPr>
        <w:pStyle w:val="Heading2"/>
        <w:rPr/>
      </w:pPr>
      <w:r w:rsidDel="00000000" w:rsidR="00000000" w:rsidRPr="00000000">
        <w:rPr>
          <w:rtl w:val="0"/>
        </w:rPr>
      </w:r>
    </w:p>
    <w:p w:rsidR="00000000" w:rsidDel="00000000" w:rsidP="00000000" w:rsidRDefault="00000000" w:rsidRPr="00000000" w14:paraId="00001C87">
      <w:pPr>
        <w:pStyle w:val="Heading2"/>
        <w:rPr/>
      </w:pPr>
      <w:r w:rsidDel="00000000" w:rsidR="00000000" w:rsidRPr="00000000">
        <w:rPr>
          <w:rtl w:val="0"/>
        </w:rPr>
        <w:t xml:space="preserve">7. Verifier и контроль качества</w:t>
      </w:r>
    </w:p>
    <w:p w:rsidR="00000000" w:rsidDel="00000000" w:rsidP="00000000" w:rsidRDefault="00000000" w:rsidRPr="00000000" w14:paraId="00001C88">
      <w:pPr>
        <w:pStyle w:val="Heading2"/>
        <w:rPr/>
      </w:pPr>
      <w:r w:rsidDel="00000000" w:rsidR="00000000" w:rsidRPr="00000000">
        <w:rPr>
          <w:rtl w:val="0"/>
        </w:rPr>
      </w:r>
    </w:p>
    <w:p w:rsidR="00000000" w:rsidDel="00000000" w:rsidP="00000000" w:rsidRDefault="00000000" w:rsidRPr="00000000" w14:paraId="00001C89">
      <w:pPr>
        <w:pStyle w:val="Heading2"/>
        <w:rPr/>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prompt injection, соответствие политике.</w:t>
      </w:r>
    </w:p>
    <w:p w:rsidR="00000000" w:rsidDel="00000000" w:rsidP="00000000" w:rsidRDefault="00000000" w:rsidRPr="00000000" w14:paraId="00001C8A">
      <w:pPr>
        <w:pStyle w:val="Heading2"/>
        <w:rPr/>
      </w:pPr>
      <w:r w:rsidDel="00000000" w:rsidR="00000000" w:rsidRPr="00000000">
        <w:rPr>
          <w:rtl w:val="0"/>
        </w:rPr>
      </w:r>
    </w:p>
    <w:p w:rsidR="00000000" w:rsidDel="00000000" w:rsidP="00000000" w:rsidRDefault="00000000" w:rsidRPr="00000000" w14:paraId="00001C8B">
      <w:pPr>
        <w:pStyle w:val="Heading2"/>
        <w:rPr/>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w14:paraId="00001C8C">
      <w:pPr>
        <w:pStyle w:val="Heading2"/>
        <w:rPr/>
      </w:pPr>
      <w:r w:rsidDel="00000000" w:rsidR="00000000" w:rsidRPr="00000000">
        <w:rPr>
          <w:rtl w:val="0"/>
        </w:rPr>
      </w:r>
    </w:p>
    <w:p w:rsidR="00000000" w:rsidDel="00000000" w:rsidP="00000000" w:rsidRDefault="00000000" w:rsidRPr="00000000" w14:paraId="00001C8D">
      <w:pPr>
        <w:pStyle w:val="Heading2"/>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w14:paraId="00001C8E">
      <w:pPr>
        <w:pStyle w:val="Heading2"/>
        <w:rPr/>
      </w:pPr>
      <w:r w:rsidDel="00000000" w:rsidR="00000000" w:rsidRPr="00000000">
        <w:rPr>
          <w:rtl w:val="0"/>
        </w:rPr>
      </w:r>
    </w:p>
    <w:p w:rsidR="00000000" w:rsidDel="00000000" w:rsidP="00000000" w:rsidRDefault="00000000" w:rsidRPr="00000000" w14:paraId="00001C8F">
      <w:pPr>
        <w:pStyle w:val="Heading2"/>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w14:paraId="00001C90">
      <w:pPr>
        <w:pStyle w:val="Heading2"/>
        <w:rPr/>
      </w:pPr>
      <w:r w:rsidDel="00000000" w:rsidR="00000000" w:rsidRPr="00000000">
        <w:rPr>
          <w:rtl w:val="0"/>
        </w:rPr>
      </w:r>
    </w:p>
    <w:p w:rsidR="00000000" w:rsidDel="00000000" w:rsidP="00000000" w:rsidRDefault="00000000" w:rsidRPr="00000000" w14:paraId="00001C91">
      <w:pPr>
        <w:pStyle w:val="Heading2"/>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w14:paraId="00001C92">
      <w:pPr>
        <w:pStyle w:val="Heading2"/>
        <w:rPr/>
      </w:pPr>
      <w:r w:rsidDel="00000000" w:rsidR="00000000" w:rsidRPr="00000000">
        <w:rPr>
          <w:rtl w:val="0"/>
        </w:rPr>
      </w:r>
    </w:p>
    <w:p w:rsidR="00000000" w:rsidDel="00000000" w:rsidP="00000000" w:rsidRDefault="00000000" w:rsidRPr="00000000" w14:paraId="00001C93">
      <w:pPr>
        <w:pStyle w:val="Heading2"/>
        <w:rPr/>
      </w:pPr>
      <w:r w:rsidDel="00000000" w:rsidR="00000000" w:rsidRPr="00000000">
        <w:rPr>
          <w:rtl w:val="0"/>
        </w:rPr>
        <w:t xml:space="preserve">8. Наблюдаемость</w:t>
      </w:r>
    </w:p>
    <w:p w:rsidR="00000000" w:rsidDel="00000000" w:rsidP="00000000" w:rsidRDefault="00000000" w:rsidRPr="00000000" w14:paraId="00001C94">
      <w:pPr>
        <w:pStyle w:val="Heading2"/>
        <w:rPr/>
      </w:pPr>
      <w:r w:rsidDel="00000000" w:rsidR="00000000" w:rsidRPr="00000000">
        <w:rPr>
          <w:rtl w:val="0"/>
        </w:rPr>
      </w:r>
    </w:p>
    <w:p w:rsidR="00000000" w:rsidDel="00000000" w:rsidP="00000000" w:rsidRDefault="00000000" w:rsidRPr="00000000" w14:paraId="00001C95">
      <w:pPr>
        <w:pStyle w:val="Heading2"/>
        <w:rPr/>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tool call id, result status, side effects.</w:t>
      </w:r>
    </w:p>
    <w:p w:rsidR="00000000" w:rsidDel="00000000" w:rsidP="00000000" w:rsidRDefault="00000000" w:rsidRPr="00000000" w14:paraId="00001C96">
      <w:pPr>
        <w:pStyle w:val="Heading2"/>
        <w:rPr/>
      </w:pPr>
      <w:r w:rsidDel="00000000" w:rsidR="00000000" w:rsidRPr="00000000">
        <w:rPr>
          <w:rtl w:val="0"/>
        </w:rPr>
      </w:r>
    </w:p>
    <w:p w:rsidR="00000000" w:rsidDel="00000000" w:rsidP="00000000" w:rsidRDefault="00000000" w:rsidRPr="00000000" w14:paraId="00001C97">
      <w:pPr>
        <w:pStyle w:val="Heading2"/>
        <w:rPr/>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w14:paraId="00001C98">
      <w:pPr>
        <w:pStyle w:val="Heading2"/>
        <w:rPr/>
      </w:pPr>
      <w:r w:rsidDel="00000000" w:rsidR="00000000" w:rsidRPr="00000000">
        <w:rPr>
          <w:rtl w:val="0"/>
        </w:rPr>
      </w:r>
    </w:p>
    <w:p w:rsidR="00000000" w:rsidDel="00000000" w:rsidP="00000000" w:rsidRDefault="00000000" w:rsidRPr="00000000" w14:paraId="00001C99">
      <w:pPr>
        <w:pStyle w:val="Heading2"/>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w14:paraId="00001C9A">
      <w:pPr>
        <w:pStyle w:val="Heading2"/>
        <w:rPr/>
      </w:pPr>
      <w:r w:rsidDel="00000000" w:rsidR="00000000" w:rsidRPr="00000000">
        <w:rPr>
          <w:rtl w:val="0"/>
        </w:rPr>
      </w:r>
    </w:p>
    <w:p w:rsidR="00000000" w:rsidDel="00000000" w:rsidP="00000000" w:rsidRDefault="00000000" w:rsidRPr="00000000" w14:paraId="00001C9B">
      <w:pPr>
        <w:pStyle w:val="Heading2"/>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w14:paraId="00001C9C">
      <w:pPr>
        <w:pStyle w:val="Heading2"/>
        <w:rPr/>
      </w:pPr>
      <w:r w:rsidDel="00000000" w:rsidR="00000000" w:rsidRPr="00000000">
        <w:rPr>
          <w:rtl w:val="0"/>
        </w:rPr>
      </w:r>
    </w:p>
    <w:p w:rsidR="00000000" w:rsidDel="00000000" w:rsidP="00000000" w:rsidRDefault="00000000" w:rsidRPr="00000000" w14:paraId="00001C9D">
      <w:pPr>
        <w:pStyle w:val="Heading2"/>
        <w:rPr/>
      </w:pPr>
      <w:r w:rsidDel="00000000" w:rsidR="00000000" w:rsidRPr="00000000">
        <w:rPr>
          <w:rtl w:val="0"/>
        </w:rPr>
        <w:t xml:space="preserve">9. Rollout и rollback</w:t>
      </w:r>
    </w:p>
    <w:p w:rsidR="00000000" w:rsidDel="00000000" w:rsidP="00000000" w:rsidRDefault="00000000" w:rsidRPr="00000000" w14:paraId="00001C9E">
      <w:pPr>
        <w:pStyle w:val="Heading2"/>
        <w:rPr/>
      </w:pPr>
      <w:r w:rsidDel="00000000" w:rsidR="00000000" w:rsidRPr="00000000">
        <w:rPr>
          <w:rtl w:val="0"/>
        </w:rPr>
      </w:r>
    </w:p>
    <w:p w:rsidR="00000000" w:rsidDel="00000000" w:rsidP="00000000" w:rsidRDefault="00000000" w:rsidRPr="00000000" w14:paraId="00001C9F">
      <w:pPr>
        <w:pStyle w:val="Heading2"/>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w14:paraId="00001CA0">
      <w:pPr>
        <w:pStyle w:val="Heading2"/>
        <w:rPr/>
      </w:pPr>
      <w:r w:rsidDel="00000000" w:rsidR="00000000" w:rsidRPr="00000000">
        <w:rPr>
          <w:rtl w:val="0"/>
        </w:rPr>
      </w:r>
    </w:p>
    <w:p w:rsidR="00000000" w:rsidDel="00000000" w:rsidP="00000000" w:rsidRDefault="00000000" w:rsidRPr="00000000" w14:paraId="00001CA1">
      <w:pPr>
        <w:pStyle w:val="Heading2"/>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w14:paraId="00001CA2">
      <w:pPr>
        <w:pStyle w:val="Heading2"/>
        <w:rPr/>
      </w:pPr>
      <w:r w:rsidDel="00000000" w:rsidR="00000000" w:rsidRPr="00000000">
        <w:rPr>
          <w:rtl w:val="0"/>
        </w:rPr>
      </w:r>
    </w:p>
    <w:p w:rsidR="00000000" w:rsidDel="00000000" w:rsidP="00000000" w:rsidRDefault="00000000" w:rsidRPr="00000000" w14:paraId="00001CA3">
      <w:pPr>
        <w:pStyle w:val="Heading2"/>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w14:paraId="00001CA4">
      <w:pPr>
        <w:pStyle w:val="Heading2"/>
        <w:rPr/>
      </w:pPr>
      <w:r w:rsidDel="00000000" w:rsidR="00000000" w:rsidRPr="00000000">
        <w:rPr>
          <w:rtl w:val="0"/>
        </w:rPr>
      </w:r>
    </w:p>
    <w:p w:rsidR="00000000" w:rsidDel="00000000" w:rsidP="00000000" w:rsidRDefault="00000000" w:rsidRPr="00000000" w14:paraId="00001CA5">
      <w:pPr>
        <w:pStyle w:val="Heading2"/>
        <w:rPr/>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w14:paraId="00001CA6">
      <w:pPr>
        <w:pStyle w:val="Heading2"/>
        <w:rPr/>
      </w:pPr>
      <w:r w:rsidDel="00000000" w:rsidR="00000000" w:rsidRPr="00000000">
        <w:rPr>
          <w:rtl w:val="0"/>
        </w:rPr>
      </w:r>
    </w:p>
    <w:p w:rsidR="00000000" w:rsidDel="00000000" w:rsidP="00000000" w:rsidRDefault="00000000" w:rsidRPr="00000000" w14:paraId="00001CA7">
      <w:pPr>
        <w:pStyle w:val="Heading2"/>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w14:paraId="00001CA8">
      <w:pPr>
        <w:pStyle w:val="Heading2"/>
        <w:rPr/>
      </w:pPr>
      <w:r w:rsidDel="00000000" w:rsidR="00000000" w:rsidRPr="00000000">
        <w:rPr>
          <w:rtl w:val="0"/>
        </w:rPr>
      </w:r>
    </w:p>
    <w:p w:rsidR="00000000" w:rsidDel="00000000" w:rsidP="00000000" w:rsidRDefault="00000000" w:rsidRPr="00000000" w14:paraId="00001CA9">
      <w:pPr>
        <w:pStyle w:val="Heading2"/>
        <w:rPr/>
      </w:pPr>
      <w:r w:rsidDel="00000000" w:rsidR="00000000" w:rsidRPr="00000000">
        <w:rPr>
          <w:rtl w:val="0"/>
        </w:rPr>
        <w:t xml:space="preserve">10. Вывод из эксплуатации</w:t>
      </w:r>
    </w:p>
    <w:p w:rsidR="00000000" w:rsidDel="00000000" w:rsidP="00000000" w:rsidRDefault="00000000" w:rsidRPr="00000000" w14:paraId="00001CAA">
      <w:pPr>
        <w:pStyle w:val="Heading2"/>
        <w:rPr/>
      </w:pPr>
      <w:r w:rsidDel="00000000" w:rsidR="00000000" w:rsidRPr="00000000">
        <w:rPr>
          <w:rtl w:val="0"/>
        </w:rPr>
      </w:r>
    </w:p>
    <w:p w:rsidR="00000000" w:rsidDel="00000000" w:rsidP="00000000" w:rsidRDefault="00000000" w:rsidRPr="00000000" w14:paraId="00001CAB">
      <w:pPr>
        <w:pStyle w:val="Heading2"/>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w14:paraId="00001CAC">
      <w:pPr>
        <w:pStyle w:val="Heading2"/>
        <w:rPr/>
      </w:pPr>
      <w:r w:rsidDel="00000000" w:rsidR="00000000" w:rsidRPr="00000000">
        <w:rPr>
          <w:rtl w:val="0"/>
        </w:rPr>
      </w:r>
    </w:p>
    <w:p w:rsidR="00000000" w:rsidDel="00000000" w:rsidP="00000000" w:rsidRDefault="00000000" w:rsidRPr="00000000" w14:paraId="00001CAD">
      <w:pPr>
        <w:pStyle w:val="Heading2"/>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w14:paraId="00001CAE">
      <w:pPr>
        <w:pStyle w:val="Heading2"/>
        <w:rPr/>
      </w:pPr>
      <w:r w:rsidDel="00000000" w:rsidR="00000000" w:rsidRPr="00000000">
        <w:rPr>
          <w:rtl w:val="0"/>
        </w:rPr>
      </w:r>
    </w:p>
    <w:p w:rsidR="00000000" w:rsidDel="00000000" w:rsidP="00000000" w:rsidRDefault="00000000" w:rsidRPr="00000000" w14:paraId="00001CAF">
      <w:pPr>
        <w:pStyle w:val="Heading2"/>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w14:paraId="00001CB0">
      <w:pPr>
        <w:pStyle w:val="Heading2"/>
        <w:rPr/>
      </w:pPr>
      <w:r w:rsidDel="00000000" w:rsidR="00000000" w:rsidRPr="00000000">
        <w:rPr>
          <w:rtl w:val="0"/>
        </w:rPr>
      </w:r>
    </w:p>
    <w:p w:rsidR="00000000" w:rsidDel="00000000" w:rsidP="00000000" w:rsidRDefault="00000000" w:rsidRPr="00000000" w14:paraId="00001CB1">
      <w:pPr>
        <w:pStyle w:val="Heading2"/>
        <w:rPr/>
      </w:pPr>
      <w:r w:rsidDel="00000000" w:rsidR="00000000" w:rsidRPr="00000000">
        <w:rPr>
          <w:rtl w:val="0"/>
        </w:rPr>
        <w:t xml:space="preserve">Контрольный вопрос перед утверждением</w:t>
      </w:r>
    </w:p>
    <w:p w:rsidR="00000000" w:rsidDel="00000000" w:rsidP="00000000" w:rsidRDefault="00000000" w:rsidRPr="00000000" w14:paraId="00001CB2">
      <w:pPr>
        <w:pStyle w:val="Heading2"/>
        <w:rPr/>
      </w:pPr>
      <w:r w:rsidDel="00000000" w:rsidR="00000000" w:rsidRPr="00000000">
        <w:rPr>
          <w:rtl w:val="0"/>
        </w:rPr>
      </w:r>
    </w:p>
    <w:p w:rsidR="00000000" w:rsidDel="00000000" w:rsidP="00000000" w:rsidRDefault="00000000" w:rsidRPr="00000000" w14:paraId="00001CB3">
      <w:pPr>
        <w:pStyle w:val="Heading2"/>
        <w:rPr/>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w14:paraId="00001CB4">
      <w:pPr>
        <w:pStyle w:val="Heading2"/>
        <w:rPr/>
      </w:pPr>
      <w:r w:rsidDel="00000000" w:rsidR="00000000" w:rsidRPr="00000000">
        <w:rPr>
          <w:rtl w:val="0"/>
        </w:rPr>
      </w:r>
    </w:p>
    <w:p w:rsidR="00000000" w:rsidDel="00000000" w:rsidP="00000000" w:rsidRDefault="00000000" w:rsidRPr="00000000" w14:paraId="00001CB5">
      <w:pPr>
        <w:pStyle w:val="Heading1"/>
        <w:rPr/>
      </w:pPr>
      <w:bookmarkStart w:colFirst="0" w:colLast="0" w:name="_2bh4k3s5hl6x" w:id="860"/>
      <w:bookmarkEnd w:id="860"/>
      <w:r w:rsidDel="00000000" w:rsidR="00000000" w:rsidRPr="00000000">
        <w:rPr>
          <w:rtl w:val="0"/>
        </w:rPr>
        <w:t xml:space="preserve">Приложение 2. Шаблон production readiness и rollout review</w:t>
      </w:r>
    </w:p>
    <w:p w:rsidR="00000000" w:rsidDel="00000000" w:rsidP="00000000" w:rsidRDefault="00000000" w:rsidRPr="00000000" w14:paraId="00001CB6">
      <w:pPr>
        <w:pStyle w:val="Heading2"/>
        <w:rPr/>
      </w:pPr>
      <w:r w:rsidDel="00000000" w:rsidR="00000000" w:rsidRPr="00000000">
        <w:rPr>
          <w:rtl w:val="0"/>
        </w:rPr>
      </w:r>
    </w:p>
    <w:p w:rsidR="00000000" w:rsidDel="00000000" w:rsidP="00000000" w:rsidRDefault="00000000" w:rsidRPr="00000000" w14:paraId="00001CB7">
      <w:pPr>
        <w:pStyle w:val="Heading2"/>
        <w:rPr/>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w14:paraId="00001CB8">
      <w:pPr>
        <w:pStyle w:val="Heading2"/>
        <w:rPr/>
      </w:pPr>
      <w:r w:rsidDel="00000000" w:rsidR="00000000" w:rsidRPr="00000000">
        <w:rPr>
          <w:rtl w:val="0"/>
        </w:rPr>
      </w:r>
    </w:p>
    <w:p w:rsidR="00000000" w:rsidDel="00000000" w:rsidP="00000000" w:rsidRDefault="00000000" w:rsidRPr="00000000" w14:paraId="00001CB9">
      <w:pPr>
        <w:pStyle w:val="Heading2"/>
        <w:rPr/>
      </w:pPr>
      <w:r w:rsidDel="00000000" w:rsidR="00000000" w:rsidRPr="00000000">
        <w:rPr>
          <w:rtl w:val="0"/>
        </w:rPr>
        <w:t xml:space="preserve">1. Паспорт запуска</w:t>
      </w:r>
    </w:p>
    <w:p w:rsidR="00000000" w:rsidDel="00000000" w:rsidP="00000000" w:rsidRDefault="00000000" w:rsidRPr="00000000" w14:paraId="00001CBA">
      <w:pPr>
        <w:pStyle w:val="Heading2"/>
        <w:rPr/>
      </w:pPr>
      <w:r w:rsidDel="00000000" w:rsidR="00000000" w:rsidRPr="00000000">
        <w:rPr>
          <w:rtl w:val="0"/>
        </w:rPr>
      </w:r>
    </w:p>
    <w:p w:rsidR="00000000" w:rsidDel="00000000" w:rsidP="00000000" w:rsidRDefault="00000000" w:rsidRPr="00000000" w14:paraId="00001CBB">
      <w:pPr>
        <w:pStyle w:val="Heading2"/>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w14:paraId="00001CBC">
      <w:pPr>
        <w:pStyle w:val="Heading2"/>
        <w:rPr/>
      </w:pPr>
      <w:r w:rsidDel="00000000" w:rsidR="00000000" w:rsidRPr="00000000">
        <w:rPr>
          <w:rtl w:val="0"/>
        </w:rPr>
      </w:r>
    </w:p>
    <w:p w:rsidR="00000000" w:rsidDel="00000000" w:rsidP="00000000" w:rsidRDefault="00000000" w:rsidRPr="00000000" w14:paraId="00001CBD">
      <w:pPr>
        <w:pStyle w:val="Heading2"/>
        <w:rPr/>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w14:paraId="00001CBE">
      <w:pPr>
        <w:pStyle w:val="Heading2"/>
        <w:rPr/>
      </w:pPr>
      <w:r w:rsidDel="00000000" w:rsidR="00000000" w:rsidRPr="00000000">
        <w:rPr>
          <w:rtl w:val="0"/>
        </w:rPr>
      </w:r>
    </w:p>
    <w:p w:rsidR="00000000" w:rsidDel="00000000" w:rsidP="00000000" w:rsidRDefault="00000000" w:rsidRPr="00000000" w14:paraId="00001CBF">
      <w:pPr>
        <w:pStyle w:val="Heading2"/>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w14:paraId="00001CC0">
      <w:pPr>
        <w:pStyle w:val="Heading2"/>
        <w:rPr/>
      </w:pPr>
      <w:r w:rsidDel="00000000" w:rsidR="00000000" w:rsidRPr="00000000">
        <w:rPr>
          <w:rtl w:val="0"/>
        </w:rPr>
      </w:r>
    </w:p>
    <w:p w:rsidR="00000000" w:rsidDel="00000000" w:rsidP="00000000" w:rsidRDefault="00000000" w:rsidRPr="00000000" w14:paraId="00001CC1">
      <w:pPr>
        <w:pStyle w:val="Heading2"/>
        <w:rPr/>
      </w:pPr>
      <w:r w:rsidDel="00000000" w:rsidR="00000000" w:rsidRPr="00000000">
        <w:rPr>
          <w:rtl w:val="0"/>
        </w:rPr>
        <w:t xml:space="preserve">Дата review: когда принято решение.</w:t>
      </w:r>
    </w:p>
    <w:p w:rsidR="00000000" w:rsidDel="00000000" w:rsidP="00000000" w:rsidRDefault="00000000" w:rsidRPr="00000000" w14:paraId="00001CC2">
      <w:pPr>
        <w:pStyle w:val="Heading2"/>
        <w:rPr/>
      </w:pPr>
      <w:r w:rsidDel="00000000" w:rsidR="00000000" w:rsidRPr="00000000">
        <w:rPr>
          <w:rtl w:val="0"/>
        </w:rPr>
      </w:r>
    </w:p>
    <w:p w:rsidR="00000000" w:rsidDel="00000000" w:rsidP="00000000" w:rsidRDefault="00000000" w:rsidRPr="00000000" w14:paraId="00001CC3">
      <w:pPr>
        <w:pStyle w:val="Heading2"/>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w14:paraId="00001CC4">
      <w:pPr>
        <w:pStyle w:val="Heading2"/>
        <w:rPr/>
      </w:pPr>
      <w:r w:rsidDel="00000000" w:rsidR="00000000" w:rsidRPr="00000000">
        <w:rPr>
          <w:rtl w:val="0"/>
        </w:rPr>
      </w:r>
    </w:p>
    <w:p w:rsidR="00000000" w:rsidDel="00000000" w:rsidP="00000000" w:rsidRDefault="00000000" w:rsidRPr="00000000" w14:paraId="00001CC5">
      <w:pPr>
        <w:pStyle w:val="Heading2"/>
        <w:rPr/>
      </w:pPr>
      <w:r w:rsidDel="00000000" w:rsidR="00000000" w:rsidRPr="00000000">
        <w:rPr>
          <w:rtl w:val="0"/>
        </w:rPr>
        <w:t xml:space="preserve">2. Цель и пользовательский сценарий</w:t>
      </w:r>
    </w:p>
    <w:p w:rsidR="00000000" w:rsidDel="00000000" w:rsidP="00000000" w:rsidRDefault="00000000" w:rsidRPr="00000000" w14:paraId="00001CC6">
      <w:pPr>
        <w:pStyle w:val="Heading2"/>
        <w:rPr/>
      </w:pPr>
      <w:r w:rsidDel="00000000" w:rsidR="00000000" w:rsidRPr="00000000">
        <w:rPr>
          <w:rtl w:val="0"/>
        </w:rPr>
      </w:r>
    </w:p>
    <w:p w:rsidR="00000000" w:rsidDel="00000000" w:rsidP="00000000" w:rsidRDefault="00000000" w:rsidRPr="00000000" w14:paraId="00001CC7">
      <w:pPr>
        <w:pStyle w:val="Heading2"/>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w14:paraId="00001CC8">
      <w:pPr>
        <w:pStyle w:val="Heading2"/>
        <w:rPr/>
      </w:pPr>
      <w:r w:rsidDel="00000000" w:rsidR="00000000" w:rsidRPr="00000000">
        <w:rPr>
          <w:rtl w:val="0"/>
        </w:rPr>
      </w:r>
    </w:p>
    <w:p w:rsidR="00000000" w:rsidDel="00000000" w:rsidP="00000000" w:rsidRDefault="00000000" w:rsidRPr="00000000" w14:paraId="00001CC9">
      <w:pPr>
        <w:pStyle w:val="Heading2"/>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w14:paraId="00001CCA">
      <w:pPr>
        <w:pStyle w:val="Heading2"/>
        <w:rPr/>
      </w:pPr>
      <w:r w:rsidDel="00000000" w:rsidR="00000000" w:rsidRPr="00000000">
        <w:rPr>
          <w:rtl w:val="0"/>
        </w:rPr>
      </w:r>
    </w:p>
    <w:p w:rsidR="00000000" w:rsidDel="00000000" w:rsidP="00000000" w:rsidRDefault="00000000" w:rsidRPr="00000000" w14:paraId="00001CCB">
      <w:pPr>
        <w:pStyle w:val="Heading2"/>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w14:paraId="00001CCC">
      <w:pPr>
        <w:pStyle w:val="Heading2"/>
        <w:rPr/>
      </w:pPr>
      <w:r w:rsidDel="00000000" w:rsidR="00000000" w:rsidRPr="00000000">
        <w:rPr>
          <w:rtl w:val="0"/>
        </w:rPr>
      </w:r>
    </w:p>
    <w:p w:rsidR="00000000" w:rsidDel="00000000" w:rsidP="00000000" w:rsidRDefault="00000000" w:rsidRPr="00000000" w14:paraId="00001CCD">
      <w:pPr>
        <w:pStyle w:val="Heading2"/>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w14:paraId="00001CCE">
      <w:pPr>
        <w:pStyle w:val="Heading2"/>
        <w:rPr/>
      </w:pPr>
      <w:r w:rsidDel="00000000" w:rsidR="00000000" w:rsidRPr="00000000">
        <w:rPr>
          <w:rtl w:val="0"/>
        </w:rPr>
      </w:r>
    </w:p>
    <w:p w:rsidR="00000000" w:rsidDel="00000000" w:rsidP="00000000" w:rsidRDefault="00000000" w:rsidRPr="00000000" w14:paraId="00001CCF">
      <w:pPr>
        <w:pStyle w:val="Heading2"/>
        <w:rPr/>
      </w:pPr>
      <w:r w:rsidDel="00000000" w:rsidR="00000000" w:rsidRPr="00000000">
        <w:rPr>
          <w:rtl w:val="0"/>
        </w:rPr>
        <w:t xml:space="preserve">3. Граница автономии</w:t>
      </w:r>
    </w:p>
    <w:p w:rsidR="00000000" w:rsidDel="00000000" w:rsidP="00000000" w:rsidRDefault="00000000" w:rsidRPr="00000000" w14:paraId="00001CD0">
      <w:pPr>
        <w:pStyle w:val="Heading2"/>
        <w:rPr/>
      </w:pPr>
      <w:r w:rsidDel="00000000" w:rsidR="00000000" w:rsidRPr="00000000">
        <w:rPr>
          <w:rtl w:val="0"/>
        </w:rPr>
      </w:r>
    </w:p>
    <w:p w:rsidR="00000000" w:rsidDel="00000000" w:rsidP="00000000" w:rsidRDefault="00000000" w:rsidRPr="00000000" w14:paraId="00001CD1">
      <w:pPr>
        <w:pStyle w:val="Heading2"/>
        <w:rPr/>
      </w:pPr>
      <w:r w:rsidDel="00000000" w:rsidR="00000000" w:rsidRPr="00000000">
        <w:rPr>
          <w:rtl w:val="0"/>
        </w:rPr>
        <w:t xml:space="preserve">Какие действия агент может выполнять сам.</w:t>
      </w:r>
    </w:p>
    <w:p w:rsidR="00000000" w:rsidDel="00000000" w:rsidP="00000000" w:rsidRDefault="00000000" w:rsidRPr="00000000" w14:paraId="00001CD2">
      <w:pPr>
        <w:pStyle w:val="Heading2"/>
        <w:rPr/>
      </w:pPr>
      <w:r w:rsidDel="00000000" w:rsidR="00000000" w:rsidRPr="00000000">
        <w:rPr>
          <w:rtl w:val="0"/>
        </w:rPr>
      </w:r>
    </w:p>
    <w:p w:rsidR="00000000" w:rsidDel="00000000" w:rsidP="00000000" w:rsidRDefault="00000000" w:rsidRPr="00000000" w14:paraId="00001CD3">
      <w:pPr>
        <w:pStyle w:val="Heading2"/>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w14:paraId="00001CD4">
      <w:pPr>
        <w:pStyle w:val="Heading2"/>
        <w:rPr/>
      </w:pPr>
      <w:r w:rsidDel="00000000" w:rsidR="00000000" w:rsidRPr="00000000">
        <w:rPr>
          <w:rtl w:val="0"/>
        </w:rPr>
      </w:r>
    </w:p>
    <w:p w:rsidR="00000000" w:rsidDel="00000000" w:rsidP="00000000" w:rsidRDefault="00000000" w:rsidRPr="00000000" w14:paraId="00001CD5">
      <w:pPr>
        <w:pStyle w:val="Heading2"/>
        <w:rPr/>
      </w:pPr>
      <w:r w:rsidDel="00000000" w:rsidR="00000000" w:rsidRPr="00000000">
        <w:rPr>
          <w:rtl w:val="0"/>
        </w:rPr>
        <w:t xml:space="preserve">Какие действия требуют approval.</w:t>
      </w:r>
    </w:p>
    <w:p w:rsidR="00000000" w:rsidDel="00000000" w:rsidP="00000000" w:rsidRDefault="00000000" w:rsidRPr="00000000" w14:paraId="00001CD6">
      <w:pPr>
        <w:pStyle w:val="Heading2"/>
        <w:rPr/>
      </w:pPr>
      <w:r w:rsidDel="00000000" w:rsidR="00000000" w:rsidRPr="00000000">
        <w:rPr>
          <w:rtl w:val="0"/>
        </w:rPr>
      </w:r>
    </w:p>
    <w:p w:rsidR="00000000" w:rsidDel="00000000" w:rsidP="00000000" w:rsidRDefault="00000000" w:rsidRPr="00000000" w14:paraId="00001CD7">
      <w:pPr>
        <w:pStyle w:val="Heading2"/>
        <w:rPr/>
      </w:pPr>
      <w:r w:rsidDel="00000000" w:rsidR="00000000" w:rsidRPr="00000000">
        <w:rPr>
          <w:rtl w:val="0"/>
        </w:rPr>
        <w:t xml:space="preserve">Какие действия запрещены полностью.</w:t>
      </w:r>
    </w:p>
    <w:p w:rsidR="00000000" w:rsidDel="00000000" w:rsidP="00000000" w:rsidRDefault="00000000" w:rsidRPr="00000000" w14:paraId="00001CD8">
      <w:pPr>
        <w:pStyle w:val="Heading2"/>
        <w:rPr/>
      </w:pPr>
      <w:r w:rsidDel="00000000" w:rsidR="00000000" w:rsidRPr="00000000">
        <w:rPr>
          <w:rtl w:val="0"/>
        </w:rPr>
      </w:r>
    </w:p>
    <w:p w:rsidR="00000000" w:rsidDel="00000000" w:rsidP="00000000" w:rsidRDefault="00000000" w:rsidRPr="00000000" w14:paraId="00001CD9">
      <w:pPr>
        <w:pStyle w:val="Heading2"/>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w14:paraId="00001CDA">
      <w:pPr>
        <w:pStyle w:val="Heading2"/>
        <w:rPr/>
      </w:pPr>
      <w:r w:rsidDel="00000000" w:rsidR="00000000" w:rsidRPr="00000000">
        <w:rPr>
          <w:rtl w:val="0"/>
        </w:rPr>
      </w:r>
    </w:p>
    <w:p w:rsidR="00000000" w:rsidDel="00000000" w:rsidP="00000000" w:rsidRDefault="00000000" w:rsidRPr="00000000" w14:paraId="00001CDB">
      <w:pPr>
        <w:pStyle w:val="Heading2"/>
        <w:rPr/>
      </w:pPr>
      <w:r w:rsidDel="00000000" w:rsidR="00000000" w:rsidRPr="00000000">
        <w:rPr>
          <w:rtl w:val="0"/>
        </w:rPr>
        <w:t xml:space="preserve">4. Данные и контекст</w:t>
      </w:r>
    </w:p>
    <w:p w:rsidR="00000000" w:rsidDel="00000000" w:rsidP="00000000" w:rsidRDefault="00000000" w:rsidRPr="00000000" w14:paraId="00001CDC">
      <w:pPr>
        <w:pStyle w:val="Heading2"/>
        <w:rPr/>
      </w:pPr>
      <w:r w:rsidDel="00000000" w:rsidR="00000000" w:rsidRPr="00000000">
        <w:rPr>
          <w:rtl w:val="0"/>
        </w:rPr>
      </w:r>
    </w:p>
    <w:p w:rsidR="00000000" w:rsidDel="00000000" w:rsidP="00000000" w:rsidRDefault="00000000" w:rsidRPr="00000000" w14:paraId="00001CDD">
      <w:pPr>
        <w:pStyle w:val="Heading2"/>
        <w:rPr/>
      </w:pPr>
      <w:r w:rsidDel="00000000" w:rsidR="00000000" w:rsidRPr="00000000">
        <w:rPr>
          <w:rtl w:val="0"/>
        </w:rPr>
        <w:t xml:space="preserve">Какие источники доступны агенту.</w:t>
      </w:r>
    </w:p>
    <w:p w:rsidR="00000000" w:rsidDel="00000000" w:rsidP="00000000" w:rsidRDefault="00000000" w:rsidRPr="00000000" w14:paraId="00001CDE">
      <w:pPr>
        <w:pStyle w:val="Heading2"/>
        <w:rPr/>
      </w:pPr>
      <w:r w:rsidDel="00000000" w:rsidR="00000000" w:rsidRPr="00000000">
        <w:rPr>
          <w:rtl w:val="0"/>
        </w:rPr>
      </w:r>
    </w:p>
    <w:p w:rsidR="00000000" w:rsidDel="00000000" w:rsidP="00000000" w:rsidRDefault="00000000" w:rsidRPr="00000000" w14:paraId="00001CDF">
      <w:pPr>
        <w:pStyle w:val="Heading2"/>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w14:paraId="00001CE0">
      <w:pPr>
        <w:pStyle w:val="Heading2"/>
        <w:rPr/>
      </w:pPr>
      <w:r w:rsidDel="00000000" w:rsidR="00000000" w:rsidRPr="00000000">
        <w:rPr>
          <w:rtl w:val="0"/>
        </w:rPr>
      </w:r>
    </w:p>
    <w:p w:rsidR="00000000" w:rsidDel="00000000" w:rsidP="00000000" w:rsidRDefault="00000000" w:rsidRPr="00000000" w14:paraId="00001CE1">
      <w:pPr>
        <w:pStyle w:val="Heading2"/>
        <w:rPr/>
      </w:pPr>
      <w:r w:rsidDel="00000000" w:rsidR="00000000" w:rsidRPr="00000000">
        <w:rPr>
          <w:rtl w:val="0"/>
        </w:rPr>
        <w:t xml:space="preserve">Как отделяются инструкции от данных.</w:t>
      </w:r>
    </w:p>
    <w:p w:rsidR="00000000" w:rsidDel="00000000" w:rsidP="00000000" w:rsidRDefault="00000000" w:rsidRPr="00000000" w14:paraId="00001CE2">
      <w:pPr>
        <w:pStyle w:val="Heading2"/>
        <w:rPr/>
      </w:pPr>
      <w:r w:rsidDel="00000000" w:rsidR="00000000" w:rsidRPr="00000000">
        <w:rPr>
          <w:rtl w:val="0"/>
        </w:rPr>
      </w:r>
    </w:p>
    <w:p w:rsidR="00000000" w:rsidDel="00000000" w:rsidP="00000000" w:rsidRDefault="00000000" w:rsidRPr="00000000" w14:paraId="00001CE3">
      <w:pPr>
        <w:pStyle w:val="Heading2"/>
        <w:rPr/>
      </w:pPr>
      <w:r w:rsidDel="00000000" w:rsidR="00000000" w:rsidRPr="00000000">
        <w:rPr>
          <w:rtl w:val="0"/>
        </w:rPr>
        <w:t xml:space="preserve">Какие данные запрещено помещать в prompt, memory, logs или egress.</w:t>
      </w:r>
    </w:p>
    <w:p w:rsidR="00000000" w:rsidDel="00000000" w:rsidP="00000000" w:rsidRDefault="00000000" w:rsidRPr="00000000" w14:paraId="00001CE4">
      <w:pPr>
        <w:pStyle w:val="Heading2"/>
        <w:rPr/>
      </w:pPr>
      <w:r w:rsidDel="00000000" w:rsidR="00000000" w:rsidRPr="00000000">
        <w:rPr>
          <w:rtl w:val="0"/>
        </w:rPr>
      </w:r>
    </w:p>
    <w:p w:rsidR="00000000" w:rsidDel="00000000" w:rsidP="00000000" w:rsidRDefault="00000000" w:rsidRPr="00000000" w14:paraId="00001CE5">
      <w:pPr>
        <w:pStyle w:val="Heading2"/>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w14:paraId="00001CE6">
      <w:pPr>
        <w:pStyle w:val="Heading2"/>
        <w:rPr/>
      </w:pPr>
      <w:r w:rsidDel="00000000" w:rsidR="00000000" w:rsidRPr="00000000">
        <w:rPr>
          <w:rtl w:val="0"/>
        </w:rPr>
      </w:r>
    </w:p>
    <w:p w:rsidR="00000000" w:rsidDel="00000000" w:rsidP="00000000" w:rsidRDefault="00000000" w:rsidRPr="00000000" w14:paraId="00001CE7">
      <w:pPr>
        <w:pStyle w:val="Heading2"/>
        <w:rPr/>
      </w:pPr>
      <w:r w:rsidDel="00000000" w:rsidR="00000000" w:rsidRPr="00000000">
        <w:rPr>
          <w:rtl w:val="0"/>
        </w:rPr>
        <w:t xml:space="preserve">Как обновляются индексы, кеши и память.</w:t>
      </w:r>
    </w:p>
    <w:p w:rsidR="00000000" w:rsidDel="00000000" w:rsidP="00000000" w:rsidRDefault="00000000" w:rsidRPr="00000000" w14:paraId="00001CE8">
      <w:pPr>
        <w:pStyle w:val="Heading2"/>
        <w:rPr/>
      </w:pPr>
      <w:r w:rsidDel="00000000" w:rsidR="00000000" w:rsidRPr="00000000">
        <w:rPr>
          <w:rtl w:val="0"/>
        </w:rPr>
      </w:r>
    </w:p>
    <w:p w:rsidR="00000000" w:rsidDel="00000000" w:rsidP="00000000" w:rsidRDefault="00000000" w:rsidRPr="00000000" w14:paraId="00001CE9">
      <w:pPr>
        <w:pStyle w:val="Heading2"/>
        <w:rPr/>
      </w:pPr>
      <w:r w:rsidDel="00000000" w:rsidR="00000000" w:rsidRPr="00000000">
        <w:rPr>
          <w:rtl w:val="0"/>
        </w:rPr>
        <w:t xml:space="preserve">5. Инструменты и capability</w:t>
      </w:r>
    </w:p>
    <w:p w:rsidR="00000000" w:rsidDel="00000000" w:rsidP="00000000" w:rsidRDefault="00000000" w:rsidRPr="00000000" w14:paraId="00001CEA">
      <w:pPr>
        <w:pStyle w:val="Heading2"/>
        <w:rPr/>
      </w:pPr>
      <w:r w:rsidDel="00000000" w:rsidR="00000000" w:rsidRPr="00000000">
        <w:rPr>
          <w:rtl w:val="0"/>
        </w:rPr>
      </w:r>
    </w:p>
    <w:p w:rsidR="00000000" w:rsidDel="00000000" w:rsidP="00000000" w:rsidRDefault="00000000" w:rsidRPr="00000000" w14:paraId="00001CEB">
      <w:pPr>
        <w:pStyle w:val="Heading2"/>
        <w:rPr/>
      </w:pPr>
      <w:r w:rsidDel="00000000" w:rsidR="00000000" w:rsidRPr="00000000">
        <w:rPr>
          <w:rtl w:val="0"/>
        </w:rPr>
        <w:t xml:space="preserve">Список capability, доступных в этом запуске.</w:t>
      </w:r>
    </w:p>
    <w:p w:rsidR="00000000" w:rsidDel="00000000" w:rsidP="00000000" w:rsidRDefault="00000000" w:rsidRPr="00000000" w14:paraId="00001CEC">
      <w:pPr>
        <w:pStyle w:val="Heading2"/>
        <w:rPr/>
      </w:pPr>
      <w:r w:rsidDel="00000000" w:rsidR="00000000" w:rsidRPr="00000000">
        <w:rPr>
          <w:rtl w:val="0"/>
        </w:rPr>
      </w:r>
    </w:p>
    <w:p w:rsidR="00000000" w:rsidDel="00000000" w:rsidP="00000000" w:rsidRDefault="00000000" w:rsidRPr="00000000" w14:paraId="00001CED">
      <w:pPr>
        <w:pStyle w:val="Heading2"/>
        <w:rPr/>
      </w:pPr>
      <w:r w:rsidDel="00000000" w:rsidR="00000000" w:rsidRPr="00000000">
        <w:rPr>
          <w:rtl w:val="0"/>
        </w:rPr>
        <w:t xml:space="preserve">Для каждой capability: владелец, тип действия, side effects, лимиты, policy gateway, verifier, approval, rollback.</w:t>
      </w:r>
    </w:p>
    <w:p w:rsidR="00000000" w:rsidDel="00000000" w:rsidP="00000000" w:rsidRDefault="00000000" w:rsidRPr="00000000" w14:paraId="00001CEE">
      <w:pPr>
        <w:pStyle w:val="Heading2"/>
        <w:rPr/>
      </w:pPr>
      <w:r w:rsidDel="00000000" w:rsidR="00000000" w:rsidRPr="00000000">
        <w:rPr>
          <w:rtl w:val="0"/>
        </w:rPr>
      </w:r>
    </w:p>
    <w:p w:rsidR="00000000" w:rsidDel="00000000" w:rsidP="00000000" w:rsidRDefault="00000000" w:rsidRPr="00000000" w14:paraId="00001CEF">
      <w:pPr>
        <w:pStyle w:val="Heading2"/>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w14:paraId="00001CF0">
      <w:pPr>
        <w:pStyle w:val="Heading2"/>
        <w:rPr/>
      </w:pPr>
      <w:r w:rsidDel="00000000" w:rsidR="00000000" w:rsidRPr="00000000">
        <w:rPr>
          <w:rtl w:val="0"/>
        </w:rPr>
      </w:r>
    </w:p>
    <w:p w:rsidR="00000000" w:rsidDel="00000000" w:rsidP="00000000" w:rsidRDefault="00000000" w:rsidRPr="00000000" w14:paraId="00001CF1">
      <w:pPr>
        <w:pStyle w:val="Heading2"/>
        <w:rPr/>
      </w:pPr>
      <w:r w:rsidDel="00000000" w:rsidR="00000000" w:rsidRPr="00000000">
        <w:rPr>
          <w:rtl w:val="0"/>
        </w:rPr>
        <w:t xml:space="preserve">Какие tool calls считаются high risk.</w:t>
      </w:r>
    </w:p>
    <w:p w:rsidR="00000000" w:rsidDel="00000000" w:rsidP="00000000" w:rsidRDefault="00000000" w:rsidRPr="00000000" w14:paraId="00001CF2">
      <w:pPr>
        <w:pStyle w:val="Heading2"/>
        <w:rPr/>
      </w:pPr>
      <w:r w:rsidDel="00000000" w:rsidR="00000000" w:rsidRPr="00000000">
        <w:rPr>
          <w:rtl w:val="0"/>
        </w:rPr>
      </w:r>
    </w:p>
    <w:p w:rsidR="00000000" w:rsidDel="00000000" w:rsidP="00000000" w:rsidRDefault="00000000" w:rsidRPr="00000000" w14:paraId="00001CF3">
      <w:pPr>
        <w:pStyle w:val="Heading2"/>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w14:paraId="00001CF4">
      <w:pPr>
        <w:pStyle w:val="Heading2"/>
        <w:rPr/>
      </w:pPr>
      <w:r w:rsidDel="00000000" w:rsidR="00000000" w:rsidRPr="00000000">
        <w:rPr>
          <w:rtl w:val="0"/>
        </w:rPr>
      </w:r>
    </w:p>
    <w:p w:rsidR="00000000" w:rsidDel="00000000" w:rsidP="00000000" w:rsidRDefault="00000000" w:rsidRPr="00000000" w14:paraId="00001CF5">
      <w:pPr>
        <w:pStyle w:val="Heading2"/>
        <w:rPr/>
      </w:pPr>
      <w:r w:rsidDel="00000000" w:rsidR="00000000" w:rsidRPr="00000000">
        <w:rPr>
          <w:rtl w:val="0"/>
        </w:rPr>
        <w:t xml:space="preserve">6. Политики и approvals</w:t>
      </w:r>
    </w:p>
    <w:p w:rsidR="00000000" w:rsidDel="00000000" w:rsidP="00000000" w:rsidRDefault="00000000" w:rsidRPr="00000000" w14:paraId="00001CF6">
      <w:pPr>
        <w:pStyle w:val="Heading2"/>
        <w:rPr/>
      </w:pPr>
      <w:r w:rsidDel="00000000" w:rsidR="00000000" w:rsidRPr="00000000">
        <w:rPr>
          <w:rtl w:val="0"/>
        </w:rPr>
      </w:r>
    </w:p>
    <w:p w:rsidR="00000000" w:rsidDel="00000000" w:rsidP="00000000" w:rsidRDefault="00000000" w:rsidRPr="00000000" w14:paraId="00001CF7">
      <w:pPr>
        <w:pStyle w:val="Heading2"/>
        <w:rPr/>
      </w:pPr>
      <w:r w:rsidDel="00000000" w:rsidR="00000000" w:rsidRPr="00000000">
        <w:rPr>
          <w:rtl w:val="0"/>
        </w:rPr>
        <w:t xml:space="preserve">Какие policy bundles применяются.</w:t>
      </w:r>
    </w:p>
    <w:p w:rsidR="00000000" w:rsidDel="00000000" w:rsidP="00000000" w:rsidRDefault="00000000" w:rsidRPr="00000000" w14:paraId="00001CF8">
      <w:pPr>
        <w:pStyle w:val="Heading2"/>
        <w:rPr/>
      </w:pPr>
      <w:r w:rsidDel="00000000" w:rsidR="00000000" w:rsidRPr="00000000">
        <w:rPr>
          <w:rtl w:val="0"/>
        </w:rPr>
      </w:r>
    </w:p>
    <w:p w:rsidR="00000000" w:rsidDel="00000000" w:rsidP="00000000" w:rsidRDefault="00000000" w:rsidRPr="00000000" w14:paraId="00001CF9">
      <w:pPr>
        <w:pStyle w:val="Heading2"/>
        <w:rPr/>
      </w:pPr>
      <w:r w:rsidDel="00000000" w:rsidR="00000000" w:rsidRPr="00000000">
        <w:rPr>
          <w:rtl w:val="0"/>
        </w:rPr>
        <w:t xml:space="preserve">Какие решения принимает policy gateway до вызова инструмента.</w:t>
      </w:r>
    </w:p>
    <w:p w:rsidR="00000000" w:rsidDel="00000000" w:rsidP="00000000" w:rsidRDefault="00000000" w:rsidRPr="00000000" w14:paraId="00001CFA">
      <w:pPr>
        <w:pStyle w:val="Heading2"/>
        <w:rPr/>
      </w:pPr>
      <w:r w:rsidDel="00000000" w:rsidR="00000000" w:rsidRPr="00000000">
        <w:rPr>
          <w:rtl w:val="0"/>
        </w:rPr>
      </w:r>
    </w:p>
    <w:p w:rsidR="00000000" w:rsidDel="00000000" w:rsidP="00000000" w:rsidRDefault="00000000" w:rsidRPr="00000000" w14:paraId="00001CFB">
      <w:pPr>
        <w:pStyle w:val="Heading2"/>
        <w:rPr/>
      </w:pPr>
      <w:r w:rsidDel="00000000" w:rsidR="00000000" w:rsidRPr="00000000">
        <w:rPr>
          <w:rtl w:val="0"/>
        </w:rPr>
        <w:t xml:space="preserve">Какие решения принимает verifier.</w:t>
      </w:r>
    </w:p>
    <w:p w:rsidR="00000000" w:rsidDel="00000000" w:rsidP="00000000" w:rsidRDefault="00000000" w:rsidRPr="00000000" w14:paraId="00001CFC">
      <w:pPr>
        <w:pStyle w:val="Heading2"/>
        <w:rPr/>
      </w:pPr>
      <w:r w:rsidDel="00000000" w:rsidR="00000000" w:rsidRPr="00000000">
        <w:rPr>
          <w:rtl w:val="0"/>
        </w:rPr>
      </w:r>
    </w:p>
    <w:p w:rsidR="00000000" w:rsidDel="00000000" w:rsidP="00000000" w:rsidRDefault="00000000" w:rsidRPr="00000000" w14:paraId="00001CFD">
      <w:pPr>
        <w:pStyle w:val="Heading2"/>
        <w:rPr/>
      </w:pPr>
      <w:r w:rsidDel="00000000" w:rsidR="00000000" w:rsidRPr="00000000">
        <w:rPr>
          <w:rtl w:val="0"/>
        </w:rPr>
        <w:t xml:space="preserve">Какие действия требуют человека.</w:t>
      </w:r>
    </w:p>
    <w:p w:rsidR="00000000" w:rsidDel="00000000" w:rsidP="00000000" w:rsidRDefault="00000000" w:rsidRPr="00000000" w14:paraId="00001CFE">
      <w:pPr>
        <w:pStyle w:val="Heading2"/>
        <w:rPr/>
      </w:pPr>
      <w:r w:rsidDel="00000000" w:rsidR="00000000" w:rsidRPr="00000000">
        <w:rPr>
          <w:rtl w:val="0"/>
        </w:rPr>
      </w:r>
    </w:p>
    <w:p w:rsidR="00000000" w:rsidDel="00000000" w:rsidP="00000000" w:rsidRDefault="00000000" w:rsidRPr="00000000" w14:paraId="00001CFF">
      <w:pPr>
        <w:pStyle w:val="Heading2"/>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w14:paraId="00001D00">
      <w:pPr>
        <w:pStyle w:val="Heading2"/>
        <w:rPr/>
      </w:pPr>
      <w:r w:rsidDel="00000000" w:rsidR="00000000" w:rsidRPr="00000000">
        <w:rPr>
          <w:rtl w:val="0"/>
        </w:rPr>
      </w:r>
    </w:p>
    <w:p w:rsidR="00000000" w:rsidDel="00000000" w:rsidP="00000000" w:rsidRDefault="00000000" w:rsidRPr="00000000" w14:paraId="00001D01">
      <w:pPr>
        <w:pStyle w:val="Heading2"/>
        <w:rPr/>
      </w:pPr>
      <w:r w:rsidDel="00000000" w:rsidR="00000000" w:rsidRPr="00000000">
        <w:rPr>
          <w:rtl w:val="0"/>
        </w:rPr>
        <w:t xml:space="preserve">7. Evals и red team</w:t>
      </w:r>
    </w:p>
    <w:p w:rsidR="00000000" w:rsidDel="00000000" w:rsidP="00000000" w:rsidRDefault="00000000" w:rsidRPr="00000000" w14:paraId="00001D02">
      <w:pPr>
        <w:pStyle w:val="Heading2"/>
        <w:rPr/>
      </w:pPr>
      <w:r w:rsidDel="00000000" w:rsidR="00000000" w:rsidRPr="00000000">
        <w:rPr>
          <w:rtl w:val="0"/>
        </w:rPr>
      </w:r>
    </w:p>
    <w:p w:rsidR="00000000" w:rsidDel="00000000" w:rsidP="00000000" w:rsidRDefault="00000000" w:rsidRPr="00000000" w14:paraId="00001D03">
      <w:pPr>
        <w:pStyle w:val="Heading2"/>
        <w:rPr/>
      </w:pPr>
      <w:r w:rsidDel="00000000" w:rsidR="00000000" w:rsidRPr="00000000">
        <w:rPr>
          <w:rtl w:val="0"/>
        </w:rPr>
        <w:t xml:space="preserve">Какие eval-наборы пройдены.</w:t>
      </w:r>
    </w:p>
    <w:p w:rsidR="00000000" w:rsidDel="00000000" w:rsidP="00000000" w:rsidRDefault="00000000" w:rsidRPr="00000000" w14:paraId="00001D04">
      <w:pPr>
        <w:pStyle w:val="Heading2"/>
        <w:rPr/>
      </w:pPr>
      <w:r w:rsidDel="00000000" w:rsidR="00000000" w:rsidRPr="00000000">
        <w:rPr>
          <w:rtl w:val="0"/>
        </w:rPr>
      </w:r>
    </w:p>
    <w:p w:rsidR="00000000" w:rsidDel="00000000" w:rsidP="00000000" w:rsidRDefault="00000000" w:rsidRPr="00000000" w14:paraId="00001D05">
      <w:pPr>
        <w:pStyle w:val="Heading2"/>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w14:paraId="00001D06">
      <w:pPr>
        <w:pStyle w:val="Heading2"/>
        <w:rPr/>
      </w:pPr>
      <w:r w:rsidDel="00000000" w:rsidR="00000000" w:rsidRPr="00000000">
        <w:rPr>
          <w:rtl w:val="0"/>
        </w:rPr>
      </w:r>
    </w:p>
    <w:p w:rsidR="00000000" w:rsidDel="00000000" w:rsidP="00000000" w:rsidRDefault="00000000" w:rsidRPr="00000000" w14:paraId="00001D07">
      <w:pPr>
        <w:pStyle w:val="Heading2"/>
        <w:rPr/>
      </w:pPr>
      <w:r w:rsidDel="00000000" w:rsidR="00000000" w:rsidRPr="00000000">
        <w:rPr>
          <w:rtl w:val="0"/>
        </w:rPr>
        <w:t xml:space="preserve">Какие атаки проверены: prompt injection, retrieval poisoning, tool misuse, data exfiltration, privilege escalation, unsafe egress, duplicate side effects.</w:t>
      </w:r>
    </w:p>
    <w:p w:rsidR="00000000" w:rsidDel="00000000" w:rsidP="00000000" w:rsidRDefault="00000000" w:rsidRPr="00000000" w14:paraId="00001D08">
      <w:pPr>
        <w:pStyle w:val="Heading2"/>
        <w:rPr/>
      </w:pPr>
      <w:r w:rsidDel="00000000" w:rsidR="00000000" w:rsidRPr="00000000">
        <w:rPr>
          <w:rtl w:val="0"/>
        </w:rPr>
      </w:r>
    </w:p>
    <w:p w:rsidR="00000000" w:rsidDel="00000000" w:rsidP="00000000" w:rsidRDefault="00000000" w:rsidRPr="00000000" w14:paraId="00001D09">
      <w:pPr>
        <w:pStyle w:val="Heading2"/>
        <w:rPr/>
      </w:pPr>
      <w:r w:rsidDel="00000000" w:rsidR="00000000" w:rsidRPr="00000000">
        <w:rPr>
          <w:rtl w:val="0"/>
        </w:rPr>
        <w:t xml:space="preserve">Какие результаты считаются блокирующими.</w:t>
      </w:r>
    </w:p>
    <w:p w:rsidR="00000000" w:rsidDel="00000000" w:rsidP="00000000" w:rsidRDefault="00000000" w:rsidRPr="00000000" w14:paraId="00001D0A">
      <w:pPr>
        <w:pStyle w:val="Heading2"/>
        <w:rPr/>
      </w:pPr>
      <w:r w:rsidDel="00000000" w:rsidR="00000000" w:rsidRPr="00000000">
        <w:rPr>
          <w:rtl w:val="0"/>
        </w:rPr>
      </w:r>
    </w:p>
    <w:p w:rsidR="00000000" w:rsidDel="00000000" w:rsidP="00000000" w:rsidRDefault="00000000" w:rsidRPr="00000000" w14:paraId="00001D0B">
      <w:pPr>
        <w:pStyle w:val="Heading2"/>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w14:paraId="00001D0C">
      <w:pPr>
        <w:pStyle w:val="Heading2"/>
        <w:rPr/>
      </w:pPr>
      <w:r w:rsidDel="00000000" w:rsidR="00000000" w:rsidRPr="00000000">
        <w:rPr>
          <w:rtl w:val="0"/>
        </w:rPr>
      </w:r>
    </w:p>
    <w:p w:rsidR="00000000" w:rsidDel="00000000" w:rsidP="00000000" w:rsidRDefault="00000000" w:rsidRPr="00000000" w14:paraId="00001D0D">
      <w:pPr>
        <w:pStyle w:val="Heading2"/>
        <w:rPr/>
      </w:pPr>
      <w:r w:rsidDel="00000000" w:rsidR="00000000" w:rsidRPr="00000000">
        <w:rPr>
          <w:rtl w:val="0"/>
        </w:rPr>
        <w:t xml:space="preserve">8. Наблюдаемость и расследование</w:t>
      </w:r>
    </w:p>
    <w:p w:rsidR="00000000" w:rsidDel="00000000" w:rsidP="00000000" w:rsidRDefault="00000000" w:rsidRPr="00000000" w14:paraId="00001D0E">
      <w:pPr>
        <w:pStyle w:val="Heading2"/>
        <w:rPr/>
      </w:pPr>
      <w:r w:rsidDel="00000000" w:rsidR="00000000" w:rsidRPr="00000000">
        <w:rPr>
          <w:rtl w:val="0"/>
        </w:rPr>
      </w:r>
    </w:p>
    <w:p w:rsidR="00000000" w:rsidDel="00000000" w:rsidP="00000000" w:rsidRDefault="00000000" w:rsidRPr="00000000" w14:paraId="00001D0F">
      <w:pPr>
        <w:pStyle w:val="Heading2"/>
        <w:rPr/>
      </w:pPr>
      <w:r w:rsidDel="00000000" w:rsidR="00000000" w:rsidRPr="00000000">
        <w:rPr>
          <w:rtl w:val="0"/>
        </w:rPr>
        <w:t xml:space="preserve">Есть ли trace на каждый run.</w:t>
      </w:r>
    </w:p>
    <w:p w:rsidR="00000000" w:rsidDel="00000000" w:rsidP="00000000" w:rsidRDefault="00000000" w:rsidRPr="00000000" w14:paraId="00001D10">
      <w:pPr>
        <w:pStyle w:val="Heading2"/>
        <w:rPr/>
      </w:pPr>
      <w:r w:rsidDel="00000000" w:rsidR="00000000" w:rsidRPr="00000000">
        <w:rPr>
          <w:rtl w:val="0"/>
        </w:rPr>
      </w:r>
    </w:p>
    <w:p w:rsidR="00000000" w:rsidDel="00000000" w:rsidP="00000000" w:rsidRDefault="00000000" w:rsidRPr="00000000" w14:paraId="00001D11">
      <w:pPr>
        <w:pStyle w:val="Heading2"/>
        <w:rPr/>
      </w:pPr>
      <w:r w:rsidDel="00000000" w:rsidR="00000000" w:rsidRPr="00000000">
        <w:rPr>
          <w:rtl w:val="0"/>
        </w:rPr>
        <w:t xml:space="preserve">Попадают ли в trace версии модели, prompt bundle, policy bundle, retrieval sources, tool calls, verifier decisions и approvals.</w:t>
      </w:r>
    </w:p>
    <w:p w:rsidR="00000000" w:rsidDel="00000000" w:rsidP="00000000" w:rsidRDefault="00000000" w:rsidRPr="00000000" w14:paraId="00001D12">
      <w:pPr>
        <w:pStyle w:val="Heading2"/>
        <w:rPr/>
      </w:pPr>
      <w:r w:rsidDel="00000000" w:rsidR="00000000" w:rsidRPr="00000000">
        <w:rPr>
          <w:rtl w:val="0"/>
        </w:rPr>
      </w:r>
    </w:p>
    <w:p w:rsidR="00000000" w:rsidDel="00000000" w:rsidP="00000000" w:rsidRDefault="00000000" w:rsidRPr="00000000" w14:paraId="00001D13">
      <w:pPr>
        <w:pStyle w:val="Heading2"/>
        <w:rPr/>
      </w:pPr>
      <w:r w:rsidDel="00000000" w:rsidR="00000000" w:rsidRPr="00000000">
        <w:rPr>
          <w:rtl w:val="0"/>
        </w:rPr>
        <w:t xml:space="preserve">Какие метрики смотрит владелец.</w:t>
      </w:r>
    </w:p>
    <w:p w:rsidR="00000000" w:rsidDel="00000000" w:rsidP="00000000" w:rsidRDefault="00000000" w:rsidRPr="00000000" w14:paraId="00001D14">
      <w:pPr>
        <w:pStyle w:val="Heading2"/>
        <w:rPr/>
      </w:pPr>
      <w:r w:rsidDel="00000000" w:rsidR="00000000" w:rsidRPr="00000000">
        <w:rPr>
          <w:rtl w:val="0"/>
        </w:rPr>
      </w:r>
    </w:p>
    <w:p w:rsidR="00000000" w:rsidDel="00000000" w:rsidP="00000000" w:rsidRDefault="00000000" w:rsidRPr="00000000" w14:paraId="00001D15">
      <w:pPr>
        <w:pStyle w:val="Heading2"/>
        <w:rPr/>
      </w:pPr>
      <w:r w:rsidDel="00000000" w:rsidR="00000000" w:rsidRPr="00000000">
        <w:rPr>
          <w:rtl w:val="0"/>
        </w:rPr>
        <w:t xml:space="preserve">Какие алерты настроены.</w:t>
      </w:r>
    </w:p>
    <w:p w:rsidR="00000000" w:rsidDel="00000000" w:rsidP="00000000" w:rsidRDefault="00000000" w:rsidRPr="00000000" w14:paraId="00001D16">
      <w:pPr>
        <w:pStyle w:val="Heading2"/>
        <w:rPr/>
      </w:pPr>
      <w:r w:rsidDel="00000000" w:rsidR="00000000" w:rsidRPr="00000000">
        <w:rPr>
          <w:rtl w:val="0"/>
        </w:rPr>
      </w:r>
    </w:p>
    <w:p w:rsidR="00000000" w:rsidDel="00000000" w:rsidP="00000000" w:rsidRDefault="00000000" w:rsidRPr="00000000" w14:paraId="00001D17">
      <w:pPr>
        <w:pStyle w:val="Heading2"/>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w14:paraId="00001D18">
      <w:pPr>
        <w:pStyle w:val="Heading2"/>
        <w:rPr/>
      </w:pPr>
      <w:r w:rsidDel="00000000" w:rsidR="00000000" w:rsidRPr="00000000">
        <w:rPr>
          <w:rtl w:val="0"/>
        </w:rPr>
      </w:r>
    </w:p>
    <w:p w:rsidR="00000000" w:rsidDel="00000000" w:rsidP="00000000" w:rsidRDefault="00000000" w:rsidRPr="00000000" w14:paraId="00001D19">
      <w:pPr>
        <w:pStyle w:val="Heading2"/>
        <w:rPr/>
      </w:pPr>
      <w:r w:rsidDel="00000000" w:rsidR="00000000" w:rsidRPr="00000000">
        <w:rPr>
          <w:rtl w:val="0"/>
        </w:rPr>
        <w:t xml:space="preserve">Кто получает уведомление при инциденте.</w:t>
      </w:r>
    </w:p>
    <w:p w:rsidR="00000000" w:rsidDel="00000000" w:rsidP="00000000" w:rsidRDefault="00000000" w:rsidRPr="00000000" w14:paraId="00001D1A">
      <w:pPr>
        <w:pStyle w:val="Heading2"/>
        <w:rPr/>
      </w:pPr>
      <w:r w:rsidDel="00000000" w:rsidR="00000000" w:rsidRPr="00000000">
        <w:rPr>
          <w:rtl w:val="0"/>
        </w:rPr>
      </w:r>
    </w:p>
    <w:p w:rsidR="00000000" w:rsidDel="00000000" w:rsidP="00000000" w:rsidRDefault="00000000" w:rsidRPr="00000000" w14:paraId="00001D1B">
      <w:pPr>
        <w:pStyle w:val="Heading2"/>
        <w:rPr/>
      </w:pPr>
      <w:r w:rsidDel="00000000" w:rsidR="00000000" w:rsidRPr="00000000">
        <w:rPr>
          <w:rtl w:val="0"/>
        </w:rPr>
        <w:t xml:space="preserve">9. Rollout plan</w:t>
      </w:r>
    </w:p>
    <w:p w:rsidR="00000000" w:rsidDel="00000000" w:rsidP="00000000" w:rsidRDefault="00000000" w:rsidRPr="00000000" w14:paraId="00001D1C">
      <w:pPr>
        <w:pStyle w:val="Heading2"/>
        <w:rPr/>
      </w:pPr>
      <w:r w:rsidDel="00000000" w:rsidR="00000000" w:rsidRPr="00000000">
        <w:rPr>
          <w:rtl w:val="0"/>
        </w:rPr>
      </w:r>
    </w:p>
    <w:p w:rsidR="00000000" w:rsidDel="00000000" w:rsidP="00000000" w:rsidRDefault="00000000" w:rsidRPr="00000000" w14:paraId="00001D1D">
      <w:pPr>
        <w:pStyle w:val="Heading2"/>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w14:paraId="00001D1E">
      <w:pPr>
        <w:pStyle w:val="Heading2"/>
        <w:rPr/>
      </w:pPr>
      <w:r w:rsidDel="00000000" w:rsidR="00000000" w:rsidRPr="00000000">
        <w:rPr>
          <w:rtl w:val="0"/>
        </w:rPr>
      </w:r>
    </w:p>
    <w:p w:rsidR="00000000" w:rsidDel="00000000" w:rsidP="00000000" w:rsidRDefault="00000000" w:rsidRPr="00000000" w14:paraId="00001D1F">
      <w:pPr>
        <w:pStyle w:val="Heading2"/>
        <w:rPr/>
      </w:pPr>
      <w:r w:rsidDel="00000000" w:rsidR="00000000" w:rsidRPr="00000000">
        <w:rPr>
          <w:rtl w:val="0"/>
        </w:rPr>
        <w:t xml:space="preserve">Стадия 1: shadow mode без side effects.</w:t>
      </w:r>
    </w:p>
    <w:p w:rsidR="00000000" w:rsidDel="00000000" w:rsidP="00000000" w:rsidRDefault="00000000" w:rsidRPr="00000000" w14:paraId="00001D20">
      <w:pPr>
        <w:pStyle w:val="Heading2"/>
        <w:rPr/>
      </w:pPr>
      <w:r w:rsidDel="00000000" w:rsidR="00000000" w:rsidRPr="00000000">
        <w:rPr>
          <w:rtl w:val="0"/>
        </w:rPr>
      </w:r>
    </w:p>
    <w:p w:rsidR="00000000" w:rsidDel="00000000" w:rsidP="00000000" w:rsidRDefault="00000000" w:rsidRPr="00000000" w14:paraId="00001D21">
      <w:pPr>
        <w:pStyle w:val="Heading2"/>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w14:paraId="00001D22">
      <w:pPr>
        <w:pStyle w:val="Heading2"/>
        <w:rPr/>
      </w:pPr>
      <w:r w:rsidDel="00000000" w:rsidR="00000000" w:rsidRPr="00000000">
        <w:rPr>
          <w:rtl w:val="0"/>
        </w:rPr>
      </w:r>
    </w:p>
    <w:p w:rsidR="00000000" w:rsidDel="00000000" w:rsidP="00000000" w:rsidRDefault="00000000" w:rsidRPr="00000000" w14:paraId="00001D23">
      <w:pPr>
        <w:pStyle w:val="Heading2"/>
        <w:rPr/>
      </w:pPr>
      <w:r w:rsidDel="00000000" w:rsidR="00000000" w:rsidRPr="00000000">
        <w:rPr>
          <w:rtl w:val="0"/>
        </w:rPr>
        <w:t xml:space="preserve">Стадия 3: canary на малой доле production traffic.</w:t>
      </w:r>
    </w:p>
    <w:p w:rsidR="00000000" w:rsidDel="00000000" w:rsidP="00000000" w:rsidRDefault="00000000" w:rsidRPr="00000000" w14:paraId="00001D24">
      <w:pPr>
        <w:pStyle w:val="Heading2"/>
        <w:rPr/>
      </w:pPr>
      <w:r w:rsidDel="00000000" w:rsidR="00000000" w:rsidRPr="00000000">
        <w:rPr>
          <w:rtl w:val="0"/>
        </w:rPr>
      </w:r>
    </w:p>
    <w:p w:rsidR="00000000" w:rsidDel="00000000" w:rsidP="00000000" w:rsidRDefault="00000000" w:rsidRPr="00000000" w14:paraId="00001D25">
      <w:pPr>
        <w:pStyle w:val="Heading2"/>
        <w:rPr/>
      </w:pPr>
      <w:r w:rsidDel="00000000" w:rsidR="00000000" w:rsidRPr="00000000">
        <w:rPr>
          <w:rtl w:val="0"/>
        </w:rPr>
        <w:t xml:space="preserve">Стадия 4: расширенный production с лимитами.</w:t>
      </w:r>
    </w:p>
    <w:p w:rsidR="00000000" w:rsidDel="00000000" w:rsidP="00000000" w:rsidRDefault="00000000" w:rsidRPr="00000000" w14:paraId="00001D26">
      <w:pPr>
        <w:pStyle w:val="Heading2"/>
        <w:rPr/>
      </w:pPr>
      <w:r w:rsidDel="00000000" w:rsidR="00000000" w:rsidRPr="00000000">
        <w:rPr>
          <w:rtl w:val="0"/>
        </w:rPr>
      </w:r>
    </w:p>
    <w:p w:rsidR="00000000" w:rsidDel="00000000" w:rsidP="00000000" w:rsidRDefault="00000000" w:rsidRPr="00000000" w14:paraId="00001D27">
      <w:pPr>
        <w:pStyle w:val="Heading2"/>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w14:paraId="00001D28">
      <w:pPr>
        <w:pStyle w:val="Heading2"/>
        <w:rPr/>
      </w:pPr>
      <w:r w:rsidDel="00000000" w:rsidR="00000000" w:rsidRPr="00000000">
        <w:rPr>
          <w:rtl w:val="0"/>
        </w:rPr>
      </w:r>
    </w:p>
    <w:p w:rsidR="00000000" w:rsidDel="00000000" w:rsidP="00000000" w:rsidRDefault="00000000" w:rsidRPr="00000000" w14:paraId="00001D29">
      <w:pPr>
        <w:pStyle w:val="Heading2"/>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w14:paraId="00001D2A">
      <w:pPr>
        <w:pStyle w:val="Heading2"/>
        <w:rPr/>
      </w:pPr>
      <w:r w:rsidDel="00000000" w:rsidR="00000000" w:rsidRPr="00000000">
        <w:rPr>
          <w:rtl w:val="0"/>
        </w:rPr>
      </w:r>
    </w:p>
    <w:p w:rsidR="00000000" w:rsidDel="00000000" w:rsidP="00000000" w:rsidRDefault="00000000" w:rsidRPr="00000000" w14:paraId="00001D2B">
      <w:pPr>
        <w:pStyle w:val="Heading2"/>
        <w:rPr/>
      </w:pPr>
      <w:r w:rsidDel="00000000" w:rsidR="00000000" w:rsidRPr="00000000">
        <w:rPr>
          <w:rtl w:val="0"/>
        </w:rPr>
        <w:t xml:space="preserve">10. Stop conditions</w:t>
      </w:r>
    </w:p>
    <w:p w:rsidR="00000000" w:rsidDel="00000000" w:rsidP="00000000" w:rsidRDefault="00000000" w:rsidRPr="00000000" w14:paraId="00001D2C">
      <w:pPr>
        <w:pStyle w:val="Heading2"/>
        <w:rPr/>
      </w:pPr>
      <w:r w:rsidDel="00000000" w:rsidR="00000000" w:rsidRPr="00000000">
        <w:rPr>
          <w:rtl w:val="0"/>
        </w:rPr>
      </w:r>
    </w:p>
    <w:p w:rsidR="00000000" w:rsidDel="00000000" w:rsidP="00000000" w:rsidRDefault="00000000" w:rsidRPr="00000000" w14:paraId="00001D2D">
      <w:pPr>
        <w:pStyle w:val="Heading2"/>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w14:paraId="00001D2E">
      <w:pPr>
        <w:pStyle w:val="Heading2"/>
        <w:rPr/>
      </w:pPr>
      <w:r w:rsidDel="00000000" w:rsidR="00000000" w:rsidRPr="00000000">
        <w:rPr>
          <w:rtl w:val="0"/>
        </w:rPr>
      </w:r>
    </w:p>
    <w:p w:rsidR="00000000" w:rsidDel="00000000" w:rsidP="00000000" w:rsidRDefault="00000000" w:rsidRPr="00000000" w14:paraId="00001D2F">
      <w:pPr>
        <w:pStyle w:val="Heading2"/>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w14:paraId="00001D30">
      <w:pPr>
        <w:pStyle w:val="Heading2"/>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w14:paraId="00001D31">
      <w:pPr>
        <w:pStyle w:val="Heading2"/>
        <w:rPr/>
      </w:pPr>
      <w:r w:rsidDel="00000000" w:rsidR="00000000" w:rsidRPr="00000000">
        <w:rPr>
          <w:rtl w:val="0"/>
        </w:rPr>
        <w:t xml:space="preserve">3. Повторяющийся side effect unknown.</w:t>
      </w:r>
    </w:p>
    <w:p w:rsidR="00000000" w:rsidDel="00000000" w:rsidP="00000000" w:rsidRDefault="00000000" w:rsidRPr="00000000" w14:paraId="00001D32">
      <w:pPr>
        <w:pStyle w:val="Heading2"/>
        <w:rPr/>
      </w:pPr>
      <w:r w:rsidDel="00000000" w:rsidR="00000000" w:rsidRPr="00000000">
        <w:rPr>
          <w:rtl w:val="0"/>
        </w:rPr>
        <w:t xml:space="preserve">4. Подтверждённая утечка данных или unsafe egress.</w:t>
      </w:r>
    </w:p>
    <w:p w:rsidR="00000000" w:rsidDel="00000000" w:rsidP="00000000" w:rsidRDefault="00000000" w:rsidRPr="00000000" w14:paraId="00001D33">
      <w:pPr>
        <w:pStyle w:val="Heading2"/>
        <w:rPr/>
      </w:pPr>
      <w:r w:rsidDel="00000000" w:rsidR="00000000" w:rsidRPr="00000000">
        <w:rPr>
          <w:rtl w:val="0"/>
        </w:rPr>
        <w:t xml:space="preserve">5. Ошибка в capability contract или policy bundle.</w:t>
      </w:r>
    </w:p>
    <w:p w:rsidR="00000000" w:rsidDel="00000000" w:rsidP="00000000" w:rsidRDefault="00000000" w:rsidRPr="00000000" w14:paraId="00001D34">
      <w:pPr>
        <w:pStyle w:val="Heading2"/>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w14:paraId="00001D35">
      <w:pPr>
        <w:pStyle w:val="Heading2"/>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w14:paraId="00001D36">
      <w:pPr>
        <w:pStyle w:val="Heading2"/>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w14:paraId="00001D37">
      <w:pPr>
        <w:pStyle w:val="Heading2"/>
        <w:rPr/>
      </w:pPr>
      <w:r w:rsidDel="00000000" w:rsidR="00000000" w:rsidRPr="00000000">
        <w:rPr>
          <w:rtl w:val="0"/>
        </w:rPr>
      </w:r>
    </w:p>
    <w:p w:rsidR="00000000" w:rsidDel="00000000" w:rsidP="00000000" w:rsidRDefault="00000000" w:rsidRPr="00000000" w14:paraId="00001D38">
      <w:pPr>
        <w:pStyle w:val="Heading2"/>
        <w:rPr/>
      </w:pPr>
      <w:r w:rsidDel="00000000" w:rsidR="00000000" w:rsidRPr="00000000">
        <w:rPr>
          <w:rtl w:val="0"/>
        </w:rPr>
        <w:t xml:space="preserve">11. Rollback и containment</w:t>
      </w:r>
    </w:p>
    <w:p w:rsidR="00000000" w:rsidDel="00000000" w:rsidP="00000000" w:rsidRDefault="00000000" w:rsidRPr="00000000" w14:paraId="00001D39">
      <w:pPr>
        <w:pStyle w:val="Heading2"/>
        <w:rPr/>
      </w:pPr>
      <w:r w:rsidDel="00000000" w:rsidR="00000000" w:rsidRPr="00000000">
        <w:rPr>
          <w:rtl w:val="0"/>
        </w:rPr>
      </w:r>
    </w:p>
    <w:p w:rsidR="00000000" w:rsidDel="00000000" w:rsidP="00000000" w:rsidRDefault="00000000" w:rsidRPr="00000000" w14:paraId="00001D3A">
      <w:pPr>
        <w:pStyle w:val="Heading2"/>
        <w:rPr/>
      </w:pPr>
      <w:r w:rsidDel="00000000" w:rsidR="00000000" w:rsidRPr="00000000">
        <w:rPr>
          <w:rtl w:val="0"/>
        </w:rPr>
        <w:t xml:space="preserve">Как быстро отключается агент целиком.</w:t>
      </w:r>
    </w:p>
    <w:p w:rsidR="00000000" w:rsidDel="00000000" w:rsidP="00000000" w:rsidRDefault="00000000" w:rsidRPr="00000000" w14:paraId="00001D3B">
      <w:pPr>
        <w:pStyle w:val="Heading2"/>
        <w:rPr/>
      </w:pPr>
      <w:r w:rsidDel="00000000" w:rsidR="00000000" w:rsidRPr="00000000">
        <w:rPr>
          <w:rtl w:val="0"/>
        </w:rPr>
      </w:r>
    </w:p>
    <w:p w:rsidR="00000000" w:rsidDel="00000000" w:rsidP="00000000" w:rsidRDefault="00000000" w:rsidRPr="00000000" w14:paraId="00001D3C">
      <w:pPr>
        <w:pStyle w:val="Heading2"/>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w14:paraId="00001D3D">
      <w:pPr>
        <w:pStyle w:val="Heading2"/>
        <w:rPr/>
      </w:pPr>
      <w:r w:rsidDel="00000000" w:rsidR="00000000" w:rsidRPr="00000000">
        <w:rPr>
          <w:rtl w:val="0"/>
        </w:rPr>
      </w:r>
    </w:p>
    <w:p w:rsidR="00000000" w:rsidDel="00000000" w:rsidP="00000000" w:rsidRDefault="00000000" w:rsidRPr="00000000" w14:paraId="00001D3E">
      <w:pPr>
        <w:pStyle w:val="Heading2"/>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w14:paraId="00001D3F">
      <w:pPr>
        <w:pStyle w:val="Heading2"/>
        <w:rPr/>
      </w:pPr>
      <w:r w:rsidDel="00000000" w:rsidR="00000000" w:rsidRPr="00000000">
        <w:rPr>
          <w:rtl w:val="0"/>
        </w:rPr>
      </w:r>
    </w:p>
    <w:p w:rsidR="00000000" w:rsidDel="00000000" w:rsidP="00000000" w:rsidRDefault="00000000" w:rsidRPr="00000000" w14:paraId="00001D40">
      <w:pPr>
        <w:pStyle w:val="Heading2"/>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w14:paraId="00001D41">
      <w:pPr>
        <w:pStyle w:val="Heading2"/>
        <w:rPr/>
      </w:pPr>
      <w:r w:rsidDel="00000000" w:rsidR="00000000" w:rsidRPr="00000000">
        <w:rPr>
          <w:rtl w:val="0"/>
        </w:rPr>
      </w:r>
    </w:p>
    <w:p w:rsidR="00000000" w:rsidDel="00000000" w:rsidP="00000000" w:rsidRDefault="00000000" w:rsidRPr="00000000" w14:paraId="00001D42">
      <w:pPr>
        <w:pStyle w:val="Heading2"/>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w14:paraId="00001D43">
      <w:pPr>
        <w:pStyle w:val="Heading2"/>
        <w:rPr/>
      </w:pPr>
      <w:r w:rsidDel="00000000" w:rsidR="00000000" w:rsidRPr="00000000">
        <w:rPr>
          <w:rtl w:val="0"/>
        </w:rPr>
      </w:r>
    </w:p>
    <w:p w:rsidR="00000000" w:rsidDel="00000000" w:rsidP="00000000" w:rsidRDefault="00000000" w:rsidRPr="00000000" w14:paraId="00001D44">
      <w:pPr>
        <w:pStyle w:val="Heading2"/>
        <w:rPr/>
      </w:pPr>
      <w:r w:rsidDel="00000000" w:rsidR="00000000" w:rsidRPr="00000000">
        <w:rPr>
          <w:rtl w:val="0"/>
        </w:rPr>
        <w:t xml:space="preserve">Кто имеет право выполнить emergency stop.</w:t>
      </w:r>
    </w:p>
    <w:p w:rsidR="00000000" w:rsidDel="00000000" w:rsidP="00000000" w:rsidRDefault="00000000" w:rsidRPr="00000000" w14:paraId="00001D45">
      <w:pPr>
        <w:pStyle w:val="Heading2"/>
        <w:rPr/>
      </w:pPr>
      <w:r w:rsidDel="00000000" w:rsidR="00000000" w:rsidRPr="00000000">
        <w:rPr>
          <w:rtl w:val="0"/>
        </w:rPr>
      </w:r>
    </w:p>
    <w:p w:rsidR="00000000" w:rsidDel="00000000" w:rsidP="00000000" w:rsidRDefault="00000000" w:rsidRPr="00000000" w14:paraId="00001D46">
      <w:pPr>
        <w:pStyle w:val="Heading2"/>
        <w:rPr/>
      </w:pPr>
      <w:r w:rsidDel="00000000" w:rsidR="00000000" w:rsidRPr="00000000">
        <w:rPr>
          <w:rtl w:val="0"/>
        </w:rPr>
        <w:t xml:space="preserve">12. Решение review</w:t>
      </w:r>
    </w:p>
    <w:p w:rsidR="00000000" w:rsidDel="00000000" w:rsidP="00000000" w:rsidRDefault="00000000" w:rsidRPr="00000000" w14:paraId="00001D47">
      <w:pPr>
        <w:pStyle w:val="Heading2"/>
        <w:rPr/>
      </w:pPr>
      <w:r w:rsidDel="00000000" w:rsidR="00000000" w:rsidRPr="00000000">
        <w:rPr>
          <w:rtl w:val="0"/>
        </w:rPr>
      </w:r>
    </w:p>
    <w:p w:rsidR="00000000" w:rsidDel="00000000" w:rsidP="00000000" w:rsidRDefault="00000000" w:rsidRPr="00000000" w14:paraId="00001D48">
      <w:pPr>
        <w:pStyle w:val="Heading2"/>
        <w:rPr/>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w14:paraId="00001D49">
      <w:pPr>
        <w:pStyle w:val="Heading2"/>
        <w:rPr/>
      </w:pPr>
      <w:r w:rsidDel="00000000" w:rsidR="00000000" w:rsidRPr="00000000">
        <w:rPr>
          <w:rtl w:val="0"/>
        </w:rPr>
      </w:r>
    </w:p>
    <w:p w:rsidR="00000000" w:rsidDel="00000000" w:rsidP="00000000" w:rsidRDefault="00000000" w:rsidRPr="00000000" w14:paraId="00001D4A">
      <w:pPr>
        <w:pStyle w:val="Heading2"/>
        <w:rPr/>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w14:paraId="00001D4B">
      <w:pPr>
        <w:pStyle w:val="Heading2"/>
        <w:rPr/>
      </w:pPr>
      <w:r w:rsidDel="00000000" w:rsidR="00000000" w:rsidRPr="00000000">
        <w:rPr>
          <w:rtl w:val="0"/>
        </w:rPr>
      </w:r>
    </w:p>
    <w:p w:rsidR="00000000" w:rsidDel="00000000" w:rsidP="00000000" w:rsidRDefault="00000000" w:rsidRPr="00000000" w14:paraId="00001D4C">
      <w:pPr>
        <w:pStyle w:val="Heading2"/>
        <w:rPr/>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w14:paraId="00001D4D">
      <w:pPr>
        <w:pStyle w:val="Heading2"/>
        <w:rPr/>
      </w:pPr>
      <w:r w:rsidDel="00000000" w:rsidR="00000000" w:rsidRPr="00000000">
        <w:rPr>
          <w:rtl w:val="0"/>
        </w:rPr>
      </w:r>
    </w:p>
    <w:p w:rsidR="00000000" w:rsidDel="00000000" w:rsidP="00000000" w:rsidRDefault="00000000" w:rsidRPr="00000000" w14:paraId="00001D4E">
      <w:pPr>
        <w:pStyle w:val="Heading2"/>
        <w:rPr/>
      </w:pPr>
      <w:r w:rsidDel="00000000" w:rsidR="00000000" w:rsidRPr="00000000">
        <w:rPr>
          <w:rtl w:val="0"/>
        </w:rPr>
        <w:t xml:space="preserve">Returned to design: архитектурная модель неполная, нужно вернуться к capability contracts, policy gateway, observability или ownership.</w:t>
      </w:r>
    </w:p>
    <w:p w:rsidR="00000000" w:rsidDel="00000000" w:rsidP="00000000" w:rsidRDefault="00000000" w:rsidRPr="00000000" w14:paraId="00001D4F">
      <w:pPr>
        <w:pStyle w:val="Heading2"/>
        <w:rPr/>
      </w:pPr>
      <w:r w:rsidDel="00000000" w:rsidR="00000000" w:rsidRPr="00000000">
        <w:rPr>
          <w:rtl w:val="0"/>
        </w:rPr>
      </w:r>
    </w:p>
    <w:p w:rsidR="00000000" w:rsidDel="00000000" w:rsidP="00000000" w:rsidRDefault="00000000" w:rsidRPr="00000000" w14:paraId="00001D50">
      <w:pPr>
        <w:pStyle w:val="Heading2"/>
        <w:rPr/>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w14:paraId="00001D51">
      <w:pPr>
        <w:pStyle w:val="Heading2"/>
        <w:rPr/>
      </w:pPr>
      <w:r w:rsidDel="00000000" w:rsidR="00000000" w:rsidRPr="00000000">
        <w:rPr>
          <w:rtl w:val="0"/>
        </w:rPr>
      </w:r>
    </w:p>
    <w:p w:rsidR="00000000" w:rsidDel="00000000" w:rsidP="00000000" w:rsidRDefault="00000000" w:rsidRPr="00000000" w14:paraId="00001D52">
      <w:pPr>
        <w:pStyle w:val="Heading2"/>
        <w:rPr/>
      </w:pPr>
      <w:r w:rsidDel="00000000" w:rsidR="00000000" w:rsidRPr="00000000">
        <w:rPr>
          <w:rtl w:val="0"/>
        </w:rPr>
        <w:t xml:space="preserve">Итоговая формула решения</w:t>
      </w:r>
    </w:p>
    <w:p w:rsidR="00000000" w:rsidDel="00000000" w:rsidP="00000000" w:rsidRDefault="00000000" w:rsidRPr="00000000" w14:paraId="00001D53">
      <w:pPr>
        <w:pStyle w:val="Heading2"/>
        <w:rPr/>
      </w:pPr>
      <w:r w:rsidDel="00000000" w:rsidR="00000000" w:rsidRPr="00000000">
        <w:rPr>
          <w:rtl w:val="0"/>
        </w:rPr>
      </w:r>
    </w:p>
    <w:p w:rsidR="00000000" w:rsidDel="00000000" w:rsidP="00000000" w:rsidRDefault="00000000" w:rsidRPr="00000000" w14:paraId="00001D54">
      <w:pPr>
        <w:pStyle w:val="Heading2"/>
        <w:rPr/>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w14:paraId="00001D55">
      <w:pPr>
        <w:pStyle w:val="Heading2"/>
        <w:rPr/>
      </w:pPr>
      <w:r w:rsidDel="00000000" w:rsidR="00000000" w:rsidRPr="00000000">
        <w:rPr>
          <w:rtl w:val="0"/>
        </w:rPr>
      </w:r>
    </w:p>
    <w:p w:rsidR="00000000" w:rsidDel="00000000" w:rsidP="00000000" w:rsidRDefault="00000000" w:rsidRPr="00000000" w14:paraId="00001D56">
      <w:pPr>
        <w:pStyle w:val="Heading2"/>
        <w:rPr/>
      </w:pPr>
      <w:r w:rsidDel="00000000" w:rsidR="00000000" w:rsidRPr="00000000">
        <w:rPr>
          <w:rtl w:val="0"/>
        </w:rPr>
        <w:t xml:space="preserve">Приложение 3. Шаблон incident/postmortem</w:t>
      </w:r>
    </w:p>
    <w:p w:rsidR="00000000" w:rsidDel="00000000" w:rsidP="00000000" w:rsidRDefault="00000000" w:rsidRPr="00000000" w14:paraId="00001D57">
      <w:pPr>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w14:paraId="00001D58">
      <w:pPr>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w14:paraId="00001D59">
      <w:pPr>
        <w:pStyle w:val="Heading3"/>
        <w:rPr/>
      </w:pPr>
      <w:r w:rsidDel="00000000" w:rsidR="00000000" w:rsidRPr="00000000">
        <w:rPr>
          <w:rtl w:val="0"/>
        </w:rPr>
        <w:t xml:space="preserve">1. Краткое описание</w:t>
      </w:r>
    </w:p>
    <w:p w:rsidR="00000000" w:rsidDel="00000000" w:rsidP="00000000" w:rsidRDefault="00000000" w:rsidRPr="00000000" w14:paraId="00001D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1D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w14:paraId="00001D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w14:paraId="00001D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w14:paraId="00001D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1D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w14:paraId="00001D60">
      <w:pPr>
        <w:pStyle w:val="Heading3"/>
        <w:rPr/>
      </w:pPr>
      <w:r w:rsidDel="00000000" w:rsidR="00000000" w:rsidRPr="00000000">
        <w:rPr>
          <w:rtl w:val="0"/>
        </w:rPr>
        <w:t xml:space="preserve">2. Что произошло</w:t>
      </w:r>
    </w:p>
    <w:p w:rsidR="00000000" w:rsidDel="00000000" w:rsidP="00000000" w:rsidRDefault="00000000" w:rsidRPr="00000000" w14:paraId="00001D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w14:paraId="00001D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w14:paraId="00001D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w14:paraId="00001D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w14:paraId="00001D65">
      <w:pPr>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w14:paraId="00001D66">
      <w:pPr>
        <w:pStyle w:val="Heading3"/>
        <w:rPr/>
      </w:pPr>
      <w:r w:rsidDel="00000000" w:rsidR="00000000" w:rsidRPr="00000000">
        <w:rPr>
          <w:rtl w:val="0"/>
        </w:rPr>
        <w:t xml:space="preserve">3. Какие артефакты были активны</w:t>
      </w:r>
    </w:p>
    <w:p w:rsidR="00000000" w:rsidDel="00000000" w:rsidP="00000000" w:rsidRDefault="00000000" w:rsidRPr="00000000" w14:paraId="00001D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D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D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w14:paraId="00001D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1D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w14:paraId="00001D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w14:paraId="00001D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1D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D6F">
      <w:pPr>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w14:paraId="00001D70">
      <w:pPr>
        <w:pStyle w:val="Heading3"/>
        <w:rPr/>
      </w:pPr>
      <w:r w:rsidDel="00000000" w:rsidR="00000000" w:rsidRPr="00000000">
        <w:rPr>
          <w:rtl w:val="0"/>
        </w:rPr>
        <w:t xml:space="preserve">4. Действия сдерживания</w:t>
      </w:r>
    </w:p>
    <w:p w:rsidR="00000000" w:rsidDel="00000000" w:rsidP="00000000" w:rsidRDefault="00000000" w:rsidRPr="00000000" w14:paraId="00001D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w14:paraId="00001D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w14:paraId="00001D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w14:paraId="00001D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w14:paraId="00001D75">
      <w:pPr>
        <w:rPr/>
      </w:pPr>
      <w:r w:rsidDel="00000000" w:rsidR="00000000" w:rsidRPr="00000000">
        <w:rPr>
          <w:rtl w:val="0"/>
        </w:rPr>
        <w:t xml:space="preserve">Здесь полезно различать:</w:t>
      </w:r>
    </w:p>
    <w:p w:rsidR="00000000" w:rsidDel="00000000" w:rsidP="00000000" w:rsidRDefault="00000000" w:rsidRPr="00000000" w14:paraId="00001D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w14:paraId="00001D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w14:paraId="00001D78">
      <w:pPr>
        <w:pStyle w:val="Heading3"/>
        <w:rPr/>
      </w:pPr>
      <w:r w:rsidDel="00000000" w:rsidR="00000000" w:rsidRPr="00000000">
        <w:rPr>
          <w:rtl w:val="0"/>
        </w:rPr>
        <w:t xml:space="preserve">5. Первопричина</w:t>
      </w:r>
    </w:p>
    <w:p w:rsidR="00000000" w:rsidDel="00000000" w:rsidP="00000000" w:rsidRDefault="00000000" w:rsidRPr="00000000" w14:paraId="00001D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w14:paraId="00001D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w14:paraId="00001D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w14:paraId="00001D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w14:paraId="00001D7D">
      <w:pPr>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w14:paraId="00001D7E">
      <w:pPr>
        <w:pStyle w:val="Heading3"/>
        <w:rPr/>
      </w:pPr>
      <w:r w:rsidDel="00000000" w:rsidR="00000000" w:rsidRPr="00000000">
        <w:rPr>
          <w:rtl w:val="0"/>
        </w:rPr>
        <w:t xml:space="preserve">6. Что не сработало в слое управления</w:t>
      </w:r>
    </w:p>
    <w:p w:rsidR="00000000" w:rsidDel="00000000" w:rsidP="00000000" w:rsidRDefault="00000000" w:rsidRPr="00000000" w14:paraId="00001D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w14:paraId="00001D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w14:paraId="00001D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w14:paraId="00001D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w14:paraId="00001D83">
      <w:pPr>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w14:paraId="00001D84">
      <w:pPr>
        <w:pStyle w:val="Heading3"/>
        <w:rPr/>
      </w:pPr>
      <w:r w:rsidDel="00000000" w:rsidR="00000000" w:rsidRPr="00000000">
        <w:rPr>
          <w:rtl w:val="0"/>
        </w:rPr>
        <w:t xml:space="preserve">7. Зона воздействия</w:t>
      </w:r>
    </w:p>
    <w:p w:rsidR="00000000" w:rsidDel="00000000" w:rsidP="00000000" w:rsidRDefault="00000000" w:rsidRPr="00000000" w14:paraId="00001D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w14:paraId="00001D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w14:paraId="00001D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w14:paraId="00001D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w14:paraId="00001D89">
      <w:pPr>
        <w:pStyle w:val="Heading3"/>
        <w:rPr/>
      </w:pPr>
      <w:r w:rsidDel="00000000" w:rsidR="00000000" w:rsidRPr="00000000">
        <w:rPr>
          <w:rtl w:val="0"/>
        </w:rPr>
        <w:t xml:space="preserve">8. Корректирующие действия</w:t>
      </w:r>
    </w:p>
    <w:p w:rsidR="00000000" w:rsidDel="00000000" w:rsidP="00000000" w:rsidRDefault="00000000" w:rsidRPr="00000000" w14:paraId="00001D8A">
      <w:pPr>
        <w:rPr/>
      </w:pPr>
      <w:r w:rsidDel="00000000" w:rsidR="00000000" w:rsidRPr="00000000">
        <w:rPr>
          <w:rtl w:val="0"/>
        </w:rPr>
        <w:t xml:space="preserve">Для каждого действия полезно указать:</w:t>
      </w:r>
    </w:p>
    <w:p w:rsidR="00000000" w:rsidDel="00000000" w:rsidP="00000000" w:rsidRDefault="00000000" w:rsidRPr="00000000" w14:paraId="00001D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w14:paraId="00001D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1D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w14:paraId="00001D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w14:paraId="00001D8F">
      <w:pPr>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w14:paraId="00001D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w14:paraId="00001D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w14:paraId="00001D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w14:paraId="00001D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w14:paraId="00001D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w14:paraId="00001D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w14:paraId="00001D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w14:paraId="00001D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w14:paraId="00001D98">
      <w:pPr>
        <w:pStyle w:val="Heading3"/>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w14:paraId="00001D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w14:paraId="00001D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w14:paraId="00001D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w14:paraId="00001D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w14:paraId="00001D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w14:paraId="00001D9E">
      <w:pPr>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w14:paraId="00001D9F">
      <w:pPr>
        <w:pStyle w:val="Heading3"/>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w14:paraId="00001D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w14:paraId="00001D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w14:paraId="00001D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w14:paraId="00001D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w14:paraId="00001DA4">
      <w:pPr>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w14:paraId="00001DA5">
      <w:pPr>
        <w:rPr/>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w14:paraId="00001DA6">
      <w:pPr>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1DA7">
      <w:pPr>
        <w:pStyle w:val="Heading3"/>
        <w:rPr/>
      </w:pPr>
      <w:r w:rsidDel="00000000" w:rsidR="00000000" w:rsidRPr="00000000">
        <w:rPr>
          <w:rtl w:val="0"/>
        </w:rPr>
        <w:t xml:space="preserve">11. Короткий шаблон в YAML</w:t>
      </w:r>
    </w:p>
    <w:p w:rsidR="00000000" w:rsidDel="00000000" w:rsidP="00000000" w:rsidRDefault="00000000" w:rsidRPr="00000000" w14:paraId="00001D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w14:paraId="00001D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D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1D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1D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w14:paraId="00001D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1D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1D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D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D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D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w14:paraId="00001D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w14:paraId="00001D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w14:paraId="00001D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missingtargetedeval</w:t>
      </w:r>
    </w:p>
    <w:p w:rsidR="00000000" w:rsidDel="00000000" w:rsidP="00000000" w:rsidRDefault="00000000" w:rsidRPr="00000000" w14:paraId="00001D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stalerolloutgate</w:t>
      </w:r>
    </w:p>
    <w:p w:rsidR="00000000" w:rsidDel="00000000" w:rsidP="00000000" w:rsidRDefault="00000000" w:rsidRPr="00000000" w14:paraId="00001D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1D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w14:paraId="00001D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w14:paraId="00001D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w14:paraId="00001D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w14:paraId="00001D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w14:paraId="00001D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w14:paraId="00001D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w14:paraId="00001D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w14:paraId="00001D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w14:paraId="00001DC1">
      <w:pPr>
        <w:pStyle w:val="Heading3"/>
        <w:rPr/>
      </w:pPr>
      <w:r w:rsidDel="00000000" w:rsidR="00000000" w:rsidRPr="00000000">
        <w:rPr>
          <w:rtl w:val="0"/>
        </w:rPr>
        <w:t xml:space="preserve">12. Что сделать сразу</w:t>
      </w:r>
    </w:p>
    <w:p w:rsidR="00000000" w:rsidDel="00000000" w:rsidP="00000000" w:rsidRDefault="00000000" w:rsidRPr="00000000" w14:paraId="00001DC2">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D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w14:paraId="00001D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w14:paraId="00001D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w14:paraId="00001D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w14:paraId="00001D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w14:paraId="00001D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w14:paraId="00001D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w14:paraId="00001DCA">
      <w:pPr>
        <w:pStyle w:val="Heading3"/>
        <w:rPr/>
      </w:pPr>
      <w:r w:rsidDel="00000000" w:rsidR="00000000" w:rsidRPr="00000000">
        <w:rPr>
          <w:rtl w:val="0"/>
        </w:rPr>
        <w:t xml:space="preserve">Что делать дальше</w:t>
      </w:r>
    </w:p>
    <w:p w:rsidR="00000000" w:rsidDel="00000000" w:rsidP="00000000" w:rsidRDefault="00000000" w:rsidRPr="00000000" w14:paraId="00001D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D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w14:paraId="00001D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w14:paraId="00001D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D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w14:paraId="00001D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DD1">
      <w:pPr>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w14:paraId="00001DD2">
      <w:pPr>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w14:paraId="00001DD3">
      <w:pPr>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w14:paraId="00001DD4">
      <w:pPr>
        <w:pStyle w:val="Heading3"/>
        <w:rPr/>
      </w:pPr>
      <w:r w:rsidDel="00000000" w:rsidR="00000000" w:rsidRPr="00000000">
        <w:rPr>
          <w:rtl w:val="0"/>
        </w:rPr>
        <w:t xml:space="preserve">1. Зачем нужна отдельная запись инцидента</w:t>
      </w:r>
    </w:p>
    <w:p w:rsidR="00000000" w:rsidDel="00000000" w:rsidP="00000000" w:rsidRDefault="00000000" w:rsidRPr="00000000" w14:paraId="00001DD5">
      <w:pPr>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w14:paraId="00001D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w14:paraId="00001D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w14:paraId="00001D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w14:paraId="00001D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w14:paraId="00001D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w14:paraId="00001DDB">
      <w:pPr>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w14:paraId="00001DDC">
      <w:pPr>
        <w:pStyle w:val="Heading3"/>
        <w:rPr/>
      </w:pPr>
      <w:r w:rsidDel="00000000" w:rsidR="00000000" w:rsidRPr="00000000">
        <w:rPr>
          <w:rtl w:val="0"/>
        </w:rPr>
        <w:t xml:space="preserve">2. Базовые сущности</w:t>
      </w:r>
    </w:p>
    <w:p w:rsidR="00000000" w:rsidDel="00000000" w:rsidP="00000000" w:rsidRDefault="00000000" w:rsidRPr="00000000" w14:paraId="00001DDD">
      <w:pPr>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w14:paraId="00001D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w14:paraId="00001D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w14:paraId="00001DE0">
      <w:pPr>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w14:paraId="00001DE1">
      <w:pPr>
        <w:pStyle w:val="Heading3"/>
        <w:rPr/>
      </w:pPr>
      <w:r w:rsidDel="00000000" w:rsidR="00000000" w:rsidRPr="00000000">
        <w:rPr>
          <w:rtl w:val="0"/>
        </w:rPr>
        <w:t xml:space="preserve">3. Запись инцидента</w:t>
      </w:r>
    </w:p>
    <w:p w:rsidR="00000000" w:rsidDel="00000000" w:rsidP="00000000" w:rsidRDefault="00000000" w:rsidRPr="00000000" w14:paraId="00001DE2">
      <w:pPr>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w14:paraId="00001D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w14:paraId="00001D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D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w14:paraId="00001D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1D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w14:paraId="00001D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w14:paraId="00001D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w14:paraId="00001D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w14:paraId="00001D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1D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1D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1D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D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D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D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1D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w14:paraId="00001D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1D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1D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w14:paraId="00001D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w14:paraId="00001D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w14:paraId="00001D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w14:paraId="00001D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forcemandatoryapproval</w:t>
      </w:r>
    </w:p>
    <w:p w:rsidR="00000000" w:rsidDel="00000000" w:rsidP="00000000" w:rsidRDefault="00000000" w:rsidRPr="00000000" w14:paraId="00001D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disableticketwrite_v1</w:t>
      </w:r>
    </w:p>
    <w:p w:rsidR="00000000" w:rsidDel="00000000" w:rsidP="00000000" w:rsidRDefault="00000000" w:rsidRPr="00000000" w14:paraId="00001D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1DFC">
      <w:pPr>
        <w:rPr/>
      </w:pPr>
      <w:r w:rsidDel="00000000" w:rsidR="00000000" w:rsidRPr="00000000">
        <w:rPr>
          <w:rtl w:val="0"/>
        </w:rPr>
        <w:t xml:space="preserve">Ключевые поля здесь такие:</w:t>
      </w:r>
    </w:p>
    <w:p w:rsidR="00000000" w:rsidDel="00000000" w:rsidP="00000000" w:rsidRDefault="00000000" w:rsidRPr="00000000" w14:paraId="00001D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w14:paraId="00001D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w14:paraId="00001D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w14:paraId="00001E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w14:paraId="00001E01">
      <w:pPr>
        <w:rPr/>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w14:paraId="00001E02">
      <w:pPr>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1E03">
      <w:pPr>
        <w:pStyle w:val="Heading3"/>
        <w:rPr/>
      </w:pPr>
      <w:r w:rsidDel="00000000" w:rsidR="00000000" w:rsidRPr="00000000">
        <w:rPr>
          <w:rtl w:val="0"/>
        </w:rPr>
        <w:t xml:space="preserve">4. Связь инцидента с разбором</w:t>
      </w:r>
    </w:p>
    <w:p w:rsidR="00000000" w:rsidDel="00000000" w:rsidP="00000000" w:rsidRDefault="00000000" w:rsidRPr="00000000" w14:paraId="00001E04">
      <w:pPr>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w14:paraId="00001E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w14:paraId="00001E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E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w14:paraId="00001E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1E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w14:paraId="00001E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w14:paraId="00001E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evaldatasetupdate: eval-set-2026-04-09</w:t>
      </w:r>
    </w:p>
    <w:p w:rsidR="00000000" w:rsidDel="00000000" w:rsidP="00000000" w:rsidRDefault="00000000" w:rsidRPr="00000000" w14:paraId="00001E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w14:paraId="00001E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w14:paraId="00001E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w14:paraId="00001E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w14:paraId="00001E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w14:paraId="00001E11">
      <w:pPr>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w14:paraId="00001E12">
      <w:pPr>
        <w:pStyle w:val="Heading3"/>
        <w:rPr/>
      </w:pPr>
      <w:r w:rsidDel="00000000" w:rsidR="00000000" w:rsidRPr="00000000">
        <w:rPr>
          <w:rtl w:val="0"/>
        </w:rPr>
        <w:t xml:space="preserve">5. Как это связано со схемой трасс</w:t>
      </w:r>
    </w:p>
    <w:p w:rsidR="00000000" w:rsidDel="00000000" w:rsidP="00000000" w:rsidRDefault="00000000" w:rsidRPr="00000000" w14:paraId="00001E13">
      <w:pPr>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w14:paraId="00001E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w14:paraId="00001E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w14:paraId="00001E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w14:paraId="00001E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w14:paraId="00001E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w14:paraId="00001E19">
      <w:pPr>
        <w:pStyle w:val="Heading3"/>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w14:paraId="00001E1A">
      <w:pPr>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w14:paraId="00001E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w14:paraId="00001E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w14:paraId="00001E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w14:paraId="00001E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w14:paraId="00001E1F">
      <w:pPr>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w14:paraId="00001E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w14:paraId="00001E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w14:paraId="00001E22">
      <w:pPr>
        <w:pStyle w:val="Heading3"/>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w14:paraId="00001E23">
      <w:pPr>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w14:paraId="00001E24">
      <w:pPr>
        <w:rPr/>
      </w:pPr>
      <w:r w:rsidDel="00000000" w:rsidR="00000000" w:rsidRPr="00000000">
        <w:rPr>
          <w:rtl w:val="0"/>
        </w:rPr>
        <w:t xml:space="preserve">Обычно нужно понять:</w:t>
      </w:r>
    </w:p>
    <w:p w:rsidR="00000000" w:rsidDel="00000000" w:rsidP="00000000" w:rsidRDefault="00000000" w:rsidRPr="00000000" w14:paraId="00001E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w14:paraId="00001E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w14:paraId="00001E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w14:paraId="00001E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w14:paraId="00001E29">
      <w:pPr>
        <w:rPr/>
      </w:pPr>
      <w:r w:rsidDel="00000000" w:rsidR="00000000" w:rsidRPr="00000000">
        <w:rPr>
          <w:rtl w:val="0"/>
        </w:rPr>
        <w:t xml:space="preserve">Именно поэтому запись инцидента должна быть связана со схемой проверки изменений и шлюза раскатки и схемой артефактов жизненного цикла.</w:t>
      </w:r>
    </w:p>
    <w:p w:rsidR="00000000" w:rsidDel="00000000" w:rsidP="00000000" w:rsidRDefault="00000000" w:rsidRPr="00000000" w14:paraId="00001E2A">
      <w:pPr>
        <w:pStyle w:val="Heading3"/>
        <w:rPr/>
      </w:pPr>
      <w:r w:rsidDel="00000000" w:rsidR="00000000" w:rsidRPr="00000000">
        <w:rPr>
          <w:rtl w:val="0"/>
        </w:rPr>
        <w:t xml:space="preserve">8. Связь со справочным пакетом</w:t>
      </w:r>
    </w:p>
    <w:p w:rsidR="00000000" w:rsidDel="00000000" w:rsidP="00000000" w:rsidRDefault="00000000" w:rsidRPr="00000000" w14:paraId="00001E2B">
      <w:pPr>
        <w:rPr/>
      </w:pPr>
      <w:r w:rsidDel="00000000" w:rsidR="00000000" w:rsidRPr="00000000">
        <w:rPr>
          <w:rtl w:val="0"/>
        </w:rPr>
        <w:t xml:space="preserve">В agent_runtime_ref (см. online companion) уже есть несколько базовых механизмов, которые делают эту схему полезной на практике:</w:t>
      </w:r>
    </w:p>
    <w:p w:rsidR="00000000" w:rsidDel="00000000" w:rsidP="00000000" w:rsidRDefault="00000000" w:rsidRPr="00000000" w14:paraId="00001E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w14:paraId="00001E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w14:paraId="00001E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w14:paraId="00001E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w14:paraId="00001E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w14:paraId="00001E31">
      <w:pPr>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w14:paraId="00001E32">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1E33">
      <w:pPr>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w14:paraId="00001E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w14:paraId="00001E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w14:paraId="00001E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w14:paraId="00001E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w14:paraId="00001E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w14:paraId="00001E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w14:paraId="00001E3A">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1E3B">
      <w:pPr>
        <w:rPr/>
      </w:pPr>
      <w:r w:rsidDel="00000000" w:rsidR="00000000" w:rsidRPr="00000000">
        <w:rPr>
          <w:rtl w:val="0"/>
        </w:rPr>
        <w:t xml:space="preserve">Типовые проблемы обычно такие:</w:t>
      </w:r>
    </w:p>
    <w:p w:rsidR="00000000" w:rsidDel="00000000" w:rsidP="00000000" w:rsidRDefault="00000000" w:rsidRPr="00000000" w14:paraId="00001E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w14:paraId="00001E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w14:paraId="00001E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w14:paraId="00001E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w14:paraId="00001E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w14:paraId="00001E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w14:paraId="00001E42">
      <w:pPr>
        <w:pStyle w:val="Heading3"/>
        <w:rPr/>
      </w:pPr>
      <w:r w:rsidDel="00000000" w:rsidR="00000000" w:rsidRPr="00000000">
        <w:rPr>
          <w:rtl w:val="0"/>
        </w:rPr>
        <w:t xml:space="preserve">11. Что сделать сразу</w:t>
      </w:r>
    </w:p>
    <w:p w:rsidR="00000000" w:rsidDel="00000000" w:rsidP="00000000" w:rsidRDefault="00000000" w:rsidRPr="00000000" w14:paraId="00001E43">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E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w14:paraId="00001E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w14:paraId="00001E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w14:paraId="00001E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w14:paraId="00001E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w14:paraId="00001E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w14:paraId="00001E4A">
      <w:pPr>
        <w:pStyle w:val="Heading3"/>
        <w:rPr/>
      </w:pPr>
      <w:r w:rsidDel="00000000" w:rsidR="00000000" w:rsidRPr="00000000">
        <w:rPr>
          <w:rtl w:val="0"/>
        </w:rPr>
        <w:t xml:space="preserve">Что делать дальше</w:t>
      </w:r>
    </w:p>
    <w:p w:rsidR="00000000" w:rsidDel="00000000" w:rsidP="00000000" w:rsidRDefault="00000000" w:rsidRPr="00000000" w14:paraId="00001E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E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E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w14:paraId="00001E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w14:paraId="00001E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E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w14:paraId="00001E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E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w14:paraId="00001E53">
      <w:pPr>
        <w:pStyle w:val="Heading1"/>
        <w:rPr/>
      </w:pPr>
      <w:bookmarkStart w:colFirst="0" w:colLast="0" w:name="_rgc76leks9rf" w:id="861"/>
      <w:bookmarkEnd w:id="861"/>
      <w:r w:rsidDel="00000000" w:rsidR="00000000" w:rsidRPr="00000000">
        <w:rPr>
          <w:rtl w:val="0"/>
        </w:rPr>
        <w:t xml:space="preserve">Приложение 4. Источники и online companion</w:t>
      </w:r>
    </w:p>
    <w:p w:rsidR="00000000" w:rsidDel="00000000" w:rsidP="00000000" w:rsidRDefault="00000000" w:rsidRPr="00000000" w14:paraId="00001E54">
      <w:pPr>
        <w:pStyle w:val="Heading2"/>
        <w:rPr/>
      </w:pPr>
      <w:r w:rsidDel="00000000" w:rsidR="00000000" w:rsidRPr="00000000">
        <w:rPr>
          <w:rtl w:val="0"/>
        </w:rPr>
      </w:r>
    </w:p>
    <w:p w:rsidR="00000000" w:rsidDel="00000000" w:rsidP="00000000" w:rsidRDefault="00000000" w:rsidRPr="00000000" w14:paraId="00001E55">
      <w:pPr>
        <w:pStyle w:val="Heading2"/>
        <w:rPr/>
      </w:pPr>
      <w:r w:rsidDel="00000000" w:rsidR="00000000" w:rsidRPr="00000000">
        <w:rPr>
          <w:rtl w:val="0"/>
        </w:rPr>
        <w:t xml:space="preserve">Зачем нужен online companion</w:t>
      </w:r>
    </w:p>
    <w:p w:rsidR="00000000" w:rsidDel="00000000" w:rsidP="00000000" w:rsidRDefault="00000000" w:rsidRPr="00000000" w14:paraId="00001E56">
      <w:pPr>
        <w:pStyle w:val="Heading2"/>
        <w:rPr/>
      </w:pPr>
      <w:r w:rsidDel="00000000" w:rsidR="00000000" w:rsidRPr="00000000">
        <w:rPr>
          <w:rtl w:val="0"/>
        </w:rPr>
      </w:r>
    </w:p>
    <w:p w:rsidR="00000000" w:rsidDel="00000000" w:rsidP="00000000" w:rsidRDefault="00000000" w:rsidRPr="00000000" w14:paraId="00001E57">
      <w:pPr>
        <w:rPr/>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Online companion нужен не как замена книге, а как живое сопровождение, которое можно обновлять без переиздания.</w:t>
      </w:r>
    </w:p>
    <w:p w:rsidR="00000000" w:rsidDel="00000000" w:rsidP="00000000" w:rsidRDefault="00000000" w:rsidRPr="00000000" w14:paraId="00001E58">
      <w:pPr>
        <w:rPr/>
      </w:pPr>
      <w:r w:rsidDel="00000000" w:rsidR="00000000" w:rsidRPr="00000000">
        <w:rPr>
          <w:rtl w:val="0"/>
        </w:rPr>
      </w:r>
    </w:p>
    <w:p w:rsidR="00000000" w:rsidDel="00000000" w:rsidP="00000000" w:rsidRDefault="00000000" w:rsidRPr="00000000" w14:paraId="00001E59">
      <w:pPr>
        <w:rPr/>
      </w:pPr>
      <w:r w:rsidDel="00000000" w:rsidR="00000000" w:rsidRPr="00000000">
        <w:rPr>
          <w:rtl w:val="0"/>
        </w:rPr>
        <w:t xml:space="preserve">Печатная рукопись должна оставаться устойчивой: все ключевые идеи, модели и практики есть в книге. Online companion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w14:paraId="00001E5A">
      <w:pPr>
        <w:rPr/>
      </w:pPr>
      <w:r w:rsidDel="00000000" w:rsidR="00000000" w:rsidRPr="00000000">
        <w:rPr>
          <w:rtl w:val="0"/>
        </w:rPr>
      </w:r>
    </w:p>
    <w:p w:rsidR="00000000" w:rsidDel="00000000" w:rsidP="00000000" w:rsidRDefault="00000000" w:rsidRPr="00000000" w14:paraId="00001E5B">
      <w:pPr>
        <w:pStyle w:val="Heading2"/>
        <w:rPr/>
      </w:pPr>
      <w:bookmarkStart w:colFirst="0" w:colLast="0" w:name="_pzpe57azedx2" w:id="862"/>
      <w:bookmarkEnd w:id="862"/>
      <w:r w:rsidDel="00000000" w:rsidR="00000000" w:rsidRPr="00000000">
        <w:rPr>
          <w:rtl w:val="0"/>
        </w:rPr>
        <w:t xml:space="preserve">Что должно войти в companion</w:t>
      </w:r>
    </w:p>
    <w:p w:rsidR="00000000" w:rsidDel="00000000" w:rsidP="00000000" w:rsidRDefault="00000000" w:rsidRPr="00000000" w14:paraId="00001E5C">
      <w:pPr>
        <w:rPr/>
      </w:pPr>
      <w:r w:rsidDel="00000000" w:rsidR="00000000" w:rsidRPr="00000000">
        <w:rPr>
          <w:rtl w:val="0"/>
        </w:rPr>
      </w:r>
    </w:p>
    <w:p w:rsidR="00000000" w:rsidDel="00000000" w:rsidP="00000000" w:rsidRDefault="00000000" w:rsidRPr="00000000" w14:paraId="00001E5D">
      <w:pPr>
        <w:rPr/>
      </w:pPr>
      <w:r w:rsidDel="00000000" w:rsidR="00000000" w:rsidRPr="00000000">
        <w:rPr>
          <w:rtl w:val="0"/>
        </w:rPr>
        <w:t xml:space="preserve">Минимальный состав companion лучше держать небольшим и полезным:</w:t>
      </w:r>
    </w:p>
    <w:p w:rsidR="00000000" w:rsidDel="00000000" w:rsidP="00000000" w:rsidRDefault="00000000" w:rsidRPr="00000000" w14:paraId="00001E5E">
      <w:pPr>
        <w:rPr/>
      </w:pPr>
      <w:r w:rsidDel="00000000" w:rsidR="00000000" w:rsidRPr="00000000">
        <w:rPr>
          <w:rtl w:val="0"/>
        </w:rPr>
      </w:r>
    </w:p>
    <w:p w:rsidR="00000000" w:rsidDel="00000000" w:rsidP="00000000" w:rsidRDefault="00000000" w:rsidRPr="00000000" w14:paraId="00001E5F">
      <w:pPr>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w14:paraId="00001E60">
      <w:pPr>
        <w:rPr/>
      </w:pPr>
      <w:r w:rsidDel="00000000" w:rsidR="00000000" w:rsidRPr="00000000">
        <w:rPr>
          <w:rtl w:val="0"/>
        </w:rPr>
        <w:t xml:space="preserve">2. Примеры eval-наборов для prompt injection, tool misuse, side effect unknown, retrieval poisoning и нарушения egress-политик.</w:t>
      </w:r>
    </w:p>
    <w:p w:rsidR="00000000" w:rsidDel="00000000" w:rsidP="00000000" w:rsidRDefault="00000000" w:rsidRPr="00000000" w14:paraId="00001E61">
      <w:pPr>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w14:paraId="00001E62">
      <w:pPr>
        <w:rPr/>
      </w:pPr>
      <w:r w:rsidDel="00000000" w:rsidR="00000000" w:rsidRPr="00000000">
        <w:rPr>
          <w:rtl w:val="0"/>
        </w:rPr>
        <w:t xml:space="preserve">4. Схемы архитектуры в редактируемом формате: agent loop, policy gateway, tool gateway, assurance loop, ADLC.</w:t>
      </w:r>
    </w:p>
    <w:p w:rsidR="00000000" w:rsidDel="00000000" w:rsidP="00000000" w:rsidRDefault="00000000" w:rsidRPr="00000000" w14:paraId="00001E63">
      <w:pPr>
        <w:rPr/>
      </w:pPr>
      <w:r w:rsidDel="00000000" w:rsidR="00000000" w:rsidRPr="00000000">
        <w:rPr>
          <w:rtl w:val="0"/>
        </w:rPr>
        <w:t xml:space="preserve">5. Контрольные списки для архитектурного ревью, production readiness и вывода агента из эксплуатации.</w:t>
      </w:r>
    </w:p>
    <w:p w:rsidR="00000000" w:rsidDel="00000000" w:rsidP="00000000" w:rsidRDefault="00000000" w:rsidRPr="00000000" w14:paraId="00001E64">
      <w:pPr>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w14:paraId="00001E65">
      <w:pPr>
        <w:rPr/>
      </w:pPr>
      <w:r w:rsidDel="00000000" w:rsidR="00000000" w:rsidRPr="00000000">
        <w:rPr>
          <w:rtl w:val="0"/>
        </w:rPr>
      </w:r>
    </w:p>
    <w:p w:rsidR="00000000" w:rsidDel="00000000" w:rsidP="00000000" w:rsidRDefault="00000000" w:rsidRPr="00000000" w14:paraId="00001E66">
      <w:pPr>
        <w:rPr/>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w14:paraId="00001E67">
      <w:pPr>
        <w:rPr/>
      </w:pPr>
      <w:r w:rsidDel="00000000" w:rsidR="00000000" w:rsidRPr="00000000">
        <w:rPr>
          <w:rtl w:val="0"/>
        </w:rPr>
      </w:r>
    </w:p>
    <w:p w:rsidR="00000000" w:rsidDel="00000000" w:rsidP="00000000" w:rsidRDefault="00000000" w:rsidRPr="00000000" w14:paraId="00001E68">
      <w:pPr>
        <w:pStyle w:val="Heading2"/>
        <w:rPr/>
      </w:pPr>
      <w:bookmarkStart w:colFirst="0" w:colLast="0" w:name="_o0vd6btaenpu" w:id="863"/>
      <w:bookmarkEnd w:id="863"/>
      <w:r w:rsidDel="00000000" w:rsidR="00000000" w:rsidRPr="00000000">
        <w:rPr>
          <w:rtl w:val="0"/>
        </w:rPr>
        <w:t xml:space="preserve">Структура репозитория companion</w:t>
      </w:r>
    </w:p>
    <w:p w:rsidR="00000000" w:rsidDel="00000000" w:rsidP="00000000" w:rsidRDefault="00000000" w:rsidRPr="00000000" w14:paraId="00001E69">
      <w:pPr>
        <w:rPr/>
      </w:pPr>
      <w:r w:rsidDel="00000000" w:rsidR="00000000" w:rsidRPr="00000000">
        <w:rPr>
          <w:rtl w:val="0"/>
        </w:rPr>
      </w:r>
    </w:p>
    <w:p w:rsidR="00000000" w:rsidDel="00000000" w:rsidP="00000000" w:rsidRDefault="00000000" w:rsidRPr="00000000" w14:paraId="00001E6A">
      <w:pPr>
        <w:rPr/>
      </w:pPr>
      <w:r w:rsidDel="00000000" w:rsidR="00000000" w:rsidRPr="00000000">
        <w:rPr>
          <w:rtl w:val="0"/>
        </w:rPr>
        <w:t xml:space="preserve">Рекомендуемая структура:</w:t>
      </w:r>
    </w:p>
    <w:p w:rsidR="00000000" w:rsidDel="00000000" w:rsidP="00000000" w:rsidRDefault="00000000" w:rsidRPr="00000000" w14:paraId="00001E6B">
      <w:pPr>
        <w:rPr/>
      </w:pPr>
      <w:r w:rsidDel="00000000" w:rsidR="00000000" w:rsidRPr="00000000">
        <w:rPr>
          <w:rtl w:val="0"/>
        </w:rPr>
      </w:r>
    </w:p>
    <w:p w:rsidR="00000000" w:rsidDel="00000000" w:rsidP="00000000" w:rsidRDefault="00000000" w:rsidRPr="00000000" w14:paraId="00001E6C">
      <w:pPr>
        <w:rPr/>
      </w:pPr>
      <w:r w:rsidDel="00000000" w:rsidR="00000000" w:rsidRPr="00000000">
        <w:rPr>
          <w:rtl w:val="0"/>
        </w:rPr>
        <w:t xml:space="preserve">/README.md — краткое описание companion, связь с главами книги, статус материалов и правила использования.</w:t>
      </w:r>
    </w:p>
    <w:p w:rsidR="00000000" w:rsidDel="00000000" w:rsidP="00000000" w:rsidRDefault="00000000" w:rsidRPr="00000000" w14:paraId="00001E6D">
      <w:pPr>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w14:paraId="00001E6E">
      <w:pPr>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w14:paraId="00001E6F">
      <w:pPr>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w14:paraId="00001E70">
      <w:pPr>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w14:paraId="00001E71">
      <w:pPr>
        <w:rPr/>
      </w:pPr>
      <w:r w:rsidDel="00000000" w:rsidR="00000000" w:rsidRPr="00000000">
        <w:rPr>
          <w:rtl w:val="0"/>
        </w:rPr>
        <w:t xml:space="preserve">/checklists — короткие списки для ревью и запуска.</w:t>
      </w:r>
    </w:p>
    <w:p w:rsidR="00000000" w:rsidDel="00000000" w:rsidP="00000000" w:rsidRDefault="00000000" w:rsidRPr="00000000" w14:paraId="00001E72">
      <w:pPr>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w14:paraId="00001E73">
      <w:pPr>
        <w:rPr/>
      </w:pPr>
      <w:r w:rsidDel="00000000" w:rsidR="00000000" w:rsidRPr="00000000">
        <w:rPr>
          <w:rtl w:val="0"/>
        </w:rPr>
        <w:t xml:space="preserve">/errata — исправления, уточнения и changelog.</w:t>
      </w:r>
    </w:p>
    <w:p w:rsidR="00000000" w:rsidDel="00000000" w:rsidP="00000000" w:rsidRDefault="00000000" w:rsidRPr="00000000" w14:paraId="00001E74">
      <w:pPr>
        <w:rPr/>
      </w:pPr>
      <w:r w:rsidDel="00000000" w:rsidR="00000000" w:rsidRPr="00000000">
        <w:rPr>
          <w:rtl w:val="0"/>
        </w:rPr>
      </w:r>
    </w:p>
    <w:p w:rsidR="00000000" w:rsidDel="00000000" w:rsidP="00000000" w:rsidRDefault="00000000" w:rsidRPr="00000000" w14:paraId="00001E75">
      <w:pPr>
        <w:rPr/>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w14:paraId="00001E76">
      <w:pPr>
        <w:rPr/>
      </w:pPr>
      <w:r w:rsidDel="00000000" w:rsidR="00000000" w:rsidRPr="00000000">
        <w:rPr>
          <w:rtl w:val="0"/>
        </w:rPr>
      </w:r>
    </w:p>
    <w:p w:rsidR="00000000" w:rsidDel="00000000" w:rsidP="00000000" w:rsidRDefault="00000000" w:rsidRPr="00000000" w14:paraId="00001E77">
      <w:pPr>
        <w:pStyle w:val="Heading2"/>
        <w:rPr/>
      </w:pPr>
      <w:bookmarkStart w:colFirst="0" w:colLast="0" w:name="_c5i9al7cus9k" w:id="864"/>
      <w:bookmarkEnd w:id="864"/>
      <w:r w:rsidDel="00000000" w:rsidR="00000000" w:rsidRPr="00000000">
        <w:rPr>
          <w:rtl w:val="0"/>
        </w:rPr>
        <w:t xml:space="preserve">Правила для источников</w:t>
      </w:r>
    </w:p>
    <w:p w:rsidR="00000000" w:rsidDel="00000000" w:rsidP="00000000" w:rsidRDefault="00000000" w:rsidRPr="00000000" w14:paraId="00001E78">
      <w:pPr>
        <w:rPr/>
      </w:pPr>
      <w:r w:rsidDel="00000000" w:rsidR="00000000" w:rsidRPr="00000000">
        <w:rPr>
          <w:rtl w:val="0"/>
        </w:rPr>
      </w:r>
    </w:p>
    <w:p w:rsidR="00000000" w:rsidDel="00000000" w:rsidP="00000000" w:rsidRDefault="00000000" w:rsidRPr="00000000" w14:paraId="00001E79">
      <w:pPr>
        <w:rPr/>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w14:paraId="00001E7A">
      <w:pPr>
        <w:rPr/>
      </w:pPr>
      <w:r w:rsidDel="00000000" w:rsidR="00000000" w:rsidRPr="00000000">
        <w:rPr>
          <w:rtl w:val="0"/>
        </w:rPr>
      </w:r>
    </w:p>
    <w:p w:rsidR="00000000" w:rsidDel="00000000" w:rsidP="00000000" w:rsidRDefault="00000000" w:rsidRPr="00000000" w14:paraId="00001E7B">
      <w:pPr>
        <w:rPr/>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w14:paraId="00001E7C">
      <w:pPr>
        <w:rPr/>
      </w:pPr>
      <w:r w:rsidDel="00000000" w:rsidR="00000000" w:rsidRPr="00000000">
        <w:rPr>
          <w:rtl w:val="0"/>
        </w:rPr>
      </w:r>
    </w:p>
    <w:p w:rsidR="00000000" w:rsidDel="00000000" w:rsidP="00000000" w:rsidRDefault="00000000" w:rsidRPr="00000000" w14:paraId="00001E7D">
      <w:pPr>
        <w:rPr/>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w14:paraId="00001E7E">
      <w:pPr>
        <w:rPr/>
      </w:pPr>
      <w:r w:rsidDel="00000000" w:rsidR="00000000" w:rsidRPr="00000000">
        <w:rPr>
          <w:rtl w:val="0"/>
        </w:rPr>
      </w:r>
    </w:p>
    <w:p w:rsidR="00000000" w:rsidDel="00000000" w:rsidP="00000000" w:rsidRDefault="00000000" w:rsidRPr="00000000" w14:paraId="00001E7F">
      <w:pPr>
        <w:rPr/>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w14:paraId="00001E80">
      <w:pPr>
        <w:rPr/>
      </w:pPr>
      <w:r w:rsidDel="00000000" w:rsidR="00000000" w:rsidRPr="00000000">
        <w:rPr>
          <w:rtl w:val="0"/>
        </w:rPr>
      </w:r>
    </w:p>
    <w:p w:rsidR="00000000" w:rsidDel="00000000" w:rsidP="00000000" w:rsidRDefault="00000000" w:rsidRPr="00000000" w14:paraId="00001E81">
      <w:pPr>
        <w:rPr/>
      </w:pPr>
      <w:r w:rsidDel="00000000" w:rsidR="00000000" w:rsidRPr="00000000">
        <w:rPr>
          <w:rtl w:val="0"/>
        </w:rPr>
        <w:t xml:space="preserve">Четвёртый тип — материалы автора и companion.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w14:paraId="00001E82">
      <w:pPr>
        <w:rPr/>
      </w:pPr>
      <w:r w:rsidDel="00000000" w:rsidR="00000000" w:rsidRPr="00000000">
        <w:rPr>
          <w:rtl w:val="0"/>
        </w:rPr>
      </w:r>
    </w:p>
    <w:p w:rsidR="00000000" w:rsidDel="00000000" w:rsidP="00000000" w:rsidRDefault="00000000" w:rsidRPr="00000000" w14:paraId="00001E83">
      <w:pPr>
        <w:pStyle w:val="Heading2"/>
        <w:rPr/>
      </w:pPr>
      <w:bookmarkStart w:colFirst="0" w:colLast="0" w:name="_j9qh2ps3a0u4" w:id="865"/>
      <w:bookmarkEnd w:id="865"/>
      <w:r w:rsidDel="00000000" w:rsidR="00000000" w:rsidRPr="00000000">
        <w:rPr>
          <w:rtl w:val="0"/>
        </w:rPr>
        <w:t xml:space="preserve">Как оформлять ссылки в рукописи</w:t>
      </w:r>
    </w:p>
    <w:p w:rsidR="00000000" w:rsidDel="00000000" w:rsidP="00000000" w:rsidRDefault="00000000" w:rsidRPr="00000000" w14:paraId="00001E84">
      <w:pPr>
        <w:rPr/>
      </w:pPr>
      <w:r w:rsidDel="00000000" w:rsidR="00000000" w:rsidRPr="00000000">
        <w:rPr>
          <w:rtl w:val="0"/>
        </w:rPr>
      </w:r>
    </w:p>
    <w:p w:rsidR="00000000" w:rsidDel="00000000" w:rsidP="00000000" w:rsidRDefault="00000000" w:rsidRPr="00000000" w14:paraId="00001E85">
      <w:pPr>
        <w:rPr/>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companion.</w:t>
      </w:r>
    </w:p>
    <w:p w:rsidR="00000000" w:rsidDel="00000000" w:rsidP="00000000" w:rsidRDefault="00000000" w:rsidRPr="00000000" w14:paraId="00001E86">
      <w:pPr>
        <w:rPr/>
      </w:pPr>
      <w:r w:rsidDel="00000000" w:rsidR="00000000" w:rsidRPr="00000000">
        <w:rPr>
          <w:rtl w:val="0"/>
        </w:rPr>
      </w:r>
    </w:p>
    <w:p w:rsidR="00000000" w:rsidDel="00000000" w:rsidP="00000000" w:rsidRDefault="00000000" w:rsidRPr="00000000" w14:paraId="00001E87">
      <w:pPr>
        <w:rPr/>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w14:paraId="00001E88">
      <w:pPr>
        <w:rPr/>
      </w:pPr>
      <w:r w:rsidDel="00000000" w:rsidR="00000000" w:rsidRPr="00000000">
        <w:rPr>
          <w:rtl w:val="0"/>
        </w:rPr>
      </w:r>
    </w:p>
    <w:p w:rsidR="00000000" w:rsidDel="00000000" w:rsidP="00000000" w:rsidRDefault="00000000" w:rsidRPr="00000000" w14:paraId="00001E89">
      <w:pPr>
        <w:rPr/>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w14:paraId="00001E8A">
      <w:pPr>
        <w:rPr/>
      </w:pPr>
      <w:r w:rsidDel="00000000" w:rsidR="00000000" w:rsidRPr="00000000">
        <w:rPr>
          <w:rtl w:val="0"/>
        </w:rPr>
      </w:r>
    </w:p>
    <w:p w:rsidR="00000000" w:rsidDel="00000000" w:rsidP="00000000" w:rsidRDefault="00000000" w:rsidRPr="00000000" w14:paraId="00001E8B">
      <w:pPr>
        <w:pStyle w:val="Heading2"/>
        <w:rPr/>
      </w:pPr>
      <w:bookmarkStart w:colFirst="0" w:colLast="0" w:name="_ryg19815d1j" w:id="866"/>
      <w:bookmarkEnd w:id="866"/>
      <w:r w:rsidDel="00000000" w:rsidR="00000000" w:rsidRPr="00000000">
        <w:rPr>
          <w:rtl w:val="0"/>
        </w:rPr>
        <w:t xml:space="preserve">Версионирование материалов</w:t>
      </w:r>
    </w:p>
    <w:p w:rsidR="00000000" w:rsidDel="00000000" w:rsidP="00000000" w:rsidRDefault="00000000" w:rsidRPr="00000000" w14:paraId="00001E8C">
      <w:pPr>
        <w:rPr/>
      </w:pPr>
      <w:r w:rsidDel="00000000" w:rsidR="00000000" w:rsidRPr="00000000">
        <w:rPr>
          <w:rtl w:val="0"/>
        </w:rPr>
      </w:r>
    </w:p>
    <w:p w:rsidR="00000000" w:rsidDel="00000000" w:rsidP="00000000" w:rsidRDefault="00000000" w:rsidRPr="00000000" w14:paraId="00001E8D">
      <w:pPr>
        <w:rPr/>
      </w:pPr>
      <w:r w:rsidDel="00000000" w:rsidR="00000000" w:rsidRPr="00000000">
        <w:rPr>
          <w:rtl w:val="0"/>
        </w:rPr>
        <w:t xml:space="preserve">Companion должен иметь версии, связанные с редакциями книги. Минимальная схема:</w:t>
      </w:r>
    </w:p>
    <w:p w:rsidR="00000000" w:rsidDel="00000000" w:rsidP="00000000" w:rsidRDefault="00000000" w:rsidRPr="00000000" w14:paraId="00001E8E">
      <w:pPr>
        <w:rPr/>
      </w:pPr>
      <w:r w:rsidDel="00000000" w:rsidR="00000000" w:rsidRPr="00000000">
        <w:rPr>
          <w:rtl w:val="0"/>
        </w:rPr>
      </w:r>
    </w:p>
    <w:p w:rsidR="00000000" w:rsidDel="00000000" w:rsidP="00000000" w:rsidRDefault="00000000" w:rsidRPr="00000000" w14:paraId="00001E8F">
      <w:pPr>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w14:paraId="00001E90">
      <w:pPr>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w14:paraId="00001E91">
      <w:pPr>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w14:paraId="00001E92">
      <w:pPr>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w14:paraId="00001E93">
      <w:pPr>
        <w:rPr/>
      </w:pPr>
      <w:r w:rsidDel="00000000" w:rsidR="00000000" w:rsidRPr="00000000">
        <w:rPr>
          <w:rtl w:val="0"/>
        </w:rPr>
      </w:r>
    </w:p>
    <w:p w:rsidR="00000000" w:rsidDel="00000000" w:rsidP="00000000" w:rsidRDefault="00000000" w:rsidRPr="00000000" w14:paraId="00001E94">
      <w:pPr>
        <w:rPr/>
      </w:pPr>
      <w:r w:rsidDel="00000000" w:rsidR="00000000" w:rsidRPr="00000000">
        <w:rPr>
          <w:rtl w:val="0"/>
        </w:rPr>
        <w:t xml:space="preserve">Если читатель открывает companion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w14:paraId="00001E95">
      <w:pPr>
        <w:rPr/>
      </w:pPr>
      <w:r w:rsidDel="00000000" w:rsidR="00000000" w:rsidRPr="00000000">
        <w:rPr>
          <w:rtl w:val="0"/>
        </w:rPr>
      </w:r>
    </w:p>
    <w:p w:rsidR="00000000" w:rsidDel="00000000" w:rsidP="00000000" w:rsidRDefault="00000000" w:rsidRPr="00000000" w14:paraId="00001E96">
      <w:pPr>
        <w:pStyle w:val="Heading2"/>
        <w:rPr/>
      </w:pPr>
      <w:bookmarkStart w:colFirst="0" w:colLast="0" w:name="_ng4ido7cw9bx" w:id="867"/>
      <w:bookmarkEnd w:id="867"/>
      <w:r w:rsidDel="00000000" w:rsidR="00000000" w:rsidRPr="00000000">
        <w:rPr>
          <w:rtl w:val="0"/>
        </w:rPr>
        <w:t xml:space="preserve">Errata и обратная связь</w:t>
      </w:r>
    </w:p>
    <w:p w:rsidR="00000000" w:rsidDel="00000000" w:rsidP="00000000" w:rsidRDefault="00000000" w:rsidRPr="00000000" w14:paraId="00001E97">
      <w:pPr>
        <w:rPr/>
      </w:pPr>
      <w:r w:rsidDel="00000000" w:rsidR="00000000" w:rsidRPr="00000000">
        <w:rPr>
          <w:rtl w:val="0"/>
        </w:rPr>
      </w:r>
    </w:p>
    <w:p w:rsidR="00000000" w:rsidDel="00000000" w:rsidP="00000000" w:rsidRDefault="00000000" w:rsidRPr="00000000" w14:paraId="00001E98">
      <w:pPr>
        <w:rPr/>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companion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w14:paraId="00001E99">
      <w:pPr>
        <w:rPr/>
      </w:pPr>
      <w:r w:rsidDel="00000000" w:rsidR="00000000" w:rsidRPr="00000000">
        <w:rPr>
          <w:rtl w:val="0"/>
        </w:rPr>
      </w:r>
    </w:p>
    <w:p w:rsidR="00000000" w:rsidDel="00000000" w:rsidP="00000000" w:rsidRDefault="00000000" w:rsidRPr="00000000" w14:paraId="00001E9A">
      <w:pPr>
        <w:rPr/>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w14:paraId="00001E9B">
      <w:pPr>
        <w:rPr/>
      </w:pPr>
      <w:r w:rsidDel="00000000" w:rsidR="00000000" w:rsidRPr="00000000">
        <w:rPr>
          <w:rtl w:val="0"/>
        </w:rPr>
      </w:r>
    </w:p>
    <w:p w:rsidR="00000000" w:rsidDel="00000000" w:rsidP="00000000" w:rsidRDefault="00000000" w:rsidRPr="00000000" w14:paraId="00001E9C">
      <w:pPr>
        <w:pStyle w:val="Heading2"/>
        <w:rPr/>
      </w:pPr>
      <w:bookmarkStart w:colFirst="0" w:colLast="0" w:name="_6uosgwld2w4y" w:id="868"/>
      <w:bookmarkEnd w:id="868"/>
      <w:r w:rsidDel="00000000" w:rsidR="00000000" w:rsidRPr="00000000">
        <w:rPr>
          <w:rtl w:val="0"/>
        </w:rPr>
        <w:t xml:space="preserve">Прозрачность использования ИИ-инструментов</w:t>
      </w:r>
    </w:p>
    <w:p w:rsidR="00000000" w:rsidDel="00000000" w:rsidP="00000000" w:rsidRDefault="00000000" w:rsidRPr="00000000" w14:paraId="00001E9D">
      <w:pPr>
        <w:rPr/>
      </w:pPr>
      <w:r w:rsidDel="00000000" w:rsidR="00000000" w:rsidRPr="00000000">
        <w:rPr>
          <w:rtl w:val="0"/>
        </w:rPr>
      </w:r>
    </w:p>
    <w:p w:rsidR="00000000" w:rsidDel="00000000" w:rsidP="00000000" w:rsidRDefault="00000000" w:rsidRPr="00000000" w14:paraId="00001E9E">
      <w:pPr>
        <w:rPr/>
      </w:pPr>
      <w:r w:rsidDel="00000000" w:rsidR="00000000" w:rsidRPr="00000000">
        <w:rPr>
          <w:rtl w:val="0"/>
        </w:rPr>
        <w:t xml:space="preserve">Если при подготовке companion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w14:paraId="00001E9F">
      <w:pPr>
        <w:rPr/>
      </w:pPr>
      <w:r w:rsidDel="00000000" w:rsidR="00000000" w:rsidRPr="00000000">
        <w:rPr>
          <w:rtl w:val="0"/>
        </w:rPr>
      </w:r>
    </w:p>
    <w:p w:rsidR="00000000" w:rsidDel="00000000" w:rsidP="00000000" w:rsidRDefault="00000000" w:rsidRPr="00000000" w14:paraId="00001EA0">
      <w:pPr>
        <w:rPr/>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companion должен иметь владельца, changelog и понятную политику исправлений.</w:t>
      </w:r>
    </w:p>
    <w:p w:rsidR="00000000" w:rsidDel="00000000" w:rsidP="00000000" w:rsidRDefault="00000000" w:rsidRPr="00000000" w14:paraId="00001EA1">
      <w:pPr>
        <w:rPr/>
      </w:pPr>
      <w:r w:rsidDel="00000000" w:rsidR="00000000" w:rsidRPr="00000000">
        <w:rPr>
          <w:rtl w:val="0"/>
        </w:rPr>
      </w:r>
    </w:p>
    <w:p w:rsidR="00000000" w:rsidDel="00000000" w:rsidP="00000000" w:rsidRDefault="00000000" w:rsidRPr="00000000" w14:paraId="00001EA2">
      <w:pPr>
        <w:pStyle w:val="Heading2"/>
        <w:rPr/>
      </w:pPr>
      <w:bookmarkStart w:colFirst="0" w:colLast="0" w:name="_v1x8uu7wgqpi" w:id="869"/>
      <w:bookmarkEnd w:id="869"/>
      <w:r w:rsidDel="00000000" w:rsidR="00000000" w:rsidRPr="00000000">
        <w:rPr>
          <w:rtl w:val="0"/>
        </w:rPr>
        <w:t xml:space="preserve">Что не стоит включать</w:t>
      </w:r>
    </w:p>
    <w:p w:rsidR="00000000" w:rsidDel="00000000" w:rsidP="00000000" w:rsidRDefault="00000000" w:rsidRPr="00000000" w14:paraId="00001EA3">
      <w:pPr>
        <w:rPr/>
      </w:pPr>
      <w:r w:rsidDel="00000000" w:rsidR="00000000" w:rsidRPr="00000000">
        <w:rPr>
          <w:rtl w:val="0"/>
        </w:rPr>
      </w:r>
    </w:p>
    <w:p w:rsidR="00000000" w:rsidDel="00000000" w:rsidP="00000000" w:rsidRDefault="00000000" w:rsidRPr="00000000" w14:paraId="00001EA4">
      <w:pPr>
        <w:rPr/>
      </w:pPr>
      <w:r w:rsidDel="00000000" w:rsidR="00000000" w:rsidRPr="00000000">
        <w:rPr>
          <w:rtl w:val="0"/>
        </w:rPr>
        <w:t xml:space="preserve">Не стоит включать в companion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w14:paraId="00001EA5">
      <w:pPr>
        <w:rPr/>
      </w:pPr>
      <w:r w:rsidDel="00000000" w:rsidR="00000000" w:rsidRPr="00000000">
        <w:rPr>
          <w:rtl w:val="0"/>
        </w:rPr>
      </w:r>
    </w:p>
    <w:p w:rsidR="00000000" w:rsidDel="00000000" w:rsidP="00000000" w:rsidRDefault="00000000" w:rsidRPr="00000000" w14:paraId="00001EA6">
      <w:pPr>
        <w:rPr/>
      </w:pPr>
      <w:r w:rsidDel="00000000" w:rsidR="00000000" w:rsidRPr="00000000">
        <w:rPr>
          <w:rtl w:val="0"/>
        </w:rPr>
        <w:t xml:space="preserve">Также не стоит превращать companion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w14:paraId="00001EA7">
      <w:pPr>
        <w:rPr/>
      </w:pPr>
      <w:r w:rsidDel="00000000" w:rsidR="00000000" w:rsidRPr="00000000">
        <w:rPr>
          <w:rtl w:val="0"/>
        </w:rPr>
      </w:r>
    </w:p>
    <w:p w:rsidR="00000000" w:rsidDel="00000000" w:rsidP="00000000" w:rsidRDefault="00000000" w:rsidRPr="00000000" w14:paraId="00001EA8">
      <w:pPr>
        <w:pStyle w:val="Heading2"/>
        <w:rPr/>
      </w:pPr>
      <w:bookmarkStart w:colFirst="0" w:colLast="0" w:name="_rvjsq5yh56aw" w:id="870"/>
      <w:bookmarkEnd w:id="870"/>
      <w:r w:rsidDel="00000000" w:rsidR="00000000" w:rsidRPr="00000000">
        <w:rPr>
          <w:rtl w:val="0"/>
        </w:rPr>
        <w:t xml:space="preserve">Чеклист готовности companion перед публикацией</w:t>
      </w:r>
    </w:p>
    <w:p w:rsidR="00000000" w:rsidDel="00000000" w:rsidP="00000000" w:rsidRDefault="00000000" w:rsidRPr="00000000" w14:paraId="00001EA9">
      <w:pPr>
        <w:rPr/>
      </w:pPr>
      <w:r w:rsidDel="00000000" w:rsidR="00000000" w:rsidRPr="00000000">
        <w:rPr>
          <w:rtl w:val="0"/>
        </w:rPr>
      </w:r>
    </w:p>
    <w:p w:rsidR="00000000" w:rsidDel="00000000" w:rsidP="00000000" w:rsidRDefault="00000000" w:rsidRPr="00000000" w14:paraId="00001EAA">
      <w:pPr>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w14:paraId="00001EAB">
      <w:pPr>
        <w:rPr/>
      </w:pPr>
      <w:r w:rsidDel="00000000" w:rsidR="00000000" w:rsidRPr="00000000">
        <w:rPr>
          <w:rtl w:val="0"/>
        </w:rPr>
      </w:r>
    </w:p>
    <w:p w:rsidR="00000000" w:rsidDel="00000000" w:rsidP="00000000" w:rsidRDefault="00000000" w:rsidRPr="00000000" w14:paraId="00001EAC">
      <w:pPr>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w14:paraId="00001EAD">
      <w:pPr>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w14:paraId="00001EAE">
      <w:pPr>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w14:paraId="00001EAF">
      <w:pPr>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w14:paraId="00001EB0">
      <w:pPr>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w14:paraId="00001EB1">
      <w:pPr>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w14:paraId="00001EB2">
      <w:pPr>
        <w:rPr/>
      </w:pPr>
      <w:r w:rsidDel="00000000" w:rsidR="00000000" w:rsidRPr="00000000">
        <w:rPr>
          <w:rtl w:val="0"/>
        </w:rPr>
        <w:t xml:space="preserve">7. Версия companion зафиксирована для версии книги, которая уходит в издательство.</w:t>
      </w:r>
    </w:p>
    <w:p w:rsidR="00000000" w:rsidDel="00000000" w:rsidP="00000000" w:rsidRDefault="00000000" w:rsidRPr="00000000" w14:paraId="00001EB3">
      <w:pPr>
        <w:rPr/>
      </w:pPr>
      <w:r w:rsidDel="00000000" w:rsidR="00000000" w:rsidRPr="00000000">
        <w:rPr>
          <w:rtl w:val="0"/>
        </w:rPr>
      </w:r>
    </w:p>
    <w:p w:rsidR="00000000" w:rsidDel="00000000" w:rsidP="00000000" w:rsidRDefault="00000000" w:rsidRPr="00000000" w14:paraId="00001EB4">
      <w:pPr>
        <w:rPr/>
      </w:pPr>
      <w:r w:rsidDel="00000000" w:rsidR="00000000" w:rsidRPr="00000000">
        <w:rPr>
          <w:rtl w:val="0"/>
        </w:rPr>
        <w:t xml:space="preserve">Адрес online companion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w14:paraId="00001EB5">
      <w:pPr>
        <w:rPr/>
      </w:pPr>
      <w:r w:rsidDel="00000000" w:rsidR="00000000" w:rsidRPr="00000000">
        <w:rPr>
          <w:rtl w:val="0"/>
        </w:rPr>
      </w:r>
    </w:p>
    <w:p w:rsidR="00000000" w:rsidDel="00000000" w:rsidP="00000000" w:rsidRDefault="00000000" w:rsidRPr="00000000" w14:paraId="00001EB6">
      <w:pPr>
        <w:rPr/>
      </w:pPr>
      <w:r w:rsidDel="00000000" w:rsidR="00000000" w:rsidRPr="00000000">
        <w:rPr>
          <w:rtl w:val="0"/>
        </w:rPr>
      </w:r>
    </w:p>
    <w:p w:rsidR="00000000" w:rsidDel="00000000" w:rsidP="00000000" w:rsidRDefault="00000000" w:rsidRPr="00000000" w14:paraId="00001EB7">
      <w:pPr>
        <w:rPr/>
      </w:pPr>
      <w:hyperlink r:id="rId6">
        <w:r w:rsidDel="00000000" w:rsidR="00000000" w:rsidRPr="00000000">
          <w:rPr>
            <w:color w:val="1155cc"/>
            <w:u w:val="single"/>
            <w:rtl w:val="0"/>
          </w:rPr>
          <w:t xml:space="preserve">Публичная версия companion: online companion.</w:t>
        </w:r>
      </w:hyperlink>
      <w:r w:rsidDel="00000000" w:rsidR="00000000" w:rsidRPr="00000000">
        <w:rPr>
          <w:rtl w:val="0"/>
        </w:rPr>
      </w:r>
    </w:p>
    <w:p w:rsidR="00000000" w:rsidDel="00000000" w:rsidP="00000000" w:rsidRDefault="00000000" w:rsidRPr="00000000" w14:paraId="00001EB8">
      <w:pPr>
        <w:rPr/>
      </w:pPr>
      <w:r w:rsidDel="00000000" w:rsidR="00000000" w:rsidRPr="00000000">
        <w:rPr>
          <w:rtl w:val="0"/>
        </w:rPr>
      </w:r>
    </w:p>
    <w:p w:rsidR="00000000" w:rsidDel="00000000" w:rsidP="00000000" w:rsidRDefault="00000000" w:rsidRPr="00000000" w14:paraId="00001EB9">
      <w:pPr>
        <w:rPr/>
      </w:pPr>
      <w:hyperlink r:id="rId7">
        <w:r w:rsidDel="00000000" w:rsidR="00000000" w:rsidRPr="00000000">
          <w:rPr>
            <w:color w:val="1155cc"/>
            <w:u w:val="single"/>
            <w:rtl w:val="0"/>
          </w:rPr>
          <w:t xml:space="preserve">Исходный репозиторий: agent-axiom/agent-arch.</w:t>
        </w:r>
      </w:hyperlink>
      <w:r w:rsidDel="00000000" w:rsidR="00000000" w:rsidRPr="00000000">
        <w:rPr>
          <w:rtl w:val="0"/>
        </w:rPr>
      </w:r>
    </w:p>
    <w:p w:rsidR="00000000" w:rsidDel="00000000" w:rsidP="00000000" w:rsidRDefault="00000000" w:rsidRPr="00000000" w14:paraId="00001EBA">
      <w:pPr>
        <w:rPr/>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runtime configs, trace/event catalogs, eval datasets и reference-package walkthrough живут в online companion и в репозитории, где их можно версионировать, проверять тестами и обновлять без перепечатки книги.</w:t>
      </w:r>
    </w:p>
    <w:p w:rsidR="00000000" w:rsidDel="00000000" w:rsidP="00000000" w:rsidRDefault="00000000" w:rsidRPr="00000000" w14:paraId="00001EBB">
      <w:pPr>
        <w:rPr/>
      </w:pPr>
      <w:r w:rsidDel="00000000" w:rsidR="00000000" w:rsidRPr="00000000">
        <w:rPr>
          <w:rtl w:val="0"/>
        </w:rPr>
      </w:r>
    </w:p>
    <w:p w:rsidR="00000000" w:rsidDel="00000000" w:rsidP="00000000" w:rsidRDefault="00000000" w:rsidRPr="00000000" w14:paraId="00001EBC">
      <w:pPr>
        <w:pStyle w:val="Heading2"/>
        <w:rPr/>
      </w:pPr>
      <w:bookmarkStart w:colFirst="0" w:colLast="0" w:name="_p69g7iip6q8u" w:id="871"/>
      <w:bookmarkEnd w:id="871"/>
      <w:r w:rsidDel="00000000" w:rsidR="00000000" w:rsidRPr="00000000">
        <w:rPr>
          <w:rtl w:val="0"/>
        </w:rPr>
        <w:t xml:space="preserve">Справочные маршруты:</w:t>
      </w:r>
    </w:p>
    <w:p w:rsidR="00000000" w:rsidDel="00000000" w:rsidP="00000000" w:rsidRDefault="00000000" w:rsidRPr="00000000" w14:paraId="00001EBD">
      <w:pPr>
        <w:rPr/>
      </w:pPr>
      <w:r w:rsidDel="00000000" w:rsidR="00000000" w:rsidRPr="00000000">
        <w:rPr>
          <w:rtl w:val="0"/>
        </w:rPr>
      </w:r>
    </w:p>
    <w:p w:rsidR="00000000" w:rsidDel="00000000" w:rsidP="00000000" w:rsidRDefault="00000000" w:rsidRPr="00000000" w14:paraId="00001EBE">
      <w:pPr>
        <w:rPr/>
      </w:pPr>
      <w:r w:rsidDel="00000000" w:rsidR="00000000" w:rsidRPr="00000000">
        <w:rPr>
          <w:rtl w:val="0"/>
        </w:rPr>
        <w:t xml:space="preserve">Полный список источников: docs/appendix/sources.md.</w:t>
      </w:r>
    </w:p>
    <w:p w:rsidR="00000000" w:rsidDel="00000000" w:rsidP="00000000" w:rsidRDefault="00000000" w:rsidRPr="00000000" w14:paraId="00001EBF">
      <w:pPr>
        <w:rPr/>
      </w:pPr>
      <w:r w:rsidDel="00000000" w:rsidR="00000000" w:rsidRPr="00000000">
        <w:rPr>
          <w:rtl w:val="0"/>
        </w:rPr>
        <w:t xml:space="preserve">Полный reference package walkthrough: docs/appendix/reference-package.md.</w:t>
      </w:r>
    </w:p>
    <w:p w:rsidR="00000000" w:rsidDel="00000000" w:rsidP="00000000" w:rsidRDefault="00000000" w:rsidRPr="00000000" w14:paraId="00001EC0">
      <w:pPr>
        <w:rPr/>
      </w:pPr>
      <w:r w:rsidDel="00000000" w:rsidR="00000000" w:rsidRPr="00000000">
        <w:rPr>
          <w:rtl w:val="0"/>
        </w:rPr>
        <w:t xml:space="preserve">Runtime companion: docs/companion/runtime-reference/.</w:t>
      </w:r>
    </w:p>
    <w:p w:rsidR="00000000" w:rsidDel="00000000" w:rsidP="00000000" w:rsidRDefault="00000000" w:rsidRPr="00000000" w14:paraId="00001EC1">
      <w:pPr>
        <w:rPr/>
      </w:pPr>
      <w:r w:rsidDel="00000000" w:rsidR="00000000" w:rsidRPr="00000000">
        <w:rPr>
          <w:rtl w:val="0"/>
        </w:rPr>
        <w:t xml:space="preserve">Исполняемый пакет: agent_runtime_ref/.</w:t>
      </w:r>
    </w:p>
    <w:p w:rsidR="00000000" w:rsidDel="00000000" w:rsidP="00000000" w:rsidRDefault="00000000" w:rsidRPr="00000000" w14:paraId="00001EC2">
      <w:pPr>
        <w:rPr/>
      </w:pPr>
      <w:r w:rsidDel="00000000" w:rsidR="00000000" w:rsidRPr="00000000">
        <w:rPr>
          <w:rtl w:val="0"/>
        </w:rPr>
      </w:r>
    </w:p>
    <w:p w:rsidR="00000000" w:rsidDel="00000000" w:rsidP="00000000" w:rsidRDefault="00000000" w:rsidRPr="00000000" w14:paraId="00001EC3">
      <w:pPr>
        <w:pStyle w:val="Heading2"/>
        <w:rPr/>
      </w:pPr>
      <w:bookmarkStart w:colFirst="0" w:colLast="0" w:name="_bm73fh65u8dk" w:id="872"/>
      <w:bookmarkEnd w:id="872"/>
      <w:r w:rsidDel="00000000" w:rsidR="00000000" w:rsidRPr="00000000">
        <w:rPr>
          <w:rtl w:val="0"/>
        </w:rPr>
        <w:t xml:space="preserve">Как пользоваться источниками</w:t>
      </w:r>
    </w:p>
    <w:p w:rsidR="00000000" w:rsidDel="00000000" w:rsidP="00000000" w:rsidRDefault="00000000" w:rsidRPr="00000000" w14:paraId="00001EC4">
      <w:pPr>
        <w:rPr/>
      </w:pPr>
      <w:r w:rsidDel="00000000" w:rsidR="00000000" w:rsidRPr="00000000">
        <w:rPr>
          <w:rtl w:val="0"/>
        </w:rPr>
        <w:t xml:space="preserve">В печатной книге достаточно помнить четыре маршрута:</w:t>
      </w:r>
    </w:p>
    <w:p w:rsidR="00000000" w:rsidDel="00000000" w:rsidP="00000000" w:rsidRDefault="00000000" w:rsidRPr="00000000" w14:paraId="00001EC5">
      <w:pPr>
        <w:rPr/>
      </w:pPr>
      <w:r w:rsidDel="00000000" w:rsidR="00000000" w:rsidRPr="00000000">
        <w:rPr>
          <w:rtl w:val="0"/>
        </w:rPr>
        <w:t xml:space="preserve">- нормативный каркас: NIST, OWASP, CISA и другие материалы, которые задают устойчивые контуры риска и контроля;</w:t>
      </w:r>
    </w:p>
    <w:p w:rsidR="00000000" w:rsidDel="00000000" w:rsidP="00000000" w:rsidRDefault="00000000" w:rsidRPr="00000000" w14:paraId="00001EC6">
      <w:pPr>
        <w:rPr/>
      </w:pPr>
      <w:r w:rsidDel="00000000" w:rsidR="00000000" w:rsidRPr="00000000">
        <w:rPr>
          <w:rtl w:val="0"/>
        </w:rPr>
        <w:t xml:space="preserve">- платформенная практика: OpenAI, Anthropic, LangGraph, Google Cloud, Microsoft, Cloudflare и GitHub как примеры промышленных паттернов;</w:t>
      </w:r>
    </w:p>
    <w:p w:rsidR="00000000" w:rsidDel="00000000" w:rsidP="00000000" w:rsidRDefault="00000000" w:rsidRPr="00000000" w14:paraId="00001EC7">
      <w:pPr>
        <w:rPr/>
      </w:pPr>
      <w:r w:rsidDel="00000000" w:rsidR="00000000" w:rsidRPr="00000000">
        <w:rPr>
          <w:rtl w:val="0"/>
        </w:rPr>
        <w:t xml:space="preserve">- 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w14:paraId="00001EC8">
      <w:pPr>
        <w:rPr/>
      </w:pPr>
      <w:r w:rsidDel="00000000" w:rsidR="00000000" w:rsidRPr="00000000">
        <w:rPr>
          <w:rtl w:val="0"/>
        </w:rPr>
        <w:t xml:space="preserve">- исследовательский фронтир: память, наблюдаемость, verifier design, reliability и failure modes многоагентных систем.</w:t>
      </w:r>
    </w:p>
    <w:p w:rsidR="00000000" w:rsidDel="00000000" w:rsidP="00000000" w:rsidRDefault="00000000" w:rsidRPr="00000000" w14:paraId="00001EC9">
      <w:pPr>
        <w:rPr/>
      </w:pPr>
      <w:r w:rsidDel="00000000" w:rsidR="00000000" w:rsidRPr="00000000">
        <w:rPr>
          <w:rtl w:val="0"/>
        </w:rPr>
      </w:r>
    </w:p>
    <w:p w:rsidR="00000000" w:rsidDel="00000000" w:rsidP="00000000" w:rsidRDefault="00000000" w:rsidRPr="00000000" w14:paraId="00001ECA">
      <w:pPr>
        <w:pStyle w:val="Heading2"/>
        <w:rPr/>
      </w:pPr>
      <w:bookmarkStart w:colFirst="0" w:colLast="0" w:name="_9hc8fj9q8te0" w:id="873"/>
      <w:bookmarkEnd w:id="873"/>
      <w:r w:rsidDel="00000000" w:rsidR="00000000" w:rsidRPr="00000000">
        <w:rPr>
          <w:rtl w:val="0"/>
        </w:rPr>
        <w:t xml:space="preserve">Как пользоваться reference package</w:t>
      </w:r>
    </w:p>
    <w:p w:rsidR="00000000" w:rsidDel="00000000" w:rsidP="00000000" w:rsidRDefault="00000000" w:rsidRPr="00000000" w14:paraId="00001ECB">
      <w:pPr>
        <w:rPr/>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rollout checks, lifecycle artifacts и runtime controls. В книге он нужен как доказательство формы системы, а не как обязательная библиотека.</w:t>
      </w:r>
    </w:p>
    <w:p w:rsidR="00000000" w:rsidDel="00000000" w:rsidP="00000000" w:rsidRDefault="00000000" w:rsidRPr="00000000" w14:paraId="00001ECC">
      <w:pPr>
        <w:rPr/>
      </w:pPr>
      <w:r w:rsidDel="00000000" w:rsidR="00000000" w:rsidRPr="00000000">
        <w:rPr>
          <w:rtl w:val="0"/>
        </w:rPr>
      </w:r>
    </w:p>
    <w:p w:rsidR="00000000" w:rsidDel="00000000" w:rsidP="00000000" w:rsidRDefault="00000000" w:rsidRPr="00000000" w14:paraId="00001ECD">
      <w:pPr>
        <w:pStyle w:val="Heading2"/>
        <w:rPr/>
      </w:pPr>
      <w:bookmarkStart w:colFirst="0" w:colLast="0" w:name="_q103tzb4lny7" w:id="874"/>
      <w:bookmarkEnd w:id="874"/>
      <w:r w:rsidDel="00000000" w:rsidR="00000000" w:rsidRPr="00000000">
        <w:rPr>
          <w:rtl w:val="0"/>
        </w:rPr>
        <w:t xml:space="preserve">Что остается в печатной рукописи</w:t>
      </w:r>
    </w:p>
    <w:p w:rsidR="00000000" w:rsidDel="00000000" w:rsidP="00000000" w:rsidRDefault="00000000" w:rsidRPr="00000000" w14:paraId="00001ECE">
      <w:pPr>
        <w:rPr/>
      </w:pPr>
      <w:r w:rsidDel="00000000" w:rsidR="00000000" w:rsidRPr="00000000">
        <w:rPr>
          <w:rtl w:val="0"/>
        </w:rPr>
        <w:t xml:space="preserve">- зачем нужен reference runtime как проверяемая иллюстрация;</w:t>
      </w:r>
    </w:p>
    <w:p w:rsidR="00000000" w:rsidDel="00000000" w:rsidP="00000000" w:rsidRDefault="00000000" w:rsidRPr="00000000" w14:paraId="00001ECF">
      <w:pPr>
        <w:rPr/>
      </w:pPr>
      <w:r w:rsidDel="00000000" w:rsidR="00000000" w:rsidRPr="00000000">
        <w:rPr>
          <w:rtl w:val="0"/>
        </w:rPr>
        <w:t xml:space="preserve">- какие решения должны быть видны до production rollout;</w:t>
      </w:r>
    </w:p>
    <w:p w:rsidR="00000000" w:rsidDel="00000000" w:rsidP="00000000" w:rsidRDefault="00000000" w:rsidRPr="00000000" w14:paraId="00001ED0">
      <w:pPr>
        <w:rPr/>
      </w:pPr>
      <w:r w:rsidDel="00000000" w:rsidR="00000000" w:rsidRPr="00000000">
        <w:rPr>
          <w:rtl w:val="0"/>
        </w:rPr>
        <w:t xml:space="preserve">- какие evidence artifacts связывают trace, eval gate, approval record, owner map и retirement evidence;</w:t>
      </w:r>
    </w:p>
    <w:p w:rsidR="00000000" w:rsidDel="00000000" w:rsidP="00000000" w:rsidRDefault="00000000" w:rsidRPr="00000000" w14:paraId="00001ED1">
      <w:pPr>
        <w:rPr/>
      </w:pPr>
      <w:r w:rsidDel="00000000" w:rsidR="00000000" w:rsidRPr="00000000">
        <w:rPr>
          <w:rtl w:val="0"/>
        </w:rPr>
        <w:t xml:space="preserve">- почему полный справочник команд, payload и validation messages должен жить вне печатного потока.</w:t>
      </w:r>
    </w:p>
    <w:p w:rsidR="00000000" w:rsidDel="00000000" w:rsidP="00000000" w:rsidRDefault="00000000" w:rsidRPr="00000000" w14:paraId="00001ED2">
      <w:pPr>
        <w:rPr/>
      </w:pPr>
      <w:r w:rsidDel="00000000" w:rsidR="00000000" w:rsidRPr="00000000">
        <w:rPr>
          <w:rtl w:val="0"/>
        </w:rPr>
      </w:r>
    </w:p>
    <w:p w:rsidR="00000000" w:rsidDel="00000000" w:rsidP="00000000" w:rsidRDefault="00000000" w:rsidRPr="00000000" w14:paraId="00001ED3">
      <w:pPr>
        <w:pStyle w:val="Heading2"/>
        <w:rPr/>
      </w:pPr>
      <w:bookmarkStart w:colFirst="0" w:colLast="0" w:name="_odjte74un79t" w:id="875"/>
      <w:bookmarkEnd w:id="875"/>
      <w:r w:rsidDel="00000000" w:rsidR="00000000" w:rsidRPr="00000000">
        <w:rPr>
          <w:rtl w:val="0"/>
        </w:rPr>
        <w:t xml:space="preserve">Что остается в companion</w:t>
      </w:r>
    </w:p>
    <w:p w:rsidR="00000000" w:rsidDel="00000000" w:rsidP="00000000" w:rsidRDefault="00000000" w:rsidRPr="00000000" w14:paraId="00001ED4">
      <w:pPr>
        <w:rPr/>
      </w:pPr>
      <w:r w:rsidDel="00000000" w:rsidR="00000000" w:rsidRPr="00000000">
        <w:rPr>
          <w:rtl w:val="0"/>
        </w:rPr>
        <w:t xml:space="preserve">- полный список источников и дат редакционной проверки;</w:t>
      </w:r>
    </w:p>
    <w:p w:rsidR="00000000" w:rsidDel="00000000" w:rsidP="00000000" w:rsidRDefault="00000000" w:rsidRPr="00000000" w14:paraId="00001ED5">
      <w:pPr>
        <w:rPr/>
      </w:pPr>
      <w:r w:rsidDel="00000000" w:rsidR="00000000" w:rsidRPr="00000000">
        <w:rPr>
          <w:rtl w:val="0"/>
        </w:rPr>
        <w:t xml:space="preserve">- полные CLI-команды и ожидаемые JSON-поверхности;</w:t>
      </w:r>
    </w:p>
    <w:p w:rsidR="00000000" w:rsidDel="00000000" w:rsidP="00000000" w:rsidRDefault="00000000" w:rsidRPr="00000000" w14:paraId="00001ED6">
      <w:pPr>
        <w:rPr/>
      </w:pPr>
      <w:r w:rsidDel="00000000" w:rsidR="00000000" w:rsidRPr="00000000">
        <w:rPr>
          <w:rtl w:val="0"/>
        </w:rPr>
        <w:t xml:space="preserve">- runtime configs и sandbox/MCP review forms;</w:t>
      </w:r>
    </w:p>
    <w:p w:rsidR="00000000" w:rsidDel="00000000" w:rsidP="00000000" w:rsidRDefault="00000000" w:rsidRPr="00000000" w14:paraId="00001ED7">
      <w:pPr>
        <w:rPr/>
      </w:pPr>
      <w:r w:rsidDel="00000000" w:rsidR="00000000" w:rsidRPr="00000000">
        <w:rPr>
          <w:rtl w:val="0"/>
        </w:rPr>
        <w:t xml:space="preserve">- trace/event catalogs и validation-message catalogs;</w:t>
      </w:r>
    </w:p>
    <w:p w:rsidR="00000000" w:rsidDel="00000000" w:rsidP="00000000" w:rsidRDefault="00000000" w:rsidRPr="00000000" w14:paraId="00001ED8">
      <w:pPr>
        <w:rPr/>
      </w:pPr>
      <w:r w:rsidDel="00000000" w:rsidR="00000000" w:rsidRPr="00000000">
        <w:rPr>
          <w:rtl w:val="0"/>
        </w:rPr>
        <w:t xml:space="preserve">- eval datasets, verifier contracts и rollout judgment examples;</w:t>
      </w:r>
    </w:p>
    <w:p w:rsidR="00000000" w:rsidDel="00000000" w:rsidP="00000000" w:rsidRDefault="00000000" w:rsidRPr="00000000" w14:paraId="00001ED9">
      <w:pPr>
        <w:rPr/>
      </w:pPr>
      <w:r w:rsidDel="00000000" w:rsidR="00000000" w:rsidRPr="00000000">
        <w:rPr>
          <w:rtl w:val="0"/>
        </w:rPr>
        <w:t xml:space="preserve">- changelog, errata и правила обновления companion.</w:t>
      </w:r>
    </w:p>
    <w:p w:rsidR="00000000" w:rsidDel="00000000" w:rsidP="00000000" w:rsidRDefault="00000000" w:rsidRPr="00000000" w14:paraId="00001EDA">
      <w:pPr>
        <w:rPr/>
      </w:pPr>
      <w:r w:rsidDel="00000000" w:rsidR="00000000" w:rsidRPr="00000000">
        <w:rPr>
          <w:rtl w:val="0"/>
        </w:rPr>
      </w:r>
    </w:p>
    <w:p w:rsidR="00000000" w:rsidDel="00000000" w:rsidP="00000000" w:rsidRDefault="00000000" w:rsidRPr="00000000" w14:paraId="00001EDB">
      <w:pPr>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dataset, посмотреть полный YAML или сверить source catalog, он должен жить в companion.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ent-axiom.github.io/agent-arch/" TargetMode="External"/><Relationship Id="rId7" Type="http://schemas.openxmlformats.org/officeDocument/2006/relationships/hyperlink" Target="https://github.com/agent-axiom/agent-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