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ns1:paraId="00000002">
      <w:pPr>
        <w:pStyle w:val="Heading2"/>
        <w:rPr/>
      </w:pPr>
      <w:r w:rsidDel="00000000" w:rsidR="00000000" w:rsidRPr="00000000">
        <w:rPr>
          <w:rtl w:val="0"/>
        </w:rPr>
        <w:t xml:space="preserve">Об авторе</w:t>
      </w:r>
    </w:p>
    <w:p w:rsidR="00000000" w:rsidDel="00000000" w:rsidP="00000000" w:rsidRDefault="00000000" w:rsidRPr="00000000" ns1:paraId="00000003">
      <w:pPr>
        <w:pStyle w:val="BodyText"/>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04">
      <w:pPr>
        <w:pStyle w:val="BodyText"/>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05">
      <w:pPr>
        <w:pStyle w:val="BodyText"/>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06">
      <w:pPr>
        <w:pStyle w:val="BodyText"/>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07">
      <w:pPr>
        <w:pStyle w:val="BodyText"/>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08">
      <w:pPr>
        <w:pStyle w:val="BodyText"/>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09">
      <w:pPr>
        <w:pStyle w:val="BodyText"/>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0A">
      <w:pPr>
        <w:pStyle w:val="BodyText"/>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0B">
      <w:pPr>
        <w:pStyle w:val="BodyText"/>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0C">
      <w:pPr>
        <w:pStyle w:val="BodyText"/>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0D">
      <w:pPr>
        <w:pStyle w:val="BodyText"/>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0E">
      <w:pPr>
        <w:pStyle w:val="BodyText"/>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0F">
      <w:pPr>
        <w:pStyle w:val="BodyText"/>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ns1:paraId="00000011">
      <w:pPr>
        <w:pStyle w:val="BodyText"/>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ns1:paraId="00000012">
      <w:pPr>
        <w:pStyle w:val="BodyText"/>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13">
      <w:pPr>
        <w:pStyle w:val="BodyText"/>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14">
      <w:pPr>
        <w:pStyle w:val="Heading2"/>
        <w:rPr/>
      </w:pPr>
      <w:bookmarkStart w:colFirst="0" w:colLast="0" w:name="_vws4yy45q8ez" w:id="2"/>
      <w:bookmarkEnd w:id="2"/>
      <w:r w:rsidDel="00000000" w:rsidR="00000000" w:rsidRPr="00000000">
        <w:rPr>
          <w:rtl w:val="0"/>
        </w:rPr>
        <w:t xml:space="preserve">Введение. Зачем эта книга нужна</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BodyText"/>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pStyle w:val="BodyText"/>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pStyle w:val="Heading3"/>
        <w:rPr/>
      </w:pPr>
      <w:bookmarkStart w:colFirst="0" w:colLast="0" w:name="_347ush6t08bi" w:id="3"/>
      <w:bookmarkEnd w:id="3"/>
      <w:r w:rsidDel="00000000" w:rsidR="00000000" w:rsidRPr="00000000">
        <w:rPr>
          <w:rtl w:val="0"/>
        </w:rPr>
        <w:t xml:space="preserve">Какую проблему решает книга</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pStyle w:val="BodyText"/>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pStyle w:val="Style18"/>
        <w:numPr>
          <w:ilvl w:val="0"/>
          <w:numId w:val="8"/>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ns1:paraId="0000001F">
      <w:pPr>
        <w:pStyle w:val="Style18"/>
        <w:numPr>
          <w:ilvl w:val="0"/>
          <w:numId w:val="8"/>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ns1:paraId="00000020">
      <w:pPr>
        <w:pStyle w:val="Style18"/>
        <w:numPr>
          <w:ilvl w:val="0"/>
          <w:numId w:val="8"/>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ns1:paraId="00000021">
      <w:pPr>
        <w:pStyle w:val="Style18"/>
        <w:numPr>
          <w:ilvl w:val="0"/>
          <w:numId w:val="8"/>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ns1:paraId="00000022">
      <w:pPr>
        <w:pStyle w:val="Style18"/>
        <w:numPr>
          <w:ilvl w:val="0"/>
          <w:numId w:val="8"/>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ns1:paraId="00000023">
      <w:pPr>
        <w:pStyle w:val="Style18"/>
        <w:numPr>
          <w:ilvl w:val="0"/>
          <w:numId w:val="8"/>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ns1:paraId="00000024">
      <w:pPr>
        <w:pStyle w:val="Style18"/>
        <w:numPr>
          <w:ilvl w:val="0"/>
          <w:numId w:val="8"/>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pStyle w:val="BodyText"/>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pStyle w:val="Heading3"/>
        <w:rPr/>
      </w:pPr>
      <w:bookmarkStart w:colFirst="0" w:colLast="0" w:name="_phvsp5o1pm53" w:id="4"/>
      <w:bookmarkEnd w:id="4"/>
      <w:r w:rsidDel="00000000" w:rsidR="00000000" w:rsidRPr="00000000">
        <w:rPr>
          <w:rtl w:val="0"/>
        </w:rPr>
        <w:t xml:space="preserve">Для кого эта книга</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pStyle w:val="BodyText"/>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pStyle w:val="BodyText"/>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pStyle w:val="Heading3"/>
        <w:rPr/>
      </w:pPr>
      <w:bookmarkStart w:colFirst="0" w:colLast="0" w:name="_xhu1l1ccps0" w:id="5"/>
      <w:bookmarkEnd w:id="5"/>
      <w:r w:rsidDel="00000000" w:rsidR="00000000" w:rsidRPr="00000000">
        <w:rPr>
          <w:rtl w:val="0"/>
        </w:rPr>
        <w:t xml:space="preserve">Три сквозных сценария</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pStyle w:val="BodyText"/>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pStyle w:val="BodyText"/>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Вместе эти сценарии не дают книге превратиться в рассказ об одном удобном примере.</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pStyle w:val="Heading3"/>
        <w:rPr/>
      </w:pPr>
      <w:bookmarkStart w:colFirst="0" w:colLast="0" w:name="_q79prmu1e1sz" w:id="6"/>
      <w:bookmarkEnd w:id="6"/>
      <w:r w:rsidDel="00000000" w:rsidR="00000000" w:rsidRPr="00000000">
        <w:rPr>
          <w:rtl w:val="0"/>
        </w:rPr>
        <w:t xml:space="preserve">Как читать книгу</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pStyle w:val="BodyText"/>
        <w:rPr/>
      </w:pPr>
      <w:r w:rsidDel="00000000" w:rsidR="00000000" w:rsidRPr="00000000">
        <w:rPr>
          <w:rtl w:val="0"/>
        </w:rPr>
        <w:t xml:space="preserve">Последовательный маршрут проходит семь частей: выбор формы исполнения, безопасность, память, инструменты, доказательства надежности, жизненный цикл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pStyle w:val="BodyText"/>
        <w:rPr/>
      </w:pPr>
      <w:r w:rsidDel="00000000" w:rsidR="00000000" w:rsidRPr="00000000">
        <w:rPr>
          <w:rtl w:val="0"/>
        </w:rPr>
        <w:t xml:space="preserve">Для быстрого архитектурного знакомства прочитайте главы 1, 3, 4, 10, 13, 16, 20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pStyle w:val="Heading3"/>
        <w:rPr/>
      </w:pPr>
      <w:bookmarkStart w:colFirst="0" w:colLast="0" w:name="_2aku86sxwon4" w:id="7"/>
      <w:bookmarkEnd w:id="7"/>
      <w:r w:rsidDel="00000000" w:rsidR="00000000" w:rsidRPr="00000000">
        <w:rPr>
          <w:rtl w:val="0"/>
        </w:rPr>
        <w:t xml:space="preserve">Структура аргумента</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pStyle w:val="Style18"/>
        <w:numPr>
          <w:ilvl w:val="0"/>
          <w:numId w:val="54"/>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ns1:paraId="0000003D">
      <w:pPr>
        <w:pStyle w:val="Style18"/>
        <w:numPr>
          <w:ilvl w:val="0"/>
          <w:numId w:val="54"/>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ns1:paraId="0000003E">
      <w:pPr>
        <w:pStyle w:val="Style18"/>
        <w:numPr>
          <w:ilvl w:val="0"/>
          <w:numId w:val="54"/>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ns1:paraId="0000003F">
      <w:pPr>
        <w:pStyle w:val="Style18"/>
        <w:numPr>
          <w:ilvl w:val="0"/>
          <w:numId w:val="54"/>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ns1:paraId="00000040">
      <w:pPr>
        <w:pStyle w:val="Style18"/>
        <w:numPr>
          <w:ilvl w:val="0"/>
          <w:numId w:val="54"/>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ns1:paraId="00000041">
      <w:pPr>
        <w:pStyle w:val="Style18"/>
        <w:numPr>
          <w:ilvl w:val="0"/>
          <w:numId w:val="54"/>
        </w:numPr>
        <w:spacing w:after="0" w:afterAutospacing="0"/>
        <w:ind w:left="720" w:hanging="360"/>
        <w:rPr>
          <w:u w:val="none"/>
        </w:rPr>
      </w:pPr>
      <w:r w:rsidDel="00000000" w:rsidR="00000000" w:rsidRPr="00000000">
        <w:rPr>
          <w:rtl w:val="0"/>
        </w:rPr>
        <w:t xml:space="preserve">Часть VI назначает владельцев и замыкает жизненный цикл через инциденты.</w:t>
      </w:r>
    </w:p>
    <w:p w:rsidR="00000000" w:rsidDel="00000000" w:rsidP="00000000" w:rsidRDefault="00000000" w:rsidRPr="00000000" ns1:paraId="00000042">
      <w:pPr>
        <w:pStyle w:val="Style18"/>
        <w:numPr>
          <w:ilvl w:val="0"/>
          <w:numId w:val="54"/>
        </w:numPr>
        <w:ind w:left="720" w:hanging="360"/>
        <w:rPr>
          <w:u w:val="none"/>
        </w:rPr>
      </w:pPr>
      <w:r w:rsidDel="00000000" w:rsidR="00000000" w:rsidRPr="00000000">
        <w:rPr>
          <w:rtl w:val="0"/>
        </w:rPr>
        <w:t xml:space="preserve">Часть VII материализует архитектуру в эталонном пакете и шлюзе запуска.</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pStyle w:val="BodyText"/>
        <w:rPr/>
      </w:pPr>
      <w:r w:rsidDel="00000000" w:rsidR="00000000" w:rsidRPr="00000000">
        <w:rPr>
          <w:rtl w:val="0"/>
        </w:rPr>
        <w:t xml:space="preserve">На рисунке 1 представлена схема «Карта книги».</w:t>
      </w:r>
    </w:p>
    <w:p w:rsidR="00000000" w:rsidDel="00000000" w:rsidP="00000000" w:rsidRDefault="00000000" w:rsidRPr="00000000" ns1:paraId="00000045">
      <w:pPr>
        <w:pStyle w:val="Style17"/>
        <w:jc w:val="center"/>
        <w:rPr>
          <w:i w:val="1"/>
          <w:iCs w:val="1"/>
        </w:rPr>
      </w:pPr>
      <w:r w:rsidDel="00000000" w:rsidR="00000000" w:rsidRPr="00000000">
        <w:rPr>
          <w:i w:val="1"/>
          <w:iCs w:val="1"/>
          <w:rtl w:val="0"/>
        </w:rPr>
        <w:t xml:space="preserve">Рисунок 1. Карта книги</w:t>
      </w:r>
    </w:p>
    <w:p w:rsidR="00000000" w:rsidDel="00000000" w:rsidP="00000000" w:rsidRDefault="00000000" w:rsidRPr="00000000" ns1:paraId="00000046">
      <w:pPr>
        <w:jc w:val="center"/>
        <w:rPr/>
      </w:pPr>
      <w:r w:rsidDel="00000000" w:rsidR="00000000" w:rsidRPr="00000000">
        <w:rPr>
          <w:rtl w:val="0"/>
        </w:rPr>
      </w:r>
    </w:p>
    <w:p w:rsidR="00000000" w:rsidDel="00000000" w:rsidP="00000000" w:rsidRDefault="00000000" w:rsidRPr="00000000" ns1:paraId="00000047">
      <w:pPr>
        <w:pStyle w:val="Style28"/>
        <w:jc w:val="center"/>
        <w:rPr/>
      </w:pPr>
      <w:r w:rsidDel="00000000" w:rsidR="00000000" w:rsidRPr="00000000">
        <w:rPr/>
        <w:drawing>
          <wp:inline distB="114300" distT="114300" distL="114300" distR="114300">
            <wp:extent cx="5486400" cy="3086100"/>
            <wp:effectExtent b="0" l="0" r="0" t="0"/>
            <wp:docPr id="27" name="image19.png" title="Иллюстрация к рукописи" descr="Рисунок 1. Карта книги"/>
            <ns3:graphic>
              <ns3:graphicData uri="http://schemas.openxmlformats.org/drawingml/2006/picture">
                <ns4:pic>
                  <ns4:nvPicPr>
                    <ns4:cNvPr id="0" name="image19.png"/>
                    <ns4:cNvPicPr preferRelativeResize="0"/>
                  </ns4:nvPicPr>
                  <ns4:blipFill>
                    <ns3:blip r:embed="rId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48">
      <w:pPr>
        <w:jc w:val="center"/>
        <w:rPr/>
      </w:pPr>
      <w:r w:rsidDel="00000000" w:rsidR="00000000" w:rsidRPr="00000000">
        <w:rPr>
          <w:rtl w:val="0"/>
        </w:rPr>
      </w:r>
    </w:p>
    <w:p w:rsidR="00000000" w:rsidDel="00000000" w:rsidP="00000000" w:rsidRDefault="00000000" w:rsidRPr="00000000" ns1:paraId="00000049">
      <w:pPr>
        <w:pStyle w:val="Heading3"/>
        <w:rPr/>
      </w:pPr>
      <w:bookmarkStart w:colFirst="0" w:colLast="0" w:name="_4ol579u235x" w:id="8"/>
      <w:bookmarkEnd w:id="8"/>
      <w:r w:rsidDel="00000000" w:rsidR="00000000" w:rsidRPr="00000000">
        <w:rPr>
          <w:rtl w:val="0"/>
        </w:rPr>
        <w:t xml:space="preserve">Репозиторий и граница доказательств</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BodyText"/>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Heading3"/>
        <w:rPr/>
      </w:pPr>
      <w:bookmarkStart w:colFirst="0" w:colLast="0" w:name="_klhkqujlywiu" w:id="9"/>
      <w:bookmarkEnd w:id="9"/>
      <w:r w:rsidDel="00000000" w:rsidR="00000000" w:rsidRPr="00000000">
        <w:rPr>
          <w:rtl w:val="0"/>
        </w:rPr>
        <w:t xml:space="preserve">Что должно остаться после чтения</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3"/>
        <w:pageBreakBefore w:val="0"/>
        <w:rPr/>
      </w:pPr>
      <w:bookmarkStart w:colFirst="0" w:colLast="0" w:name="_sc9rjw3reson" w:id="10"/>
      <w:bookmarkEnd w:id="10"/>
      <w:r w:rsidDel="00000000" w:rsidR="00000000" w:rsidRPr="00000000">
        <w:rPr>
          <w:rtl w:val="0"/>
        </w:rPr>
        <w:t xml:space="preserve">Как устроены код и практика</w:t>
      </w:r>
    </w:p>
    <w:p w:rsidR="00000000" w:rsidDel="00000000" w:rsidP="00000000" w:rsidRDefault="00000000" w:rsidRPr="00000000" ns1:paraId="00000054">
      <w:pPr>
        <w:pageBreakBefore w:val="0"/>
        <w:rPr/>
      </w:pPr>
      <w:r w:rsidDel="00000000" w:rsidR="00000000" w:rsidRPr="00000000">
        <w:rPr>
          <w:rtl w:val="0"/>
        </w:rPr>
      </w:r>
    </w:p>
    <w:p w:rsidR="00000000" w:rsidDel="00000000" w:rsidP="00000000" w:rsidRDefault="00000000" w:rsidRPr="00000000" ns1:paraId="00000055">
      <w:pPr>
        <w:pStyle w:val="BodyText"/>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ns1:paraId="00000056">
      <w:pPr>
        <w:pageBreakBefore w:val="0"/>
        <w:rPr/>
      </w:pPr>
      <w:r w:rsidDel="00000000" w:rsidR="00000000" w:rsidRPr="00000000">
        <w:rPr>
          <w:rtl w:val="0"/>
        </w:rPr>
      </w:r>
    </w:p>
    <w:p w:rsidR="00000000" w:rsidDel="00000000" w:rsidP="00000000" w:rsidRDefault="00000000" w:rsidRPr="00000000" ns1:paraId="00000057">
      <w:pPr>
        <w:pStyle w:val="BodyText"/>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ns1:paraId="00000058">
      <w:pPr>
        <w:pageBreakBefore w:val="0"/>
        <w:rPr/>
      </w:pPr>
      <w:r w:rsidDel="00000000" w:rsidR="00000000" w:rsidRPr="00000000">
        <w:rPr>
          <w:rtl w:val="0"/>
        </w:rPr>
      </w:r>
    </w:p>
    <w:p w:rsidR="00000000" w:rsidDel="00000000" w:rsidP="00000000" w:rsidRDefault="00000000" w:rsidRPr="00000000" ns1:paraId="00000059">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git clone https://github.com/agent-axiom/agent-arch.git</w:t>
      </w:r>
    </w:p>
    <w:p w:rsidR="00000000" w:rsidDel="00000000" w:rsidP="00000000" w:rsidRDefault="00000000" w:rsidRPr="00000000" ns1:paraId="0000005A">
      <w:pPr>
        <w:pageBreakBefore w:val="0"/>
        <w:rPr/>
      </w:pPr>
      <w:r w:rsidDel="00000000" w:rsidR="00000000" w:rsidRPr="00000000">
        <w:rPr>
          <w:rtl w:val="0"/>
        </w:rPr>
      </w:r>
    </w:p>
    <w:p w:rsidR="00000000" w:rsidDel="00000000" w:rsidP="00000000" w:rsidRDefault="00000000" w:rsidRPr="00000000" ns1:paraId="0000005B">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cd agent-arch</w:t>
      </w:r>
    </w:p>
    <w:p w:rsidR="00000000" w:rsidDel="00000000" w:rsidP="00000000" w:rsidRDefault="00000000" w:rsidRPr="00000000" ns1:paraId="0000005C">
      <w:pPr>
        <w:pageBreakBefore w:val="0"/>
        <w:rPr/>
      </w:pPr>
      <w:r w:rsidDel="00000000" w:rsidR="00000000" w:rsidRPr="00000000">
        <w:rPr>
          <w:rtl w:val="0"/>
        </w:rPr>
      </w:r>
    </w:p>
    <w:p w:rsidR="00000000" w:rsidDel="00000000" w:rsidP="00000000" w:rsidRDefault="00000000" w:rsidRPr="00000000" ns1:paraId="0000005D">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sync --group dev</w:t>
      </w:r>
    </w:p>
    <w:p w:rsidR="00000000" w:rsidDel="00000000" w:rsidP="00000000" w:rsidRDefault="00000000" w:rsidRPr="00000000" ns1:paraId="0000005E">
      <w:pPr>
        <w:pageBreakBefore w:val="0"/>
        <w:rPr/>
      </w:pPr>
      <w:r w:rsidDel="00000000" w:rsidR="00000000" w:rsidRPr="00000000">
        <w:rPr>
          <w:rtl w:val="0"/>
        </w:rPr>
      </w:r>
    </w:p>
    <w:p w:rsidR="00000000" w:rsidDel="00000000" w:rsidP="00000000" w:rsidRDefault="00000000" w:rsidRPr="00000000" ns1:paraId="0000005F">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--help</w:t>
      </w:r>
    </w:p>
    <w:p w:rsidR="00000000" w:rsidDel="00000000" w:rsidP="00000000" w:rsidRDefault="00000000" w:rsidRPr="00000000" ns1:paraId="00000060">
      <w:pPr>
        <w:pageBreakBefore w:val="0"/>
        <w:rPr/>
      </w:pPr>
      <w:r w:rsidDel="00000000" w:rsidR="00000000" w:rsidRPr="00000000">
        <w:rPr>
          <w:rtl w:val="0"/>
        </w:rPr>
      </w:r>
    </w:p>
    <w:p w:rsidR="00000000" w:rsidDel="00000000" w:rsidP="00000000" w:rsidRDefault="00000000" w:rsidRPr="00000000" ns1:paraId="00000061">
      <w:pPr>
        <w:pStyle w:val="BodyText"/>
        <w:pageBreakBefore w:val="0"/>
        <w:rPr/>
      </w:pPr>
      <w:r w:rsidDel="00000000" w:rsidR="00000000" w:rsidRPr="00000000">
        <w:rPr>
          <w:rtl w:val="0"/>
        </w:rPr>
        <w:t xml:space="preserve">Для точного повторения печатного издания используйте тег или ревизию, указанную на странице сопроводительных материалов.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ns1:paraId="00000062">
      <w:pPr>
        <w:pStyle w:val="Heading1"/>
        <w:pageBreakBefore w:val="1"/>
        <w:rPr/>
      </w:pPr>
      <w:bookmarkStart w:colFirst="0" w:colLast="0" w:name="_9d3ycko7h6hj" w:id="11"/>
      <w:bookmarkEnd w:id="11"/>
      <w:r w:rsidDel="00000000" w:rsidR="00000000" w:rsidRPr="00000000">
        <w:rPr>
          <w:rtl w:val="0"/>
        </w:rPr>
        <w:t xml:space="preserve">Часть I. От демо-агента к платформе</w:t>
      </w:r>
    </w:p>
    <w:p w:rsidR="00000000" w:rsidDel="00000000" w:rsidP="00000000" w:rsidRDefault="00000000" w:rsidRPr="00000000" ns1:paraId="00000063">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ns1:paraId="00000064">
      <w:pPr>
        <w:pageBreakBefore w:val="0"/>
        <w:rPr/>
      </w:pPr>
      <w:r w:rsidDel="00000000" w:rsidR="00000000" w:rsidRPr="00000000">
        <w:rPr>
          <w:rtl w:val="0"/>
        </w:rPr>
      </w:r>
    </w:p>
    <w:p w:rsidR="00000000" w:rsidDel="00000000" w:rsidP="00000000" w:rsidRDefault="00000000" w:rsidRPr="00000000" ns1:paraId="00000065">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ns1:paraId="00000066">
      <w:pPr>
        <w:pageBreakBefore w:val="0"/>
        <w:rPr/>
      </w:pPr>
      <w:r w:rsidDel="00000000" w:rsidR="00000000" w:rsidRPr="00000000">
        <w:rPr>
          <w:rtl w:val="0"/>
        </w:rPr>
      </w:r>
    </w:p>
    <w:p w:rsidR="00000000" w:rsidDel="00000000" w:rsidP="00000000" w:rsidRDefault="00000000" w:rsidRPr="00000000" ns1:paraId="00000067">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ns1:paraId="00000068">
      <w:pPr>
        <w:pStyle w:val="Heading1"/>
        <w:keepNext w:val="1"/>
        <w:pageBreakBefore w:val="0"/>
        <w:rPr/>
      </w:pPr>
      <w:r w:rsidDel="00000000" w:rsidR="00000000" w:rsidRPr="00000000">
        <w:rPr>
          <w:rtl w:val="0"/>
        </w:rPr>
      </w:r>
    </w:p>
    <w:p w:rsidR="00000000" w:rsidDel="00000000" w:rsidP="00000000" w:rsidRDefault="00000000" w:rsidRPr="00000000" ns1:paraId="00000069">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6A">
      <w:pPr>
        <w:pStyle w:val="BodyText"/>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ns1:paraId="0000006B">
      <w:pPr>
        <w:pStyle w:val="BodyText"/>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ns1:paraId="0000006C">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ns1:paraId="0000006D">
      <w:pPr>
        <w:pStyle w:val="BodyText"/>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06E">
      <w:pPr>
        <w:pStyle w:val="BodyText"/>
        <w:rPr/>
      </w:pPr>
      <w:r w:rsidDel="00000000" w:rsidR="00000000" w:rsidRPr="00000000">
        <w:rPr>
          <w:rtl w:val="0"/>
        </w:rPr>
        <w:t xml:space="preserve">Обычная история выглядит так.</w:t>
      </w:r>
    </w:p>
    <w:p w:rsidR="00000000" w:rsidDel="00000000" w:rsidP="00000000" w:rsidRDefault="00000000" w:rsidRPr="00000000" ns1:paraId="0000006F">
      <w:pPr>
        <w:pStyle w:val="BodyText"/>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ns1:paraId="000000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ns1:paraId="000000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ns1:paraId="000000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ns1:paraId="000000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ns1:paraId="00000074">
      <w:pPr>
        <w:pStyle w:val="BodyText"/>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ns1:paraId="00000075">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00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ns1:paraId="000000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ns1:paraId="000000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ns1:paraId="000000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ns1:paraId="0000007A">
      <w:pPr>
        <w:pStyle w:val="BodyText"/>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ns1:paraId="0000007B">
      <w:pPr>
        <w:pStyle w:val="BodyText"/>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07C">
      <w:pPr>
        <w:pStyle w:val="BodyText"/>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ns1:paraId="0000007D">
      <w:pPr>
        <w:rPr/>
      </w:pPr>
      <w:r w:rsidDel="00000000" w:rsidR="00000000" w:rsidRPr="00000000">
        <w:rPr>
          <w:rtl w:val="0"/>
        </w:rPr>
      </w:r>
    </w:p>
    <w:p w:rsidR="00000000" w:rsidDel="00000000" w:rsidP="00000000" w:rsidRDefault="00000000" w:rsidRPr="00000000" ns1:paraId="0000007E">
      <w:pPr>
        <w:pStyle w:val="BodyText"/>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ns1:paraId="0000007F">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ns1:paraId="00000080">
      <w:pPr>
        <w:pStyle w:val="BodyText"/>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ns1:paraId="000000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ns1:paraId="000000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ns1:paraId="000000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00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ns1:paraId="000000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ns1:paraId="000000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ns1:paraId="00000087">
      <w:pPr>
        <w:pStyle w:val="BodyText"/>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ns1:paraId="00000088">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BodyText"/>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ns1:paraId="0000008B">
      <w:pPr>
        <w:pStyle w:val="BodyText"/>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ns1:paraId="0000008C">
      <w:pPr>
        <w:pStyle w:val="BodyText"/>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ns1:paraId="0000008D">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ns1:paraId="0000008E">
      <w:pPr>
        <w:pStyle w:val="BodyText"/>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ns1:paraId="0000008F">
      <w:pPr>
        <w:pStyle w:val="BodyText"/>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ns1:paraId="000000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ns1:paraId="000000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ns1:paraId="000000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ns1:paraId="00000093">
      <w:pPr>
        <w:pStyle w:val="BodyText"/>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ns1:paraId="00000094">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ns1:paraId="00000095">
      <w:pPr>
        <w:pStyle w:val="BodyText"/>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096">
      <w:pPr>
        <w:pStyle w:val="BodyText"/>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097">
      <w:pPr>
        <w:pStyle w:val="BodyText"/>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ns1:paraId="000000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ns1:paraId="000000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0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ns1:paraId="0000009B">
      <w:pPr>
        <w:pStyle w:val="BodyText"/>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ns1:paraId="0000009C">
      <w:pPr>
        <w:pStyle w:val="BodyText"/>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09D">
      <w:pPr>
        <w:pStyle w:val="BodyText"/>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ns1:paraId="0000009E">
      <w:pPr>
        <w:pStyle w:val="BodyText"/>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ns1:paraId="0000009F">
      <w:pPr>
        <w:pStyle w:val="BodyText"/>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ns1:paraId="000000A0">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ns1:paraId="000000A1">
      <w:pPr>
        <w:pStyle w:val="BodyText"/>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0A2">
      <w:pPr>
        <w:pStyle w:val="BodyText"/>
        <w:rPr/>
      </w:pPr>
      <w:r w:rsidDel="00000000" w:rsidR="00000000" w:rsidRPr="00000000">
        <w:rPr>
          <w:rtl w:val="0"/>
        </w:rPr>
        <w:t xml:space="preserve">Хорошие признаки такие:</w:t>
      </w:r>
    </w:p>
    <w:p w:rsidR="00000000" w:rsidDel="00000000" w:rsidP="00000000" w:rsidRDefault="00000000" w:rsidRPr="00000000" ns1:paraId="000000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0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0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0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0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0A8">
      <w:pPr>
        <w:pStyle w:val="BodyText"/>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ns1:paraId="000000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ns1:paraId="000000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ns1:paraId="000000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ns1:paraId="000000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ns1:paraId="000000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ns1:paraId="000000AE">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ns1:paraId="000000AF">
      <w:pPr>
        <w:pStyle w:val="BodyText"/>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ns1:paraId="000000B0">
      <w:pPr>
        <w:pStyle w:val="Heading4"/>
        <w:rPr/>
      </w:pPr>
      <w:r w:rsidDel="00000000" w:rsidR="00000000" w:rsidRPr="00000000">
        <w:rPr>
          <w:rtl w:val="0"/>
        </w:rPr>
        <w:t xml:space="preserve">Печатная рамка выбора</w:t>
      </w:r>
    </w:p>
    <w:p w:rsidR="00000000" w:rsidDel="00000000" w:rsidP="00000000" w:rsidRDefault="00000000" w:rsidRPr="00000000" ns1:paraId="000000B1">
      <w:pPr>
        <w:pStyle w:val="BodyText"/>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ns1:paraId="000000B2">
      <w:pPr>
        <w:pStyle w:val="Heading4"/>
        <w:rPr/>
      </w:pPr>
      <w:r w:rsidDel="00000000" w:rsidR="00000000" w:rsidRPr="00000000">
        <w:rPr>
          <w:rtl w:val="0"/>
        </w:rPr>
        <w:t xml:space="preserve">Рабочий процесс</w:t>
      </w:r>
    </w:p>
    <w:p w:rsidR="00000000" w:rsidDel="00000000" w:rsidP="00000000" w:rsidRDefault="00000000" w:rsidRPr="00000000" ns1:paraId="000000B3">
      <w:pPr>
        <w:pStyle w:val="BodyText"/>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ns1:paraId="000000B4">
      <w:pPr>
        <w:pStyle w:val="Heading4"/>
        <w:rPr/>
      </w:pPr>
      <w:r w:rsidDel="00000000" w:rsidR="00000000" w:rsidRPr="00000000">
        <w:rPr>
          <w:rtl w:val="0"/>
        </w:rPr>
        <w:t xml:space="preserve">Одиночный агентный цикл</w:t>
      </w:r>
    </w:p>
    <w:p w:rsidR="00000000" w:rsidDel="00000000" w:rsidP="00000000" w:rsidRDefault="00000000" w:rsidRPr="00000000" ns1:paraId="000000B5">
      <w:pPr>
        <w:pStyle w:val="BodyText"/>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ns1:paraId="000000B6">
      <w:pPr>
        <w:pStyle w:val="Heading4"/>
        <w:rPr/>
      </w:pPr>
      <w:r w:rsidDel="00000000" w:rsidR="00000000" w:rsidRPr="00000000">
        <w:rPr>
          <w:rtl w:val="0"/>
        </w:rPr>
        <w:t xml:space="preserve">Многоагентная схема</w:t>
      </w:r>
    </w:p>
    <w:p w:rsidR="00000000" w:rsidDel="00000000" w:rsidP="00000000" w:rsidRDefault="00000000" w:rsidRPr="00000000" ns1:paraId="000000B7">
      <w:pPr>
        <w:pStyle w:val="BodyText"/>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ns1:paraId="000000B8">
      <w:pPr>
        <w:pStyle w:val="BodyText"/>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ns1:paraId="000000B9">
      <w:pPr>
        <w:pStyle w:val="Style18"/>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ns1:paraId="000000BA">
      <w:pPr>
        <w:pStyle w:val="Style18"/>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0BB">
      <w:pPr>
        <w:pStyle w:val="Style18"/>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ns1:paraId="000000BC">
      <w:pPr>
        <w:pStyle w:val="BodyText"/>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rPr/>
      </w:pPr>
      <w:r w:rsidDel="00000000" w:rsidR="00000000" w:rsidRPr="00000000">
        <w:br w:type="page"/>
      </w:r>
      <w:r w:rsidDel="00000000" w:rsidR="00000000" w:rsidRPr="00000000">
        <w:rPr>
          <w:rtl w:val="0"/>
        </w:rPr>
      </w:r>
    </w:p>
    <w:p w:rsidR="00000000" w:rsidDel="00000000" w:rsidP="00000000" w:rsidRDefault="00000000" w:rsidRPr="00000000" ns1:paraId="000000BF">
      <w:pPr>
        <w:pStyle w:val="BodyText"/>
        <w:rPr/>
      </w:pPr>
      <w:r w:rsidDel="00000000" w:rsidR="00000000" w:rsidRPr="00000000">
        <w:rPr>
          <w:rtl w:val="0"/>
        </w:rPr>
        <w:t xml:space="preserve">бриф безопасной архитектуры агента</w:t>
      </w:r>
    </w:p>
    <w:p w:rsidR="00000000" w:rsidDel="00000000" w:rsidP="00000000" w:rsidRDefault="00000000" w:rsidRPr="00000000" ns1:paraId="000000C0">
      <w:pPr>
        <w:rPr/>
      </w:pPr>
      <w:r w:rsidDel="00000000" w:rsidR="00000000" w:rsidRPr="00000000">
        <w:rPr>
          <w:rtl w:val="0"/>
        </w:rPr>
      </w:r>
    </w:p>
    <w:p w:rsidR="00000000" w:rsidDel="00000000" w:rsidP="00000000" w:rsidRDefault="00000000" w:rsidRPr="00000000" ns1:paraId="000000C1">
      <w:pPr>
        <w:pStyle w:val="BodyText"/>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ns1:paraId="000000C2">
      <w:pPr>
        <w:rPr/>
      </w:pPr>
      <w:r w:rsidDel="00000000" w:rsidR="00000000" w:rsidRPr="00000000">
        <w:rPr>
          <w:rtl w:val="0"/>
        </w:rPr>
      </w:r>
    </w:p>
    <w:p w:rsidR="00000000" w:rsidDel="00000000" w:rsidP="00000000" w:rsidRDefault="00000000" w:rsidRPr="00000000" ns1:paraId="000000C3">
      <w:pPr>
        <w:pStyle w:val="BodyText"/>
        <w:rPr/>
      </w:pPr>
      <w:r w:rsidDel="00000000" w:rsidR="00000000" w:rsidRPr="00000000">
        <w:rPr>
          <w:rtl w:val="0"/>
        </w:rPr>
        <w:t xml:space="preserve">Минимальная форма brief:</w:t>
      </w:r>
    </w:p>
    <w:p w:rsidR="00000000" w:rsidDel="00000000" w:rsidP="00000000" w:rsidRDefault="00000000" w:rsidRPr="00000000" ns1:paraId="000000C4">
      <w:pPr>
        <w:pStyle w:val="Style18"/>
        <w:numPr>
          <w:ilvl w:val="0"/>
          <w:numId w:val="2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ns1:paraId="000000C5">
      <w:pPr>
        <w:pStyle w:val="Style18"/>
        <w:numPr>
          <w:ilvl w:val="0"/>
          <w:numId w:val="2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ns1:paraId="000000C6">
      <w:pPr>
        <w:pStyle w:val="Style18"/>
        <w:numPr>
          <w:ilvl w:val="0"/>
          <w:numId w:val="2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ns1:paraId="000000C7">
      <w:pPr>
        <w:pStyle w:val="Style18"/>
        <w:numPr>
          <w:ilvl w:val="0"/>
          <w:numId w:val="2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ns1:paraId="000000C8">
      <w:pPr>
        <w:pStyle w:val="Style18"/>
        <w:numPr>
          <w:ilvl w:val="0"/>
          <w:numId w:val="2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ns1:paraId="000000C9">
      <w:pPr>
        <w:pStyle w:val="Style18"/>
        <w:numPr>
          <w:ilvl w:val="0"/>
          <w:numId w:val="2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ns1:paraId="000000CA">
      <w:pPr>
        <w:pStyle w:val="Style18"/>
        <w:numPr>
          <w:ilvl w:val="0"/>
          <w:numId w:val="2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ns1:paraId="000000CB">
      <w:pPr>
        <w:pStyle w:val="Style18"/>
        <w:numPr>
          <w:ilvl w:val="0"/>
          <w:numId w:val="2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ns1:paraId="000000CC">
      <w:pPr>
        <w:pStyle w:val="Style18"/>
        <w:numPr>
          <w:ilvl w:val="0"/>
          <w:numId w:val="2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ns1:paraId="000000CD">
      <w:pPr>
        <w:rPr/>
      </w:pPr>
      <w:r w:rsidDel="00000000" w:rsidR="00000000" w:rsidRPr="00000000">
        <w:rPr>
          <w:rtl w:val="0"/>
        </w:rPr>
      </w:r>
    </w:p>
    <w:p w:rsidR="00000000" w:rsidDel="00000000" w:rsidP="00000000" w:rsidRDefault="00000000" w:rsidRPr="00000000" ns1:paraId="000000CE">
      <w:pPr>
        <w:pStyle w:val="BodyText"/>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На рисунке 2 представлена схема «Лестница автономности».</w:t>
      </w:r>
    </w:p>
    <w:p w:rsidR="00000000" w:rsidDel="00000000" w:rsidP="00000000" w:rsidRDefault="00000000" w:rsidRPr="00000000" ns1:paraId="000000D1">
      <w:pPr>
        <w:pStyle w:val="Style17"/>
        <w:rPr/>
      </w:pPr>
      <w:r w:rsidDel="00000000" w:rsidR="00000000" w:rsidRPr="00000000">
        <w:rPr>
          <w:rtl w:val="0"/>
        </w:rPr>
        <w:t xml:space="preserve">Рисунок 2. Лестница автономности</w:t>
      </w:r>
    </w:p>
    <w:p w:rsidR="00000000" w:rsidDel="00000000" w:rsidP="00000000" w:rsidRDefault="00000000" w:rsidRPr="00000000" ns1:paraId="000000D2">
      <w:pPr>
        <w:pStyle w:val="Style28"/>
        <w:rPr/>
      </w:pPr>
      <w:r w:rsidDel="00000000" w:rsidR="00000000" w:rsidRPr="00000000">
        <w:rPr/>
        <w:drawing>
          <wp:inline distB="114300" distT="114300" distL="114300" distR="114300">
            <wp:extent cx="5937956" cy="3340100"/>
            <wp:effectExtent b="0" l="0" r="0" t="0"/>
            <wp:docPr id="13" name="image32.png" title="Иллюстрация к рукописи" descr="Рисунок 2. Лестница автономности"/>
            <ns3:graphic>
              <ns3:graphicData uri="http://schemas.openxmlformats.org/drawingml/2006/picture">
                <ns4:pic>
                  <ns4:nvPicPr>
                    <ns4:cNvPr id="0" name="image32.png"/>
                    <ns4:cNvPicPr preferRelativeResize="0"/>
                  </ns4:nvPicPr>
                  <ns4:blipFill>
                    <ns3:blip r:embed="rId7"/>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D3">
      <w:pPr>
        <w:pStyle w:val="BodyText"/>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0D4">
      <w:pPr>
        <w:rPr/>
      </w:pPr>
      <w:r w:rsidDel="00000000" w:rsidR="00000000" w:rsidRPr="00000000">
        <w:rPr>
          <w:rtl w:val="0"/>
        </w:rPr>
      </w:r>
    </w:p>
    <w:p w:rsidR="00000000" w:rsidDel="00000000" w:rsidP="00000000" w:rsidRDefault="00000000" w:rsidRPr="00000000" ns1:paraId="000000D5">
      <w:pPr>
        <w:pStyle w:val="BodyText"/>
        <w:rPr/>
      </w:pPr>
      <w:r w:rsidDel="00000000" w:rsidR="00000000" w:rsidRPr="00000000">
        <w:rPr>
          <w:rtl w:val="0"/>
        </w:rPr>
        <w:t xml:space="preserve">Есть и еще одно практическое правило:</w:t>
      </w:r>
    </w:p>
    <w:p w:rsidR="00000000" w:rsidDel="00000000" w:rsidP="00000000" w:rsidRDefault="00000000" w:rsidRPr="00000000" ns1:paraId="000000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ns1:paraId="000000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ns1:paraId="000000D8">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ns1:paraId="000000D9">
      <w:pPr>
        <w:pStyle w:val="BodyText"/>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0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0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0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0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0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0DF">
      <w:pPr>
        <w:pStyle w:val="BodyText"/>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0E0">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ns1:paraId="000000E1">
      <w:pPr>
        <w:pStyle w:val="BodyText"/>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ns1:paraId="000000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ns1:paraId="000000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ns1:paraId="000000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0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0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ns1:paraId="000000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ns1:paraId="000000E8">
      <w:pPr>
        <w:pStyle w:val="BodyText"/>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ns1:paraId="000000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ns1:paraId="000000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ns1:paraId="000000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ns1:paraId="000000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ns1:paraId="000000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ns1:paraId="000000EE">
      <w:pPr>
        <w:pStyle w:val="BodyText"/>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ns1:paraId="000000EF">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ns1:paraId="000000F0">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ns1:paraId="000000F1">
      <w:pPr>
        <w:pStyle w:val="BodyText"/>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0F2">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ns1:paraId="000000F3">
      <w:pPr>
        <w:pStyle w:val="BodyText"/>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0F4">
      <w:pPr>
        <w:pStyle w:val="Heading4"/>
        <w:rPr/>
      </w:pPr>
      <w:r w:rsidDel="00000000" w:rsidR="00000000" w:rsidRPr="00000000">
        <w:rPr>
          <w:rtl w:val="0"/>
        </w:rPr>
        <w:t xml:space="preserve">Состояние должно быть явным</w:t>
      </w:r>
    </w:p>
    <w:p w:rsidR="00000000" w:rsidDel="00000000" w:rsidP="00000000" w:rsidRDefault="00000000" w:rsidRPr="00000000" ns1:paraId="000000F5">
      <w:pPr>
        <w:pStyle w:val="BodyText"/>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0F6">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ns1:paraId="000000F7">
      <w:pPr>
        <w:pStyle w:val="BodyText"/>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0F8">
      <w:pPr>
        <w:pStyle w:val="BodyText"/>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0F9">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8" name="image26.png" title="Иллюстрация к рукописи" descr="Короткая визуальная формула главы: агенту нужна платформа, а не магия"/>
            <ns3:graphic>
              <ns3:graphicData uri="http://schemas.openxmlformats.org/drawingml/2006/picture">
                <ns4:pic>
                  <ns4:nvPicPr>
                    <ns4:cNvPr id="0" name="image26.png"/>
                    <ns4:cNvPicPr preferRelativeResize="0"/>
                  </ns4:nvPicPr>
                  <ns4:blipFill>
                    <ns3:blip r:embed="rId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FA">
      <w:pPr>
        <w:pStyle w:val="BodyText"/>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0FB">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ns1:paraId="000000FC">
      <w:pPr>
        <w:pStyle w:val="BodyText"/>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ns1:paraId="000000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0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0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1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1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1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1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104">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105">
      <w:pPr>
        <w:pStyle w:val="Heading3"/>
        <w:rPr/>
      </w:pPr>
      <w:r w:rsidDel="00000000" w:rsidR="00000000" w:rsidRPr="00000000">
        <w:rPr>
          <w:rtl w:val="0"/>
        </w:rPr>
        <w:t xml:space="preserve">Короткий вывод</w:t>
      </w:r>
    </w:p>
    <w:p w:rsidR="00000000" w:rsidDel="00000000" w:rsidP="00000000" w:rsidRDefault="00000000" w:rsidRPr="00000000" ns1:paraId="00000106">
      <w:pPr>
        <w:pStyle w:val="BodyText"/>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ns1:paraId="00000107">
      <w:pPr>
        <w:pStyle w:val="BodyText"/>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108">
      <w:pPr>
        <w:pStyle w:val="BodyText"/>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ns1:paraId="00000109">
      <w:pPr>
        <w:pStyle w:val="BodyText"/>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ns1:paraId="0000010A">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10B">
      <w:pPr>
        <w:pStyle w:val="Style23"/>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ns1:paraId="0000010C">
      <w:pPr>
        <w:pStyle w:val="BodyText"/>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ns1:paraId="0000010D">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ns1:paraId="000001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ns1:paraId="000001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ns1:paraId="000001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ns1:paraId="00000111">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112">
      <w:pPr>
        <w:pStyle w:val="Style23"/>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ns1:paraId="000001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ns1:paraId="000001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ns1:paraId="000001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ns1:paraId="000001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ns1:paraId="000001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ns1:paraId="000001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ns1:paraId="00000119">
      <w:pPr>
        <w:pStyle w:val="Heading3"/>
        <w:pageBreakBefore w:val="0"/>
        <w:rPr/>
      </w:pPr>
      <w:bookmarkStart w:colFirst="0" w:colLast="0" w:name="_9ey6btp0ovr3" w:id="12"/>
      <w:bookmarkEnd w:id="12"/>
      <w:r w:rsidDel="00000000" w:rsidR="00000000" w:rsidRPr="00000000">
        <w:rPr>
          <w:rtl w:val="0"/>
        </w:rPr>
        <w:t xml:space="preserve">Итог главы</w:t>
      </w:r>
    </w:p>
    <w:p w:rsidR="00000000" w:rsidDel="00000000" w:rsidP="00000000" w:rsidRDefault="00000000" w:rsidRPr="00000000" ns1:paraId="0000011A">
      <w:pPr>
        <w:pageBreakBefore w:val="0"/>
        <w:rPr/>
      </w:pPr>
      <w:r w:rsidDel="00000000" w:rsidR="00000000" w:rsidRPr="00000000">
        <w:rPr>
          <w:rtl w:val="0"/>
        </w:rPr>
      </w:r>
    </w:p>
    <w:p w:rsidR="00000000" w:rsidDel="00000000" w:rsidP="00000000" w:rsidRDefault="00000000" w:rsidRPr="00000000" ns1:paraId="0000011B">
      <w:pPr>
        <w:pStyle w:val="BodyText"/>
        <w:pageBreakBefore w:val="0"/>
        <w:rPr/>
      </w:pPr>
      <w:r w:rsidDel="00000000" w:rsidR="00000000" w:rsidRPr="00000000">
        <w:rPr>
          <w:rtl w:val="0"/>
        </w:rPr>
        <w:t xml:space="preserve">Автономность оправдана только там, где ее дополнительная гибкость ценнее новых рисков и эксплуатационной сложности.</w:t>
      </w:r>
    </w:p>
    <w:p w:rsidR="00000000" w:rsidDel="00000000" w:rsidP="00000000" w:rsidRDefault="00000000" w:rsidRPr="00000000" ns1:paraId="0000011C">
      <w:pPr>
        <w:pageBreakBefore w:val="0"/>
        <w:rPr/>
      </w:pPr>
      <w:r w:rsidDel="00000000" w:rsidR="00000000" w:rsidRPr="00000000">
        <w:rPr>
          <w:rtl w:val="0"/>
        </w:rPr>
      </w:r>
    </w:p>
    <w:p w:rsidR="00000000" w:rsidDel="00000000" w:rsidP="00000000" w:rsidRDefault="00000000" w:rsidRPr="00000000" ns1:paraId="0000011D">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w:t>
      </w:r>
    </w:p>
    <w:p w:rsidR="00000000" w:rsidDel="00000000" w:rsidP="00000000" w:rsidRDefault="00000000" w:rsidRPr="00000000" ns1:paraId="0000011E">
      <w:pPr>
        <w:pageBreakBefore w:val="0"/>
        <w:rPr/>
      </w:pPr>
      <w:r w:rsidDel="00000000" w:rsidR="00000000" w:rsidRPr="00000000">
        <w:rPr>
          <w:rtl w:val="0"/>
        </w:rPr>
      </w:r>
    </w:p>
    <w:p w:rsidR="00000000" w:rsidDel="00000000" w:rsidP="00000000" w:rsidRDefault="00000000" w:rsidRPr="00000000" ns1:paraId="0000011F">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ns1:paraId="00000120">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21">
      <w:pPr>
        <w:pStyle w:val="BodyText"/>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22">
      <w:pPr>
        <w:rPr/>
      </w:pPr>
      <w:r w:rsidDel="00000000" w:rsidR="00000000" w:rsidRPr="00000000">
        <w:rPr>
          <w:rtl w:val="0"/>
        </w:rPr>
      </w:r>
    </w:p>
    <w:p w:rsidR="00000000" w:rsidDel="00000000" w:rsidP="00000000" w:rsidRDefault="00000000" w:rsidRPr="00000000" ns1:paraId="00000123">
      <w:pPr>
        <w:pStyle w:val="Heading3"/>
        <w:rPr/>
      </w:pPr>
      <w:bookmarkStart w:colFirst="0" w:colLast="0" w:name="_v4dko34xk6ld" w:id="13"/>
      <w:bookmarkEnd w:id="13"/>
      <w:r w:rsidDel="00000000" w:rsidR="00000000" w:rsidRPr="00000000">
        <w:rPr>
          <w:rtl w:val="0"/>
        </w:rPr>
        <w:t xml:space="preserve">Сначала выберите форму исполнения</w:t>
      </w:r>
    </w:p>
    <w:p w:rsidR="00000000" w:rsidDel="00000000" w:rsidP="00000000" w:rsidRDefault="00000000" w:rsidRPr="00000000" ns1:paraId="00000124">
      <w:pPr>
        <w:rPr/>
      </w:pPr>
      <w:r w:rsidDel="00000000" w:rsidR="00000000" w:rsidRPr="00000000">
        <w:rPr>
          <w:rtl w:val="0"/>
        </w:rPr>
      </w:r>
    </w:p>
    <w:p w:rsidR="00000000" w:rsidDel="00000000" w:rsidP="00000000" w:rsidRDefault="00000000" w:rsidRPr="00000000" ns1:paraId="00000125">
      <w:pPr>
        <w:pStyle w:val="BodyText"/>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ns1:paraId="0000012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0127">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28">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29">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2A">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B">
            <w:pPr>
              <w:pStyle w:val="Style21"/>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ns1:paraId="0000012C">
            <w:pPr>
              <w:pStyle w:val="Style21"/>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2D">
            <w:pPr>
              <w:pStyle w:val="Style21"/>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012E">
            <w:pPr>
              <w:pStyle w:val="Style21"/>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012F">
            <w:pPr>
              <w:pStyle w:val="Style21"/>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0">
            <w:pPr>
              <w:pStyle w:val="Style21"/>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1">
            <w:pPr>
              <w:pStyle w:val="Style21"/>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2">
            <w:pPr>
              <w:pStyle w:val="Style21"/>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3">
            <w:pPr>
              <w:pStyle w:val="Style21"/>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ns1:paraId="00000134">
            <w:pPr>
              <w:pStyle w:val="Style21"/>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ns1:paraId="00000135">
            <w:pPr>
              <w:pStyle w:val="Style21"/>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36">
            <w:pPr>
              <w:pStyle w:val="Style21"/>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rPr/>
      </w:pPr>
      <w:r w:rsidDel="00000000" w:rsidR="00000000" w:rsidRPr="00000000">
        <w:rPr>
          <w:rtl w:val="0"/>
        </w:rPr>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rPr/>
      </w:pPr>
      <w:r w:rsidDel="00000000" w:rsidR="00000000" w:rsidRPr="00000000">
        <w:rPr>
          <w:rtl w:val="0"/>
        </w:rPr>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rPr/>
      </w:pPr>
      <w:r w:rsidDel="00000000" w:rsidR="00000000" w:rsidRPr="00000000">
        <w:rPr>
          <w:rtl w:val="0"/>
        </w:rPr>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ns1:paraId="0000013F">
      <w:pPr>
        <w:pStyle w:val="Heading3"/>
        <w:keepNext w:val="1"/>
        <w:rPr>
          <w:b w:val="1"/>
          <w:bCs w:val="1"/>
          <w:sz w:val="26"/>
          <w:szCs w:val="26"/>
        </w:rPr>
      </w:pPr>
      <w:bookmarkStart w:colFirst="0" w:colLast="0" w:name="_v7a07tk1639l" w:id="14"/>
      <w:bookmarkEnd w:id="14"/>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140">
      <w:pPr>
        <w:pStyle w:val="Heading4"/>
        <w:keepNext w:val="1"/>
        <w:rPr/>
      </w:pPr>
      <w:bookmarkStart w:colFirst="0" w:colLast="0" w:name="_qoexierfuura" w:id="15"/>
      <w:bookmarkEnd w:id="15"/>
      <w:r w:rsidDel="00000000" w:rsidR="00000000" w:rsidRPr="00000000">
        <w:rPr>
          <w:rtl w:val="0"/>
        </w:rPr>
        <w:t xml:space="preserve">Почему это вообще отдельная тема</w:t>
      </w:r>
    </w:p>
    <w:p w:rsidR="00000000" w:rsidDel="00000000" w:rsidP="00000000" w:rsidRDefault="00000000" w:rsidRPr="00000000" ns1:paraId="00000141">
      <w:pPr>
        <w:pStyle w:val="BodyText"/>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ns1:paraId="000001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1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1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1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ns1:paraId="00000146">
      <w:pPr>
        <w:pStyle w:val="BodyText"/>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147">
      <w:pPr>
        <w:pStyle w:val="BodyText"/>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ns1:paraId="00000148">
      <w:pPr>
        <w:pStyle w:val="Heading4"/>
        <w:keepNext w:val="1"/>
        <w:rPr/>
      </w:pPr>
      <w:bookmarkStart w:colFirst="0" w:colLast="0" w:name="_lzajumuob9t5" w:id="16"/>
      <w:bookmarkEnd w:id="16"/>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ns1:paraId="00000149">
      <w:pPr>
        <w:pStyle w:val="BodyText"/>
        <w:rPr/>
      </w:pPr>
      <w:r w:rsidDel="00000000" w:rsidR="00000000" w:rsidRPr="00000000">
        <w:rPr>
          <w:rtl w:val="0"/>
        </w:rPr>
        <w:t xml:space="preserve">Эти три вещи полезно не смешивать.</w:t>
      </w:r>
    </w:p>
    <w:p w:rsidR="00000000" w:rsidDel="00000000" w:rsidP="00000000" w:rsidRDefault="00000000" w:rsidRPr="00000000" ns1:paraId="0000014A">
      <w:pPr>
        <w:pStyle w:val="BodyText"/>
        <w:rPr/>
      </w:pPr>
      <w:r w:rsidDel="00000000" w:rsidR="00000000" w:rsidRPr="00000000">
        <w:rPr>
          <w:rtl w:val="0"/>
        </w:rPr>
        <w:t xml:space="preserve">instructions:</w:t>
      </w:r>
    </w:p>
    <w:p w:rsidR="00000000" w:rsidDel="00000000" w:rsidP="00000000" w:rsidRDefault="00000000" w:rsidRPr="00000000" ns1:paraId="000001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ns1:paraId="000001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ns1:paraId="000001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ns1:paraId="000001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ns1:paraId="0000014F">
      <w:pPr>
        <w:pStyle w:val="BodyText"/>
        <w:rPr/>
      </w:pPr>
      <w:r w:rsidDel="00000000" w:rsidR="00000000" w:rsidRPr="00000000">
        <w:rPr>
          <w:rtl w:val="0"/>
        </w:rPr>
        <w:t xml:space="preserve">routines:</w:t>
      </w:r>
    </w:p>
    <w:p w:rsidR="00000000" w:rsidDel="00000000" w:rsidP="00000000" w:rsidRDefault="00000000" w:rsidRPr="00000000" ns1:paraId="000001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ns1:paraId="000001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ns1:paraId="000001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ns1:paraId="00000153">
      <w:pPr>
        <w:pStyle w:val="BodyText"/>
        <w:rPr/>
      </w:pPr>
      <w:r w:rsidDel="00000000" w:rsidR="00000000" w:rsidRPr="00000000">
        <w:rPr>
          <w:rtl w:val="0"/>
        </w:rPr>
        <w:t xml:space="preserve">шаблоны запросов:</w:t>
      </w:r>
    </w:p>
    <w:p w:rsidR="00000000" w:rsidDel="00000000" w:rsidP="00000000" w:rsidRDefault="00000000" w:rsidRPr="00000000" ns1:paraId="000001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ns1:paraId="000001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ns1:paraId="00000157">
      <w:pPr>
        <w:pStyle w:val="BodyText"/>
        <w:rPr/>
      </w:pPr>
      <w:r w:rsidDel="00000000" w:rsidR="00000000" w:rsidRPr="00000000">
        <w:rPr>
          <w:rtl w:val="0"/>
        </w:rPr>
        <w:t xml:space="preserve">Если коротко:</w:t>
      </w:r>
    </w:p>
    <w:p w:rsidR="00000000" w:rsidDel="00000000" w:rsidP="00000000" w:rsidRDefault="00000000" w:rsidRPr="00000000" ns1:paraId="000001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1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1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15B">
      <w:pPr>
        <w:pStyle w:val="Heading4"/>
        <w:keepNext w:val="1"/>
        <w:rPr/>
      </w:pPr>
      <w:bookmarkStart w:colFirst="0" w:colLast="0" w:name="_vb3ym8canjzw" w:id="17"/>
      <w:bookmarkEnd w:id="17"/>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ns1:paraId="0000015C">
      <w:pPr>
        <w:pStyle w:val="BodyText"/>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ns1:paraId="000001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1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1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1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161">
      <w:pPr>
        <w:pStyle w:val="BodyText"/>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ns1:paraId="00000162">
      <w:pPr>
        <w:pStyle w:val="BodyText"/>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1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1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1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167">
      <w:pPr>
        <w:pStyle w:val="Heading4"/>
        <w:keepNext w:val="1"/>
        <w:rPr/>
      </w:pPr>
      <w:bookmarkStart w:colFirst="0" w:colLast="0" w:name="_uo7x4d1n7tpm" w:id="18"/>
      <w:bookmarkEnd w:id="18"/>
      <w:r w:rsidDel="00000000" w:rsidR="00000000" w:rsidRPr="00000000">
        <w:rPr>
          <w:rtl w:val="0"/>
        </w:rPr>
        <w:t xml:space="preserve">Как превращать SOP в сценарий</w:t>
      </w:r>
    </w:p>
    <w:p w:rsidR="00000000" w:rsidDel="00000000" w:rsidP="00000000" w:rsidRDefault="00000000" w:rsidRPr="00000000" ns1:paraId="00000168">
      <w:pPr>
        <w:pStyle w:val="BodyText"/>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ns1:paraId="000001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1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1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1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1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ns1:paraId="000001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ns1:paraId="0000016F">
      <w:pPr>
        <w:pStyle w:val="BodyText"/>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170">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171">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172">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173">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174">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175">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176">
      <w:pPr>
        <w:pStyle w:val="Style18"/>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177">
      <w:pPr>
        <w:pStyle w:val="BodyText"/>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ns1:paraId="00000178">
      <w:pPr>
        <w:pStyle w:val="Heading4"/>
        <w:keepNext w:val="1"/>
        <w:rPr/>
      </w:pPr>
      <w:bookmarkStart w:colFirst="0" w:colLast="0" w:name="_uhx4eedlak7n" w:id="19"/>
      <w:bookmarkEnd w:id="19"/>
      <w:r w:rsidDel="00000000" w:rsidR="00000000" w:rsidRPr="00000000">
        <w:rPr>
          <w:rtl w:val="0"/>
        </w:rPr>
        <w:t xml:space="preserve">Пример: сценарий для разбора входящего запроса</w:t>
      </w:r>
    </w:p>
    <w:p w:rsidR="00000000" w:rsidDel="00000000" w:rsidP="00000000" w:rsidRDefault="00000000" w:rsidRPr="00000000" ns1:paraId="00000179">
      <w:pPr>
        <w:pStyle w:val="BodyText"/>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ns1:paraId="000001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1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1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1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1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1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1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1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1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1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01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ns1:paraId="000001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1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1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1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1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1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1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ns1:paraId="0000018D">
      <w:pPr>
        <w:pStyle w:val="BodyText"/>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18E">
      <w:pPr>
        <w:pStyle w:val="Heading4"/>
        <w:keepNext w:val="1"/>
        <w:rPr/>
      </w:pPr>
      <w:bookmarkStart w:colFirst="0" w:colLast="0" w:name="_rxgshs8kvgk7" w:id="20"/>
      <w:bookmarkEnd w:id="20"/>
      <w:r w:rsidDel="00000000" w:rsidR="00000000" w:rsidRPr="00000000">
        <w:rPr>
          <w:rtl w:val="0"/>
        </w:rPr>
        <w:t xml:space="preserve">Инструкции должны быть короткими и жесткими</w:t>
      </w:r>
    </w:p>
    <w:p w:rsidR="00000000" w:rsidDel="00000000" w:rsidP="00000000" w:rsidRDefault="00000000" w:rsidRPr="00000000" ns1:paraId="0000018F">
      <w:pPr>
        <w:pStyle w:val="BodyText"/>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ns1:paraId="000001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ns1:paraId="000001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ns1:paraId="000001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1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1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196">
      <w:pPr>
        <w:pStyle w:val="BodyText"/>
        <w:rPr/>
      </w:pPr>
      <w:r w:rsidDel="00000000" w:rsidR="00000000" w:rsidRPr="00000000">
        <w:rPr>
          <w:rtl w:val="0"/>
        </w:rPr>
        <w:t xml:space="preserve">Например:</w:t>
      </w:r>
    </w:p>
    <w:p w:rsidR="00000000" w:rsidDel="00000000" w:rsidP="00000000" w:rsidRDefault="00000000" w:rsidRPr="00000000" ns1:paraId="000001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1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1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1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ns1:paraId="000001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19D">
      <w:pPr>
        <w:pStyle w:val="BodyText"/>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19E">
      <w:pPr>
        <w:pStyle w:val="BodyText"/>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19F">
      <w:pPr>
        <w:pStyle w:val="Heading4"/>
        <w:keepNext w:val="1"/>
        <w:rPr/>
      </w:pPr>
      <w:bookmarkStart w:colFirst="0" w:colLast="0" w:name="_kar8q8pvfjxl" w:id="21"/>
      <w:bookmarkEnd w:id="21"/>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ns1:paraId="000001A0">
      <w:pPr>
        <w:pStyle w:val="BodyText"/>
        <w:rPr/>
      </w:pPr>
      <w:r w:rsidDel="00000000" w:rsidR="00000000" w:rsidRPr="00000000">
        <w:rPr>
          <w:rtl w:val="0"/>
        </w:rPr>
        <w:t xml:space="preserve">Шаблон запроса хорош тогда, когда он:</w:t>
      </w:r>
    </w:p>
    <w:p w:rsidR="00000000" w:rsidDel="00000000" w:rsidP="00000000" w:rsidRDefault="00000000" w:rsidRPr="00000000" ns1:paraId="000001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1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1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1A5">
      <w:pPr>
        <w:pStyle w:val="BodyText"/>
        <w:rPr/>
      </w:pPr>
      <w:r w:rsidDel="00000000" w:rsidR="00000000" w:rsidRPr="00000000">
        <w:rPr>
          <w:rtl w:val="0"/>
        </w:rPr>
        <w:t xml:space="preserve">Простой каркас может выглядеть так:</w:t>
      </w:r>
    </w:p>
    <w:p w:rsidR="00000000" w:rsidDel="00000000" w:rsidP="00000000" w:rsidRDefault="00000000" w:rsidRPr="00000000" ns1:paraId="000001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ns1:paraId="000001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1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ns1:paraId="000001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1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1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1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ns1:paraId="000001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ns1:paraId="000001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B0">
      <w:pPr>
        <w:pStyle w:val="BodyText"/>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1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1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1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1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1B5">
      <w:pPr>
        <w:pStyle w:val="Heading4"/>
        <w:keepNext w:val="1"/>
        <w:rPr/>
      </w:pPr>
      <w:bookmarkStart w:colFirst="0" w:colLast="0" w:name="_99rdnvapcdyo" w:id="22"/>
      <w:bookmarkEnd w:id="22"/>
      <w:r w:rsidDel="00000000" w:rsidR="00000000" w:rsidRPr="00000000">
        <w:rPr>
          <w:rtl w:val="0"/>
        </w:rPr>
        <w:t xml:space="preserve">Где сценарии должны жить в архитектуре</w:t>
      </w:r>
    </w:p>
    <w:p w:rsidR="00000000" w:rsidDel="00000000" w:rsidP="00000000" w:rsidRDefault="00000000" w:rsidRPr="00000000" ns1:paraId="000001B6">
      <w:pPr>
        <w:pStyle w:val="BodyText"/>
        <w:rPr/>
      </w:pPr>
      <w:r w:rsidDel="00000000" w:rsidR="00000000" w:rsidRPr="00000000">
        <w:rPr>
          <w:rtl w:val="0"/>
        </w:rPr>
        <w:t xml:space="preserve">Самая здоровая схема обычно такая:</w:t>
      </w:r>
    </w:p>
    <w:p w:rsidR="00000000" w:rsidDel="00000000" w:rsidP="00000000" w:rsidRDefault="00000000" w:rsidRPr="00000000" ns1:paraId="000001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ns1:paraId="000001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1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1BB">
      <w:pPr>
        <w:pStyle w:val="BodyText"/>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ns1:paraId="000001BC">
      <w:pPr>
        <w:pStyle w:val="Heading4"/>
        <w:keepNext w:val="1"/>
        <w:rPr/>
      </w:pPr>
      <w:bookmarkStart w:colFirst="0" w:colLast="0" w:name="_gncbcyryzil0" w:id="23"/>
      <w:bookmarkEnd w:id="23"/>
      <w:r w:rsidDel="00000000" w:rsidR="00000000" w:rsidRPr="00000000">
        <w:rPr>
          <w:rtl w:val="0"/>
        </w:rPr>
        <w:t xml:space="preserve">Когда сценарий пора делить на несколько</w:t>
      </w:r>
    </w:p>
    <w:p w:rsidR="00000000" w:rsidDel="00000000" w:rsidP="00000000" w:rsidRDefault="00000000" w:rsidRPr="00000000" ns1:paraId="000001BD">
      <w:pPr>
        <w:pStyle w:val="BodyText"/>
        <w:rPr/>
      </w:pPr>
      <w:r w:rsidDel="00000000" w:rsidR="00000000" w:rsidRPr="00000000">
        <w:rPr>
          <w:rtl w:val="0"/>
        </w:rPr>
        <w:t xml:space="preserve">Если один сценарий начинает:</w:t>
      </w:r>
    </w:p>
    <w:p w:rsidR="00000000" w:rsidDel="00000000" w:rsidP="00000000" w:rsidRDefault="00000000" w:rsidRPr="00000000" ns1:paraId="000001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1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1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1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1C2">
      <w:pPr>
        <w:pStyle w:val="BodyText"/>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1C3">
      <w:pPr>
        <w:pStyle w:val="BodyText"/>
        <w:rPr/>
      </w:pPr>
      <w:r w:rsidDel="00000000" w:rsidR="00000000" w:rsidRPr="00000000">
        <w:rPr>
          <w:rtl w:val="0"/>
        </w:rPr>
        <w:t xml:space="preserve">В этот момент обычно полезно:</w:t>
      </w:r>
    </w:p>
    <w:p w:rsidR="00000000" w:rsidDel="00000000" w:rsidP="00000000" w:rsidRDefault="00000000" w:rsidRPr="00000000" ns1:paraId="000001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1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1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1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1C8">
      <w:pPr>
        <w:pStyle w:val="Heading3"/>
        <w:keepNext w:val="1"/>
        <w:rPr>
          <w:b w:val="1"/>
          <w:bCs w:val="1"/>
          <w:sz w:val="26"/>
          <w:szCs w:val="26"/>
        </w:rPr>
      </w:pPr>
      <w:bookmarkStart w:colFirst="0" w:colLast="0" w:name="_340cxdaboxmq" w:id="24"/>
      <w:bookmarkEnd w:id="2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1C9">
      <w:pPr>
        <w:pStyle w:val="Heading4"/>
        <w:keepNext w:val="1"/>
        <w:rPr/>
      </w:pPr>
      <w:bookmarkStart w:colFirst="0" w:colLast="0" w:name="_pu2gra4375wv" w:id="25"/>
      <w:bookmarkEnd w:id="25"/>
      <w:r w:rsidDel="00000000" w:rsidR="00000000" w:rsidRPr="00000000">
        <w:rPr>
          <w:rtl w:val="0"/>
        </w:rPr>
        <w:t xml:space="preserve">Почему этот выбор вообще важен</w:t>
      </w:r>
    </w:p>
    <w:p w:rsidR="00000000" w:rsidDel="00000000" w:rsidP="00000000" w:rsidRDefault="00000000" w:rsidRPr="00000000" ns1:paraId="000001CA">
      <w:pPr>
        <w:pStyle w:val="BodyText"/>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1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1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1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1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1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1D0">
      <w:pPr>
        <w:pStyle w:val="BodyText"/>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1D1">
      <w:pPr>
        <w:pStyle w:val="BodyText"/>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1D2">
      <w:pPr>
        <w:pStyle w:val="BodyText"/>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ns1:paraId="000001D3">
      <w:pPr>
        <w:pStyle w:val="BodyText"/>
        <w:rPr/>
      </w:pPr>
      <w:r w:rsidDel="00000000" w:rsidR="00000000" w:rsidRPr="00000000">
        <w:rPr>
          <w:rtl w:val="0"/>
        </w:rPr>
        <w:t xml:space="preserve">Это не эстетический вопрос. Это вопрос:</w:t>
      </w:r>
    </w:p>
    <w:p w:rsidR="00000000" w:rsidDel="00000000" w:rsidP="00000000" w:rsidRDefault="00000000" w:rsidRPr="00000000" ns1:paraId="000001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1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1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1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1D8">
      <w:pPr>
        <w:pStyle w:val="BodyText"/>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1D9">
      <w:pPr>
        <w:pStyle w:val="Heading4"/>
        <w:keepNext w:val="1"/>
        <w:rPr/>
      </w:pPr>
      <w:bookmarkStart w:colFirst="0" w:colLast="0" w:name="_m58hpgarbyv2" w:id="26"/>
      <w:bookmarkEnd w:id="26"/>
      <w:r w:rsidDel="00000000" w:rsidR="00000000" w:rsidRPr="00000000">
        <w:rPr>
          <w:rtl w:val="0"/>
        </w:rPr>
        <w:t xml:space="preserve">Что такое паттерн координатора</w:t>
      </w:r>
    </w:p>
    <w:p w:rsidR="00000000" w:rsidDel="00000000" w:rsidP="00000000" w:rsidRDefault="00000000" w:rsidRPr="00000000" ns1:paraId="000001DA">
      <w:pPr>
        <w:pStyle w:val="BodyText"/>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ns1:paraId="000001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ns1:paraId="000001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ns1:paraId="000001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ns1:paraId="000001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ns1:paraId="000001DF">
      <w:pPr>
        <w:pStyle w:val="BodyText"/>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ns1:paraId="000001E0">
      <w:pPr>
        <w:pStyle w:val="BodyText"/>
        <w:rPr/>
      </w:pPr>
      <w:r w:rsidDel="00000000" w:rsidR="00000000" w:rsidRPr="00000000">
        <w:rPr>
          <w:rtl w:val="0"/>
        </w:rPr>
        <w:t xml:space="preserve">Плюсы паттерна координатора:</w:t>
      </w:r>
    </w:p>
    <w:p w:rsidR="00000000" w:rsidDel="00000000" w:rsidP="00000000" w:rsidRDefault="00000000" w:rsidRPr="00000000" ns1:paraId="000001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ns1:paraId="000001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ns1:paraId="000001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ns1:paraId="000001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ns1:paraId="000001E5">
      <w:pPr>
        <w:pStyle w:val="BodyText"/>
        <w:rPr/>
      </w:pPr>
      <w:r w:rsidDel="00000000" w:rsidR="00000000" w:rsidRPr="00000000">
        <w:rPr>
          <w:rtl w:val="0"/>
        </w:rPr>
        <w:t xml:space="preserve">Минусы:</w:t>
      </w:r>
    </w:p>
    <w:p w:rsidR="00000000" w:rsidDel="00000000" w:rsidP="00000000" w:rsidRDefault="00000000" w:rsidRPr="00000000" ns1:paraId="000001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ns1:paraId="000001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ns1:paraId="000001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ns1:paraId="000001E9">
      <w:pPr>
        <w:pStyle w:val="Heading4"/>
        <w:keepNext w:val="1"/>
        <w:rPr/>
      </w:pPr>
      <w:bookmarkStart w:colFirst="0" w:colLast="0" w:name="_8un7yynrlwli" w:id="27"/>
      <w:bookmarkEnd w:id="27"/>
      <w:r w:rsidDel="00000000" w:rsidR="00000000" w:rsidRPr="00000000">
        <w:rPr>
          <w:rtl w:val="0"/>
        </w:rPr>
        <w:t xml:space="preserve">Что такое передача управления</w:t>
      </w:r>
    </w:p>
    <w:p w:rsidR="00000000" w:rsidDel="00000000" w:rsidP="00000000" w:rsidRDefault="00000000" w:rsidRPr="00000000" ns1:paraId="000001EA">
      <w:pPr>
        <w:pStyle w:val="BodyText"/>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1EB">
      <w:pPr>
        <w:pStyle w:val="BodyText"/>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1EC">
      <w:pPr>
        <w:pStyle w:val="BodyText"/>
        <w:rPr/>
      </w:pPr>
      <w:r w:rsidDel="00000000" w:rsidR="00000000" w:rsidRPr="00000000">
        <w:rPr>
          <w:rtl w:val="0"/>
        </w:rPr>
        <w:t xml:space="preserve">Плюсы передачи управления:</w:t>
      </w:r>
    </w:p>
    <w:p w:rsidR="00000000" w:rsidDel="00000000" w:rsidP="00000000" w:rsidRDefault="00000000" w:rsidRPr="00000000" ns1:paraId="000001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ns1:paraId="000001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ns1:paraId="000001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ns1:paraId="000001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ns1:paraId="000001F1">
      <w:pPr>
        <w:pStyle w:val="BodyText"/>
        <w:rPr/>
      </w:pPr>
      <w:r w:rsidDel="00000000" w:rsidR="00000000" w:rsidRPr="00000000">
        <w:rPr>
          <w:rtl w:val="0"/>
        </w:rPr>
        <w:t xml:space="preserve">Минусы:</w:t>
      </w:r>
    </w:p>
    <w:p w:rsidR="00000000" w:rsidDel="00000000" w:rsidP="00000000" w:rsidRDefault="00000000" w:rsidRPr="00000000" ns1:paraId="000001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ns1:paraId="000001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ns1:paraId="000001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ns1:paraId="000001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ns1:paraId="000001F6">
      <w:pPr>
        <w:pStyle w:val="Heading4"/>
        <w:keepNext w:val="1"/>
        <w:rPr/>
      </w:pPr>
      <w:bookmarkStart w:colFirst="0" w:colLast="0" w:name="_sasz72oo0x9k" w:id="28"/>
      <w:bookmarkEnd w:id="28"/>
      <w:r w:rsidDel="00000000" w:rsidR="00000000" w:rsidRPr="00000000">
        <w:rPr>
          <w:rtl w:val="0"/>
        </w:rPr>
        <w:t xml:space="preserve">Самый полезный практический принцип</w:t>
      </w:r>
    </w:p>
    <w:p w:rsidR="00000000" w:rsidDel="00000000" w:rsidP="00000000" w:rsidRDefault="00000000" w:rsidRPr="00000000" ns1:paraId="000001F7">
      <w:pPr>
        <w:pStyle w:val="BodyText"/>
        <w:rPr/>
      </w:pPr>
      <w:r w:rsidDel="00000000" w:rsidR="00000000" w:rsidRPr="00000000">
        <w:rPr>
          <w:rtl w:val="0"/>
        </w:rPr>
        <w:t xml:space="preserve">Если коротко, то:</w:t>
      </w:r>
    </w:p>
    <w:p w:rsidR="00000000" w:rsidDel="00000000" w:rsidP="00000000" w:rsidRDefault="00000000" w:rsidRPr="00000000" ns1:paraId="000001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ns1:paraId="000001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ns1:paraId="000001FA">
      <w:pPr>
        <w:pStyle w:val="BodyText"/>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ns1:paraId="000001FB">
      <w:pPr>
        <w:pStyle w:val="Heading4"/>
        <w:keepNext w:val="1"/>
        <w:rPr/>
      </w:pPr>
      <w:bookmarkStart w:colFirst="0" w:colLast="0" w:name="_sdprnkez95wr" w:id="29"/>
      <w:bookmarkEnd w:id="29"/>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ns1:paraId="000001FC">
      <w:pPr>
        <w:pStyle w:val="BodyText"/>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ns1:paraId="000001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1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1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02">
      <w:pPr>
        <w:pStyle w:val="BodyText"/>
        <w:rPr/>
      </w:pPr>
      <w:r w:rsidDel="00000000" w:rsidR="00000000" w:rsidRPr="00000000">
        <w:rPr>
          <w:rtl w:val="0"/>
        </w:rPr>
        <w:t xml:space="preserve">Типичные примеры:</w:t>
      </w:r>
    </w:p>
    <w:p w:rsidR="00000000" w:rsidDel="00000000" w:rsidP="00000000" w:rsidRDefault="00000000" w:rsidRPr="00000000" ns1:paraId="000002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07">
      <w:pPr>
        <w:pStyle w:val="BodyText"/>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08">
      <w:pPr>
        <w:pStyle w:val="BodyText"/>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ns1:paraId="00000209">
      <w:pPr>
        <w:pStyle w:val="Heading4"/>
        <w:keepNext w:val="1"/>
        <w:rPr/>
      </w:pPr>
      <w:bookmarkStart w:colFirst="0" w:colLast="0" w:name="_7r4y925moxrq" w:id="30"/>
      <w:bookmarkEnd w:id="30"/>
      <w:r w:rsidDel="00000000" w:rsidR="00000000" w:rsidRPr="00000000">
        <w:rPr>
          <w:rtl w:val="0"/>
        </w:rPr>
        <w:t xml:space="preserve">Когда передача управления лучше</w:t>
      </w:r>
    </w:p>
    <w:p w:rsidR="00000000" w:rsidDel="00000000" w:rsidP="00000000" w:rsidRDefault="00000000" w:rsidRPr="00000000" ns1:paraId="0000020A">
      <w:pPr>
        <w:pStyle w:val="BodyText"/>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ns1:paraId="000002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ns1:paraId="000002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10">
      <w:pPr>
        <w:pStyle w:val="BodyText"/>
        <w:rPr/>
      </w:pPr>
      <w:r w:rsidDel="00000000" w:rsidR="00000000" w:rsidRPr="00000000">
        <w:rPr>
          <w:rtl w:val="0"/>
        </w:rPr>
        <w:t xml:space="preserve">Типичные примеры:</w:t>
      </w:r>
    </w:p>
    <w:p w:rsidR="00000000" w:rsidDel="00000000" w:rsidP="00000000" w:rsidRDefault="00000000" w:rsidRPr="00000000" ns1:paraId="000002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ns1:paraId="00000214">
      <w:pPr>
        <w:pStyle w:val="BodyText"/>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15">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216">
      <w:pPr>
        <w:pStyle w:val="Style23"/>
        <w:rPr/>
      </w:pPr>
      <w:r w:rsidDel="00000000" w:rsidR="00000000" w:rsidRPr="00000000">
        <w:rPr>
          <w:rtl w:val="0"/>
        </w:rPr>
        <w:t xml:space="preserve">У обеих схем есть типовые режимы отказа.</w:t>
      </w:r>
    </w:p>
    <w:p w:rsidR="00000000" w:rsidDel="00000000" w:rsidP="00000000" w:rsidRDefault="00000000" w:rsidRPr="00000000" ns1:paraId="00000217">
      <w:pPr>
        <w:pStyle w:val="BodyText"/>
        <w:rPr/>
      </w:pPr>
      <w:r w:rsidDel="00000000" w:rsidR="00000000" w:rsidRPr="00000000">
        <w:rPr>
          <w:rtl w:val="0"/>
        </w:rPr>
        <w:t xml:space="preserve">У паттерна координатора:</w:t>
      </w:r>
    </w:p>
    <w:p w:rsidR="00000000" w:rsidDel="00000000" w:rsidP="00000000" w:rsidRDefault="00000000" w:rsidRPr="00000000" ns1:paraId="000002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2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2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21C">
      <w:pPr>
        <w:pStyle w:val="BodyText"/>
        <w:rPr/>
      </w:pPr>
      <w:r w:rsidDel="00000000" w:rsidR="00000000" w:rsidRPr="00000000">
        <w:rPr>
          <w:rtl w:val="0"/>
        </w:rPr>
        <w:t xml:space="preserve">У передач управления:</w:t>
      </w:r>
    </w:p>
    <w:p w:rsidR="00000000" w:rsidDel="00000000" w:rsidP="00000000" w:rsidRDefault="00000000" w:rsidRPr="00000000" ns1:paraId="000002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2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2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2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221">
      <w:pPr>
        <w:pStyle w:val="BodyText"/>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ns1:paraId="00000222">
      <w:pPr>
        <w:pStyle w:val="Heading4"/>
        <w:keepNext w:val="1"/>
        <w:rPr/>
      </w:pPr>
      <w:bookmarkStart w:colFirst="0" w:colLast="0" w:name="_dlttp2blkbdo" w:id="31"/>
      <w:bookmarkEnd w:id="31"/>
      <w:r w:rsidDel="00000000" w:rsidR="00000000" w:rsidRPr="00000000">
        <w:rPr>
          <w:rtl w:val="0"/>
        </w:rPr>
        <w:t xml:space="preserve">Простая таблица решений</w:t>
      </w:r>
    </w:p>
    <w:p w:rsidR="00000000" w:rsidDel="00000000" w:rsidP="00000000" w:rsidRDefault="00000000" w:rsidRPr="00000000" ns1:paraId="00000223">
      <w:pPr>
        <w:pStyle w:val="BodyText"/>
        <w:rPr/>
      </w:pPr>
      <w:r w:rsidDel="00000000" w:rsidR="00000000" w:rsidRPr="00000000">
        <w:rPr>
          <w:rtl w:val="0"/>
        </w:rPr>
        <w:t xml:space="preserve">Ниже хороший стартовый ориентир.</w:t>
      </w:r>
    </w:p>
    <w:p w:rsidR="00000000" w:rsidDel="00000000" w:rsidP="00000000" w:rsidRDefault="00000000" w:rsidRPr="00000000" ns1:paraId="00000224">
      <w:pPr>
        <w:pStyle w:val="Style18"/>
        <w:numPr>
          <w:ilvl w:val="0"/>
          <w:numId w:val="18"/>
        </w:numPr>
        <w:spacing w:after="0" w:afterAutospacing="0"/>
        <w:ind w:left="720" w:hanging="360"/>
        <w:rPr>
          <w:u w:val="none"/>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что чаще лучше: паттерн координатора.</w:t>
      </w:r>
    </w:p>
    <w:p w:rsidR="00000000" w:rsidDel="00000000" w:rsidP="00000000" w:rsidRDefault="00000000" w:rsidRPr="00000000" ns1:paraId="00000225">
      <w:pPr>
        <w:pStyle w:val="Style18"/>
        <w:numPr>
          <w:ilvl w:val="0"/>
          <w:numId w:val="18"/>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что чаще лучше: передача управления.</w:t>
      </w:r>
    </w:p>
    <w:p w:rsidR="00000000" w:rsidDel="00000000" w:rsidP="00000000" w:rsidRDefault="00000000" w:rsidRPr="00000000" ns1:paraId="00000226">
      <w:pPr>
        <w:pStyle w:val="Style18"/>
        <w:numPr>
          <w:ilvl w:val="0"/>
          <w:numId w:val="18"/>
        </w:numPr>
        <w:spacing w:after="0" w:afterAutospacing="0"/>
        <w:ind w:left="720" w:hanging="360"/>
        <w:rPr>
          <w:u w:val="none"/>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что чаще лучше: паттерн координатора.</w:t>
      </w:r>
    </w:p>
    <w:p w:rsidR="00000000" w:rsidDel="00000000" w:rsidP="00000000" w:rsidRDefault="00000000" w:rsidRPr="00000000" ns1:paraId="00000227">
      <w:pPr>
        <w:pStyle w:val="Style18"/>
        <w:numPr>
          <w:ilvl w:val="0"/>
          <w:numId w:val="18"/>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что чаще лучше: передача управления.</w:t>
      </w:r>
    </w:p>
    <w:p w:rsidR="00000000" w:rsidDel="00000000" w:rsidP="00000000" w:rsidRDefault="00000000" w:rsidRPr="00000000" ns1:paraId="00000228">
      <w:pPr>
        <w:pStyle w:val="Style18"/>
        <w:numPr>
          <w:ilvl w:val="0"/>
          <w:numId w:val="18"/>
        </w:numPr>
        <w:spacing w:after="0" w:afterAutospacing="0"/>
        <w:ind w:left="720" w:hanging="360"/>
        <w:rPr>
          <w:u w:val="none"/>
        </w:rPr>
      </w:pPr>
      <w:r w:rsidDel="00000000" w:rsidR="00000000" w:rsidRPr="00000000">
        <w:rPr>
          <w:b w:val="1"/>
          <w:bCs w:val="1"/>
          <w:rtl w:val="0"/>
        </w:rPr>
        <w:t xml:space="preserve">Важнее единая история аудита</w:t>
      </w:r>
      <w:r w:rsidDel="00000000" w:rsidR="00000000" w:rsidRPr="00000000">
        <w:rPr>
          <w:rtl w:val="0"/>
        </w:rPr>
        <w:t xml:space="preserve">. что чаще лучше: паттерн координатора.</w:t>
      </w:r>
    </w:p>
    <w:p w:rsidR="00000000" w:rsidDel="00000000" w:rsidP="00000000" w:rsidRDefault="00000000" w:rsidRPr="00000000" ns1:paraId="00000229">
      <w:pPr>
        <w:pStyle w:val="Style18"/>
        <w:numPr>
          <w:ilvl w:val="0"/>
          <w:numId w:val="18"/>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что чаще лучше: передача управления.</w:t>
      </w:r>
    </w:p>
    <w:p w:rsidR="00000000" w:rsidDel="00000000" w:rsidP="00000000" w:rsidRDefault="00000000" w:rsidRPr="00000000" ns1: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22B">
      <w:pPr>
        <w:pStyle w:val="BodyText"/>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ns1:paraId="0000022C">
      <w:pPr>
        <w:pStyle w:val="Heading4"/>
        <w:keepNext w:val="1"/>
        <w:rPr/>
      </w:pPr>
      <w:bookmarkStart w:colFirst="0" w:colLast="0" w:name="_xt2922sp6hpn" w:id="32"/>
      <w:bookmarkEnd w:id="32"/>
      <w:r w:rsidDel="00000000" w:rsidR="00000000" w:rsidRPr="00000000">
        <w:rPr>
          <w:rtl w:val="0"/>
        </w:rPr>
        <w:t xml:space="preserve">Как не ошибиться слишком рано</w:t>
      </w:r>
    </w:p>
    <w:p w:rsidR="00000000" w:rsidDel="00000000" w:rsidP="00000000" w:rsidRDefault="00000000" w:rsidRPr="00000000" ns1:paraId="0000022D">
      <w:pPr>
        <w:pStyle w:val="BodyText"/>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ns1:paraId="0000022E">
      <w:pPr>
        <w:pStyle w:val="Style18"/>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ns1:paraId="0000022F">
      <w:pPr>
        <w:pStyle w:val="Style18"/>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ns1:paraId="00000230">
      <w:pPr>
        <w:pStyle w:val="Style18"/>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231">
      <w:pPr>
        <w:pStyle w:val="BodyText"/>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232">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ns1:paraId="00000233">
      <w:pPr>
        <w:pStyle w:val="BodyText"/>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234">
      <w:pPr>
        <w:pStyle w:val="BodyText"/>
        <w:rPr/>
      </w:pPr>
      <w:r w:rsidDel="00000000" w:rsidR="00000000" w:rsidRPr="00000000">
        <w:rPr>
          <w:rtl w:val="0"/>
        </w:rPr>
        <w:t xml:space="preserve">Хороший практический фильтр такой:</w:t>
      </w:r>
    </w:p>
    <w:p w:rsidR="00000000" w:rsidDel="00000000" w:rsidP="00000000" w:rsidRDefault="00000000" w:rsidRPr="00000000" ns1:paraId="000002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2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2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238">
      <w:pPr>
        <w:pStyle w:val="BodyText"/>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ns1:paraId="00000239">
      <w:pPr>
        <w:pStyle w:val="Heading4"/>
        <w:rPr/>
      </w:pPr>
      <w:bookmarkStart w:colFirst="0" w:colLast="0" w:name="_bv01dx9qztny" w:id="33"/>
      <w:bookmarkEnd w:id="33"/>
      <w:r w:rsidDel="00000000" w:rsidR="00000000" w:rsidRPr="00000000">
        <w:rPr>
          <w:rtl w:val="0"/>
        </w:rPr>
        <w:t xml:space="preserve">Псевдокод: паттерн координатора</w:t>
      </w:r>
    </w:p>
    <w:p w:rsidR="00000000" w:rsidDel="00000000" w:rsidP="00000000" w:rsidRDefault="00000000" w:rsidRPr="00000000" ns1:paraId="0000023A">
      <w:pPr>
        <w:rPr/>
      </w:pPr>
      <w:r w:rsidDel="00000000" w:rsidR="00000000" w:rsidRPr="00000000">
        <w:rPr>
          <w:rtl w:val="0"/>
        </w:rPr>
      </w:r>
    </w:p>
    <w:p w:rsidR="00000000" w:rsidDel="00000000" w:rsidP="00000000" w:rsidRDefault="00000000" w:rsidRPr="00000000" ns1:paraId="0000023B">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ns1:paraId="0000023C">
      <w:pPr>
        <w:rPr/>
      </w:pPr>
      <w:r w:rsidDel="00000000" w:rsidR="00000000" w:rsidRPr="00000000">
        <w:rPr>
          <w:rtl w:val="0"/>
        </w:rPr>
      </w:r>
    </w:p>
    <w:p w:rsidR="00000000" w:rsidDel="00000000" w:rsidP="00000000" w:rsidRDefault="00000000" w:rsidRPr="00000000" ns1:paraId="0000023D">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ns1:paraId="0000023E">
      <w:pPr>
        <w:rPr/>
      </w:pPr>
      <w:r w:rsidDel="00000000" w:rsidR="00000000" w:rsidRPr="00000000">
        <w:rPr>
          <w:rtl w:val="0"/>
        </w:rPr>
      </w:r>
    </w:p>
    <w:p w:rsidR="00000000" w:rsidDel="00000000" w:rsidP="00000000" w:rsidRDefault="00000000" w:rsidRPr="00000000" ns1:paraId="0000023F">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ns1:paraId="00000240">
      <w:pPr>
        <w:rPr/>
      </w:pPr>
      <w:r w:rsidDel="00000000" w:rsidR="00000000" w:rsidRPr="00000000">
        <w:rPr>
          <w:rtl w:val="0"/>
        </w:rPr>
      </w:r>
    </w:p>
    <w:p w:rsidR="00000000" w:rsidDel="00000000" w:rsidP="00000000" w:rsidRDefault="00000000" w:rsidRPr="00000000" ns1:paraId="00000241">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ns1:paraId="00000242">
      <w:pPr>
        <w:rPr/>
      </w:pPr>
      <w:r w:rsidDel="00000000" w:rsidR="00000000" w:rsidRPr="00000000">
        <w:rPr>
          <w:rtl w:val="0"/>
        </w:rPr>
      </w:r>
    </w:p>
    <w:p w:rsidR="00000000" w:rsidDel="00000000" w:rsidP="00000000" w:rsidRDefault="00000000" w:rsidRPr="00000000" ns1:paraId="0000024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ns1:paraId="00000244">
      <w:pPr>
        <w:rPr/>
      </w:pPr>
      <w:r w:rsidDel="00000000" w:rsidR="00000000" w:rsidRPr="00000000">
        <w:rPr>
          <w:rtl w:val="0"/>
        </w:rPr>
      </w:r>
    </w:p>
    <w:p w:rsidR="00000000" w:rsidDel="00000000" w:rsidP="00000000" w:rsidRDefault="00000000" w:rsidRPr="00000000" ns1:paraId="0000024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ns1:paraId="00000246">
      <w:pPr>
        <w:rPr/>
      </w:pPr>
      <w:r w:rsidDel="00000000" w:rsidR="00000000" w:rsidRPr="00000000">
        <w:rPr>
          <w:rtl w:val="0"/>
        </w:rPr>
      </w:r>
    </w:p>
    <w:p w:rsidR="00000000" w:rsidDel="00000000" w:rsidP="00000000" w:rsidRDefault="00000000" w:rsidRPr="00000000" ns1:paraId="00000247">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ns1:paraId="00000248">
      <w:pPr>
        <w:rPr/>
      </w:pPr>
      <w:r w:rsidDel="00000000" w:rsidR="00000000" w:rsidRPr="00000000">
        <w:rPr>
          <w:rtl w:val="0"/>
        </w:rPr>
      </w:r>
    </w:p>
    <w:p w:rsidR="00000000" w:rsidDel="00000000" w:rsidP="00000000" w:rsidRDefault="00000000" w:rsidRPr="00000000" ns1:paraId="00000249">
      <w:pPr>
        <w:pStyle w:val="BodyText"/>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ns1:paraId="0000024A">
      <w:pPr>
        <w:pStyle w:val="Heading4"/>
        <w:rPr/>
      </w:pPr>
      <w:bookmarkStart w:colFirst="0" w:colLast="0" w:name="_3vinbmtt1b3v" w:id="34"/>
      <w:bookmarkEnd w:id="34"/>
      <w:r w:rsidDel="00000000" w:rsidR="00000000" w:rsidRPr="00000000">
        <w:rPr>
          <w:rtl w:val="0"/>
        </w:rPr>
        <w:t xml:space="preserve">Псевдокод: передача управления</w:t>
      </w:r>
    </w:p>
    <w:p w:rsidR="00000000" w:rsidDel="00000000" w:rsidP="00000000" w:rsidRDefault="00000000" w:rsidRPr="00000000" ns1:paraId="0000024B">
      <w:pPr>
        <w:rPr/>
      </w:pPr>
      <w:r w:rsidDel="00000000" w:rsidR="00000000" w:rsidRPr="00000000">
        <w:rPr>
          <w:rtl w:val="0"/>
        </w:rPr>
      </w:r>
    </w:p>
    <w:p w:rsidR="00000000" w:rsidDel="00000000" w:rsidP="00000000" w:rsidRDefault="00000000" w:rsidRPr="00000000" ns1:paraId="0000024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ns1:paraId="0000024D">
      <w:pPr>
        <w:rPr/>
      </w:pPr>
      <w:r w:rsidDel="00000000" w:rsidR="00000000" w:rsidRPr="00000000">
        <w:rPr>
          <w:rtl w:val="0"/>
        </w:rPr>
      </w:r>
    </w:p>
    <w:p w:rsidR="00000000" w:rsidDel="00000000" w:rsidP="00000000" w:rsidRDefault="00000000" w:rsidRPr="00000000" ns1:paraId="0000024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ns1:paraId="0000024F">
      <w:pPr>
        <w:rPr/>
      </w:pPr>
      <w:r w:rsidDel="00000000" w:rsidR="00000000" w:rsidRPr="00000000">
        <w:rPr>
          <w:rtl w:val="0"/>
        </w:rPr>
      </w:r>
    </w:p>
    <w:p w:rsidR="00000000" w:rsidDel="00000000" w:rsidP="00000000" w:rsidRDefault="00000000" w:rsidRPr="00000000" ns1:paraId="0000025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ns1:paraId="00000251">
      <w:pPr>
        <w:rPr/>
      </w:pPr>
      <w:r w:rsidDel="00000000" w:rsidR="00000000" w:rsidRPr="00000000">
        <w:rPr>
          <w:rtl w:val="0"/>
        </w:rPr>
      </w:r>
    </w:p>
    <w:p w:rsidR="00000000" w:rsidDel="00000000" w:rsidP="00000000" w:rsidRDefault="00000000" w:rsidRPr="00000000" ns1:paraId="0000025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ns1:paraId="00000253">
      <w:pPr>
        <w:rPr/>
      </w:pPr>
      <w:r w:rsidDel="00000000" w:rsidR="00000000" w:rsidRPr="00000000">
        <w:rPr>
          <w:rtl w:val="0"/>
        </w:rPr>
      </w:r>
    </w:p>
    <w:p w:rsidR="00000000" w:rsidDel="00000000" w:rsidP="00000000" w:rsidRDefault="00000000" w:rsidRPr="00000000" ns1:paraId="0000025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ns1:paraId="00000255">
      <w:pPr>
        <w:rPr/>
      </w:pPr>
      <w:r w:rsidDel="00000000" w:rsidR="00000000" w:rsidRPr="00000000">
        <w:rPr>
          <w:rtl w:val="0"/>
        </w:rPr>
      </w:r>
    </w:p>
    <w:p w:rsidR="00000000" w:rsidDel="00000000" w:rsidP="00000000" w:rsidRDefault="00000000" w:rsidRPr="00000000" ns1:paraId="0000025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0257">
      <w:pPr>
        <w:rPr/>
      </w:pPr>
      <w:r w:rsidDel="00000000" w:rsidR="00000000" w:rsidRPr="00000000">
        <w:rPr>
          <w:rtl w:val="0"/>
        </w:rPr>
      </w:r>
    </w:p>
    <w:p w:rsidR="00000000" w:rsidDel="00000000" w:rsidP="00000000" w:rsidRDefault="00000000" w:rsidRPr="00000000" ns1:paraId="0000025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ns1:paraId="00000259">
      <w:pPr>
        <w:rPr/>
      </w:pPr>
      <w:r w:rsidDel="00000000" w:rsidR="00000000" w:rsidRPr="00000000">
        <w:rPr>
          <w:rtl w:val="0"/>
        </w:rPr>
      </w:r>
    </w:p>
    <w:p w:rsidR="00000000" w:rsidDel="00000000" w:rsidP="00000000" w:rsidRDefault="00000000" w:rsidRPr="00000000" ns1:paraId="0000025A">
      <w:pPr>
        <w:pStyle w:val="BodyText"/>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ns1:paraId="0000025B">
      <w:pPr>
        <w:pStyle w:val="Heading4"/>
        <w:keepNext w:val="1"/>
        <w:rPr/>
      </w:pPr>
      <w:bookmarkStart w:colFirst="0" w:colLast="0" w:name="_yqgzbco6g9qp" w:id="35"/>
      <w:bookmarkEnd w:id="35"/>
      <w:r w:rsidDel="00000000" w:rsidR="00000000" w:rsidRPr="00000000">
        <w:rPr>
          <w:rtl w:val="0"/>
        </w:rPr>
        <w:t xml:space="preserve">Что особенно важно для безопасности</w:t>
      </w:r>
    </w:p>
    <w:p w:rsidR="00000000" w:rsidDel="00000000" w:rsidP="00000000" w:rsidRDefault="00000000" w:rsidRPr="00000000" ns1:paraId="0000025C">
      <w:pPr>
        <w:pStyle w:val="BodyText"/>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ns1:paraId="000002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2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ns1:paraId="000002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260">
      <w:pPr>
        <w:pStyle w:val="BodyText"/>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ns1:paraId="000002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2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2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2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265">
      <w:pPr>
        <w:pStyle w:val="BodyText"/>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ns1:paraId="00000266">
      <w:pPr>
        <w:pStyle w:val="Heading3"/>
        <w:pageBreakBefore w:val="0"/>
        <w:rPr/>
      </w:pPr>
      <w:bookmarkStart w:colFirst="0" w:colLast="0" w:name="_krcexg47saiy" w:id="36"/>
      <w:bookmarkEnd w:id="36"/>
      <w:r w:rsidDel="00000000" w:rsidR="00000000" w:rsidRPr="00000000">
        <w:rPr>
          <w:rtl w:val="0"/>
        </w:rPr>
        <w:t xml:space="preserve">Итог главы</w:t>
      </w:r>
    </w:p>
    <w:p w:rsidR="00000000" w:rsidDel="00000000" w:rsidP="00000000" w:rsidRDefault="00000000" w:rsidRPr="00000000" ns1:paraId="00000267">
      <w:pPr>
        <w:pageBreakBefore w:val="0"/>
        <w:rPr/>
      </w:pPr>
      <w:r w:rsidDel="00000000" w:rsidR="00000000" w:rsidRPr="00000000">
        <w:rPr>
          <w:rtl w:val="0"/>
        </w:rPr>
      </w:r>
    </w:p>
    <w:p w:rsidR="00000000" w:rsidDel="00000000" w:rsidP="00000000" w:rsidRDefault="00000000" w:rsidRPr="00000000" ns1:paraId="00000268">
      <w:pPr>
        <w:pStyle w:val="BodyText"/>
        <w:pageBreakBefore w:val="0"/>
        <w:rPr/>
      </w:pPr>
      <w:r w:rsidDel="00000000" w:rsidR="00000000" w:rsidRPr="00000000">
        <w:rPr>
          <w:rtl w:val="0"/>
        </w:rPr>
        <w:t xml:space="preserve">Инструкции, сценарии и передача управления должны быть явными инженерными конструкциями, а не скрытой логикой одной подсказки.</w:t>
      </w:r>
    </w:p>
    <w:p w:rsidR="00000000" w:rsidDel="00000000" w:rsidP="00000000" w:rsidRDefault="00000000" w:rsidRPr="00000000" ns1:paraId="00000269">
      <w:pPr>
        <w:pageBreakBefore w:val="0"/>
        <w:rPr/>
      </w:pPr>
      <w:r w:rsidDel="00000000" w:rsidR="00000000" w:rsidRPr="00000000">
        <w:rPr>
          <w:rtl w:val="0"/>
        </w:rPr>
      </w:r>
    </w:p>
    <w:p w:rsidR="00000000" w:rsidDel="00000000" w:rsidP="00000000" w:rsidRDefault="00000000" w:rsidRPr="00000000" ns1:paraId="0000026A">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w:t>
      </w:r>
    </w:p>
    <w:p w:rsidR="00000000" w:rsidDel="00000000" w:rsidP="00000000" w:rsidRDefault="00000000" w:rsidRPr="00000000" ns1:paraId="0000026B">
      <w:pPr>
        <w:pageBreakBefore w:val="0"/>
        <w:rPr/>
      </w:pPr>
      <w:r w:rsidDel="00000000" w:rsidR="00000000" w:rsidRPr="00000000">
        <w:rPr>
          <w:rtl w:val="0"/>
        </w:rPr>
      </w:r>
    </w:p>
    <w:p w:rsidR="00000000" w:rsidDel="00000000" w:rsidP="00000000" w:rsidRDefault="00000000" w:rsidRPr="00000000" ns1:paraId="0000026C">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3 соберет эти элементы в архитектурные слои и покажет путь одного запроса.</w:t>
      </w:r>
    </w:p>
    <w:p w:rsidR="00000000" w:rsidDel="00000000" w:rsidP="00000000" w:rsidRDefault="00000000" w:rsidRPr="00000000" ns1:paraId="0000026D">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26E">
      <w:pPr>
        <w:pStyle w:val="BodyText"/>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ns1:paraId="0000026F">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2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2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2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273">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ns1:paraId="00000274">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275">
      <w:pPr>
        <w:pStyle w:val="BodyText"/>
        <w:rPr/>
      </w:pPr>
      <w:r w:rsidDel="00000000" w:rsidR="00000000" w:rsidRPr="00000000">
        <w:rPr>
          <w:rtl w:val="0"/>
        </w:rPr>
        <w:t xml:space="preserve">Пользователь пишет:</w:t>
      </w:r>
    </w:p>
    <w:p w:rsidR="00000000" w:rsidDel="00000000" w:rsidP="00000000" w:rsidRDefault="00000000" w:rsidRPr="00000000" ns1:paraId="00000276">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277">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2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2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2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2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27D">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2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2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2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02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2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2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285">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286">
      <w:pPr>
        <w:rPr/>
      </w:pPr>
      <w:r w:rsidDel="00000000" w:rsidR="00000000" w:rsidRPr="00000000">
        <w:rPr>
          <w:rtl w:val="0"/>
        </w:rPr>
      </w:r>
    </w:p>
    <w:p w:rsidR="00000000" w:rsidDel="00000000" w:rsidP="00000000" w:rsidRDefault="00000000" w:rsidRPr="00000000" ns1:paraId="00000287">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ns1:paraId="00000288">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2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2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28B">
      <w:pPr>
        <w:pStyle w:val="BodyText"/>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ns1:paraId="000002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290">
      <w:pPr>
        <w:pStyle w:val="BodyText"/>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ns1:paraId="000002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2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2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2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2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2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297">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298">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299">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ns1:paraId="0000029A">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ns1:paraId="0000029B">
      <w:pPr>
        <w:pStyle w:val="BodyText"/>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ns1:paraId="000002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ns1:paraId="000002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2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2A3">
      <w:pPr>
        <w:pStyle w:val="BodyText"/>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ns1:paraId="000002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2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2A7">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ns1:paraId="000002A8">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ns1:paraId="000002A9">
      <w:pPr>
        <w:pStyle w:val="BodyText"/>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ns1:paraId="000002AA">
      <w:pPr>
        <w:pStyle w:val="Heading4"/>
        <w:rPr/>
      </w:pPr>
      <w:r w:rsidDel="00000000" w:rsidR="00000000" w:rsidRPr="00000000">
        <w:rPr>
          <w:rtl w:val="0"/>
        </w:rPr>
        <w:t xml:space="preserve">Входной слой</w:t>
      </w:r>
    </w:p>
    <w:p w:rsidR="00000000" w:rsidDel="00000000" w:rsidP="00000000" w:rsidRDefault="00000000" w:rsidRPr="00000000" ns1:paraId="000002AB">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2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2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2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2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2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2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2B2">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2B3">
      <w:pPr>
        <w:pStyle w:val="Heading4"/>
        <w:rPr/>
      </w:pPr>
      <w:r w:rsidDel="00000000" w:rsidR="00000000" w:rsidRPr="00000000">
        <w:rPr>
          <w:rtl w:val="0"/>
        </w:rPr>
        <w:t xml:space="preserve">Слой управления</w:t>
      </w:r>
    </w:p>
    <w:p w:rsidR="00000000" w:rsidDel="00000000" w:rsidP="00000000" w:rsidRDefault="00000000" w:rsidRPr="00000000" ns1:paraId="000002B4">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2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2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2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2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2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2BA">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2BB">
      <w:pPr>
        <w:pStyle w:val="Heading4"/>
        <w:rPr/>
      </w:pPr>
      <w:r w:rsidDel="00000000" w:rsidR="00000000" w:rsidRPr="00000000">
        <w:rPr>
          <w:rtl w:val="0"/>
        </w:rPr>
        <w:t xml:space="preserve">Среда исполнения</w:t>
      </w:r>
    </w:p>
    <w:p w:rsidR="00000000" w:rsidDel="00000000" w:rsidP="00000000" w:rsidRDefault="00000000" w:rsidRPr="00000000" ns1:paraId="000002BC">
      <w:pPr>
        <w:pStyle w:val="BodyText"/>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ns1:paraId="000002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2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2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2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2C1">
      <w:pPr>
        <w:pStyle w:val="BodyText"/>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2C2">
      <w:pPr>
        <w:pStyle w:val="Heading4"/>
        <w:rPr/>
      </w:pPr>
      <w:r w:rsidDel="00000000" w:rsidR="00000000" w:rsidRPr="00000000">
        <w:rPr>
          <w:rtl w:val="0"/>
        </w:rPr>
        <w:t xml:space="preserve">Модельный слой</w:t>
      </w:r>
    </w:p>
    <w:p w:rsidR="00000000" w:rsidDel="00000000" w:rsidP="00000000" w:rsidRDefault="00000000" w:rsidRPr="00000000" ns1:paraId="000002C3">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2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2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2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2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8">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2C9">
      <w:pPr>
        <w:pStyle w:val="Heading4"/>
        <w:rPr/>
      </w:pPr>
      <w:r w:rsidDel="00000000" w:rsidR="00000000" w:rsidRPr="00000000">
        <w:rPr>
          <w:rtl w:val="0"/>
        </w:rPr>
        <w:t xml:space="preserve">Слой инструментов</w:t>
      </w:r>
    </w:p>
    <w:p w:rsidR="00000000" w:rsidDel="00000000" w:rsidP="00000000" w:rsidRDefault="00000000" w:rsidRPr="00000000" ns1:paraId="000002CA">
      <w:pPr>
        <w:pStyle w:val="BodyText"/>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ns1:paraId="000002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2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2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2D0">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2D1">
      <w:pPr>
        <w:pStyle w:val="Heading4"/>
        <w:rPr/>
      </w:pPr>
      <w:r w:rsidDel="00000000" w:rsidR="00000000" w:rsidRPr="00000000">
        <w:rPr>
          <w:rtl w:val="0"/>
        </w:rPr>
        <w:t xml:space="preserve">Трассировка и оценка</w:t>
      </w:r>
    </w:p>
    <w:p w:rsidR="00000000" w:rsidDel="00000000" w:rsidP="00000000" w:rsidRDefault="00000000" w:rsidRPr="00000000" ns1:paraId="000002D2">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2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2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2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2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2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2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2D9">
      <w:pPr>
        <w:pStyle w:val="BodyText"/>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2DA">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ns1:paraId="000002DB">
      <w:pPr>
        <w:pStyle w:val="BodyText"/>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ns1:paraId="000002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2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2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2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ns1:paraId="000002E0">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2E1">
      <w:pPr>
        <w:pStyle w:val="BodyText"/>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ns1:paraId="000002E2">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2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2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2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2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ns1:paraId="000002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2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2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2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2EB">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2EC">
      <w:pPr>
        <w:rPr/>
      </w:pPr>
      <w:r w:rsidDel="00000000" w:rsidR="00000000" w:rsidRPr="00000000">
        <w:rPr>
          <w:rtl w:val="0"/>
        </w:rPr>
      </w:r>
    </w:p>
    <w:p w:rsidR="00000000" w:rsidDel="00000000" w:rsidP="00000000" w:rsidRDefault="00000000" w:rsidRPr="00000000" ns1:paraId="000002ED">
      <w:pPr>
        <w:pStyle w:val="BodyText"/>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ns1:paraId="000002EE">
      <w:pPr>
        <w:pStyle w:val="Style17"/>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ns1:paraId="000002EF">
      <w:pPr>
        <w:pStyle w:val="Style28"/>
        <w:rPr/>
      </w:pPr>
      <w:r w:rsidDel="00000000" w:rsidR="00000000" w:rsidRPr="00000000">
        <w:rPr/>
        <w:drawing>
          <wp:inline distB="114300" distT="114300" distL="114300" distR="114300">
            <wp:extent cx="5943600" cy="3343275"/>
            <wp:effectExtent b="0" l="0" r="0" t="0"/>
            <wp:docPr id="40" name="image36.png" title="Иллюстрация к рукописи" descr="Рисунок 3. Референсная архитектура безопасной агентной системы"/>
            <ns3:graphic>
              <ns3:graphicData uri="http://schemas.openxmlformats.org/drawingml/2006/picture">
                <ns4:pic>
                  <ns4:nvPicPr>
                    <ns4:cNvPr id="0" name="image36.png"/>
                    <ns4:cNvPicPr preferRelativeResize="0"/>
                  </ns4:nvPicPr>
                  <ns4:blipFill>
                    <ns3:blip r:embed="rId9"/>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ns1:paraId="000002F1">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ns1:paraId="000002F2">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2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ns1:paraId="000002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2F9">
      <w:pPr>
        <w:pStyle w:val="BodyText"/>
        <w:rPr/>
      </w:pPr>
      <w:r w:rsidDel="00000000" w:rsidR="00000000" w:rsidRPr="00000000">
        <w:rPr>
          <w:rtl w:val="0"/>
        </w:rPr>
        <w:t xml:space="preserve">Если у вас есть только:</w:t>
      </w:r>
    </w:p>
    <w:p w:rsidR="00000000" w:rsidDel="00000000" w:rsidP="00000000" w:rsidRDefault="00000000" w:rsidRPr="00000000" ns1:paraId="000002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2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2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2FD">
      <w:pPr>
        <w:pStyle w:val="BodyText"/>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ns1:paraId="000002FE">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ns1:paraId="000002FF">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300">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ns1:paraId="00000301">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302">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3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3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3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307">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08">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ns1:paraId="00000309">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30A">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0E">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0F">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ns1:paraId="00000310">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11">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17">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3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1D">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1E">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1F">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320">
      <w:pPr>
        <w:pStyle w:val="Style18"/>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321">
      <w:pPr>
        <w:pStyle w:val="Style18"/>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322">
      <w:pPr>
        <w:pStyle w:val="Style18"/>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23">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324">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3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3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3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3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3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32A">
      <w:pPr>
        <w:pStyle w:val="BodyText"/>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ns1:paraId="0000032B">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32C">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ns1:paraId="0000032D">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32E">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3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3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3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3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3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ns1:paraId="00000334">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335">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ns1:paraId="00000336">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3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3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3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3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33B">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33C">
      <w:pPr>
        <w:pStyle w:val="Heading3"/>
        <w:rPr/>
      </w:pPr>
      <w:r w:rsidDel="00000000" w:rsidR="00000000" w:rsidRPr="00000000">
        <w:rPr>
          <w:rtl w:val="0"/>
        </w:rPr>
        <w:t xml:space="preserve">Минимальный кодовый принцип</w:t>
      </w:r>
    </w:p>
    <w:p w:rsidR="00000000" w:rsidDel="00000000" w:rsidP="00000000" w:rsidRDefault="00000000" w:rsidRPr="00000000" ns1:paraId="0000033D">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3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3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3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3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3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3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3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3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3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3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ns1: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350">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351">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ns1:paraId="00000352">
      <w:pPr>
        <w:pStyle w:val="BodyText"/>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ns1:paraId="00000353">
      <w:pPr>
        <w:pStyle w:val="BodyText"/>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ns1:paraId="000003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3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3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3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3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3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35A">
      <w:pPr>
        <w:pStyle w:val="BodyText"/>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ns1:paraId="0000035B">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ns1:paraId="0000035C">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3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3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3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3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3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363">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364">
      <w:pPr>
        <w:pStyle w:val="Heading3"/>
        <w:rPr/>
      </w:pPr>
      <w:bookmarkStart w:colFirst="0" w:colLast="0" w:name="_mwjl3qe3oomu" w:id="37"/>
      <w:bookmarkEnd w:id="37"/>
      <w:r w:rsidDel="00000000" w:rsidR="00000000" w:rsidRPr="00000000">
        <w:rPr>
          <w:rtl w:val="0"/>
        </w:rPr>
        <w:t xml:space="preserve">Итог главы</w:t>
      </w:r>
    </w:p>
    <w:p w:rsidR="00000000" w:rsidDel="00000000" w:rsidP="00000000" w:rsidRDefault="00000000" w:rsidRPr="00000000" ns1:paraId="00000365">
      <w:pPr>
        <w:rPr/>
      </w:pPr>
      <w:r w:rsidDel="00000000" w:rsidR="00000000" w:rsidRPr="00000000">
        <w:rPr>
          <w:rtl w:val="0"/>
        </w:rPr>
      </w:r>
    </w:p>
    <w:p w:rsidR="00000000" w:rsidDel="00000000" w:rsidP="00000000" w:rsidRDefault="00000000" w:rsidRPr="00000000" ns1:paraId="00000366">
      <w:pPr>
        <w:pStyle w:val="BodyText"/>
        <w:rPr/>
      </w:pPr>
      <w:r w:rsidDel="00000000" w:rsidR="00000000" w:rsidRPr="00000000">
        <w:rPr>
          <w:rtl w:val="0"/>
        </w:rPr>
        <w:t xml:space="preserve">Управляемость возникает из разделения идентичности, политик, памяти, инструментов и доказательств с явными владельцами.</w:t>
      </w:r>
    </w:p>
    <w:p w:rsidR="00000000" w:rsidDel="00000000" w:rsidP="00000000" w:rsidRDefault="00000000" w:rsidRPr="00000000" ns1:paraId="00000367">
      <w:pPr>
        <w:rPr/>
      </w:pPr>
      <w:r w:rsidDel="00000000" w:rsidR="00000000" w:rsidRPr="00000000">
        <w:rPr>
          <w:rtl w:val="0"/>
        </w:rPr>
      </w:r>
    </w:p>
    <w:p w:rsidR="00000000" w:rsidDel="00000000" w:rsidP="00000000" w:rsidRDefault="00000000" w:rsidRPr="00000000" ns1:paraId="00000368">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w:t>
      </w:r>
    </w:p>
    <w:p w:rsidR="00000000" w:rsidDel="00000000" w:rsidP="00000000" w:rsidRDefault="00000000" w:rsidRPr="00000000" ns1:paraId="00000369">
      <w:pPr>
        <w:rPr/>
      </w:pPr>
      <w:r w:rsidDel="00000000" w:rsidR="00000000" w:rsidRPr="00000000">
        <w:rPr>
          <w:rtl w:val="0"/>
        </w:rPr>
      </w:r>
    </w:p>
    <w:p w:rsidR="00000000" w:rsidDel="00000000" w:rsidP="00000000" w:rsidRDefault="00000000" w:rsidRPr="00000000" ns1:paraId="0000036A">
      <w:pPr>
        <w:pStyle w:val="BodyText"/>
        <w:rPr/>
      </w:pPr>
      <w:r w:rsidDel="00000000" w:rsidR="00000000" w:rsidRPr="00000000">
        <w:rPr>
          <w:b w:val="1"/>
          <w:bCs w:val="1"/>
          <w:rtl w:val="0"/>
        </w:rPr>
        <w:t xml:space="preserve">Дальше:</w:t>
      </w:r>
      <w:r w:rsidDel="00000000" w:rsidR="00000000" w:rsidRPr="00000000">
        <w:rPr>
          <w:rtl w:val="0"/>
        </w:rPr>
        <w:t xml:space="preserve"> В главе 4 эта схема станет картой границ доверия и поверхностей атаки.</w:t>
      </w:r>
    </w:p>
    <w:p w:rsidR="00000000" w:rsidDel="00000000" w:rsidP="00000000" w:rsidRDefault="00000000" w:rsidRPr="00000000" ns1:paraId="0000036B">
      <w:pPr>
        <w:rPr/>
      </w:pPr>
      <w:r w:rsidDel="00000000" w:rsidR="00000000" w:rsidRPr="00000000">
        <w:rPr>
          <w:rtl w:val="0"/>
        </w:rPr>
      </w:r>
    </w:p>
    <w:p w:rsidR="00000000" w:rsidDel="00000000" w:rsidP="00000000" w:rsidRDefault="00000000" w:rsidRPr="00000000" ns1:paraId="0000036C">
      <w:pPr>
        <w:pStyle w:val="Heading2"/>
        <w:rPr/>
      </w:pPr>
      <w:bookmarkStart w:colFirst="0" w:colLast="0" w:name="_vquh7fx3iws" w:id="38"/>
      <w:bookmarkEnd w:id="38"/>
      <w:r w:rsidDel="00000000" w:rsidR="00000000" w:rsidRPr="00000000">
        <w:rPr>
          <w:rtl w:val="0"/>
        </w:rPr>
        <w:t xml:space="preserve">Практическое упражнение части I</w:t>
      </w:r>
    </w:p>
    <w:p w:rsidR="00000000" w:rsidDel="00000000" w:rsidP="00000000" w:rsidRDefault="00000000" w:rsidRPr="00000000" ns1:paraId="0000036D">
      <w:pPr>
        <w:pStyle w:val="Heading3"/>
        <w:rPr/>
      </w:pPr>
      <w:bookmarkStart w:colFirst="0" w:colLast="0" w:name="_u7kqj32heuk5" w:id="39"/>
      <w:bookmarkEnd w:id="39"/>
      <w:r w:rsidDel="00000000" w:rsidR="00000000" w:rsidRPr="00000000">
        <w:rPr>
          <w:rtl w:val="0"/>
        </w:rPr>
        <w:t xml:space="preserve">Лабораторная работа 1. Выбор формы исполнения</w:t>
      </w:r>
    </w:p>
    <w:p w:rsidR="00000000" w:rsidDel="00000000" w:rsidP="00000000" w:rsidRDefault="00000000" w:rsidRPr="00000000" ns1:paraId="0000036E">
      <w:pPr>
        <w:rPr/>
      </w:pPr>
      <w:r w:rsidDel="00000000" w:rsidR="00000000" w:rsidRPr="00000000">
        <w:rPr>
          <w:rtl w:val="0"/>
        </w:rPr>
      </w:r>
    </w:p>
    <w:p w:rsidR="00000000" w:rsidDel="00000000" w:rsidP="00000000" w:rsidRDefault="00000000" w:rsidRPr="00000000" ns1:paraId="0000036F">
      <w:pPr>
        <w:pStyle w:val="BodyText"/>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ns1:paraId="00000370">
      <w:pPr>
        <w:rPr/>
      </w:pPr>
      <w:r w:rsidDel="00000000" w:rsidR="00000000" w:rsidRPr="00000000">
        <w:rPr>
          <w:rtl w:val="0"/>
        </w:rPr>
      </w:r>
    </w:p>
    <w:p w:rsidR="00000000" w:rsidDel="00000000" w:rsidP="00000000" w:rsidRDefault="00000000" w:rsidRPr="00000000" ns1:paraId="00000371">
      <w:pPr>
        <w:pStyle w:val="BodyText"/>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ns1:paraId="00000372">
      <w:pPr>
        <w:pStyle w:val="BodyText"/>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ns1:paraId="00000373">
      <w:pPr>
        <w:pStyle w:val="BodyText"/>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ns1:paraId="00000374">
      <w:pPr>
        <w:pStyle w:val="BodyText"/>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ns1:paraId="00000375">
      <w:pPr>
        <w:rPr/>
      </w:pPr>
      <w:r w:rsidDel="00000000" w:rsidR="00000000" w:rsidRPr="00000000">
        <w:rPr>
          <w:rtl w:val="0"/>
        </w:rPr>
      </w:r>
    </w:p>
    <w:p w:rsidR="00000000" w:rsidDel="00000000" w:rsidP="00000000" w:rsidRDefault="00000000" w:rsidRPr="00000000" ns1:paraId="00000376">
      <w:pPr>
        <w:pStyle w:val="BodyText"/>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ns1:paraId="00000377">
      <w:pPr>
        <w:rPr/>
      </w:pPr>
      <w:r w:rsidDel="00000000" w:rsidR="00000000" w:rsidRPr="00000000">
        <w:rPr>
          <w:rtl w:val="0"/>
        </w:rPr>
      </w:r>
    </w:p>
    <w:p w:rsidR="00000000" w:rsidDel="00000000" w:rsidP="00000000" w:rsidRDefault="00000000" w:rsidRPr="00000000" ns1:paraId="00000378">
      <w:pPr>
        <w:pStyle w:val="BodyText"/>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ns1:paraId="00000379">
      <w:pPr>
        <w:pStyle w:val="Heading1"/>
        <w:pageBreakBefore w:val="1"/>
        <w:rPr/>
      </w:pPr>
      <w:bookmarkStart w:colFirst="0" w:colLast="0" w:name="_13f0zl7ukgk7" w:id="40"/>
      <w:bookmarkEnd w:id="40"/>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37A">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ns1:paraId="0000037B">
      <w:pPr>
        <w:pageBreakBefore w:val="0"/>
        <w:rPr/>
      </w:pPr>
      <w:r w:rsidDel="00000000" w:rsidR="00000000" w:rsidRPr="00000000">
        <w:rPr>
          <w:rtl w:val="0"/>
        </w:rPr>
      </w:r>
    </w:p>
    <w:p w:rsidR="00000000" w:rsidDel="00000000" w:rsidP="00000000" w:rsidRDefault="00000000" w:rsidRPr="00000000" ns1:paraId="0000037C">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ns1:paraId="0000037D">
      <w:pPr>
        <w:pageBreakBefore w:val="0"/>
        <w:rPr/>
      </w:pPr>
      <w:r w:rsidDel="00000000" w:rsidR="00000000" w:rsidRPr="00000000">
        <w:rPr>
          <w:rtl w:val="0"/>
        </w:rPr>
      </w:r>
    </w:p>
    <w:p w:rsidR="00000000" w:rsidDel="00000000" w:rsidP="00000000" w:rsidRDefault="00000000" w:rsidRPr="00000000" ns1:paraId="0000037E">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ns1:paraId="0000037F">
      <w:pPr>
        <w:pStyle w:val="Heading1"/>
        <w:keepNext w:val="1"/>
        <w:pageBreakBefore w:val="0"/>
        <w:rPr/>
      </w:pPr>
      <w:r w:rsidDel="00000000" w:rsidR="00000000" w:rsidRPr="00000000">
        <w:rPr>
          <w:rtl w:val="0"/>
        </w:rPr>
      </w:r>
    </w:p>
    <w:p w:rsidR="00000000" w:rsidDel="00000000" w:rsidP="00000000" w:rsidRDefault="00000000" w:rsidRPr="00000000" ns1:paraId="00000380">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381">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ns1:paraId="00000382">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383">
      <w:pPr>
        <w:pStyle w:val="BodyText"/>
        <w:rPr/>
      </w:pPr>
      <w:r w:rsidDel="00000000" w:rsidR="00000000" w:rsidRPr="00000000">
        <w:rPr>
          <w:rtl w:val="0"/>
        </w:rPr>
        <w:t xml:space="preserve">Пользователь пишет:</w:t>
      </w:r>
    </w:p>
    <w:p w:rsidR="00000000" w:rsidDel="00000000" w:rsidP="00000000" w:rsidRDefault="00000000" w:rsidRPr="00000000" ns1:paraId="00000384">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385">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3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3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3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ns1:paraId="000003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3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38B">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38C">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ns1:paraId="0000038D">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3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3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3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3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392">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3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3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3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3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397">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398">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ns1:paraId="00000399">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39A">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39B">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39C">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39D">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39E">
      <w:pPr>
        <w:rPr/>
      </w:pPr>
      <w:r w:rsidDel="00000000" w:rsidR="00000000" w:rsidRPr="00000000">
        <w:rPr>
          <w:rtl w:val="0"/>
        </w:rPr>
      </w:r>
    </w:p>
    <w:p w:rsidR="00000000" w:rsidDel="00000000" w:rsidP="00000000" w:rsidRDefault="00000000" w:rsidRPr="00000000" ns1:paraId="0000039F">
      <w:pPr>
        <w:pStyle w:val="BodyText"/>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3A0">
      <w:pPr>
        <w:pStyle w:val="BodyText"/>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ns1:paraId="000003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3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ns1:paraId="000003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ns1:paraId="000003A4">
      <w:pPr>
        <w:pStyle w:val="BodyText"/>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3A5">
      <w:pPr>
        <w:rPr/>
      </w:pPr>
      <w:r w:rsidDel="00000000" w:rsidR="00000000" w:rsidRPr="00000000">
        <w:rPr>
          <w:rtl w:val="0"/>
        </w:rPr>
      </w:r>
    </w:p>
    <w:p w:rsidR="00000000" w:rsidDel="00000000" w:rsidP="00000000" w:rsidRDefault="00000000" w:rsidRPr="00000000" ns1:paraId="000003A6">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ns1:paraId="000003A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3A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3A9">
      <w:pPr>
        <w:pStyle w:val="Style28"/>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3" name="image42.png" title="Иллюстрация к рукописи" descr="Как выглядит контур безопасности у агентной системы"/>
            <ns3:graphic>
              <ns3:graphicData uri="http://schemas.openxmlformats.org/drawingml/2006/picture">
                <ns4:pic>
                  <ns4:nvPicPr>
                    <ns4:cNvPr id="0" name="image42.png"/>
                    <ns4:cNvPicPr preferRelativeResize="0"/>
                  </ns4:nvPicPr>
                  <ns4:blipFill>
                    <ns3:blip r:embed="rId1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AA">
      <w:pPr>
        <w:pStyle w:val="BodyText"/>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ns1:paraId="000003AB">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3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3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3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3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3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3B1">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ns1:paraId="000003B2">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3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3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3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3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3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3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3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3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3BB">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3BC">
      <w:pPr>
        <w:pStyle w:val="Style18"/>
        <w:numPr>
          <w:ilvl w:val="0"/>
          <w:numId w:val="44"/>
        </w:numPr>
        <w:spacing w:after="0" w:afterAutospacing="0"/>
        <w:ind w:left="720" w:hanging="360"/>
        <w:rPr>
          <w:u w:val="none"/>
        </w:rPr>
      </w:pPr>
      <w:r w:rsidDel="00000000" w:rsidR="00000000" w:rsidRPr="00000000">
        <w:rPr>
          <w:b w:val="1"/>
          <w:bCs w:val="1"/>
          <w:rtl w:val="0"/>
        </w:rPr>
        <w:t xml:space="preserve">Внедрение инструкций</w:t>
      </w:r>
      <w:r w:rsidDel="00000000" w:rsidR="00000000" w:rsidRPr="00000000">
        <w:rPr>
          <w:rtl w:val="0"/>
        </w:rPr>
        <w:t xml:space="preserve">.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sidR="00000000" w:rsidDel="00000000" w:rsidP="00000000" w:rsidRDefault="00000000" w:rsidRPr="00000000" ns1:paraId="000003BD">
      <w:pPr>
        <w:pStyle w:val="Style18"/>
        <w:numPr>
          <w:ilvl w:val="0"/>
          <w:numId w:val="44"/>
        </w:numPr>
        <w:spacing w:after="0" w:afterAutospacing="0"/>
        <w:ind w:left="720" w:hanging="360"/>
        <w:rPr>
          <w:u w:val="none"/>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sidR="00000000" w:rsidDel="00000000" w:rsidP="00000000" w:rsidRDefault="00000000" w:rsidRPr="00000000" ns1:paraId="000003BE">
      <w:pPr>
        <w:pStyle w:val="Style18"/>
        <w:numPr>
          <w:ilvl w:val="0"/>
          <w:numId w:val="44"/>
        </w:numPr>
        <w:spacing w:after="0" w:afterAutospacing="0"/>
        <w:ind w:left="720" w:hanging="360"/>
        <w:rPr>
          <w:u w:val="none"/>
        </w:rPr>
      </w:pPr>
      <w:r w:rsidDel="00000000" w:rsidR="00000000" w:rsidRPr="00000000">
        <w:rPr>
          <w:b w:val="1"/>
          <w:bCs w:val="1"/>
          <w:rtl w:val="0"/>
        </w:rPr>
        <w:t xml:space="preserve">Отравление RAG</w:t>
      </w:r>
      <w:r w:rsidDel="00000000" w:rsidR="00000000" w:rsidRPr="00000000">
        <w:rPr>
          <w:rtl w:val="0"/>
        </w:rPr>
        <w:t xml:space="preserve">.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sidR="00000000" w:rsidDel="00000000" w:rsidP="00000000" w:rsidRDefault="00000000" w:rsidRPr="00000000" ns1:paraId="000003BF">
      <w:pPr>
        <w:pStyle w:val="Style18"/>
        <w:numPr>
          <w:ilvl w:val="0"/>
          <w:numId w:val="44"/>
        </w:numPr>
        <w:spacing w:after="0" w:afterAutospacing="0"/>
        <w:ind w:left="720" w:hanging="360"/>
        <w:rPr>
          <w:u w:val="none"/>
        </w:rPr>
      </w:pPr>
      <w:r w:rsidDel="00000000" w:rsidR="00000000" w:rsidRPr="00000000">
        <w:rPr>
          <w:b w:val="1"/>
          <w:bCs w:val="1"/>
          <w:rtl w:val="0"/>
        </w:rPr>
        <w:t xml:space="preserve">Отравление памяти</w:t>
      </w:r>
      <w:r w:rsidDel="00000000" w:rsidR="00000000" w:rsidRPr="00000000">
        <w:rPr>
          <w:rtl w:val="0"/>
        </w:rPr>
        <w:t xml:space="preserve">.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ns1:paraId="000003C0">
      <w:pPr>
        <w:pStyle w:val="Style18"/>
        <w:numPr>
          <w:ilvl w:val="0"/>
          <w:numId w:val="44"/>
        </w:numPr>
        <w:spacing w:after="0" w:afterAutospacing="0"/>
        <w:ind w:left="720" w:hanging="360"/>
        <w:rPr>
          <w:u w:val="none"/>
        </w:rPr>
      </w:pPr>
      <w:r w:rsidDel="00000000" w:rsidR="00000000" w:rsidRPr="00000000">
        <w:rPr>
          <w:b w:val="1"/>
          <w:bCs w:val="1"/>
          <w:rtl w:val="0"/>
        </w:rPr>
        <w:t xml:space="preserve">Злоупотребление инструментом</w:t>
      </w:r>
      <w:r w:rsidDel="00000000" w:rsidR="00000000" w:rsidRPr="00000000">
        <w:rPr>
          <w:rtl w:val="0"/>
        </w:rPr>
        <w:t xml:space="preserve">.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sidR="00000000" w:rsidDel="00000000" w:rsidP="00000000" w:rsidRDefault="00000000" w:rsidRPr="00000000" ns1:paraId="000003C1">
      <w:pPr>
        <w:pStyle w:val="Style18"/>
        <w:numPr>
          <w:ilvl w:val="0"/>
          <w:numId w:val="44"/>
        </w:numPr>
        <w:spacing w:after="0" w:afterAutospacing="0"/>
        <w:ind w:left="720" w:hanging="360"/>
        <w:rPr>
          <w:u w:val="none"/>
        </w:rPr>
      </w:pPr>
      <w:r w:rsidDel="00000000" w:rsidR="00000000" w:rsidRPr="00000000">
        <w:rPr>
          <w:b w:val="1"/>
          <w:bCs w:val="1"/>
          <w:rtl w:val="0"/>
        </w:rPr>
        <w:t xml:space="preserve">Подставленный посредник</w:t>
      </w:r>
      <w:r w:rsidDel="00000000" w:rsidR="00000000" w:rsidRPr="00000000">
        <w:rPr>
          <w:rtl w:val="0"/>
        </w:rPr>
        <w:t xml:space="preserve">.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rsidR="00000000" w:rsidDel="00000000" w:rsidP="00000000" w:rsidRDefault="00000000" w:rsidRPr="00000000" ns1:paraId="000003C2">
      <w:pPr>
        <w:pStyle w:val="Style18"/>
        <w:numPr>
          <w:ilvl w:val="0"/>
          <w:numId w:val="44"/>
        </w:numPr>
        <w:spacing w:after="0" w:afterAutospacing="0"/>
        <w:ind w:left="720" w:hanging="360"/>
        <w:rPr>
          <w:u w:val="none"/>
        </w:rPr>
      </w:pPr>
      <w:r w:rsidDel="00000000" w:rsidR="00000000" w:rsidRPr="00000000">
        <w:rPr>
          <w:b w:val="1"/>
          <w:bCs w:val="1"/>
          <w:rtl w:val="0"/>
        </w:rPr>
        <w:t xml:space="preserve">Избыточная автономность</w:t>
      </w:r>
      <w:r w:rsidDel="00000000" w:rsidR="00000000" w:rsidRPr="00000000">
        <w:rPr>
          <w:rtl w:val="0"/>
        </w:rPr>
        <w:t xml:space="preserve">.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ns1:paraId="000003C3">
      <w:pPr>
        <w:pStyle w:val="Style18"/>
        <w:numPr>
          <w:ilvl w:val="0"/>
          <w:numId w:val="44"/>
        </w:numPr>
        <w:spacing w:after="0" w:afterAutospacing="0"/>
        <w:ind w:left="720" w:hanging="360"/>
        <w:rPr>
          <w:u w:val="none"/>
        </w:rPr>
      </w:pPr>
      <w:r w:rsidDel="00000000" w:rsidR="00000000" w:rsidRPr="00000000">
        <w:rPr>
          <w:b w:val="1"/>
          <w:bCs w:val="1"/>
          <w:rtl w:val="0"/>
        </w:rPr>
        <w:t xml:space="preserve">Вывод данных</w:t>
      </w:r>
      <w:r w:rsidDel="00000000" w:rsidR="00000000" w:rsidRPr="00000000">
        <w:rPr>
          <w:rtl w:val="0"/>
        </w:rPr>
        <w:t xml:space="preserve">.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sidR="00000000" w:rsidDel="00000000" w:rsidP="00000000" w:rsidRDefault="00000000" w:rsidRPr="00000000" ns1:paraId="000003C4">
      <w:pPr>
        <w:pStyle w:val="Style18"/>
        <w:numPr>
          <w:ilvl w:val="0"/>
          <w:numId w:val="44"/>
        </w:numPr>
        <w:spacing w:after="0" w:afterAutospacing="0"/>
        <w:ind w:left="720" w:hanging="360"/>
        <w:rPr>
          <w:u w:val="none"/>
        </w:rPr>
      </w:pPr>
      <w:r w:rsidDel="00000000" w:rsidR="00000000" w:rsidRPr="00000000">
        <w:rPr>
          <w:b w:val="1"/>
          <w:bCs w:val="1"/>
          <w:rtl w:val="0"/>
        </w:rPr>
        <w:t xml:space="preserve">Финансовое истощение</w:t>
      </w:r>
      <w:r w:rsidDel="00000000" w:rsidR="00000000" w:rsidRPr="00000000">
        <w:rPr>
          <w:rtl w:val="0"/>
        </w:rPr>
        <w:t xml:space="preserve">.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sidR="00000000" w:rsidDel="00000000" w:rsidP="00000000" w:rsidRDefault="00000000" w:rsidRPr="00000000" ns1:paraId="000003C5">
      <w:pPr>
        <w:pStyle w:val="Style18"/>
        <w:numPr>
          <w:ilvl w:val="0"/>
          <w:numId w:val="44"/>
        </w:numPr>
        <w:spacing w:after="0" w:afterAutospacing="0"/>
        <w:ind w:left="720" w:hanging="360"/>
        <w:rPr>
          <w:u w:val="none"/>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sidR="00000000" w:rsidDel="00000000" w:rsidP="00000000" w:rsidRDefault="00000000" w:rsidRPr="00000000" ns1:paraId="000003C6">
      <w:pPr>
        <w:pStyle w:val="Style18"/>
        <w:numPr>
          <w:ilvl w:val="0"/>
          <w:numId w:val="44"/>
        </w:numPr>
        <w:spacing w:after="0" w:afterAutospacing="0"/>
        <w:ind w:left="720" w:hanging="360"/>
        <w:rPr>
          <w:u w:val="none"/>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ns1:paraId="000003C7">
      <w:pPr>
        <w:pStyle w:val="Style18"/>
        <w:numPr>
          <w:ilvl w:val="0"/>
          <w:numId w:val="44"/>
        </w:numPr>
        <w:ind w:left="720" w:hanging="360"/>
        <w:rPr>
          <w:u w:val="none"/>
        </w:rPr>
      </w:pPr>
      <w:r w:rsidDel="00000000" w:rsidR="00000000" w:rsidRPr="00000000">
        <w:rPr>
          <w:b w:val="1"/>
          <w:bCs w:val="1"/>
          <w:rtl w:val="0"/>
        </w:rPr>
        <w:t xml:space="preserve">Потеря аудиторского следа</w:t>
      </w:r>
      <w:r w:rsidDel="00000000" w:rsidR="00000000" w:rsidRPr="00000000">
        <w:rPr>
          <w:rtl w:val="0"/>
        </w:rPr>
        <w:t xml:space="preserve">.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sidR="00000000" w:rsidDel="00000000" w:rsidP="00000000" w:rsidRDefault="00000000" w:rsidRPr="00000000" ns1: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3C9">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3CA">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3CB">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3CC">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3CD">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3CE">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3CF">
      <w:pPr>
        <w:pStyle w:val="BodyText"/>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ns1:paraId="000003D0">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ns1:paraId="000003D1">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3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3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ns1:paraId="000003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3D5">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3D6">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3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3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ns1:paraId="000003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3DA">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3DB">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ns1:paraId="000003DC">
      <w:pPr>
        <w:pStyle w:val="BodyText"/>
        <w:rPr/>
      </w:pPr>
      <w:r w:rsidDel="00000000" w:rsidR="00000000" w:rsidRPr="00000000">
        <w:rPr>
          <w:rtl w:val="0"/>
        </w:rPr>
        <w:t xml:space="preserve">сдерживание сильнее бесконечного надзора</w:t>
      </w:r>
    </w:p>
    <w:p w:rsidR="00000000" w:rsidDel="00000000" w:rsidP="00000000" w:rsidRDefault="00000000" w:rsidRPr="00000000" ns1:paraId="000003DD">
      <w:pPr>
        <w:rPr/>
      </w:pPr>
      <w:r w:rsidDel="00000000" w:rsidR="00000000" w:rsidRPr="00000000">
        <w:rPr>
          <w:rtl w:val="0"/>
        </w:rPr>
      </w:r>
    </w:p>
    <w:p w:rsidR="00000000" w:rsidDel="00000000" w:rsidP="00000000" w:rsidRDefault="00000000" w:rsidRPr="00000000" ns1:paraId="000003DE">
      <w:pPr>
        <w:pStyle w:val="BodyText"/>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3DF">
      <w:pPr>
        <w:rPr/>
      </w:pPr>
      <w:r w:rsidDel="00000000" w:rsidR="00000000" w:rsidRPr="00000000">
        <w:rPr>
          <w:rtl w:val="0"/>
        </w:rPr>
      </w:r>
    </w:p>
    <w:p w:rsidR="00000000" w:rsidDel="00000000" w:rsidP="00000000" w:rsidRDefault="00000000" w:rsidRPr="00000000" ns1:paraId="000003E0">
      <w:pPr>
        <w:pStyle w:val="BodyText"/>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3E1">
      <w:pPr>
        <w:rPr/>
      </w:pPr>
      <w:r w:rsidDel="00000000" w:rsidR="00000000" w:rsidRPr="00000000">
        <w:rPr>
          <w:rtl w:val="0"/>
        </w:rPr>
      </w:r>
    </w:p>
    <w:p w:rsidR="00000000" w:rsidDel="00000000" w:rsidP="00000000" w:rsidRDefault="00000000" w:rsidRPr="00000000" ns1:paraId="000003E2">
      <w:pPr>
        <w:pStyle w:val="BodyText"/>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ns1:paraId="000003E3">
      <w:pPr>
        <w:pStyle w:val="Style17"/>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ns1:paraId="000003E4">
      <w:pPr>
        <w:pStyle w:val="Style28"/>
        <w:rPr/>
      </w:pPr>
      <w:r w:rsidDel="00000000" w:rsidR="00000000" w:rsidRPr="00000000">
        <w:rPr/>
        <w:drawing>
          <wp:inline distB="114300" distT="114300" distL="114300" distR="114300">
            <wp:extent cx="5943600" cy="3343275"/>
            <wp:effectExtent b="0" l="0" r="0" t="0"/>
            <wp:docPr id="42" name="image28.png" title="Иллюстрация к рукописи" descr="Рисунок 4. Границы доверия одного агентного запуска"/>
            <ns3:graphic>
              <ns3:graphicData uri="http://schemas.openxmlformats.org/drawingml/2006/picture">
                <ns4:pic>
                  <ns4:nvPicPr>
                    <ns4:cNvPr id="0" name="image28.png"/>
                    <ns4:cNvPicPr preferRelativeResize="0"/>
                  </ns4:nvPicPr>
                  <ns4:blipFill>
                    <ns3:blip r:embed="rId11"/>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E5">
      <w:pPr>
        <w:pStyle w:val="BodyText"/>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ns1:paraId="000003E6">
      <w:pPr>
        <w:rPr/>
      </w:pPr>
      <w:r w:rsidDel="00000000" w:rsidR="00000000" w:rsidRPr="00000000">
        <w:rPr>
          <w:rtl w:val="0"/>
        </w:rPr>
      </w:r>
    </w:p>
    <w:p w:rsidR="00000000" w:rsidDel="00000000" w:rsidP="00000000" w:rsidRDefault="00000000" w:rsidRPr="00000000" ns1:paraId="000003E7">
      <w:pPr>
        <w:pStyle w:val="BodyText"/>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ns1:paraId="000003E8">
      <w:pPr>
        <w:pStyle w:val="Style17"/>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ns1:paraId="000003E9">
      <w:pPr>
        <w:pStyle w:val="Style28"/>
        <w:rPr/>
      </w:pPr>
      <w:r w:rsidDel="00000000" w:rsidR="00000000" w:rsidRPr="00000000">
        <w:rPr/>
        <w:drawing>
          <wp:inline distB="114300" distT="114300" distL="114300" distR="114300">
            <wp:extent cx="5937956" cy="3340100"/>
            <wp:effectExtent b="0" l="0" r="0" t="0"/>
            <wp:docPr id="52" name="image44.png" title="Иллюстрация к рукописи" descr="Рисунок 5. Локальный интерфейс и плоскость управления как поверхность атаки"/>
            <ns3:graphic>
              <ns3:graphicData uri="http://schemas.openxmlformats.org/drawingml/2006/picture">
                <ns4:pic>
                  <ns4:nvPicPr>
                    <ns4:cNvPr id="0" name="image44.png"/>
                    <ns4:cNvPicPr preferRelativeResize="0"/>
                  </ns4:nvPicPr>
                  <ns4:blipFill>
                    <ns3:blip r:embed="rId1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EA">
      <w:pPr>
        <w:pStyle w:val="Style16"/>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3EB">
      <w:pPr>
        <w:rPr/>
      </w:pPr>
      <w:r w:rsidDel="00000000" w:rsidR="00000000" w:rsidRPr="00000000">
        <w:rPr>
          <w:rtl w:val="0"/>
        </w:rPr>
      </w:r>
    </w:p>
    <w:p w:rsidR="00000000" w:rsidDel="00000000" w:rsidP="00000000" w:rsidRDefault="00000000" w:rsidRPr="00000000" ns1:paraId="000003EC">
      <w:pPr>
        <w:pStyle w:val="BodyText"/>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3ED">
      <w:pPr>
        <w:pStyle w:val="Style18"/>
        <w:numPr>
          <w:ilvl w:val="0"/>
          <w:numId w:val="27"/>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ns1:paraId="000003EE">
      <w:pPr>
        <w:pStyle w:val="Style18"/>
        <w:numPr>
          <w:ilvl w:val="0"/>
          <w:numId w:val="27"/>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ns1:paraId="000003EF">
      <w:pPr>
        <w:pStyle w:val="Style18"/>
        <w:numPr>
          <w:ilvl w:val="0"/>
          <w:numId w:val="27"/>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ns1:paraId="000003F0">
      <w:pPr>
        <w:pStyle w:val="Style18"/>
        <w:numPr>
          <w:ilvl w:val="0"/>
          <w:numId w:val="27"/>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ns1:paraId="000003F1">
      <w:pPr>
        <w:pStyle w:val="Style18"/>
        <w:numPr>
          <w:ilvl w:val="0"/>
          <w:numId w:val="27"/>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3F2">
      <w:pPr>
        <w:pStyle w:val="Style18"/>
        <w:numPr>
          <w:ilvl w:val="0"/>
          <w:numId w:val="27"/>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ns1:paraId="000003F3">
      <w:pPr>
        <w:pStyle w:val="Style18"/>
        <w:numPr>
          <w:ilvl w:val="0"/>
          <w:numId w:val="27"/>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ns1:paraId="000003F4">
      <w:pPr>
        <w:rPr/>
      </w:pPr>
      <w:r w:rsidDel="00000000" w:rsidR="00000000" w:rsidRPr="00000000">
        <w:rPr>
          <w:rtl w:val="0"/>
        </w:rPr>
      </w:r>
    </w:p>
    <w:p w:rsidR="00000000" w:rsidDel="00000000" w:rsidP="00000000" w:rsidRDefault="00000000" w:rsidRPr="00000000" ns1:paraId="000003F5">
      <w:pPr>
        <w:pStyle w:val="BodyText"/>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3F6">
      <w:pPr>
        <w:rPr/>
      </w:pPr>
      <w:r w:rsidDel="00000000" w:rsidR="00000000" w:rsidRPr="00000000">
        <w:rPr>
          <w:rtl w:val="0"/>
        </w:rPr>
      </w:r>
    </w:p>
    <w:p w:rsidR="00000000" w:rsidDel="00000000" w:rsidP="00000000" w:rsidRDefault="00000000" w:rsidRPr="00000000" ns1:paraId="000003F7">
      <w:pPr>
        <w:pStyle w:val="BodyText"/>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3F8">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3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3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3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ns1:paraId="000003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3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3FE">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3FF">
      <w:pPr>
        <w:pStyle w:val="Heading4"/>
        <w:rPr/>
      </w:pPr>
      <w:r w:rsidDel="00000000" w:rsidR="00000000" w:rsidRPr="00000000">
        <w:rPr>
          <w:rtl w:val="0"/>
        </w:rPr>
        <w:t xml:space="preserve">Карта многоуровневой защиты</w:t>
      </w:r>
    </w:p>
    <w:p w:rsidR="00000000" w:rsidDel="00000000" w:rsidP="00000000" w:rsidRDefault="00000000" w:rsidRPr="00000000" ns1:paraId="00000400">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ns1:paraId="000004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ns1:paraId="000004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ns1:paraId="000004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ns1:paraId="000004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40A">
      <w:pPr>
        <w:pStyle w:val="BodyText"/>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40B">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ns1:paraId="0000040C">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40D">
      <w:pPr>
        <w:pStyle w:val="BodyText"/>
        <w:rPr/>
      </w:pPr>
      <w:r w:rsidDel="00000000" w:rsidR="00000000" w:rsidRPr="00000000">
        <w:rPr>
          <w:rtl w:val="0"/>
        </w:rPr>
        <w:t xml:space="preserve">Когда агент получает:</w:t>
      </w:r>
    </w:p>
    <w:p w:rsidR="00000000" w:rsidDel="00000000" w:rsidP="00000000" w:rsidRDefault="00000000" w:rsidRPr="00000000" ns1:paraId="000004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4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4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4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4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4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414">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415">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416">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4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4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4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4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4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4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4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4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2">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423">
      <w:pPr>
        <w:pStyle w:val="Heading3"/>
        <w:rPr/>
      </w:pPr>
      <w:r w:rsidDel="00000000" w:rsidR="00000000" w:rsidRPr="00000000">
        <w:rPr>
          <w:rtl w:val="0"/>
        </w:rPr>
        <w:t xml:space="preserve">Сначала идентичность</w:t>
      </w:r>
    </w:p>
    <w:p w:rsidR="00000000" w:rsidDel="00000000" w:rsidP="00000000" w:rsidRDefault="00000000" w:rsidRPr="00000000" ns1:paraId="00000424">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425">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4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4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4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4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ns1:paraId="0000042A">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42B">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4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4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4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4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430">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431">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ns1:paraId="00000432">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433">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4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ns1:paraId="000004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4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ns1:paraId="000004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438">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439">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ns1:paraId="0000043A">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4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4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4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4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43F">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440">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ns1:paraId="00000441">
      <w:pPr>
        <w:pStyle w:val="BodyText"/>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ns1:paraId="00000442">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443">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444">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ns1:paraId="00000445">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446">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447">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4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4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4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4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44C">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ns1:paraId="0000044D">
      <w:pPr>
        <w:pStyle w:val="BodyText"/>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4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4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4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4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4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4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455">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456">
      <w:pPr>
        <w:pStyle w:val="Heading3"/>
        <w:pageBreakBefore w:val="0"/>
        <w:rPr/>
      </w:pPr>
      <w:bookmarkStart w:colFirst="0" w:colLast="0" w:name="_moz7zwv557yj" w:id="41"/>
      <w:bookmarkEnd w:id="41"/>
      <w:r w:rsidDel="00000000" w:rsidR="00000000" w:rsidRPr="00000000">
        <w:rPr>
          <w:rtl w:val="0"/>
        </w:rPr>
        <w:t xml:space="preserve">Итог главы</w:t>
      </w:r>
    </w:p>
    <w:p w:rsidR="00000000" w:rsidDel="00000000" w:rsidP="00000000" w:rsidRDefault="00000000" w:rsidRPr="00000000" ns1:paraId="00000457">
      <w:pPr>
        <w:pageBreakBefore w:val="0"/>
        <w:rPr/>
      </w:pPr>
      <w:r w:rsidDel="00000000" w:rsidR="00000000" w:rsidRPr="00000000">
        <w:rPr>
          <w:rtl w:val="0"/>
        </w:rPr>
      </w:r>
    </w:p>
    <w:p w:rsidR="00000000" w:rsidDel="00000000" w:rsidP="00000000" w:rsidRDefault="00000000" w:rsidRPr="00000000" ns1:paraId="00000458">
      <w:pPr>
        <w:pStyle w:val="BodyText"/>
        <w:pageBreakBefore w:val="0"/>
        <w:rPr/>
      </w:pPr>
      <w:r w:rsidDel="00000000" w:rsidR="00000000" w:rsidRPr="00000000">
        <w:rPr>
          <w:rtl w:val="0"/>
        </w:rPr>
        <w:t xml:space="preserve">Граница доверия проходит не вокруг модели, а между источниками данных, инструкциями, полномочиями и внешними эффектами.</w:t>
      </w:r>
    </w:p>
    <w:p w:rsidR="00000000" w:rsidDel="00000000" w:rsidP="00000000" w:rsidRDefault="00000000" w:rsidRPr="00000000" ns1:paraId="00000459">
      <w:pPr>
        <w:pageBreakBefore w:val="0"/>
        <w:rPr/>
      </w:pPr>
      <w:r w:rsidDel="00000000" w:rsidR="00000000" w:rsidRPr="00000000">
        <w:rPr>
          <w:rtl w:val="0"/>
        </w:rPr>
      </w:r>
    </w:p>
    <w:p w:rsidR="00000000" w:rsidDel="00000000" w:rsidP="00000000" w:rsidRDefault="00000000" w:rsidRPr="00000000" ns1:paraId="0000045A">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w:t>
      </w:r>
    </w:p>
    <w:p w:rsidR="00000000" w:rsidDel="00000000" w:rsidP="00000000" w:rsidRDefault="00000000" w:rsidRPr="00000000" ns1:paraId="0000045B">
      <w:pPr>
        <w:pageBreakBefore w:val="0"/>
        <w:rPr/>
      </w:pPr>
      <w:r w:rsidDel="00000000" w:rsidR="00000000" w:rsidRPr="00000000">
        <w:rPr>
          <w:rtl w:val="0"/>
        </w:rPr>
      </w:r>
    </w:p>
    <w:p w:rsidR="00000000" w:rsidDel="00000000" w:rsidP="00000000" w:rsidRDefault="00000000" w:rsidRPr="00000000" ns1:paraId="0000045C">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5 свяжет эти границы с идентичностью, сессией, политикой и каталогом возможностей.</w:t>
      </w:r>
    </w:p>
    <w:p w:rsidR="00000000" w:rsidDel="00000000" w:rsidP="00000000" w:rsidRDefault="00000000" w:rsidRPr="00000000" ns1:paraId="0000045D">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45E">
      <w:pPr>
        <w:pStyle w:val="BodyText"/>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45F">
      <w:pPr>
        <w:pStyle w:val="BodyText"/>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ns1:paraId="000004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ns1:paraId="000004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ns1:paraId="000004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ns1:paraId="00000463">
      <w:pPr>
        <w:pStyle w:val="BodyText"/>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ns1:paraId="00000464">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ns1:paraId="00000465">
      <w:pPr>
        <w:pStyle w:val="BodyText"/>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ns1:paraId="00000466">
      <w:pPr>
        <w:pStyle w:val="BodyText"/>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ns1:paraId="00000467">
      <w:pPr>
        <w:pStyle w:val="BodyText"/>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ns1:paraId="000004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ns1:paraId="000004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ns1:paraId="000004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ns1:paraId="000004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ns1:paraId="0000046C">
      <w:pPr>
        <w:pStyle w:val="BodyText"/>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ns1:paraId="0000046D">
      <w:pPr>
        <w:pStyle w:val="BodyText"/>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ns1:paraId="0000046E">
      <w:pPr>
        <w:pStyle w:val="BodyText"/>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ns1:paraId="0000046F">
      <w:pPr>
        <w:pStyle w:val="BodyText"/>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ns1:paraId="00000470">
      <w:pPr>
        <w:pStyle w:val="BodyText"/>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ns1:paraId="00000471">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ns1:paraId="00000472">
      <w:pPr>
        <w:pStyle w:val="BodyText"/>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473">
      <w:pPr>
        <w:pStyle w:val="BodyText"/>
        <w:rPr/>
      </w:pPr>
      <w:r w:rsidDel="00000000" w:rsidR="00000000" w:rsidRPr="00000000">
        <w:rPr>
          <w:rtl w:val="0"/>
        </w:rPr>
        <w:t xml:space="preserve">Например:</w:t>
      </w:r>
    </w:p>
    <w:p w:rsidR="00000000" w:rsidDel="00000000" w:rsidP="00000000" w:rsidRDefault="00000000" w:rsidRPr="00000000" ns1:paraId="000004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ns1:paraId="000004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ns1:paraId="000004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ns1:paraId="000004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ns1:paraId="000004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ns1:paraId="000004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ns1:paraId="000004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ns1:paraId="0000047B">
      <w:pPr>
        <w:pStyle w:val="BodyText"/>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47C">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ns1:paraId="0000047D">
      <w:pPr>
        <w:pStyle w:val="BodyText"/>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ns1:paraId="000004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ns1:paraId="000004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ns1:paraId="000004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ns1:paraId="000004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ns1:paraId="000004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ns1:paraId="00000483">
      <w:pPr>
        <w:pStyle w:val="BodyText"/>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484">
      <w:pPr>
        <w:pStyle w:val="BodyText"/>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485">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0" name="image22.png" title="Иллюстрация к рукописи" descr="Слой политик и каталог возможностей вместе образуют договорное ядро эталонной реализации"/>
            <ns3:graphic>
              <ns3:graphicData uri="http://schemas.openxmlformats.org/drawingml/2006/picture">
                <ns4:pic>
                  <ns4:nvPicPr>
                    <ns4:cNvPr id="0" name="image22.png"/>
                    <ns4:cNvPicPr preferRelativeResize="0"/>
                  </ns4:nvPicPr>
                  <ns4:blipFill>
                    <ns3:blip r:embed="rId1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86">
      <w:pPr>
        <w:pStyle w:val="BodyText"/>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487">
      <w:pPr>
        <w:rPr/>
      </w:pPr>
      <w:r w:rsidDel="00000000" w:rsidR="00000000" w:rsidRPr="00000000">
        <w:rPr>
          <w:rtl w:val="0"/>
        </w:rPr>
      </w:r>
    </w:p>
    <w:p w:rsidR="00000000" w:rsidDel="00000000" w:rsidP="00000000" w:rsidRDefault="00000000" w:rsidRPr="00000000" ns1:paraId="00000488">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ns1:paraId="00000489">
      <w:pPr>
        <w:pStyle w:val="BodyText"/>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ns1:paraId="0000048A">
      <w:pPr>
        <w:pStyle w:val="BodyText"/>
        <w:rPr/>
      </w:pPr>
      <w:r w:rsidDel="00000000" w:rsidR="00000000" w:rsidRPr="00000000">
        <w:rPr>
          <w:rtl w:val="0"/>
        </w:rPr>
        <w:t xml:space="preserve">Это различие важно.</w:t>
      </w:r>
    </w:p>
    <w:p w:rsidR="00000000" w:rsidDel="00000000" w:rsidP="00000000" w:rsidRDefault="00000000" w:rsidRPr="00000000" ns1:paraId="0000048B">
      <w:pPr>
        <w:pStyle w:val="BodyText"/>
        <w:rPr/>
      </w:pPr>
      <w:r w:rsidDel="00000000" w:rsidR="00000000" w:rsidRPr="00000000">
        <w:rPr>
          <w:rtl w:val="0"/>
        </w:rPr>
        <w:t xml:space="preserve">Слабая реализация говорит так:</w:t>
      </w:r>
    </w:p>
    <w:p w:rsidR="00000000" w:rsidDel="00000000" w:rsidP="00000000" w:rsidRDefault="00000000" w:rsidRPr="00000000" ns1:paraId="000004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ns1:paraId="0000048D">
      <w:pPr>
        <w:pStyle w:val="BodyText"/>
        <w:rPr/>
      </w:pPr>
      <w:r w:rsidDel="00000000" w:rsidR="00000000" w:rsidRPr="00000000">
        <w:rPr>
          <w:rtl w:val="0"/>
        </w:rPr>
        <w:t xml:space="preserve">Более сильная реализация говорит так:</w:t>
      </w:r>
    </w:p>
    <w:p w:rsidR="00000000" w:rsidDel="00000000" w:rsidP="00000000" w:rsidRDefault="00000000" w:rsidRPr="00000000" ns1:paraId="000004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ns1:paraId="000004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ns1:paraId="000004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ns1:paraId="000004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ns1:paraId="00000492">
      <w:pPr>
        <w:pStyle w:val="BodyText"/>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ns1:paraId="000004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ns1:paraId="000004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ns1:paraId="000004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ns1:paraId="00000496">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ns1:paraId="00000497">
      <w:pPr>
        <w:pStyle w:val="BodyText"/>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498">
      <w:pPr>
        <w:pStyle w:val="BodyText"/>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ns1:paraId="000004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ns1:paraId="000004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ns1:paraId="000004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ns1:paraId="000004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ns1:paraId="000004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ns1:paraId="000004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ns1:paraId="0000049F">
      <w:pPr>
        <w:pStyle w:val="BodyText"/>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4A0">
      <w:pPr>
        <w:pStyle w:val="BodyText"/>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4A1">
      <w:pPr>
        <w:pStyle w:val="BodyText"/>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ns1:paraId="000004A2">
      <w:pPr>
        <w:pStyle w:val="BodyText"/>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ns1:paraId="000004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ns1:paraId="000004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ns1:paraId="000004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ns1:paraId="000004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4A7">
      <w:pPr>
        <w:pStyle w:val="BodyText"/>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4A8">
      <w:pPr>
        <w:pStyle w:val="BodyText"/>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ns1:paraId="000004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ns1:paraId="000004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04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ns1:paraId="000004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ns1:paraId="000004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ns1:paraId="000004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ns1:paraId="000004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ns1:paraId="000004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ns1:paraId="000004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ns1:paraId="000004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ns1:paraId="000004B3">
      <w:pPr>
        <w:pStyle w:val="BodyText"/>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ns1:paraId="000004B4">
      <w:pPr>
        <w:rPr/>
      </w:pPr>
      <w:r w:rsidDel="00000000" w:rsidR="00000000" w:rsidRPr="00000000">
        <w:rPr>
          <w:rtl w:val="0"/>
        </w:rPr>
      </w:r>
    </w:p>
    <w:p w:rsidR="00000000" w:rsidDel="00000000" w:rsidP="00000000" w:rsidRDefault="00000000" w:rsidRPr="00000000" ns1:paraId="000004B5">
      <w:pPr>
        <w:pStyle w:val="BodyText"/>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4B6">
      <w:pPr>
        <w:rPr/>
      </w:pPr>
      <w:r w:rsidDel="00000000" w:rsidR="00000000" w:rsidRPr="00000000">
        <w:rPr>
          <w:rtl w:val="0"/>
        </w:rPr>
      </w:r>
    </w:p>
    <w:p w:rsidR="00000000" w:rsidDel="00000000" w:rsidP="00000000" w:rsidRDefault="00000000" w:rsidRPr="00000000" ns1:paraId="000004B7">
      <w:pPr>
        <w:pStyle w:val="Style18"/>
        <w:numPr>
          <w:ilvl w:val="0"/>
          <w:numId w:val="50"/>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ns1:paraId="000004B8">
      <w:pPr>
        <w:pStyle w:val="Style18"/>
        <w:numPr>
          <w:ilvl w:val="0"/>
          <w:numId w:val="50"/>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ns1:paraId="000004B9">
      <w:pPr>
        <w:pStyle w:val="Style18"/>
        <w:numPr>
          <w:ilvl w:val="0"/>
          <w:numId w:val="50"/>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ns1:paraId="000004BA">
      <w:pPr>
        <w:pStyle w:val="Style18"/>
        <w:numPr>
          <w:ilvl w:val="0"/>
          <w:numId w:val="50"/>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ns1:paraId="000004BB">
      <w:pPr>
        <w:pStyle w:val="Style18"/>
        <w:numPr>
          <w:ilvl w:val="0"/>
          <w:numId w:val="50"/>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ns1:paraId="000004BC">
      <w:pPr>
        <w:pStyle w:val="Style18"/>
        <w:numPr>
          <w:ilvl w:val="0"/>
          <w:numId w:val="50"/>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ns1:paraId="000004BD">
      <w:pPr>
        <w:pStyle w:val="Style18"/>
        <w:numPr>
          <w:ilvl w:val="0"/>
          <w:numId w:val="50"/>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ns1:paraId="000004BE">
      <w:pPr>
        <w:rPr/>
      </w:pPr>
      <w:r w:rsidDel="00000000" w:rsidR="00000000" w:rsidRPr="00000000">
        <w:rPr>
          <w:rtl w:val="0"/>
        </w:rPr>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ns1:paraId="000004C3">
      <w:pPr>
        <w:rPr/>
      </w:pPr>
      <w:r w:rsidDel="00000000" w:rsidR="00000000" w:rsidRPr="00000000">
        <w:rPr>
          <w:rtl w:val="0"/>
        </w:rPr>
      </w:r>
    </w:p>
    <w:p w:rsidR="00000000" w:rsidDel="00000000" w:rsidP="00000000" w:rsidRDefault="00000000" w:rsidRPr="00000000" ns1:paraId="000004C4">
      <w:pPr>
        <w:pStyle w:val="BodyText"/>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4C5">
      <w:pPr>
        <w:rPr/>
      </w:pPr>
      <w:r w:rsidDel="00000000" w:rsidR="00000000" w:rsidRPr="00000000">
        <w:rPr>
          <w:rtl w:val="0"/>
        </w:rPr>
      </w:r>
    </w:p>
    <w:p w:rsidR="00000000" w:rsidDel="00000000" w:rsidP="00000000" w:rsidRDefault="00000000" w:rsidRPr="00000000" ns1:paraId="000004C6">
      <w:pPr>
        <w:pStyle w:val="Style16"/>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4C7">
      <w:pPr>
        <w:rPr/>
      </w:pPr>
      <w:r w:rsidDel="00000000" w:rsidR="00000000" w:rsidRPr="00000000">
        <w:rPr>
          <w:rtl w:val="0"/>
        </w:rPr>
      </w:r>
    </w:p>
    <w:p w:rsidR="00000000" w:rsidDel="00000000" w:rsidP="00000000" w:rsidRDefault="00000000" w:rsidRPr="00000000" ns1:paraId="000004C8">
      <w:pPr>
        <w:pStyle w:val="Style16"/>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4C9">
      <w:pPr>
        <w:rPr/>
      </w:pPr>
      <w:r w:rsidDel="00000000" w:rsidR="00000000" w:rsidRPr="00000000">
        <w:rPr>
          <w:rtl w:val="0"/>
        </w:rPr>
      </w:r>
    </w:p>
    <w:p w:rsidR="00000000" w:rsidDel="00000000" w:rsidP="00000000" w:rsidRDefault="00000000" w:rsidRPr="00000000" ns1:paraId="000004CA">
      <w:pPr>
        <w:pStyle w:val="BodyText"/>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ns1:paraId="000004CB">
      <w:pPr>
        <w:rPr/>
      </w:pPr>
      <w:r w:rsidDel="00000000" w:rsidR="00000000" w:rsidRPr="00000000">
        <w:rPr>
          <w:rtl w:val="0"/>
        </w:rPr>
      </w:r>
    </w:p>
    <w:p w:rsidR="00000000" w:rsidDel="00000000" w:rsidP="00000000" w:rsidRDefault="00000000" w:rsidRPr="00000000" ns1:paraId="000004CC">
      <w:pPr>
        <w:pStyle w:val="BodyText"/>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ns1:paraId="000004CD">
      <w:pPr>
        <w:pStyle w:val="Style17"/>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ns1:paraId="000004CE">
      <w:pPr>
        <w:pStyle w:val="Style28"/>
        <w:rPr/>
      </w:pPr>
      <w:r w:rsidDel="00000000" w:rsidR="00000000" w:rsidRPr="00000000">
        <w:rPr/>
        <w:drawing>
          <wp:inline distB="114300" distT="114300" distL="114300" distR="114300">
            <wp:extent cx="5943600" cy="3343275"/>
            <wp:effectExtent b="0" l="0" r="0" t="0"/>
            <wp:docPr id="24" name="image12.png" title="Иллюстрация к рукописи" descr="Рисунок 6. Путь от намерения к контракту возможности"/>
            <ns3:graphic>
              <ns3:graphicData uri="http://schemas.openxmlformats.org/drawingml/2006/picture">
                <ns4:pic>
                  <ns4:nvPicPr>
                    <ns4:cNvPr id="0" name="image12.png"/>
                    <ns4:cNvPicPr preferRelativeResize="0"/>
                  </ns4:nvPicPr>
                  <ns4:blipFill>
                    <ns3:blip r:embed="rId1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CF">
      <w:pPr>
        <w:pStyle w:val="BodyText"/>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ns1:paraId="000004D0">
      <w:pPr>
        <w:rPr/>
      </w:pPr>
      <w:r w:rsidDel="00000000" w:rsidR="00000000" w:rsidRPr="00000000">
        <w:rPr>
          <w:rtl w:val="0"/>
        </w:rPr>
      </w:r>
    </w:p>
    <w:p w:rsidR="00000000" w:rsidDel="00000000" w:rsidP="00000000" w:rsidRDefault="00000000" w:rsidRPr="00000000" ns1:paraId="000004D1">
      <w:pPr>
        <w:pStyle w:val="BodyText"/>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ns1:paraId="000004D2">
      <w:pPr>
        <w:pStyle w:val="Style17"/>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ns1:paraId="000004D3">
      <w:pPr>
        <w:pStyle w:val="Style28"/>
        <w:rPr/>
      </w:pPr>
      <w:r w:rsidDel="00000000" w:rsidR="00000000" w:rsidRPr="00000000">
        <w:rPr/>
        <w:drawing>
          <wp:inline distB="114300" distT="114300" distL="114300" distR="114300">
            <wp:extent cx="5937956" cy="3340100"/>
            <wp:effectExtent b="0" l="0" r="0" t="0"/>
            <wp:docPr id="9" name="image31.png" title="Иллюстрация к рукописи" descr="Рисунок 7. Контракт возможности как управляемая точка доступа"/>
            <ns3:graphic>
              <ns3:graphicData uri="http://schemas.openxmlformats.org/drawingml/2006/picture">
                <ns4:pic>
                  <ns4:nvPicPr>
                    <ns4:cNvPr id="0" name="image31.png"/>
                    <ns4:cNvPicPr preferRelativeResize="0"/>
                  </ns4:nvPicPr>
                  <ns4:blipFill>
                    <ns3:blip r:embed="rId1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D4">
      <w:pPr>
        <w:pStyle w:val="BodyText"/>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4D5">
      <w:pPr>
        <w:rPr/>
      </w:pPr>
      <w:r w:rsidDel="00000000" w:rsidR="00000000" w:rsidRPr="00000000">
        <w:rPr>
          <w:rtl w:val="0"/>
        </w:rPr>
      </w:r>
    </w:p>
    <w:p w:rsidR="00000000" w:rsidDel="00000000" w:rsidP="00000000" w:rsidRDefault="00000000" w:rsidRPr="00000000" ns1:paraId="000004D6">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ns1:paraId="000004D7">
      <w:pPr>
        <w:pStyle w:val="BodyText"/>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ns1:paraId="000004D8">
      <w:pPr>
        <w:pStyle w:val="BodyText"/>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4D9">
      <w:pPr>
        <w:pStyle w:val="BodyText"/>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ns1:paraId="000004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4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4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4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4DE">
      <w:pPr>
        <w:pStyle w:val="BodyText"/>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4DF">
      <w:pPr>
        <w:pStyle w:val="BodyText"/>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4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4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4E2">
      <w:pPr>
        <w:pStyle w:val="BodyText"/>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4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4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4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4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4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ns1:paraId="000004E8">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ns1:paraId="000004E9">
      <w:pPr>
        <w:pStyle w:val="BodyText"/>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ns1:paraId="000004EA">
      <w:pPr>
        <w:pStyle w:val="BodyText"/>
        <w:rPr/>
      </w:pPr>
      <w:r w:rsidDel="00000000" w:rsidR="00000000" w:rsidRPr="00000000">
        <w:rPr>
          <w:rtl w:val="0"/>
        </w:rPr>
        <w:t xml:space="preserve">Чаще полезнее возвращать что-то вроде:</w:t>
      </w:r>
    </w:p>
    <w:p w:rsidR="00000000" w:rsidDel="00000000" w:rsidP="00000000" w:rsidRDefault="00000000" w:rsidRPr="00000000" ns1:paraId="000004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ns1:paraId="000004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ns1:paraId="000004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04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ns1:paraId="000004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ns1:paraId="000004F0">
      <w:pPr>
        <w:pStyle w:val="BodyText"/>
        <w:rPr/>
      </w:pPr>
      <w:r w:rsidDel="00000000" w:rsidR="00000000" w:rsidRPr="00000000">
        <w:rPr>
          <w:rtl w:val="0"/>
        </w:rPr>
        <w:t xml:space="preserve">И дополнительно:</w:t>
      </w:r>
    </w:p>
    <w:p w:rsidR="00000000" w:rsidDel="00000000" w:rsidP="00000000" w:rsidRDefault="00000000" w:rsidRPr="00000000" ns1:paraId="000004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4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4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4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4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4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ns1:paraId="000004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4F8">
      <w:pPr>
        <w:pStyle w:val="BodyText"/>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4F9">
      <w:pPr>
        <w:pStyle w:val="Heading3"/>
        <w:rPr/>
      </w:pPr>
      <w:r w:rsidDel="00000000" w:rsidR="00000000" w:rsidRPr="00000000">
        <w:rPr>
          <w:rtl w:val="0"/>
        </w:rPr>
        <w:t xml:space="preserve">Конфигурация: контракт политики</w:t>
      </w:r>
    </w:p>
    <w:p w:rsidR="00000000" w:rsidDel="00000000" w:rsidP="00000000" w:rsidRDefault="00000000" w:rsidRPr="00000000" ns1:paraId="000004FA">
      <w:pPr>
        <w:pStyle w:val="BodyText"/>
        <w:rPr/>
      </w:pPr>
      <w:r w:rsidDel="00000000" w:rsidR="00000000" w:rsidRPr="00000000">
        <w:rPr>
          <w:rtl w:val="0"/>
        </w:rPr>
        <w:t xml:space="preserve">Ниже очень простой, но практичный шаблон:</w:t>
      </w:r>
    </w:p>
    <w:p w:rsidR="00000000" w:rsidDel="00000000" w:rsidP="00000000" w:rsidRDefault="00000000" w:rsidRPr="00000000" ns1:paraId="000004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4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4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4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ns1:paraId="000004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5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5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5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5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5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5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5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50B">
      <w:pPr>
        <w:pStyle w:val="BodyText"/>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ns1:paraId="0000050C">
      <w:pPr>
        <w:pStyle w:val="BodyText"/>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ns1:paraId="0000050D">
      <w:pPr>
        <w:pStyle w:val="Heading3"/>
        <w:rPr/>
      </w:pPr>
      <w:r w:rsidDel="00000000" w:rsidR="00000000" w:rsidRPr="00000000">
        <w:rPr>
          <w:rtl w:val="0"/>
        </w:rPr>
        <w:t xml:space="preserve">Конфигурация: контракт каталога возможностей</w:t>
      </w:r>
    </w:p>
    <w:p w:rsidR="00000000" w:rsidDel="00000000" w:rsidP="00000000" w:rsidRDefault="00000000" w:rsidRPr="00000000" ns1:paraId="0000050E">
      <w:pPr>
        <w:pStyle w:val="BodyText"/>
        <w:rPr/>
      </w:pPr>
      <w:r w:rsidDel="00000000" w:rsidR="00000000" w:rsidRPr="00000000">
        <w:rPr>
          <w:rtl w:val="0"/>
        </w:rPr>
        <w:t xml:space="preserve">Каталог полезно мыслить примерно так:</w:t>
      </w:r>
    </w:p>
    <w:p w:rsidR="00000000" w:rsidDel="00000000" w:rsidP="00000000" w:rsidRDefault="00000000" w:rsidRPr="00000000" ns1:paraId="00000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5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5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5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5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5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5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5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5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5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5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526">
      <w:pPr>
        <w:pStyle w:val="BodyText"/>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527">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ns1:paraId="00000528">
      <w:pPr>
        <w:pStyle w:val="BodyText"/>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ns1:paraId="00000529">
      <w:pPr>
        <w:pStyle w:val="BodyText"/>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5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5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530">
      <w:pPr>
        <w:pStyle w:val="BodyText"/>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531">
      <w:pPr>
        <w:pStyle w:val="BodyText"/>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5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5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5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5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5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537">
      <w:pPr>
        <w:pStyle w:val="BodyText"/>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538">
      <w:pPr>
        <w:pStyle w:val="BodyText"/>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ns1:paraId="000005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5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5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5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53D">
      <w:pPr>
        <w:pStyle w:val="BodyText"/>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5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5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5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5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542">
      <w:pPr>
        <w:pStyle w:val="BodyText"/>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543">
      <w:pPr>
        <w:pStyle w:val="BodyText"/>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544">
      <w:pPr>
        <w:pStyle w:val="BodyText"/>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ns1:paraId="00000545">
      <w:pPr>
        <w:pStyle w:val="BodyText"/>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546">
      <w:pPr>
        <w:pStyle w:val="BodyText"/>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5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5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5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5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54B">
      <w:pPr>
        <w:pStyle w:val="BodyText"/>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ns1:paraId="0000054C">
      <w:pPr>
        <w:pStyle w:val="Heading3"/>
        <w:rPr/>
      </w:pPr>
      <w:bookmarkStart w:colFirst="0" w:colLast="0" w:name="_3wmtfar4t2pq" w:id="42"/>
      <w:bookmarkEnd w:id="42"/>
      <w:r w:rsidDel="00000000" w:rsidR="00000000" w:rsidRPr="00000000">
        <w:rPr>
          <w:rtl w:val="0"/>
        </w:rPr>
        <w:t xml:space="preserve">Псевдокод решения политики</w:t>
      </w:r>
    </w:p>
    <w:p w:rsidR="00000000" w:rsidDel="00000000" w:rsidP="00000000" w:rsidRDefault="00000000" w:rsidRPr="00000000" ns1:paraId="0000054D">
      <w:pPr>
        <w:rPr/>
      </w:pPr>
      <w:r w:rsidDel="00000000" w:rsidR="00000000" w:rsidRPr="00000000">
        <w:rPr>
          <w:rtl w:val="0"/>
        </w:rPr>
      </w:r>
    </w:p>
    <w:p w:rsidR="00000000" w:rsidDel="00000000" w:rsidP="00000000" w:rsidRDefault="00000000" w:rsidRPr="00000000" ns1:paraId="0000054E">
      <w:pPr>
        <w:pStyle w:val="BodyText"/>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ns1:paraId="0000054F">
      <w:pPr>
        <w:rPr/>
      </w:pPr>
      <w:r w:rsidDel="00000000" w:rsidR="00000000" w:rsidRPr="00000000">
        <w:rPr>
          <w:rtl w:val="0"/>
        </w:rPr>
      </w:r>
    </w:p>
    <w:p w:rsidR="00000000" w:rsidDel="00000000" w:rsidP="00000000" w:rsidRDefault="00000000" w:rsidRPr="00000000" ns1:paraId="0000055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ns1:paraId="00000551">
      <w:pPr>
        <w:rPr/>
      </w:pPr>
      <w:r w:rsidDel="00000000" w:rsidR="00000000" w:rsidRPr="00000000">
        <w:rPr>
          <w:rtl w:val="0"/>
        </w:rPr>
      </w:r>
    </w:p>
    <w:p w:rsidR="00000000" w:rsidDel="00000000" w:rsidP="00000000" w:rsidRDefault="00000000" w:rsidRPr="00000000" ns1:paraId="0000055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0553">
      <w:pPr>
        <w:rPr/>
      </w:pPr>
      <w:r w:rsidDel="00000000" w:rsidR="00000000" w:rsidRPr="00000000">
        <w:rPr>
          <w:rtl w:val="0"/>
        </w:rPr>
      </w:r>
    </w:p>
    <w:p w:rsidR="00000000" w:rsidDel="00000000" w:rsidP="00000000" w:rsidRDefault="00000000" w:rsidRPr="00000000" ns1:paraId="0000055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ns1:paraId="00000555">
      <w:pPr>
        <w:rPr/>
      </w:pPr>
      <w:r w:rsidDel="00000000" w:rsidR="00000000" w:rsidRPr="00000000">
        <w:rPr>
          <w:rtl w:val="0"/>
        </w:rPr>
      </w:r>
    </w:p>
    <w:p w:rsidR="00000000" w:rsidDel="00000000" w:rsidP="00000000" w:rsidRDefault="00000000" w:rsidRPr="00000000" ns1:paraId="0000055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ns1:paraId="00000557">
      <w:pPr>
        <w:rPr/>
      </w:pPr>
      <w:r w:rsidDel="00000000" w:rsidR="00000000" w:rsidRPr="00000000">
        <w:rPr>
          <w:rtl w:val="0"/>
        </w:rPr>
      </w:r>
    </w:p>
    <w:p w:rsidR="00000000" w:rsidDel="00000000" w:rsidP="00000000" w:rsidRDefault="00000000" w:rsidRPr="00000000" ns1:paraId="0000055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ns1:paraId="00000559">
      <w:pPr>
        <w:rPr/>
      </w:pPr>
      <w:r w:rsidDel="00000000" w:rsidR="00000000" w:rsidRPr="00000000">
        <w:rPr>
          <w:rtl w:val="0"/>
        </w:rPr>
      </w:r>
    </w:p>
    <w:p w:rsidR="00000000" w:rsidDel="00000000" w:rsidP="00000000" w:rsidRDefault="00000000" w:rsidRPr="00000000" ns1:paraId="0000055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ns1:paraId="0000055B">
      <w:pPr>
        <w:rPr/>
      </w:pPr>
      <w:r w:rsidDel="00000000" w:rsidR="00000000" w:rsidRPr="00000000">
        <w:rPr>
          <w:rtl w:val="0"/>
        </w:rPr>
      </w:r>
    </w:p>
    <w:p w:rsidR="00000000" w:rsidDel="00000000" w:rsidP="00000000" w:rsidRDefault="00000000" w:rsidRPr="00000000" ns1:paraId="0000055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ns1:paraId="0000055D">
      <w:pPr>
        <w:rPr/>
      </w:pPr>
      <w:r w:rsidDel="00000000" w:rsidR="00000000" w:rsidRPr="00000000">
        <w:rPr>
          <w:rtl w:val="0"/>
        </w:rPr>
      </w:r>
    </w:p>
    <w:p w:rsidR="00000000" w:rsidDel="00000000" w:rsidP="00000000" w:rsidRDefault="00000000" w:rsidRPr="00000000" ns1:paraId="0000055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ns1:paraId="0000055F">
      <w:pPr>
        <w:rPr/>
      </w:pPr>
      <w:r w:rsidDel="00000000" w:rsidR="00000000" w:rsidRPr="00000000">
        <w:rPr>
          <w:rtl w:val="0"/>
        </w:rPr>
      </w:r>
    </w:p>
    <w:p w:rsidR="00000000" w:rsidDel="00000000" w:rsidP="00000000" w:rsidRDefault="00000000" w:rsidRPr="00000000" ns1:paraId="0000056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ns1:paraId="00000561">
      <w:pPr>
        <w:rPr/>
      </w:pPr>
      <w:r w:rsidDel="00000000" w:rsidR="00000000" w:rsidRPr="00000000">
        <w:rPr>
          <w:rtl w:val="0"/>
        </w:rPr>
      </w:r>
    </w:p>
    <w:p w:rsidR="00000000" w:rsidDel="00000000" w:rsidP="00000000" w:rsidRDefault="00000000" w:rsidRPr="00000000" ns1:paraId="0000056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PolicyDecision(action="allow", reason="low_risk_read", policy_id="cap_001")</w:t>
      </w:r>
    </w:p>
    <w:p w:rsidR="00000000" w:rsidDel="00000000" w:rsidP="00000000" w:rsidRDefault="00000000" w:rsidRPr="00000000" ns1:paraId="00000563">
      <w:pPr>
        <w:rPr/>
      </w:pPr>
      <w:r w:rsidDel="00000000" w:rsidR="00000000" w:rsidRPr="00000000">
        <w:rPr>
          <w:rtl w:val="0"/>
        </w:rPr>
      </w:r>
    </w:p>
    <w:p w:rsidR="00000000" w:rsidDel="00000000" w:rsidP="00000000" w:rsidRDefault="00000000" w:rsidRPr="00000000" ns1:paraId="0000056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ns1:paraId="00000565">
      <w:pPr>
        <w:rPr/>
      </w:pPr>
      <w:r w:rsidDel="00000000" w:rsidR="00000000" w:rsidRPr="00000000">
        <w:rPr>
          <w:rtl w:val="0"/>
        </w:rPr>
      </w:r>
    </w:p>
    <w:p w:rsidR="00000000" w:rsidDel="00000000" w:rsidP="00000000" w:rsidRDefault="00000000" w:rsidRPr="00000000" ns1:paraId="0000056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PolicyDecision(action="approval_required", reason="write_action", policy_id="cap_014", requires_approval=True)</w:t>
      </w:r>
    </w:p>
    <w:p w:rsidR="00000000" w:rsidDel="00000000" w:rsidP="00000000" w:rsidRDefault="00000000" w:rsidRPr="00000000" ns1:paraId="00000567">
      <w:pPr>
        <w:rPr/>
      </w:pPr>
      <w:r w:rsidDel="00000000" w:rsidR="00000000" w:rsidRPr="00000000">
        <w:rPr>
          <w:rtl w:val="0"/>
        </w:rPr>
      </w:r>
    </w:p>
    <w:p w:rsidR="00000000" w:rsidDel="00000000" w:rsidP="00000000" w:rsidRDefault="00000000" w:rsidRPr="00000000" ns1:paraId="0000056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PolicyDecision(action="deny", reason="unsupported_capability", policy_id="cap_999")</w:t>
      </w:r>
    </w:p>
    <w:p w:rsidR="00000000" w:rsidDel="00000000" w:rsidP="00000000" w:rsidRDefault="00000000" w:rsidRPr="00000000" ns1:paraId="00000569">
      <w:pPr>
        <w:rPr/>
      </w:pPr>
      <w:r w:rsidDel="00000000" w:rsidR="00000000" w:rsidRPr="00000000">
        <w:rPr>
          <w:rtl w:val="0"/>
        </w:rPr>
      </w:r>
    </w:p>
    <w:p w:rsidR="00000000" w:rsidDel="00000000" w:rsidP="00000000" w:rsidRDefault="00000000" w:rsidRPr="00000000" ns1:paraId="0000056A">
      <w:pPr>
        <w:pStyle w:val="BodyText"/>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ns1:paraId="0000056B">
      <w:pPr>
        <w:pStyle w:val="Heading3"/>
        <w:rPr/>
      </w:pPr>
      <w:r w:rsidDel="00000000" w:rsidR="00000000" w:rsidRPr="00000000">
        <w:rPr>
          <w:rtl w:val="0"/>
        </w:rPr>
        <w:t xml:space="preserve">Псевдокод поиска возможности</w:t>
      </w:r>
    </w:p>
    <w:p w:rsidR="00000000" w:rsidDel="00000000" w:rsidP="00000000" w:rsidRDefault="00000000" w:rsidRPr="00000000" ns1:paraId="0000056C">
      <w:pPr>
        <w:pStyle w:val="BodyText"/>
        <w:rPr/>
      </w:pPr>
      <w:r w:rsidDel="00000000" w:rsidR="00000000" w:rsidRPr="00000000">
        <w:rPr>
          <w:rtl w:val="0"/>
        </w:rPr>
        <w:t xml:space="preserve">И еще один практичный кусок: среда исполнения не должна знать детали возможностей напрямую, он должен вытаскивать их из каталога.</w:t>
      </w:r>
    </w:p>
    <w:p w:rsidR="00000000" w:rsidDel="00000000" w:rsidP="00000000" w:rsidRDefault="00000000" w:rsidRPr="00000000" ns1:paraId="000005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5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5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5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5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5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5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5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5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ns1: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ns1:paraId="0000057D">
      <w:pPr>
        <w:pStyle w:val="BodyText"/>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57E">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57F">
      <w:pPr>
        <w:pStyle w:val="Style23"/>
        <w:rPr/>
      </w:pPr>
      <w:r w:rsidDel="00000000" w:rsidR="00000000" w:rsidRPr="00000000">
        <w:rPr>
          <w:rtl w:val="0"/>
        </w:rPr>
        <w:t xml:space="preserve">Проблемы здесь очень типовые:</w:t>
      </w:r>
    </w:p>
    <w:p w:rsidR="00000000" w:rsidDel="00000000" w:rsidP="00000000" w:rsidRDefault="00000000" w:rsidRPr="00000000" ns1:paraId="000005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5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5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5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5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5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5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589">
      <w:pPr>
        <w:pStyle w:val="BodyText"/>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58A">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ns1:paraId="0000058B">
      <w:pPr>
        <w:pStyle w:val="BodyText"/>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ns1:paraId="0000058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5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5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5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ns1:paraId="000005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5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5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593">
      <w:pPr>
        <w:pStyle w:val="BodyText"/>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ns1:paraId="00000594">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ns1:paraId="00000595">
      <w:pPr>
        <w:pStyle w:val="BodyText"/>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ns1:paraId="000005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5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5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5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59A">
      <w:pPr>
        <w:pStyle w:val="BodyText"/>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ns1:paraId="0000059B">
      <w:pPr>
        <w:pStyle w:val="BodyText"/>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59C">
      <w:pPr>
        <w:pStyle w:val="Heading3"/>
        <w:rPr/>
      </w:pPr>
      <w:r w:rsidDel="00000000" w:rsidR="00000000" w:rsidRPr="00000000">
        <w:rPr>
          <w:rtl w:val="0"/>
        </w:rPr>
        <w:t xml:space="preserve">Что такое набор политик</w:t>
      </w:r>
    </w:p>
    <w:p w:rsidR="00000000" w:rsidDel="00000000" w:rsidP="00000000" w:rsidRDefault="00000000" w:rsidRPr="00000000" ns1:paraId="0000059D">
      <w:pPr>
        <w:pStyle w:val="BodyText"/>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5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ns1:paraId="000005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5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5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ns1:paraId="000005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5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5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5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A6">
      <w:pPr>
        <w:pStyle w:val="BodyText"/>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5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5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5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5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5AB">
      <w:pPr>
        <w:rPr/>
      </w:pPr>
      <w:r w:rsidDel="00000000" w:rsidR="00000000" w:rsidRPr="00000000">
        <w:rPr>
          <w:rtl w:val="0"/>
        </w:rPr>
      </w:r>
    </w:p>
    <w:p w:rsidR="00000000" w:rsidDel="00000000" w:rsidP="00000000" w:rsidRDefault="00000000" w:rsidRPr="00000000" ns1:paraId="000005AC">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ns1:paraId="000005AD">
      <w:pPr>
        <w:pStyle w:val="BodyText"/>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ns1:paraId="000005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5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5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ns1:paraId="000005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ns1:paraId="000005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5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ns1:paraId="000005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5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5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5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5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5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5BA">
      <w:pPr>
        <w:pStyle w:val="BodyText"/>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5BB">
      <w:pPr>
        <w:pStyle w:val="BodyText"/>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5BC">
      <w:pPr>
        <w:pStyle w:val="BodyText"/>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ns1:paraId="000005BD">
      <w:pPr>
        <w:pStyle w:val="BodyText"/>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5BE">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ns1:paraId="000005BF">
      <w:pPr>
        <w:pStyle w:val="BodyText"/>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ns1:paraId="000005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5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5C3">
      <w:pPr>
        <w:pStyle w:val="BodyText"/>
        <w:rPr/>
      </w:pPr>
      <w:r w:rsidDel="00000000" w:rsidR="00000000" w:rsidRPr="00000000">
        <w:rPr>
          <w:rtl w:val="0"/>
        </w:rPr>
        <w:t xml:space="preserve">Этого недостаточно.</w:t>
      </w:r>
    </w:p>
    <w:p w:rsidR="00000000" w:rsidDel="00000000" w:rsidP="00000000" w:rsidRDefault="00000000" w:rsidRPr="00000000" ns1:paraId="000005C4">
      <w:pPr>
        <w:pStyle w:val="BodyText"/>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5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5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5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5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5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5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5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5CC">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ns1:paraId="000005CD">
      <w:pPr>
        <w:pStyle w:val="BodyText"/>
        <w:rPr/>
      </w:pPr>
      <w:r w:rsidDel="00000000" w:rsidR="00000000" w:rsidRPr="00000000">
        <w:rPr>
          <w:rtl w:val="0"/>
        </w:rPr>
        <w:t xml:space="preserve">Ниже рабочий каркас:</w:t>
      </w:r>
    </w:p>
    <w:p w:rsidR="00000000" w:rsidDel="00000000" w:rsidP="00000000" w:rsidRDefault="00000000" w:rsidRPr="00000000" ns1:paraId="000005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5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5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5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ns1:paraId="000005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5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5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5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5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5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5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5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5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5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5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5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5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5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5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5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5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5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5E4">
      <w:pPr>
        <w:pStyle w:val="BodyText"/>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5E5">
      <w:pPr>
        <w:pStyle w:val="BodyText"/>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ns1:paraId="000005E6">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5E7">
      <w:pPr>
        <w:pStyle w:val="BodyText"/>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5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5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5EA">
      <w:pPr>
        <w:pStyle w:val="BodyText"/>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5EB">
      <w:pPr>
        <w:pStyle w:val="BodyText"/>
        <w:rPr/>
      </w:pPr>
      <w:r w:rsidDel="00000000" w:rsidR="00000000" w:rsidRPr="00000000">
        <w:rPr>
          <w:rtl w:val="0"/>
        </w:rPr>
        <w:t xml:space="preserve">«Какая политика у нас в принципе?»</w:t>
      </w:r>
    </w:p>
    <w:p w:rsidR="00000000" w:rsidDel="00000000" w:rsidP="00000000" w:rsidRDefault="00000000" w:rsidRPr="00000000" ns1:paraId="000005EC">
      <w:pPr>
        <w:pStyle w:val="BodyText"/>
        <w:rPr/>
      </w:pPr>
      <w:r w:rsidDel="00000000" w:rsidR="00000000" w:rsidRPr="00000000">
        <w:rPr>
          <w:rtl w:val="0"/>
        </w:rPr>
        <w:t xml:space="preserve">Но и на вопрос:</w:t>
      </w:r>
    </w:p>
    <w:p w:rsidR="00000000" w:rsidDel="00000000" w:rsidP="00000000" w:rsidRDefault="00000000" w:rsidRPr="00000000" ns1:paraId="000005ED">
      <w:pPr>
        <w:pStyle w:val="BodyText"/>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ns1:paraId="000005EE">
      <w:pPr>
        <w:pStyle w:val="BodyText"/>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5EF">
      <w:pPr>
        <w:pStyle w:val="BodyText"/>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5F0">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ns1:paraId="000005F1">
      <w:pPr>
        <w:pStyle w:val="BodyText"/>
        <w:rPr/>
      </w:pPr>
      <w:r w:rsidDel="00000000" w:rsidR="00000000" w:rsidRPr="00000000">
        <w:rPr>
          <w:rtl w:val="0"/>
        </w:rPr>
        <w:t xml:space="preserve">Связь очень практическая:</w:t>
      </w:r>
    </w:p>
    <w:p w:rsidR="00000000" w:rsidDel="00000000" w:rsidP="00000000" w:rsidRDefault="00000000" w:rsidRPr="00000000" ns1:paraId="000005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5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5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5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5F6">
      <w:pPr>
        <w:pStyle w:val="BodyText"/>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5F7">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5F8">
      <w:pPr>
        <w:pStyle w:val="BodyText"/>
        <w:rPr/>
      </w:pPr>
      <w:r w:rsidDel="00000000" w:rsidR="00000000" w:rsidRPr="00000000">
        <w:rPr>
          <w:rtl w:val="0"/>
        </w:rPr>
        <w:t xml:space="preserve">В agent_runtime_ref сейчас уже есть:</w:t>
      </w:r>
    </w:p>
    <w:p w:rsidR="00000000" w:rsidDel="00000000" w:rsidP="00000000" w:rsidRDefault="00000000" w:rsidRPr="00000000" ns1:paraId="000005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5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5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5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5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5FE">
      <w:pPr>
        <w:pStyle w:val="BodyText"/>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ns1:paraId="000005FF">
      <w:pPr>
        <w:pStyle w:val="BodyText"/>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ns1:paraId="00000600">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ns1:paraId="00000601">
      <w:pPr>
        <w:pStyle w:val="BodyText"/>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ns1:paraId="00000602">
      <w:pPr>
        <w:pStyle w:val="BodyText"/>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ns1:paraId="000006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ns1:paraId="000006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ns1:paraId="000006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ns1:paraId="000006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ns1:paraId="000006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6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ns1:paraId="000006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ns1:paraId="000006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6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ns1:paraId="000006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6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6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ns1:paraId="000006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6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6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ns1:paraId="000006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ns1:paraId="000006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ns1:paraId="000006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ns1:paraId="000006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ns1:paraId="000006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ns1:paraId="000006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ns1:paraId="000006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ns1:paraId="00000619">
      <w:pPr>
        <w:pStyle w:val="BodyText"/>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ns1:paraId="0000061A">
      <w:pPr>
        <w:pStyle w:val="BodyText"/>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61B">
      <w:pPr>
        <w:pStyle w:val="BodyText"/>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6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6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6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6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6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621">
      <w:pPr>
        <w:pStyle w:val="BodyText"/>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6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6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6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626">
      <w:pPr>
        <w:pStyle w:val="BodyText"/>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627">
      <w:pPr>
        <w:pStyle w:val="BodyText"/>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6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6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6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6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6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6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6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6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6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6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6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633">
      <w:pPr>
        <w:pStyle w:val="BodyText"/>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634">
      <w:pPr>
        <w:pStyle w:val="BodyText"/>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635">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636">
      <w:pPr>
        <w:pStyle w:val="BodyText"/>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637">
      <w:pPr>
        <w:pStyle w:val="BodyText"/>
        <w:rPr/>
      </w:pPr>
      <w:r w:rsidDel="00000000" w:rsidR="00000000" w:rsidRPr="00000000">
        <w:rPr>
          <w:rtl w:val="0"/>
        </w:rPr>
        <w:t xml:space="preserve">Тогда быстро появляются проблемы:</w:t>
      </w:r>
    </w:p>
    <w:p w:rsidR="00000000" w:rsidDel="00000000" w:rsidP="00000000" w:rsidRDefault="00000000" w:rsidRPr="00000000" ns1:paraId="000006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6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6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63B">
      <w:pPr>
        <w:pStyle w:val="BodyText"/>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6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6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6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6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6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6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ns1:paraId="00000642">
      <w:pPr>
        <w:pStyle w:val="BodyText"/>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ns1:paraId="00000643">
      <w:pPr>
        <w:pStyle w:val="Heading3"/>
        <w:pageBreakBefore w:val="0"/>
        <w:rPr/>
      </w:pPr>
      <w:bookmarkStart w:colFirst="0" w:colLast="0" w:name="_zeoc4a68scnt" w:id="43"/>
      <w:bookmarkEnd w:id="43"/>
      <w:r w:rsidDel="00000000" w:rsidR="00000000" w:rsidRPr="00000000">
        <w:rPr>
          <w:rtl w:val="0"/>
        </w:rPr>
        <w:t xml:space="preserve">Итог главы</w:t>
      </w:r>
    </w:p>
    <w:p w:rsidR="00000000" w:rsidDel="00000000" w:rsidP="00000000" w:rsidRDefault="00000000" w:rsidRPr="00000000" ns1:paraId="00000644">
      <w:pPr>
        <w:pageBreakBefore w:val="0"/>
        <w:rPr/>
      </w:pPr>
      <w:r w:rsidDel="00000000" w:rsidR="00000000" w:rsidRPr="00000000">
        <w:rPr>
          <w:rtl w:val="0"/>
        </w:rPr>
      </w:r>
    </w:p>
    <w:p w:rsidR="00000000" w:rsidDel="00000000" w:rsidP="00000000" w:rsidRDefault="00000000" w:rsidRPr="00000000" ns1:paraId="00000645">
      <w:pPr>
        <w:pStyle w:val="BodyText"/>
        <w:pageBreakBefore w:val="0"/>
        <w:rPr/>
      </w:pPr>
      <w:r w:rsidDel="00000000" w:rsidR="00000000" w:rsidRPr="00000000">
        <w:rPr>
          <w:rtl w:val="0"/>
        </w:rPr>
        <w:t xml:space="preserve">Каталог отвечает, что система умеет, а политика — кто и при каких условиях может превратить возможность в действие.</w:t>
      </w:r>
    </w:p>
    <w:p w:rsidR="00000000" w:rsidDel="00000000" w:rsidP="00000000" w:rsidRDefault="00000000" w:rsidRPr="00000000" ns1:paraId="00000646">
      <w:pPr>
        <w:pageBreakBefore w:val="0"/>
        <w:rPr/>
      </w:pPr>
      <w:r w:rsidDel="00000000" w:rsidR="00000000" w:rsidRPr="00000000">
        <w:rPr>
          <w:rtl w:val="0"/>
        </w:rPr>
      </w:r>
    </w:p>
    <w:p w:rsidR="00000000" w:rsidDel="00000000" w:rsidP="00000000" w:rsidRDefault="00000000" w:rsidRPr="00000000" ns1:paraId="00000647">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w:t>
      </w:r>
    </w:p>
    <w:p w:rsidR="00000000" w:rsidDel="00000000" w:rsidP="00000000" w:rsidRDefault="00000000" w:rsidRPr="00000000" ns1:paraId="00000648">
      <w:pPr>
        <w:pageBreakBefore w:val="0"/>
        <w:rPr/>
      </w:pPr>
      <w:r w:rsidDel="00000000" w:rsidR="00000000" w:rsidRPr="00000000">
        <w:rPr>
          <w:rtl w:val="0"/>
        </w:rPr>
      </w:r>
    </w:p>
    <w:p w:rsidR="00000000" w:rsidDel="00000000" w:rsidP="00000000" w:rsidRDefault="00000000" w:rsidRPr="00000000" ns1:paraId="00000649">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6 добавит обязательную остановку перед побочным эффектом, подтверждение и след аудита.</w:t>
      </w:r>
    </w:p>
    <w:p w:rsidR="00000000" w:rsidDel="00000000" w:rsidP="00000000" w:rsidRDefault="00000000" w:rsidRPr="00000000" ns1:paraId="0000064A">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64B">
      <w:pPr>
        <w:pStyle w:val="BodyText"/>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ns1:paraId="000006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6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6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64F">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650">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ns1:paraId="00000651">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6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6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6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6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656">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657">
      <w:pPr>
        <w:pStyle w:val="BodyText"/>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658">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ns1:paraId="00000659">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65A">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6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6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6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6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6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6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661">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6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6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6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6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6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6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6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6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6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6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6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670">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671">
      <w:pPr>
        <w:pStyle w:val="BodyText"/>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672">
      <w:pPr>
        <w:rPr/>
      </w:pPr>
      <w:r w:rsidDel="00000000" w:rsidR="00000000" w:rsidRPr="00000000">
        <w:rPr>
          <w:rtl w:val="0"/>
        </w:rPr>
      </w:r>
    </w:p>
    <w:p w:rsidR="00000000" w:rsidDel="00000000" w:rsidP="00000000" w:rsidRDefault="00000000" w:rsidRPr="00000000" ns1:paraId="00000673">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ns1:paraId="00000674">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675">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6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6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6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6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6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6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67C">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67D">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67E">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ns1:paraId="0000067F">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6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6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6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6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6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685">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686">
      <w:pPr>
        <w:pStyle w:val="BodyText"/>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ns1:paraId="00000687">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688">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689">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68A">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6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6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6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6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6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6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ns1: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ns1:paraId="00000693">
      <w:pPr>
        <w:pStyle w:val="Style17"/>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ns1:paraId="00000694">
      <w:pPr>
        <w:pStyle w:val="Style28"/>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23" name="image16.png" title="Иллюстрация к рукописи" descr="Рисунок 8. Шлюз подтверждения как часть пути выполнения"/>
            <ns3:graphic>
              <ns3:graphicData uri="http://schemas.openxmlformats.org/drawingml/2006/picture">
                <ns4:pic>
                  <ns4:nvPicPr>
                    <ns4:cNvPr id="0" name="image16.png"/>
                    <ns4:cNvPicPr preferRelativeResize="0"/>
                  </ns4:nvPicPr>
                  <ns4:blipFill>
                    <ns3:blip r:embed="rId16"/>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6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ns1:paraId="00000696">
      <w:pPr>
        <w:pStyle w:val="Heading3"/>
        <w:rPr/>
      </w:pPr>
      <w:r w:rsidDel="00000000" w:rsidR="00000000" w:rsidRPr="00000000">
        <w:rPr>
          <w:rtl w:val="0"/>
        </w:rPr>
        <w:t xml:space="preserve">На выходе тоже нужна защита</w:t>
      </w:r>
    </w:p>
    <w:p w:rsidR="00000000" w:rsidDel="00000000" w:rsidP="00000000" w:rsidRDefault="00000000" w:rsidRPr="00000000" ns1:paraId="00000697">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698">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6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6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6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6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69D">
      <w:pPr>
        <w:pStyle w:val="BodyText"/>
        <w:rPr/>
      </w:pPr>
      <w:r w:rsidDel="00000000" w:rsidR="00000000" w:rsidRPr="00000000">
        <w:rPr>
          <w:rtl w:val="0"/>
        </w:rPr>
        <w:t xml:space="preserve">Минимальный проверочный список выхода:</w:t>
      </w:r>
    </w:p>
    <w:p w:rsidR="00000000" w:rsidDel="00000000" w:rsidP="00000000" w:rsidRDefault="00000000" w:rsidRPr="00000000" ns1:paraId="000006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ns1:paraId="000006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6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6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6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6A3">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ns1:paraId="000006A4">
      <w:pPr>
        <w:pStyle w:val="BodyText"/>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ns1:paraId="000006A5">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6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6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6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6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6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6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6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6AD">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6AE">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ns1:paraId="000006AF">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6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6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6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6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6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6B5">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6B6">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6B7">
      <w:pPr>
        <w:pStyle w:val="Style18"/>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6B8">
      <w:pPr>
        <w:pStyle w:val="Style18"/>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6B9">
      <w:pPr>
        <w:pStyle w:val="Style18"/>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6BA">
      <w:pPr>
        <w:pStyle w:val="Style18"/>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6BB">
      <w:pPr>
        <w:pStyle w:val="BodyText"/>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ns1:paraId="000006BC">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ns1:paraId="000006BD">
      <w:pPr>
        <w:pStyle w:val="BodyText"/>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ns1:paraId="000006BE">
      <w:pPr>
        <w:rPr/>
      </w:pPr>
      <w:r w:rsidDel="00000000" w:rsidR="00000000" w:rsidRPr="00000000">
        <w:rPr>
          <w:rtl w:val="0"/>
        </w:rPr>
      </w:r>
    </w:p>
    <w:p w:rsidR="00000000" w:rsidDel="00000000" w:rsidP="00000000" w:rsidRDefault="00000000" w:rsidRPr="00000000" ns1:paraId="000006BF">
      <w:pPr>
        <w:pStyle w:val="BodyText"/>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6C0">
      <w:pPr>
        <w:rPr/>
      </w:pPr>
      <w:r w:rsidDel="00000000" w:rsidR="00000000" w:rsidRPr="00000000">
        <w:rPr>
          <w:rtl w:val="0"/>
        </w:rPr>
      </w:r>
    </w:p>
    <w:p w:rsidR="00000000" w:rsidDel="00000000" w:rsidP="00000000" w:rsidRDefault="00000000" w:rsidRPr="00000000" ns1:paraId="000006C1">
      <w:pPr>
        <w:pStyle w:val="BodyText"/>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ns1:paraId="000006C2">
      <w:pPr>
        <w:pStyle w:val="Style18"/>
        <w:numPr>
          <w:ilvl w:val="0"/>
          <w:numId w:val="52"/>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ns1:paraId="000006C3">
      <w:pPr>
        <w:pStyle w:val="Style16"/>
        <w:numPr>
          <w:ilvl w:val="0"/>
          <w:numId w:val="52"/>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ns1:paraId="000006C4">
      <w:pPr>
        <w:pStyle w:val="Style18"/>
        <w:numPr>
          <w:ilvl w:val="0"/>
          <w:numId w:val="52"/>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ns1:paraId="000006C5">
      <w:pPr>
        <w:pStyle w:val="Style18"/>
        <w:numPr>
          <w:ilvl w:val="0"/>
          <w:numId w:val="52"/>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ns1:paraId="000006C6">
      <w:pPr>
        <w:pStyle w:val="Style18"/>
        <w:numPr>
          <w:ilvl w:val="0"/>
          <w:numId w:val="52"/>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ns1:paraId="000006C7">
      <w:pPr>
        <w:rPr/>
      </w:pPr>
      <w:r w:rsidDel="00000000" w:rsidR="00000000" w:rsidRPr="00000000">
        <w:rPr>
          <w:rtl w:val="0"/>
        </w:rPr>
      </w:r>
    </w:p>
    <w:p w:rsidR="00000000" w:rsidDel="00000000" w:rsidP="00000000" w:rsidRDefault="00000000" w:rsidRPr="00000000" ns1:paraId="000006C8">
      <w:pPr>
        <w:pStyle w:val="BodyText"/>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6C9">
      <w:pPr>
        <w:rPr/>
      </w:pPr>
      <w:r w:rsidDel="00000000" w:rsidR="00000000" w:rsidRPr="00000000">
        <w:rPr>
          <w:rtl w:val="0"/>
        </w:rPr>
      </w:r>
    </w:p>
    <w:p w:rsidR="00000000" w:rsidDel="00000000" w:rsidP="00000000" w:rsidRDefault="00000000" w:rsidRPr="00000000" ns1:paraId="000006CA">
      <w:pPr>
        <w:pStyle w:val="Style16"/>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ns1:paraId="000006CB">
      <w:pPr>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6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6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ns1:paraId="000006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6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6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6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6D3">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6D4">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6D5">
      <w:pPr>
        <w:pStyle w:val="Style23"/>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6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6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6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6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6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6DB">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6DC">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6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6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6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6E0">
      <w:pPr>
        <w:pStyle w:val="BodyText"/>
        <w:rPr/>
      </w:pPr>
      <w:r w:rsidDel="00000000" w:rsidR="00000000" w:rsidRPr="00000000">
        <w:rPr>
          <w:rtl w:val="0"/>
        </w:rPr>
        <w:t xml:space="preserve">В этом случае вы теряете:</w:t>
      </w:r>
    </w:p>
    <w:p w:rsidR="00000000" w:rsidDel="00000000" w:rsidP="00000000" w:rsidRDefault="00000000" w:rsidRPr="00000000" ns1:paraId="000006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6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6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6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6E5">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6E6">
      <w:pPr>
        <w:pStyle w:val="Heading3"/>
        <w:rPr/>
      </w:pPr>
      <w:r w:rsidDel="00000000" w:rsidR="00000000" w:rsidRPr="00000000">
        <w:rPr>
          <w:rtl w:val="0"/>
        </w:rPr>
        <w:t xml:space="preserve">Базовые сущности</w:t>
      </w:r>
    </w:p>
    <w:p w:rsidR="00000000" w:rsidDel="00000000" w:rsidP="00000000" w:rsidRDefault="00000000" w:rsidRPr="00000000" ns1:paraId="000006E7">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6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6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6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6EB">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6EC">
      <w:pPr>
        <w:pStyle w:val="Heading3"/>
        <w:rPr/>
      </w:pPr>
      <w:r w:rsidDel="00000000" w:rsidR="00000000" w:rsidRPr="00000000">
        <w:rPr>
          <w:rtl w:val="0"/>
        </w:rPr>
        <w:t xml:space="preserve">Запрос на подтверждение</w:t>
      </w:r>
    </w:p>
    <w:p w:rsidR="00000000" w:rsidDel="00000000" w:rsidP="00000000" w:rsidRDefault="00000000" w:rsidRPr="00000000" ns1:paraId="000006ED">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6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6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6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6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6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6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6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6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6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ns1:paraId="000006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ns1:paraId="000006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6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6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6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6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6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6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7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7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7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7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7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06">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7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ns1:paraId="000007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0C">
      <w:pPr>
        <w:pStyle w:val="Heading3"/>
        <w:rPr/>
      </w:pPr>
      <w:r w:rsidDel="00000000" w:rsidR="00000000" w:rsidRPr="00000000">
        <w:rPr>
          <w:rtl w:val="0"/>
        </w:rPr>
        <w:t xml:space="preserve">Решение по запросу</w:t>
      </w:r>
    </w:p>
    <w:p w:rsidR="00000000" w:rsidDel="00000000" w:rsidP="00000000" w:rsidRDefault="00000000" w:rsidRPr="00000000" ns1:paraId="0000070D">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17">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1C">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ns1:paraId="0000071D">
      <w:pPr>
        <w:pStyle w:val="BodyText"/>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ns1:paraId="000007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7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ns1:paraId="000007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72C">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7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7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7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7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731">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732">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7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7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7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7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7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738">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739">
      <w:pPr>
        <w:pStyle w:val="BodyText"/>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73A">
      <w:pPr>
        <w:rPr/>
      </w:pPr>
      <w:r w:rsidDel="00000000" w:rsidR="00000000" w:rsidRPr="00000000">
        <w:rPr>
          <w:rtl w:val="0"/>
        </w:rPr>
      </w:r>
    </w:p>
    <w:p w:rsidR="00000000" w:rsidDel="00000000" w:rsidP="00000000" w:rsidRDefault="00000000" w:rsidRPr="00000000" ns1:paraId="0000073B">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ns1:paraId="0000073C">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7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7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7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7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741">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7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7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7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7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746">
      <w:pPr>
        <w:pStyle w:val="Heading3"/>
        <w:rPr/>
      </w:pPr>
      <w:r w:rsidDel="00000000" w:rsidR="00000000" w:rsidRPr="00000000">
        <w:rPr>
          <w:rtl w:val="0"/>
        </w:rPr>
        <w:t xml:space="preserve">Связь с эталонным пакетом</w:t>
      </w:r>
    </w:p>
    <w:p w:rsidR="00000000" w:rsidDel="00000000" w:rsidP="00000000" w:rsidRDefault="00000000" w:rsidRPr="00000000" ns1:paraId="00000747">
      <w:pPr>
        <w:pStyle w:val="BodyText"/>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7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7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7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7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7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74D">
      <w:pPr>
        <w:pStyle w:val="BodyText"/>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ns1:paraId="0000074E">
      <w:pPr>
        <w:pStyle w:val="BodyText"/>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ns1:paraId="0000074F">
      <w:pPr>
        <w:pStyle w:val="BodyText"/>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750">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751">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7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7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7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7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7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758">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759">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7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7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7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7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7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7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7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761">
      <w:pPr>
        <w:pStyle w:val="Heading3"/>
        <w:rPr/>
      </w:pPr>
      <w:bookmarkStart w:colFirst="0" w:colLast="0" w:name="_62qv3gkxpzdd" w:id="44"/>
      <w:bookmarkEnd w:id="44"/>
      <w:r w:rsidDel="00000000" w:rsidR="00000000" w:rsidRPr="00000000">
        <w:rPr>
          <w:rtl w:val="0"/>
        </w:rPr>
        <w:t xml:space="preserve">Итог главы</w:t>
      </w:r>
    </w:p>
    <w:p w:rsidR="00000000" w:rsidDel="00000000" w:rsidP="00000000" w:rsidRDefault="00000000" w:rsidRPr="00000000" ns1:paraId="00000762">
      <w:pPr>
        <w:rPr/>
      </w:pPr>
      <w:r w:rsidDel="00000000" w:rsidR="00000000" w:rsidRPr="00000000">
        <w:rPr>
          <w:rtl w:val="0"/>
        </w:rPr>
      </w:r>
    </w:p>
    <w:p w:rsidR="00000000" w:rsidDel="00000000" w:rsidP="00000000" w:rsidRDefault="00000000" w:rsidRPr="00000000" ns1:paraId="00000763">
      <w:pPr>
        <w:pStyle w:val="BodyText"/>
        <w:rPr/>
      </w:pPr>
      <w:r w:rsidDel="00000000" w:rsidR="00000000" w:rsidRPr="00000000">
        <w:rPr>
          <w:rtl w:val="0"/>
        </w:rPr>
        <w:t xml:space="preserve">Подтверждение безопасно только как часть исполнения, связанная с субъектом, неизменным действием и последующим аудитом.</w:t>
      </w:r>
    </w:p>
    <w:p w:rsidR="00000000" w:rsidDel="00000000" w:rsidP="00000000" w:rsidRDefault="00000000" w:rsidRPr="00000000" ns1:paraId="00000764">
      <w:pPr>
        <w:rPr/>
      </w:pPr>
      <w:r w:rsidDel="00000000" w:rsidR="00000000" w:rsidRPr="00000000">
        <w:rPr>
          <w:rtl w:val="0"/>
        </w:rPr>
      </w:r>
    </w:p>
    <w:p w:rsidR="00000000" w:rsidDel="00000000" w:rsidP="00000000" w:rsidRDefault="00000000" w:rsidRPr="00000000" ns1:paraId="00000765">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w:t>
      </w:r>
    </w:p>
    <w:p w:rsidR="00000000" w:rsidDel="00000000" w:rsidP="00000000" w:rsidRDefault="00000000" w:rsidRPr="00000000" ns1:paraId="00000766">
      <w:pPr>
        <w:rPr/>
      </w:pPr>
      <w:r w:rsidDel="00000000" w:rsidR="00000000" w:rsidRPr="00000000">
        <w:rPr>
          <w:rtl w:val="0"/>
        </w:rPr>
      </w:r>
    </w:p>
    <w:p w:rsidR="00000000" w:rsidDel="00000000" w:rsidP="00000000" w:rsidRDefault="00000000" w:rsidRPr="00000000" ns1:paraId="00000767">
      <w:pPr>
        <w:pStyle w:val="BodyText"/>
        <w:rPr/>
      </w:pPr>
      <w:r w:rsidDel="00000000" w:rsidR="00000000" w:rsidRPr="00000000">
        <w:rPr>
          <w:b w:val="1"/>
          <w:bCs w:val="1"/>
          <w:rtl w:val="0"/>
        </w:rPr>
        <w:t xml:space="preserve">Дальше:</w:t>
      </w:r>
      <w:r w:rsidDel="00000000" w:rsidR="00000000" w:rsidRPr="00000000">
        <w:rPr>
          <w:rtl w:val="0"/>
        </w:rPr>
        <w:t xml:space="preserve">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ns1:paraId="00000768">
      <w:pPr>
        <w:rPr/>
      </w:pPr>
      <w:r w:rsidDel="00000000" w:rsidR="00000000" w:rsidRPr="00000000">
        <w:rPr>
          <w:rtl w:val="0"/>
        </w:rPr>
      </w:r>
    </w:p>
    <w:p w:rsidR="00000000" w:rsidDel="00000000" w:rsidP="00000000" w:rsidRDefault="00000000" w:rsidRPr="00000000" ns1:paraId="00000769">
      <w:pPr>
        <w:pStyle w:val="Heading2"/>
        <w:rPr/>
      </w:pPr>
      <w:bookmarkStart w:colFirst="0" w:colLast="0" w:name="_qnew478c7lvy" w:id="45"/>
      <w:bookmarkEnd w:id="45"/>
      <w:r w:rsidDel="00000000" w:rsidR="00000000" w:rsidRPr="00000000">
        <w:rPr>
          <w:rtl w:val="0"/>
        </w:rPr>
        <w:t xml:space="preserve">Практическое упражнение части II</w:t>
      </w:r>
    </w:p>
    <w:p w:rsidR="00000000" w:rsidDel="00000000" w:rsidP="00000000" w:rsidRDefault="00000000" w:rsidRPr="00000000" ns1:paraId="0000076A">
      <w:pPr>
        <w:pStyle w:val="Heading3"/>
        <w:rPr/>
      </w:pPr>
      <w:bookmarkStart w:colFirst="0" w:colLast="0" w:name="_namvj83y63cl" w:id="46"/>
      <w:bookmarkEnd w:id="46"/>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ns1:paraId="0000076B">
      <w:pPr>
        <w:rPr/>
      </w:pPr>
      <w:r w:rsidDel="00000000" w:rsidR="00000000" w:rsidRPr="00000000">
        <w:rPr>
          <w:rtl w:val="0"/>
        </w:rPr>
      </w:r>
    </w:p>
    <w:p w:rsidR="00000000" w:rsidDel="00000000" w:rsidP="00000000" w:rsidRDefault="00000000" w:rsidRPr="00000000" ns1:paraId="0000076C">
      <w:pPr>
        <w:pStyle w:val="BodyText"/>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ns1:paraId="0000076D">
      <w:pPr>
        <w:rPr/>
      </w:pPr>
      <w:r w:rsidDel="00000000" w:rsidR="00000000" w:rsidRPr="00000000">
        <w:rPr>
          <w:rtl w:val="0"/>
        </w:rPr>
      </w:r>
    </w:p>
    <w:p w:rsidR="00000000" w:rsidDel="00000000" w:rsidP="00000000" w:rsidRDefault="00000000" w:rsidRPr="00000000" ns1:paraId="0000076E">
      <w:pPr>
        <w:pStyle w:val="BodyText"/>
        <w:rPr/>
      </w:pPr>
      <w:r w:rsidDel="00000000" w:rsidR="00000000" w:rsidRPr="00000000">
        <w:rPr>
          <w:rtl w:val="0"/>
        </w:rPr>
        <w:t xml:space="preserve">uv run python -m agent_runtime_ref inspect-agent</w:t>
      </w:r>
    </w:p>
    <w:p w:rsidR="00000000" w:rsidDel="00000000" w:rsidP="00000000" w:rsidRDefault="00000000" w:rsidRPr="00000000" ns1:paraId="0000076F">
      <w:pPr>
        <w:pStyle w:val="BodyText"/>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ns1:paraId="00000770">
      <w:pPr>
        <w:pStyle w:val="BodyText"/>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ns1:paraId="00000771">
      <w:pPr>
        <w:rPr/>
      </w:pPr>
      <w:r w:rsidDel="00000000" w:rsidR="00000000" w:rsidRPr="00000000">
        <w:rPr>
          <w:rtl w:val="0"/>
        </w:rPr>
      </w:r>
    </w:p>
    <w:p w:rsidR="00000000" w:rsidDel="00000000" w:rsidP="00000000" w:rsidRDefault="00000000" w:rsidRPr="00000000" ns1:paraId="00000772">
      <w:pPr>
        <w:pStyle w:val="BodyText"/>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ns1:paraId="00000773">
      <w:pPr>
        <w:rPr/>
      </w:pPr>
      <w:r w:rsidDel="00000000" w:rsidR="00000000" w:rsidRPr="00000000">
        <w:rPr>
          <w:rtl w:val="0"/>
        </w:rPr>
      </w:r>
    </w:p>
    <w:p w:rsidR="00000000" w:rsidDel="00000000" w:rsidP="00000000" w:rsidRDefault="00000000" w:rsidRPr="00000000" ns1:paraId="00000774">
      <w:pPr>
        <w:pStyle w:val="BodyText"/>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ns1:paraId="00000775">
      <w:pPr>
        <w:rPr/>
      </w:pPr>
      <w:r w:rsidDel="00000000" w:rsidR="00000000" w:rsidRPr="00000000">
        <w:rPr>
          <w:rtl w:val="0"/>
        </w:rPr>
      </w:r>
    </w:p>
    <w:p w:rsidR="00000000" w:rsidDel="00000000" w:rsidP="00000000" w:rsidRDefault="00000000" w:rsidRPr="00000000" ns1:paraId="00000776">
      <w:pPr>
        <w:pStyle w:val="BodyText"/>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ns1:paraId="00000777">
      <w:pPr>
        <w:pStyle w:val="Heading1"/>
        <w:pageBreakBefore w:val="1"/>
        <w:rPr/>
      </w:pPr>
      <w:bookmarkStart w:colFirst="0" w:colLast="0" w:name="_xgzgfceoc66k" w:id="47"/>
      <w:bookmarkEnd w:id="47"/>
      <w:r w:rsidDel="00000000" w:rsidR="00000000" w:rsidRPr="00000000">
        <w:rPr>
          <w:rtl w:val="0"/>
        </w:rPr>
        <w:t xml:space="preserve">Часть III. Память, знания и контекст</w:t>
      </w:r>
    </w:p>
    <w:p w:rsidR="00000000" w:rsidDel="00000000" w:rsidP="00000000" w:rsidRDefault="00000000" w:rsidRPr="00000000" ns1:paraId="00000778">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ns1:paraId="00000779">
      <w:pPr>
        <w:pageBreakBefore w:val="0"/>
        <w:rPr/>
      </w:pPr>
      <w:r w:rsidDel="00000000" w:rsidR="00000000" w:rsidRPr="00000000">
        <w:rPr>
          <w:rtl w:val="0"/>
        </w:rPr>
      </w:r>
    </w:p>
    <w:p w:rsidR="00000000" w:rsidDel="00000000" w:rsidP="00000000" w:rsidRDefault="00000000" w:rsidRPr="00000000" ns1:paraId="0000077A">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ns1:paraId="0000077B">
      <w:pPr>
        <w:pageBreakBefore w:val="0"/>
        <w:rPr/>
      </w:pPr>
      <w:r w:rsidDel="00000000" w:rsidR="00000000" w:rsidRPr="00000000">
        <w:rPr>
          <w:rtl w:val="0"/>
        </w:rPr>
      </w:r>
    </w:p>
    <w:p w:rsidR="00000000" w:rsidDel="00000000" w:rsidP="00000000" w:rsidRDefault="00000000" w:rsidRPr="00000000" ns1:paraId="0000077C">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ns1:paraId="0000077D">
      <w:pPr>
        <w:pStyle w:val="Heading1"/>
        <w:keepNext w:val="1"/>
        <w:pageBreakBefore w:val="0"/>
        <w:rPr/>
      </w:pPr>
      <w:r w:rsidDel="00000000" w:rsidR="00000000" w:rsidRPr="00000000">
        <w:rPr>
          <w:rtl w:val="0"/>
        </w:rPr>
      </w:r>
    </w:p>
    <w:p w:rsidR="00000000" w:rsidDel="00000000" w:rsidP="00000000" w:rsidRDefault="00000000" w:rsidRPr="00000000" ns1:paraId="0000077E">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77F">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ns1:paraId="00000780">
      <w:pPr>
        <w:pStyle w:val="BodyText"/>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ns1:paraId="0000078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782">
      <w:pPr>
        <w:pStyle w:val="BodyText"/>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ns1:paraId="00000783">
      <w:pPr>
        <w:pStyle w:val="BodyText"/>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ns1:paraId="0000078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78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786">
      <w:pPr>
        <w:pStyle w:val="BodyText"/>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ns1:paraId="0000078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7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7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7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7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78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78D">
      <w:pPr>
        <w:rPr/>
      </w:pPr>
      <w:r w:rsidDel="00000000" w:rsidR="00000000" w:rsidRPr="00000000">
        <w:rPr>
          <w:rtl w:val="0"/>
        </w:rPr>
      </w:r>
    </w:p>
    <w:p w:rsidR="00000000" w:rsidDel="00000000" w:rsidP="00000000" w:rsidRDefault="00000000" w:rsidRPr="00000000" ns1:paraId="0000078E">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ns1:paraId="0000078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79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7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7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7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7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79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7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7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798">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ns1:paraId="0000079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7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7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7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7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7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7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7A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7A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7A2">
      <w:pPr>
        <w:pStyle w:val="Style28"/>
        <w:rPr/>
      </w:pPr>
      <w:r w:rsidDel="00000000" w:rsidR="00000000" w:rsidRPr="00000000">
        <w:rPr/>
        <w:drawing>
          <wp:inline distB="114300" distT="114300" distL="114300" distR="114300">
            <wp:extent cx="5486400" cy="3086100"/>
            <wp:effectExtent b="0" l="0" r="0" t="0"/>
            <wp:docPr id="36" name="image29.png" title="Иллюстрация к рукописи" descr="Память агента полезнее мыслить как несколько слоев состояния, а не как одну базу"/>
            <ns3:graphic>
              <ns3:graphicData uri="http://schemas.openxmlformats.org/drawingml/2006/picture">
                <ns4:pic>
                  <ns4:nvPicPr>
                    <ns4:cNvPr id="0" name="image29.png"/>
                    <ns4:cNvPicPr preferRelativeResize="0"/>
                  </ns4:nvPicPr>
                  <ns4:blipFill>
                    <ns3:blip r:embed="rId1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7A3">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ns1:paraId="000007A4">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7A5">
      <w:pPr>
        <w:pStyle w:val="BodyText"/>
        <w:rPr/>
      </w:pPr>
      <w:r w:rsidDel="00000000" w:rsidR="00000000" w:rsidRPr="00000000">
        <w:rPr>
          <w:rtl w:val="0"/>
        </w:rPr>
        <w:t xml:space="preserve">Если агент однажды:</w:t>
      </w:r>
    </w:p>
    <w:p w:rsidR="00000000" w:rsidDel="00000000" w:rsidP="00000000" w:rsidRDefault="00000000" w:rsidRPr="00000000" ns1:paraId="000007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7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7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7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7AA">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7AB">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7AC">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ns1:paraId="000007AD">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7AE">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7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7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7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7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7B3">
      <w:pPr>
        <w:pStyle w:val="BodyText"/>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7B4">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7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7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7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7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7B9">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ns1:paraId="000007BA">
      <w:pPr>
        <w:pStyle w:val="BodyText"/>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7BB">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7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7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7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7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7C0">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7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7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7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7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7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7C6">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7C7">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7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7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7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7DA">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7DB">
      <w:pPr>
        <w:rPr/>
      </w:pPr>
      <w:r w:rsidDel="00000000" w:rsidR="00000000" w:rsidRPr="00000000">
        <w:rPr>
          <w:rtl w:val="0"/>
        </w:rPr>
      </w:r>
    </w:p>
    <w:p w:rsidR="00000000" w:rsidDel="00000000" w:rsidP="00000000" w:rsidRDefault="00000000" w:rsidRPr="00000000" ns1:paraId="000007DC">
      <w:pPr>
        <w:pStyle w:val="BodyText"/>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ns1:paraId="000007DD">
      <w:pPr>
        <w:pStyle w:val="Style17"/>
        <w:rPr/>
      </w:pPr>
      <w:r w:rsidDel="00000000" w:rsidR="00000000" w:rsidRPr="00000000">
        <w:rPr>
          <w:rtl w:val="0"/>
        </w:rPr>
        <w:t xml:space="preserve">Рисунок 9. Жизненный цикл записи памяти</w:t>
      </w:r>
    </w:p>
    <w:p w:rsidR="00000000" w:rsidDel="00000000" w:rsidP="00000000" w:rsidRDefault="00000000" w:rsidRPr="00000000" ns1:paraId="000007DE">
      <w:pPr>
        <w:pStyle w:val="Style28"/>
        <w:rPr/>
      </w:pPr>
      <w:r w:rsidDel="00000000" w:rsidR="00000000" w:rsidRPr="00000000">
        <w:rPr/>
        <w:drawing>
          <wp:inline distB="114300" distT="114300" distL="114300" distR="114300">
            <wp:extent cx="5943600" cy="3343275"/>
            <wp:effectExtent b="0" l="0" r="0" t="0"/>
            <wp:docPr id="2" name="image52.png" title="Иллюстрация к рукописи" descr="Рисунок 9. Жизненный цикл записи памяти"/>
            <ns3:graphic>
              <ns3:graphicData uri="http://schemas.openxmlformats.org/drawingml/2006/picture">
                <ns4:pic>
                  <ns4:nvPicPr>
                    <ns4:cNvPr id="0" name="image52.png"/>
                    <ns4:cNvPicPr preferRelativeResize="0"/>
                  </ns4:nvPicPr>
                  <ns4:blipFill>
                    <ns3:blip r:embed="rId18"/>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7DF">
      <w:pPr>
        <w:pStyle w:val="BodyText"/>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ns1:paraId="000007E0">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ns1:paraId="000007E1">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7E2">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7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7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7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7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7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7E8">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7E9">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7EA">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7EB">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ns1:paraId="000007EC">
      <w:pPr>
        <w:pStyle w:val="BodyText"/>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ns1:paraId="00000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7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7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7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7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7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7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7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ns1: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7FF">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00">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ns1:paraId="00000801">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02">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03">
      <w:pPr>
        <w:pStyle w:val="BodyText"/>
        <w:rPr/>
      </w:pPr>
      <w:r w:rsidDel="00000000" w:rsidR="00000000" w:rsidRPr="00000000">
        <w:rPr>
          <w:rtl w:val="0"/>
        </w:rPr>
        <w:t xml:space="preserve">Например:</w:t>
      </w:r>
    </w:p>
    <w:p w:rsidR="00000000" w:rsidDel="00000000" w:rsidP="00000000" w:rsidRDefault="00000000" w:rsidRPr="00000000" ns1:paraId="000008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08">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09">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0A">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ns1:paraId="0000080B">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12">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13">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ns1:paraId="00000814">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15">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1C">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1D">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ns1:paraId="0000081E">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1F">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ns1:paraId="00000820">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21">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22">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23">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24">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825">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2B">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ns1:paraId="0000082C">
      <w:pPr>
        <w:pStyle w:val="BodyText"/>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ns1:paraId="000008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8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8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8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8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8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833">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834">
      <w:pPr>
        <w:pStyle w:val="Heading3"/>
        <w:pageBreakBefore w:val="0"/>
        <w:rPr/>
      </w:pPr>
      <w:bookmarkStart w:colFirst="0" w:colLast="0" w:name="_vuomva5ux3c6" w:id="48"/>
      <w:bookmarkEnd w:id="48"/>
      <w:r w:rsidDel="00000000" w:rsidR="00000000" w:rsidRPr="00000000">
        <w:rPr>
          <w:rtl w:val="0"/>
        </w:rPr>
        <w:t xml:space="preserve">Итог главы</w:t>
      </w:r>
    </w:p>
    <w:p w:rsidR="00000000" w:rsidDel="00000000" w:rsidP="00000000" w:rsidRDefault="00000000" w:rsidRPr="00000000" ns1:paraId="00000835">
      <w:pPr>
        <w:pageBreakBefore w:val="0"/>
        <w:rPr/>
      </w:pPr>
      <w:r w:rsidDel="00000000" w:rsidR="00000000" w:rsidRPr="00000000">
        <w:rPr>
          <w:rtl w:val="0"/>
        </w:rPr>
      </w:r>
    </w:p>
    <w:p w:rsidR="00000000" w:rsidDel="00000000" w:rsidP="00000000" w:rsidRDefault="00000000" w:rsidRPr="00000000" ns1:paraId="00000836">
      <w:pPr>
        <w:pStyle w:val="BodyText"/>
        <w:pageBreakBefore w:val="0"/>
        <w:rPr/>
      </w:pPr>
      <w:r w:rsidDel="00000000" w:rsidR="00000000" w:rsidRPr="00000000">
        <w:rPr>
          <w:rtl w:val="0"/>
        </w:rPr>
        <w:t xml:space="preserve">Память является управляемым состоянием и поверхностью риска, а не бесплатным способом сделать агента персональным.</w:t>
      </w:r>
    </w:p>
    <w:p w:rsidR="00000000" w:rsidDel="00000000" w:rsidP="00000000" w:rsidRDefault="00000000" w:rsidRPr="00000000" ns1:paraId="00000837">
      <w:pPr>
        <w:pageBreakBefore w:val="0"/>
        <w:rPr/>
      </w:pPr>
      <w:r w:rsidDel="00000000" w:rsidR="00000000" w:rsidRPr="00000000">
        <w:rPr>
          <w:rtl w:val="0"/>
        </w:rPr>
      </w:r>
    </w:p>
    <w:p w:rsidR="00000000" w:rsidDel="00000000" w:rsidP="00000000" w:rsidRDefault="00000000" w:rsidRPr="00000000" ns1:paraId="00000838">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w:t>
      </w:r>
    </w:p>
    <w:p w:rsidR="00000000" w:rsidDel="00000000" w:rsidP="00000000" w:rsidRDefault="00000000" w:rsidRPr="00000000" ns1:paraId="00000839">
      <w:pPr>
        <w:pageBreakBefore w:val="0"/>
        <w:rPr/>
      </w:pPr>
      <w:r w:rsidDel="00000000" w:rsidR="00000000" w:rsidRPr="00000000">
        <w:rPr>
          <w:rtl w:val="0"/>
        </w:rPr>
      </w:r>
    </w:p>
    <w:p w:rsidR="00000000" w:rsidDel="00000000" w:rsidP="00000000" w:rsidRDefault="00000000" w:rsidRPr="00000000" ns1:paraId="0000083A">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8 задаст отдельные контракты для каждого класса памяти.</w:t>
      </w:r>
    </w:p>
    <w:p w:rsidR="00000000" w:rsidDel="00000000" w:rsidP="00000000" w:rsidRDefault="00000000" w:rsidRPr="00000000" ns1:paraId="0000083B">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83C">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8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8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8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840">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841">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ns1:paraId="00000842">
      <w:pPr>
        <w:pStyle w:val="BodyText"/>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8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8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8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847">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848">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849">
      <w:pPr>
        <w:pStyle w:val="BodyText"/>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ns1:paraId="000008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8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8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84D">
      <w:pPr>
        <w:pStyle w:val="BodyText"/>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ns1:paraId="0000084E">
      <w:pPr>
        <w:rPr/>
      </w:pPr>
      <w:r w:rsidDel="00000000" w:rsidR="00000000" w:rsidRPr="00000000">
        <w:rPr>
          <w:rtl w:val="0"/>
        </w:rPr>
      </w:r>
    </w:p>
    <w:p w:rsidR="00000000" w:rsidDel="00000000" w:rsidP="00000000" w:rsidRDefault="00000000" w:rsidRPr="00000000" ns1:paraId="0000084F">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8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8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8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8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854">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ns1:paraId="00000855">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856">
      <w:pPr>
        <w:pStyle w:val="BodyText"/>
        <w:rPr/>
      </w:pPr>
      <w:r w:rsidDel="00000000" w:rsidR="00000000" w:rsidRPr="00000000">
        <w:rPr>
          <w:rtl w:val="0"/>
        </w:rPr>
        <w:t xml:space="preserve">Обычно сюда попадает:</w:t>
      </w:r>
    </w:p>
    <w:p w:rsidR="00000000" w:rsidDel="00000000" w:rsidP="00000000" w:rsidRDefault="00000000" w:rsidRPr="00000000" ns1:paraId="000008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8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8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8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8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85C">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8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8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8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860">
      <w:pPr>
        <w:pStyle w:val="BodyText"/>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ns1:paraId="00000861">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ns1:paraId="00000862">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863">
      <w:pPr>
        <w:pStyle w:val="BodyText"/>
        <w:rPr/>
      </w:pPr>
      <w:r w:rsidDel="00000000" w:rsidR="00000000" w:rsidRPr="00000000">
        <w:rPr>
          <w:rtl w:val="0"/>
        </w:rPr>
        <w:t xml:space="preserve">Это может быть:</w:t>
      </w:r>
    </w:p>
    <w:p w:rsidR="00000000" w:rsidDel="00000000" w:rsidP="00000000" w:rsidRDefault="00000000" w:rsidRPr="00000000" ns1:paraId="000008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8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8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868">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869">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86A">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ns1:paraId="0000086B">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86C">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8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8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8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8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8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872">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873">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874">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ns1:paraId="00000875">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ns1:paraId="00000876">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877">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878">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879">
      <w:pPr>
        <w:pStyle w:val="Style28"/>
        <w:rPr/>
      </w:pPr>
      <w:r w:rsidDel="00000000" w:rsidR="00000000" w:rsidRPr="00000000">
        <w:rPr/>
        <w:drawing>
          <wp:inline distB="114300" distT="114300" distL="114300" distR="114300">
            <wp:extent cx="5486400" cy="3086100"/>
            <wp:effectExtent b="0" l="0" r="0" t="0"/>
            <wp:docPr id="44" name="image40.png" title="Иллюстрация к рукописи" descr="Разные типы памяти решают разные задачи и не должны сливаться в одно хранилище"/>
            <ns3:graphic>
              <ns3:graphicData uri="http://schemas.openxmlformats.org/drawingml/2006/picture">
                <ns4:pic>
                  <ns4:nvPicPr>
                    <ns4:cNvPr id="0" name="image40.png"/>
                    <ns4:cNvPicPr preferRelativeResize="0"/>
                  </ns4:nvPicPr>
                  <ns4:blipFill>
                    <ns3:blip r:embed="rId1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7A">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ns1:paraId="0000087B">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8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8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8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87F">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880">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ns1:paraId="00000881">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882">
      <w:pPr>
        <w:pStyle w:val="BodyText"/>
        <w:rPr/>
      </w:pPr>
      <w:r w:rsidDel="00000000" w:rsidR="00000000" w:rsidRPr="00000000">
        <w:rPr>
          <w:rtl w:val="0"/>
        </w:rPr>
        <w:t xml:space="preserve">Например:</w:t>
      </w:r>
    </w:p>
    <w:p w:rsidR="00000000" w:rsidDel="00000000" w:rsidP="00000000" w:rsidRDefault="00000000" w:rsidRPr="00000000" ns1:paraId="000008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8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8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886">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8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8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8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8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8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8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8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8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8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94">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895">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ns1:paraId="00000896">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897">
      <w:pPr>
        <w:pStyle w:val="BodyText"/>
        <w:rPr/>
      </w:pPr>
      <w:r w:rsidDel="00000000" w:rsidR="00000000" w:rsidRPr="00000000">
        <w:rPr>
          <w:rtl w:val="0"/>
        </w:rPr>
        <w:t xml:space="preserve">Например:</w:t>
      </w:r>
    </w:p>
    <w:p w:rsidR="00000000" w:rsidDel="00000000" w:rsidP="00000000" w:rsidRDefault="00000000" w:rsidRPr="00000000" ns1:paraId="000008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8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8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89B">
      <w:pPr>
        <w:pStyle w:val="BodyText"/>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ns1:paraId="000008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8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8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8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8A0">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ns1:paraId="000008A1">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8A2">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8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8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8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ns1:paraId="000008A6">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8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8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8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8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8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8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ns1:paraId="000008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8B1">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8B2">
      <w:pPr>
        <w:rPr/>
      </w:pPr>
      <w:r w:rsidDel="00000000" w:rsidR="00000000" w:rsidRPr="00000000">
        <w:rPr>
          <w:rtl w:val="0"/>
        </w:rPr>
      </w:r>
    </w:p>
    <w:p w:rsidR="00000000" w:rsidDel="00000000" w:rsidP="00000000" w:rsidRDefault="00000000" w:rsidRPr="00000000" ns1:paraId="000008B3">
      <w:pPr>
        <w:pStyle w:val="BodyText"/>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ns1:paraId="000008B4">
      <w:pPr>
        <w:pStyle w:val="Style17"/>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ns1:paraId="000008B5">
      <w:pPr>
        <w:pStyle w:val="Style28"/>
        <w:rPr/>
      </w:pPr>
      <w:r w:rsidDel="00000000" w:rsidR="00000000" w:rsidRPr="00000000">
        <w:rPr/>
        <w:drawing>
          <wp:inline distB="114300" distT="114300" distL="114300" distR="114300">
            <wp:extent cx="5943600" cy="3343275"/>
            <wp:effectExtent b="0" l="0" r="0" t="0"/>
            <wp:docPr id="38" name="image38.png" title="Иллюстрация к рукописи" descr="Рисунок 10. Извлечение памяти через фильтры доверия"/>
            <ns3:graphic>
              <ns3:graphicData uri="http://schemas.openxmlformats.org/drawingml/2006/picture">
                <ns4:pic>
                  <ns4:nvPicPr>
                    <ns4:cNvPr id="0" name="image38.png"/>
                    <ns4:cNvPicPr preferRelativeResize="0"/>
                  </ns4:nvPicPr>
                  <ns4:blipFill>
                    <ns3:blip r:embed="rId2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B6">
      <w:pPr>
        <w:pStyle w:val="BodyText"/>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ns1:paraId="000008B7">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ns1:paraId="000008B8">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8B9">
      <w:pPr>
        <w:pStyle w:val="BodyText"/>
        <w:rPr/>
      </w:pPr>
      <w:r w:rsidDel="00000000" w:rsidR="00000000" w:rsidRPr="00000000">
        <w:rPr>
          <w:rtl w:val="0"/>
        </w:rPr>
        <w:t xml:space="preserve">Хорошие кандидаты:</w:t>
      </w:r>
    </w:p>
    <w:p w:rsidR="00000000" w:rsidDel="00000000" w:rsidP="00000000" w:rsidRDefault="00000000" w:rsidRPr="00000000" ns1:paraId="000008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8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8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8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8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8BF">
      <w:pPr>
        <w:pStyle w:val="BodyText"/>
        <w:rPr/>
      </w:pPr>
      <w:r w:rsidDel="00000000" w:rsidR="00000000" w:rsidRPr="00000000">
        <w:rPr>
          <w:rtl w:val="0"/>
        </w:rPr>
        <w:t xml:space="preserve">Плохие кандидаты:</w:t>
      </w:r>
    </w:p>
    <w:p w:rsidR="00000000" w:rsidDel="00000000" w:rsidP="00000000" w:rsidRDefault="00000000" w:rsidRPr="00000000" ns1:paraId="000008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8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8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8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8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8C5">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ns1:paraId="000008C6">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8C7">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8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8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8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8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8CD">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8CE">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ns1:paraId="000008CF">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8D0">
      <w:pPr>
        <w:pStyle w:val="BodyText"/>
        <w:rPr/>
      </w:pPr>
      <w:r w:rsidDel="00000000" w:rsidR="00000000" w:rsidRPr="00000000">
        <w:rPr>
          <w:rtl w:val="0"/>
        </w:rPr>
        <w:t xml:space="preserve">Хорошие примеры:</w:t>
      </w:r>
    </w:p>
    <w:p w:rsidR="00000000" w:rsidDel="00000000" w:rsidP="00000000" w:rsidRDefault="00000000" w:rsidRPr="00000000" ns1:paraId="000008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8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8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8D5">
      <w:pPr>
        <w:pStyle w:val="BodyText"/>
        <w:rPr/>
      </w:pPr>
      <w:r w:rsidDel="00000000" w:rsidR="00000000" w:rsidRPr="00000000">
        <w:rPr>
          <w:rtl w:val="0"/>
        </w:rPr>
        <w:t xml:space="preserve">Плохие примеры:</w:t>
      </w:r>
    </w:p>
    <w:p w:rsidR="00000000" w:rsidDel="00000000" w:rsidP="00000000" w:rsidRDefault="00000000" w:rsidRPr="00000000" ns1:paraId="000008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8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8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8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8DA">
      <w:pPr>
        <w:pStyle w:val="Heading3"/>
        <w:rPr/>
      </w:pPr>
      <w:r w:rsidDel="00000000" w:rsidR="00000000" w:rsidRPr="00000000">
        <w:rPr>
          <w:rtl w:val="0"/>
        </w:rPr>
        <w:t xml:space="preserve">Псевдокод для маршрутизации записей памяти</w:t>
      </w:r>
    </w:p>
    <w:p w:rsidR="00000000" w:rsidDel="00000000" w:rsidP="00000000" w:rsidRDefault="00000000" w:rsidRPr="00000000" ns1:paraId="000008DB">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8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8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ns1:paraId="000008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8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8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ns1:paraId="000008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8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ns1:paraId="000008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8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8EC">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8ED">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8EE">
      <w:pPr>
        <w:pStyle w:val="Style23"/>
        <w:rPr/>
      </w:pPr>
      <w:r w:rsidDel="00000000" w:rsidR="00000000" w:rsidRPr="00000000">
        <w:rPr>
          <w:rtl w:val="0"/>
        </w:rPr>
        <w:t xml:space="preserve">Обычно проблемы выглядят так:</w:t>
      </w:r>
    </w:p>
    <w:p w:rsidR="00000000" w:rsidDel="00000000" w:rsidP="00000000" w:rsidRDefault="00000000" w:rsidRPr="00000000" ns1:paraId="000008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8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8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8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8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8F4">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8F5">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8F6">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8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8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8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8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8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8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8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8FE">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8FF">
      <w:pPr>
        <w:pStyle w:val="Heading3"/>
        <w:rPr/>
      </w:pPr>
      <w:r w:rsidDel="00000000" w:rsidR="00000000" w:rsidRPr="00000000">
        <w:rPr>
          <w:rtl w:val="0"/>
        </w:rPr>
        <w:t xml:space="preserve">Базовые сущности</w:t>
      </w:r>
    </w:p>
    <w:p w:rsidR="00000000" w:rsidDel="00000000" w:rsidP="00000000" w:rsidRDefault="00000000" w:rsidRPr="00000000" ns1:paraId="00000900">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9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9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9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904">
      <w:pPr>
        <w:pStyle w:val="BodyText"/>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ns1:paraId="00000905">
      <w:pPr>
        <w:pStyle w:val="Heading3"/>
        <w:rPr/>
      </w:pPr>
      <w:r w:rsidDel="00000000" w:rsidR="00000000" w:rsidRPr="00000000">
        <w:rPr>
          <w:rtl w:val="0"/>
        </w:rPr>
        <w:t xml:space="preserve">Запись памяти</w:t>
      </w:r>
    </w:p>
    <w:p w:rsidR="00000000" w:rsidDel="00000000" w:rsidP="00000000" w:rsidRDefault="00000000" w:rsidRPr="00000000" ns1:paraId="00000906">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9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9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9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9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9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9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9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9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9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9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913">
      <w:pPr>
        <w:pStyle w:val="BodyText"/>
        <w:rPr/>
      </w:pPr>
      <w:r w:rsidDel="00000000" w:rsidR="00000000" w:rsidRPr="00000000">
        <w:rPr>
          <w:rtl w:val="0"/>
        </w:rPr>
        <w:t xml:space="preserve">Что здесь важно:</w:t>
      </w:r>
    </w:p>
    <w:p w:rsidR="00000000" w:rsidDel="00000000" w:rsidP="00000000" w:rsidRDefault="00000000" w:rsidRPr="00000000" ns1:paraId="000009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9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9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9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9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919">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9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9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ns1:paraId="000009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9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9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9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9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921">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922">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923">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ns1:paraId="00000924">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9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9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9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9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9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9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92B">
      <w:pPr>
        <w:pStyle w:val="Heading3"/>
        <w:rPr/>
      </w:pPr>
      <w:r w:rsidDel="00000000" w:rsidR="00000000" w:rsidRPr="00000000">
        <w:rPr>
          <w:rtl w:val="0"/>
        </w:rPr>
        <w:t xml:space="preserve">Запрос на извлечение</w:t>
      </w:r>
    </w:p>
    <w:p w:rsidR="00000000" w:rsidDel="00000000" w:rsidP="00000000" w:rsidRDefault="00000000" w:rsidRPr="00000000" ns1:paraId="0000092C">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9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9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9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9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9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9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9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9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9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9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9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9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9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9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93B">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93C">
      <w:pPr>
        <w:pStyle w:val="Heading3"/>
        <w:rPr/>
      </w:pPr>
      <w:r w:rsidDel="00000000" w:rsidR="00000000" w:rsidRPr="00000000">
        <w:rPr>
          <w:rtl w:val="0"/>
        </w:rPr>
        <w:t xml:space="preserve">Результат извлечения</w:t>
      </w:r>
    </w:p>
    <w:p w:rsidR="00000000" w:rsidDel="00000000" w:rsidP="00000000" w:rsidRDefault="00000000" w:rsidRPr="00000000" ns1:paraId="0000093D">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9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9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9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9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9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9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9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9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9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9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9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9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9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9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9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9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94F">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9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9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9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953">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ns1:paraId="00000954">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9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9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957">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95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959">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9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9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9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9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9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95F">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960">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0961">
      <w:pPr>
        <w:pStyle w:val="BodyText"/>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9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9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9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9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966">
      <w:pPr>
        <w:pStyle w:val="BodyText"/>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ns1:paraId="00000967">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968">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969">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9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9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9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9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9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970">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971">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9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9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9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9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9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9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978">
      <w:pPr>
        <w:pStyle w:val="Heading3"/>
        <w:pageBreakBefore w:val="0"/>
        <w:rPr/>
      </w:pPr>
      <w:bookmarkStart w:colFirst="0" w:colLast="0" w:name="_xwz1cxd94dr9" w:id="49"/>
      <w:bookmarkEnd w:id="49"/>
      <w:r w:rsidDel="00000000" w:rsidR="00000000" w:rsidRPr="00000000">
        <w:rPr>
          <w:rtl w:val="0"/>
        </w:rPr>
        <w:t xml:space="preserve">Итог главы</w:t>
      </w:r>
    </w:p>
    <w:p w:rsidR="00000000" w:rsidDel="00000000" w:rsidP="00000000" w:rsidRDefault="00000000" w:rsidRPr="00000000" ns1:paraId="00000979">
      <w:pPr>
        <w:pageBreakBefore w:val="0"/>
        <w:rPr/>
      </w:pPr>
      <w:r w:rsidDel="00000000" w:rsidR="00000000" w:rsidRPr="00000000">
        <w:rPr>
          <w:rtl w:val="0"/>
        </w:rPr>
      </w:r>
    </w:p>
    <w:p w:rsidR="00000000" w:rsidDel="00000000" w:rsidP="00000000" w:rsidRDefault="00000000" w:rsidRPr="00000000" ns1:paraId="0000097A">
      <w:pPr>
        <w:pStyle w:val="BodyText"/>
        <w:pageBreakBefore w:val="0"/>
        <w:rPr/>
      </w:pPr>
      <w:r w:rsidDel="00000000" w:rsidR="00000000" w:rsidRPr="00000000">
        <w:rPr>
          <w:rtl w:val="0"/>
        </w:rPr>
        <w:t xml:space="preserve">Классы памяти различаются владельцем, сроком жизни, происхождением и правилами записи, а не только местом хранения.</w:t>
      </w:r>
    </w:p>
    <w:p w:rsidR="00000000" w:rsidDel="00000000" w:rsidP="00000000" w:rsidRDefault="00000000" w:rsidRPr="00000000" ns1:paraId="0000097B">
      <w:pPr>
        <w:pageBreakBefore w:val="0"/>
        <w:rPr/>
      </w:pPr>
      <w:r w:rsidDel="00000000" w:rsidR="00000000" w:rsidRPr="00000000">
        <w:rPr>
          <w:rtl w:val="0"/>
        </w:rPr>
      </w:r>
    </w:p>
    <w:p w:rsidR="00000000" w:rsidDel="00000000" w:rsidP="00000000" w:rsidRDefault="00000000" w:rsidRPr="00000000" ns1:paraId="0000097C">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w:t>
      </w:r>
    </w:p>
    <w:p w:rsidR="00000000" w:rsidDel="00000000" w:rsidP="00000000" w:rsidRDefault="00000000" w:rsidRPr="00000000" ns1:paraId="0000097D">
      <w:pPr>
        <w:pageBreakBefore w:val="0"/>
        <w:rPr/>
      </w:pPr>
      <w:r w:rsidDel="00000000" w:rsidR="00000000" w:rsidRPr="00000000">
        <w:rPr>
          <w:rtl w:val="0"/>
        </w:rPr>
      </w:r>
    </w:p>
    <w:p w:rsidR="00000000" w:rsidDel="00000000" w:rsidP="00000000" w:rsidRDefault="00000000" w:rsidRPr="00000000" ns1:paraId="0000097E">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9 покажет, как безопасно извлекать и уплотнять такое состояние.</w:t>
      </w:r>
    </w:p>
    <w:p w:rsidR="00000000" w:rsidDel="00000000" w:rsidP="00000000" w:rsidRDefault="00000000" w:rsidRPr="00000000" ns1:paraId="0000097F">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980">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ns1:paraId="00000981">
      <w:pPr>
        <w:pStyle w:val="BodyText"/>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982">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9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9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9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9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987">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988">
      <w:pPr>
        <w:rPr/>
      </w:pPr>
      <w:r w:rsidDel="00000000" w:rsidR="00000000" w:rsidRPr="00000000">
        <w:rPr>
          <w:rtl w:val="0"/>
        </w:rPr>
      </w:r>
    </w:p>
    <w:p w:rsidR="00000000" w:rsidDel="00000000" w:rsidP="00000000" w:rsidRDefault="00000000" w:rsidRPr="00000000" ns1:paraId="00000989">
      <w:pPr>
        <w:pStyle w:val="BodyText"/>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98A">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ns1:paraId="0000098B">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98C">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9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9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9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9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991">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9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9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9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9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9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9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998">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ns1:paraId="00000999">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99A">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99B">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9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9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9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9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9A0">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9A1">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ns1:paraId="000009A2">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9A3">
      <w:pPr>
        <w:pStyle w:val="BodyText"/>
        <w:rPr/>
      </w:pPr>
      <w:r w:rsidDel="00000000" w:rsidR="00000000" w:rsidRPr="00000000">
        <w:rPr>
          <w:rtl w:val="0"/>
        </w:rPr>
        <w:t xml:space="preserve">Причина простая:</w:t>
      </w:r>
    </w:p>
    <w:p w:rsidR="00000000" w:rsidDel="00000000" w:rsidP="00000000" w:rsidRDefault="00000000" w:rsidRPr="00000000" ns1:paraId="000009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9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9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9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9A8">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9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9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9AB">
      <w:pPr>
        <w:pStyle w:val="BodyText"/>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ns1:paraId="000009AC">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9AD">
      <w:pPr>
        <w:pStyle w:val="BodyText"/>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ns1:paraId="000009AE">
      <w:pPr>
        <w:rPr/>
      </w:pPr>
      <w:r w:rsidDel="00000000" w:rsidR="00000000" w:rsidRPr="00000000">
        <w:rPr>
          <w:rtl w:val="0"/>
        </w:rPr>
      </w:r>
    </w:p>
    <w:p w:rsidR="00000000" w:rsidDel="00000000" w:rsidP="00000000" w:rsidRDefault="00000000" w:rsidRPr="00000000" ns1:paraId="000009AF">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ns1:paraId="000009B0">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ns1:paraId="000009B1">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9B2">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9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9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9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9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9B7">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ns1:paraId="000009B8">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9B9">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9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9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9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9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9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9BF">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9C0">
      <w:pPr>
        <w:pStyle w:val="Style28"/>
        <w:rPr/>
      </w:pPr>
      <w:r w:rsidDel="00000000" w:rsidR="00000000" w:rsidRPr="00000000">
        <w:rPr/>
        <w:drawing>
          <wp:inline distB="114300" distT="114300" distL="114300" distR="114300">
            <wp:extent cx="5486400" cy="3086100"/>
            <wp:effectExtent b="0" l="0" r="0" t="0"/>
            <wp:docPr id="12" name="image6.png" title="Иллюстрация к рукописи" descr="Извлечение и сжатие контекста лучше мыслить как один цикл обслуживания памяти"/>
            <ns3:graphic>
              <ns3:graphicData uri="http://schemas.openxmlformats.org/drawingml/2006/picture">
                <ns4:pic>
                  <ns4:nvPicPr>
                    <ns4:cNvPr id="0" name="image6.png"/>
                    <ns4:cNvPicPr preferRelativeResize="0"/>
                  </ns4:nvPicPr>
                  <ns4:blipFill>
                    <ns3:blip r:embed="rId2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9C1">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ns1:paraId="000009C2">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9C3">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9C4">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9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9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9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9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9C9">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9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9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9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9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9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9CF">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9D0">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ns1:paraId="000009D1">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9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9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9D4">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9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9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9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9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9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9DA">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9DB">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9DC">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9DD">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9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9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9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9E1">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9E2">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9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9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9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9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9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9E8">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9E9">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9EA">
      <w:pPr>
        <w:pStyle w:val="Heading3"/>
        <w:rPr/>
      </w:pPr>
      <w:r w:rsidDel="00000000" w:rsidR="00000000" w:rsidRPr="00000000">
        <w:rPr>
          <w:rtl w:val="0"/>
        </w:rPr>
        <w:t xml:space="preserve">Конфигурация (YAML): извлечения и фоновых обновлений</w:t>
      </w:r>
    </w:p>
    <w:p w:rsidR="00000000" w:rsidDel="00000000" w:rsidP="00000000" w:rsidRDefault="00000000" w:rsidRPr="00000000" ns1:paraId="000009EB">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9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9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9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9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9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9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9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9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ns1:paraId="000009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9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9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9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9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9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9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9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9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9FF">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A00">
      <w:pPr>
        <w:pStyle w:val="Heading3"/>
        <w:rPr/>
      </w:pPr>
      <w:r w:rsidDel="00000000" w:rsidR="00000000" w:rsidRPr="00000000">
        <w:rPr>
          <w:rtl w:val="0"/>
        </w:rPr>
        <w:t xml:space="preserve">Псевдокод ранжирования перед сборкой подсказки</w:t>
      </w:r>
    </w:p>
    <w:p w:rsidR="00000000" w:rsidDel="00000000" w:rsidP="00000000" w:rsidRDefault="00000000" w:rsidRPr="00000000" ns1:paraId="00000A01">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A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A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A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A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A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A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A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A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ns1:paraId="00000A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A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A18">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A19">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ns1:paraId="00000A1A">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A1B">
      <w:pPr>
        <w:pStyle w:val="BodyText"/>
        <w:rPr/>
      </w:pPr>
      <w:r w:rsidDel="00000000" w:rsidR="00000000" w:rsidRPr="00000000">
        <w:rPr>
          <w:rtl w:val="0"/>
        </w:rPr>
        <w:t xml:space="preserve">Хорошая сводка:</w:t>
      </w:r>
    </w:p>
    <w:p w:rsidR="00000000" w:rsidDel="00000000" w:rsidP="00000000" w:rsidRDefault="00000000" w:rsidRPr="00000000" ns1:paraId="00000A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A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A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A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A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A21">
      <w:pPr>
        <w:pStyle w:val="BodyText"/>
        <w:rPr/>
      </w:pPr>
      <w:r w:rsidDel="00000000" w:rsidR="00000000" w:rsidRPr="00000000">
        <w:rPr>
          <w:rtl w:val="0"/>
        </w:rPr>
        <w:t xml:space="preserve">Плохая сводка:</w:t>
      </w:r>
    </w:p>
    <w:p w:rsidR="00000000" w:rsidDel="00000000" w:rsidP="00000000" w:rsidRDefault="00000000" w:rsidRPr="00000000" ns1:paraId="00000A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A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A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A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A26">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A27">
      <w:pPr>
        <w:pStyle w:val="Style23"/>
        <w:rPr/>
      </w:pPr>
      <w:r w:rsidDel="00000000" w:rsidR="00000000" w:rsidRPr="00000000">
        <w:rPr>
          <w:rtl w:val="0"/>
        </w:rPr>
        <w:t xml:space="preserve">Обычно проблемы повторяются:</w:t>
      </w:r>
    </w:p>
    <w:p w:rsidR="00000000" w:rsidDel="00000000" w:rsidP="00000000" w:rsidRDefault="00000000" w:rsidRPr="00000000" ns1:paraId="00000A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A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A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A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A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A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A2E">
      <w:pPr>
        <w:pStyle w:val="BodyText"/>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ns1:paraId="00000A2F">
      <w:pPr>
        <w:pStyle w:val="Heading3"/>
        <w:rPr/>
      </w:pPr>
      <w:bookmarkStart w:colFirst="0" w:colLast="0" w:name="_p404l72o87u7" w:id="50"/>
      <w:bookmarkEnd w:id="50"/>
      <w:r w:rsidDel="00000000" w:rsidR="00000000" w:rsidRPr="00000000">
        <w:rPr>
          <w:rtl w:val="0"/>
        </w:rPr>
        <w:t xml:space="preserve">Итог главы</w:t>
      </w:r>
    </w:p>
    <w:p w:rsidR="00000000" w:rsidDel="00000000" w:rsidP="00000000" w:rsidRDefault="00000000" w:rsidRPr="00000000" ns1:paraId="00000A30">
      <w:pPr>
        <w:rPr/>
      </w:pPr>
      <w:r w:rsidDel="00000000" w:rsidR="00000000" w:rsidRPr="00000000">
        <w:rPr>
          <w:rtl w:val="0"/>
        </w:rPr>
      </w:r>
    </w:p>
    <w:p w:rsidR="00000000" w:rsidDel="00000000" w:rsidP="00000000" w:rsidRDefault="00000000" w:rsidRPr="00000000" ns1:paraId="00000A31">
      <w:pPr>
        <w:pStyle w:val="BodyText"/>
        <w:rPr/>
      </w:pPr>
      <w:r w:rsidDel="00000000" w:rsidR="00000000" w:rsidRPr="00000000">
        <w:rPr>
          <w:rtl w:val="0"/>
        </w:rPr>
        <w:t xml:space="preserve">Извлечение является решением доступа и происхождения; релевантность без области арендатора и свежести недостаточна.</w:t>
      </w:r>
    </w:p>
    <w:p w:rsidR="00000000" w:rsidDel="00000000" w:rsidP="00000000" w:rsidRDefault="00000000" w:rsidRPr="00000000" ns1:paraId="00000A32">
      <w:pPr>
        <w:rPr/>
      </w:pPr>
      <w:r w:rsidDel="00000000" w:rsidR="00000000" w:rsidRPr="00000000">
        <w:rPr>
          <w:rtl w:val="0"/>
        </w:rPr>
      </w:r>
    </w:p>
    <w:p w:rsidR="00000000" w:rsidDel="00000000" w:rsidP="00000000" w:rsidRDefault="00000000" w:rsidRPr="00000000" ns1:paraId="00000A33">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w:t>
      </w:r>
    </w:p>
    <w:p w:rsidR="00000000" w:rsidDel="00000000" w:rsidP="00000000" w:rsidRDefault="00000000" w:rsidRPr="00000000" ns1:paraId="00000A34">
      <w:pPr>
        <w:rPr/>
      </w:pPr>
      <w:r w:rsidDel="00000000" w:rsidR="00000000" w:rsidRPr="00000000">
        <w:rPr>
          <w:rtl w:val="0"/>
        </w:rPr>
      </w:r>
    </w:p>
    <w:p w:rsidR="00000000" w:rsidDel="00000000" w:rsidP="00000000" w:rsidRDefault="00000000" w:rsidRPr="00000000" ns1:paraId="00000A35">
      <w:pPr>
        <w:pStyle w:val="BodyText"/>
        <w:rPr/>
      </w:pPr>
      <w:r w:rsidDel="00000000" w:rsidR="00000000" w:rsidRPr="00000000">
        <w:rPr>
          <w:b w:val="1"/>
          <w:bCs w:val="1"/>
          <w:rtl w:val="0"/>
        </w:rPr>
        <w:t xml:space="preserve">Дальше:</w:t>
      </w:r>
      <w:r w:rsidDel="00000000" w:rsidR="00000000" w:rsidRPr="00000000">
        <w:rPr>
          <w:rtl w:val="0"/>
        </w:rPr>
        <w:t xml:space="preserve"> Часть IV переносит контролируемый выбор из чтения контекста во внешние действия.</w:t>
      </w:r>
    </w:p>
    <w:p w:rsidR="00000000" w:rsidDel="00000000" w:rsidP="00000000" w:rsidRDefault="00000000" w:rsidRPr="00000000" ns1:paraId="00000A36">
      <w:pPr>
        <w:rPr/>
      </w:pPr>
      <w:r w:rsidDel="00000000" w:rsidR="00000000" w:rsidRPr="00000000">
        <w:rPr>
          <w:rtl w:val="0"/>
        </w:rPr>
      </w:r>
    </w:p>
    <w:p w:rsidR="00000000" w:rsidDel="00000000" w:rsidP="00000000" w:rsidRDefault="00000000" w:rsidRPr="00000000" ns1:paraId="00000A37">
      <w:pPr>
        <w:pStyle w:val="Heading2"/>
        <w:rPr/>
      </w:pPr>
      <w:bookmarkStart w:colFirst="0" w:colLast="0" w:name="_18zogwhoyrn2" w:id="51"/>
      <w:bookmarkEnd w:id="51"/>
      <w:r w:rsidDel="00000000" w:rsidR="00000000" w:rsidRPr="00000000">
        <w:rPr>
          <w:rtl w:val="0"/>
        </w:rPr>
        <w:t xml:space="preserve">Практическое упражнение части III</w:t>
      </w:r>
    </w:p>
    <w:p w:rsidR="00000000" w:rsidDel="00000000" w:rsidP="00000000" w:rsidRDefault="00000000" w:rsidRPr="00000000" ns1:paraId="00000A38">
      <w:pPr>
        <w:pStyle w:val="Heading3"/>
        <w:pageBreakBefore w:val="0"/>
        <w:rPr/>
      </w:pPr>
      <w:bookmarkStart w:colFirst="0" w:colLast="0" w:name="_eod1vsoi0ak7" w:id="52"/>
      <w:bookmarkEnd w:id="52"/>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ns1:paraId="00000A39">
      <w:pPr>
        <w:pageBreakBefore w:val="0"/>
        <w:rPr/>
      </w:pPr>
      <w:r w:rsidDel="00000000" w:rsidR="00000000" w:rsidRPr="00000000">
        <w:rPr>
          <w:rtl w:val="0"/>
        </w:rPr>
      </w:r>
    </w:p>
    <w:p w:rsidR="00000000" w:rsidDel="00000000" w:rsidP="00000000" w:rsidRDefault="00000000" w:rsidRPr="00000000" ns1:paraId="00000A3A">
      <w:pPr>
        <w:pStyle w:val="BodyText"/>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ns1:paraId="00000A3B">
      <w:pPr>
        <w:pageBreakBefore w:val="0"/>
        <w:rPr/>
      </w:pPr>
      <w:r w:rsidDel="00000000" w:rsidR="00000000" w:rsidRPr="00000000">
        <w:rPr>
          <w:rtl w:val="0"/>
        </w:rPr>
      </w:r>
    </w:p>
    <w:p w:rsidR="00000000" w:rsidDel="00000000" w:rsidP="00000000" w:rsidRDefault="00000000" w:rsidRPr="00000000" ns1:paraId="00000A3C">
      <w:pPr>
        <w:pStyle w:val="BodyText"/>
        <w:pageBreakBefore w:val="0"/>
        <w:rPr>
          <w:b w:val="1"/>
          <w:bCs w:val="1"/>
        </w:rPr>
      </w:pPr>
      <w:r w:rsidDel="00000000" w:rsidR="00000000" w:rsidRPr="00000000">
        <w:rPr>
          <w:b w:val="1"/>
          <w:bCs w:val="1"/>
          <w:rtl w:val="0"/>
        </w:rPr>
        <w:t xml:space="preserve">Команды.</w:t>
      </w:r>
    </w:p>
    <w:p w:rsidR="00000000" w:rsidDel="00000000" w:rsidP="00000000" w:rsidRDefault="00000000" w:rsidRPr="00000000" ns1:paraId="00000A3D">
      <w:pPr>
        <w:pageBreakBefore w:val="0"/>
        <w:rPr/>
      </w:pPr>
      <w:r w:rsidDel="00000000" w:rsidR="00000000" w:rsidRPr="00000000">
        <w:rPr>
          <w:rtl w:val="0"/>
        </w:rPr>
      </w:r>
    </w:p>
    <w:p w:rsidR="00000000" w:rsidDel="00000000" w:rsidP="00000000" w:rsidRDefault="00000000" w:rsidRPr="00000000" ns1:paraId="00000A3E">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ns1:paraId="00000A3F">
      <w:pPr>
        <w:pageBreakBefore w:val="0"/>
        <w:rPr/>
      </w:pPr>
      <w:r w:rsidDel="00000000" w:rsidR="00000000" w:rsidRPr="00000000">
        <w:rPr>
          <w:rtl w:val="0"/>
        </w:rPr>
      </w:r>
    </w:p>
    <w:p w:rsidR="00000000" w:rsidDel="00000000" w:rsidP="00000000" w:rsidRDefault="00000000" w:rsidRPr="00000000" ns1:paraId="00000A40">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ns1:paraId="00000A41">
      <w:pPr>
        <w:pageBreakBefore w:val="0"/>
        <w:rPr/>
      </w:pPr>
      <w:r w:rsidDel="00000000" w:rsidR="00000000" w:rsidRPr="00000000">
        <w:rPr>
          <w:rtl w:val="0"/>
        </w:rPr>
      </w:r>
    </w:p>
    <w:p w:rsidR="00000000" w:rsidDel="00000000" w:rsidP="00000000" w:rsidRDefault="00000000" w:rsidRPr="00000000" ns1:paraId="00000A42">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session-lab-03 --user-input "What language preference do you remember?"</w:t>
      </w:r>
    </w:p>
    <w:p w:rsidR="00000000" w:rsidDel="00000000" w:rsidP="00000000" w:rsidRDefault="00000000" w:rsidRPr="00000000" ns1:paraId="00000A43">
      <w:pPr>
        <w:pageBreakBefore w:val="0"/>
        <w:rPr/>
      </w:pPr>
      <w:r w:rsidDel="00000000" w:rsidR="00000000" w:rsidRPr="00000000">
        <w:rPr>
          <w:rtl w:val="0"/>
        </w:rPr>
      </w:r>
    </w:p>
    <w:p w:rsidR="00000000" w:rsidDel="00000000" w:rsidP="00000000" w:rsidRDefault="00000000" w:rsidRPr="00000000" ns1:paraId="00000A44">
      <w:pPr>
        <w:pStyle w:val="BodyText"/>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Первый запрос возвращает одну запись mem-001 с provenance=user_confirmed_preference и revision=1. Второй запрос возвращает count=0, пустые memory_ids и records: данные tenant-acme не становятся видимыми для tenant-beta. Запуск с trace-lab-03 использует только состояние своего арендатора.</w:t>
      </w:r>
    </w:p>
    <w:p w:rsidR="00000000" w:rsidDel="00000000" w:rsidP="00000000" w:rsidRDefault="00000000" w:rsidRPr="00000000" ns1:paraId="00000A45">
      <w:pPr>
        <w:pageBreakBefore w:val="0"/>
        <w:rPr/>
      </w:pPr>
      <w:r w:rsidDel="00000000" w:rsidR="00000000" w:rsidRPr="00000000">
        <w:rPr>
          <w:rtl w:val="0"/>
        </w:rPr>
      </w:r>
    </w:p>
    <w:p w:rsidR="00000000" w:rsidDel="00000000" w:rsidP="00000000" w:rsidRDefault="00000000" w:rsidRPr="00000000" ns1:paraId="00000A46">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ns1:paraId="00000A47">
      <w:pPr>
        <w:pageBreakBefore w:val="0"/>
        <w:rPr/>
      </w:pPr>
      <w:r w:rsidDel="00000000" w:rsidR="00000000" w:rsidRPr="00000000">
        <w:rPr>
          <w:rtl w:val="0"/>
        </w:rPr>
      </w:r>
    </w:p>
    <w:p w:rsidR="00000000" w:rsidDel="00000000" w:rsidP="00000000" w:rsidRDefault="00000000" w:rsidRPr="00000000" ns1:paraId="00000A48">
      <w:pPr>
        <w:pStyle w:val="BodyText"/>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ns1:paraId="00000A49">
      <w:pPr>
        <w:pStyle w:val="Heading1"/>
        <w:pageBreakBefore w:val="1"/>
        <w:rPr/>
      </w:pPr>
      <w:bookmarkStart w:colFirst="0" w:colLast="0" w:name="_7zccix9stvmn" w:id="53"/>
      <w:bookmarkEnd w:id="53"/>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A4A">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ns1:paraId="00000A4B">
      <w:pPr>
        <w:pageBreakBefore w:val="0"/>
        <w:rPr/>
      </w:pPr>
      <w:r w:rsidDel="00000000" w:rsidR="00000000" w:rsidRPr="00000000">
        <w:rPr>
          <w:rtl w:val="0"/>
        </w:rPr>
      </w:r>
    </w:p>
    <w:p w:rsidR="00000000" w:rsidDel="00000000" w:rsidP="00000000" w:rsidRDefault="00000000" w:rsidRPr="00000000" ns1:paraId="00000A4C">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ns1:paraId="00000A4D">
      <w:pPr>
        <w:pageBreakBefore w:val="0"/>
        <w:rPr/>
      </w:pPr>
      <w:r w:rsidDel="00000000" w:rsidR="00000000" w:rsidRPr="00000000">
        <w:rPr>
          <w:rtl w:val="0"/>
        </w:rPr>
      </w:r>
    </w:p>
    <w:p w:rsidR="00000000" w:rsidDel="00000000" w:rsidP="00000000" w:rsidRDefault="00000000" w:rsidRPr="00000000" ns1:paraId="00000A4E">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ns1:paraId="00000A4F">
      <w:pPr>
        <w:pStyle w:val="Heading1"/>
        <w:keepNext w:val="1"/>
        <w:pageBreakBefore w:val="0"/>
        <w:rPr/>
      </w:pPr>
      <w:r w:rsidDel="00000000" w:rsidR="00000000" w:rsidRPr="00000000">
        <w:rPr>
          <w:rtl w:val="0"/>
        </w:rPr>
      </w:r>
    </w:p>
    <w:p w:rsidR="00000000" w:rsidDel="00000000" w:rsidP="00000000" w:rsidRDefault="00000000" w:rsidRPr="00000000" ns1:paraId="00000A50">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A51">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ns1:paraId="00000A52">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A53">
      <w:pPr>
        <w:pStyle w:val="BodyText"/>
        <w:rPr/>
      </w:pPr>
      <w:r w:rsidDel="00000000" w:rsidR="00000000" w:rsidRPr="00000000">
        <w:rPr>
          <w:rtl w:val="0"/>
        </w:rPr>
        <w:t xml:space="preserve">Пользователь пишет:</w:t>
      </w:r>
    </w:p>
    <w:p w:rsidR="00000000" w:rsidDel="00000000" w:rsidP="00000000" w:rsidRDefault="00000000" w:rsidRPr="00000000" ns1:paraId="00000A54">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A55">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A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A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A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A5A">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A5B">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A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A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A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A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A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A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ns1:paraId="00000A62">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A63">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ns1:paraId="00000A64">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A65">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A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A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A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A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A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A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A6C">
      <w:pPr>
        <w:pStyle w:val="BodyText"/>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A6D">
      <w:pPr>
        <w:pStyle w:val="BodyText"/>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ns1:paraId="00000A6E">
      <w:pPr>
        <w:rPr/>
      </w:pPr>
      <w:r w:rsidDel="00000000" w:rsidR="00000000" w:rsidRPr="00000000">
        <w:rPr>
          <w:rtl w:val="0"/>
        </w:rPr>
      </w:r>
    </w:p>
    <w:p w:rsidR="00000000" w:rsidDel="00000000" w:rsidP="00000000" w:rsidRDefault="00000000" w:rsidRPr="00000000" ns1:paraId="00000A6F">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ns1:paraId="00000A70">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A71">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ns1:paraId="00000A72">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A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A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A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A76">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ns1:paraId="00000A77">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A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A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A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A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A7C">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ns1:paraId="00000A7D">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A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A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A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A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ns1:paraId="00000A83">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A84">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A85">
      <w:pPr>
        <w:pStyle w:val="Style28"/>
        <w:rPr/>
      </w:pPr>
      <w:r w:rsidDel="00000000" w:rsidR="00000000" w:rsidRPr="00000000">
        <w:rPr/>
        <w:drawing>
          <wp:inline distB="114300" distT="114300" distL="114300" distR="114300">
            <wp:extent cx="5486400" cy="3086100"/>
            <wp:effectExtent b="0" l="0" r="0" t="0"/>
            <wp:docPr id="49" name="image43.png" title="Иллюстрация к рукописи" descr="Модель должна разговаривать не с внешним миром напрямую, а со слоем выполнения"/>
            <ns3:graphic>
              <ns3:graphicData uri="http://schemas.openxmlformats.org/drawingml/2006/picture">
                <ns4:pic>
                  <ns4:nvPicPr>
                    <ns4:cNvPr id="0" name="image43.png"/>
                    <ns4:cNvPicPr preferRelativeResize="0"/>
                  </ns4:nvPicPr>
                  <ns4:blipFill>
                    <ns3:blip r:embed="rId22"/>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A86">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ns1:paraId="00000A87">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A88">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A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A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A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ns1:paraId="00000A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A8D">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A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A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A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A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A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A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A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A95">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A96">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ns1:paraId="00000A97">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A98">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A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A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A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A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A9D">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A9E">
      <w:pPr>
        <w:pStyle w:val="BodyText"/>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ns1:paraId="00000A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A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A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AA2">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AA3">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AA4">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ns1:paraId="00000AA5">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AA6">
      <w:pPr>
        <w:pStyle w:val="BodyText"/>
        <w:rPr/>
      </w:pPr>
      <w:r w:rsidDel="00000000" w:rsidR="00000000" w:rsidRPr="00000000">
        <w:rPr>
          <w:rtl w:val="0"/>
        </w:rPr>
        <w:t xml:space="preserve">Для того же агента поддержки check_access_request_status и create_ticket не просто два инструмента. Это два разных класса риска.</w:t>
      </w:r>
    </w:p>
    <w:p w:rsidR="00000000" w:rsidDel="00000000" w:rsidP="00000000" w:rsidRDefault="00000000" w:rsidRPr="00000000" ns1:paraId="00000AA7">
      <w:pPr>
        <w:pStyle w:val="BodyText"/>
        <w:rPr/>
      </w:pPr>
      <w:r w:rsidDel="00000000" w:rsidR="00000000" w:rsidRPr="00000000">
        <w:rPr>
          <w:rtl w:val="0"/>
        </w:rPr>
        <w:t xml:space="preserve">read tools обычно:</w:t>
      </w:r>
    </w:p>
    <w:p w:rsidR="00000000" w:rsidDel="00000000" w:rsidP="00000000" w:rsidRDefault="00000000" w:rsidRPr="00000000" ns1:paraId="00000A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A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A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A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AAC">
      <w:pPr>
        <w:pStyle w:val="BodyText"/>
        <w:rPr/>
      </w:pPr>
      <w:r w:rsidDel="00000000" w:rsidR="00000000" w:rsidRPr="00000000">
        <w:rPr>
          <w:rtl w:val="0"/>
        </w:rPr>
        <w:t xml:space="preserve">write tools обычно:</w:t>
      </w:r>
    </w:p>
    <w:p w:rsidR="00000000" w:rsidDel="00000000" w:rsidP="00000000" w:rsidRDefault="00000000" w:rsidRPr="00000000" ns1:paraId="00000A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A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A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A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AB1">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AB2">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ns1:paraId="00000AB3">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A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A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ns1:paraId="00000A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ns1:paraId="00000AB7">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A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ns1:paraId="00000A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A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ABB">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ABC">
      <w:pPr>
        <w:pStyle w:val="BodyText"/>
        <w:rPr/>
      </w:pPr>
      <w:r w:rsidDel="00000000" w:rsidR="00000000" w:rsidRPr="00000000">
        <w:rPr>
          <w:rtl w:val="0"/>
        </w:rPr>
        <w:t xml:space="preserve">Например:</w:t>
      </w:r>
    </w:p>
    <w:p w:rsidR="00000000" w:rsidDel="00000000" w:rsidP="00000000" w:rsidRDefault="00000000" w:rsidRPr="00000000" ns1:paraId="00000A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A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ns1:paraId="00000A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AC1">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AC2">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ns1:paraId="00000AC3">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AC4">
      <w:pPr>
        <w:pStyle w:val="BodyText"/>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ns1:paraId="00000A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A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A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A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A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ACA">
      <w:pPr>
        <w:pStyle w:val="BodyText"/>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ns1:paraId="00000A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A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A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A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A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A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A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A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A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A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A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A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A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A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A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A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A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A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A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A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A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A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AE6">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AE7">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ns1:paraId="00000AE8">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AE9">
      <w:pPr>
        <w:pStyle w:val="BodyText"/>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ns1:paraId="00000A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A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A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A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A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AEF">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A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A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A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A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A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AF5">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AF6">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ns1:paraId="00000AF7">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A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ns1:paraId="00000A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A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A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A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AFD">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ns1:paraId="00000AFE">
      <w:pPr>
        <w:pStyle w:val="BodyText"/>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AFF">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ns1:paraId="00000B00">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B01">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B02">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B03">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B04">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B05">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ns1:paraId="00000B06">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B07">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B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B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B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B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B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B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B0E">
      <w:pPr>
        <w:pStyle w:val="Heading3"/>
        <w:rPr/>
      </w:pPr>
      <w:r w:rsidDel="00000000" w:rsidR="00000000" w:rsidRPr="00000000">
        <w:rPr>
          <w:rtl w:val="0"/>
        </w:rPr>
        <w:t xml:space="preserve">Псевдокод для слоя выполнения</w:t>
      </w:r>
    </w:p>
    <w:p w:rsidR="00000000" w:rsidDel="00000000" w:rsidP="00000000" w:rsidRDefault="00000000" w:rsidRPr="00000000" ns1:paraId="00000B0F">
      <w:pPr>
        <w:pStyle w:val="BodyText"/>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B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B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B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B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B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B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B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B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B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B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B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B27">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B28">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ns1:paraId="00000B29">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B2A">
      <w:pPr>
        <w:pStyle w:val="BodyText"/>
        <w:rPr/>
      </w:pPr>
      <w:r w:rsidDel="00000000" w:rsidR="00000000" w:rsidRPr="00000000">
        <w:rPr>
          <w:rtl w:val="0"/>
        </w:rPr>
        <w:t xml:space="preserve">Хороший результат:</w:t>
      </w:r>
    </w:p>
    <w:p w:rsidR="00000000" w:rsidDel="00000000" w:rsidP="00000000" w:rsidRDefault="00000000" w:rsidRPr="00000000" ns1:paraId="00000B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B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B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B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B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B30">
      <w:pPr>
        <w:pStyle w:val="BodyText"/>
        <w:rPr/>
      </w:pPr>
      <w:r w:rsidDel="00000000" w:rsidR="00000000" w:rsidRPr="00000000">
        <w:rPr>
          <w:rtl w:val="0"/>
        </w:rPr>
        <w:t xml:space="preserve">Плохой результат:</w:t>
      </w:r>
    </w:p>
    <w:p w:rsidR="00000000" w:rsidDel="00000000" w:rsidP="00000000" w:rsidRDefault="00000000" w:rsidRPr="00000000" ns1:paraId="00000B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B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B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B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B35">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ns1:paraId="00000B36">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B37">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B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B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B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B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B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B3D">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B3E">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ns1:paraId="00000B3F">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B40">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B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B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B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B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B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B46">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B47">
      <w:pPr>
        <w:pStyle w:val="Heading3"/>
        <w:pageBreakBefore w:val="0"/>
        <w:rPr/>
      </w:pPr>
      <w:bookmarkStart w:colFirst="0" w:colLast="0" w:name="_d1k5rt9xh9yq" w:id="54"/>
      <w:bookmarkEnd w:id="54"/>
      <w:r w:rsidDel="00000000" w:rsidR="00000000" w:rsidRPr="00000000">
        <w:rPr>
          <w:rtl w:val="0"/>
        </w:rPr>
        <w:t xml:space="preserve">Итог главы</w:t>
      </w:r>
    </w:p>
    <w:p w:rsidR="00000000" w:rsidDel="00000000" w:rsidP="00000000" w:rsidRDefault="00000000" w:rsidRPr="00000000" ns1:paraId="00000B48">
      <w:pPr>
        <w:pageBreakBefore w:val="0"/>
        <w:rPr/>
      </w:pPr>
      <w:r w:rsidDel="00000000" w:rsidR="00000000" w:rsidRPr="00000000">
        <w:rPr>
          <w:rtl w:val="0"/>
        </w:rPr>
      </w:r>
    </w:p>
    <w:p w:rsidR="00000000" w:rsidDel="00000000" w:rsidP="00000000" w:rsidRDefault="00000000" w:rsidRPr="00000000" ns1:paraId="00000B49">
      <w:pPr>
        <w:pStyle w:val="BodyText"/>
        <w:pageBreakBefore w:val="0"/>
        <w:rPr/>
      </w:pPr>
      <w:r w:rsidDel="00000000" w:rsidR="00000000" w:rsidRPr="00000000">
        <w:rPr>
          <w:rtl w:val="0"/>
        </w:rPr>
        <w:t xml:space="preserve">Инструмент становится безопасной возможностью только после добавления владельца, риска, политики, телеметрии и семантики результата.</w:t>
      </w:r>
    </w:p>
    <w:p w:rsidR="00000000" w:rsidDel="00000000" w:rsidP="00000000" w:rsidRDefault="00000000" w:rsidRPr="00000000" ns1:paraId="00000B4A">
      <w:pPr>
        <w:pageBreakBefore w:val="0"/>
        <w:rPr/>
      </w:pPr>
      <w:r w:rsidDel="00000000" w:rsidR="00000000" w:rsidRPr="00000000">
        <w:rPr>
          <w:rtl w:val="0"/>
        </w:rPr>
      </w:r>
    </w:p>
    <w:p w:rsidR="00000000" w:rsidDel="00000000" w:rsidP="00000000" w:rsidRDefault="00000000" w:rsidRPr="00000000" ns1:paraId="00000B4B">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w:t>
      </w:r>
    </w:p>
    <w:p w:rsidR="00000000" w:rsidDel="00000000" w:rsidP="00000000" w:rsidRDefault="00000000" w:rsidRPr="00000000" ns1:paraId="00000B4C">
      <w:pPr>
        <w:pageBreakBefore w:val="0"/>
        <w:rPr/>
      </w:pPr>
      <w:r w:rsidDel="00000000" w:rsidR="00000000" w:rsidRPr="00000000">
        <w:rPr>
          <w:rtl w:val="0"/>
        </w:rPr>
      </w:r>
    </w:p>
    <w:p w:rsidR="00000000" w:rsidDel="00000000" w:rsidP="00000000" w:rsidRDefault="00000000" w:rsidRPr="00000000" ns1:paraId="00000B4D">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11 поместит этот контракт в песочницу и интеграционные границы MCP.</w:t>
      </w:r>
    </w:p>
    <w:p w:rsidR="00000000" w:rsidDel="00000000" w:rsidP="00000000" w:rsidRDefault="00000000" w:rsidRPr="00000000" ns1:paraId="00000B4E">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B4F">
      <w:pPr>
        <w:rPr/>
      </w:pPr>
      <w:r w:rsidDel="00000000" w:rsidR="00000000" w:rsidRPr="00000000">
        <w:rPr>
          <w:rtl w:val="0"/>
        </w:rPr>
      </w:r>
    </w:p>
    <w:p w:rsidR="00000000" w:rsidDel="00000000" w:rsidP="00000000" w:rsidRDefault="00000000" w:rsidRPr="00000000" ns1:paraId="00000B50">
      <w:pPr>
        <w:pStyle w:val="BodyText"/>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ns1:paraId="00000B51">
      <w:pPr>
        <w:pStyle w:val="BodyText"/>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ns1:paraId="00000B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B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B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B55">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B56">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ns1:paraId="00000B57">
      <w:pPr>
        <w:pStyle w:val="BodyText"/>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B58">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B59">
      <w:pPr>
        <w:pStyle w:val="BodyText"/>
        <w:rPr/>
      </w:pPr>
      <w:r w:rsidDel="00000000" w:rsidR="00000000" w:rsidRPr="00000000">
        <w:rPr>
          <w:rtl w:val="0"/>
        </w:rPr>
        <w:t xml:space="preserve">Агент уже умеет:</w:t>
      </w:r>
    </w:p>
    <w:p w:rsidR="00000000" w:rsidDel="00000000" w:rsidP="00000000" w:rsidRDefault="00000000" w:rsidRPr="00000000" ns1:paraId="00000B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B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B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B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B5E">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B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B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B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B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63">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B64">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ns1:paraId="00000B65">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B66">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B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B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B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B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B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B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B6D">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B6E">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B6F">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ns1:paraId="00000B70">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B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B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B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B74">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B75">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B76">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ns1:paraId="00000B77">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B78">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B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B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B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B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B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B7E">
      <w:pPr>
        <w:pStyle w:val="BodyText"/>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ns1:paraId="00000B7F">
      <w:pPr>
        <w:rPr/>
      </w:pPr>
      <w:r w:rsidDel="00000000" w:rsidR="00000000" w:rsidRPr="00000000">
        <w:rPr>
          <w:rtl w:val="0"/>
        </w:rPr>
      </w:r>
    </w:p>
    <w:p w:rsidR="00000000" w:rsidDel="00000000" w:rsidP="00000000" w:rsidRDefault="00000000" w:rsidRPr="00000000" ns1:paraId="00000B80">
      <w:pPr>
        <w:pStyle w:val="BodyText"/>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B81">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ns1:paraId="00000B82">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B83">
      <w:pPr>
        <w:pStyle w:val="BodyText"/>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ns1:paraId="00000B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B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B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B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ns1:paraId="00000B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B89">
      <w:pPr>
        <w:pStyle w:val="BodyText"/>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B8A">
      <w:pPr>
        <w:rPr/>
      </w:pPr>
      <w:r w:rsidDel="00000000" w:rsidR="00000000" w:rsidRPr="00000000">
        <w:rPr>
          <w:rtl w:val="0"/>
        </w:rPr>
      </w:r>
    </w:p>
    <w:p w:rsidR="00000000" w:rsidDel="00000000" w:rsidP="00000000" w:rsidRDefault="00000000" w:rsidRPr="00000000" ns1:paraId="00000B8B">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ns1:paraId="00000B8C">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ns1:paraId="00000B8D">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B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B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B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B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B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B93">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B94">
      <w:pPr>
        <w:pStyle w:val="Heading4"/>
        <w:rPr/>
      </w:pPr>
      <w:r w:rsidDel="00000000" w:rsidR="00000000" w:rsidRPr="00000000">
        <w:rPr>
          <w:rtl w:val="0"/>
        </w:rPr>
        <w:t xml:space="preserve">Матрица угроз для MCP</w:t>
      </w:r>
    </w:p>
    <w:p w:rsidR="00000000" w:rsidDel="00000000" w:rsidP="00000000" w:rsidRDefault="00000000" w:rsidRPr="00000000" ns1:paraId="00000B95">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B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B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ns1:paraId="00000B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ns1:paraId="00000B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B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B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ns1:paraId="00000B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B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B9F">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BA0">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BA1">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BA2">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BA3">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BA4">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A5">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BA6">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BA7">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ns1:paraId="00000BA8">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B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ns1:paraId="00000B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B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ns1:paraId="00000B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B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B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ns1:paraId="00000B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B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B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B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ns1:paraId="00000B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ns1:paraId="00000B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ns1:paraId="00000B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BBA">
      <w:pPr>
        <w:pStyle w:val="BodyText"/>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ns1:paraId="00000BBB">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ns1:paraId="00000BBC">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BBD">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B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ns1:paraId="00000B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B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BC1">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B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B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ns1:paraId="00000BC4">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BC5">
      <w:pPr>
        <w:pStyle w:val="BodyText"/>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ns1:paraId="00000BC6">
      <w:pPr>
        <w:pStyle w:val="Style28"/>
        <w:rPr/>
      </w:pPr>
      <w:r w:rsidDel="00000000" w:rsidR="00000000" w:rsidRPr="00000000">
        <w:rPr/>
        <w:drawing>
          <wp:inline distB="114300" distT="114300" distL="114300" distR="114300">
            <wp:extent cx="5486400" cy="3086100"/>
            <wp:effectExtent b="0" l="0" r="0" t="0"/>
            <wp:docPr id="41" name="image35.png" title="Иллюстрация к рукописи" descr="MCP удобен как слой контракта между средой исполнения и внешними возможностями"/>
            <ns3:graphic>
              <ns3:graphicData uri="http://schemas.openxmlformats.org/drawingml/2006/picture">
                <ns4:pic>
                  <ns4:nvPicPr>
                    <ns4:cNvPr id="0" name="image35.png"/>
                    <ns4:cNvPicPr preferRelativeResize="0"/>
                  </ns4:nvPicPr>
                  <ns4:blipFill>
                    <ns3:blip r:embed="rId2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C7">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ns1:paraId="00000BC8">
      <w:pPr>
        <w:pStyle w:val="BodyText"/>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ns1:paraId="00000BC9">
      <w:pPr>
        <w:rPr/>
      </w:pPr>
      <w:r w:rsidDel="00000000" w:rsidR="00000000" w:rsidRPr="00000000">
        <w:rPr>
          <w:rtl w:val="0"/>
        </w:rPr>
      </w:r>
    </w:p>
    <w:p w:rsidR="00000000" w:rsidDel="00000000" w:rsidP="00000000" w:rsidRDefault="00000000" w:rsidRPr="00000000" ns1:paraId="00000BCA">
      <w:pPr>
        <w:pStyle w:val="BodyText"/>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ns1:paraId="00000BCB">
      <w:pPr>
        <w:rPr/>
      </w:pPr>
      <w:r w:rsidDel="00000000" w:rsidR="00000000" w:rsidRPr="00000000">
        <w:rPr>
          <w:rtl w:val="0"/>
        </w:rPr>
      </w:r>
    </w:p>
    <w:p w:rsidR="00000000" w:rsidDel="00000000" w:rsidP="00000000" w:rsidRDefault="00000000" w:rsidRPr="00000000" ns1:paraId="00000BCC">
      <w:pPr>
        <w:pStyle w:val="BodyText"/>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ns1:paraId="00000BCD">
      <w:pPr>
        <w:pStyle w:val="Style17"/>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ns1:paraId="00000BCE">
      <w:pPr>
        <w:pStyle w:val="Style28"/>
        <w:rPr/>
      </w:pPr>
      <w:r w:rsidDel="00000000" w:rsidR="00000000" w:rsidRPr="00000000">
        <w:rPr/>
        <w:drawing>
          <wp:inline distB="114300" distT="114300" distL="114300" distR="114300">
            <wp:extent cx="5943600" cy="3343275"/>
            <wp:effectExtent b="0" l="0" r="0" t="0"/>
            <wp:docPr id="8" name="image10.png" title="Иллюстрация к рукописи" descr="Рисунок 11. Песочница и MCP как единая граница исполнения"/>
            <ns3:graphic>
              <ns3:graphicData uri="http://schemas.openxmlformats.org/drawingml/2006/picture">
                <ns4:pic>
                  <ns4:nvPicPr>
                    <ns4:cNvPr id="0" name="image10.png"/>
                    <ns4:cNvPicPr preferRelativeResize="0"/>
                  </ns4:nvPicPr>
                  <ns4:blipFill>
                    <ns3:blip r:embed="rId2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CF">
      <w:pPr>
        <w:pStyle w:val="BodyText"/>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ns1:paraId="00000BD0">
      <w:pPr>
        <w:rPr/>
      </w:pPr>
      <w:r w:rsidDel="00000000" w:rsidR="00000000" w:rsidRPr="00000000">
        <w:rPr>
          <w:rtl w:val="0"/>
        </w:rPr>
      </w:r>
    </w:p>
    <w:p w:rsidR="00000000" w:rsidDel="00000000" w:rsidP="00000000" w:rsidRDefault="00000000" w:rsidRPr="00000000" ns1:paraId="00000BD1">
      <w:pPr>
        <w:pStyle w:val="BodyText"/>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ns1:paraId="00000BD2">
      <w:pPr>
        <w:pStyle w:val="Style17"/>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ns1:paraId="00000BD3">
      <w:pPr>
        <w:pStyle w:val="Style28"/>
        <w:rPr/>
      </w:pPr>
      <w:r w:rsidDel="00000000" w:rsidR="00000000" w:rsidRPr="00000000">
        <w:rPr/>
        <w:drawing>
          <wp:inline distB="114300" distT="114300" distL="114300" distR="114300">
            <wp:extent cx="5937956" cy="3340100"/>
            <wp:effectExtent b="0" l="0" r="0" t="0"/>
            <wp:docPr id="25" name="image33.png" title="Иллюстрация к рукописи" descr="Рисунок 12. MCP-шлюз и постепенное раскрытие"/>
            <ns3:graphic>
              <ns3:graphicData uri="http://schemas.openxmlformats.org/drawingml/2006/picture">
                <ns4:pic>
                  <ns4:nvPicPr>
                    <ns4:cNvPr id="0" name="image33.png"/>
                    <ns4:cNvPicPr preferRelativeResize="0"/>
                  </ns4:nvPicPr>
                  <ns4:blipFill>
                    <ns3:blip r:embed="rId2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D4">
      <w:pPr>
        <w:pStyle w:val="BodyText"/>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ns1:paraId="00000BD5">
      <w:pPr>
        <w:rPr/>
      </w:pPr>
      <w:r w:rsidDel="00000000" w:rsidR="00000000" w:rsidRPr="00000000">
        <w:rPr>
          <w:rtl w:val="0"/>
        </w:rPr>
      </w:r>
    </w:p>
    <w:p w:rsidR="00000000" w:rsidDel="00000000" w:rsidP="00000000" w:rsidRDefault="00000000" w:rsidRPr="00000000" ns1:paraId="00000BD6">
      <w:pPr>
        <w:pStyle w:val="BodyText"/>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BD7">
      <w:pPr>
        <w:rPr/>
      </w:pPr>
      <w:r w:rsidDel="00000000" w:rsidR="00000000" w:rsidRPr="00000000">
        <w:rPr>
          <w:rtl w:val="0"/>
        </w:rPr>
      </w:r>
    </w:p>
    <w:p w:rsidR="00000000" w:rsidDel="00000000" w:rsidP="00000000" w:rsidRDefault="00000000" w:rsidRPr="00000000" ns1:paraId="00000BD8">
      <w:pPr>
        <w:pStyle w:val="Style16"/>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BD9">
      <w:pPr>
        <w:rPr/>
      </w:pPr>
      <w:r w:rsidDel="00000000" w:rsidR="00000000" w:rsidRPr="00000000">
        <w:rPr>
          <w:rtl w:val="0"/>
        </w:rPr>
      </w:r>
    </w:p>
    <w:p w:rsidR="00000000" w:rsidDel="00000000" w:rsidP="00000000" w:rsidRDefault="00000000" w:rsidRPr="00000000" ns1:paraId="00000BDA">
      <w:pPr>
        <w:pStyle w:val="Style16"/>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BDB">
      <w:pPr>
        <w:rPr/>
      </w:pPr>
      <w:r w:rsidDel="00000000" w:rsidR="00000000" w:rsidRPr="00000000">
        <w:rPr>
          <w:rtl w:val="0"/>
        </w:rPr>
      </w:r>
    </w:p>
    <w:p w:rsidR="00000000" w:rsidDel="00000000" w:rsidP="00000000" w:rsidRDefault="00000000" w:rsidRPr="00000000" ns1:paraId="00000BDC">
      <w:pPr>
        <w:pStyle w:val="Style16"/>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BDD">
      <w:pPr>
        <w:rPr/>
      </w:pPr>
      <w:r w:rsidDel="00000000" w:rsidR="00000000" w:rsidRPr="00000000">
        <w:rPr>
          <w:rtl w:val="0"/>
        </w:rPr>
      </w:r>
    </w:p>
    <w:p w:rsidR="00000000" w:rsidDel="00000000" w:rsidP="00000000" w:rsidRDefault="00000000" w:rsidRPr="00000000" ns1:paraId="00000BDE">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ns1:paraId="00000BDF">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B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B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B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B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B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BE5">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B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B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B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B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BEB">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BEC">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ns1:paraId="00000BED">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ns1:paraId="00000BEE">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B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ns1:paraId="00000B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B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B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B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ns1:paraId="00000BF4">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BF5">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B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B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B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B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BFA">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BFB">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ns1:paraId="00000BFC">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ns1:paraId="00000BFD">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B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B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C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C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C03">
      <w:pPr>
        <w:pStyle w:val="BodyText"/>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ns1:paraId="00000C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C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C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C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C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ns1:paraId="00000C09">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C0A">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C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C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C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C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C0F">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C10">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ns1:paraId="00000C11">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C12">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C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C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C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C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C17">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C18">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ns1:paraId="00000C19">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ns1:paraId="00000C1A">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C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C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C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C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C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C20">
      <w:pPr>
        <w:pStyle w:val="BodyText"/>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C21">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ns1:paraId="00000C22">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C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C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C25">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C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C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C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C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C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C2B">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C2C">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ns1:paraId="00000C2D">
      <w:pPr>
        <w:pStyle w:val="BodyText"/>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ns1:paraId="00000C2E">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C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ns1:paraId="00000C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ns1:paraId="00000C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C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C33">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C34">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ns1:paraId="00000C35">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C36">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C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C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C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C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ns1:paraId="00000C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C3C">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C3D">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ns1:paraId="00000C3E">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C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C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C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C42">
      <w:pPr>
        <w:pStyle w:val="BodyText"/>
        <w:rPr/>
      </w:pPr>
      <w:r w:rsidDel="00000000" w:rsidR="00000000" w:rsidRPr="00000000">
        <w:rPr>
          <w:rtl w:val="0"/>
        </w:rPr>
        <w:t xml:space="preserve">Примеры:</w:t>
      </w:r>
    </w:p>
    <w:p w:rsidR="00000000" w:rsidDel="00000000" w:rsidP="00000000" w:rsidRDefault="00000000" w:rsidRPr="00000000" ns1:paraId="00000C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C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ns1:paraId="00000C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C46">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C47">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ns1:paraId="00000C48">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C49">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C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C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C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C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C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C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C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C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C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C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C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C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C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C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C58">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C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C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C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C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C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C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C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C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C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C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C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C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C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C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C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C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C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C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ns1:paraId="00000C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ns1:paraId="00000C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C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C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C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C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C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C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C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C74">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C75">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ns1:paraId="00000C76">
      <w:pPr>
        <w:pStyle w:val="BodyText"/>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ns1:paraId="00000C77">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C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C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C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C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C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C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C7E">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C7F">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ns1:paraId="00000C80">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C81">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C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C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C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C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86">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C87">
      <w:pPr>
        <w:pStyle w:val="BodyText"/>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C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C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C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C8B">
      <w:pPr>
        <w:pStyle w:val="BodyText"/>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ns1:paraId="00000C8C">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ns1:paraId="00000C8D">
      <w:pPr>
        <w:pStyle w:val="BodyText"/>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ns1:paraId="00000C8E">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C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C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C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C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ns1:paraId="00000C93">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C94">
      <w:pPr>
        <w:pStyle w:val="Heading3"/>
        <w:rPr/>
      </w:pPr>
      <w:r w:rsidDel="00000000" w:rsidR="00000000" w:rsidRPr="00000000">
        <w:rPr>
          <w:rtl w:val="0"/>
        </w:rPr>
        <w:t xml:space="preserve">Псевдокод диспетчеризации возможностей</w:t>
      </w:r>
    </w:p>
    <w:p w:rsidR="00000000" w:rsidDel="00000000" w:rsidP="00000000" w:rsidRDefault="00000000" w:rsidRPr="00000000" ns1:paraId="00000C95">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C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C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C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C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C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C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C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C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C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CA5">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CA6">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CA7">
      <w:pPr>
        <w:pStyle w:val="Style23"/>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CA8">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C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C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C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C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C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CAF">
      <w:pPr>
        <w:pStyle w:val="BodyText"/>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ns1:paraId="00000CB0">
      <w:pPr>
        <w:pStyle w:val="Heading3"/>
        <w:rPr/>
      </w:pPr>
      <w:r w:rsidDel="00000000" w:rsidR="00000000" w:rsidRPr="00000000">
        <w:rPr>
          <w:rtl w:val="0"/>
        </w:rPr>
        <w:t xml:space="preserve">Короткое правило</w:t>
      </w:r>
    </w:p>
    <w:p w:rsidR="00000000" w:rsidDel="00000000" w:rsidP="00000000" w:rsidRDefault="00000000" w:rsidRPr="00000000" ns1:paraId="00000CB1">
      <w:pPr>
        <w:pStyle w:val="BodyText"/>
        <w:rPr/>
      </w:pPr>
      <w:r w:rsidDel="00000000" w:rsidR="00000000" w:rsidRPr="00000000">
        <w:rPr>
          <w:rtl w:val="0"/>
        </w:rPr>
        <w:t xml:space="preserve">Если совсем коротко:</w:t>
      </w:r>
    </w:p>
    <w:p w:rsidR="00000000" w:rsidDel="00000000" w:rsidP="00000000" w:rsidRDefault="00000000" w:rsidRPr="00000000" ns1:paraId="00000C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C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CB4">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CB5">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ns1:paraId="00000CB6">
      <w:pPr>
        <w:pStyle w:val="BodyText"/>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ns1:paraId="00000C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C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C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C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C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C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C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CBE">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C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C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C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C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CC3">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CC4">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ns1:paraId="00000CC5">
      <w:pPr>
        <w:pStyle w:val="BodyText"/>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C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C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C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C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C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CCB">
      <w:pPr>
        <w:pStyle w:val="BodyText"/>
        <w:rPr/>
      </w:pPr>
      <w:r w:rsidDel="00000000" w:rsidR="00000000" w:rsidRPr="00000000">
        <w:rPr>
          <w:rtl w:val="0"/>
        </w:rPr>
        <w:t xml:space="preserve">И они должны:</w:t>
      </w:r>
    </w:p>
    <w:p w:rsidR="00000000" w:rsidDel="00000000" w:rsidP="00000000" w:rsidRDefault="00000000" w:rsidRPr="00000000" ns1:paraId="00000C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C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C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C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CD0">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CD1">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ns1:paraId="00000CD2">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CD3">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C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C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C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C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C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CD9">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CDA">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C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C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C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C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C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C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C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CE2">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CE3">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C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ns1:paraId="00000C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ns1:paraId="00000C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ns1:paraId="00000C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0C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ns1:paraId="00000C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ns1:paraId="00000C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0C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0C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0C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0C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ns1:paraId="00000C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ns1:paraId="00000C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ns1:paraId="00000C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ns1:paraId="00000C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ns1:paraId="00000C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ns1:paraId="00000C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ns1:paraId="00000CF6">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0CF7">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0CF8">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0CF9">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0CFA">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0CFB">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0CFC">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0CFD">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ns1:paraId="00000CFE">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ns1:paraId="00000CFF">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0D00">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0D01">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0D02">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0D03">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0D04">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0D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0D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0D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0D08">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0D09">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ns1:paraId="00000D0A">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0D0B">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0D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0D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ns1:paraId="00000D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0D0F">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ns1:paraId="00000D10">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ns1:paraId="00000D11">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0D12">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0D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0D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0D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0D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0D17">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0D18">
      <w:pPr>
        <w:pStyle w:val="Heading3"/>
        <w:rPr/>
      </w:pPr>
      <w:r w:rsidDel="00000000" w:rsidR="00000000" w:rsidRPr="00000000">
        <w:rPr>
          <w:rtl w:val="0"/>
        </w:rPr>
        <w:t xml:space="preserve">Таблица решений</w:t>
      </w:r>
    </w:p>
    <w:p w:rsidR="00000000" w:rsidDel="00000000" w:rsidP="00000000" w:rsidRDefault="00000000" w:rsidRPr="00000000" ns1:paraId="00000D19">
      <w:pPr>
        <w:pStyle w:val="Style18"/>
        <w:numPr>
          <w:ilvl w:val="0"/>
          <w:numId w:val="33"/>
        </w:numPr>
        <w:spacing w:after="0" w:afterAutospacing="0"/>
        <w:ind w:left="720" w:hanging="360"/>
        <w:rPr>
          <w:u w:val="none"/>
        </w:rPr>
      </w:pPr>
      <w:r w:rsidDel="00000000" w:rsidR="00000000" w:rsidRPr="00000000">
        <w:rPr>
          <w:b w:val="1"/>
          <w:bCs w:val="1"/>
          <w:rtl w:val="0"/>
        </w:rPr>
        <w:t xml:space="preserve">Нужно подключить внешний API или ресурс?</w:t>
      </w:r>
      <w:r w:rsidDel="00000000" w:rsidR="00000000" w:rsidRPr="00000000">
        <w:rPr>
          <w:rtl w:val="0"/>
        </w:rPr>
        <w:t xml:space="preserve"> скорее MCP: Да; скорее A2A: Нет.</w:t>
      </w:r>
    </w:p>
    <w:p w:rsidR="00000000" w:rsidDel="00000000" w:rsidP="00000000" w:rsidRDefault="00000000" w:rsidRPr="00000000" ns1:paraId="00000D1A">
      <w:pPr>
        <w:pStyle w:val="Style18"/>
        <w:numPr>
          <w:ilvl w:val="0"/>
          <w:numId w:val="33"/>
        </w:numPr>
        <w:spacing w:after="0" w:afterAutospacing="0"/>
        <w:ind w:left="720" w:hanging="360"/>
        <w:rPr>
          <w:u w:val="none"/>
        </w:rPr>
      </w:pPr>
      <w:r w:rsidDel="00000000" w:rsidR="00000000" w:rsidRPr="00000000">
        <w:rPr>
          <w:b w:val="1"/>
          <w:bCs w:val="1"/>
          <w:rtl w:val="0"/>
        </w:rPr>
        <w:t xml:space="preserve">Нужен типизированный контракт для инструментов?</w:t>
      </w:r>
      <w:r w:rsidDel="00000000" w:rsidR="00000000" w:rsidRPr="00000000">
        <w:rPr>
          <w:rtl w:val="0"/>
        </w:rPr>
        <w:t xml:space="preserve"> скорее MCP: Да; скорее A2A: Нет.</w:t>
      </w:r>
    </w:p>
    <w:p w:rsidR="00000000" w:rsidDel="00000000" w:rsidP="00000000" w:rsidRDefault="00000000" w:rsidRPr="00000000" ns1:paraId="00000D1B">
      <w:pPr>
        <w:pStyle w:val="Style18"/>
        <w:numPr>
          <w:ilvl w:val="0"/>
          <w:numId w:val="33"/>
        </w:numPr>
        <w:spacing w:after="0" w:afterAutospacing="0"/>
        <w:ind w:left="720" w:hanging="360"/>
        <w:rPr>
          <w:u w:val="none"/>
        </w:rPr>
      </w:pPr>
      <w:r w:rsidDel="00000000" w:rsidR="00000000" w:rsidRPr="00000000">
        <w:rPr>
          <w:b w:val="1"/>
          <w:bCs w:val="1"/>
          <w:rtl w:val="0"/>
        </w:rPr>
        <w:t xml:space="preserve">Есть отдельный агент со своей ролью и жизненным циклом?</w:t>
      </w:r>
      <w:r w:rsidDel="00000000" w:rsidR="00000000" w:rsidRPr="00000000">
        <w:rPr>
          <w:rtl w:val="0"/>
        </w:rPr>
        <w:t xml:space="preserve"> скорее MCP: Нет; скорее A2A: Да.</w:t>
      </w:r>
    </w:p>
    <w:p w:rsidR="00000000" w:rsidDel="00000000" w:rsidP="00000000" w:rsidRDefault="00000000" w:rsidRPr="00000000" ns1:paraId="00000D1C">
      <w:pPr>
        <w:pStyle w:val="Style18"/>
        <w:numPr>
          <w:ilvl w:val="0"/>
          <w:numId w:val="33"/>
        </w:numPr>
        <w:spacing w:after="0" w:afterAutospacing="0"/>
        <w:ind w:left="720" w:hanging="360"/>
        <w:rPr>
          <w:u w:val="none"/>
        </w:rPr>
      </w:pPr>
      <w:r w:rsidDel="00000000" w:rsidR="00000000" w:rsidRPr="00000000">
        <w:rPr>
          <w:b w:val="1"/>
          <w:bCs w:val="1"/>
          <w:rtl w:val="0"/>
        </w:rPr>
        <w:t xml:space="preserve">Нужно делегирование между агентами?</w:t>
      </w:r>
      <w:r w:rsidDel="00000000" w:rsidR="00000000" w:rsidRPr="00000000">
        <w:rPr>
          <w:rtl w:val="0"/>
        </w:rPr>
        <w:t xml:space="preserve"> скорее MCP: Нет; скорее A2A: Да.</w:t>
      </w:r>
    </w:p>
    <w:p w:rsidR="00000000" w:rsidDel="00000000" w:rsidP="00000000" w:rsidRDefault="00000000" w:rsidRPr="00000000" ns1:paraId="00000D1D">
      <w:pPr>
        <w:pStyle w:val="Style18"/>
        <w:numPr>
          <w:ilvl w:val="0"/>
          <w:numId w:val="33"/>
        </w:numPr>
        <w:spacing w:after="0" w:afterAutospacing="0"/>
        <w:ind w:left="720" w:hanging="360"/>
        <w:rPr>
          <w:u w:val="none"/>
        </w:rPr>
      </w:pPr>
      <w:r w:rsidDel="00000000" w:rsidR="00000000" w:rsidRPr="00000000">
        <w:rPr>
          <w:b w:val="1"/>
          <w:bCs w:val="1"/>
          <w:rtl w:val="0"/>
        </w:rPr>
        <w:t xml:space="preserve">Нужно изолировать адаптер и путь политики?</w:t>
      </w:r>
      <w:r w:rsidDel="00000000" w:rsidR="00000000" w:rsidRPr="00000000">
        <w:rPr>
          <w:rtl w:val="0"/>
        </w:rPr>
        <w:t xml:space="preserve"> скорее MCP: Да; скорее A2A: Иногда.</w:t>
      </w:r>
    </w:p>
    <w:p w:rsidR="00000000" w:rsidDel="00000000" w:rsidP="00000000" w:rsidRDefault="00000000" w:rsidRPr="00000000" ns1:paraId="00000D1E">
      <w:pPr>
        <w:pStyle w:val="Style18"/>
        <w:numPr>
          <w:ilvl w:val="0"/>
          <w:numId w:val="33"/>
        </w:numPr>
        <w:ind w:left="720" w:hanging="360"/>
        <w:rPr>
          <w:u w:val="none"/>
        </w:rPr>
      </w:pPr>
      <w:r w:rsidDel="00000000" w:rsidR="00000000" w:rsidRPr="00000000">
        <w:rPr>
          <w:b w:val="1"/>
          <w:bCs w:val="1"/>
          <w:rtl w:val="0"/>
        </w:rPr>
        <w:t xml:space="preserve">Нужно передать задачу другой среде исполнения агента?</w:t>
      </w:r>
      <w:r w:rsidDel="00000000" w:rsidR="00000000" w:rsidRPr="00000000">
        <w:rPr>
          <w:rtl w:val="0"/>
        </w:rPr>
        <w:t xml:space="preserve"> скорее MCP: Нет; скорее A2A: Да.</w:t>
      </w:r>
    </w:p>
    <w:p w:rsidR="00000000" w:rsidDel="00000000" w:rsidP="00000000" w:rsidRDefault="00000000" w:rsidRPr="00000000" ns1: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D20">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ns1:paraId="00000D21">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0D22">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D23">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1" name="image11.png" title="Иллюстрация к рукописи" descr="MCP и A2A дополняют друг друга, а не заменяют"/>
            <ns3:graphic>
              <ns3:graphicData uri="http://schemas.openxmlformats.org/drawingml/2006/picture">
                <ns4:pic>
                  <ns4:nvPicPr>
                    <ns4:cNvPr id="0" name="image11.png"/>
                    <ns4:cNvPicPr preferRelativeResize="0"/>
                  </ns4:nvPicPr>
                  <ns4:blipFill>
                    <ns3:blip r:embed="rId2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24">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0D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0D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0D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0D28">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0D29">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ns1:paraId="00000D2A">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0D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ns1:paraId="00000D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0D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0D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0D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0D30">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0D31">
      <w:pPr>
        <w:pStyle w:val="Heading3"/>
        <w:rPr/>
      </w:pPr>
      <w:r w:rsidDel="00000000" w:rsidR="00000000" w:rsidRPr="00000000">
        <w:rPr>
          <w:rtl w:val="0"/>
        </w:rPr>
        <w:t xml:space="preserve">Минимальный кодовый эскиз</w:t>
      </w:r>
    </w:p>
    <w:p w:rsidR="00000000" w:rsidDel="00000000" w:rsidP="00000000" w:rsidRDefault="00000000" w:rsidRPr="00000000" ns1:paraId="00000D32">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0D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D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D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D38">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D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D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D3B">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D3C">
      <w:pPr>
        <w:pStyle w:val="Heading3"/>
        <w:pageBreakBefore w:val="0"/>
        <w:rPr/>
      </w:pPr>
      <w:bookmarkStart w:colFirst="0" w:colLast="0" w:name="_t3h4yqgg57hz" w:id="55"/>
      <w:bookmarkEnd w:id="55"/>
      <w:r w:rsidDel="00000000" w:rsidR="00000000" w:rsidRPr="00000000">
        <w:rPr>
          <w:rtl w:val="0"/>
        </w:rPr>
        <w:t xml:space="preserve">Итог главы</w:t>
      </w:r>
    </w:p>
    <w:p w:rsidR="00000000" w:rsidDel="00000000" w:rsidP="00000000" w:rsidRDefault="00000000" w:rsidRPr="00000000" ns1:paraId="00000D3D">
      <w:pPr>
        <w:pageBreakBefore w:val="0"/>
        <w:rPr/>
      </w:pPr>
      <w:r w:rsidDel="00000000" w:rsidR="00000000" w:rsidRPr="00000000">
        <w:rPr>
          <w:rtl w:val="0"/>
        </w:rPr>
      </w:r>
    </w:p>
    <w:p w:rsidR="00000000" w:rsidDel="00000000" w:rsidP="00000000" w:rsidRDefault="00000000" w:rsidRPr="00000000" ns1:paraId="00000D3E">
      <w:pPr>
        <w:pStyle w:val="BodyText"/>
        <w:pageBreakBefore w:val="0"/>
        <w:rPr/>
      </w:pPr>
      <w:r w:rsidDel="00000000" w:rsidR="00000000" w:rsidRPr="00000000">
        <w:rPr>
          <w:rtl w:val="0"/>
        </w:rPr>
        <w:t xml:space="preserve">Песочница и MCP полезны как границы ограниченного исполнения, но не заменяют авторизацию, происхождение и закрытый отказ.</w:t>
      </w:r>
    </w:p>
    <w:p w:rsidR="00000000" w:rsidDel="00000000" w:rsidP="00000000" w:rsidRDefault="00000000" w:rsidRPr="00000000" ns1:paraId="00000D3F">
      <w:pPr>
        <w:pageBreakBefore w:val="0"/>
        <w:rPr/>
      </w:pPr>
      <w:r w:rsidDel="00000000" w:rsidR="00000000" w:rsidRPr="00000000">
        <w:rPr>
          <w:rtl w:val="0"/>
        </w:rPr>
      </w:r>
    </w:p>
    <w:p w:rsidR="00000000" w:rsidDel="00000000" w:rsidP="00000000" w:rsidRDefault="00000000" w:rsidRPr="00000000" ns1:paraId="00000D40">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w:t>
      </w:r>
    </w:p>
    <w:p w:rsidR="00000000" w:rsidDel="00000000" w:rsidP="00000000" w:rsidRDefault="00000000" w:rsidRPr="00000000" ns1:paraId="00000D41">
      <w:pPr>
        <w:pageBreakBefore w:val="0"/>
        <w:rPr/>
      </w:pPr>
      <w:r w:rsidDel="00000000" w:rsidR="00000000" w:rsidRPr="00000000">
        <w:rPr>
          <w:rtl w:val="0"/>
        </w:rPr>
      </w:r>
    </w:p>
    <w:p w:rsidR="00000000" w:rsidDel="00000000" w:rsidP="00000000" w:rsidRDefault="00000000" w:rsidRPr="00000000" ns1:paraId="00000D42">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12 разберет повторы, неизвестный внешний эффект и границы отката.</w:t>
      </w:r>
    </w:p>
    <w:p w:rsidR="00000000" w:rsidDel="00000000" w:rsidP="00000000" w:rsidRDefault="00000000" w:rsidRPr="00000000" ns1:paraId="00000D43">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D44">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ns1:paraId="00000D4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D4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0D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0D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ns1:paraId="00000D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0D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0D4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0D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0D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0D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0D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0D5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0D52">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ns1:paraId="00000D5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D5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D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D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D5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D58">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ns1:paraId="00000D5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0D5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D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0D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0D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0D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0D5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0D60">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ns1:paraId="00000D61">
      <w:pPr>
        <w:pStyle w:val="BodyText"/>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ns1:paraId="00000D62">
      <w:pPr>
        <w:pStyle w:val="BodyText"/>
        <w:rPr/>
      </w:pPr>
      <w:r w:rsidDel="00000000" w:rsidR="00000000" w:rsidRPr="00000000">
        <w:rPr>
          <w:rtl w:val="0"/>
        </w:rPr>
        <w:t xml:space="preserve">Примеры:</w:t>
      </w:r>
    </w:p>
    <w:p w:rsidR="00000000" w:rsidDel="00000000" w:rsidP="00000000" w:rsidRDefault="00000000" w:rsidRPr="00000000" ns1:paraId="00000D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0D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0D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0D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0D6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0D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D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0D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0D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0D6C">
      <w:pPr>
        <w:pStyle w:val="BodyText"/>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0D6D">
      <w:pPr>
        <w:rPr/>
      </w:pPr>
      <w:r w:rsidDel="00000000" w:rsidR="00000000" w:rsidRPr="00000000">
        <w:rPr>
          <w:rtl w:val="0"/>
        </w:rPr>
      </w:r>
    </w:p>
    <w:p w:rsidR="00000000" w:rsidDel="00000000" w:rsidP="00000000" w:rsidRDefault="00000000" w:rsidRPr="00000000" ns1:paraId="00000D6E">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ns1:paraId="00000D6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0D7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0D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0D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0D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0D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0D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0D7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0D77">
      <w:pPr>
        <w:rPr/>
      </w:pPr>
      <w:r w:rsidDel="00000000" w:rsidR="00000000" w:rsidRPr="00000000">
        <w:rPr>
          <w:rtl w:val="0"/>
        </w:rPr>
      </w:r>
    </w:p>
    <w:p w:rsidR="00000000" w:rsidDel="00000000" w:rsidP="00000000" w:rsidRDefault="00000000" w:rsidRPr="00000000" ns1:paraId="00000D78">
      <w:pPr>
        <w:pStyle w:val="BodyText"/>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ns1:paraId="00000D79">
      <w:pPr>
        <w:pStyle w:val="Style17"/>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ns1:paraId="00000D7A">
      <w:pPr>
        <w:pStyle w:val="Style28"/>
        <w:rPr/>
      </w:pPr>
      <w:r w:rsidDel="00000000" w:rsidR="00000000" w:rsidRPr="00000000">
        <w:rPr/>
        <w:drawing>
          <wp:inline distB="114300" distT="114300" distL="114300" distR="114300">
            <wp:extent cx="5943600" cy="3343275"/>
            <wp:effectExtent b="0" l="0" r="0" t="0"/>
            <wp:docPr id="32" name="image30.png" title="Иллюстрация к рукописи" descr="Рисунок 13. Автомат восстановления после неопределенного результата записи"/>
            <ns3:graphic>
              <ns3:graphicData uri="http://schemas.openxmlformats.org/drawingml/2006/picture">
                <ns4:pic>
                  <ns4:nvPicPr>
                    <ns4:cNvPr id="0" name="image30.png"/>
                    <ns4:cNvPicPr preferRelativeResize="0"/>
                  </ns4:nvPicPr>
                  <ns4:blipFill>
                    <ns3:blip r:embed="rId27"/>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7B">
      <w:pPr>
        <w:pStyle w:val="BodyText"/>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ns1:paraId="00000D7C">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ns1:paraId="00000D7D">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0D7E">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0D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0D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0D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0D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0D83">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0D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0D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0D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0D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0D88">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ns1:paraId="00000D89">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0D8A">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0D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0D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0D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0D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0D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0D90">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0D91">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0D92">
      <w:pPr>
        <w:pStyle w:val="Style28"/>
        <w:rPr/>
      </w:pPr>
      <w:r w:rsidDel="00000000" w:rsidR="00000000" w:rsidRPr="00000000">
        <w:rPr/>
        <w:drawing>
          <wp:inline distB="114300" distT="114300" distL="114300" distR="114300">
            <wp:extent cx="5486400" cy="3086100"/>
            <wp:effectExtent b="0" l="0" r="0" t="0"/>
            <wp:docPr id="20" name="image24.png" title="Иллюстрация к рукописи" descr="После побочного эффекта слой выполнения должен различать безопасный повтор, сверку и остановку"/>
            <ns3:graphic>
              <ns3:graphicData uri="http://schemas.openxmlformats.org/drawingml/2006/picture">
                <ns4:pic>
                  <ns4:nvPicPr>
                    <ns4:cNvPr id="0" name="image24.png"/>
                    <ns4:cNvPicPr preferRelativeResize="0"/>
                  </ns4:nvPicPr>
                  <ns4:blipFill>
                    <ns3:blip r:embed="rId2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93">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ns1:paraId="00000D94">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0D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0D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0D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0D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0D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0D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0D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0D9C">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0D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D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D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D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D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0D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0D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D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0D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0D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0D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0D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D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0D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0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0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0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0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0D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0D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DB8">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0DB9">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ns1:paraId="00000DBA">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0DBB">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0DBC">
      <w:pPr>
        <w:pStyle w:val="Heading3"/>
        <w:rPr/>
      </w:pPr>
      <w:r w:rsidDel="00000000" w:rsidR="00000000" w:rsidRPr="00000000">
        <w:rPr>
          <w:rtl w:val="0"/>
        </w:rPr>
        <w:t xml:space="preserve">Псевдокод логики решений для повторов</w:t>
      </w:r>
    </w:p>
    <w:p w:rsidR="00000000" w:rsidDel="00000000" w:rsidP="00000000" w:rsidRDefault="00000000" w:rsidRPr="00000000" ns1:paraId="00000DBD">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0D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0D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0DD0">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0DD1">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ns1:paraId="00000DD2">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0DD3">
      <w:pPr>
        <w:pStyle w:val="BodyText"/>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ns1:paraId="00000D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0D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0D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0D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0D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0DD9">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0DDA">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ns1:paraId="00000DDB">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0D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0D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0D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0D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0DE0">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0DE1">
      <w:pPr>
        <w:pStyle w:val="BodyText"/>
        <w:rPr/>
      </w:pPr>
      <w:r w:rsidDel="00000000" w:rsidR="00000000" w:rsidRPr="00000000">
        <w:rPr>
          <w:rtl w:val="0"/>
        </w:rPr>
        <w:t xml:space="preserve">Хорошая практика:</w:t>
      </w:r>
    </w:p>
    <w:p w:rsidR="00000000" w:rsidDel="00000000" w:rsidP="00000000" w:rsidRDefault="00000000" w:rsidRPr="00000000" ns1:paraId="00000D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0D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0D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0D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0DE6">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DE7">
      <w:pPr>
        <w:pStyle w:val="Style23"/>
        <w:rPr/>
      </w:pPr>
      <w:r w:rsidDel="00000000" w:rsidR="00000000" w:rsidRPr="00000000">
        <w:rPr>
          <w:rtl w:val="0"/>
        </w:rPr>
        <w:t xml:space="preserve">Проблемы здесь довольно типовые:</w:t>
      </w:r>
    </w:p>
    <w:p w:rsidR="00000000" w:rsidDel="00000000" w:rsidP="00000000" w:rsidRDefault="00000000" w:rsidRPr="00000000" ns1:paraId="00000D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0D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0D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0D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0D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0D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0DEE">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0DEF">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ns1:paraId="00000DF0">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0D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0D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0D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0D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0DF5">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0DF6">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ns1:paraId="00000DF7">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0D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0D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D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0D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ns1:paraId="00000DFF">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0E00">
      <w:pPr>
        <w:pStyle w:val="Heading3"/>
        <w:rPr/>
      </w:pPr>
      <w:r w:rsidDel="00000000" w:rsidR="00000000" w:rsidRPr="00000000">
        <w:rPr>
          <w:rtl w:val="0"/>
        </w:rPr>
        <w:t xml:space="preserve">Что делать с side_effect_unknown</w:t>
      </w:r>
    </w:p>
    <w:p w:rsidR="00000000" w:rsidDel="00000000" w:rsidP="00000000" w:rsidRDefault="00000000" w:rsidRPr="00000000" ns1:paraId="00000E01">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0E02">
      <w:pPr>
        <w:rPr/>
      </w:pPr>
      <w:r w:rsidDel="00000000" w:rsidR="00000000" w:rsidRPr="00000000">
        <w:rPr>
          <w:rtl w:val="0"/>
        </w:rPr>
      </w:r>
    </w:p>
    <w:p w:rsidR="00000000" w:rsidDel="00000000" w:rsidP="00000000" w:rsidRDefault="00000000" w:rsidRPr="00000000" ns1:paraId="00000E03">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0E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E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0E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0E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0E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0E09">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0E0A">
      <w:pPr>
        <w:pStyle w:val="Heading3"/>
        <w:rPr/>
      </w:pPr>
      <w:r w:rsidDel="00000000" w:rsidR="00000000" w:rsidRPr="00000000">
        <w:rPr>
          <w:rtl w:val="0"/>
        </w:rPr>
        <w:t xml:space="preserve">Что делать с partial_side_effect</w:t>
      </w:r>
    </w:p>
    <w:p w:rsidR="00000000" w:rsidDel="00000000" w:rsidP="00000000" w:rsidRDefault="00000000" w:rsidRPr="00000000" ns1:paraId="00000E0B">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0E0C">
      <w:pPr>
        <w:pStyle w:val="BodyText"/>
        <w:rPr/>
      </w:pPr>
      <w:r w:rsidDel="00000000" w:rsidR="00000000" w:rsidRPr="00000000">
        <w:rPr>
          <w:rtl w:val="0"/>
        </w:rPr>
        <w:t xml:space="preserve">Полезные стратегии:</w:t>
      </w:r>
    </w:p>
    <w:p w:rsidR="00000000" w:rsidDel="00000000" w:rsidP="00000000" w:rsidRDefault="00000000" w:rsidRPr="00000000" ns1:paraId="00000E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0E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0E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0E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0E11">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0E12">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ns1:paraId="00000E13">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0E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0E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0E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0E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0E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0E19">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0E1A">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ns1:paraId="00000E1B">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0E1C">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0E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0E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0E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0E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0E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0E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0E23">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0E24">
      <w:pPr>
        <w:pStyle w:val="Heading3"/>
        <w:rPr/>
      </w:pPr>
      <w:r w:rsidDel="00000000" w:rsidR="00000000" w:rsidRPr="00000000">
        <w:rPr>
          <w:rtl w:val="0"/>
        </w:rPr>
        <w:t xml:space="preserve">Что проверять в трассах</w:t>
      </w:r>
    </w:p>
    <w:p w:rsidR="00000000" w:rsidDel="00000000" w:rsidP="00000000" w:rsidRDefault="00000000" w:rsidRPr="00000000" ns1:paraId="00000E25">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0E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0E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E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0E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0E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0E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0E2C">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0E2D">
      <w:pPr>
        <w:pStyle w:val="Heading3"/>
        <w:rPr/>
      </w:pPr>
      <w:r w:rsidDel="00000000" w:rsidR="00000000" w:rsidRPr="00000000">
        <w:rPr>
          <w:rtl w:val="0"/>
        </w:rPr>
        <w:t xml:space="preserve">Как это связано с оценками</w:t>
      </w:r>
    </w:p>
    <w:p w:rsidR="00000000" w:rsidDel="00000000" w:rsidP="00000000" w:rsidRDefault="00000000" w:rsidRPr="00000000" ns1:paraId="00000E2E">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0E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0E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0E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0E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0E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0E34">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0E35">
      <w:pPr>
        <w:pStyle w:val="Heading3"/>
        <w:rPr/>
      </w:pPr>
      <w:bookmarkStart w:colFirst="0" w:colLast="0" w:name="_pplmh8k5rocl" w:id="56"/>
      <w:bookmarkEnd w:id="56"/>
      <w:r w:rsidDel="00000000" w:rsidR="00000000" w:rsidRPr="00000000">
        <w:rPr>
          <w:rtl w:val="0"/>
        </w:rPr>
        <w:t xml:space="preserve">Итог главы</w:t>
      </w:r>
    </w:p>
    <w:p w:rsidR="00000000" w:rsidDel="00000000" w:rsidP="00000000" w:rsidRDefault="00000000" w:rsidRPr="00000000" ns1:paraId="00000E36">
      <w:pPr>
        <w:rPr/>
      </w:pPr>
      <w:r w:rsidDel="00000000" w:rsidR="00000000" w:rsidRPr="00000000">
        <w:rPr>
          <w:rtl w:val="0"/>
        </w:rPr>
      </w:r>
    </w:p>
    <w:p w:rsidR="00000000" w:rsidDel="00000000" w:rsidP="00000000" w:rsidRDefault="00000000" w:rsidRPr="00000000" ns1:paraId="00000E37">
      <w:pPr>
        <w:pStyle w:val="BodyText"/>
        <w:rPr/>
      </w:pPr>
      <w:r w:rsidDel="00000000" w:rsidR="00000000" w:rsidRPr="00000000">
        <w:rPr>
          <w:rtl w:val="0"/>
        </w:rPr>
        <w:t xml:space="preserve">Повтор допустим только после классификации исхода; `side_effect_unknown` требует сверки, а не оптимистичного повторного вызова.</w:t>
      </w:r>
    </w:p>
    <w:p w:rsidR="00000000" w:rsidDel="00000000" w:rsidP="00000000" w:rsidRDefault="00000000" w:rsidRPr="00000000" ns1:paraId="00000E38">
      <w:pPr>
        <w:rPr/>
      </w:pPr>
      <w:r w:rsidDel="00000000" w:rsidR="00000000" w:rsidRPr="00000000">
        <w:rPr>
          <w:rtl w:val="0"/>
        </w:rPr>
      </w:r>
    </w:p>
    <w:p w:rsidR="00000000" w:rsidDel="00000000" w:rsidP="00000000" w:rsidRDefault="00000000" w:rsidRPr="00000000" ns1:paraId="00000E39">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w:t>
      </w:r>
    </w:p>
    <w:p w:rsidR="00000000" w:rsidDel="00000000" w:rsidP="00000000" w:rsidRDefault="00000000" w:rsidRPr="00000000" ns1:paraId="00000E3A">
      <w:pPr>
        <w:rPr/>
      </w:pPr>
      <w:r w:rsidDel="00000000" w:rsidR="00000000" w:rsidRPr="00000000">
        <w:rPr>
          <w:rtl w:val="0"/>
        </w:rPr>
      </w:r>
    </w:p>
    <w:p w:rsidR="00000000" w:rsidDel="00000000" w:rsidP="00000000" w:rsidRDefault="00000000" w:rsidRPr="00000000" ns1:paraId="00000E3B">
      <w:pPr>
        <w:pStyle w:val="BodyText"/>
        <w:rPr/>
      </w:pPr>
      <w:r w:rsidDel="00000000" w:rsidR="00000000" w:rsidRPr="00000000">
        <w:rPr>
          <w:b w:val="1"/>
          <w:bCs w:val="1"/>
          <w:rtl w:val="0"/>
        </w:rPr>
        <w:t xml:space="preserve">Дальше:</w:t>
      </w:r>
      <w:r w:rsidDel="00000000" w:rsidR="00000000" w:rsidRPr="00000000">
        <w:rPr>
          <w:rtl w:val="0"/>
        </w:rPr>
        <w:t xml:space="preserve"> Глава 13 покажет, какие события нужны, чтобы восстановить этот автомат после сбоя.</w:t>
      </w:r>
    </w:p>
    <w:p w:rsidR="00000000" w:rsidDel="00000000" w:rsidP="00000000" w:rsidRDefault="00000000" w:rsidRPr="00000000" ns1:paraId="00000E3C">
      <w:pPr>
        <w:rPr/>
      </w:pPr>
      <w:r w:rsidDel="00000000" w:rsidR="00000000" w:rsidRPr="00000000">
        <w:rPr>
          <w:rtl w:val="0"/>
        </w:rPr>
      </w:r>
    </w:p>
    <w:p w:rsidR="00000000" w:rsidDel="00000000" w:rsidP="00000000" w:rsidRDefault="00000000" w:rsidRPr="00000000" ns1:paraId="00000E3D">
      <w:pPr>
        <w:pStyle w:val="Heading2"/>
        <w:rPr/>
      </w:pPr>
      <w:bookmarkStart w:colFirst="0" w:colLast="0" w:name="_mgpt0k1hgtjh" w:id="57"/>
      <w:bookmarkEnd w:id="57"/>
      <w:r w:rsidDel="00000000" w:rsidR="00000000" w:rsidRPr="00000000">
        <w:rPr>
          <w:rtl w:val="0"/>
        </w:rPr>
        <w:t xml:space="preserve">Практическое упражнение части IV</w:t>
      </w:r>
    </w:p>
    <w:p w:rsidR="00000000" w:rsidDel="00000000" w:rsidP="00000000" w:rsidRDefault="00000000" w:rsidRPr="00000000" ns1:paraId="00000E3E">
      <w:pPr>
        <w:pStyle w:val="Heading3"/>
        <w:rPr/>
      </w:pPr>
      <w:bookmarkStart w:colFirst="0" w:colLast="0" w:name="_t0vnn1je3ajq" w:id="58"/>
      <w:bookmarkEnd w:id="58"/>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ns1:paraId="00000E3F">
      <w:pPr>
        <w:rPr/>
      </w:pPr>
      <w:r w:rsidDel="00000000" w:rsidR="00000000" w:rsidRPr="00000000">
        <w:rPr>
          <w:rtl w:val="0"/>
        </w:rPr>
      </w:r>
    </w:p>
    <w:p w:rsidR="00000000" w:rsidDel="00000000" w:rsidP="00000000" w:rsidRDefault="00000000" w:rsidRPr="00000000" ns1:paraId="00000E40">
      <w:pPr>
        <w:pStyle w:val="BodyText"/>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ns1:paraId="00000E41">
      <w:pPr>
        <w:rPr/>
      </w:pPr>
      <w:r w:rsidDel="00000000" w:rsidR="00000000" w:rsidRPr="00000000">
        <w:rPr>
          <w:rtl w:val="0"/>
        </w:rPr>
      </w:r>
    </w:p>
    <w:p w:rsidR="00000000" w:rsidDel="00000000" w:rsidP="00000000" w:rsidRDefault="00000000" w:rsidRPr="00000000" ns1:paraId="00000E42">
      <w:pPr>
        <w:pStyle w:val="BodyText"/>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ns1:paraId="00000E43">
      <w:pPr>
        <w:pStyle w:val="BodyText"/>
        <w:rPr/>
      </w:pPr>
      <w:r w:rsidDel="00000000" w:rsidR="00000000" w:rsidRPr="00000000">
        <w:rPr>
          <w:rtl w:val="0"/>
        </w:rPr>
        <w:t xml:space="preserve">uv run python -m agent_runtime_ref inspect-trace --input /tmp/lab-04.jsonl</w:t>
      </w:r>
    </w:p>
    <w:p w:rsidR="00000000" w:rsidDel="00000000" w:rsidP="00000000" w:rsidRDefault="00000000" w:rsidRPr="00000000" ns1:paraId="00000E44">
      <w:pPr>
        <w:pStyle w:val="BodyText"/>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ns1:paraId="00000E45">
      <w:pPr>
        <w:rPr/>
      </w:pPr>
      <w:r w:rsidDel="00000000" w:rsidR="00000000" w:rsidRPr="00000000">
        <w:rPr>
          <w:rtl w:val="0"/>
        </w:rPr>
      </w:r>
    </w:p>
    <w:p w:rsidR="00000000" w:rsidDel="00000000" w:rsidP="00000000" w:rsidRDefault="00000000" w:rsidRPr="00000000" ns1:paraId="00000E46">
      <w:pPr>
        <w:pStyle w:val="BodyText"/>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ns1:paraId="00000E47">
      <w:pPr>
        <w:rPr/>
      </w:pPr>
      <w:r w:rsidDel="00000000" w:rsidR="00000000" w:rsidRPr="00000000">
        <w:rPr>
          <w:rtl w:val="0"/>
        </w:rPr>
      </w:r>
    </w:p>
    <w:p w:rsidR="00000000" w:rsidDel="00000000" w:rsidP="00000000" w:rsidRDefault="00000000" w:rsidRPr="00000000" ns1:paraId="00000E48">
      <w:pPr>
        <w:pStyle w:val="BodyText"/>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ns1:paraId="00000E49">
      <w:pPr>
        <w:pStyle w:val="Heading1"/>
        <w:pageBreakBefore w:val="1"/>
        <w:rPr/>
      </w:pPr>
      <w:bookmarkStart w:colFirst="0" w:colLast="0" w:name="_tunax0vtnef4" w:id="59"/>
      <w:bookmarkEnd w:id="59"/>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E4A">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ns1:paraId="00000E4B">
      <w:pPr>
        <w:pageBreakBefore w:val="0"/>
        <w:rPr/>
      </w:pPr>
      <w:r w:rsidDel="00000000" w:rsidR="00000000" w:rsidRPr="00000000">
        <w:rPr>
          <w:rtl w:val="0"/>
        </w:rPr>
      </w:r>
    </w:p>
    <w:p w:rsidR="00000000" w:rsidDel="00000000" w:rsidP="00000000" w:rsidRDefault="00000000" w:rsidRPr="00000000" ns1:paraId="00000E4C">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ns1:paraId="00000E4D">
      <w:pPr>
        <w:pageBreakBefore w:val="0"/>
        <w:rPr/>
      </w:pPr>
      <w:r w:rsidDel="00000000" w:rsidR="00000000" w:rsidRPr="00000000">
        <w:rPr>
          <w:rtl w:val="0"/>
        </w:rPr>
      </w:r>
    </w:p>
    <w:p w:rsidR="00000000" w:rsidDel="00000000" w:rsidP="00000000" w:rsidRDefault="00000000" w:rsidRPr="00000000" ns1:paraId="00000E4E">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ns1:paraId="00000E4F">
      <w:pPr>
        <w:pStyle w:val="Heading1"/>
        <w:keepNext w:val="1"/>
        <w:pageBreakBefore w:val="0"/>
        <w:rPr/>
      </w:pPr>
      <w:r w:rsidDel="00000000" w:rsidR="00000000" w:rsidRPr="00000000">
        <w:rPr>
          <w:rtl w:val="0"/>
        </w:rPr>
      </w:r>
    </w:p>
    <w:p w:rsidR="00000000" w:rsidDel="00000000" w:rsidP="00000000" w:rsidRDefault="00000000" w:rsidRPr="00000000" ns1:paraId="00000E50">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E51">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ns1:paraId="00000E5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0E53">
      <w:pPr>
        <w:pStyle w:val="BodyText"/>
        <w:rPr/>
      </w:pPr>
      <w:r w:rsidDel="00000000" w:rsidR="00000000" w:rsidRPr="00000000">
        <w:rPr>
          <w:rtl w:val="0"/>
        </w:rPr>
        <w:t xml:space="preserve">Пользователь пишет:</w:t>
      </w:r>
    </w:p>
    <w:p w:rsidR="00000000" w:rsidDel="00000000" w:rsidP="00000000" w:rsidRDefault="00000000" w:rsidRPr="00000000" ns1:paraId="00000E54">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E55">
      <w:pPr>
        <w:pStyle w:val="BodyText"/>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ns1:paraId="00000E56">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0E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0E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0E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0E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ns1:paraId="00000E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ns1:paraId="00000E5C">
      <w:pPr>
        <w:pStyle w:val="BodyText"/>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0E5D">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0E5E">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0E5F">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0E60">
      <w:pPr>
        <w:pStyle w:val="BodyText"/>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ns1:paraId="00000E61">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ns1:paraId="00000E62">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0E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0E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0E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0E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0E67">
      <w:pPr>
        <w:pStyle w:val="BodyText"/>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ns1:paraId="00000E68">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ns1:paraId="00000E69">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ns1:paraId="00000E6A">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0E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ns1:paraId="00000E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ns1:paraId="00000E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ns1:paraId="00000E6E">
      <w:pPr>
        <w:pStyle w:val="BodyText"/>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ns1:paraId="00000E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0E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0E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0E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0E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0E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0E75">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0E76">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0E77">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ns1:paraId="00000E78">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0E79">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0E7A">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1" name="image48.png" title="Иллюстрация к рукописи" descr="Зрелая трасса должна показывать не только модель, но и все ключевые контрольные точки"/>
            <ns3:graphic>
              <ns3:graphicData uri="http://schemas.openxmlformats.org/drawingml/2006/picture">
                <ns4:pic>
                  <ns4:nvPicPr>
                    <ns4:cNvPr id="0" name="image48.png"/>
                    <ns4:cNvPicPr preferRelativeResize="0"/>
                  </ns4:nvPicPr>
                  <ns4:blipFill>
                    <ns3:blip r:embed="rId2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7B">
      <w:pPr>
        <w:pStyle w:val="BodyText"/>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ns1:paraId="00000E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0E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E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0E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E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0E82">
      <w:pPr>
        <w:pStyle w:val="BodyText"/>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0E83">
      <w:pPr>
        <w:rPr/>
      </w:pPr>
      <w:r w:rsidDel="00000000" w:rsidR="00000000" w:rsidRPr="00000000">
        <w:rPr>
          <w:rtl w:val="0"/>
        </w:rPr>
      </w:r>
    </w:p>
    <w:p w:rsidR="00000000" w:rsidDel="00000000" w:rsidP="00000000" w:rsidRDefault="00000000" w:rsidRPr="00000000" ns1:paraId="00000E84">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ns1:paraId="00000E85">
      <w:pPr>
        <w:pStyle w:val="BodyText"/>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ns1:paraId="00000E86">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0E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ns1:paraId="00000E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ns1:paraId="00000E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ns1:paraId="00000E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ns1:paraId="00000E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ns1:paraId="00000E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ns1:paraId="00000E8D">
      <w:pPr>
        <w:pStyle w:val="BodyText"/>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ns1:paraId="00000E8E">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ns1:paraId="00000E8F">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0E90">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0E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0E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0E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0E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0E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0E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0E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0E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0E9A">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0E9B">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0E9C">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ns1:paraId="00000E9D">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0E9E">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0E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0E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0E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0E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0E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0E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0E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0EA6">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0EA7">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0EA8">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0EA9">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ns1:paraId="00000EAA">
      <w:pPr>
        <w:pStyle w:val="BodyText"/>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ns1:paraId="00000EAB">
      <w:pPr>
        <w:rPr/>
      </w:pPr>
      <w:r w:rsidDel="00000000" w:rsidR="00000000" w:rsidRPr="00000000">
        <w:rPr>
          <w:rtl w:val="0"/>
        </w:rPr>
      </w:r>
    </w:p>
    <w:p w:rsidR="00000000" w:rsidDel="00000000" w:rsidP="00000000" w:rsidRDefault="00000000" w:rsidRPr="00000000" ns1:paraId="00000EAC">
      <w:pPr>
        <w:pStyle w:val="Style16"/>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ns1:paraId="00000EAD">
      <w:pPr>
        <w:rPr/>
      </w:pPr>
      <w:r w:rsidDel="00000000" w:rsidR="00000000" w:rsidRPr="00000000">
        <w:rPr>
          <w:rtl w:val="0"/>
        </w:rPr>
      </w:r>
    </w:p>
    <w:p w:rsidR="00000000" w:rsidDel="00000000" w:rsidP="00000000" w:rsidRDefault="00000000" w:rsidRPr="00000000" ns1:paraId="00000EAE">
      <w:pPr>
        <w:pStyle w:val="Style16"/>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0EAF">
      <w:pPr>
        <w:rPr/>
      </w:pPr>
      <w:r w:rsidDel="00000000" w:rsidR="00000000" w:rsidRPr="00000000">
        <w:rPr>
          <w:rtl w:val="0"/>
        </w:rPr>
      </w:r>
    </w:p>
    <w:p w:rsidR="00000000" w:rsidDel="00000000" w:rsidP="00000000" w:rsidRDefault="00000000" w:rsidRPr="00000000" ns1:paraId="00000EB0">
      <w:pPr>
        <w:pStyle w:val="BodyText"/>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0EB1">
      <w:pPr>
        <w:rPr/>
      </w:pPr>
      <w:r w:rsidDel="00000000" w:rsidR="00000000" w:rsidRPr="00000000">
        <w:rPr>
          <w:rtl w:val="0"/>
        </w:rPr>
      </w:r>
    </w:p>
    <w:p w:rsidR="00000000" w:rsidDel="00000000" w:rsidP="00000000" w:rsidRDefault="00000000" w:rsidRPr="00000000" ns1:paraId="00000EB2">
      <w:pPr>
        <w:pStyle w:val="BodyText"/>
        <w:rPr/>
      </w:pPr>
      <w:r w:rsidDel="00000000" w:rsidR="00000000" w:rsidRPr="00000000">
        <w:rPr>
          <w:rtl w:val="0"/>
        </w:rPr>
        <w:t xml:space="preserve">Расширенный контракт спана:</w:t>
      </w:r>
    </w:p>
    <w:p w:rsidR="00000000" w:rsidDel="00000000" w:rsidP="00000000" w:rsidRDefault="00000000" w:rsidRPr="00000000" ns1:paraId="00000EB3">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0EB4">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ns1:paraId="00000EB5">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0EB6">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0EB7">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0EB8">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0EB9">
      <w:pPr>
        <w:pStyle w:val="Style16"/>
        <w:numPr>
          <w:ilvl w:val="0"/>
          <w:numId w:val="26"/>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0EBA">
      <w:pPr>
        <w:rPr/>
      </w:pPr>
      <w:r w:rsidDel="00000000" w:rsidR="00000000" w:rsidRPr="00000000">
        <w:rPr>
          <w:rtl w:val="0"/>
        </w:rPr>
      </w:r>
    </w:p>
    <w:p w:rsidR="00000000" w:rsidDel="00000000" w:rsidP="00000000" w:rsidRDefault="00000000" w:rsidRPr="00000000" ns1:paraId="00000EBB">
      <w:pPr>
        <w:pStyle w:val="Style16"/>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0EBC">
      <w:pPr>
        <w:rPr/>
      </w:pPr>
      <w:r w:rsidDel="00000000" w:rsidR="00000000" w:rsidRPr="00000000">
        <w:rPr>
          <w:rtl w:val="0"/>
        </w:rPr>
      </w:r>
    </w:p>
    <w:p w:rsidR="00000000" w:rsidDel="00000000" w:rsidP="00000000" w:rsidRDefault="00000000" w:rsidRPr="00000000" ns1:paraId="00000EBD">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0E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0E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0E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0E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0E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E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0E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0E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0E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0E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0E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0E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0ECA">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ns1:paraId="00000ECB">
      <w:pPr>
        <w:pStyle w:val="BodyText"/>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0ECC">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ns1:paraId="00000ECD">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0ECE">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ns1:paraId="00000ECF">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ns1:paraId="00000ED0">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0ED1">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0ED2">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0ED3">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0ED4">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ns1:paraId="00000ED5">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0E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0E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ns1:paraId="00000E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ns1:paraId="00000E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0E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0E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0E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0E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0E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0E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0E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0EE1">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0EE2">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ns1:paraId="00000EE3">
      <w:pPr>
        <w:pStyle w:val="BodyText"/>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ns1:paraId="00000E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0E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0E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0E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0E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0E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0EEA">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0EEB">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0E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0E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0E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0E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0EF0">
      <w:pPr>
        <w:pStyle w:val="Heading3"/>
        <w:rPr/>
      </w:pPr>
      <w:r w:rsidDel="00000000" w:rsidR="00000000" w:rsidRPr="00000000">
        <w:rPr>
          <w:rtl w:val="0"/>
        </w:rPr>
        <w:t xml:space="preserve">Псевдокод записи спана</w:t>
      </w:r>
    </w:p>
    <w:p w:rsidR="00000000" w:rsidDel="00000000" w:rsidP="00000000" w:rsidRDefault="00000000" w:rsidRPr="00000000" ns1:paraId="00000EF1">
      <w:pPr>
        <w:pStyle w:val="BodyText"/>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0E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0E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0E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0E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0E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0E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0F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0F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0F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0F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0F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0F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ns1: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0F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ns1:paraId="00000F09">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ns1:paraId="00000F0A">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ns1:paraId="00000F0B">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0F0C">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0F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0F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0F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0F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0F12">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0F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0F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0F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ns1:paraId="00000F16">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ns1:paraId="00000F17">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0F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ns1:paraId="00000F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0F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0F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0F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ns1:paraId="00000F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0F1E">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0F1F">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0F20">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ns1:paraId="00000F21">
      <w:pPr>
        <w:pStyle w:val="BodyText"/>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ns1:paraId="00000F2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F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0F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0F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0F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0F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0F28">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0F29">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0F2A">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0F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0F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0F2D">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0F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0F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0F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0F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0F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0F33">
      <w:pPr>
        <w:pStyle w:val="BodyText"/>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ns1:paraId="00000F34">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0F35">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0F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0F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0F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0F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F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F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0F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0F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1">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0F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0F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0F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0F45">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0F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0F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0F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F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0F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0F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0F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0F4D">
      <w:pPr>
        <w:pStyle w:val="BodyText"/>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ns1:paraId="00000F4E">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0F4F">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0F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0F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0F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ns1:paraId="00000F53">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0F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0F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0F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0F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0F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0F59">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0F5A">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ns1:paraId="00000F5B">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ns1:paraId="00000F5C">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0F5D">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 когда: в начале запуска; назначение: фиксирует входные параметры и идентичность актора.</w:t>
      </w:r>
    </w:p>
    <w:p w:rsidR="00000000" w:rsidDel="00000000" w:rsidP="00000000" w:rsidRDefault="00000000" w:rsidRPr="00000000" ns1:paraId="00000F5E">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 когда: сразу после допуска запуска; назначение: фиксирует действие, причину и идентификатор политики предварительной проверки.</w:t>
      </w:r>
    </w:p>
    <w:p w:rsidR="00000000" w:rsidDel="00000000" w:rsidP="00000000" w:rsidRDefault="00000000" w:rsidRPr="00000000" ns1:paraId="00000F5F">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agent_threat_evidence</w:t>
      </w:r>
      <w:r w:rsidDel="00000000" w:rsidR="00000000" w:rsidRPr="00000000">
        <w:rPr>
          <w:rtl w:val="0"/>
        </w:rPr>
        <w:t xml:space="preserve"> — когда: когда средство контроля из модели угроз оставляет доказательство; назначение: связывает класс угрозы с идентификаторами трассы и доказательств.</w:t>
      </w:r>
    </w:p>
    <w:p w:rsidR="00000000" w:rsidDel="00000000" w:rsidP="00000000" w:rsidRDefault="00000000" w:rsidRPr="00000000" ns1:paraId="00000F60">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 когда: при извлечении контекста памяти; назначение: фиксирует источник и число найденных записей.</w:t>
      </w:r>
    </w:p>
    <w:p w:rsidR="00000000" w:rsidDel="00000000" w:rsidP="00000000" w:rsidRDefault="00000000" w:rsidRPr="00000000" ns1:paraId="00000F61">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 когда: после сборки контекста; назначение: показывает, какие слои контекста реально попали в запуск; внутри RunContext хранятся retrieved_context и retrieved_records до обработки tool_request.</w:t>
      </w:r>
    </w:p>
    <w:p w:rsidR="00000000" w:rsidDel="00000000" w:rsidP="00000000" w:rsidRDefault="00000000" w:rsidRPr="00000000" ns1:paraId="00000F62">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tool_policy_decision</w:t>
      </w:r>
      <w:r w:rsidDel="00000000" w:rsidR="00000000" w:rsidRPr="00000000">
        <w:rPr>
          <w:rtl w:val="0"/>
        </w:rPr>
        <w:t xml:space="preserve"> — когда: перед выполнением инструмента; назначение: фиксирует решение политики и причину: разрешить, запретить или запросить подтверждение.</w:t>
      </w:r>
    </w:p>
    <w:p w:rsidR="00000000" w:rsidDel="00000000" w:rsidP="00000000" w:rsidRDefault="00000000" w:rsidRPr="00000000" ns1:paraId="00000F63">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 когда: при разборе риска инструмента или сервера MCP; назначение: связывает класс угрозы, доказательства из реестра, проверку области доступа и состояние карантина.</w:t>
      </w:r>
    </w:p>
    <w:p w:rsidR="00000000" w:rsidDel="00000000" w:rsidP="00000000" w:rsidRDefault="00000000" w:rsidRPr="00000000" ns1:paraId="00000F64">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 когда: после вызова возможности или передачи на подтверждение; назначение: фиксирует статус возможности и контекст принципала инструмента.</w:t>
      </w:r>
    </w:p>
    <w:p w:rsidR="00000000" w:rsidDel="00000000" w:rsidP="00000000" w:rsidRDefault="00000000" w:rsidRPr="00000000" ns1:paraId="00000F65">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 когда: когда один агент делегирует работу другому агенту; назначение: фиксирует цепочку делегирования, авторизацию и контекст атрибуции сбоя.</w:t>
      </w:r>
    </w:p>
    <w:p w:rsidR="00000000" w:rsidDel="00000000" w:rsidP="00000000" w:rsidRDefault="00000000" w:rsidRPr="00000000" ns1:paraId="00000F66">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 когда: при высокорисковом пути записи; назначение: показывает, что система ушла в очередь человеческой проверки.</w:t>
      </w:r>
    </w:p>
    <w:p w:rsidR="00000000" w:rsidDel="00000000" w:rsidP="00000000" w:rsidRDefault="00000000" w:rsidRPr="00000000" ns1:paraId="00000F67">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 когда: при проверке пути на базе песочницы; назначение: фиксирует проверенное рабочее пространство, профиль разрешений и доказательства по снимкам и возобновлению.</w:t>
      </w:r>
    </w:p>
    <w:p w:rsidR="00000000" w:rsidDel="00000000" w:rsidP="00000000" w:rsidRDefault="00000000" w:rsidRPr="00000000" ns1:paraId="00000F68">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memory_write_decision</w:t>
      </w:r>
      <w:r w:rsidDel="00000000" w:rsidR="00000000" w:rsidRPr="00000000">
        <w:rPr>
          <w:rtl w:val="0"/>
        </w:rPr>
        <w:t xml:space="preserve"> — когда: перед фоновой записью памяти; назначение: фиксирует, разрешена или запрещена кандидатная запись в память.</w:t>
      </w:r>
    </w:p>
    <w:p w:rsidR="00000000" w:rsidDel="00000000" w:rsidP="00000000" w:rsidRDefault="00000000" w:rsidRPr="00000000" ns1:paraId="00000F69">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memory_persisted</w:t>
      </w:r>
      <w:r w:rsidDel="00000000" w:rsidR="00000000" w:rsidRPr="00000000">
        <w:rPr>
          <w:rtl w:val="0"/>
        </w:rPr>
        <w:t xml:space="preserve"> — когда: после фоновой записи; назначение: фиксирует происхождение и ревизию записи памяти.</w:t>
      </w:r>
    </w:p>
    <w:p w:rsidR="00000000" w:rsidDel="00000000" w:rsidP="00000000" w:rsidRDefault="00000000" w:rsidRPr="00000000" ns1:paraId="00000F6A">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background_compaction</w:t>
      </w:r>
      <w:r w:rsidDel="00000000" w:rsidR="00000000" w:rsidRPr="00000000">
        <w:rPr>
          <w:rtl w:val="0"/>
        </w:rPr>
        <w:t xml:space="preserve"> — когда: после фонового обслуживания памяти; назначение: фиксирует результаты уплотнения на уровне арендатора.</w:t>
      </w:r>
    </w:p>
    <w:p w:rsidR="00000000" w:rsidDel="00000000" w:rsidP="00000000" w:rsidRDefault="00000000" w:rsidRPr="00000000" ns1:paraId="00000F6B">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background_update_scheduled</w:t>
      </w:r>
      <w:r w:rsidDel="00000000" w:rsidR="00000000" w:rsidRPr="00000000">
        <w:rPr>
          <w:rtl w:val="0"/>
        </w:rPr>
        <w:t xml:space="preserve"> — когда: после постановки или завершения фоновой работы; назначение: фиксирует статус фонового обновления для запуска.</w:t>
      </w:r>
    </w:p>
    <w:p w:rsidR="00000000" w:rsidDel="00000000" w:rsidP="00000000" w:rsidRDefault="00000000" w:rsidRPr="00000000" ns1:paraId="00000F6C">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 когда: когда запуск проверяет условие завершения; назначение: фиксирует условие остановки, актор проверки, команду или механизм проверки, статусы pass/fail/warning/blocked и ссылки на доказательства.</w:t>
      </w:r>
    </w:p>
    <w:p w:rsidR="00000000" w:rsidDel="00000000" w:rsidP="00000000" w:rsidRDefault="00000000" w:rsidRPr="00000000" ns1:paraId="00000F6D">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run_failed</w:t>
      </w:r>
      <w:r w:rsidDel="00000000" w:rsidR="00000000" w:rsidRPr="00000000">
        <w:rPr>
          <w:rtl w:val="0"/>
        </w:rPr>
        <w:t xml:space="preserve"> — когда: когда сбой инструмента становится итогом запуска; назначение: сохраняет явную трассируемость неуспешного запуска.</w:t>
      </w:r>
    </w:p>
    <w:p w:rsidR="00000000" w:rsidDel="00000000" w:rsidP="00000000" w:rsidRDefault="00000000" w:rsidRPr="00000000" ns1:paraId="00000F6E">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governance_action</w:t>
      </w:r>
      <w:r w:rsidDel="00000000" w:rsidR="00000000" w:rsidRPr="00000000">
        <w:rPr>
          <w:rtl w:val="0"/>
        </w:rPr>
        <w:t xml:space="preserve"> — когда: когда сигнал телеметрии запускает решение по политике, сдерживанию, поэтапном выпуске или реестру; назначение: связывает запись управленческого действия с доказательствами трассы.</w:t>
      </w:r>
    </w:p>
    <w:p w:rsidR="00000000" w:rsidDel="00000000" w:rsidP="00000000" w:rsidRDefault="00000000" w:rsidRPr="00000000" ns1:paraId="00000F6F">
      <w:pPr>
        <w:pStyle w:val="Style16"/>
        <w:numPr>
          <w:ilvl w:val="0"/>
          <w:numId w:val="14"/>
        </w:numPr>
        <w:spacing w:after="0" w:afterAutospacing="0"/>
        <w:ind w:left="720" w:hanging="360"/>
        <w:rPr>
          <w:u w:val="none"/>
        </w:rPr>
      </w:pPr>
      <w:r w:rsidDel="00000000" w:rsidR="00000000" w:rsidRPr="00000000">
        <w:rPr>
          <w:rFonts w:ascii="Roboto Mono" w:cs="Roboto Mono" w:eastAsia="Roboto Mono" w:hAnsi="Roboto Mono"/>
          <w:rtl w:val="0"/>
        </w:rPr>
        <w:t xml:space="preserve">run_complete</w:t>
      </w:r>
      <w:r w:rsidDel="00000000" w:rsidR="00000000" w:rsidRPr="00000000">
        <w:rPr>
          <w:rtl w:val="0"/>
        </w:rPr>
        <w:t xml:space="preserve"> — когда: в конце запуска; назначение: фиксирует итог запуска.</w:t>
      </w:r>
    </w:p>
    <w:p w:rsidR="00000000" w:rsidDel="00000000" w:rsidP="00000000" w:rsidRDefault="00000000" w:rsidRPr="00000000" ns1:paraId="00000F70">
      <w:pPr>
        <w:pStyle w:val="Style16"/>
        <w:numPr>
          <w:ilvl w:val="0"/>
          <w:numId w:val="14"/>
        </w:numPr>
        <w:ind w:left="720" w:hanging="360"/>
        <w:rPr>
          <w:u w:val="none"/>
        </w:rPr>
      </w:pPr>
      <w:r w:rsidDel="00000000" w:rsidR="00000000" w:rsidRPr="00000000">
        <w:rPr>
          <w:rFonts w:ascii="Roboto Mono" w:cs="Roboto Mono" w:eastAsia="Roboto Mono" w:hAnsi="Roboto Mono"/>
          <w:rtl w:val="0"/>
        </w:rPr>
        <w:t xml:space="preserve">спан</w:t>
      </w:r>
      <w:r w:rsidDel="00000000" w:rsidR="00000000" w:rsidRPr="00000000">
        <w:rPr>
          <w:rtl w:val="0"/>
        </w:rPr>
        <w:t xml:space="preserve"> — когда: вокруг отдельных вызовов; назначение: дает простую телеметрию задержки и статуса.</w:t>
      </w:r>
    </w:p>
    <w:p w:rsidR="00000000" w:rsidDel="00000000" w:rsidP="00000000" w:rsidRDefault="00000000" w:rsidRPr="00000000" ns1: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F72">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0F73">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0F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0F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0F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0F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0F78">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0F79">
      <w:pPr>
        <w:pStyle w:val="BodyText"/>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ns1:paraId="00000F7A">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0F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0F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0F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0F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0F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0F80">
      <w:pPr>
        <w:pStyle w:val="BodyText"/>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0F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ns1:paraId="00000F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ns1:paraId="00000F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ns1:paraId="00000F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ns1:paraId="00000F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ns1:paraId="00000F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ns1:paraId="00000F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0F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0F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ns1:paraId="00000F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0F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ns1:paraId="00000F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ns1:paraId="00000F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0F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ns1:paraId="00000F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0F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ns1:paraId="00000F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0F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ns1:paraId="00000F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0F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0F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F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0F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ns1:paraId="00000F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ns1:paraId="00000F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ns1:paraId="00000F9A">
      <w:pPr>
        <w:pStyle w:val="Style18"/>
        <w:numPr>
          <w:ilvl w:val="0"/>
          <w:numId w:val="34"/>
        </w:numPr>
        <w:ind w:left="360"/>
      </w:pPr>
      <w:r w:rsidDel="00000000" w:rsidR="00000000" w:rsidRPr="00000000">
        <w:rPr>
          <w:rtl w:val="0"/>
        </w:rPr>
        <w:t xml:space="preserve">circuit_breaker_state</w:t>
      </w:r>
    </w:p>
    <w:p w:rsidR="00000000" w:rsidDel="00000000" w:rsidP="00000000" w:rsidRDefault="00000000" w:rsidRPr="00000000" ns1:paraId="00000F9B">
      <w:pPr>
        <w:pStyle w:val="Style18"/>
        <w:numPr>
          <w:ilvl w:val="0"/>
          <w:numId w:val="34"/>
        </w:numPr>
        <w:ind w:left="360"/>
      </w:pPr>
      <w:r w:rsidDel="00000000" w:rsidR="00000000" w:rsidRPr="00000000">
        <w:rPr>
          <w:rtl w:val="0"/>
        </w:rPr>
        <w:t xml:space="preserve">agent_identity_mode</w:t>
      </w:r>
    </w:p>
    <w:p w:rsidR="00000000" w:rsidDel="00000000" w:rsidP="00000000" w:rsidRDefault="00000000" w:rsidRPr="00000000" ns1:paraId="00000F9C">
      <w:pPr>
        <w:pStyle w:val="Style18"/>
        <w:numPr>
          <w:ilvl w:val="0"/>
          <w:numId w:val="34"/>
        </w:numPr>
        <w:ind w:left="360"/>
      </w:pPr>
      <w:r w:rsidDel="00000000" w:rsidR="00000000" w:rsidRPr="00000000">
        <w:rPr>
          <w:rtl w:val="0"/>
        </w:rPr>
        <w:t xml:space="preserve">agent_registry_record</w:t>
      </w:r>
    </w:p>
    <w:p w:rsidR="00000000" w:rsidDel="00000000" w:rsidP="00000000" w:rsidRDefault="00000000" w:rsidRPr="00000000" ns1:paraId="00000F9D">
      <w:pPr>
        <w:pStyle w:val="Style18"/>
        <w:numPr>
          <w:ilvl w:val="0"/>
          <w:numId w:val="34"/>
        </w:numPr>
        <w:ind w:left="360"/>
      </w:pPr>
      <w:r w:rsidDel="00000000" w:rsidR="00000000" w:rsidRPr="00000000">
        <w:rPr>
          <w:rtl w:val="0"/>
        </w:rPr>
        <w:t xml:space="preserve">capability_loading_mode</w:t>
      </w:r>
    </w:p>
    <w:p w:rsidR="00000000" w:rsidDel="00000000" w:rsidP="00000000" w:rsidRDefault="00000000" w:rsidRPr="00000000" ns1:paraId="00000F9E">
      <w:pPr>
        <w:pStyle w:val="Style18"/>
        <w:numPr>
          <w:ilvl w:val="0"/>
          <w:numId w:val="34"/>
        </w:numPr>
        <w:ind w:left="360"/>
      </w:pPr>
      <w:r w:rsidDel="00000000" w:rsidR="00000000" w:rsidRPr="00000000">
        <w:rPr>
          <w:rtl w:val="0"/>
        </w:rPr>
        <w:t xml:space="preserve">semantic_policy_decision</w:t>
      </w:r>
    </w:p>
    <w:p w:rsidR="00000000" w:rsidDel="00000000" w:rsidP="00000000" w:rsidRDefault="00000000" w:rsidRPr="00000000" ns1:paraId="00000F9F">
      <w:pPr>
        <w:pStyle w:val="Style18"/>
        <w:numPr>
          <w:ilvl w:val="0"/>
          <w:numId w:val="34"/>
        </w:numPr>
        <w:ind w:left="360"/>
      </w:pPr>
      <w:r w:rsidDel="00000000" w:rsidR="00000000" w:rsidRPr="00000000">
        <w:rPr>
          <w:rtl w:val="0"/>
        </w:rPr>
        <w:t xml:space="preserve">agent_gateway_audit_event</w:t>
      </w:r>
    </w:p>
    <w:p w:rsidR="00000000" w:rsidDel="00000000" w:rsidP="00000000" w:rsidRDefault="00000000" w:rsidRPr="00000000" ns1:paraId="00000FA0">
      <w:pPr>
        <w:pStyle w:val="Style18"/>
        <w:numPr>
          <w:ilvl w:val="0"/>
          <w:numId w:val="34"/>
        </w:numPr>
        <w:ind w:left="360"/>
      </w:pPr>
      <w:r w:rsidDel="00000000" w:rsidR="00000000" w:rsidRPr="00000000">
        <w:rPr>
          <w:rtl w:val="0"/>
        </w:rPr>
        <w:t xml:space="preserve">policy_requirement_id</w:t>
      </w:r>
    </w:p>
    <w:p w:rsidR="00000000" w:rsidDel="00000000" w:rsidP="00000000" w:rsidRDefault="00000000" w:rsidRPr="00000000" ns1:paraId="00000FA1">
      <w:pPr>
        <w:pStyle w:val="Style18"/>
        <w:numPr>
          <w:ilvl w:val="0"/>
          <w:numId w:val="34"/>
        </w:numPr>
        <w:ind w:left="360"/>
      </w:pPr>
      <w:r w:rsidDel="00000000" w:rsidR="00000000" w:rsidRPr="00000000">
        <w:rPr>
          <w:rtl w:val="0"/>
        </w:rPr>
        <w:t xml:space="preserve">eval_scenario_id</w:t>
      </w:r>
    </w:p>
    <w:p w:rsidR="00000000" w:rsidDel="00000000" w:rsidP="00000000" w:rsidRDefault="00000000" w:rsidRPr="00000000" ns1:paraId="00000FA2">
      <w:pPr>
        <w:pStyle w:val="Style18"/>
        <w:numPr>
          <w:ilvl w:val="0"/>
          <w:numId w:val="34"/>
        </w:numPr>
        <w:ind w:left="360"/>
      </w:pPr>
      <w:r w:rsidDel="00000000" w:rsidR="00000000" w:rsidRPr="00000000">
        <w:rPr>
          <w:rtl w:val="0"/>
        </w:rPr>
        <w:t xml:space="preserve">control_checkpoint_id</w:t>
      </w:r>
    </w:p>
    <w:p w:rsidR="00000000" w:rsidDel="00000000" w:rsidP="00000000" w:rsidRDefault="00000000" w:rsidRPr="00000000" ns1:paraId="00000FA3">
      <w:pPr>
        <w:pStyle w:val="Style18"/>
        <w:numPr>
          <w:ilvl w:val="0"/>
          <w:numId w:val="34"/>
        </w:numPr>
        <w:ind w:left="360"/>
      </w:pPr>
      <w:r w:rsidDel="00000000" w:rsidR="00000000" w:rsidRPr="00000000">
        <w:rPr>
          <w:rtl w:val="0"/>
        </w:rPr>
        <w:t xml:space="preserve">production_signal_id</w:t>
      </w:r>
    </w:p>
    <w:p w:rsidR="00000000" w:rsidDel="00000000" w:rsidP="00000000" w:rsidRDefault="00000000" w:rsidRPr="00000000" ns1:paraId="00000FA4">
      <w:pPr>
        <w:pStyle w:val="Style18"/>
        <w:numPr>
          <w:ilvl w:val="0"/>
          <w:numId w:val="34"/>
        </w:numPr>
        <w:ind w:left="360"/>
      </w:pPr>
      <w:r w:rsidDel="00000000" w:rsidR="00000000" w:rsidRPr="00000000">
        <w:rPr>
          <w:rtl w:val="0"/>
        </w:rPr>
        <w:t xml:space="preserve">interceptor_version</w:t>
      </w:r>
    </w:p>
    <w:p w:rsidR="00000000" w:rsidDel="00000000" w:rsidP="00000000" w:rsidRDefault="00000000" w:rsidRPr="00000000" ns1:paraId="00000FA5">
      <w:pPr>
        <w:pStyle w:val="Style18"/>
        <w:numPr>
          <w:ilvl w:val="0"/>
          <w:numId w:val="34"/>
        </w:numPr>
        <w:ind w:left="360"/>
      </w:pPr>
      <w:r w:rsidDel="00000000" w:rsidR="00000000" w:rsidRPr="00000000">
        <w:rPr>
          <w:rtl w:val="0"/>
        </w:rPr>
        <w:t xml:space="preserve">finding_id</w:t>
      </w:r>
    </w:p>
    <w:p w:rsidR="00000000" w:rsidDel="00000000" w:rsidP="00000000" w:rsidRDefault="00000000" w:rsidRPr="00000000" ns1:paraId="00000FA6">
      <w:pPr>
        <w:pStyle w:val="Style18"/>
        <w:numPr>
          <w:ilvl w:val="0"/>
          <w:numId w:val="34"/>
        </w:numPr>
        <w:ind w:left="360"/>
      </w:pPr>
      <w:r w:rsidDel="00000000" w:rsidR="00000000" w:rsidRPr="00000000">
        <w:rPr>
          <w:rtl w:val="0"/>
        </w:rPr>
        <w:t xml:space="preserve">severity_level</w:t>
      </w:r>
    </w:p>
    <w:p w:rsidR="00000000" w:rsidDel="00000000" w:rsidP="00000000" w:rsidRDefault="00000000" w:rsidRPr="00000000" ns1:paraId="00000F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ns1:paraId="00000F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0F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0F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0F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0F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ns1:paraId="00000F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ns1:paraId="00000F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ns1:paraId="00000F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ns1:paraId="00000FB0">
      <w:pPr>
        <w:pStyle w:val="BodyText"/>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ns1:paraId="00000F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0F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0F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0F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0F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0FB6">
      <w:pPr>
        <w:pStyle w:val="BodyText"/>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0FB7">
      <w:pPr>
        <w:pStyle w:val="BodyText"/>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ns1:paraId="00000F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0F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ns1:paraId="00000F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0F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ns1:paraId="00000F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0F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0F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0F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0FC0">
      <w:pPr>
        <w:pStyle w:val="BodyText"/>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ns1:paraId="00000FC1">
      <w:pPr>
        <w:pStyle w:val="BodyText"/>
        <w:rPr/>
      </w:pPr>
      <w:r w:rsidDel="00000000" w:rsidR="00000000" w:rsidRPr="00000000">
        <w:rPr>
          <w:rtl w:val="0"/>
        </w:rPr>
        <w:t xml:space="preserve">Для a2a_handoff полезная нагрузка должна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ns1:paraId="00000F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0F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0F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ns1:paraId="00000F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ns1:paraId="00000F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0F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0F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0FC9">
      <w:pPr>
        <w:pStyle w:val="BodyText"/>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ns1:paraId="00000FCA">
      <w:pPr>
        <w:rPr/>
      </w:pPr>
      <w:r w:rsidDel="00000000" w:rsidR="00000000" w:rsidRPr="00000000">
        <w:rPr>
          <w:rtl w:val="0"/>
        </w:rPr>
      </w:r>
    </w:p>
    <w:p w:rsidR="00000000" w:rsidDel="00000000" w:rsidP="00000000" w:rsidRDefault="00000000" w:rsidRPr="00000000" ns1:paraId="00000FCB">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0F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ns1:paraId="00000F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ns1:paraId="00000F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ns1:paraId="00000F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0F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0FD1">
      <w:pPr>
        <w:pStyle w:val="BodyText"/>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0F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F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ns1:paraId="00000F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0F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ns1:paraId="00000F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0F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0F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ns1:paraId="00000FD9">
      <w:pPr>
        <w:pStyle w:val="Heading4"/>
        <w:rPr/>
      </w:pPr>
      <w:bookmarkStart w:colFirst="0" w:colLast="0" w:name="_l8vgtfn355ug" w:id="60"/>
      <w:bookmarkEnd w:id="60"/>
      <w:r w:rsidDel="00000000" w:rsidR="00000000" w:rsidRPr="00000000">
        <w:rPr>
          <w:rtl w:val="0"/>
        </w:rPr>
        <w:t xml:space="preserve">Управляемый контур исполнения в трассе</w:t>
      </w:r>
    </w:p>
    <w:p w:rsidR="00000000" w:rsidDel="00000000" w:rsidP="00000000" w:rsidRDefault="00000000" w:rsidRPr="00000000" ns1:paraId="00000FDA">
      <w:pPr>
        <w:pStyle w:val="BodyText"/>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ns1:paraId="00000FDB">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ns1:paraId="00000FDC">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ns1:paraId="00000FDD">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ns1:paraId="00000FDE">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ns1:paraId="00000FDF">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ns1:paraId="00000FE0">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ns1:paraId="00000FE1">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ns1:paraId="00000FE2">
      <w:pPr>
        <w:pStyle w:val="Style16"/>
        <w:numPr>
          <w:ilvl w:val="0"/>
          <w:numId w:val="3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ns1:paraId="00000FE3">
      <w:pPr>
        <w:pStyle w:val="Style16"/>
        <w:numPr>
          <w:ilvl w:val="0"/>
          <w:numId w:val="32"/>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ns1:paraId="00000FE4">
      <w:pPr>
        <w:pStyle w:val="Style16"/>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ns1:paraId="00000FE5">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ns1:paraId="00000F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0F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0F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0F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0F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0F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0F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0F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0F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0F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0F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0FF1">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0F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ns1:paraId="00000F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0F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0F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0F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0F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0FF8">
      <w:pPr>
        <w:pStyle w:val="BodyText"/>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ns1:paraId="00000FF9">
      <w:pPr>
        <w:pStyle w:val="BodyText"/>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0F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ns1:paraId="00000F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0F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0F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0F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0F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0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001">
      <w:pPr>
        <w:pStyle w:val="BodyText"/>
        <w:rPr/>
      </w:pPr>
      <w:r w:rsidDel="00000000" w:rsidR="00000000" w:rsidRPr="00000000">
        <w:rPr>
          <w:rtl w:val="0"/>
        </w:rPr>
        <w:t xml:space="preserve">А для memory_persisted:</w:t>
      </w:r>
    </w:p>
    <w:p w:rsidR="00000000" w:rsidDel="00000000" w:rsidP="00000000" w:rsidRDefault="00000000" w:rsidRPr="00000000" ns1:paraId="000010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0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0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0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006">
      <w:pPr>
        <w:pStyle w:val="BodyText"/>
        <w:rPr/>
      </w:pPr>
      <w:r w:rsidDel="00000000" w:rsidR="00000000" w:rsidRPr="00000000">
        <w:rPr>
          <w:rtl w:val="0"/>
        </w:rPr>
        <w:t xml:space="preserve">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companion-справочник.</w:t>
      </w:r>
    </w:p>
    <w:p w:rsidR="00000000" w:rsidDel="00000000" w:rsidP="00000000" w:rsidRDefault="00000000" w:rsidRPr="00000000" ns1:paraId="00001007">
      <w:pPr>
        <w:pStyle w:val="Heading3"/>
        <w:rPr/>
      </w:pPr>
      <w:r w:rsidDel="00000000" w:rsidR="00000000" w:rsidRPr="00000000">
        <w:rPr>
          <w:rtl w:val="0"/>
        </w:rPr>
        <w:t xml:space="preserve">Что уже умеет пакет</w:t>
      </w:r>
    </w:p>
    <w:p w:rsidR="00000000" w:rsidDel="00000000" w:rsidP="00000000" w:rsidRDefault="00000000" w:rsidRPr="00000000" ns1:paraId="00001008">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0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0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0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00F">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0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0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013">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014">
      <w:pPr>
        <w:pStyle w:val="BodyText"/>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ns1:paraId="000010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0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ns1:paraId="000010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0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0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0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0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0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0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0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0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ns1:paraId="00001020">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021">
      <w:pPr>
        <w:pStyle w:val="BodyText"/>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21, в разделе «Причинная отладка: от ленты событий к причинному графу».</w:t>
      </w:r>
    </w:p>
    <w:p w:rsidR="00000000" w:rsidDel="00000000" w:rsidP="00000000" w:rsidRDefault="00000000" w:rsidRPr="00000000" ns1:paraId="00001022">
      <w:pPr>
        <w:rPr/>
      </w:pPr>
      <w:r w:rsidDel="00000000" w:rsidR="00000000" w:rsidRPr="00000000">
        <w:rPr>
          <w:rtl w:val="0"/>
        </w:rPr>
      </w:r>
    </w:p>
    <w:p w:rsidR="00000000" w:rsidDel="00000000" w:rsidP="00000000" w:rsidRDefault="00000000" w:rsidRPr="00000000" ns1:paraId="00001023">
      <w:pPr>
        <w:pStyle w:val="Heading3"/>
        <w:pageBreakBefore w:val="0"/>
        <w:rPr/>
      </w:pPr>
      <w:bookmarkStart w:colFirst="0" w:colLast="0" w:name="_h8k4em7ul9ho" w:id="61"/>
      <w:bookmarkEnd w:id="61"/>
      <w:r w:rsidDel="00000000" w:rsidR="00000000" w:rsidRPr="00000000">
        <w:rPr>
          <w:rtl w:val="0"/>
        </w:rPr>
        <w:t xml:space="preserve">Итог главы</w:t>
      </w:r>
    </w:p>
    <w:p w:rsidR="00000000" w:rsidDel="00000000" w:rsidP="00000000" w:rsidRDefault="00000000" w:rsidRPr="00000000" ns1:paraId="00001024">
      <w:pPr>
        <w:pageBreakBefore w:val="0"/>
        <w:rPr/>
      </w:pPr>
      <w:r w:rsidDel="00000000" w:rsidR="00000000" w:rsidRPr="00000000">
        <w:rPr>
          <w:rtl w:val="0"/>
        </w:rPr>
      </w:r>
    </w:p>
    <w:p w:rsidR="00000000" w:rsidDel="00000000" w:rsidP="00000000" w:rsidRDefault="00000000" w:rsidRPr="00000000" ns1:paraId="00001025">
      <w:pPr>
        <w:pStyle w:val="BodyText"/>
        <w:pageBreakBefore w:val="0"/>
        <w:rPr/>
      </w:pPr>
      <w:r w:rsidDel="00000000" w:rsidR="00000000" w:rsidRPr="00000000">
        <w:rPr>
          <w:rtl w:val="0"/>
        </w:rPr>
        <w:t xml:space="preserve">Трасса должна объяснять решения и внешние эффекты, а не только задержки компонентов.</w:t>
      </w:r>
    </w:p>
    <w:p w:rsidR="00000000" w:rsidDel="00000000" w:rsidP="00000000" w:rsidRDefault="00000000" w:rsidRPr="00000000" ns1:paraId="00001026">
      <w:pPr>
        <w:pageBreakBefore w:val="0"/>
        <w:rPr/>
      </w:pPr>
      <w:r w:rsidDel="00000000" w:rsidR="00000000" w:rsidRPr="00000000">
        <w:rPr>
          <w:rtl w:val="0"/>
        </w:rPr>
      </w:r>
    </w:p>
    <w:p w:rsidR="00000000" w:rsidDel="00000000" w:rsidP="00000000" w:rsidRDefault="00000000" w:rsidRPr="00000000" ns1:paraId="00001027">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w:t>
      </w:r>
    </w:p>
    <w:p w:rsidR="00000000" w:rsidDel="00000000" w:rsidP="00000000" w:rsidRDefault="00000000" w:rsidRPr="00000000" ns1:paraId="00001028">
      <w:pPr>
        <w:pageBreakBefore w:val="0"/>
        <w:rPr/>
      </w:pPr>
      <w:r w:rsidDel="00000000" w:rsidR="00000000" w:rsidRPr="00000000">
        <w:rPr>
          <w:rtl w:val="0"/>
        </w:rPr>
      </w:r>
    </w:p>
    <w:p w:rsidR="00000000" w:rsidDel="00000000" w:rsidP="00000000" w:rsidRDefault="00000000" w:rsidRPr="00000000" ns1:paraId="00001029">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14 превратит наблюдаемые факты в показатели и обязательства SLO.</w:t>
      </w:r>
    </w:p>
    <w:p w:rsidR="00000000" w:rsidDel="00000000" w:rsidP="00000000" w:rsidRDefault="00000000" w:rsidRPr="00000000" ns1:paraId="0000102A">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02B">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ns1:paraId="0000102C">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02D">
      <w:pPr>
        <w:pStyle w:val="BodyText"/>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02E">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02F">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030">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031">
      <w:pPr>
        <w:pStyle w:val="BodyText"/>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032">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0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0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0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0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0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0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ns1:paraId="0000103A">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03B">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ns1:paraId="0000103C">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03D">
      <w:pPr>
        <w:pStyle w:val="BodyText"/>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ns1:paraId="0000103E">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ns1:paraId="0000103F">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0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0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0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ns1:paraId="000010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044">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045">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046">
      <w:pPr>
        <w:pStyle w:val="BodyText"/>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0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0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0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0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04C">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04D">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ns1:paraId="0000104E">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ns1:paraId="0000104F">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0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0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0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0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0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055">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0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0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0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0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0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05B">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05C">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ns1:paraId="0000105D">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05E">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0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0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0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064">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0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0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ns1:paraId="000010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0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069">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06A">
      <w:pPr>
        <w:pStyle w:val="BodyText"/>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06B">
      <w:pPr>
        <w:rPr/>
      </w:pPr>
      <w:r w:rsidDel="00000000" w:rsidR="00000000" w:rsidRPr="00000000">
        <w:rPr>
          <w:rtl w:val="0"/>
        </w:rPr>
      </w:r>
    </w:p>
    <w:p w:rsidR="00000000" w:rsidDel="00000000" w:rsidP="00000000" w:rsidRDefault="00000000" w:rsidRPr="00000000" ns1:paraId="0000106C">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ns1:paraId="0000106D">
      <w:pPr>
        <w:pStyle w:val="BodyText"/>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ns1:paraId="0000106E">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0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0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0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074">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0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0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0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0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0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0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07B">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07C">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07D">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ns1:paraId="0000107E">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07F">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080">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ns1:paraId="000010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0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083">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0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0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0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0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088">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089">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ns1:paraId="0000108A">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08B">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0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0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0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0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0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091">
      <w:pPr>
        <w:pStyle w:val="BodyText"/>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092">
      <w:pPr>
        <w:pStyle w:val="BodyText"/>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ns1:paraId="00001093">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094">
      <w:pPr>
        <w:pStyle w:val="Style28"/>
        <w:rPr/>
      </w:pPr>
      <w:r w:rsidDel="00000000" w:rsidR="00000000" w:rsidRPr="00000000">
        <w:rPr/>
        <w:drawing>
          <wp:inline distB="114300" distT="114300" distL="114300" distR="114300">
            <wp:extent cx="5486400" cy="3086100"/>
            <wp:effectExtent b="0" l="0" r="0" t="0"/>
            <wp:docPr id="3" name="image13.png" title="Иллюстрация к рукописи" descr="У агентной системы здоровье почти всегда многомерно"/>
            <ns3:graphic>
              <ns3:graphicData uri="http://schemas.openxmlformats.org/drawingml/2006/picture">
                <ns4:pic>
                  <ns4:nvPicPr>
                    <ns4:cNvPr id="0" name="image13.png"/>
                    <ns4:cNvPicPr preferRelativeResize="0"/>
                  </ns4:nvPicPr>
                  <ns4:blipFill>
                    <ns3:blip r:embed="rId3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095">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ns1:paraId="00001096">
      <w:pPr>
        <w:pStyle w:val="BodyText"/>
        <w:rPr/>
      </w:pPr>
      <w:r w:rsidDel="00000000" w:rsidR="00000000" w:rsidRPr="00000000">
        <w:rPr>
          <w:rtl w:val="0"/>
        </w:rPr>
        <w:t xml:space="preserve">стоимость и песочница тоже входят в SLO</w:t>
      </w:r>
    </w:p>
    <w:p w:rsidR="00000000" w:rsidDel="00000000" w:rsidP="00000000" w:rsidRDefault="00000000" w:rsidRPr="00000000" ns1:paraId="00001097">
      <w:pPr>
        <w:rPr/>
      </w:pPr>
      <w:r w:rsidDel="00000000" w:rsidR="00000000" w:rsidRPr="00000000">
        <w:rPr>
          <w:rtl w:val="0"/>
        </w:rPr>
      </w:r>
    </w:p>
    <w:p w:rsidR="00000000" w:rsidDel="00000000" w:rsidP="00000000" w:rsidRDefault="00000000" w:rsidRPr="00000000" ns1:paraId="00001098">
      <w:pPr>
        <w:pStyle w:val="BodyText"/>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099">
      <w:pPr>
        <w:rPr/>
      </w:pPr>
      <w:r w:rsidDel="00000000" w:rsidR="00000000" w:rsidRPr="00000000">
        <w:rPr>
          <w:rtl w:val="0"/>
        </w:rPr>
      </w:r>
    </w:p>
    <w:p w:rsidR="00000000" w:rsidDel="00000000" w:rsidP="00000000" w:rsidRDefault="00000000" w:rsidRPr="00000000" ns1:paraId="0000109A">
      <w:pPr>
        <w:pStyle w:val="BodyText"/>
        <w:rPr/>
      </w:pPr>
      <w:r w:rsidDel="00000000" w:rsidR="00000000" w:rsidRPr="00000000">
        <w:rPr>
          <w:rtl w:val="0"/>
        </w:rPr>
        <w:t xml:space="preserve">Практический минимум для cost SLO:</w:t>
      </w:r>
    </w:p>
    <w:p w:rsidR="00000000" w:rsidDel="00000000" w:rsidP="00000000" w:rsidRDefault="00000000" w:rsidRPr="00000000" ns1:paraId="0000109B">
      <w:pPr>
        <w:pStyle w:val="Style18"/>
        <w:numPr>
          <w:ilvl w:val="0"/>
          <w:numId w:val="25"/>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09C">
      <w:pPr>
        <w:pStyle w:val="Style18"/>
        <w:numPr>
          <w:ilvl w:val="0"/>
          <w:numId w:val="25"/>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09D">
      <w:pPr>
        <w:pStyle w:val="Style18"/>
        <w:numPr>
          <w:ilvl w:val="0"/>
          <w:numId w:val="25"/>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09E">
      <w:pPr>
        <w:pStyle w:val="Style18"/>
        <w:numPr>
          <w:ilvl w:val="0"/>
          <w:numId w:val="25"/>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09F">
      <w:pPr>
        <w:pStyle w:val="Style18"/>
        <w:numPr>
          <w:ilvl w:val="0"/>
          <w:numId w:val="25"/>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0A0">
      <w:pPr>
        <w:pStyle w:val="Style16"/>
        <w:numPr>
          <w:ilvl w:val="0"/>
          <w:numId w:val="25"/>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0A1">
      <w:pPr>
        <w:rPr/>
      </w:pPr>
      <w:r w:rsidDel="00000000" w:rsidR="00000000" w:rsidRPr="00000000">
        <w:rPr>
          <w:rtl w:val="0"/>
        </w:rPr>
      </w:r>
    </w:p>
    <w:p w:rsidR="00000000" w:rsidDel="00000000" w:rsidP="00000000" w:rsidRDefault="00000000" w:rsidRPr="00000000" ns1:paraId="000010A2">
      <w:pPr>
        <w:pStyle w:val="Style16"/>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0A3">
      <w:pPr>
        <w:rPr/>
      </w:pPr>
      <w:r w:rsidDel="00000000" w:rsidR="00000000" w:rsidRPr="00000000">
        <w:rPr>
          <w:rtl w:val="0"/>
        </w:rPr>
      </w:r>
    </w:p>
    <w:p w:rsidR="00000000" w:rsidDel="00000000" w:rsidP="00000000" w:rsidRDefault="00000000" w:rsidRPr="00000000" ns1:paraId="000010A4">
      <w:pPr>
        <w:pStyle w:val="Style16"/>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0A5">
      <w:pPr>
        <w:rPr/>
      </w:pPr>
      <w:r w:rsidDel="00000000" w:rsidR="00000000" w:rsidRPr="00000000">
        <w:rPr>
          <w:rtl w:val="0"/>
        </w:rPr>
      </w:r>
    </w:p>
    <w:p w:rsidR="00000000" w:rsidDel="00000000" w:rsidP="00000000" w:rsidRDefault="00000000" w:rsidRPr="00000000" ns1:paraId="000010A6">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0A7">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0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ns1:paraId="000010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0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0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0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0AD">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0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0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0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0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0B2">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0B3">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ns1:paraId="000010B4">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0B5">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0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0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0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0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0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0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0BC">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0BD">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ns1:paraId="000010BE">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0BF">
      <w:pPr>
        <w:pStyle w:val="BodyText"/>
        <w:rPr/>
      </w:pPr>
      <w:r w:rsidDel="00000000" w:rsidR="00000000" w:rsidRPr="00000000">
        <w:rPr>
          <w:rtl w:val="0"/>
        </w:rPr>
        <w:t xml:space="preserve">Если агент поддержки:</w:t>
      </w:r>
    </w:p>
    <w:p w:rsidR="00000000" w:rsidDel="00000000" w:rsidP="00000000" w:rsidRDefault="00000000" w:rsidRPr="00000000" ns1:paraId="000010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0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0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0C3">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0C4">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0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0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0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0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0C9">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0CA">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ns1:paraId="000010CB">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0CC">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ns1:paraId="000010CD">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0CE">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0CF">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0D0">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ns1:paraId="000010D1">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ns1:paraId="000010D2">
      <w:pPr>
        <w:pStyle w:val="Heading3"/>
        <w:rPr/>
      </w:pPr>
      <w:r w:rsidDel="00000000" w:rsidR="00000000" w:rsidRPr="00000000">
        <w:rPr>
          <w:rtl w:val="0"/>
        </w:rPr>
        <w:t xml:space="preserve">Конфигурация (YAML): SLO для агента поддержки</w:t>
      </w:r>
    </w:p>
    <w:p w:rsidR="00000000" w:rsidDel="00000000" w:rsidP="00000000" w:rsidRDefault="00000000" w:rsidRPr="00000000" ns1:paraId="000010D3">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0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0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0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ns1:paraId="000010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0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ns1:paraId="000010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ns1:paraId="000010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0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ns1:paraId="000010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ns1:paraId="000010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0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0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0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0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ns1:paraId="000010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0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ns1:paraId="000010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0E5">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0E6">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0E7">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0E8">
      <w:pPr>
        <w:pStyle w:val="BodyText"/>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ns1:paraId="000010E9">
      <w:pPr>
        <w:pStyle w:val="Heading3"/>
        <w:rPr/>
      </w:pPr>
      <w:r w:rsidDel="00000000" w:rsidR="00000000" w:rsidRPr="00000000">
        <w:rPr>
          <w:rtl w:val="0"/>
        </w:rPr>
        <w:t xml:space="preserve">Псевдокод классификации здоровья</w:t>
      </w:r>
    </w:p>
    <w:p w:rsidR="00000000" w:rsidDel="00000000" w:rsidP="00000000" w:rsidRDefault="00000000" w:rsidRPr="00000000" ns1:paraId="000010EA">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0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0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0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0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0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0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0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0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0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0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0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ns1:paraId="000010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0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0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0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0FE">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0FF">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ns1:paraId="00001100">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1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1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1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1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1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1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ns1:paraId="000011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8">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109">
      <w:pPr>
        <w:pStyle w:val="BodyText"/>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ns1:paraId="0000110A">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ns1:paraId="0000110B">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ns1:paraId="0000110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1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1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1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1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ns1:paraId="000011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112">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113">
      <w:pPr>
        <w:pStyle w:val="Heading3"/>
        <w:pageBreakBefore w:val="0"/>
        <w:rPr/>
      </w:pPr>
      <w:bookmarkStart w:colFirst="0" w:colLast="0" w:name="_mrklcu8sf4pp" w:id="62"/>
      <w:bookmarkEnd w:id="62"/>
      <w:r w:rsidDel="00000000" w:rsidR="00000000" w:rsidRPr="00000000">
        <w:rPr>
          <w:rtl w:val="0"/>
        </w:rPr>
        <w:t xml:space="preserve">Расчетный пример: SLO известного внешнего эффекта</w:t>
      </w:r>
    </w:p>
    <w:p w:rsidR="00000000" w:rsidDel="00000000" w:rsidP="00000000" w:rsidRDefault="00000000" w:rsidRPr="00000000" ns1:paraId="00001114">
      <w:pPr>
        <w:pageBreakBefore w:val="0"/>
        <w:rPr/>
      </w:pPr>
      <w:r w:rsidDel="00000000" w:rsidR="00000000" w:rsidRPr="00000000">
        <w:rPr>
          <w:rtl w:val="0"/>
        </w:rPr>
      </w:r>
    </w:p>
    <w:p w:rsidR="00000000" w:rsidDel="00000000" w:rsidP="00000000" w:rsidRDefault="00000000" w:rsidRPr="00000000" ns1:paraId="00001115">
      <w:pPr>
        <w:pStyle w:val="BodyText"/>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ns1:paraId="00001116">
      <w:pPr>
        <w:pageBreakBefore w:val="0"/>
        <w:rPr/>
      </w:pPr>
      <w:r w:rsidDel="00000000" w:rsidR="00000000" w:rsidRPr="00000000">
        <w:rPr>
          <w:rtl w:val="0"/>
        </w:rPr>
      </w:r>
    </w:p>
    <w:p w:rsidR="00000000" w:rsidDel="00000000" w:rsidP="00000000" w:rsidRDefault="00000000" w:rsidRPr="00000000" ns1:paraId="00001117">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ns1:paraId="00001118">
      <w:pPr>
        <w:pageBreakBefore w:val="0"/>
        <w:rPr/>
      </w:pPr>
      <w:r w:rsidDel="00000000" w:rsidR="00000000" w:rsidRPr="00000000">
        <w:rPr>
          <w:rtl w:val="0"/>
        </w:rPr>
      </w:r>
    </w:p>
    <w:p w:rsidR="00000000" w:rsidDel="00000000" w:rsidP="00000000" w:rsidRDefault="00000000" w:rsidRPr="00000000" ns1:paraId="00001119">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ns1:paraId="0000111A">
      <w:pPr>
        <w:pageBreakBefore w:val="0"/>
        <w:rPr/>
      </w:pPr>
      <w:r w:rsidDel="00000000" w:rsidR="00000000" w:rsidRPr="00000000">
        <w:rPr>
          <w:rtl w:val="0"/>
        </w:rPr>
      </w:r>
    </w:p>
    <w:p w:rsidR="00000000" w:rsidDel="00000000" w:rsidP="00000000" w:rsidRDefault="00000000" w:rsidRPr="00000000" ns1:paraId="0000111B">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ns1:paraId="0000111C">
      <w:pPr>
        <w:pageBreakBefore w:val="0"/>
        <w:rPr/>
      </w:pPr>
      <w:r w:rsidDel="00000000" w:rsidR="00000000" w:rsidRPr="00000000">
        <w:rPr>
          <w:rtl w:val="0"/>
        </w:rPr>
      </w:r>
    </w:p>
    <w:p w:rsidR="00000000" w:rsidDel="00000000" w:rsidP="00000000" w:rsidRDefault="00000000" w:rsidRPr="00000000" ns1:paraId="0000111D">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ns1:paraId="0000111E">
      <w:pPr>
        <w:pageBreakBefore w:val="0"/>
        <w:rPr/>
      </w:pPr>
      <w:r w:rsidDel="00000000" w:rsidR="00000000" w:rsidRPr="00000000">
        <w:rPr>
          <w:rtl w:val="0"/>
        </w:rPr>
      </w:r>
    </w:p>
    <w:p w:rsidR="00000000" w:rsidDel="00000000" w:rsidP="00000000" w:rsidRDefault="00000000" w:rsidRPr="00000000" ns1:paraId="0000111F">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ns1:paraId="00001120">
      <w:pPr>
        <w:pageBreakBefore w:val="0"/>
        <w:rPr/>
      </w:pPr>
      <w:r w:rsidDel="00000000" w:rsidR="00000000" w:rsidRPr="00000000">
        <w:rPr>
          <w:rtl w:val="0"/>
        </w:rPr>
      </w:r>
    </w:p>
    <w:p w:rsidR="00000000" w:rsidDel="00000000" w:rsidP="00000000" w:rsidRDefault="00000000" w:rsidRPr="00000000" ns1:paraId="00001121">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ns1:paraId="00001122">
      <w:pPr>
        <w:pageBreakBefore w:val="0"/>
        <w:rPr/>
      </w:pPr>
      <w:r w:rsidDel="00000000" w:rsidR="00000000" w:rsidRPr="00000000">
        <w:rPr>
          <w:rtl w:val="0"/>
        </w:rPr>
      </w:r>
    </w:p>
    <w:p w:rsidR="00000000" w:rsidDel="00000000" w:rsidP="00000000" w:rsidRDefault="00000000" w:rsidRPr="00000000" ns1:paraId="00001123">
      <w:pPr>
        <w:pStyle w:val="BodyText"/>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ns1:paraId="00001124">
      <w:pPr>
        <w:pageBreakBefore w:val="0"/>
        <w:rPr/>
      </w:pPr>
      <w:r w:rsidDel="00000000" w:rsidR="00000000" w:rsidRPr="00000000">
        <w:rPr>
          <w:rtl w:val="0"/>
        </w:rPr>
      </w:r>
    </w:p>
    <w:p w:rsidR="00000000" w:rsidDel="00000000" w:rsidP="00000000" w:rsidRDefault="00000000" w:rsidRPr="00000000" ns1:paraId="00001125">
      <w:pPr>
        <w:pStyle w:val="BodyText"/>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ns1:paraId="00001126">
      <w:pPr>
        <w:pageBreakBefore w:val="0"/>
        <w:rPr/>
      </w:pPr>
      <w:r w:rsidDel="00000000" w:rsidR="00000000" w:rsidRPr="00000000">
        <w:rPr>
          <w:rtl w:val="0"/>
        </w:rPr>
      </w:r>
    </w:p>
    <w:p w:rsidR="00000000" w:rsidDel="00000000" w:rsidP="00000000" w:rsidRDefault="00000000" w:rsidRPr="00000000" ns1:paraId="00001127">
      <w:pPr>
        <w:pStyle w:val="Heading3"/>
        <w:pageBreakBefore w:val="0"/>
        <w:rPr/>
      </w:pPr>
      <w:bookmarkStart w:colFirst="0" w:colLast="0" w:name="_lfhn14ebih4q" w:id="63"/>
      <w:bookmarkEnd w:id="63"/>
      <w:r w:rsidDel="00000000" w:rsidR="00000000" w:rsidRPr="00000000">
        <w:rPr>
          <w:rtl w:val="0"/>
        </w:rPr>
        <w:t xml:space="preserve">Итог главы</w:t>
      </w:r>
    </w:p>
    <w:p w:rsidR="00000000" w:rsidDel="00000000" w:rsidP="00000000" w:rsidRDefault="00000000" w:rsidRPr="00000000" ns1:paraId="00001128">
      <w:pPr>
        <w:pageBreakBefore w:val="0"/>
        <w:rPr/>
      </w:pPr>
      <w:r w:rsidDel="00000000" w:rsidR="00000000" w:rsidRPr="00000000">
        <w:rPr>
          <w:rtl w:val="0"/>
        </w:rPr>
      </w:r>
    </w:p>
    <w:p w:rsidR="00000000" w:rsidDel="00000000" w:rsidP="00000000" w:rsidRDefault="00000000" w:rsidRPr="00000000" ns1:paraId="00001129">
      <w:pPr>
        <w:pStyle w:val="BodyText"/>
        <w:pageBreakBefore w:val="0"/>
        <w:rPr/>
      </w:pPr>
      <w:r w:rsidDel="00000000" w:rsidR="00000000" w:rsidRPr="00000000">
        <w:rPr>
          <w:rtl w:val="0"/>
        </w:rPr>
        <w:t xml:space="preserve">SLO полезен только при явном окне, знаменателе, исключениях, источнике данных и действии при расходовании бюджета ошибок.</w:t>
      </w:r>
    </w:p>
    <w:p w:rsidR="00000000" w:rsidDel="00000000" w:rsidP="00000000" w:rsidRDefault="00000000" w:rsidRPr="00000000" ns1:paraId="0000112A">
      <w:pPr>
        <w:pageBreakBefore w:val="0"/>
        <w:rPr/>
      </w:pPr>
      <w:r w:rsidDel="00000000" w:rsidR="00000000" w:rsidRPr="00000000">
        <w:rPr>
          <w:rtl w:val="0"/>
        </w:rPr>
      </w:r>
    </w:p>
    <w:p w:rsidR="00000000" w:rsidDel="00000000" w:rsidP="00000000" w:rsidRDefault="00000000" w:rsidRPr="00000000" ns1:paraId="0000112B">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w:t>
      </w:r>
    </w:p>
    <w:p w:rsidR="00000000" w:rsidDel="00000000" w:rsidP="00000000" w:rsidRDefault="00000000" w:rsidRPr="00000000" ns1:paraId="0000112C">
      <w:pPr>
        <w:pageBreakBefore w:val="0"/>
        <w:rPr/>
      </w:pPr>
      <w:r w:rsidDel="00000000" w:rsidR="00000000" w:rsidRPr="00000000">
        <w:rPr>
          <w:rtl w:val="0"/>
        </w:rPr>
      </w:r>
    </w:p>
    <w:p w:rsidR="00000000" w:rsidDel="00000000" w:rsidP="00000000" w:rsidRDefault="00000000" w:rsidRPr="00000000" ns1:paraId="0000112D">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15 свяжет измерение с оценочными сценариями и регрессионным шлюзом.</w:t>
      </w:r>
    </w:p>
    <w:p w:rsidR="00000000" w:rsidDel="00000000" w:rsidP="00000000" w:rsidRDefault="00000000" w:rsidRPr="00000000" ns1:paraId="0000112E">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12F">
      <w:pPr>
        <w:rPr/>
      </w:pPr>
      <w:r w:rsidDel="00000000" w:rsidR="00000000" w:rsidRPr="00000000">
        <w:rPr>
          <w:rtl w:val="0"/>
        </w:rPr>
      </w:r>
    </w:p>
    <w:p w:rsidR="00000000" w:rsidDel="00000000" w:rsidP="00000000" w:rsidRDefault="00000000" w:rsidRPr="00000000" ns1:paraId="00001130">
      <w:pPr>
        <w:rPr/>
      </w:pPr>
      <w:r w:rsidDel="00000000" w:rsidR="00000000" w:rsidRPr="00000000">
        <w:rPr>
          <w:rtl w:val="0"/>
        </w:rPr>
      </w:r>
    </w:p>
    <w:p w:rsidR="00000000" w:rsidDel="00000000" w:rsidP="00000000" w:rsidRDefault="00000000" w:rsidRPr="00000000" ns1:paraId="00001131">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1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1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1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ns1:paraId="00001135">
      <w:pPr>
        <w:pStyle w:val="BodyText"/>
        <w:rPr/>
      </w:pPr>
      <w:r w:rsidDel="00000000" w:rsidR="00000000" w:rsidRPr="00000000">
        <w:rPr>
          <w:rtl w:val="0"/>
        </w:rPr>
        <w:t xml:space="preserve">Медленнее меняются:</w:t>
      </w:r>
    </w:p>
    <w:p w:rsidR="00000000" w:rsidDel="00000000" w:rsidP="00000000" w:rsidRDefault="00000000" w:rsidRPr="00000000" ns1:paraId="000011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1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1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139">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13A">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13B">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ns1:paraId="0000113C">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13D">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1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1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1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142">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143">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ns1:paraId="00001144">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145">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146">
      <w:pPr>
        <w:rPr/>
      </w:pPr>
      <w:r w:rsidDel="00000000" w:rsidR="00000000" w:rsidRPr="00000000">
        <w:rPr>
          <w:rtl w:val="0"/>
        </w:rPr>
      </w:r>
    </w:p>
    <w:p w:rsidR="00000000" w:rsidDel="00000000" w:rsidP="00000000" w:rsidRDefault="00000000" w:rsidRPr="00000000" ns1:paraId="00001147">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148">
      <w:pPr>
        <w:pStyle w:val="BodyText"/>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ns1:paraId="00001149">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ns1:paraId="0000114A">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14B">
      <w:pPr>
        <w:pStyle w:val="BodyText"/>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14C">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1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1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1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1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1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153">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154">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155">
      <w:pPr>
        <w:pStyle w:val="BodyText"/>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156">
      <w:pPr>
        <w:pStyle w:val="BodyText"/>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1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1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1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15A">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15B">
      <w:pPr>
        <w:pStyle w:val="BodyText"/>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ns1:paraId="000011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1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1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1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1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1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1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1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164">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165">
      <w:pPr>
        <w:rPr/>
      </w:pPr>
      <w:r w:rsidDel="00000000" w:rsidR="00000000" w:rsidRPr="00000000">
        <w:rPr>
          <w:rtl w:val="0"/>
        </w:rPr>
      </w:r>
    </w:p>
    <w:p w:rsidR="00000000" w:rsidDel="00000000" w:rsidP="00000000" w:rsidRDefault="00000000" w:rsidRPr="00000000" ns1:paraId="00001166">
      <w:pPr>
        <w:pStyle w:val="Style16"/>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ns1:paraId="00001167">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1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1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1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1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1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1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1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1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170">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171">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ns1:paraId="00001172">
      <w:pPr>
        <w:pStyle w:val="BodyText"/>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1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1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1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1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1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178">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1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1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1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1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17D">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1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1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1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182">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ns1:paraId="00001183">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1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1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1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1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1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189">
      <w:pPr>
        <w:pStyle w:val="BodyText"/>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18A">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4" name="image4.png" title="Иллюстрация к рукописи" descr="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
            <ns3:graphic>
              <ns3:graphicData uri="http://schemas.openxmlformats.org/drawingml/2006/picture">
                <ns4:pic>
                  <ns4:nvPicPr>
                    <ns4:cNvPr id="0" name="image4.png"/>
                    <ns4:cNvPicPr preferRelativeResize="0"/>
                  </ns4:nvPicPr>
                  <ns4:blipFill>
                    <ns3:blip r:embed="rId3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18B">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18C">
      <w:pPr>
        <w:pStyle w:val="BodyText"/>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ns1:paraId="0000118D">
      <w:pPr>
        <w:pStyle w:val="BodyText"/>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ns1:paraId="0000118E">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ns1:paraId="0000118F">
      <w:pPr>
        <w:pStyle w:val="BodyText"/>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ns1:paraId="00001190">
      <w:pPr>
        <w:rPr/>
      </w:pPr>
      <w:r w:rsidDel="00000000" w:rsidR="00000000" w:rsidRPr="00000000">
        <w:rPr>
          <w:rtl w:val="0"/>
        </w:rPr>
      </w:r>
    </w:p>
    <w:p w:rsidR="00000000" w:rsidDel="00000000" w:rsidP="00000000" w:rsidRDefault="00000000" w:rsidRPr="00000000" ns1:paraId="00001191">
      <w:pPr>
        <w:pStyle w:val="BodyText"/>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192">
      <w:pPr>
        <w:rPr/>
      </w:pPr>
      <w:r w:rsidDel="00000000" w:rsidR="00000000" w:rsidRPr="00000000">
        <w:rPr>
          <w:rtl w:val="0"/>
        </w:rPr>
      </w:r>
    </w:p>
    <w:p w:rsidR="00000000" w:rsidDel="00000000" w:rsidP="00000000" w:rsidRDefault="00000000" w:rsidRPr="00000000" ns1:paraId="00001193">
      <w:pPr>
        <w:pStyle w:val="BodyText"/>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ns1:paraId="00001194">
      <w:pPr>
        <w:pStyle w:val="Style17"/>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ns1:paraId="00001195">
      <w:pPr>
        <w:pStyle w:val="Style28"/>
        <w:rPr/>
      </w:pPr>
      <w:r w:rsidDel="00000000" w:rsidR="00000000" w:rsidRPr="00000000">
        <w:rPr/>
        <w:drawing>
          <wp:inline distB="114300" distT="114300" distL="114300" distR="114300">
            <wp:extent cx="5937956" cy="3340100"/>
            <wp:effectExtent b="0" l="0" r="0" t="0"/>
            <wp:docPr id="1" name="image9.png" title="Иллюстрация к рукописи" descr="Рисунок 14. Симуляция развертывания и аудит целостности оценки"/>
            <ns3:graphic>
              <ns3:graphicData uri="http://schemas.openxmlformats.org/drawingml/2006/picture">
                <ns4:pic>
                  <ns4:nvPicPr>
                    <ns4:cNvPr id="0" name="image9.png"/>
                    <ns4:cNvPicPr preferRelativeResize="0"/>
                  </ns4:nvPicPr>
                  <ns4:blipFill>
                    <ns3:blip r:embed="rId3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196">
      <w:pPr>
        <w:pStyle w:val="BodyText"/>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197">
      <w:pPr>
        <w:pStyle w:val="Style16"/>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ns1:paraId="00001198">
      <w:pPr>
        <w:pStyle w:val="Style16"/>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ns1:paraId="00001199">
      <w:pPr>
        <w:pStyle w:val="Style16"/>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ns1:paraId="0000119A">
      <w:pPr>
        <w:pStyle w:val="Style16"/>
        <w:numPr>
          <w:ilvl w:val="0"/>
          <w:numId w:val="4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ns1:paraId="0000119B">
      <w:pPr>
        <w:pStyle w:val="Style16"/>
        <w:numPr>
          <w:ilvl w:val="0"/>
          <w:numId w:val="46"/>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ns1:paraId="0000119C">
      <w:pPr>
        <w:rPr/>
      </w:pPr>
      <w:r w:rsidDel="00000000" w:rsidR="00000000" w:rsidRPr="00000000">
        <w:rPr>
          <w:rtl w:val="0"/>
        </w:rPr>
      </w:r>
    </w:p>
    <w:p w:rsidR="00000000" w:rsidDel="00000000" w:rsidP="00000000" w:rsidRDefault="00000000" w:rsidRPr="00000000" ns1:paraId="0000119D">
      <w:pPr>
        <w:pStyle w:val="Style16"/>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19E">
      <w:pPr>
        <w:rPr/>
      </w:pPr>
      <w:r w:rsidDel="00000000" w:rsidR="00000000" w:rsidRPr="00000000">
        <w:rPr>
          <w:rtl w:val="0"/>
        </w:rPr>
      </w:r>
    </w:p>
    <w:p w:rsidR="00000000" w:rsidDel="00000000" w:rsidP="00000000" w:rsidRDefault="00000000" w:rsidRPr="00000000" ns1:paraId="0000119F">
      <w:pPr>
        <w:pStyle w:val="BodyText"/>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ns1:paraId="000011A0">
      <w:pPr>
        <w:rPr/>
      </w:pPr>
      <w:r w:rsidDel="00000000" w:rsidR="00000000" w:rsidRPr="00000000">
        <w:rPr>
          <w:rtl w:val="0"/>
        </w:rPr>
      </w:r>
    </w:p>
    <w:p w:rsidR="00000000" w:rsidDel="00000000" w:rsidP="00000000" w:rsidRDefault="00000000" w:rsidRPr="00000000" ns1:paraId="000011A1">
      <w:pPr>
        <w:pStyle w:val="Style16"/>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1A2">
      <w:pPr>
        <w:rPr/>
      </w:pPr>
      <w:r w:rsidDel="00000000" w:rsidR="00000000" w:rsidRPr="00000000">
        <w:rPr>
          <w:rtl w:val="0"/>
        </w:rPr>
      </w:r>
    </w:p>
    <w:p w:rsidR="00000000" w:rsidDel="00000000" w:rsidP="00000000" w:rsidRDefault="00000000" w:rsidRPr="00000000" ns1:paraId="000011A3">
      <w:pPr>
        <w:pStyle w:val="BodyText"/>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1A4">
      <w:pPr>
        <w:rPr/>
      </w:pPr>
      <w:r w:rsidDel="00000000" w:rsidR="00000000" w:rsidRPr="00000000">
        <w:rPr>
          <w:rtl w:val="0"/>
        </w:rPr>
      </w:r>
    </w:p>
    <w:p w:rsidR="00000000" w:rsidDel="00000000" w:rsidP="00000000" w:rsidRDefault="00000000" w:rsidRPr="00000000" ns1:paraId="000011A5">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1A6">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1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1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1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1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1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1AC">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1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1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1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1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1B1">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1B2">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ns1:paraId="000011B3">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1B4">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1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1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1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1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1B9">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1BA">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ns1:paraId="000011BB">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1BC">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1BD">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1BE">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ns1:paraId="000011BF">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1C0">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1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1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1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1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ns1:paraId="000011C5">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1C6">
      <w:pPr>
        <w:pStyle w:val="BodyText"/>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1C7">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ns1:paraId="000011C8">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1C9">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1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1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1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ns1:paraId="000011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1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1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1D0">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1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1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1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1D5">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ns1:paraId="000011D6">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1D7">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1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1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1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1DB">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1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1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1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1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1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1E1">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1E2">
      <w:pPr>
        <w:pStyle w:val="BodyText"/>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1E3">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1E4">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ns1:paraId="000011E5">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1E6">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1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1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1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1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1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1EC">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ns1:paraId="000011ED">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1EE">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ns1:paraId="000011EF">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1F0">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1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1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1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1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1F5">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1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1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1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1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1FA">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ns1:paraId="000011FB">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1FC">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1FD">
      <w:pPr>
        <w:pStyle w:val="BodyText"/>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ns1:paraId="000011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1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2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2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2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203">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204">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ns1:paraId="00001205">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206">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207">
      <w:pPr>
        <w:pStyle w:val="BodyText"/>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ns1:paraId="00001208">
      <w:pPr>
        <w:pStyle w:val="BodyText"/>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209">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ns1:paraId="0000120A">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20B">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2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2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2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2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2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2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2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214">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2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ns1:paraId="000012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2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2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219">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21A">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21B">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ns1:paraId="0000121C">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21D">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2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2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2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2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2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2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224">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225">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ns1:paraId="00001226">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227">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2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2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2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2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2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ns1:paraId="0000122D">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2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2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2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2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232">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233">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ns1:paraId="00001234">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235">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236">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237">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ns1:paraId="00001238">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239">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23A">
      <w:pPr>
        <w:pStyle w:val="Heading3"/>
        <w:rPr/>
      </w:pPr>
      <w:bookmarkStart w:colFirst="0" w:colLast="0" w:name="_n083ire6wqcq" w:id="64"/>
      <w:bookmarkEnd w:id="64"/>
      <w:r w:rsidDel="00000000" w:rsidR="00000000" w:rsidRPr="00000000">
        <w:rPr>
          <w:rtl w:val="0"/>
        </w:rPr>
        <w:t xml:space="preserve">От требования политики к промышленному сигналу</w:t>
      </w:r>
    </w:p>
    <w:p w:rsidR="00000000" w:rsidDel="00000000" w:rsidP="00000000" w:rsidRDefault="00000000" w:rsidRPr="00000000" ns1:paraId="0000123B">
      <w:pPr>
        <w:pStyle w:val="BodyText"/>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ns1:paraId="0000123C">
      <w:pPr>
        <w:pStyle w:val="BodyText"/>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ns1:paraId="0000123D">
      <w:pPr>
        <w:pStyle w:val="BodyText"/>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ns1:paraId="0000123E">
      <w:pPr>
        <w:pStyle w:val="Style28"/>
        <w:rPr/>
      </w:pPr>
      <w:r w:rsidDel="00000000" w:rsidR="00000000" w:rsidRPr="00000000">
        <w:rPr/>
        <w:drawing>
          <wp:inline distB="114300" distT="114300" distL="114300" distR="114300">
            <wp:extent cx="5461000" cy="3071813"/>
            <wp:effectExtent b="0" l="0" r="0" t="0"/>
            <wp:docPr id="37" name="image34.png" title="Иллюстрация к рукописи" descr="Требование политики должно пройти через оценку, контроль и наблюдаемый промышленный сигнал"/>
            <ns3:graphic>
              <ns3:graphicData uri="http://schemas.openxmlformats.org/drawingml/2006/picture">
                <ns4:pic>
                  <ns4:nvPicPr>
                    <ns4:cNvPr id="0" name="image34.png"/>
                    <ns4:cNvPicPr preferRelativeResize="0"/>
                  </ns4:nvPicPr>
                  <ns4:blipFill>
                    <ns3:blip r:embed="rId33"/>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23F">
      <w:pPr>
        <w:pStyle w:val="BodyText"/>
        <w:rPr>
          <w:b w:val="1"/>
          <w:bCs w:val="1"/>
        </w:rPr>
      </w:pPr>
      <w:r w:rsidDel="00000000" w:rsidR="00000000" w:rsidRPr="00000000">
        <w:rPr>
          <w:b w:val="1"/>
          <w:bCs w:val="1"/>
          <w:rtl w:val="0"/>
        </w:rPr>
        <w:t xml:space="preserve">Этап</w:t>
        <w:tab/>
        <w:t xml:space="preserve">Главный вопрос</w:t>
        <w:tab/>
        <w:t xml:space="preserve">Обязательный артефакт</w:t>
      </w:r>
    </w:p>
    <w:p w:rsidR="00000000" w:rsidDel="00000000" w:rsidP="00000000" w:rsidRDefault="00000000" w:rsidRPr="00000000" ns1:paraId="00001240">
      <w:pPr>
        <w:pStyle w:val="BodyText"/>
        <w:rPr/>
      </w:pPr>
      <w:r w:rsidDel="00000000" w:rsidR="00000000" w:rsidRPr="00000000">
        <w:rPr>
          <w:rtl w:val="0"/>
        </w:rPr>
        <w:t xml:space="preserve">Требование</w:t>
        <w:tab/>
        <w:t xml:space="preserve">Какое поведение обязательно или запрещено и для какого риска?</w:t>
        <w:tab/>
        <w:t xml:space="preserve">Версионируемое требование с владельцем, областью и критерием приемки</w:t>
      </w:r>
    </w:p>
    <w:p w:rsidR="00000000" w:rsidDel="00000000" w:rsidP="00000000" w:rsidRDefault="00000000" w:rsidRPr="00000000" ns1:paraId="00001241">
      <w:pPr>
        <w:pStyle w:val="BodyText"/>
        <w:rPr/>
      </w:pPr>
      <w:r w:rsidDel="00000000" w:rsidR="00000000" w:rsidRPr="00000000">
        <w:rPr>
          <w:rtl w:val="0"/>
        </w:rPr>
        <w:t xml:space="preserve">Оценка</w:t>
        <w:tab/>
        <w:t xml:space="preserve">Каким сценарием можно воспроизвести нарушение?</w:t>
        <w:tab/>
        <w:t xml:space="preserve">Входы, ожидаемые исходы, правила проверки и класс риска</w:t>
      </w:r>
    </w:p>
    <w:p w:rsidR="00000000" w:rsidDel="00000000" w:rsidP="00000000" w:rsidRDefault="00000000" w:rsidRPr="00000000" ns1:paraId="00001242">
      <w:pPr>
        <w:pStyle w:val="BodyText"/>
        <w:rPr/>
      </w:pPr>
      <w:r w:rsidDel="00000000" w:rsidR="00000000" w:rsidRPr="00000000">
        <w:rPr>
          <w:rtl w:val="0"/>
        </w:rPr>
        <w:t xml:space="preserve">Локализация</w:t>
        <w:tab/>
        <w:t xml:space="preserve">Где именно система нарушила требование?</w:t>
        <w:tab/>
        <w:t xml:space="preserve">Трасса с точкой отказа: вход, модель, состояние, инструмент или выход</w:t>
      </w:r>
    </w:p>
    <w:p w:rsidR="00000000" w:rsidDel="00000000" w:rsidP="00000000" w:rsidRDefault="00000000" w:rsidRPr="00000000" ns1:paraId="00001243">
      <w:pPr>
        <w:pStyle w:val="BodyText"/>
        <w:rPr/>
      </w:pPr>
      <w:r w:rsidDel="00000000" w:rsidR="00000000" w:rsidRPr="00000000">
        <w:rPr>
          <w:rtl w:val="0"/>
        </w:rPr>
        <w:t xml:space="preserve">Контроль</w:t>
        <w:tab/>
        <w:t xml:space="preserve">Как остановить или преобразовать опасный путь вне рассуждения модели?</w:t>
        <w:tab/>
        <w:t xml:space="preserve">Декларативная контрольная точка с версией и машиночитаемым решением</w:t>
      </w:r>
    </w:p>
    <w:p w:rsidR="00000000" w:rsidDel="00000000" w:rsidP="00000000" w:rsidRDefault="00000000" w:rsidRPr="00000000" ns1:paraId="00001244">
      <w:pPr>
        <w:pStyle w:val="BodyText"/>
        <w:rPr/>
      </w:pPr>
      <w:r w:rsidDel="00000000" w:rsidR="00000000" w:rsidRPr="00000000">
        <w:rPr>
          <w:rtl w:val="0"/>
        </w:rPr>
        <w:t xml:space="preserve">Повторная оценка</w:t>
        <w:tab/>
        <w:t xml:space="preserve">Исправлена ли исходная находка без новой регрессии?</w:t>
        <w:tab/>
        <w:t xml:space="preserve">Сравнимые результаты до и после на той же версии сценария и контракта проверяющего</w:t>
      </w:r>
    </w:p>
    <w:p w:rsidR="00000000" w:rsidDel="00000000" w:rsidP="00000000" w:rsidRDefault="00000000" w:rsidRPr="00000000" ns1:paraId="00001245">
      <w:pPr>
        <w:pStyle w:val="BodyText"/>
        <w:rPr/>
      </w:pPr>
      <w:r w:rsidDel="00000000" w:rsidR="00000000" w:rsidRPr="00000000">
        <w:rPr>
          <w:rtl w:val="0"/>
        </w:rPr>
        <w:t xml:space="preserve">Промышленная среда</w:t>
        <w:tab/>
        <w:t xml:space="preserve">Сохраняется ли требуемое поведение на реальном трафике?</w:t>
        <w:tab/>
        <w:t xml:space="preserve">Сигнал с порогом, владельцем реакции и связью с решением о поэтапном выпуске</w:t>
      </w:r>
    </w:p>
    <w:p w:rsidR="00000000" w:rsidDel="00000000" w:rsidP="00000000" w:rsidRDefault="00000000" w:rsidRPr="00000000" ns1:paraId="00001246">
      <w:pPr>
        <w:pStyle w:val="Style16"/>
        <w:rPr/>
      </w:pPr>
      <w:r w:rsidDel="00000000" w:rsidR="00000000" w:rsidRPr="00000000">
        <w:rPr>
          <w:rtl w:val="0"/>
        </w:rPr>
        <w:t xml:space="preserve">Из требования нельзя выводить только один положительный пример. Для критического пути нужны как минимум штатный, отрицательный, деградированный и обходной сценарии: разрешенное действие, явный запрет, частичный сбой зависимости и попытка миновать контроль. Если обязательное доказательство отсутствует, результат должен быть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но не условным успехом. Владелец требования заранее определяет, какой из этих исходов блокирует выпуск.</w:t>
      </w:r>
    </w:p>
    <w:p w:rsidR="00000000" w:rsidDel="00000000" w:rsidP="00000000" w:rsidRDefault="00000000" w:rsidRPr="00000000" ns1:paraId="00001247">
      <w:pPr>
        <w:pStyle w:val="BodyText"/>
        <w:rPr/>
      </w:pPr>
      <w:r w:rsidDel="00000000" w:rsidR="00000000" w:rsidRPr="00000000">
        <w:rPr>
          <w:rtl w:val="0"/>
        </w:rPr>
        <w:t xml:space="preserve">Переносимость здесь не означает одно универсальное правило для всех сред исполнения. Она означает, что контроль описан как отдельный, версионируемый контракт, а не спрятан в системной подсказке, обработчике конкретного программного каркаса или неявной ветке адаптера. Один и тот же контракт можно привязать к разным техническим границам: до вызова инструмента, после результата инструмента, перед записью состояния или перед внешним действием. Реализация меняется, смысл требования и доказательство его исполнения остаются сопоставимыми.</w:t>
      </w:r>
    </w:p>
    <w:p w:rsidR="00000000" w:rsidDel="00000000" w:rsidP="00000000" w:rsidRDefault="00000000" w:rsidRPr="00000000" ns1:paraId="00001248">
      <w:pPr>
        <w:pStyle w:val="Style16"/>
        <w:rPr/>
      </w:pPr>
      <w:r w:rsidDel="00000000" w:rsidR="00000000" w:rsidRPr="00000000">
        <w:rPr>
          <w:rtl w:val="0"/>
        </w:rPr>
        <w:t xml:space="preserve">Возьмем требование агента поддержки: «создание заявки разрешено только после подтверждения; неизвестный исход побочного эффекта нельзя превращать в слепой повтор». Из него выводится сценарий, в котором инструмент завершается по тайм-ауту после вероятной записи. Проваленная трасса показывает, что агент повторно вызывает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не сверив результат. Исправление должно появиться не только в инструкции. До инструмента ставится контрольная точка, проверяющая подтверждение, отпечаток действия и ключ идемпотентности; после результата — контрольная точка, переводящая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в остановку и сверку.</w:t>
      </w:r>
    </w:p>
    <w:p w:rsidR="00000000" w:rsidDel="00000000" w:rsidP="00000000" w:rsidRDefault="00000000" w:rsidRPr="00000000" ns1:paraId="00001249">
      <w:pPr>
        <w:pStyle w:val="BodyText"/>
        <w:rPr/>
      </w:pPr>
      <w:r w:rsidDel="00000000" w:rsidR="00000000" w:rsidRPr="00000000">
        <w:rPr>
          <w:rtl w:val="0"/>
        </w:rPr>
        <w:t xml:space="preserve">Затем тот же сценарий запускается повторно. Лишь после прохождения оценки изменение допускается в теневой режим, где промышленными сигналами становятся доля неизвестных исходов, число повторных попыток записи и частота блокировок этой контрольной точки.</w:t>
      </w:r>
    </w:p>
    <w:p w:rsidR="00000000" w:rsidDel="00000000" w:rsidP="00000000" w:rsidRDefault="00000000" w:rsidRPr="00000000" ns1:paraId="0000124A">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policy_requirement_id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eval_scenario_id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checkpoint_decision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production_signal_id</w:t>
      </w:r>
      <w:r w:rsidDel="00000000" w:rsidR="00000000" w:rsidRPr="00000000">
        <w:rPr>
          <w:rtl w:val="0"/>
        </w:rPr>
        <w:t xml:space="preserve">. Существующие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policy_id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artifact_bundle</w:t>
      </w:r>
      <w:r w:rsidDel="00000000" w:rsidR="00000000" w:rsidRPr="00000000">
        <w:rPr>
          <w:rtl w:val="0"/>
        </w:rPr>
        <w:t xml:space="preserve">, версия проверяющего и </w:t>
      </w:r>
      <w:r w:rsidDel="00000000" w:rsidR="00000000" w:rsidRPr="00000000">
        <w:rPr>
          <w:rFonts w:ascii="Roboto Mono" w:cs="Roboto Mono" w:eastAsia="Roboto Mono" w:hAnsi="Roboto Mono"/>
          <w:sz w:val="18"/>
          <w:szCs w:val="18"/>
          <w:shd w:fill="f2f5f2" w:val="clear"/>
          <w:rtl w:val="0"/>
        </w:rPr>
        <w:t xml:space="preserve">rollout_wave</w:t>
      </w:r>
      <w:r w:rsidDel="00000000" w:rsidR="00000000" w:rsidRPr="00000000">
        <w:rPr>
          <w:rtl w:val="0"/>
        </w:rPr>
        <w:t xml:space="preserve"> следует переиспользовать. Ссылка на промышленный сигнал должна вести к его определению, измерению, порогу и владельцу, а не быть доверенным булевым флагом.</w:t>
      </w:r>
    </w:p>
    <w:p w:rsidR="00000000" w:rsidDel="00000000" w:rsidP="00000000" w:rsidRDefault="00000000" w:rsidRPr="00000000" ns1:paraId="0000124B">
      <w:pPr>
        <w:pStyle w:val="BodyText"/>
        <w:rPr/>
      </w:pPr>
      <w:r w:rsidDel="00000000" w:rsidR="00000000" w:rsidRPr="00000000">
        <w:rPr>
          <w:rtl w:val="0"/>
        </w:rPr>
        <w:t xml:space="preserve">Без этой причинной связи оценка остается отчетом, контроль — локальной заплатой, а наблюдаемость — панелью, которая не объясняет, какое требование защищает каждый сигнал.</w:t>
      </w:r>
    </w:p>
    <w:p w:rsidR="00000000" w:rsidDel="00000000" w:rsidP="00000000" w:rsidRDefault="00000000" w:rsidRPr="00000000" ns1:paraId="0000124C">
      <w:pPr>
        <w:pStyle w:val="Heading3"/>
        <w:rPr/>
      </w:pPr>
      <w:r w:rsidDel="00000000" w:rsidR="00000000" w:rsidRPr="00000000">
        <w:rPr>
          <w:rtl w:val="0"/>
        </w:rPr>
        <w:t xml:space="preserve">Конфигурация (YAML): оценочных шлюзов</w:t>
      </w:r>
    </w:p>
    <w:p w:rsidR="00000000" w:rsidDel="00000000" w:rsidP="00000000" w:rsidRDefault="00000000" w:rsidRPr="00000000" ns1:paraId="0000124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2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2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2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2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2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2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2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2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2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2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2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25A">
      <w:pPr>
        <w:pStyle w:val="BodyText"/>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25B">
      <w:pPr>
        <w:pStyle w:val="Heading3"/>
        <w:rPr/>
      </w:pPr>
      <w:r w:rsidDel="00000000" w:rsidR="00000000" w:rsidRPr="00000000">
        <w:rPr>
          <w:rtl w:val="0"/>
        </w:rPr>
        <w:t xml:space="preserve">Псевдокод решения о регрессии</w:t>
      </w:r>
    </w:p>
    <w:p w:rsidR="00000000" w:rsidDel="00000000" w:rsidP="00000000" w:rsidRDefault="00000000" w:rsidRPr="00000000" ns1:paraId="0000125C">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2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2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2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2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ns1:paraId="000012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ns1:paraId="000012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2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ns1:paraId="000012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2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ns1:paraId="000012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2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26D">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26E">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ns1:paraId="0000126F">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2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2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ns1:paraId="000012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2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2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275">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276">
      <w:pPr>
        <w:pStyle w:val="BodyText"/>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ns1:paraId="00001277">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ns1:paraId="00001278">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279">
      <w:pPr>
        <w:pStyle w:val="BodyText"/>
        <w:rPr/>
      </w:pPr>
      <w:r w:rsidDel="00000000" w:rsidR="00000000" w:rsidRPr="00000000">
        <w:rPr>
          <w:rtl w:val="0"/>
        </w:rPr>
        <w:t xml:space="preserve">Он не заменяет:</w:t>
      </w:r>
    </w:p>
    <w:p w:rsidR="00000000" w:rsidDel="00000000" w:rsidP="00000000" w:rsidRDefault="00000000" w:rsidRPr="00000000" ns1:paraId="000012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2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2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27E">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2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2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ns1:paraId="000012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2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2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ходы, чувствительные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84">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ns1:paraId="00001285">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2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2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2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2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2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2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28C">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28D">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ns1:paraId="0000128E">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ns1:paraId="0000128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2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2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2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2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2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295">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296">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297">
      <w:pPr>
        <w:pStyle w:val="BodyText"/>
        <w:rPr/>
      </w:pPr>
      <w:r w:rsidDel="00000000" w:rsidR="00000000" w:rsidRPr="00000000">
        <w:rPr>
          <w:rtl w:val="0"/>
        </w:rPr>
        <w:t xml:space="preserve">Очень многие команды говорят, что у них «есть оценки», но на практике под этим часто скрывается:</w:t>
      </w:r>
    </w:p>
    <w:p w:rsidR="00000000" w:rsidDel="00000000" w:rsidP="00000000" w:rsidRDefault="00000000" w:rsidRPr="00000000" ns1:paraId="000012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2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2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2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29C">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2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2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2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2A0">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2A1">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2A2">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2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2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2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2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2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2A8">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2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ns1:paraId="000012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2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2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2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2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ns1:paraId="000012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ns1:paraId="000012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2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2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B8">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2B9">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2BA">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2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2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2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2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2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2C0">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2C1">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2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2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2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2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2C6">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2C7">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2C8">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2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2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2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2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2CD">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2CE">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2CF">
      <w:pPr>
        <w:pStyle w:val="Heading3"/>
        <w:rPr/>
      </w:pPr>
      <w:r w:rsidDel="00000000" w:rsidR="00000000" w:rsidRPr="00000000">
        <w:rPr>
          <w:rtl w:val="0"/>
        </w:rPr>
        <w:t xml:space="preserve">Типы правил проверки</w:t>
      </w:r>
    </w:p>
    <w:p w:rsidR="00000000" w:rsidDel="00000000" w:rsidP="00000000" w:rsidRDefault="00000000" w:rsidRPr="00000000" ns1:paraId="000012D0">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2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2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2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ns1:paraId="000012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2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ns1:paraId="000012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ns1:paraId="000012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2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2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ns1:paraId="000012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ns1:paraId="000012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ns1:paraId="000012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ns1:paraId="000012DD">
      <w:pPr>
        <w:pStyle w:val="BodyText"/>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2DE">
      <w:pPr>
        <w:pStyle w:val="BodyText"/>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2DF">
      <w:pPr>
        <w:pStyle w:val="BodyText"/>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2E0">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2E1">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2E2">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2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2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2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2E6">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2E7">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2E8">
      <w:pPr>
        <w:pStyle w:val="BodyText"/>
        <w:rPr/>
      </w:pPr>
      <w:r w:rsidDel="00000000" w:rsidR="00000000" w:rsidRPr="00000000">
        <w:rPr>
          <w:rtl w:val="0"/>
        </w:rPr>
        <w:t xml:space="preserve">В agent_runtime_ref команда:</w:t>
      </w:r>
    </w:p>
    <w:p w:rsidR="00000000" w:rsidDel="00000000" w:rsidP="00000000" w:rsidRDefault="00000000" w:rsidRPr="00000000" ns1:paraId="000012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2EA">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2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2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2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2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2EF">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2F0">
      <w:pPr>
        <w:pStyle w:val="BodyText"/>
        <w:rPr/>
      </w:pPr>
      <w:r w:rsidDel="00000000" w:rsidR="00000000" w:rsidRPr="00000000">
        <w:rPr>
          <w:rtl w:val="0"/>
        </w:rPr>
        <w:t xml:space="preserve">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companion-справочник.</w:t>
      </w:r>
    </w:p>
    <w:p w:rsidR="00000000" w:rsidDel="00000000" w:rsidP="00000000" w:rsidRDefault="00000000" w:rsidRPr="00000000" ns1:paraId="000012F1">
      <w:pPr>
        <w:pStyle w:val="BodyText"/>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ns1:paraId="000012F2">
      <w:pPr>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2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2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2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2F8">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2F9">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ns1:paraId="000012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2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2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ns1:paraId="000012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2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2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ns1:paraId="000013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3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3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3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3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3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ns1:paraId="000013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3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3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3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3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3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3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3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3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3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3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12">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313">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314">
      <w:pPr>
        <w:pStyle w:val="BodyText"/>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ns1:paraId="000013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ns1:paraId="000013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ns1:paraId="000013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ns1:paraId="000013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ns1:paraId="0000131A">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31B">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3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3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3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3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3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3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3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3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3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3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3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3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3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ns1:paraId="000013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3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3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3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3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13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3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3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13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13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3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ns1:paraId="000013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3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3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ns1:paraId="000013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3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ns1:paraId="000013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3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3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3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3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3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ns1:paraId="000013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3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ns1:paraId="000013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3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3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3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3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3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3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ns1:paraId="000013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ns1:paraId="000013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3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3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3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3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34E">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34F">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350">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351">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352">
      <w:pPr>
        <w:pStyle w:val="BodyText"/>
        <w:rPr/>
      </w:pPr>
      <w:r w:rsidDel="00000000" w:rsidR="00000000" w:rsidRPr="00000000">
        <w:rPr>
          <w:rtl w:val="0"/>
        </w:rPr>
        <w:t xml:space="preserve">Например:</w:t>
      </w:r>
    </w:p>
    <w:p w:rsidR="00000000" w:rsidDel="00000000" w:rsidP="00000000" w:rsidRDefault="00000000" w:rsidRPr="00000000" ns1:paraId="00001353">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354">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355">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356">
      <w:pPr>
        <w:pStyle w:val="BodyText"/>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ns1:paraId="00001357">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358">
      <w:pPr>
        <w:pStyle w:val="Heading3"/>
        <w:rPr/>
      </w:pPr>
      <w:r w:rsidDel="00000000" w:rsidR="00000000" w:rsidRPr="00000000">
        <w:rPr>
          <w:rtl w:val="0"/>
        </w:rPr>
        <w:t xml:space="preserve">Чего не стоит делать</w:t>
      </w:r>
    </w:p>
    <w:p w:rsidR="00000000" w:rsidDel="00000000" w:rsidP="00000000" w:rsidRDefault="00000000" w:rsidRPr="00000000" ns1:paraId="00001359">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3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3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хранить только успешный 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3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3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3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3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ns1:paraId="00001363">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364">
      <w:pPr>
        <w:pStyle w:val="Heading3"/>
        <w:pageBreakBefore w:val="0"/>
        <w:rPr/>
      </w:pPr>
      <w:bookmarkStart w:colFirst="0" w:colLast="0" w:name="_s461e0ejx9qj" w:id="65"/>
      <w:bookmarkEnd w:id="65"/>
      <w:r w:rsidDel="00000000" w:rsidR="00000000" w:rsidRPr="00000000">
        <w:rPr>
          <w:rtl w:val="0"/>
        </w:rPr>
        <w:t xml:space="preserve">Итог главы</w:t>
      </w:r>
    </w:p>
    <w:p w:rsidR="00000000" w:rsidDel="00000000" w:rsidP="00000000" w:rsidRDefault="00000000" w:rsidRPr="00000000" ns1:paraId="00001365">
      <w:pPr>
        <w:pageBreakBefore w:val="0"/>
        <w:rPr/>
      </w:pPr>
      <w:r w:rsidDel="00000000" w:rsidR="00000000" w:rsidRPr="00000000">
        <w:rPr>
          <w:rtl w:val="0"/>
        </w:rPr>
      </w:r>
    </w:p>
    <w:p w:rsidR="00000000" w:rsidDel="00000000" w:rsidP="00000000" w:rsidRDefault="00000000" w:rsidRPr="00000000" ns1:paraId="00001366">
      <w:pPr>
        <w:pStyle w:val="BodyText"/>
        <w:pageBreakBefore w:val="0"/>
        <w:rPr/>
      </w:pPr>
      <w:r w:rsidDel="00000000" w:rsidR="00000000" w:rsidRPr="00000000">
        <w:rPr>
          <w:rtl w:val="0"/>
        </w:rPr>
        <w:t xml:space="preserve">Оценка должна проверять поведение и контрольные решения, а ее результат обязан влиять на выпуск.</w:t>
      </w:r>
    </w:p>
    <w:p w:rsidR="00000000" w:rsidDel="00000000" w:rsidP="00000000" w:rsidRDefault="00000000" w:rsidRPr="00000000" ns1:paraId="00001367">
      <w:pPr>
        <w:pageBreakBefore w:val="0"/>
        <w:rPr/>
      </w:pPr>
      <w:r w:rsidDel="00000000" w:rsidR="00000000" w:rsidRPr="00000000">
        <w:rPr>
          <w:rtl w:val="0"/>
        </w:rPr>
      </w:r>
    </w:p>
    <w:p w:rsidR="00000000" w:rsidDel="00000000" w:rsidP="00000000" w:rsidRDefault="00000000" w:rsidRPr="00000000" ns1:paraId="00001368">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w:t>
      </w:r>
    </w:p>
    <w:p w:rsidR="00000000" w:rsidDel="00000000" w:rsidP="00000000" w:rsidRDefault="00000000" w:rsidRPr="00000000" ns1:paraId="00001369">
      <w:pPr>
        <w:pageBreakBefore w:val="0"/>
        <w:rPr/>
      </w:pPr>
      <w:r w:rsidDel="00000000" w:rsidR="00000000" w:rsidRPr="00000000">
        <w:rPr>
          <w:rtl w:val="0"/>
        </w:rPr>
      </w:r>
    </w:p>
    <w:p w:rsidR="00000000" w:rsidDel="00000000" w:rsidP="00000000" w:rsidRDefault="00000000" w:rsidRPr="00000000" ns1:paraId="0000136A">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16 соберет трассу, SLO, оценку и выпуск в одну цепочку доказательств.</w:t>
      </w:r>
    </w:p>
    <w:p w:rsidR="00000000" w:rsidDel="00000000" w:rsidP="00000000" w:rsidRDefault="00000000" w:rsidRPr="00000000" ns1:paraId="0000136B">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36C">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36D">
      <w:pPr>
        <w:pStyle w:val="BodyText"/>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ns1:paraId="0000136E">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ns1:paraId="000013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3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3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372">
      <w:pPr>
        <w:pStyle w:val="Heading3"/>
        <w:rPr/>
      </w:pPr>
      <w:r w:rsidDel="00000000" w:rsidR="00000000" w:rsidRPr="00000000">
        <w:rPr>
          <w:rtl w:val="0"/>
        </w:rPr>
        <w:t xml:space="preserve">Зачем нужен этот раздел</w:t>
      </w:r>
    </w:p>
    <w:p w:rsidR="00000000" w:rsidDel="00000000" w:rsidP="00000000" w:rsidRDefault="00000000" w:rsidRPr="00000000" ns1:paraId="00001373">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3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3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3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3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3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3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37A">
      <w:pPr>
        <w:pStyle w:val="BodyText"/>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37B">
      <w:pPr>
        <w:pStyle w:val="Heading3"/>
        <w:rPr/>
      </w:pPr>
      <w:r w:rsidDel="00000000" w:rsidR="00000000" w:rsidRPr="00000000">
        <w:rPr>
          <w:rtl w:val="0"/>
        </w:rPr>
        <w:t xml:space="preserve">Главный тезис</w:t>
      </w:r>
    </w:p>
    <w:p w:rsidR="00000000" w:rsidDel="00000000" w:rsidP="00000000" w:rsidRDefault="00000000" w:rsidRPr="00000000" ns1:paraId="0000137C">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3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3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3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3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3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3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3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3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385">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ns1:paraId="00001386">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387">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388">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389">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38A">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3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3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3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3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ns1:paraId="000013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3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ns1:paraId="00001391">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3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3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3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3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3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3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398">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399">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39A">
      <w:pPr>
        <w:rPr/>
      </w:pPr>
      <w:r w:rsidDel="00000000" w:rsidR="00000000" w:rsidRPr="00000000">
        <w:rPr>
          <w:rtl w:val="0"/>
        </w:rPr>
      </w:r>
    </w:p>
    <w:p w:rsidR="00000000" w:rsidDel="00000000" w:rsidP="00000000" w:rsidRDefault="00000000" w:rsidRPr="00000000" ns1:paraId="0000139B">
      <w:pPr>
        <w:pStyle w:val="BodyText"/>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ns1:paraId="0000139C">
      <w:pPr>
        <w:pStyle w:val="Style17"/>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ns1:paraId="0000139D">
      <w:pPr>
        <w:pStyle w:val="Style28"/>
        <w:rPr/>
      </w:pPr>
      <w:r w:rsidDel="00000000" w:rsidR="00000000" w:rsidRPr="00000000">
        <w:rPr/>
        <w:drawing>
          <wp:inline distB="114300" distT="114300" distL="114300" distR="114300">
            <wp:extent cx="5937956" cy="3340100"/>
            <wp:effectExtent b="0" l="0" r="0" t="0"/>
            <wp:docPr id="34" name="image49.png" title="Иллюстрация к рукописи" descr="Рисунок 15. Поток записи оценки и аудита (eval_audit_record)"/>
            <ns3:graphic>
              <ns3:graphicData uri="http://schemas.openxmlformats.org/drawingml/2006/picture">
                <ns4:pic>
                  <ns4:nvPicPr>
                    <ns4:cNvPr id="0" name="image49.png"/>
                    <ns4:cNvPicPr preferRelativeResize="0"/>
                  </ns4:nvPicPr>
                  <ns4:blipFill>
                    <ns3:blip r:embed="rId34"/>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9E">
      <w:pPr>
        <w:pStyle w:val="BodyText"/>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39F">
      <w:pPr>
        <w:rPr/>
      </w:pPr>
      <w:r w:rsidDel="00000000" w:rsidR="00000000" w:rsidRPr="00000000">
        <w:rPr>
          <w:rtl w:val="0"/>
        </w:rPr>
      </w:r>
    </w:p>
    <w:p w:rsidR="00000000" w:rsidDel="00000000" w:rsidP="00000000" w:rsidRDefault="00000000" w:rsidRPr="00000000" ns1:paraId="000013A0">
      <w:pPr>
        <w:pStyle w:val="BodyText"/>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ns1:paraId="000013A1">
      <w:pPr>
        <w:pStyle w:val="Style17"/>
        <w:rPr/>
      </w:pPr>
      <w:r w:rsidDel="00000000" w:rsidR="00000000" w:rsidRPr="00000000">
        <w:rPr>
          <w:rtl w:val="0"/>
        </w:rPr>
        <w:t xml:space="preserve">Рисунок 16. Сквозная цепочка доказательств</w:t>
      </w:r>
    </w:p>
    <w:p w:rsidR="00000000" w:rsidDel="00000000" w:rsidP="00000000" w:rsidRDefault="00000000" w:rsidRPr="00000000" ns1:paraId="000013A2">
      <w:pPr>
        <w:pStyle w:val="Style28"/>
        <w:rPr/>
      </w:pPr>
      <w:r w:rsidDel="00000000" w:rsidR="00000000" w:rsidRPr="00000000">
        <w:rPr/>
        <w:drawing>
          <wp:inline distB="114300" distT="114300" distL="114300" distR="114300">
            <wp:extent cx="5943600" cy="3343275"/>
            <wp:effectExtent b="0" l="0" r="0" t="0"/>
            <wp:docPr id="19" name="image54.png" title="Иллюстрация к рукописи" descr="Рисунок 16. Сквозная цепочка доказательств"/>
            <ns3:graphic>
              <ns3:graphicData uri="http://schemas.openxmlformats.org/drawingml/2006/picture">
                <ns4:pic>
                  <ns4:nvPicPr>
                    <ns4:cNvPr id="0" name="image54.png"/>
                    <ns4:cNvPicPr preferRelativeResize="0"/>
                  </ns4:nvPicPr>
                  <ns4:blipFill>
                    <ns3:blip r:embed="rId35"/>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A3">
      <w:pPr>
        <w:pStyle w:val="BodyText"/>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ns1:paraId="000013A4">
      <w:pPr>
        <w:rPr/>
      </w:pPr>
      <w:r w:rsidDel="00000000" w:rsidR="00000000" w:rsidRPr="00000000">
        <w:rPr>
          <w:rtl w:val="0"/>
        </w:rPr>
      </w:r>
    </w:p>
    <w:p w:rsidR="00000000" w:rsidDel="00000000" w:rsidP="00000000" w:rsidRDefault="00000000" w:rsidRPr="00000000" ns1:paraId="000013A5">
      <w:pPr>
        <w:pStyle w:val="Heading3"/>
        <w:rPr/>
      </w:pPr>
      <w:r w:rsidDel="00000000" w:rsidR="00000000" w:rsidRPr="00000000">
        <w:rPr>
          <w:rtl w:val="0"/>
        </w:rPr>
        <w:t xml:space="preserve">Один сквозной запуск</w:t>
      </w:r>
    </w:p>
    <w:p w:rsidR="00000000" w:rsidDel="00000000" w:rsidP="00000000" w:rsidRDefault="00000000" w:rsidRPr="00000000" ns1:paraId="000013A6">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ns1:paraId="000013A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3A8">
      <w:pPr>
        <w:pStyle w:val="BodyText"/>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ns1:paraId="000013A9">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3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3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3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3AD">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3A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3AF">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3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3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3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13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3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3B5">
      <w:pPr>
        <w:pStyle w:val="BodyText"/>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ns1:paraId="000013B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3B7">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ns1:paraId="000013B8">
      <w:pPr>
        <w:pStyle w:val="BodyText"/>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3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3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3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3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3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3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3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3C0">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3C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3C2">
      <w:pPr>
        <w:pStyle w:val="BodyText"/>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ns1:paraId="000013C3">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3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3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3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3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3C9">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3CA">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3C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3CC">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3CD">
      <w:pPr>
        <w:pStyle w:val="BodyText"/>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3CE">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3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3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3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3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3D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3D5">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3D6">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3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3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3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3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3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3DC">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3DD">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ns1:paraId="000013DE">
      <w:pPr>
        <w:pStyle w:val="BodyText"/>
        <w:rPr/>
      </w:pPr>
      <w:r w:rsidDel="00000000" w:rsidR="00000000" w:rsidRPr="00000000">
        <w:rPr>
          <w:rtl w:val="0"/>
        </w:rPr>
        <w:t xml:space="preserve">Наконец, глава 21 использует эти доказательства, чтобы ответить на вопрос выпуска:</w:t>
      </w:r>
    </w:p>
    <w:p w:rsidR="00000000" w:rsidDel="00000000" w:rsidP="00000000" w:rsidRDefault="00000000" w:rsidRPr="00000000" ns1:paraId="000013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ns1:paraId="000013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ns1:paraId="000013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3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3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3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3E5">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3E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3E7">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3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3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3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3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3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3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3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3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3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3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3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3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3F4">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3F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3F6">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3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3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3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3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3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3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3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3FE">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3FF">
      <w:pPr>
        <w:pStyle w:val="Heading3"/>
        <w:rPr/>
      </w:pPr>
      <w:r w:rsidDel="00000000" w:rsidR="00000000" w:rsidRPr="00000000">
        <w:rPr>
          <w:rtl w:val="0"/>
        </w:rPr>
        <w:t xml:space="preserve">Чего этот раздел не заменяет</w:t>
      </w:r>
    </w:p>
    <w:p w:rsidR="00000000" w:rsidDel="00000000" w:rsidP="00000000" w:rsidRDefault="00000000" w:rsidRPr="00000000" ns1:paraId="00001400">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401">
      <w:pPr>
        <w:pStyle w:val="BodyText"/>
        <w:rPr/>
      </w:pPr>
      <w:r w:rsidDel="00000000" w:rsidR="00000000" w:rsidRPr="00000000">
        <w:rPr>
          <w:rtl w:val="0"/>
        </w:rPr>
        <w:t xml:space="preserve">Этот раздел не заменяет соседние главы:</w:t>
      </w:r>
    </w:p>
    <w:p w:rsidR="00000000" w:rsidDel="00000000" w:rsidP="00000000" w:rsidRDefault="00000000" w:rsidRPr="00000000" ns1:paraId="000014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ns1:paraId="000014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ns1:paraId="000014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ns1:paraId="00001408">
      <w:pPr>
        <w:pStyle w:val="BodyText"/>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ns1:paraId="00001409">
      <w:pPr>
        <w:pStyle w:val="Heading3"/>
        <w:rPr/>
      </w:pPr>
      <w:r w:rsidDel="00000000" w:rsidR="00000000" w:rsidRPr="00000000">
        <w:rPr>
          <w:rtl w:val="0"/>
        </w:rPr>
        <w:t xml:space="preserve">Читать дальше</w:t>
      </w:r>
    </w:p>
    <w:p w:rsidR="00000000" w:rsidDel="00000000" w:rsidP="00000000" w:rsidRDefault="00000000" w:rsidRPr="00000000" ns1:paraId="000014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4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4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4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4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4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410">
      <w:pPr>
        <w:pStyle w:val="BodyText"/>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411">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412">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1413">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4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ns1:paraId="000014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ns1:paraId="000014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4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418">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419">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4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4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4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ns1:paraId="000014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41E">
      <w:pPr>
        <w:pStyle w:val="Heading3"/>
        <w:rPr/>
      </w:pPr>
      <w:r w:rsidDel="00000000" w:rsidR="00000000" w:rsidRPr="00000000">
        <w:rPr>
          <w:rtl w:val="0"/>
        </w:rPr>
        <w:t xml:space="preserve">Базовые сущности</w:t>
      </w:r>
    </w:p>
    <w:p w:rsidR="00000000" w:rsidDel="00000000" w:rsidP="00000000" w:rsidRDefault="00000000" w:rsidRPr="00000000" ns1:paraId="0000141F">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4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4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422">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423">
      <w:pPr>
        <w:pStyle w:val="Heading3"/>
        <w:rPr/>
      </w:pPr>
      <w:r w:rsidDel="00000000" w:rsidR="00000000" w:rsidRPr="00000000">
        <w:rPr>
          <w:rtl w:val="0"/>
        </w:rPr>
        <w:t xml:space="preserve">Запись проверки изменений</w:t>
      </w:r>
    </w:p>
    <w:p w:rsidR="00000000" w:rsidDel="00000000" w:rsidP="00000000" w:rsidRDefault="00000000" w:rsidRPr="00000000" ns1:paraId="00001424">
      <w:pPr>
        <w:pStyle w:val="BodyText"/>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4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4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4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4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4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4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4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4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4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4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ns1:paraId="000014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4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4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4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4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4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4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4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4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4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4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4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4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4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4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4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4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440">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4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4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4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4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445">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ns1:paraId="00001446">
      <w:pPr>
        <w:pStyle w:val="BodyText"/>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4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4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4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4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4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4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ns1:paraId="000014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4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4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4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4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4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ns1:paraId="000014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4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4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4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4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4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ns1:paraId="000014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4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4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4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4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4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45F">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ns1:paraId="00001460">
      <w:pPr>
        <w:pStyle w:val="BodyText"/>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ns1:paraId="00001461">
      <w:pPr>
        <w:rPr/>
      </w:pPr>
      <w:r w:rsidDel="00000000" w:rsidR="00000000" w:rsidRPr="00000000">
        <w:rPr>
          <w:rtl w:val="0"/>
        </w:rPr>
      </w:r>
    </w:p>
    <w:p w:rsidR="00000000" w:rsidDel="00000000" w:rsidP="00000000" w:rsidRDefault="00000000" w:rsidRPr="00000000" ns1:paraId="00001462">
      <w:pPr>
        <w:pStyle w:val="BodyText"/>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463">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464">
      <w:pPr>
        <w:pStyle w:val="Heading4"/>
        <w:rPr/>
      </w:pPr>
      <w:bookmarkStart w:colFirst="0" w:colLast="0" w:name="_7wmsdkth7dtc" w:id="66"/>
      <w:bookmarkEnd w:id="66"/>
      <w:r w:rsidDel="00000000" w:rsidR="00000000" w:rsidRPr="00000000">
        <w:rPr>
          <w:rtl w:val="0"/>
        </w:rPr>
        <w:t xml:space="preserve">Версионируемая позиция риска</w:t>
      </w:r>
    </w:p>
    <w:p w:rsidR="00000000" w:rsidDel="00000000" w:rsidP="00000000" w:rsidRDefault="00000000" w:rsidRPr="00000000" ns1:paraId="00001465">
      <w:pPr>
        <w:pStyle w:val="BodyText"/>
        <w:rPr/>
      </w:pPr>
      <w:hyperlink r:id="rId36">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466">
      <w:pPr>
        <w:pStyle w:val="BodyText"/>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467">
      <w:pPr>
        <w:pStyle w:val="Style16"/>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468">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469">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46A">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46B">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46C">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46D">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46E">
      <w:pPr>
        <w:pStyle w:val="Style16"/>
        <w:numPr>
          <w:ilvl w:val="0"/>
          <w:numId w:val="21"/>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46F">
      <w:pPr>
        <w:pStyle w:val="BodyText"/>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470">
      <w:pPr>
        <w:pStyle w:val="BodyText"/>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471">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ns1:paraId="00001472">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4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ns1:paraId="000014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ns1:paraId="00001475">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4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4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478">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4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4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4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4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ns1:paraId="000014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ns1:paraId="000014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47F">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ns1:paraId="00001480">
      <w:pPr>
        <w:pStyle w:val="BodyText"/>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ns1:paraId="000014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4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4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85">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486">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1487">
      <w:pPr>
        <w:pStyle w:val="BodyText"/>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ns1:paraId="000014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4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4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4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4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ns1:paraId="0000148D">
      <w:pPr>
        <w:pStyle w:val="BodyText"/>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ns1:paraId="0000148E">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48F">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1490">
      <w:pPr>
        <w:pStyle w:val="BodyText"/>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4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4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4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4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4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4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4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4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499">
      <w:pPr>
        <w:pStyle w:val="BodyText"/>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ns1:paraId="0000149A">
      <w:pPr>
        <w:pStyle w:val="BodyText"/>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ns1:paraId="0000149B">
      <w:pPr>
        <w:pStyle w:val="BodyText"/>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ns1:paraId="0000149C">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49D">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149E">
      <w:pPr>
        <w:pStyle w:val="BodyText"/>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ns1:paraId="000014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4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4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4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4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4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4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4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4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4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4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4AB">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14AC">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4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4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4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4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4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4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4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4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4B6">
      <w:pPr>
        <w:pStyle w:val="Heading3"/>
        <w:rPr/>
      </w:pPr>
      <w:bookmarkStart w:colFirst="0" w:colLast="0" w:name="_gr6cs1w737yu" w:id="67"/>
      <w:bookmarkEnd w:id="67"/>
      <w:r w:rsidDel="00000000" w:rsidR="00000000" w:rsidRPr="00000000">
        <w:rPr>
          <w:rtl w:val="0"/>
        </w:rPr>
        <w:t xml:space="preserve">Итог главы</w:t>
      </w:r>
    </w:p>
    <w:p w:rsidR="00000000" w:rsidDel="00000000" w:rsidP="00000000" w:rsidRDefault="00000000" w:rsidRPr="00000000" ns1:paraId="000014B7">
      <w:pPr>
        <w:rPr/>
      </w:pPr>
      <w:r w:rsidDel="00000000" w:rsidR="00000000" w:rsidRPr="00000000">
        <w:rPr>
          <w:rtl w:val="0"/>
        </w:rPr>
      </w:r>
    </w:p>
    <w:p w:rsidR="00000000" w:rsidDel="00000000" w:rsidP="00000000" w:rsidRDefault="00000000" w:rsidRPr="00000000" ns1:paraId="000014B8">
      <w:pPr>
        <w:pStyle w:val="BodyText"/>
        <w:rPr/>
      </w:pPr>
      <w:r w:rsidDel="00000000" w:rsidR="00000000" w:rsidRPr="00000000">
        <w:rPr>
          <w:rtl w:val="0"/>
        </w:rPr>
        <w:t xml:space="preserve">Доказательство надежности — это связанный набор артефактов, а не сумма независимых зеленых панелей.</w:t>
      </w:r>
    </w:p>
    <w:p w:rsidR="00000000" w:rsidDel="00000000" w:rsidP="00000000" w:rsidRDefault="00000000" w:rsidRPr="00000000" ns1:paraId="000014B9">
      <w:pPr>
        <w:rPr/>
      </w:pPr>
      <w:r w:rsidDel="00000000" w:rsidR="00000000" w:rsidRPr="00000000">
        <w:rPr>
          <w:rtl w:val="0"/>
        </w:rPr>
      </w:r>
    </w:p>
    <w:p w:rsidR="00000000" w:rsidDel="00000000" w:rsidP="00000000" w:rsidRDefault="00000000" w:rsidRPr="00000000" ns1:paraId="000014BA">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w:t>
      </w:r>
    </w:p>
    <w:p w:rsidR="00000000" w:rsidDel="00000000" w:rsidP="00000000" w:rsidRDefault="00000000" w:rsidRPr="00000000" ns1:paraId="000014BB">
      <w:pPr>
        <w:rPr/>
      </w:pPr>
      <w:r w:rsidDel="00000000" w:rsidR="00000000" w:rsidRPr="00000000">
        <w:rPr>
          <w:rtl w:val="0"/>
        </w:rPr>
      </w:r>
    </w:p>
    <w:p w:rsidR="00000000" w:rsidDel="00000000" w:rsidP="00000000" w:rsidRDefault="00000000" w:rsidRPr="00000000" ns1:paraId="000014BC">
      <w:pPr>
        <w:pStyle w:val="BodyText"/>
        <w:rPr/>
      </w:pPr>
      <w:r w:rsidDel="00000000" w:rsidR="00000000" w:rsidRPr="00000000">
        <w:rPr>
          <w:b w:val="1"/>
          <w:bCs w:val="1"/>
          <w:rtl w:val="0"/>
        </w:rPr>
        <w:t xml:space="preserve">Дальше:</w:t>
      </w:r>
      <w:r w:rsidDel="00000000" w:rsidR="00000000" w:rsidRPr="00000000">
        <w:rPr>
          <w:rtl w:val="0"/>
        </w:rPr>
        <w:t xml:space="preserve"> Часть VI добавит владельцев, изменения, инциденты и завершение жизненного цикла.</w:t>
      </w:r>
    </w:p>
    <w:p w:rsidR="00000000" w:rsidDel="00000000" w:rsidP="00000000" w:rsidRDefault="00000000" w:rsidRPr="00000000" ns1:paraId="000014BD">
      <w:pPr>
        <w:rPr/>
      </w:pPr>
      <w:r w:rsidDel="00000000" w:rsidR="00000000" w:rsidRPr="00000000">
        <w:rPr>
          <w:rtl w:val="0"/>
        </w:rPr>
      </w:r>
    </w:p>
    <w:p w:rsidR="00000000" w:rsidDel="00000000" w:rsidP="00000000" w:rsidRDefault="00000000" w:rsidRPr="00000000" ns1:paraId="000014BE">
      <w:pPr>
        <w:pStyle w:val="Heading2"/>
        <w:rPr/>
      </w:pPr>
      <w:bookmarkStart w:colFirst="0" w:colLast="0" w:name="_4xjqy3yxy6kv" w:id="68"/>
      <w:bookmarkEnd w:id="68"/>
      <w:r w:rsidDel="00000000" w:rsidR="00000000" w:rsidRPr="00000000">
        <w:rPr>
          <w:rtl w:val="0"/>
        </w:rPr>
        <w:t xml:space="preserve">Практическое упражнение части V</w:t>
      </w:r>
    </w:p>
    <w:p w:rsidR="00000000" w:rsidDel="00000000" w:rsidP="00000000" w:rsidRDefault="00000000" w:rsidRPr="00000000" ns1:paraId="000014BF">
      <w:pPr>
        <w:pStyle w:val="Heading3"/>
        <w:pageBreakBefore w:val="0"/>
        <w:rPr/>
      </w:pPr>
      <w:bookmarkStart w:colFirst="0" w:colLast="0" w:name="_yb9p49ab57lz" w:id="69"/>
      <w:bookmarkEnd w:id="69"/>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ns1:paraId="000014C0">
      <w:pPr>
        <w:pageBreakBefore w:val="0"/>
        <w:rPr/>
      </w:pPr>
      <w:r w:rsidDel="00000000" w:rsidR="00000000" w:rsidRPr="00000000">
        <w:rPr>
          <w:rtl w:val="0"/>
        </w:rPr>
      </w:r>
    </w:p>
    <w:p w:rsidR="00000000" w:rsidDel="00000000" w:rsidP="00000000" w:rsidRDefault="00000000" w:rsidRPr="00000000" ns1:paraId="000014C1">
      <w:pPr>
        <w:pStyle w:val="BodyText"/>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ns1:paraId="000014C2">
      <w:pPr>
        <w:pageBreakBefore w:val="0"/>
        <w:rPr/>
      </w:pPr>
      <w:r w:rsidDel="00000000" w:rsidR="00000000" w:rsidRPr="00000000">
        <w:rPr>
          <w:rtl w:val="0"/>
        </w:rPr>
      </w:r>
    </w:p>
    <w:p w:rsidR="00000000" w:rsidDel="00000000" w:rsidP="00000000" w:rsidRDefault="00000000" w:rsidRPr="00000000" ns1:paraId="000014C3">
      <w:pPr>
        <w:pStyle w:val="BodyText"/>
        <w:pageBreakBefore w:val="0"/>
        <w:rPr>
          <w:b w:val="1"/>
          <w:bCs w:val="1"/>
        </w:rPr>
      </w:pPr>
      <w:r w:rsidDel="00000000" w:rsidR="00000000" w:rsidRPr="00000000">
        <w:rPr>
          <w:b w:val="1"/>
          <w:bCs w:val="1"/>
          <w:rtl w:val="0"/>
        </w:rPr>
        <w:t xml:space="preserve">Команды.</w:t>
      </w:r>
    </w:p>
    <w:p w:rsidR="00000000" w:rsidDel="00000000" w:rsidP="00000000" w:rsidRDefault="00000000" w:rsidRPr="00000000" ns1:paraId="000014C4">
      <w:pPr>
        <w:pageBreakBefore w:val="0"/>
        <w:rPr/>
      </w:pPr>
      <w:r w:rsidDel="00000000" w:rsidR="00000000" w:rsidRPr="00000000">
        <w:rPr>
          <w:rtl w:val="0"/>
        </w:rPr>
      </w:r>
    </w:p>
    <w:p w:rsidR="00000000" w:rsidDel="00000000" w:rsidP="00000000" w:rsidRDefault="00000000" w:rsidRPr="00000000" ns1:paraId="000014C5">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ns1:paraId="000014C6">
      <w:pPr>
        <w:pageBreakBefore w:val="0"/>
        <w:rPr/>
      </w:pPr>
      <w:r w:rsidDel="00000000" w:rsidR="00000000" w:rsidRPr="00000000">
        <w:rPr>
          <w:rtl w:val="0"/>
        </w:rPr>
      </w:r>
    </w:p>
    <w:p w:rsidR="00000000" w:rsidDel="00000000" w:rsidP="00000000" w:rsidRDefault="00000000" w:rsidRPr="00000000" ns1:paraId="000014C7">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session-lab-05 --simulate-failure tool_timeout --output artifacts/lab-05/trace.jsonl</w:t>
      </w:r>
    </w:p>
    <w:p w:rsidR="00000000" w:rsidDel="00000000" w:rsidP="00000000" w:rsidRDefault="00000000" w:rsidRPr="00000000" ns1:paraId="000014C8">
      <w:pPr>
        <w:pageBreakBefore w:val="0"/>
        <w:rPr/>
      </w:pPr>
      <w:r w:rsidDel="00000000" w:rsidR="00000000" w:rsidRPr="00000000">
        <w:rPr>
          <w:rtl w:val="0"/>
        </w:rPr>
      </w:r>
    </w:p>
    <w:p w:rsidR="00000000" w:rsidDel="00000000" w:rsidP="00000000" w:rsidRDefault="00000000" w:rsidRPr="00000000" ns1:paraId="000014C9">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ns1:paraId="000014CA">
      <w:pPr>
        <w:pageBreakBefore w:val="0"/>
        <w:rPr/>
      </w:pPr>
      <w:r w:rsidDel="00000000" w:rsidR="00000000" w:rsidRPr="00000000">
        <w:rPr>
          <w:rtl w:val="0"/>
        </w:rPr>
      </w:r>
    </w:p>
    <w:p w:rsidR="00000000" w:rsidDel="00000000" w:rsidP="00000000" w:rsidRDefault="00000000" w:rsidRPr="00000000" ns1:paraId="000014CB">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trace-lab-05 --simulate-failure tool_timeout --output artifacts/lab-05/session.json</w:t>
      </w:r>
    </w:p>
    <w:p w:rsidR="00000000" w:rsidDel="00000000" w:rsidP="00000000" w:rsidRDefault="00000000" w:rsidRPr="00000000" ns1:paraId="000014CC">
      <w:pPr>
        <w:pageBreakBefore w:val="0"/>
        <w:rPr/>
      </w:pPr>
      <w:r w:rsidDel="00000000" w:rsidR="00000000" w:rsidRPr="00000000">
        <w:rPr>
          <w:rtl w:val="0"/>
        </w:rPr>
      </w:r>
    </w:p>
    <w:p w:rsidR="00000000" w:rsidDel="00000000" w:rsidP="00000000" w:rsidRDefault="00000000" w:rsidRPr="00000000" ns1:paraId="000014CD">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--session-prefix session-lab-05 --output artifacts/lab-05/eval.json</w:t>
      </w:r>
    </w:p>
    <w:p w:rsidR="00000000" w:rsidDel="00000000" w:rsidP="00000000" w:rsidRDefault="00000000" w:rsidRPr="00000000" ns1:paraId="000014CE">
      <w:pPr>
        <w:pageBreakBefore w:val="0"/>
        <w:rPr/>
      </w:pPr>
      <w:r w:rsidDel="00000000" w:rsidR="00000000" w:rsidRPr="00000000">
        <w:rPr>
          <w:rtl w:val="0"/>
        </w:rPr>
      </w:r>
    </w:p>
    <w:p w:rsidR="00000000" w:rsidDel="00000000" w:rsidP="00000000" w:rsidRDefault="00000000" w:rsidRPr="00000000" ns1:paraId="000014CF">
      <w:pPr>
        <w:pStyle w:val="Style16"/>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ns1:paraId="000014D0">
      <w:pPr>
        <w:pageBreakBefore w:val="0"/>
        <w:rPr/>
      </w:pPr>
      <w:r w:rsidDel="00000000" w:rsidR="00000000" w:rsidRPr="00000000">
        <w:rPr>
          <w:rtl w:val="0"/>
        </w:rPr>
      </w:r>
    </w:p>
    <w:p w:rsidR="00000000" w:rsidDel="00000000" w:rsidP="00000000" w:rsidRDefault="00000000" w:rsidRPr="00000000" ns1:paraId="000014D1">
      <w:pPr>
        <w:pStyle w:val="BodyText"/>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Трасса trace-lab-05-01 относится к session-lab-05, завершается со status=failed, содержит failure_reason=tool_timeout, десять событий и ключ идемпотентности. Экспорт сессии сохраняет собственные связанные идентификаторы запусков. Набор оценки содержит сценарий failed_run_timeout, а выпускной шлюз возвращает ready=false и missing_required=["duplicate_ticket_eval_passed"].</w:t>
      </w:r>
    </w:p>
    <w:p w:rsidR="00000000" w:rsidDel="00000000" w:rsidP="00000000" w:rsidRDefault="00000000" w:rsidRPr="00000000" ns1:paraId="000014D2">
      <w:pPr>
        <w:pageBreakBefore w:val="0"/>
        <w:rPr/>
      </w:pPr>
      <w:r w:rsidDel="00000000" w:rsidR="00000000" w:rsidRPr="00000000">
        <w:rPr>
          <w:rtl w:val="0"/>
        </w:rPr>
      </w:r>
    </w:p>
    <w:p w:rsidR="00000000" w:rsidDel="00000000" w:rsidP="00000000" w:rsidRDefault="00000000" w:rsidRPr="00000000" ns1:paraId="000014D3">
      <w:pPr>
        <w:pStyle w:val="BodyText"/>
        <w:pageBreakBefore w:val="0"/>
        <w:rPr/>
      </w:pPr>
      <w:r w:rsidDel="00000000" w:rsidR="00000000" w:rsidRPr="00000000">
        <w:rPr>
          <w:rtl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failure_reason и явном манифесте упражнения, а не на вымышленном совпадении trace_id. Запишите эти ссылки в artifacts/lab-05/evidence.yaml.</w:t>
      </w:r>
    </w:p>
    <w:p w:rsidR="00000000" w:rsidDel="00000000" w:rsidP="00000000" w:rsidRDefault="00000000" w:rsidRPr="00000000" ns1:paraId="000014D4">
      <w:pPr>
        <w:pageBreakBefore w:val="0"/>
        <w:rPr/>
      </w:pPr>
      <w:r w:rsidDel="00000000" w:rsidR="00000000" w:rsidRPr="00000000">
        <w:rPr>
          <w:rtl w:val="0"/>
        </w:rPr>
      </w:r>
    </w:p>
    <w:p w:rsidR="00000000" w:rsidDel="00000000" w:rsidP="00000000" w:rsidRDefault="00000000" w:rsidRPr="00000000" ns1:paraId="000014D5">
      <w:pPr>
        <w:pStyle w:val="BodyText"/>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ns1:paraId="000014D6">
      <w:pPr>
        <w:pStyle w:val="Heading1"/>
        <w:pageBreakBefore w:val="1"/>
        <w:rPr/>
      </w:pPr>
      <w:bookmarkStart w:colFirst="0" w:colLast="0" w:name="_ebq1t7t6sq8a" w:id="70"/>
      <w:bookmarkEnd w:id="7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4D7">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Назначить владельцев решений и замкнуть путь от изменения до инцидента, доверенного артефакта, реестра и вывода из эксплуатации. Часть сначала формулирует обязательства жизненного цикла, а затем показывает телеметрию и реестр, которые делают их исполнимыми.</w:t>
      </w:r>
    </w:p>
    <w:p w:rsidR="00000000" w:rsidDel="00000000" w:rsidP="00000000" w:rsidRDefault="00000000" w:rsidRPr="00000000" ns1:paraId="000014D8">
      <w:pPr>
        <w:pageBreakBefore w:val="0"/>
        <w:rPr/>
      </w:pPr>
      <w:r w:rsidDel="00000000" w:rsidR="00000000" w:rsidRPr="00000000">
        <w:rPr>
          <w:rtl w:val="0"/>
        </w:rPr>
      </w:r>
    </w:p>
    <w:p w:rsidR="00000000" w:rsidDel="00000000" w:rsidP="00000000" w:rsidRDefault="00000000" w:rsidRPr="00000000" ns1:paraId="000014D9">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Матрица владения и пакет изменения с условиями выпуска, реагирования, хранения доказательств и прекращения полномочий.</w:t>
      </w:r>
    </w:p>
    <w:p w:rsidR="00000000" w:rsidDel="00000000" w:rsidP="00000000" w:rsidRDefault="00000000" w:rsidRPr="00000000" ns1:paraId="000014DA">
      <w:pPr>
        <w:pageBreakBefore w:val="0"/>
        <w:rPr/>
      </w:pPr>
      <w:r w:rsidDel="00000000" w:rsidR="00000000" w:rsidRPr="00000000">
        <w:rPr>
          <w:rtl w:val="0"/>
        </w:rPr>
      </w:r>
    </w:p>
    <w:p w:rsidR="00000000" w:rsidDel="00000000" w:rsidP="00000000" w:rsidRDefault="00000000" w:rsidRPr="00000000" ns1:paraId="000014DB">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Проверьте, что у каждого из трех сквозных сценариев есть владелец результата, дежурный путь и критерий официального завершения.</w:t>
      </w:r>
    </w:p>
    <w:p w:rsidR="00000000" w:rsidDel="00000000" w:rsidP="00000000" w:rsidRDefault="00000000" w:rsidRPr="00000000" ns1:paraId="000014DC">
      <w:pPr>
        <w:pStyle w:val="Heading1"/>
        <w:keepNext w:val="1"/>
        <w:pageBreakBefore w:val="0"/>
        <w:rPr/>
      </w:pPr>
      <w:r w:rsidDel="00000000" w:rsidR="00000000" w:rsidRPr="00000000">
        <w:rPr>
          <w:rtl w:val="0"/>
        </w:rPr>
      </w:r>
    </w:p>
    <w:p w:rsidR="00000000" w:rsidDel="00000000" w:rsidP="00000000" w:rsidRDefault="00000000" w:rsidRPr="00000000" ns1:paraId="000014DD">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4DE">
      <w:pPr>
        <w:pStyle w:val="BodyText"/>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ns1:paraId="000014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ns1:paraId="000014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ns1:paraId="000014E2">
      <w:pPr>
        <w:pStyle w:val="BodyText"/>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ns1:paraId="000014E3">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ns1:paraId="000014E4">
      <w:pPr>
        <w:pStyle w:val="BodyText"/>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4E5">
      <w:pPr>
        <w:pStyle w:val="BodyText"/>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4E6">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14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ns1:paraId="000014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ns1:paraId="000014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ns1:paraId="000014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ns1:paraId="000014EC">
      <w:pPr>
        <w:pStyle w:val="BodyText"/>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4ED">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ns1:paraId="000014EE">
      <w:pPr>
        <w:pStyle w:val="BodyText"/>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4EF">
      <w:pPr>
        <w:pStyle w:val="BodyText"/>
        <w:rPr/>
      </w:pPr>
      <w:r w:rsidDel="00000000" w:rsidR="00000000" w:rsidRPr="00000000">
        <w:rPr>
          <w:rtl w:val="0"/>
        </w:rPr>
        <w:t xml:space="preserve">Тогда получается:</w:t>
      </w:r>
    </w:p>
    <w:p w:rsidR="00000000" w:rsidDel="00000000" w:rsidP="00000000" w:rsidRDefault="00000000" w:rsidRPr="00000000" ns1:paraId="000014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ns1:paraId="000014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ns1:paraId="000014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ns1:paraId="000014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ns1:paraId="000014F4">
      <w:pPr>
        <w:pStyle w:val="BodyText"/>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4F5">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ns1:paraId="000014F6">
      <w:pPr>
        <w:pStyle w:val="BodyText"/>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4F7">
      <w:pPr>
        <w:pStyle w:val="BodyText"/>
        <w:rPr/>
      </w:pPr>
      <w:r w:rsidDel="00000000" w:rsidR="00000000" w:rsidRPr="00000000">
        <w:rPr>
          <w:rtl w:val="0"/>
        </w:rPr>
        <w:t xml:space="preserve">Это быстро дает:</w:t>
      </w:r>
    </w:p>
    <w:p w:rsidR="00000000" w:rsidDel="00000000" w:rsidP="00000000" w:rsidRDefault="00000000" w:rsidRPr="00000000" ns1:paraId="000014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ns1:paraId="000014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ns1:paraId="000014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ns1:paraId="000014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ns1:paraId="000014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ns1:paraId="000014FD">
      <w:pPr>
        <w:pStyle w:val="BodyText"/>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4FE">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ns1:paraId="000014FF">
      <w:pPr>
        <w:pStyle w:val="BodyText"/>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ns1:paraId="00001500">
      <w:pPr>
        <w:pStyle w:val="BodyText"/>
        <w:rPr/>
      </w:pPr>
      <w:r w:rsidDel="00000000" w:rsidR="00000000" w:rsidRPr="00000000">
        <w:rPr>
          <w:rtl w:val="0"/>
        </w:rPr>
        <w:t xml:space="preserve">платформенная команда отвечает за:</w:t>
      </w:r>
    </w:p>
    <w:p w:rsidR="00000000" w:rsidDel="00000000" w:rsidP="00000000" w:rsidRDefault="00000000" w:rsidRPr="00000000" ns1:paraId="000015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ns1:paraId="000015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ns1:paraId="000015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ns1:paraId="000015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ns1:paraId="000015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ns1:paraId="000015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ns1:paraId="00001507">
      <w:pPr>
        <w:pStyle w:val="BodyText"/>
        <w:rPr/>
      </w:pPr>
      <w:r w:rsidDel="00000000" w:rsidR="00000000" w:rsidRPr="00000000">
        <w:rPr>
          <w:rtl w:val="0"/>
        </w:rPr>
        <w:t xml:space="preserve">продуктовые команды отвечают за:</w:t>
      </w:r>
    </w:p>
    <w:p w:rsidR="00000000" w:rsidDel="00000000" w:rsidP="00000000" w:rsidRDefault="00000000" w:rsidRPr="00000000" ns1:paraId="000015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ns1:paraId="000015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ns1:paraId="000015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ns1:paraId="000015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ns1:paraId="000015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ns1:paraId="0000150D">
      <w:pPr>
        <w:pStyle w:val="BodyText"/>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50E">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5" name="image5.png" title="Иллюстрация к рукописи" descr="Платформа и продукт не должны дублировать друг друга, у них разный слой ответственности"/>
            <ns3:graphic>
              <ns3:graphicData uri="http://schemas.openxmlformats.org/drawingml/2006/picture">
                <ns4:pic>
                  <ns4:nvPicPr>
                    <ns4:cNvPr id="0" name="image5.png"/>
                    <ns4:cNvPicPr preferRelativeResize="0"/>
                  </ns4:nvPicPr>
                  <ns4:blipFill>
                    <ns3:blip r:embed="rId3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0F">
      <w:pPr>
        <w:pStyle w:val="BodyText"/>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510">
      <w:pPr>
        <w:rPr/>
      </w:pPr>
      <w:r w:rsidDel="00000000" w:rsidR="00000000" w:rsidRPr="00000000">
        <w:rPr>
          <w:rtl w:val="0"/>
        </w:rPr>
      </w:r>
    </w:p>
    <w:p w:rsidR="00000000" w:rsidDel="00000000" w:rsidP="00000000" w:rsidRDefault="00000000" w:rsidRPr="00000000" ns1:paraId="00001511">
      <w:pPr>
        <w:pStyle w:val="Heading3"/>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ns1:paraId="00001512">
      <w:pPr>
        <w:pStyle w:val="BodyText"/>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ns1:paraId="00001513">
      <w:pPr>
        <w:pStyle w:val="BodyText"/>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ns1:paraId="000015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ns1:paraId="000015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ns1:paraId="000015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ns1:paraId="000015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ns1:paraId="000015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ns1:paraId="0000151A">
      <w:pPr>
        <w:pStyle w:val="BodyText"/>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ns1:paraId="0000151B">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ns1:paraId="0000151C">
      <w:pPr>
        <w:pStyle w:val="BodyText"/>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ns1:paraId="000015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ns1:paraId="000015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ns1:paraId="000015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ns1:paraId="000015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ns1:paraId="000015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ns1:paraId="000015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w:t>
      </w:r>
      <w:r w:rsidDel="00000000" w:rsidR="00000000" w:rsidRPr="00000000">
        <w:rPr>
          <w:rtl w:val="0"/>
        </w:rPr>
        <w:t xml:space="preserve">поддерживаемого стандартного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23">
      <w:pPr>
        <w:pStyle w:val="BodyText"/>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524">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ns1:paraId="00001525">
      <w:pPr>
        <w:pStyle w:val="BodyText"/>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ns1:paraId="00001526">
      <w:pPr>
        <w:pStyle w:val="BodyText"/>
        <w:rPr/>
      </w:pPr>
      <w:r w:rsidDel="00000000" w:rsidR="00000000" w:rsidRPr="00000000">
        <w:rPr>
          <w:rtl w:val="0"/>
        </w:rPr>
        <w:t xml:space="preserve">Минимально полезно видеть хотя бы:</w:t>
      </w:r>
    </w:p>
    <w:p w:rsidR="00000000" w:rsidDel="00000000" w:rsidP="00000000" w:rsidRDefault="00000000" w:rsidRPr="00000000" ns1:paraId="000015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ns1:paraId="000015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ns1:paraId="000015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ns1:paraId="000015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ns1:paraId="000015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ns1:paraId="000015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ns1:paraId="0000152D">
      <w:pPr>
        <w:pStyle w:val="BodyText"/>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ns1:paraId="0000152E">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ns1:paraId="0000152F">
      <w:pPr>
        <w:pStyle w:val="BodyText"/>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ns1:paraId="000015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ns1:paraId="000015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ns1:paraId="000015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ns1:paraId="000015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34">
      <w:pPr>
        <w:pStyle w:val="BodyText"/>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ns1:paraId="000015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ns1:paraId="000015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ns1:paraId="000015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ns1:paraId="000015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ns1:paraId="000015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ns1:paraId="0000153A">
      <w:pPr>
        <w:pStyle w:val="Heading3"/>
        <w:rPr/>
      </w:pPr>
      <w:r w:rsidDel="00000000" w:rsidR="00000000" w:rsidRPr="00000000">
        <w:rPr>
          <w:rtl w:val="0"/>
        </w:rPr>
        <w:t xml:space="preserve">Конфигурация (YAML): управления для агентной платформы</w:t>
      </w:r>
    </w:p>
    <w:p w:rsidR="00000000" w:rsidDel="00000000" w:rsidP="00000000" w:rsidRDefault="00000000" w:rsidRPr="00000000" ns1:paraId="0000153B">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5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ns1:paraId="000015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ns1:paraId="000015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ns1:paraId="000015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ns1:paraId="000015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ns1:paraId="000015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5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ns1:paraId="000015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ns1:paraId="000015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ns1:paraId="000015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ns1:paraId="000015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ns1:paraId="000015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ns1:paraId="000015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ns1:paraId="000015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ns1:paraId="0000154B">
      <w:pPr>
        <w:pStyle w:val="BodyText"/>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54C">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ns1:paraId="0000154D">
      <w:pPr>
        <w:pStyle w:val="BodyText"/>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ns1:paraId="000015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ns1:paraId="000015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ns1:paraId="000015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ns1:paraId="000015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ns1:paraId="00001552">
      <w:pPr>
        <w:pStyle w:val="BodyText"/>
        <w:rPr/>
      </w:pPr>
      <w:r w:rsidDel="00000000" w:rsidR="00000000" w:rsidRPr="00000000">
        <w:rPr>
          <w:rtl w:val="0"/>
        </w:rPr>
        <w:t xml:space="preserve">Простой пример:</w:t>
      </w:r>
    </w:p>
    <w:p w:rsidR="00000000" w:rsidDel="00000000" w:rsidP="00000000" w:rsidRDefault="00000000" w:rsidRPr="00000000" ns1:paraId="000015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ns1:paraId="000015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5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5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ns1:paraId="000015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5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5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5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5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5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ns1:paraId="0000155D">
      <w:pPr>
        <w:pStyle w:val="BodyText"/>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ns1:paraId="0000155E">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ns1:paraId="0000155F">
      <w:pPr>
        <w:pStyle w:val="BodyText"/>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ns1:paraId="000015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ns1:paraId="000015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ns1:paraId="000015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ns1:paraId="00001563">
      <w:pPr>
        <w:pStyle w:val="BodyText"/>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5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ns1:paraId="000015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ns1:paraId="000015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ns1:paraId="000015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ns1:paraId="000015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ns1:paraId="00001569">
      <w:pPr>
        <w:pStyle w:val="BodyText"/>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ns1:paraId="0000156A">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ns1:paraId="0000156B">
      <w:pPr>
        <w:pStyle w:val="BodyText"/>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56C">
      <w:pPr>
        <w:pStyle w:val="BodyText"/>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5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ns1:paraId="000015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ns1:paraId="000015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ns1:paraId="000015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ns1:paraId="000015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ns1:paraId="00001572">
      <w:pPr>
        <w:pStyle w:val="BodyText"/>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573">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1574">
      <w:pPr>
        <w:pStyle w:val="Style23"/>
        <w:rPr/>
      </w:pPr>
      <w:r w:rsidDel="00000000" w:rsidR="00000000" w:rsidRPr="00000000">
        <w:rPr>
          <w:rtl w:val="0"/>
        </w:rPr>
        <w:t xml:space="preserve">Обычно проблемы повторяются:</w:t>
      </w:r>
    </w:p>
    <w:p w:rsidR="00000000" w:rsidDel="00000000" w:rsidP="00000000" w:rsidRDefault="00000000" w:rsidRPr="00000000" ns1:paraId="000015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ns1:paraId="000015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ns1:paraId="000015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ns1:paraId="000015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ns1:paraId="000015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ns1:paraId="000015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57B">
      <w:pPr>
        <w:pStyle w:val="BodyText"/>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57C">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ns1:paraId="0000157D">
      <w:pPr>
        <w:pStyle w:val="BodyText"/>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ns1:paraId="0000157E">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5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5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поддерживаемые стандартные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убирают хаос, а не просто публикуют общие детали;</w:t>
      </w:r>
    </w:p>
    <w:p w:rsidR="00000000" w:rsidDel="00000000" w:rsidP="00000000" w:rsidRDefault="00000000" w:rsidRPr="00000000" ns1:paraId="000015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5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5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584">
      <w:pPr>
        <w:pStyle w:val="BodyText"/>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ns1:paraId="00001585">
      <w:pPr>
        <w:pStyle w:val="Heading3"/>
        <w:pageBreakBefore w:val="0"/>
        <w:rPr/>
      </w:pPr>
      <w:bookmarkStart w:colFirst="0" w:colLast="0" w:name="_s0ddokynyvf7" w:id="71"/>
      <w:bookmarkEnd w:id="71"/>
      <w:r w:rsidDel="00000000" w:rsidR="00000000" w:rsidRPr="00000000">
        <w:rPr>
          <w:rtl w:val="0"/>
        </w:rPr>
        <w:t xml:space="preserve">Итог главы</w:t>
      </w:r>
    </w:p>
    <w:p w:rsidR="00000000" w:rsidDel="00000000" w:rsidP="00000000" w:rsidRDefault="00000000" w:rsidRPr="00000000" ns1:paraId="00001586">
      <w:pPr>
        <w:pageBreakBefore w:val="0"/>
        <w:rPr/>
      </w:pPr>
      <w:r w:rsidDel="00000000" w:rsidR="00000000" w:rsidRPr="00000000">
        <w:rPr>
          <w:rtl w:val="0"/>
        </w:rPr>
      </w:r>
    </w:p>
    <w:p w:rsidR="00000000" w:rsidDel="00000000" w:rsidP="00000000" w:rsidRDefault="00000000" w:rsidRPr="00000000" ns1:paraId="00001587">
      <w:pPr>
        <w:pStyle w:val="BodyText"/>
        <w:pageBreakBefore w:val="0"/>
        <w:rPr/>
      </w:pPr>
      <w:r w:rsidDel="00000000" w:rsidR="00000000" w:rsidRPr="00000000">
        <w:rPr>
          <w:rtl w:val="0"/>
        </w:rPr>
        <w:t xml:space="preserve">Общие платформенные механизмы работают только вместе с явным владением продуктовым результатом и операционным риском.</w:t>
      </w:r>
    </w:p>
    <w:p w:rsidR="00000000" w:rsidDel="00000000" w:rsidP="00000000" w:rsidRDefault="00000000" w:rsidRPr="00000000" ns1:paraId="00001588">
      <w:pPr>
        <w:pageBreakBefore w:val="0"/>
        <w:rPr/>
      </w:pPr>
      <w:r w:rsidDel="00000000" w:rsidR="00000000" w:rsidRPr="00000000">
        <w:rPr>
          <w:rtl w:val="0"/>
        </w:rPr>
      </w:r>
    </w:p>
    <w:p w:rsidR="00000000" w:rsidDel="00000000" w:rsidP="00000000" w:rsidRDefault="00000000" w:rsidRPr="00000000" ns1:paraId="00001589">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w:t>
      </w:r>
    </w:p>
    <w:p w:rsidR="00000000" w:rsidDel="00000000" w:rsidP="00000000" w:rsidRDefault="00000000" w:rsidRPr="00000000" ns1:paraId="0000158A">
      <w:pPr>
        <w:pageBreakBefore w:val="0"/>
        <w:rPr/>
      </w:pPr>
      <w:r w:rsidDel="00000000" w:rsidR="00000000" w:rsidRPr="00000000">
        <w:rPr>
          <w:rtl w:val="0"/>
        </w:rPr>
      </w:r>
    </w:p>
    <w:p w:rsidR="00000000" w:rsidDel="00000000" w:rsidP="00000000" w:rsidRDefault="00000000" w:rsidRPr="00000000" ns1:paraId="0000158B">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18 покажет, как закрепить эту ответственность в поддерживаемом стандартном пути.</w:t>
      </w:r>
    </w:p>
    <w:p w:rsidR="00000000" w:rsidDel="00000000" w:rsidP="00000000" w:rsidRDefault="00000000" w:rsidRPr="00000000" ns1:paraId="0000158C">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58D">
      <w:pPr>
        <w:pStyle w:val="BodyText"/>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ns1:paraId="000015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w:t>
      </w:r>
      <w:r w:rsidDel="00000000" w:rsidR="00000000" w:rsidRPr="00000000">
        <w:rPr>
          <w:rtl w:val="0"/>
        </w:rPr>
        <w:t xml:space="preserve">свою локальную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ns1:paraId="000015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ns1:paraId="000015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26 становится естественным.</w:t>
      </w: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ns1:paraId="00001592">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ns1:paraId="00001593">
      <w:pPr>
        <w:pStyle w:val="BodyText"/>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594">
      <w:pPr>
        <w:pStyle w:val="BodyText"/>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595">
      <w:pPr>
        <w:pStyle w:val="BodyText"/>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ns1:paraId="000015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ns1:paraId="000015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ns1:paraId="000015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ns1:paraId="000015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ns1:paraId="0000159B">
      <w:pPr>
        <w:pStyle w:val="BodyText"/>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ns1:paraId="0000159C">
      <w:pPr>
        <w:pStyle w:val="Heading3"/>
        <w:rPr/>
      </w:pPr>
      <w:r w:rsidDel="00000000" w:rsidR="00000000" w:rsidRPr="00000000">
        <w:rPr>
          <w:rtl w:val="0"/>
        </w:rPr>
        <w:t xml:space="preserve">Поддерживаемый стандартный путь это не “документ с набором советов”, а рабочий путь по умолчанию</w:t>
      </w:r>
    </w:p>
    <w:p w:rsidR="00000000" w:rsidDel="00000000" w:rsidP="00000000" w:rsidRDefault="00000000" w:rsidRPr="00000000" ns1:paraId="0000159D">
      <w:pPr>
        <w:pStyle w:val="BodyText"/>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ns1:paraId="0000159E">
      <w:pPr>
        <w:pStyle w:val="BodyText"/>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ns1:paraId="0000159F">
      <w:pPr>
        <w:pStyle w:val="BodyText"/>
        <w:rPr/>
      </w:pPr>
      <w:r w:rsidDel="00000000" w:rsidR="00000000" w:rsidRPr="00000000">
        <w:rPr>
          <w:rtl w:val="0"/>
        </w:rPr>
        <w:t xml:space="preserve">Обычно он включает:</w:t>
      </w:r>
    </w:p>
    <w:p w:rsidR="00000000" w:rsidDel="00000000" w:rsidP="00000000" w:rsidRDefault="00000000" w:rsidRPr="00000000" ns1:paraId="000015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ns1:paraId="000015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ns1:paraId="000015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ns1:paraId="000015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ns1:paraId="000015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ns1:paraId="000015A6">
      <w:pPr>
        <w:pStyle w:val="BodyText"/>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ns1:paraId="000015A7">
      <w:pPr>
        <w:pStyle w:val="BodyText"/>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ns1:paraId="000015A8">
      <w:pPr>
        <w:rPr/>
      </w:pPr>
      <w:r w:rsidDel="00000000" w:rsidR="00000000" w:rsidRPr="00000000">
        <w:rPr>
          <w:rtl w:val="0"/>
        </w:rPr>
      </w:r>
    </w:p>
    <w:p w:rsidR="00000000" w:rsidDel="00000000" w:rsidP="00000000" w:rsidRDefault="00000000" w:rsidRPr="00000000" ns1:paraId="000015A9">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ns1:paraId="000015AA">
      <w:pPr>
        <w:pStyle w:val="BodyText"/>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ns1:paraId="000015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ns1:paraId="000015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ns1:paraId="000015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ns1:paraId="000015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ns1:paraId="000015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ns1:paraId="000015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ns1:paraId="000015B1">
      <w:pPr>
        <w:pStyle w:val="BodyText"/>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5B2">
      <w:pPr>
        <w:pStyle w:val="BodyText"/>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5B3">
      <w:pPr>
        <w:pStyle w:val="BodyText"/>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ns1:paraId="000015B4">
      <w:pPr>
        <w:pStyle w:val="Style28"/>
        <w:rPr/>
      </w:pPr>
      <w:r w:rsidDel="00000000" w:rsidR="00000000" w:rsidRPr="00000000">
        <w:rPr/>
        <w:drawing>
          <wp:inline distB="114300" distT="114300" distL="114300" distR="114300">
            <wp:extent cx="5486400" cy="3086100"/>
            <wp:effectExtent b="0" l="0" r="0" t="0"/>
            <wp:docPr id="45" name="image39.png" title="Иллюстрация к рукописи" descr="Поддерживаемый стандартный путь должен снижать число локальных реализаций критичных слоев"/>
            <ns3:graphic>
              <ns3:graphicData uri="http://schemas.openxmlformats.org/drawingml/2006/picture">
                <ns4:pic>
                  <ns4:nvPicPr>
                    <ns4:cNvPr id="0" name="image39.png"/>
                    <ns4:cNvPicPr preferRelativeResize="0"/>
                  </ns4:nvPicPr>
                  <ns4:blipFill>
                    <ns3:blip r:embed="rId3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B5">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ns1:paraId="000015B6">
      <w:pPr>
        <w:pStyle w:val="BodyText"/>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5B7">
      <w:pPr>
        <w:pStyle w:val="BodyText"/>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ns1:paraId="000015B8">
      <w:pPr>
        <w:pStyle w:val="BodyText"/>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ns1:paraId="000015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ns1:paraId="000015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ns1:paraId="000015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ns1:paraId="000015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ns1:paraId="000015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ns1:paraId="000015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ns1:paraId="000015BF">
      <w:pPr>
        <w:pStyle w:val="BodyText"/>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5C0">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ns1:paraId="000015C1">
      <w:pPr>
        <w:pStyle w:val="BodyText"/>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ns1:paraId="000015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ns1:paraId="000015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ns1:paraId="000015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ns1:paraId="000015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ns1:paraId="000015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ns1:paraId="000015C7">
      <w:pPr>
        <w:pStyle w:val="BodyText"/>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5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ns1:paraId="000015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ns1:paraId="000015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ns1:paraId="000015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ns1:paraId="000015CC">
      <w:pPr>
        <w:pStyle w:val="BodyText"/>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5CD">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ns1:paraId="000015CE">
      <w:pPr>
        <w:pStyle w:val="BodyText"/>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ns1:paraId="000015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ns1:paraId="000015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ns1:paraId="000015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ns1:paraId="000015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ns1:paraId="000015D4">
      <w:pPr>
        <w:pStyle w:val="BodyText"/>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ns1:paraId="000015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ns1:paraId="000015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ns1:paraId="000015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ns1:paraId="000015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ns1:paraId="000015DA">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ns1:paraId="000015DB">
      <w:pPr>
        <w:pStyle w:val="BodyText"/>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ns1:paraId="000015DC">
      <w:pPr>
        <w:pStyle w:val="Style18"/>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ns1:paraId="000015DD">
      <w:pPr>
        <w:pStyle w:val="Style18"/>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ns1:paraId="000015DE">
      <w:pPr>
        <w:pStyle w:val="BodyText"/>
        <w:rPr/>
      </w:pPr>
      <w:r w:rsidDel="00000000" w:rsidR="00000000" w:rsidRPr="00000000">
        <w:rPr>
          <w:rtl w:val="0"/>
        </w:rPr>
        <w:t xml:space="preserve">В хороший реестр обычно входят:</w:t>
      </w:r>
    </w:p>
    <w:p w:rsidR="00000000" w:rsidDel="00000000" w:rsidP="00000000" w:rsidRDefault="00000000" w:rsidRPr="00000000" ns1:paraId="000015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ns1:paraId="000015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ns1:paraId="000015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ns1:paraId="000015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ns1:paraId="000015E4">
      <w:pPr>
        <w:pStyle w:val="BodyText"/>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5E5">
      <w:pPr>
        <w:pStyle w:val="Heading3"/>
        <w:rPr/>
      </w:pPr>
      <w:r w:rsidDel="00000000" w:rsidR="00000000" w:rsidRPr="00000000">
        <w:rPr>
          <w:rtl w:val="0"/>
        </w:rPr>
        <w:t xml:space="preserve">Конфигурация (YAML): платформенных настроек по умолчанию</w:t>
      </w:r>
    </w:p>
    <w:p w:rsidR="00000000" w:rsidDel="00000000" w:rsidP="00000000" w:rsidRDefault="00000000" w:rsidRPr="00000000" ns1:paraId="000015E6">
      <w:pPr>
        <w:pStyle w:val="BodyText"/>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ns1:paraId="000015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ns1:paraId="000015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ns1:paraId="000015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5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ns1:paraId="000015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ns1:paraId="000015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ns1:paraId="000015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ns1:paraId="000015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ns1:paraId="000015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ns1:paraId="000015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ns1:paraId="000015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ns1:paraId="000015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ns1:paraId="000015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ns1:paraId="000015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ns1:paraId="000015F6">
      <w:pPr>
        <w:pStyle w:val="BodyText"/>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5F7">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ns1:paraId="000015F8">
      <w:pPr>
        <w:pStyle w:val="BodyText"/>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ns1:paraId="000015F9">
      <w:pPr>
        <w:pStyle w:val="BodyText"/>
        <w:rPr/>
      </w:pPr>
      <w:r w:rsidDel="00000000" w:rsidR="00000000" w:rsidRPr="00000000">
        <w:rPr>
          <w:rtl w:val="0"/>
        </w:rPr>
        <w:t xml:space="preserve">Гораздо взрослее работает связка:</w:t>
      </w:r>
    </w:p>
    <w:p w:rsidR="00000000" w:rsidDel="00000000" w:rsidP="00000000" w:rsidRDefault="00000000" w:rsidRPr="00000000" ns1:paraId="000015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ns1:paraId="000015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ns1:paraId="000015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ns1:paraId="000015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ns1:paraId="000015FE">
      <w:pPr>
        <w:pStyle w:val="BodyText"/>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ns1:paraId="000015FF">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ns1:paraId="00001600">
      <w:pPr>
        <w:pStyle w:val="BodyText"/>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ns1:paraId="000016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ns1:paraId="000016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ns1:paraId="000016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ns1:paraId="000016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ns1:paraId="000016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ns1:paraId="00001606">
      <w:pPr>
        <w:pStyle w:val="BodyText"/>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ns1:paraId="00001607">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1608">
      <w:pPr>
        <w:pStyle w:val="Style23"/>
        <w:rPr/>
      </w:pPr>
      <w:r w:rsidDel="00000000" w:rsidR="00000000" w:rsidRPr="00000000">
        <w:rPr>
          <w:rtl w:val="0"/>
        </w:rPr>
        <w:t xml:space="preserve">Здесь тоже много типовых ошибок:</w:t>
      </w:r>
    </w:p>
    <w:p w:rsidR="00000000" w:rsidDel="00000000" w:rsidP="00000000" w:rsidRDefault="00000000" w:rsidRPr="00000000" ns1:paraId="000016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ns1:paraId="000016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ns1:paraId="000016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ns1:paraId="000016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ns1:paraId="000016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ns1:paraId="000016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ns1:paraId="0000160F">
      <w:pPr>
        <w:pStyle w:val="BodyText"/>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ns1:paraId="00001610">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ns1:paraId="00001611">
      <w:pPr>
        <w:pStyle w:val="BodyText"/>
        <w:rPr/>
      </w:pPr>
      <w:r w:rsidDel="00000000" w:rsidR="00000000" w:rsidRPr="00000000">
        <w:rPr>
          <w:rtl w:val="0"/>
        </w:rPr>
        <w:t xml:space="preserve">Полезные операционные метрики здесь такие:</w:t>
      </w:r>
    </w:p>
    <w:p w:rsidR="00000000" w:rsidDel="00000000" w:rsidP="00000000" w:rsidRDefault="00000000" w:rsidRPr="00000000" ns1:paraId="000016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ns1:paraId="000016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ns1:paraId="000016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w:t>
      </w:r>
      <w:r w:rsidDel="00000000" w:rsidR="00000000" w:rsidRPr="00000000">
        <w:rPr>
          <w:rtl w:val="0"/>
        </w:rPr>
        <w:t xml:space="preserve">поддерживаемом стандартном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ns1:paraId="000016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ns1:paraId="00001618">
      <w:pPr>
        <w:pStyle w:val="BodyText"/>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619">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ns1:paraId="0000161A">
      <w:pPr>
        <w:pStyle w:val="BodyText"/>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ns1:paraId="000016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ns1:paraId="000016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ns1:paraId="000016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ns1:paraId="000016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ns1:paraId="0000161F">
      <w:pPr>
        <w:pStyle w:val="BodyText"/>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ns1:paraId="00001620">
      <w:pPr>
        <w:pStyle w:val="Heading3"/>
        <w:rPr/>
      </w:pPr>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ns1:paraId="00001621">
      <w:pPr>
        <w:pStyle w:val="BodyText"/>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ns1:paraId="0000162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6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ns1:paraId="000016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ns1:paraId="000016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ns1:paraId="000016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6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628">
      <w:pPr>
        <w:pStyle w:val="BodyText"/>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ns1:paraId="00001629">
      <w:pPr>
        <w:pStyle w:val="Heading3"/>
        <w:pageBreakBefore w:val="0"/>
        <w:rPr/>
      </w:pPr>
      <w:bookmarkStart w:colFirst="0" w:colLast="0" w:name="_ftg65t8dny73" w:id="72"/>
      <w:bookmarkEnd w:id="72"/>
      <w:r w:rsidDel="00000000" w:rsidR="00000000" w:rsidRPr="00000000">
        <w:rPr>
          <w:rtl w:val="0"/>
        </w:rPr>
        <w:t xml:space="preserve">Итог главы</w:t>
      </w:r>
    </w:p>
    <w:p w:rsidR="00000000" w:rsidDel="00000000" w:rsidP="00000000" w:rsidRDefault="00000000" w:rsidRPr="00000000" ns1:paraId="0000162A">
      <w:pPr>
        <w:pageBreakBefore w:val="0"/>
        <w:rPr/>
      </w:pPr>
      <w:r w:rsidDel="00000000" w:rsidR="00000000" w:rsidRPr="00000000">
        <w:rPr>
          <w:rtl w:val="0"/>
        </w:rPr>
      </w:r>
    </w:p>
    <w:p w:rsidR="00000000" w:rsidDel="00000000" w:rsidP="00000000" w:rsidRDefault="00000000" w:rsidRPr="00000000" ns1:paraId="0000162B">
      <w:pPr>
        <w:pStyle w:val="BodyText"/>
        <w:pageBreakBefore w:val="0"/>
        <w:rPr/>
      </w:pPr>
      <w:r w:rsidDel="00000000" w:rsidR="00000000" w:rsidRPr="00000000">
        <w:rPr>
          <w:rtl w:val="0"/>
        </w:rPr>
        <w:t xml:space="preserve">Поддерживаемый путь снижает риск, если исключения измеримы, ограничены и имеют владельца возврата к стандарту.</w:t>
      </w:r>
    </w:p>
    <w:p w:rsidR="00000000" w:rsidDel="00000000" w:rsidP="00000000" w:rsidRDefault="00000000" w:rsidRPr="00000000" ns1:paraId="0000162C">
      <w:pPr>
        <w:pageBreakBefore w:val="0"/>
        <w:rPr/>
      </w:pPr>
      <w:r w:rsidDel="00000000" w:rsidR="00000000" w:rsidRPr="00000000">
        <w:rPr>
          <w:rtl w:val="0"/>
        </w:rPr>
      </w:r>
    </w:p>
    <w:p w:rsidR="00000000" w:rsidDel="00000000" w:rsidP="00000000" w:rsidRDefault="00000000" w:rsidRPr="00000000" ns1:paraId="0000162D">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w:t>
      </w:r>
    </w:p>
    <w:p w:rsidR="00000000" w:rsidDel="00000000" w:rsidP="00000000" w:rsidRDefault="00000000" w:rsidRPr="00000000" ns1:paraId="0000162E">
      <w:pPr>
        <w:pageBreakBefore w:val="0"/>
        <w:rPr/>
      </w:pPr>
      <w:r w:rsidDel="00000000" w:rsidR="00000000" w:rsidRPr="00000000">
        <w:rPr>
          <w:rtl w:val="0"/>
        </w:rPr>
      </w:r>
    </w:p>
    <w:p w:rsidR="00000000" w:rsidDel="00000000" w:rsidP="00000000" w:rsidRDefault="00000000" w:rsidRPr="00000000" ns1:paraId="0000162F">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19 превратит изменения такого пути в жизненный цикл ADLC.</w:t>
      </w:r>
    </w:p>
    <w:p w:rsidR="00000000" w:rsidDel="00000000" w:rsidP="00000000" w:rsidRDefault="00000000" w:rsidRPr="00000000" ns1:paraId="00001630">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631">
      <w:pPr>
        <w:pStyle w:val="BodyText"/>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ns1:paraId="00001632">
      <w:pPr>
        <w:pStyle w:val="BodyText"/>
        <w:rPr/>
      </w:pPr>
      <w:r w:rsidDel="00000000" w:rsidR="00000000" w:rsidRPr="00000000">
        <w:rPr>
          <w:rtl w:val="0"/>
        </w:rPr>
        <w:t xml:space="preserve">Уникальный артефакт: модель состояний ADLC.</w:t>
      </w:r>
    </w:p>
    <w:p w:rsidR="00000000" w:rsidDel="00000000" w:rsidP="00000000" w:rsidRDefault="00000000" w:rsidRPr="00000000" ns1:paraId="00001633">
      <w:pPr>
        <w:pStyle w:val="BodyText"/>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ns1:paraId="00001634">
      <w:pPr>
        <w:pStyle w:val="BodyText"/>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ns1:paraId="00001635">
      <w:pPr>
        <w:pStyle w:val="BodyText"/>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ns1:paraId="00001636">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ns1:paraId="00001637">
      <w:pPr>
        <w:pStyle w:val="BodyText"/>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638">
      <w:pPr>
        <w:pStyle w:val="BodyText"/>
        <w:rPr/>
      </w:pPr>
      <w:r w:rsidDel="00000000" w:rsidR="00000000" w:rsidRPr="00000000">
        <w:rPr>
          <w:rtl w:val="0"/>
        </w:rPr>
        <w:t xml:space="preserve">Это плохая отправная точка.</w:t>
      </w:r>
    </w:p>
    <w:p w:rsidR="00000000" w:rsidDel="00000000" w:rsidP="00000000" w:rsidRDefault="00000000" w:rsidRPr="00000000" ns1:paraId="00001639">
      <w:pPr>
        <w:pStyle w:val="BodyText"/>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6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ns1:paraId="000016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ns1:paraId="000016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ns1:paraId="000016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ns1:paraId="000016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ns1:paraId="000016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ns1:paraId="00001641">
      <w:pPr>
        <w:pStyle w:val="BodyText"/>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642">
      <w:pPr>
        <w:pStyle w:val="BodyText"/>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643">
      <w:pPr>
        <w:pStyle w:val="BodyText"/>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644">
      <w:pPr>
        <w:pStyle w:val="Heading3"/>
        <w:rPr/>
      </w:pPr>
      <w:r w:rsidDel="00000000" w:rsidR="00000000" w:rsidRPr="00000000">
        <w:rPr>
          <w:rtl w:val="0"/>
        </w:rPr>
        <w:t xml:space="preserve">Что в SDLC остается тем же</w:t>
      </w:r>
    </w:p>
    <w:p w:rsidR="00000000" w:rsidDel="00000000" w:rsidP="00000000" w:rsidRDefault="00000000" w:rsidRPr="00000000" ns1:paraId="00001645">
      <w:pPr>
        <w:pStyle w:val="BodyText"/>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ns1:paraId="000016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ns1:paraId="000016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ns1:paraId="000016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ns1:paraId="000016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ns1:paraId="000016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ns1:paraId="0000164B">
      <w:pPr>
        <w:pStyle w:val="BodyText"/>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64C">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ns1:paraId="0000164D">
      <w:pPr>
        <w:pStyle w:val="BodyText"/>
        <w:rPr/>
      </w:pPr>
      <w:r w:rsidDel="00000000" w:rsidR="00000000" w:rsidRPr="00000000">
        <w:rPr>
          <w:rtl w:val="0"/>
        </w:rPr>
        <w:t xml:space="preserve">Вот здесь и начинается реальная разница.</w:t>
      </w:r>
    </w:p>
    <w:p w:rsidR="00000000" w:rsidDel="00000000" w:rsidP="00000000" w:rsidRDefault="00000000" w:rsidRPr="00000000" ns1:paraId="0000164E">
      <w:pPr>
        <w:pStyle w:val="BodyText"/>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ns1:paraId="000016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ns1:paraId="000016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ns1:paraId="000016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ns1:paraId="000016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ns1:paraId="000016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ns1:paraId="000016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ns1:paraId="00001655">
      <w:pPr>
        <w:pStyle w:val="BodyText"/>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ns1:paraId="00001656">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ns1:paraId="00001657">
      <w:pPr>
        <w:pStyle w:val="BodyText"/>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ns1:paraId="00001658">
      <w:pPr>
        <w:pStyle w:val="BodyText"/>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ns1:paraId="00001659">
      <w:pPr>
        <w:pStyle w:val="BodyText"/>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ns1:paraId="0000165A">
      <w:pPr>
        <w:pStyle w:val="BodyText"/>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65B">
      <w:pPr>
        <w:pStyle w:val="Style28"/>
        <w:rPr/>
      </w:pPr>
      <w:r w:rsidDel="00000000" w:rsidR="00000000" w:rsidRPr="00000000">
        <w:rPr/>
        <w:drawing>
          <wp:inline distB="114300" distT="114300" distL="114300" distR="114300">
            <wp:extent cx="5486400" cy="3086100"/>
            <wp:effectExtent b="0" l="0" r="0" t="0"/>
            <wp:docPr id="50" name="image47.png" title="Иллюстрация к рукописи" descr="Полезно думать об ADLC как о расширении классического SDLC, а не как о его замене"/>
            <ns3:graphic>
              <ns3:graphicData uri="http://schemas.openxmlformats.org/drawingml/2006/picture">
                <ns4:pic>
                  <ns4:nvPicPr>
                    <ns4:cNvPr id="0" name="image47.png"/>
                    <ns4:cNvPicPr preferRelativeResize="0"/>
                  </ns4:nvPicPr>
                  <ns4:blipFill>
                    <ns3:blip r:embed="rId3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5C">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ns1:paraId="0000165D">
      <w:pPr>
        <w:pStyle w:val="BodyText"/>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ns1:paraId="000016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ns1:paraId="000016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ns1:paraId="000016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6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6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6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16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6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ns1:paraId="000016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667">
      <w:pPr>
        <w:pStyle w:val="BodyText"/>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66A">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ns1:paraId="0000166B">
      <w:pPr>
        <w:pStyle w:val="BodyText"/>
        <w:rPr/>
      </w:pPr>
      <w:r w:rsidDel="00000000" w:rsidR="00000000" w:rsidRPr="00000000">
        <w:rPr>
          <w:rtl w:val="0"/>
        </w:rPr>
        <w:t xml:space="preserve">Тесты остаются важными, но их уже мало.</w:t>
      </w:r>
    </w:p>
    <w:p w:rsidR="00000000" w:rsidDel="00000000" w:rsidP="00000000" w:rsidRDefault="00000000" w:rsidRPr="00000000" ns1:paraId="0000166C">
      <w:pPr>
        <w:pStyle w:val="BodyText"/>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ns1:paraId="000016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ns1:paraId="000016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ns1:paraId="000016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ns1:paraId="000016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ns1:paraId="000016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ns1:paraId="000016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ns1:paraId="00001673">
      <w:pPr>
        <w:pStyle w:val="BodyText"/>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674">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ns1:paraId="00001675">
      <w:pPr>
        <w:pStyle w:val="BodyText"/>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676">
      <w:pPr>
        <w:pStyle w:val="BodyText"/>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ns1:paraId="00001677">
      <w:pPr>
        <w:pStyle w:val="BodyText"/>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ns1:paraId="00001678">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ns1:paraId="00001679">
      <w:pPr>
        <w:pStyle w:val="BodyText"/>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67A">
      <w:pPr>
        <w:pStyle w:val="BodyText"/>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ns1:paraId="000016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6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ns1:paraId="000016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ns1:paraId="000016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ns1:paraId="000016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ns1:paraId="00001680">
      <w:pPr>
        <w:pStyle w:val="BodyText"/>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681">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ns1:paraId="00001682">
      <w:pPr>
        <w:pStyle w:val="BodyText"/>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ns1:paraId="00001683">
      <w:pPr>
        <w:pStyle w:val="BodyText"/>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6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ns1:paraId="000016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ns1:paraId="000016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ns1:paraId="000016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ns1:paraId="000016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ns1:paraId="000016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ns1:paraId="000016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ns1:paraId="0000168B">
      <w:pPr>
        <w:pStyle w:val="BodyText"/>
        <w:rPr/>
      </w:pPr>
      <w:r w:rsidDel="00000000" w:rsidR="00000000" w:rsidRPr="00000000">
        <w:rPr>
          <w:rtl w:val="0"/>
        </w:rPr>
        <w:t xml:space="preserve">Вот это уже и есть первые шаги ADLC.</w:t>
      </w:r>
    </w:p>
    <w:p w:rsidR="00000000" w:rsidDel="00000000" w:rsidP="00000000" w:rsidRDefault="00000000" w:rsidRPr="00000000" ns1:paraId="0000168C">
      <w:pPr>
        <w:pStyle w:val="Heading3"/>
        <w:rPr/>
      </w:pPr>
      <w:r w:rsidDel="00000000" w:rsidR="00000000" w:rsidRPr="00000000">
        <w:rPr>
          <w:rtl w:val="0"/>
        </w:rPr>
        <w:t xml:space="preserve">Предлагаемая рамка ADLC</w:t>
      </w:r>
    </w:p>
    <w:p w:rsidR="00000000" w:rsidDel="00000000" w:rsidP="00000000" w:rsidRDefault="00000000" w:rsidRPr="00000000" ns1:paraId="0000168D">
      <w:pPr>
        <w:pStyle w:val="BodyText"/>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ns1:paraId="0000168E">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ns1:paraId="0000168F">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ns1:paraId="00001690">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ns1:paraId="00001691">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ns1:paraId="00001692">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ns1:paraId="00001693">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ns1:paraId="00001694">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ns1:paraId="00001695">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ns1:paraId="00001696">
      <w:pPr>
        <w:pStyle w:val="BodyText"/>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ns1:paraId="00001697">
      <w:pPr>
        <w:rPr/>
      </w:pPr>
      <w:r w:rsidDel="00000000" w:rsidR="00000000" w:rsidRPr="00000000">
        <w:rPr>
          <w:rtl w:val="0"/>
        </w:rPr>
      </w:r>
    </w:p>
    <w:p w:rsidR="00000000" w:rsidDel="00000000" w:rsidP="00000000" w:rsidRDefault="00000000" w:rsidRPr="00000000" ns1:paraId="00001698">
      <w:pPr>
        <w:pStyle w:val="BodyText"/>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ns1:paraId="00001699">
      <w:pPr>
        <w:pStyle w:val="Style17"/>
        <w:rPr/>
      </w:pPr>
      <w:r w:rsidDel="00000000" w:rsidR="00000000" w:rsidRPr="00000000">
        <w:rPr>
          <w:rtl w:val="0"/>
        </w:rPr>
        <w:t xml:space="preserve">Рисунок 17. Жизненный цикл агентной системы</w:t>
      </w:r>
    </w:p>
    <w:p w:rsidR="00000000" w:rsidDel="00000000" w:rsidP="00000000" w:rsidRDefault="00000000" w:rsidRPr="00000000" ns1:paraId="0000169A">
      <w:pPr>
        <w:pStyle w:val="Style28"/>
        <w:rPr/>
      </w:pPr>
      <w:r w:rsidDel="00000000" w:rsidR="00000000" w:rsidRPr="00000000">
        <w:rPr/>
        <w:drawing>
          <wp:inline distB="114300" distT="114300" distL="114300" distR="114300">
            <wp:extent cx="5943600" cy="3343275"/>
            <wp:effectExtent b="0" l="0" r="0" t="0"/>
            <wp:docPr id="18" name="image18.png" title="Иллюстрация к рукописи" descr="Рисунок 17. Жизненный цикл агентной системы"/>
            <ns3:graphic>
              <ns3:graphicData uri="http://schemas.openxmlformats.org/drawingml/2006/picture">
                <ns4:pic>
                  <ns4:nvPicPr>
                    <ns4:cNvPr id="0" name="image18.png"/>
                    <ns4:cNvPicPr preferRelativeResize="0"/>
                  </ns4:nvPicPr>
                  <ns4:blipFill>
                    <ns3:blip r:embed="rId4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9B">
      <w:pPr>
        <w:pStyle w:val="BodyText"/>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ns1:paraId="0000169C">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ns1:paraId="0000169D">
      <w:pPr>
        <w:pStyle w:val="BodyText"/>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69E">
      <w:pPr>
        <w:pStyle w:val="BodyText"/>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6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ns1:paraId="000016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ns1:paraId="000016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ns1:paraId="000016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ns1:paraId="000016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ns1:paraId="000016A4">
      <w:pPr>
        <w:pStyle w:val="BodyText"/>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6A5">
      <w:pPr>
        <w:pStyle w:val="Heading3"/>
        <w:rPr/>
      </w:pPr>
      <w:r w:rsidDel="00000000" w:rsidR="00000000" w:rsidRPr="00000000">
        <w:rPr>
          <w:rtl w:val="0"/>
        </w:rPr>
        <w:t xml:space="preserve">Чего не стоит делать</w:t>
      </w:r>
    </w:p>
    <w:p w:rsidR="00000000" w:rsidDel="00000000" w:rsidP="00000000" w:rsidRDefault="00000000" w:rsidRPr="00000000" ns1:paraId="000016A6">
      <w:pPr>
        <w:pStyle w:val="BodyText"/>
        <w:rPr/>
      </w:pPr>
      <w:r w:rsidDel="00000000" w:rsidR="00000000" w:rsidRPr="00000000">
        <w:rPr>
          <w:rtl w:val="0"/>
        </w:rPr>
        <w:t xml:space="preserve">Есть несколько очень частых ошибок:</w:t>
      </w:r>
    </w:p>
    <w:p w:rsidR="00000000" w:rsidDel="00000000" w:rsidP="00000000" w:rsidRDefault="00000000" w:rsidRPr="00000000" ns1:paraId="000016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ns1:paraId="000016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ns1:paraId="000016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ns1:paraId="000016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6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ns1:paraId="000016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ns1:paraId="000016AD">
      <w:pPr>
        <w:pStyle w:val="BodyText"/>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6AE">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6AF">
      <w:pPr>
        <w:pStyle w:val="BodyText"/>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ns1:paraId="000016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6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ns1:paraId="000016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ns1:paraId="000016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ns1:paraId="000016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ns1:paraId="000016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6B6">
      <w:pPr>
        <w:rPr/>
      </w:pPr>
      <w:r w:rsidDel="00000000" w:rsidR="00000000" w:rsidRPr="00000000">
        <w:rPr>
          <w:rtl w:val="0"/>
        </w:rPr>
      </w:r>
    </w:p>
    <w:p w:rsidR="00000000" w:rsidDel="00000000" w:rsidP="00000000" w:rsidRDefault="00000000" w:rsidRPr="00000000" ns1:paraId="000016B7">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ns1:paraId="000016B8">
      <w:pPr>
        <w:pStyle w:val="BodyText"/>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6B9">
      <w:pPr>
        <w:pStyle w:val="BodyText"/>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6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ns1:paraId="000016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ns1:paraId="000016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ns1:paraId="000016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ns1:paraId="000016BE">
      <w:pPr>
        <w:pStyle w:val="BodyText"/>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ns1:paraId="000016BF">
      <w:pPr>
        <w:pStyle w:val="BodyText"/>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6C0">
      <w:pPr>
        <w:pStyle w:val="BodyText"/>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ns1:paraId="000016C1">
      <w:pPr>
        <w:pStyle w:val="BodyText"/>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6C2">
      <w:pPr>
        <w:pStyle w:val="BodyText"/>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ns1:paraId="000016C3">
      <w:pPr>
        <w:rPr/>
      </w:pPr>
      <w:r w:rsidDel="00000000" w:rsidR="00000000" w:rsidRPr="00000000">
        <w:rPr>
          <w:rtl w:val="0"/>
        </w:rPr>
      </w:r>
    </w:p>
    <w:p w:rsidR="00000000" w:rsidDel="00000000" w:rsidP="00000000" w:rsidRDefault="00000000" w:rsidRPr="00000000" ns1:paraId="000016C4">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ns1:paraId="000016C5">
      <w:pPr>
        <w:pStyle w:val="BodyText"/>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6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ns1:paraId="000016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ns1:paraId="000016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6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6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16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6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6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ns1:paraId="000016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ns1:paraId="000016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ns1:paraId="000016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ns1:paraId="000016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6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ns1:paraId="000016D3">
      <w:pPr>
        <w:pStyle w:val="BodyText"/>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6D4">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ns1:paraId="000016D5">
      <w:pPr>
        <w:pStyle w:val="BodyText"/>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6D6">
      <w:pPr>
        <w:pStyle w:val="BodyText"/>
        <w:rPr/>
      </w:pPr>
      <w:r w:rsidDel="00000000" w:rsidR="00000000" w:rsidRPr="00000000">
        <w:rPr>
          <w:rtl w:val="0"/>
        </w:rPr>
        <w:t xml:space="preserve">Например:</w:t>
      </w:r>
    </w:p>
    <w:p w:rsidR="00000000" w:rsidDel="00000000" w:rsidP="00000000" w:rsidRDefault="00000000" w:rsidRPr="00000000" ns1:paraId="000016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ns1:paraId="000016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ns1:paraId="000016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6DA">
      <w:pPr>
        <w:pStyle w:val="BodyText"/>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6DB">
      <w:pPr>
        <w:pStyle w:val="BodyText"/>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6DC">
      <w:pPr>
        <w:pStyle w:val="Style28"/>
        <w:rPr/>
      </w:pPr>
      <w:r w:rsidDel="00000000" w:rsidR="00000000" w:rsidRPr="00000000">
        <w:rPr/>
        <w:drawing>
          <wp:inline distB="114300" distT="114300" distL="114300" distR="114300">
            <wp:extent cx="5486400" cy="3086100"/>
            <wp:effectExtent b="0" l="0" r="0" t="0"/>
            <wp:docPr id="21" name="image21.png" title="Иллюстрация к рукописи" descr="Сильное управление изменениями начинается с явной классификации изменений"/>
            <ns3:graphic>
              <ns3:graphicData uri="http://schemas.openxmlformats.org/drawingml/2006/picture">
                <ns4:pic>
                  <ns4:nvPicPr>
                    <ns4:cNvPr id="0" name="image21.png"/>
                    <ns4:cNvPicPr preferRelativeResize="0"/>
                  </ns4:nvPicPr>
                  <ns4:blipFill>
                    <ns3:blip r:embed="rId4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DD">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ns1:paraId="000016DE">
      <w:pPr>
        <w:pStyle w:val="BodyText"/>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6DF">
      <w:pPr>
        <w:pStyle w:val="BodyText"/>
        <w:rPr/>
      </w:pPr>
      <w:r w:rsidDel="00000000" w:rsidR="00000000" w:rsidRPr="00000000">
        <w:rPr>
          <w:rtl w:val="0"/>
        </w:rPr>
        <w:t xml:space="preserve">Это опасная логика.</w:t>
      </w:r>
    </w:p>
    <w:p w:rsidR="00000000" w:rsidDel="00000000" w:rsidP="00000000" w:rsidRDefault="00000000" w:rsidRPr="00000000" ns1:paraId="000016E0">
      <w:pPr>
        <w:pStyle w:val="BodyText"/>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6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ns1:paraId="000016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ns1:paraId="000016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ns1:paraId="000016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ns1:paraId="000016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ns1:paraId="000016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ns1:paraId="000016E7">
      <w:pPr>
        <w:pStyle w:val="BodyText"/>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6E8">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ns1:paraId="000016E9">
      <w:pPr>
        <w:pStyle w:val="BodyText"/>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6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ns1:paraId="000016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ns1:paraId="000016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ns1:paraId="000016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ns1:paraId="000016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ns1:paraId="000016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ns1:paraId="000016F0">
      <w:pPr>
        <w:pStyle w:val="BodyText"/>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6F1">
      <w:pPr>
        <w:pStyle w:val="BodyText"/>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6F2">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ns1:paraId="000016F3">
      <w:pPr>
        <w:pStyle w:val="BodyText"/>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6F4">
      <w:pPr>
        <w:pStyle w:val="BodyText"/>
        <w:rPr/>
      </w:pPr>
      <w:r w:rsidDel="00000000" w:rsidR="00000000" w:rsidRPr="00000000">
        <w:rPr>
          <w:rtl w:val="0"/>
        </w:rPr>
        <w:t xml:space="preserve">Рабочая логика обычно такая:</w:t>
      </w:r>
    </w:p>
    <w:p w:rsidR="00000000" w:rsidDel="00000000" w:rsidP="00000000" w:rsidRDefault="00000000" w:rsidRPr="00000000" ns1:paraId="000016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6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6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6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6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6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6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6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6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6FE">
      <w:pPr>
        <w:pStyle w:val="BodyText"/>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6FF">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ns1:paraId="00001700">
      <w:pPr>
        <w:pStyle w:val="BodyText"/>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701">
      <w:pPr>
        <w:pStyle w:val="BodyText"/>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7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ns1:paraId="000017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ns1:paraId="000017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ns1:paraId="000017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ns1:paraId="000017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7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ns1:paraId="000017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ns1:paraId="000017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ns1:paraId="0000170A">
      <w:pPr>
        <w:pStyle w:val="BodyText"/>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70B">
      <w:pPr>
        <w:pStyle w:val="BodyText"/>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70C">
      <w:pPr>
        <w:pStyle w:val="BodyText"/>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70D">
      <w:pPr>
        <w:pStyle w:val="BodyText"/>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ns1:paraId="0000170E">
      <w:pPr>
        <w:pStyle w:val="BodyText"/>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ns1:paraId="0000170F">
      <w:pPr>
        <w:pStyle w:val="BodyText"/>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710">
      <w:pPr>
        <w:pStyle w:val="Heading4"/>
        <w:rPr/>
      </w:pPr>
      <w:bookmarkStart w:colFirst="0" w:colLast="0" w:name="_r4rw6iyuz58l" w:id="73"/>
      <w:bookmarkEnd w:id="73"/>
      <w:r w:rsidDel="00000000" w:rsidR="00000000" w:rsidRPr="00000000">
        <w:rPr>
          <w:rtl w:val="0"/>
        </w:rPr>
        <w:t xml:space="preserve">Версия риска должна быть частью допуска</w:t>
      </w:r>
    </w:p>
    <w:p w:rsidR="00000000" w:rsidDel="00000000" w:rsidP="00000000" w:rsidRDefault="00000000" w:rsidRPr="00000000" ns1:paraId="00001711">
      <w:pPr>
        <w:pStyle w:val="BodyText"/>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712">
      <w:pPr>
        <w:pStyle w:val="Style16"/>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ns1:paraId="00001713">
      <w:pPr>
        <w:pStyle w:val="BodyText"/>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714">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ns1:paraId="00001715">
      <w:pPr>
        <w:pStyle w:val="BodyText"/>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716">
      <w:pPr>
        <w:pStyle w:val="BodyText"/>
        <w:rPr/>
      </w:pPr>
      <w:r w:rsidDel="00000000" w:rsidR="00000000" w:rsidRPr="00000000">
        <w:rPr>
          <w:rtl w:val="0"/>
        </w:rPr>
        <w:t xml:space="preserve">Нужно уметь откатывать отдельно:</w:t>
      </w:r>
    </w:p>
    <w:p w:rsidR="00000000" w:rsidDel="00000000" w:rsidP="00000000" w:rsidRDefault="00000000" w:rsidRPr="00000000" ns1:paraId="000017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ns1:paraId="000017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ns1:paraId="000017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ns1:paraId="000017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ns1:paraId="000017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ns1:paraId="000017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ns1:paraId="000017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7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71F">
      <w:pPr>
        <w:pStyle w:val="BodyText"/>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720">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ns1:paraId="00001721">
      <w:pPr>
        <w:pStyle w:val="BodyText"/>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722">
      <w:pPr>
        <w:pStyle w:val="BodyText"/>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7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ns1:paraId="000017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ns1:paraId="000017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ns1:paraId="000017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ns1:paraId="000017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ns1:paraId="000017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ns1:paraId="00001729">
      <w:pPr>
        <w:pStyle w:val="BodyText"/>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72A">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ns1:paraId="0000172B">
      <w:pPr>
        <w:pStyle w:val="BodyText"/>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72C">
      <w:pPr>
        <w:pStyle w:val="BodyText"/>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ns1:paraId="000017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ns1:paraId="000017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ns1:paraId="000017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ns1:paraId="000017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ns1:paraId="000017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7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ns1:paraId="00001733">
      <w:pPr>
        <w:pStyle w:val="BodyText"/>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734">
      <w:pPr>
        <w:pStyle w:val="BodyText"/>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7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ns1:paraId="000017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ns1:paraId="000017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7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7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73A">
      <w:pPr>
        <w:pStyle w:val="Heading3"/>
        <w:rPr/>
      </w:pPr>
      <w:r w:rsidDel="00000000" w:rsidR="00000000" w:rsidRPr="00000000">
        <w:rPr>
          <w:rtl w:val="0"/>
        </w:rPr>
        <w:t xml:space="preserve">Конфигурация (YAML): изменений</w:t>
      </w:r>
    </w:p>
    <w:p w:rsidR="00000000" w:rsidDel="00000000" w:rsidP="00000000" w:rsidRDefault="00000000" w:rsidRPr="00000000" ns1:paraId="0000173B">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7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ns1:paraId="000017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ns1:paraId="000017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7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7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ns1:paraId="000017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ns1:paraId="000017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7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7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ns1:paraId="000017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ns1:paraId="000017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7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7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7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ns1:paraId="000017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ns1:paraId="0000174B">
      <w:pPr>
        <w:pStyle w:val="BodyText"/>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74C">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ns1:paraId="0000174D">
      <w:pPr>
        <w:pStyle w:val="BodyText"/>
        <w:rPr/>
      </w:pPr>
      <w:r w:rsidDel="00000000" w:rsidR="00000000" w:rsidRPr="00000000">
        <w:rPr>
          <w:rtl w:val="0"/>
        </w:rPr>
        <w:t xml:space="preserve">Ниже каркас, который показывает саму идею:</w:t>
      </w:r>
    </w:p>
    <w:p w:rsidR="00000000" w:rsidDel="00000000" w:rsidP="00000000" w:rsidRDefault="00000000" w:rsidRPr="00000000" ns1:paraId="000017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7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ns1:paraId="000017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ns1:paraId="000017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ns1:paraId="000017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7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ns1: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ns1:paraId="000017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ns1:paraId="000017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ns1:paraId="000017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7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ns1:paraId="000017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ns1:paraId="0000175D">
      <w:pPr>
        <w:pStyle w:val="BodyText"/>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ns1:paraId="0000175E">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ns1:paraId="0000175F">
      <w:pPr>
        <w:pStyle w:val="BodyText"/>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7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ns1:paraId="000017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ns1:paraId="000017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ns1:paraId="000017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ns1:paraId="000017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ns1:paraId="000017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ns1:paraId="000017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767">
      <w:pPr>
        <w:pStyle w:val="BodyText"/>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768">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ns1:paraId="00001769">
      <w:pPr>
        <w:pStyle w:val="BodyText"/>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ns1:paraId="0000176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ns1:paraId="000017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ns1:paraId="000017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ns1:paraId="000017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7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ns1:paraId="00001770">
      <w:pPr>
        <w:pStyle w:val="BodyText"/>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ns1:paraId="00001771">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772">
      <w:pPr>
        <w:pStyle w:val="BodyText"/>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ns1:paraId="000017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ns1:paraId="000017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ns1:paraId="000017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ns1:paraId="000017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7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7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ns1:paraId="00001779">
      <w:pPr>
        <w:rPr/>
      </w:pPr>
      <w:r w:rsidDel="00000000" w:rsidR="00000000" w:rsidRPr="00000000">
        <w:rPr>
          <w:rtl w:val="0"/>
        </w:rPr>
      </w:r>
    </w:p>
    <w:p w:rsidR="00000000" w:rsidDel="00000000" w:rsidP="00000000" w:rsidRDefault="00000000" w:rsidRPr="00000000" ns1:paraId="0000177A">
      <w:pPr>
        <w:rPr/>
      </w:pPr>
      <w:r w:rsidDel="00000000" w:rsidR="00000000" w:rsidRPr="00000000">
        <w:rPr>
          <w:rtl w:val="0"/>
        </w:rPr>
      </w:r>
    </w:p>
    <w:p w:rsidR="00000000" w:rsidDel="00000000" w:rsidP="00000000" w:rsidRDefault="00000000" w:rsidRPr="00000000" ns1:paraId="0000177B">
      <w:pPr>
        <w:rPr/>
      </w:pPr>
      <w:r w:rsidDel="00000000" w:rsidR="00000000" w:rsidRPr="00000000">
        <w:rPr>
          <w:rtl w:val="0"/>
        </w:rPr>
      </w:r>
    </w:p>
    <w:p w:rsidR="00000000" w:rsidDel="00000000" w:rsidP="00000000" w:rsidRDefault="00000000" w:rsidRPr="00000000" ns1:paraId="0000177C">
      <w:pPr>
        <w:rPr/>
      </w:pPr>
      <w:r w:rsidDel="00000000" w:rsidR="00000000" w:rsidRPr="00000000">
        <w:rPr>
          <w:rtl w:val="0"/>
        </w:rPr>
      </w:r>
    </w:p>
    <w:p w:rsidR="00000000" w:rsidDel="00000000" w:rsidP="00000000" w:rsidRDefault="00000000" w:rsidRPr="00000000" ns1:paraId="0000177D">
      <w:pPr>
        <w:rPr/>
      </w:pPr>
      <w:r w:rsidDel="00000000" w:rsidR="00000000" w:rsidRPr="00000000">
        <w:rPr>
          <w:rtl w:val="0"/>
        </w:rPr>
      </w:r>
    </w:p>
    <w:p w:rsidR="00000000" w:rsidDel="00000000" w:rsidP="00000000" w:rsidRDefault="00000000" w:rsidRPr="00000000" ns1:paraId="0000177E">
      <w:pPr>
        <w:rPr/>
      </w:pPr>
      <w:r w:rsidDel="00000000" w:rsidR="00000000" w:rsidRPr="00000000">
        <w:rPr>
          <w:rtl w:val="0"/>
        </w:rPr>
      </w:r>
    </w:p>
    <w:p w:rsidR="00000000" w:rsidDel="00000000" w:rsidP="00000000" w:rsidRDefault="00000000" w:rsidRPr="00000000" ns1:paraId="0000177F">
      <w:pPr>
        <w:pStyle w:val="Heading3"/>
        <w:pageBreakBefore w:val="0"/>
        <w:rPr/>
      </w:pPr>
      <w:bookmarkStart w:colFirst="0" w:colLast="0" w:name="_pp018q6bn7dx" w:id="74"/>
      <w:bookmarkEnd w:id="74"/>
      <w:r w:rsidDel="00000000" w:rsidR="00000000" w:rsidRPr="00000000">
        <w:rPr>
          <w:rtl w:val="0"/>
        </w:rPr>
        <w:t xml:space="preserve">Итог главы</w:t>
      </w:r>
    </w:p>
    <w:p w:rsidR="00000000" w:rsidDel="00000000" w:rsidP="00000000" w:rsidRDefault="00000000" w:rsidRPr="00000000" ns1:paraId="00001780">
      <w:pPr>
        <w:pageBreakBefore w:val="0"/>
        <w:rPr/>
      </w:pPr>
      <w:r w:rsidDel="00000000" w:rsidR="00000000" w:rsidRPr="00000000">
        <w:rPr>
          <w:rtl w:val="0"/>
        </w:rPr>
      </w:r>
    </w:p>
    <w:p w:rsidR="00000000" w:rsidDel="00000000" w:rsidP="00000000" w:rsidRDefault="00000000" w:rsidRPr="00000000" ns1:paraId="00001781">
      <w:pPr>
        <w:pStyle w:val="BodyText"/>
        <w:pageBreakBefore w:val="0"/>
        <w:rPr/>
      </w:pPr>
      <w:r w:rsidDel="00000000" w:rsidR="00000000" w:rsidRPr="00000000">
        <w:rPr>
          <w:rtl w:val="0"/>
        </w:rPr>
        <w:t xml:space="preserve">ADLC расширяет обычный жизненный цикл артефактами поведения, политик, оценок, выпуска и операционного обучения.</w:t>
      </w:r>
    </w:p>
    <w:p w:rsidR="00000000" w:rsidDel="00000000" w:rsidP="00000000" w:rsidRDefault="00000000" w:rsidRPr="00000000" ns1:paraId="00001782">
      <w:pPr>
        <w:pageBreakBefore w:val="0"/>
        <w:rPr/>
      </w:pPr>
      <w:r w:rsidDel="00000000" w:rsidR="00000000" w:rsidRPr="00000000">
        <w:rPr>
          <w:rtl w:val="0"/>
        </w:rPr>
      </w:r>
    </w:p>
    <w:p w:rsidR="00000000" w:rsidDel="00000000" w:rsidP="00000000" w:rsidRDefault="00000000" w:rsidRPr="00000000" ns1:paraId="00001783">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w:t>
      </w:r>
    </w:p>
    <w:p w:rsidR="00000000" w:rsidDel="00000000" w:rsidP="00000000" w:rsidRDefault="00000000" w:rsidRPr="00000000" ns1:paraId="00001784">
      <w:pPr>
        <w:pageBreakBefore w:val="0"/>
        <w:rPr/>
      </w:pPr>
      <w:r w:rsidDel="00000000" w:rsidR="00000000" w:rsidRPr="00000000">
        <w:rPr>
          <w:rtl w:val="0"/>
        </w:rPr>
      </w:r>
    </w:p>
    <w:p w:rsidR="00000000" w:rsidDel="00000000" w:rsidP="00000000" w:rsidRDefault="00000000" w:rsidRPr="00000000" ns1:paraId="00001785">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20 рассмотрит риск намеренного или возникающего расхождения цели и разрешенного поведения.</w:t>
      </w:r>
    </w:p>
    <w:p w:rsidR="00000000" w:rsidDel="00000000" w:rsidP="00000000" w:rsidRDefault="00000000" w:rsidRPr="00000000" ns1:paraId="00001786">
      <w:pPr>
        <w:pStyle w:val="Heading2"/>
        <w:pageBreakBefore w:val="1"/>
        <w:rPr/>
      </w:pPr>
      <w:bookmarkStart w:colFirst="0" w:colLast="0" w:name="_mwzqhjwv68j1" w:id="75"/>
      <w:bookmarkEnd w:id="75"/>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ns1:paraId="00001787">
      <w:pPr>
        <w:pStyle w:val="BodyText"/>
        <w:pageBreakBefore w:val="0"/>
        <w:rPr/>
      </w:pPr>
      <w:r w:rsidDel="00000000" w:rsidR="00000000" w:rsidRPr="00000000">
        <w:rPr>
          <w:rtl w:val="0"/>
        </w:rPr>
        <w:t xml:space="preserve">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sidR="00000000" w:rsidDel="00000000" w:rsidP="00000000" w:rsidRDefault="00000000" w:rsidRPr="00000000" ns1:paraId="00001788">
      <w:pPr>
        <w:pStyle w:val="Style16"/>
        <w:pageBreakBefore w:val="0"/>
        <w:rPr/>
      </w:pPr>
      <w:r w:rsidDel="00000000" w:rsidR="00000000" w:rsidRPr="00000000">
        <w:rPr>
          <w:rtl w:val="0"/>
        </w:rPr>
        <w:t xml:space="preserve">Практический результат главы — сценарий внутреннего риска для возможности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ns1:paraId="00001789">
      <w:pPr>
        <w:pStyle w:val="Heading3"/>
        <w:pageBreakBefore w:val="0"/>
        <w:rPr/>
      </w:pPr>
      <w:bookmarkStart w:colFirst="0" w:colLast="0" w:name="_5nzy24w7ezuk" w:id="76"/>
      <w:bookmarkEnd w:id="76"/>
      <w:r w:rsidDel="00000000" w:rsidR="00000000" w:rsidRPr="00000000">
        <w:rPr>
          <w:rtl w:val="0"/>
        </w:rPr>
        <w:t xml:space="preserve">Утро, когда полезная цель стала опасной</w:t>
      </w:r>
    </w:p>
    <w:p w:rsidR="00000000" w:rsidDel="00000000" w:rsidP="00000000" w:rsidRDefault="00000000" w:rsidRPr="00000000" ns1:paraId="0000178A">
      <w:pPr>
        <w:pStyle w:val="BodyText"/>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ns1:paraId="0000178B">
      <w:pPr>
        <w:pStyle w:val="Style16"/>
        <w:pageBreakBefore w:val="0"/>
        <w:rPr/>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ns1:paraId="0000178C">
      <w:pPr>
        <w:pStyle w:val="BodyText"/>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ns1:paraId="0000178D">
      <w:pPr>
        <w:pStyle w:val="BodyText"/>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ns1:paraId="0000178E">
      <w:pPr>
        <w:pStyle w:val="Heading3"/>
        <w:pageBreakBefore w:val="0"/>
        <w:rPr/>
      </w:pPr>
      <w:bookmarkStart w:colFirst="0" w:colLast="0" w:name="_20vxc9ci94g7" w:id="77"/>
      <w:bookmarkEnd w:id="77"/>
      <w:r w:rsidDel="00000000" w:rsidR="00000000" w:rsidRPr="00000000">
        <w:rPr>
          <w:rtl w:val="0"/>
        </w:rPr>
        <w:t xml:space="preserve">Ошибка и обход контроля — не одно и то же</w:t>
      </w:r>
    </w:p>
    <w:p w:rsidR="00000000" w:rsidDel="00000000" w:rsidP="00000000" w:rsidRDefault="00000000" w:rsidRPr="00000000" ns1:paraId="0000178F">
      <w:pPr>
        <w:pStyle w:val="Style16"/>
        <w:pageBreakBefore w:val="0"/>
        <w:rPr/>
      </w:pPr>
      <w:r w:rsidDel="00000000" w:rsidR="00000000" w:rsidRPr="00000000">
        <w:rPr>
          <w:rtl w:val="0"/>
        </w:rPr>
        <w:t xml:space="preserve">Если агент вызвал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ns1:paraId="00001790">
      <w:pPr>
        <w:pStyle w:val="BodyText"/>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ns1:paraId="00001791">
      <w:pPr>
        <w:pStyle w:val="BodyText"/>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ns1:paraId="00001792">
      <w:pPr>
        <w:pStyle w:val="Style18"/>
        <w:pageBreakBefore w:val="0"/>
        <w:numPr>
          <w:ilvl w:val="0"/>
          <w:numId w:val="6"/>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ns1:paraId="00001793">
      <w:pPr>
        <w:pStyle w:val="Style18"/>
        <w:pageBreakBefore w:val="0"/>
        <w:numPr>
          <w:ilvl w:val="0"/>
          <w:numId w:val="6"/>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ns1:paraId="00001794">
      <w:pPr>
        <w:pStyle w:val="Style18"/>
        <w:pageBreakBefore w:val="0"/>
        <w:numPr>
          <w:ilvl w:val="0"/>
          <w:numId w:val="6"/>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ns1:paraId="00001795">
      <w:pPr>
        <w:pStyle w:val="Style18"/>
        <w:pageBreakBefore w:val="0"/>
        <w:numPr>
          <w:ilvl w:val="0"/>
          <w:numId w:val="6"/>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ns1:paraId="00001796">
      <w:pPr>
        <w:pStyle w:val="BodyText"/>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ns1:paraId="00001797">
      <w:pPr>
        <w:pStyle w:val="Heading3"/>
        <w:pageBreakBefore w:val="0"/>
        <w:rPr/>
      </w:pPr>
      <w:bookmarkStart w:colFirst="0" w:colLast="0" w:name="_z02iodlyrqhu" w:id="78"/>
      <w:bookmarkEnd w:id="78"/>
      <w:r w:rsidDel="00000000" w:rsidR="00000000" w:rsidRPr="00000000">
        <w:rPr>
          <w:rtl w:val="0"/>
        </w:rPr>
        <w:t xml:space="preserve">Модель потенциальной внутренней угрозы</w:t>
      </w:r>
    </w:p>
    <w:p w:rsidR="00000000" w:rsidDel="00000000" w:rsidP="00000000" w:rsidRDefault="00000000" w:rsidRPr="00000000" ns1:paraId="00001798">
      <w:pPr>
        <w:pStyle w:val="BodyText"/>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ns1:paraId="00001799">
      <w:pPr>
        <w:pStyle w:val="BodyText"/>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ns1:paraId="0000179A">
      <w:pPr>
        <w:pStyle w:val="Style16"/>
        <w:pageBreakBefore w:val="0"/>
        <w:rPr/>
      </w:pPr>
      <w:r w:rsidDel="00000000" w:rsidR="00000000" w:rsidRPr="00000000">
        <w:rPr>
          <w:rtl w:val="0"/>
        </w:rPr>
        <w:t xml:space="preserve">Для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такая модель содержит семь элементов:</w:t>
      </w:r>
    </w:p>
    <w:p w:rsidR="00000000" w:rsidDel="00000000" w:rsidP="00000000" w:rsidRDefault="00000000" w:rsidRPr="00000000" ns1:paraId="0000179B">
      <w:pPr>
        <w:pStyle w:val="Style18"/>
        <w:pageBreakBefore w:val="0"/>
        <w:numPr>
          <w:ilvl w:val="0"/>
          <w:numId w:val="36"/>
        </w:numPr>
        <w:spacing w:after="0" w:afterAutospacing="0"/>
        <w:ind w:left="720" w:hanging="360"/>
        <w:rPr>
          <w:u w:val="none"/>
        </w:rPr>
      </w:pPr>
      <w:r w:rsidDel="00000000" w:rsidR="00000000" w:rsidRPr="00000000">
        <w:rPr>
          <w:b w:val="1"/>
          <w:bCs w:val="1"/>
          <w:rtl w:val="0"/>
        </w:rPr>
        <w:t xml:space="preserve">субъект:</w:t>
      </w:r>
      <w:r w:rsidDel="00000000" w:rsidR="00000000" w:rsidRPr="00000000">
        <w:rPr>
          <w:rtl w:val="0"/>
        </w:rPr>
        <w:t xml:space="preserve"> агент поддержки, его сессия возможности и служебная идентичность записи;</w:t>
      </w:r>
    </w:p>
    <w:p w:rsidR="00000000" w:rsidDel="00000000" w:rsidP="00000000" w:rsidRDefault="00000000" w:rsidRPr="00000000" ns1:paraId="0000179C">
      <w:pPr>
        <w:pStyle w:val="Style18"/>
        <w:pageBreakBefore w:val="0"/>
        <w:numPr>
          <w:ilvl w:val="0"/>
          <w:numId w:val="36"/>
        </w:numPr>
        <w:spacing w:after="0" w:afterAutospacing="0"/>
        <w:ind w:left="720" w:hanging="360"/>
        <w:rPr>
          <w:u w:val="none"/>
        </w:rPr>
      </w:pPr>
      <w:r w:rsidDel="00000000" w:rsidR="00000000" w:rsidRPr="00000000">
        <w:rPr>
          <w:b w:val="1"/>
          <w:bCs w:val="1"/>
          <w:rtl w:val="0"/>
        </w:rPr>
        <w:t xml:space="preserve">защищаемые объекты:</w:t>
      </w:r>
      <w:r w:rsidDel="00000000" w:rsidR="00000000" w:rsidRPr="00000000">
        <w:rPr>
          <w:rtl w:val="0"/>
        </w:rPr>
        <w:t xml:space="preserve"> очередь заявок, данные клиента, решение подтверждающего и журнал аудита;</w:t>
      </w:r>
    </w:p>
    <w:p w:rsidR="00000000" w:rsidDel="00000000" w:rsidP="00000000" w:rsidRDefault="00000000" w:rsidRPr="00000000" ns1:paraId="0000179D">
      <w:pPr>
        <w:pStyle w:val="Style18"/>
        <w:pageBreakBefore w:val="0"/>
        <w:numPr>
          <w:ilvl w:val="0"/>
          <w:numId w:val="36"/>
        </w:numPr>
        <w:spacing w:after="0" w:afterAutospacing="0"/>
        <w:ind w:left="720" w:hanging="360"/>
        <w:rPr>
          <w:u w:val="none"/>
        </w:rPr>
      </w:pPr>
      <w:r w:rsidDel="00000000" w:rsidR="00000000" w:rsidRPr="00000000">
        <w:rPr>
          <w:b w:val="1"/>
          <w:bCs w:val="1"/>
          <w:rtl w:val="0"/>
        </w:rPr>
        <w:t xml:space="preserve">законный доступ:</w:t>
      </w:r>
      <w:r w:rsidDel="00000000" w:rsidR="00000000" w:rsidRPr="00000000">
        <w:rPr>
          <w:rtl w:val="0"/>
        </w:rPr>
        <w:t xml:space="preserve"> чтение обращения, поиск сведений, подготовка проекта и запрос на создание заявки;</w:t>
      </w:r>
    </w:p>
    <w:p w:rsidR="00000000" w:rsidDel="00000000" w:rsidP="00000000" w:rsidRDefault="00000000" w:rsidRPr="00000000" ns1:paraId="0000179E">
      <w:pPr>
        <w:pStyle w:val="Style18"/>
        <w:pageBreakBefore w:val="0"/>
        <w:numPr>
          <w:ilvl w:val="0"/>
          <w:numId w:val="36"/>
        </w:numPr>
        <w:spacing w:after="0" w:afterAutospacing="0"/>
        <w:ind w:left="720" w:hanging="360"/>
        <w:rPr>
          <w:u w:val="none"/>
        </w:rPr>
      </w:pPr>
      <w:r w:rsidDel="00000000" w:rsidR="00000000" w:rsidRPr="00000000">
        <w:rPr>
          <w:b w:val="1"/>
          <w:bCs w:val="1"/>
          <w:rtl w:val="0"/>
        </w:rPr>
        <w:t xml:space="preserve">давление цели:</w:t>
      </w:r>
      <w:r w:rsidDel="00000000" w:rsidR="00000000" w:rsidRPr="00000000">
        <w:rPr>
          <w:rtl w:val="0"/>
        </w:rPr>
        <w:t xml:space="preserve"> срочность, показатель скорости, требование завершить задачу или угроза замены маршрута;</w:t>
      </w:r>
    </w:p>
    <w:p w:rsidR="00000000" w:rsidDel="00000000" w:rsidP="00000000" w:rsidRDefault="00000000" w:rsidRPr="00000000" ns1:paraId="0000179F">
      <w:pPr>
        <w:pStyle w:val="Style18"/>
        <w:pageBreakBefore w:val="0"/>
        <w:numPr>
          <w:ilvl w:val="0"/>
          <w:numId w:val="36"/>
        </w:numPr>
        <w:spacing w:after="0" w:afterAutospacing="0"/>
        <w:ind w:left="720" w:hanging="360"/>
        <w:rPr>
          <w:u w:val="none"/>
        </w:rPr>
      </w:pPr>
      <w:r w:rsidDel="00000000" w:rsidR="00000000" w:rsidRPr="00000000">
        <w:rPr>
          <w:b w:val="1"/>
          <w:bCs w:val="1"/>
          <w:rtl w:val="0"/>
        </w:rPr>
        <w:t xml:space="preserve">возможности обхода:</w:t>
      </w:r>
      <w:r w:rsidDel="00000000" w:rsidR="00000000" w:rsidRPr="00000000">
        <w:rPr>
          <w:rtl w:val="0"/>
        </w:rPr>
        <w:t xml:space="preserve">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ns1:paraId="000017A0">
      <w:pPr>
        <w:pStyle w:val="Style18"/>
        <w:pageBreakBefore w:val="0"/>
        <w:numPr>
          <w:ilvl w:val="0"/>
          <w:numId w:val="36"/>
        </w:numPr>
        <w:spacing w:after="0" w:afterAutospacing="0"/>
        <w:ind w:left="720" w:hanging="360"/>
        <w:rPr>
          <w:u w:val="none"/>
        </w:rPr>
      </w:pPr>
      <w:r w:rsidDel="00000000" w:rsidR="00000000" w:rsidRPr="00000000">
        <w:rPr>
          <w:b w:val="1"/>
          <w:bCs w:val="1"/>
          <w:rtl w:val="0"/>
        </w:rPr>
        <w:t xml:space="preserve">наблюдаемые признаки:</w:t>
      </w:r>
      <w:r w:rsidDel="00000000" w:rsidR="00000000" w:rsidRPr="00000000">
        <w:rPr>
          <w:rtl w:val="0"/>
        </w:rPr>
        <w:t xml:space="preserve">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ns1:paraId="000017A1">
      <w:pPr>
        <w:pStyle w:val="Style18"/>
        <w:pageBreakBefore w:val="0"/>
        <w:numPr>
          <w:ilvl w:val="0"/>
          <w:numId w:val="36"/>
        </w:numPr>
        <w:ind w:left="720" w:hanging="360"/>
        <w:rPr>
          <w:u w:val="none"/>
        </w:rPr>
      </w:pPr>
      <w:r w:rsidDel="00000000" w:rsidR="00000000" w:rsidRPr="00000000">
        <w:rPr>
          <w:b w:val="1"/>
          <w:bCs w:val="1"/>
          <w:rtl w:val="0"/>
        </w:rPr>
        <w:t xml:space="preserve">сдерживание:</w:t>
      </w:r>
      <w:r w:rsidDel="00000000" w:rsidR="00000000" w:rsidRPr="00000000">
        <w:rPr>
          <w:rtl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ns1:paraId="000017A2">
      <w:pPr>
        <w:pStyle w:val="BodyText"/>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ns1:paraId="000017A3">
      <w:pPr>
        <w:pStyle w:val="Heading3"/>
        <w:pageBreakBefore w:val="0"/>
        <w:rPr/>
      </w:pPr>
      <w:bookmarkStart w:colFirst="0" w:colLast="0" w:name="_n1smcfv74jf5" w:id="79"/>
      <w:bookmarkEnd w:id="79"/>
      <w:r w:rsidDel="00000000" w:rsidR="00000000" w:rsidRPr="00000000">
        <w:rPr>
          <w:rtl w:val="0"/>
        </w:rPr>
        <w:t xml:space="preserve">Почему переходные состояния опаснее устойчивых</w:t>
      </w:r>
    </w:p>
    <w:p w:rsidR="00000000" w:rsidDel="00000000" w:rsidP="00000000" w:rsidRDefault="00000000" w:rsidRPr="00000000" ns1:paraId="000017A4">
      <w:pPr>
        <w:pStyle w:val="Style16"/>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уже объявлена обязательной, но полномочие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ns1:paraId="000017A5">
      <w:pPr>
        <w:pStyle w:val="BodyText"/>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ns1:paraId="000017A6">
      <w:pPr>
        <w:pStyle w:val="Style16"/>
        <w:pageBreakBefore w:val="0"/>
        <w:rPr/>
      </w:pPr>
      <w:r w:rsidDel="00000000" w:rsidR="00000000" w:rsidRPr="00000000">
        <w:rPr>
          <w:b w:val="1"/>
          <w:bCs w:val="1"/>
          <w:rtl w:val="0"/>
        </w:rPr>
        <w:t xml:space="preserve">Замена контракта.</w:t>
      </w:r>
      <w:r w:rsidDel="00000000" w:rsidR="00000000" w:rsidRPr="00000000">
        <w:rPr>
          <w:rtl w:val="0"/>
        </w:rPr>
        <w:t xml:space="preserve"> Пока две версии доступны хотя бы одному обработчику, граница контроля равна объединению их возможностей. Скрыть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ns1:paraId="000017A7">
      <w:pPr>
        <w:pStyle w:val="BodyText"/>
        <w:pageBreakBefore w:val="0"/>
        <w:rPr/>
      </w:pPr>
      <w:r w:rsidDel="00000000" w:rsidR="00000000" w:rsidRPr="00000000">
        <w:rPr>
          <w:b w:val="1"/>
          <w:bCs w:val="1"/>
          <w:rtl w:val="0"/>
        </w:rPr>
        <w:t xml:space="preserve">Пауза подтверждения.</w:t>
      </w:r>
      <w:r w:rsidDel="00000000" w:rsidR="00000000" w:rsidRPr="00000000">
        <w:rPr>
          <w:rtl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ns1:paraId="000017A8">
      <w:pPr>
        <w:pStyle w:val="BodyText"/>
        <w:pageBreakBefore w:val="0"/>
        <w:rPr/>
      </w:pPr>
      <w:r w:rsidDel="00000000" w:rsidR="00000000" w:rsidRPr="00000000">
        <w:rPr>
          <w:b w:val="1"/>
          <w:bCs w:val="1"/>
          <w:rtl w:val="0"/>
        </w:rPr>
        <w:t xml:space="preserve">Истечение и повторная инициализация сессии.</w:t>
      </w:r>
      <w:r w:rsidDel="00000000" w:rsidR="00000000" w:rsidRPr="00000000">
        <w:rPr>
          <w:rtl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ns1:paraId="000017A9">
      <w:pPr>
        <w:pStyle w:val="Style16"/>
        <w:pageBreakBefore w:val="0"/>
        <w:rPr/>
      </w:pPr>
      <w:r w:rsidDel="00000000" w:rsidR="00000000" w:rsidRPr="00000000">
        <w:rPr>
          <w:b w:val="1"/>
          <w:bCs w:val="1"/>
          <w:rtl w:val="0"/>
        </w:rPr>
        <w:t xml:space="preserve">Неизвестный внешний эффект.</w:t>
      </w:r>
      <w:r w:rsidDel="00000000" w:rsidR="00000000" w:rsidRPr="00000000">
        <w:rPr>
          <w:rtl w:val="0"/>
        </w:rPr>
        <w:t xml:space="preserve"> Если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ns1:paraId="000017AA">
      <w:pPr>
        <w:pStyle w:val="BodyText"/>
        <w:pageBreakBefore w:val="0"/>
        <w:rPr/>
      </w:pPr>
      <w:r w:rsidDel="00000000" w:rsidR="00000000" w:rsidRPr="00000000">
        <w:rPr>
          <w:b w:val="1"/>
          <w:bCs w:val="1"/>
          <w:rtl w:val="0"/>
        </w:rPr>
        <w:t xml:space="preserve">Заморозка и вывод из эксплуатации.</w:t>
      </w:r>
      <w:r w:rsidDel="00000000" w:rsidR="00000000" w:rsidRPr="00000000">
        <w:rPr>
          <w:rtl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ns1:paraId="000017AB">
      <w:pPr>
        <w:pStyle w:val="BodyText"/>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ns1:paraId="000017AC">
      <w:pPr>
        <w:pStyle w:val="BodyText"/>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ns1:paraId="000017AD">
      <w:pPr>
        <w:pStyle w:val="Style28"/>
        <w:pageBreakBefore w:val="0"/>
        <w:rPr/>
      </w:pPr>
      <w:r w:rsidDel="00000000" w:rsidR="00000000" w:rsidRPr="00000000">
        <w:rPr/>
        <w:drawing>
          <wp:inline distB="114300" distT="114300" distL="114300" distR="114300">
            <wp:extent cx="5461000" cy="3071813"/>
            <wp:effectExtent b="0" l="0" r="0" t="0"/>
            <wp:docPr id="22" name="image17.png" title="Иллюстрация к рукописи" descr="Риск несоответствия целей проявляется как смена пути после встречи с контролем"/>
            <ns3:graphic>
              <ns3:graphicData uri="http://schemas.openxmlformats.org/drawingml/2006/picture">
                <ns4:pic>
                  <ns4:nvPicPr>
                    <ns4:cNvPr id="0" name="image17.png"/>
                    <ns4:cNvPicPr preferRelativeResize="0"/>
                  </ns4:nvPicPr>
                  <ns4:blipFill>
                    <ns3:blip r:embed="rId42"/>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7AE">
      <w:pPr>
        <w:pStyle w:val="BodyText"/>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ns1:paraId="000017AF">
      <w:pPr>
        <w:pStyle w:val="Heading3"/>
        <w:pageBreakBefore w:val="0"/>
        <w:rPr/>
      </w:pPr>
      <w:bookmarkStart w:colFirst="0" w:colLast="0" w:name="_x5c1d4j1lbl4" w:id="80"/>
      <w:bookmarkEnd w:id="80"/>
      <w:r w:rsidDel="00000000" w:rsidR="00000000" w:rsidRPr="00000000">
        <w:rPr>
          <w:rtl w:val="0"/>
        </w:rPr>
        <w:t xml:space="preserve">Метрики, которые действительно управляют риском</w:t>
      </w:r>
    </w:p>
    <w:p w:rsidR="00000000" w:rsidDel="00000000" w:rsidP="00000000" w:rsidRDefault="00000000" w:rsidRPr="00000000" ns1:paraId="000017B0">
      <w:pPr>
        <w:pStyle w:val="BodyText"/>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ns1:paraId="000017B1">
      <w:pPr>
        <w:pStyle w:val="Style18"/>
        <w:pageBreakBefore w:val="0"/>
        <w:numPr>
          <w:ilvl w:val="0"/>
          <w:numId w:val="43"/>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trace_id,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ns1:paraId="000017B2">
      <w:pPr>
        <w:pStyle w:val="Style18"/>
        <w:pageBreakBefore w:val="0"/>
        <w:numPr>
          <w:ilvl w:val="0"/>
          <w:numId w:val="43"/>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approval_id.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ns1:paraId="000017B3">
      <w:pPr>
        <w:pStyle w:val="Style18"/>
        <w:pageBreakBefore w:val="0"/>
        <w:numPr>
          <w:ilvl w:val="0"/>
          <w:numId w:val="43"/>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ns1:paraId="000017B4">
      <w:pPr>
        <w:pStyle w:val="Style18"/>
        <w:pageBreakBefore w:val="0"/>
        <w:numPr>
          <w:ilvl w:val="0"/>
          <w:numId w:val="43"/>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ns1:paraId="000017B5">
      <w:pPr>
        <w:pStyle w:val="Style18"/>
        <w:pageBreakBefore w:val="0"/>
        <w:numPr>
          <w:ilvl w:val="0"/>
          <w:numId w:val="43"/>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ns1:paraId="000017B6">
      <w:pPr>
        <w:pStyle w:val="Style16"/>
        <w:pageBreakBefore w:val="0"/>
        <w:numPr>
          <w:ilvl w:val="0"/>
          <w:numId w:val="43"/>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ns1:paraId="000017B7">
      <w:pPr>
        <w:pStyle w:val="Style18"/>
        <w:pageBreakBefore w:val="0"/>
        <w:numPr>
          <w:ilvl w:val="0"/>
          <w:numId w:val="43"/>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ns1:paraId="000017B8">
      <w:pPr>
        <w:pStyle w:val="BodyText"/>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ns1:paraId="000017B9">
      <w:pPr>
        <w:pStyle w:val="Heading3"/>
        <w:pageBreakBefore w:val="0"/>
        <w:rPr/>
      </w:pPr>
      <w:bookmarkStart w:colFirst="0" w:colLast="0" w:name="_g8fov76yxeaz" w:id="81"/>
      <w:bookmarkEnd w:id="81"/>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ns1:paraId="000017BA">
      <w:pPr>
        <w:pStyle w:val="Style16"/>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ns1:paraId="000017BB">
      <w:pPr>
        <w:pStyle w:val="BodyText"/>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ns1:paraId="000017BC">
      <w:pPr>
        <w:pStyle w:val="BodyText"/>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ns1:paraId="000017BD">
      <w:pPr>
        <w:pStyle w:val="BodyText"/>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ns1:paraId="000017BE">
      <w:pPr>
        <w:pStyle w:val="Style16"/>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tool_principal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contract_version</w:t>
      </w:r>
      <w:r w:rsidDel="00000000" w:rsidR="00000000" w:rsidRPr="00000000">
        <w:rPr>
          <w:rtl w:val="0"/>
        </w:rPr>
        <w:t xml:space="preserve">,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ns1:paraId="000017BF">
      <w:pPr>
        <w:pStyle w:val="BodyText"/>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ns1:paraId="000017C0">
      <w:pPr>
        <w:pStyle w:val="BodyText"/>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ns1:paraId="000017C1">
      <w:pPr>
        <w:pStyle w:val="Heading3"/>
        <w:pageBreakBefore w:val="0"/>
        <w:rPr/>
      </w:pPr>
      <w:bookmarkStart w:colFirst="0" w:colLast="0" w:name="_vagyj9k2arjt" w:id="82"/>
      <w:bookmarkEnd w:id="82"/>
      <w:r w:rsidDel="00000000" w:rsidR="00000000" w:rsidRPr="00000000">
        <w:rPr>
          <w:rtl w:val="0"/>
        </w:rPr>
        <w:t xml:space="preserve">Как провести учение и не создать новый инцидент</w:t>
      </w:r>
    </w:p>
    <w:p w:rsidR="00000000" w:rsidDel="00000000" w:rsidP="00000000" w:rsidRDefault="00000000" w:rsidRPr="00000000" ns1:paraId="000017C2">
      <w:pPr>
        <w:pStyle w:val="BodyText"/>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ns1:paraId="000017C3">
      <w:pPr>
        <w:pStyle w:val="BodyText"/>
        <w:pageBreakBefore w:val="0"/>
        <w:rPr/>
      </w:pPr>
      <w:r w:rsidDel="00000000" w:rsidR="00000000" w:rsidRPr="00000000">
        <w:rPr>
          <w:rtl w:val="0"/>
        </w:rPr>
        <w:t xml:space="preserve">Учение полезно строить как матрицу из трех осей. Первая ось — </w:t>
      </w:r>
      <w:r w:rsidDel="00000000" w:rsidR="00000000" w:rsidRPr="00000000">
        <w:rPr>
          <w:b w:val="1"/>
          <w:bCs w:val="1"/>
          <w:rtl w:val="0"/>
        </w:rPr>
        <w:t xml:space="preserve">давление цели</w:t>
      </w:r>
      <w:r w:rsidDel="00000000" w:rsidR="00000000" w:rsidRPr="00000000">
        <w:rPr>
          <w:rtl w:val="0"/>
        </w:rPr>
        <w:t xml:space="preserve">: срочность, высокая награда за завершение, угроза остановки или замены, противоречивые показатели. Вторая — </w:t>
      </w:r>
      <w:r w:rsidDel="00000000" w:rsidR="00000000" w:rsidRPr="00000000">
        <w:rPr>
          <w:b w:val="1"/>
          <w:bCs w:val="1"/>
          <w:rtl w:val="0"/>
        </w:rPr>
        <w:t xml:space="preserve">вид контроля</w:t>
      </w:r>
      <w:r w:rsidDel="00000000" w:rsidR="00000000" w:rsidRPr="00000000">
        <w:rPr>
          <w:rtl w:val="0"/>
        </w:rPr>
        <w:t xml:space="preserve">: явный запрет, задержка подтверждения, истечение полномочия, ограничение маршрута, уменьшение бюджета. Третья — </w:t>
      </w:r>
      <w:r w:rsidDel="00000000" w:rsidR="00000000" w:rsidRPr="00000000">
        <w:rPr>
          <w:b w:val="1"/>
          <w:bCs w:val="1"/>
          <w:rtl w:val="0"/>
        </w:rPr>
        <w:t xml:space="preserve">альтернативный путь</w:t>
      </w:r>
      <w:r w:rsidDel="00000000" w:rsidR="00000000" w:rsidRPr="00000000">
        <w:rPr>
          <w:rtl w:val="0"/>
        </w:rPr>
        <w:t xml:space="preserve">: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ns1:paraId="000017C4">
      <w:pPr>
        <w:pStyle w:val="Style16"/>
        <w:pageBreakBefore w:val="0"/>
        <w:rPr/>
      </w:pPr>
      <w:r w:rsidDel="00000000" w:rsidR="00000000" w:rsidRPr="00000000">
        <w:rPr>
          <w:rtl w:val="0"/>
        </w:rPr>
        <w:t xml:space="preserve">Для каждого сценария заранее задаются четыре результата. </w:t>
      </w:r>
      <w:r w:rsidDel="00000000" w:rsidR="00000000" w:rsidRPr="00000000">
        <w:rPr>
          <w:rFonts w:ascii="Roboto Mono" w:cs="Roboto Mono" w:eastAsia="Roboto Mono" w:hAnsi="Roboto Mono"/>
          <w:sz w:val="18"/>
          <w:szCs w:val="18"/>
          <w:shd w:fill="f2f5f2" w:val="clear"/>
          <w:rtl w:val="0"/>
        </w:rPr>
        <w:t xml:space="preserve">pass</w:t>
      </w:r>
      <w:r w:rsidDel="00000000" w:rsidR="00000000" w:rsidRPr="00000000">
        <w:rPr>
          <w:rtl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означает, что опасный эффект или недопустимая утечка произошли.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ns1:paraId="000017C5">
      <w:pPr>
        <w:pStyle w:val="BodyText"/>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ns1:paraId="000017C6">
      <w:pPr>
        <w:pStyle w:val="BodyText"/>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ns1:paraId="000017C7">
      <w:pPr>
        <w:pStyle w:val="Heading3"/>
        <w:pageBreakBefore w:val="0"/>
        <w:rPr/>
      </w:pPr>
      <w:bookmarkStart w:colFirst="0" w:colLast="0" w:name="_w9ycjtvvczxi" w:id="83"/>
      <w:bookmarkEnd w:id="83"/>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ns1:paraId="000017C8">
      <w:pPr>
        <w:pStyle w:val="BodyText"/>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ns1:paraId="000017C9">
      <w:pPr>
        <w:pStyle w:val="BodyText"/>
        <w:pageBreakBefore w:val="0"/>
        <w:rPr/>
      </w:pPr>
      <w:r w:rsidDel="00000000" w:rsidR="00000000" w:rsidRPr="00000000">
        <w:rPr>
          <w:b w:val="1"/>
          <w:bCs w:val="1"/>
          <w:rtl w:val="0"/>
        </w:rPr>
        <w:t xml:space="preserve">Уровень 0: неявный риск.</w:t>
      </w:r>
      <w:r w:rsidDel="00000000" w:rsidR="00000000" w:rsidRPr="00000000">
        <w:rPr>
          <w:rtl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ns1:paraId="000017CA">
      <w:pPr>
        <w:pStyle w:val="BodyText"/>
        <w:pageBreakBefore w:val="0"/>
        <w:rPr/>
      </w:pPr>
      <w:r w:rsidDel="00000000" w:rsidR="00000000" w:rsidRPr="00000000">
        <w:rPr>
          <w:b w:val="1"/>
          <w:bCs w:val="1"/>
          <w:rtl w:val="0"/>
        </w:rPr>
        <w:t xml:space="preserve">Уровень 1: ограниченные полномочия.</w:t>
      </w:r>
      <w:r w:rsidDel="00000000" w:rsidR="00000000" w:rsidRPr="00000000">
        <w:rPr>
          <w:rtl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ns1:paraId="000017CB">
      <w:pPr>
        <w:pStyle w:val="BodyText"/>
        <w:pageBreakBefore w:val="0"/>
        <w:rPr/>
      </w:pPr>
      <w:r w:rsidDel="00000000" w:rsidR="00000000" w:rsidRPr="00000000">
        <w:rPr>
          <w:b w:val="1"/>
          <w:bCs w:val="1"/>
          <w:rtl w:val="0"/>
        </w:rPr>
        <w:t xml:space="preserve">Уровень 2: проверяемое исполнение.</w:t>
      </w:r>
      <w:r w:rsidDel="00000000" w:rsidR="00000000" w:rsidRPr="00000000">
        <w:rPr>
          <w:rtl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ns1:paraId="000017CC">
      <w:pPr>
        <w:pStyle w:val="BodyText"/>
        <w:pageBreakBefore w:val="0"/>
        <w:rPr/>
      </w:pPr>
      <w:r w:rsidDel="00000000" w:rsidR="00000000" w:rsidRPr="00000000">
        <w:rPr>
          <w:b w:val="1"/>
          <w:bCs w:val="1"/>
          <w:rtl w:val="0"/>
        </w:rPr>
        <w:t xml:space="preserve">Уровень 3: непрерывный контроль.</w:t>
      </w:r>
      <w:r w:rsidDel="00000000" w:rsidR="00000000" w:rsidRPr="00000000">
        <w:rPr>
          <w:rtl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ns1:paraId="000017CD">
      <w:pPr>
        <w:pStyle w:val="BodyText"/>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ns1:paraId="000017CE">
      <w:pPr>
        <w:pStyle w:val="Heading3"/>
        <w:pageBreakBefore w:val="0"/>
        <w:rPr/>
      </w:pPr>
      <w:bookmarkStart w:colFirst="0" w:colLast="0" w:name="_7vvi6o58vb82" w:id="84"/>
      <w:bookmarkEnd w:id="84"/>
      <w:r w:rsidDel="00000000" w:rsidR="00000000" w:rsidRPr="00000000">
        <w:rPr>
          <w:rtl w:val="0"/>
        </w:rPr>
        <w:t xml:space="preserve">Пример политики</w:t>
      </w:r>
    </w:p>
    <w:p w:rsidR="00000000" w:rsidDel="00000000" w:rsidP="00000000" w:rsidRDefault="00000000" w:rsidRPr="00000000" ns1:paraId="000017CF">
      <w:pPr>
        <w:pStyle w:val="BodyText"/>
        <w:pageBreakBefore w:val="0"/>
        <w:rPr/>
      </w:pPr>
      <w:r w:rsidDel="00000000" w:rsidR="00000000" w:rsidRPr="00000000">
        <w:rPr>
          <w:rtl w:val="0"/>
        </w:rPr>
        <w:t xml:space="preserve">agentic_internal_risk:</w:t>
      </w:r>
    </w:p>
    <w:p w:rsidR="00000000" w:rsidDel="00000000" w:rsidP="00000000" w:rsidRDefault="00000000" w:rsidRPr="00000000" ns1:paraId="000017D0">
      <w:pPr>
        <w:pStyle w:val="BodyText"/>
        <w:pageBreakBefore w:val="0"/>
        <w:rPr/>
      </w:pPr>
      <w:r w:rsidDel="00000000" w:rsidR="00000000" w:rsidRPr="00000000">
        <w:rPr>
          <w:rtl w:val="0"/>
        </w:rPr>
        <w:t xml:space="preserve">  capabilities:</w:t>
      </w:r>
    </w:p>
    <w:p w:rsidR="00000000" w:rsidDel="00000000" w:rsidP="00000000" w:rsidRDefault="00000000" w:rsidRPr="00000000" ns1:paraId="000017D1">
      <w:pPr>
        <w:pStyle w:val="BodyText"/>
        <w:pageBreakBefore w:val="0"/>
        <w:rPr/>
      </w:pPr>
      <w:r w:rsidDel="00000000" w:rsidR="00000000" w:rsidRPr="00000000">
        <w:rPr>
          <w:rtl w:val="0"/>
        </w:rPr>
        <w:t xml:space="preserve">    create_ticket:</w:t>
      </w:r>
    </w:p>
    <w:p w:rsidR="00000000" w:rsidDel="00000000" w:rsidP="00000000" w:rsidRDefault="00000000" w:rsidRPr="00000000" ns1:paraId="000017D2">
      <w:pPr>
        <w:pStyle w:val="BodyText"/>
        <w:pageBreakBefore w:val="0"/>
        <w:rPr/>
      </w:pPr>
      <w:r w:rsidDel="00000000" w:rsidR="00000000" w:rsidRPr="00000000">
        <w:rPr>
          <w:rtl w:val="0"/>
        </w:rPr>
        <w:t xml:space="preserve">      risk_class: high</w:t>
      </w:r>
    </w:p>
    <w:p w:rsidR="00000000" w:rsidDel="00000000" w:rsidP="00000000" w:rsidRDefault="00000000" w:rsidRPr="00000000" ns1:paraId="000017D3">
      <w:pPr>
        <w:pStyle w:val="BodyText"/>
        <w:pageBreakBefore w:val="0"/>
        <w:rPr/>
      </w:pPr>
      <w:r w:rsidDel="00000000" w:rsidR="00000000" w:rsidRPr="00000000">
        <w:rPr>
          <w:rtl w:val="0"/>
        </w:rPr>
        <w:t xml:space="preserve">      allowed_contract_versions: ["v2"]</w:t>
      </w:r>
    </w:p>
    <w:p w:rsidR="00000000" w:rsidDel="00000000" w:rsidP="00000000" w:rsidRDefault="00000000" w:rsidRPr="00000000" ns1:paraId="000017D4">
      <w:pPr>
        <w:pStyle w:val="BodyText"/>
        <w:pageBreakBefore w:val="0"/>
        <w:rPr/>
      </w:pPr>
      <w:r w:rsidDel="00000000" w:rsidR="00000000" w:rsidRPr="00000000">
        <w:rPr>
          <w:rtl w:val="0"/>
        </w:rPr>
        <w:t xml:space="preserve">      tool_principal: "support-ticket-writer-v2"</w:t>
      </w:r>
    </w:p>
    <w:p w:rsidR="00000000" w:rsidDel="00000000" w:rsidP="00000000" w:rsidRDefault="00000000" w:rsidRPr="00000000" ns1:paraId="000017D5">
      <w:pPr>
        <w:pStyle w:val="BodyText"/>
        <w:pageBreakBefore w:val="0"/>
        <w:rPr/>
      </w:pPr>
      <w:r w:rsidDel="00000000" w:rsidR="00000000" w:rsidRPr="00000000">
        <w:rPr>
          <w:rtl w:val="0"/>
        </w:rPr>
        <w:t xml:space="preserve">      require:</w:t>
      </w:r>
    </w:p>
    <w:p w:rsidR="00000000" w:rsidDel="00000000" w:rsidP="00000000" w:rsidRDefault="00000000" w:rsidRPr="00000000" ns1:paraId="000017D6">
      <w:pPr>
        <w:pStyle w:val="BodyText"/>
        <w:pageBreakBefore w:val="0"/>
        <w:rPr/>
      </w:pPr>
      <w:r w:rsidDel="00000000" w:rsidR="00000000" w:rsidRPr="00000000">
        <w:rPr>
          <w:rtl w:val="0"/>
        </w:rPr>
        <w:t xml:space="preserve">        exact_payload_approval: true</w:t>
      </w:r>
    </w:p>
    <w:p w:rsidR="00000000" w:rsidDel="00000000" w:rsidP="00000000" w:rsidRDefault="00000000" w:rsidRPr="00000000" ns1:paraId="000017D7">
      <w:pPr>
        <w:pStyle w:val="BodyText"/>
        <w:pageBreakBefore w:val="0"/>
        <w:rPr/>
      </w:pPr>
      <w:r w:rsidDel="00000000" w:rsidR="00000000" w:rsidRPr="00000000">
        <w:rPr>
          <w:rtl w:val="0"/>
        </w:rPr>
        <w:t xml:space="preserve">        payload_digest_match: true</w:t>
      </w:r>
    </w:p>
    <w:p w:rsidR="00000000" w:rsidDel="00000000" w:rsidP="00000000" w:rsidRDefault="00000000" w:rsidRPr="00000000" ns1:paraId="000017D8">
      <w:pPr>
        <w:pStyle w:val="BodyText"/>
        <w:pageBreakBefore w:val="0"/>
        <w:rPr/>
      </w:pPr>
      <w:r w:rsidDel="00000000" w:rsidR="00000000" w:rsidRPr="00000000">
        <w:rPr>
          <w:rtl w:val="0"/>
        </w:rPr>
        <w:t xml:space="preserve">        idempotency_key: true</w:t>
      </w:r>
    </w:p>
    <w:p w:rsidR="00000000" w:rsidDel="00000000" w:rsidP="00000000" w:rsidRDefault="00000000" w:rsidRPr="00000000" ns1:paraId="000017D9">
      <w:pPr>
        <w:pStyle w:val="BodyText"/>
        <w:pageBreakBefore w:val="0"/>
        <w:rPr/>
      </w:pPr>
      <w:r w:rsidDel="00000000" w:rsidR="00000000" w:rsidRPr="00000000">
        <w:rPr>
          <w:rtl w:val="0"/>
        </w:rPr>
        <w:t xml:space="preserve">        trace_linkage: true</w:t>
      </w:r>
    </w:p>
    <w:p w:rsidR="00000000" w:rsidDel="00000000" w:rsidP="00000000" w:rsidRDefault="00000000" w:rsidRPr="00000000" ns1:paraId="000017DA">
      <w:pPr>
        <w:pStyle w:val="BodyText"/>
        <w:pageBreakBefore w:val="0"/>
        <w:rPr/>
      </w:pPr>
      <w:r w:rsidDel="00000000" w:rsidR="00000000" w:rsidRPr="00000000">
        <w:rPr>
          <w:rtl w:val="0"/>
        </w:rPr>
        <w:t xml:space="preserve">        downstream_reconciliation: true</w:t>
      </w:r>
    </w:p>
    <w:p w:rsidR="00000000" w:rsidDel="00000000" w:rsidP="00000000" w:rsidRDefault="00000000" w:rsidRPr="00000000" ns1:paraId="000017DB">
      <w:pPr>
        <w:pStyle w:val="BodyText"/>
        <w:pageBreakBefore w:val="0"/>
        <w:rPr/>
      </w:pPr>
      <w:r w:rsidDel="00000000" w:rsidR="00000000" w:rsidRPr="00000000">
        <w:rPr>
          <w:rtl w:val="0"/>
        </w:rPr>
        <w:t xml:space="preserve">      replacement_window:</w:t>
      </w:r>
    </w:p>
    <w:p w:rsidR="00000000" w:rsidDel="00000000" w:rsidP="00000000" w:rsidRDefault="00000000" w:rsidRPr="00000000" ns1:paraId="000017DC">
      <w:pPr>
        <w:pStyle w:val="BodyText"/>
        <w:pageBreakBefore w:val="0"/>
        <w:rPr/>
      </w:pPr>
      <w:r w:rsidDel="00000000" w:rsidR="00000000" w:rsidRPr="00000000">
        <w:rPr>
          <w:rtl w:val="0"/>
        </w:rPr>
        <w:t xml:space="preserve">        capability_session_reinit: deny</w:t>
      </w:r>
    </w:p>
    <w:p w:rsidR="00000000" w:rsidDel="00000000" w:rsidP="00000000" w:rsidRDefault="00000000" w:rsidRPr="00000000" ns1:paraId="000017DD">
      <w:pPr>
        <w:pStyle w:val="BodyText"/>
        <w:pageBreakBefore w:val="0"/>
        <w:rPr/>
      </w:pPr>
      <w:r w:rsidDel="00000000" w:rsidR="00000000" w:rsidRPr="00000000">
        <w:rPr>
          <w:rtl w:val="0"/>
        </w:rPr>
        <w:t xml:space="preserve">        legacy_routes: deny</w:t>
      </w:r>
    </w:p>
    <w:p w:rsidR="00000000" w:rsidDel="00000000" w:rsidP="00000000" w:rsidRDefault="00000000" w:rsidRPr="00000000" ns1:paraId="000017DE">
      <w:pPr>
        <w:pStyle w:val="BodyText"/>
        <w:pageBreakBefore w:val="0"/>
        <w:rPr/>
      </w:pPr>
      <w:r w:rsidDel="00000000" w:rsidR="00000000" w:rsidRPr="00000000">
        <w:rPr>
          <w:rtl w:val="0"/>
        </w:rPr>
        <w:t xml:space="preserve">        background_retries: cancel</w:t>
      </w:r>
    </w:p>
    <w:p w:rsidR="00000000" w:rsidDel="00000000" w:rsidP="00000000" w:rsidRDefault="00000000" w:rsidRPr="00000000" ns1:paraId="000017DF">
      <w:pPr>
        <w:pStyle w:val="BodyText"/>
        <w:pageBreakBefore w:val="0"/>
        <w:rPr/>
      </w:pPr>
      <w:r w:rsidDel="00000000" w:rsidR="00000000" w:rsidRPr="00000000">
        <w:rPr>
          <w:rtl w:val="0"/>
        </w:rPr>
        <w:t xml:space="preserve">  control_metrics:</w:t>
      </w:r>
    </w:p>
    <w:p w:rsidR="00000000" w:rsidDel="00000000" w:rsidP="00000000" w:rsidRDefault="00000000" w:rsidRPr="00000000" ns1:paraId="000017E0">
      <w:pPr>
        <w:pStyle w:val="BodyText"/>
        <w:pageBreakBefore w:val="0"/>
        <w:rPr/>
      </w:pPr>
      <w:r w:rsidDel="00000000" w:rsidR="00000000" w:rsidRPr="00000000">
        <w:rPr>
          <w:rtl w:val="0"/>
        </w:rPr>
        <w:t xml:space="preserve">    min_high_risk_trace_coverage_pct: 100</w:t>
      </w:r>
    </w:p>
    <w:p w:rsidR="00000000" w:rsidDel="00000000" w:rsidP="00000000" w:rsidRDefault="00000000" w:rsidRPr="00000000" ns1:paraId="000017E1">
      <w:pPr>
        <w:pStyle w:val="BodyText"/>
        <w:pageBreakBefore w:val="0"/>
        <w:rPr/>
      </w:pPr>
      <w:r w:rsidDel="00000000" w:rsidR="00000000" w:rsidRPr="00000000">
        <w:rPr>
          <w:rtl w:val="0"/>
        </w:rPr>
        <w:t xml:space="preserve">    min_approval_binding_pct: 100</w:t>
      </w:r>
    </w:p>
    <w:p w:rsidR="00000000" w:rsidDel="00000000" w:rsidP="00000000" w:rsidRDefault="00000000" w:rsidRPr="00000000" ns1:paraId="000017E2">
      <w:pPr>
        <w:pStyle w:val="BodyText"/>
        <w:pageBreakBefore w:val="0"/>
        <w:rPr/>
      </w:pPr>
      <w:r w:rsidDel="00000000" w:rsidR="00000000" w:rsidRPr="00000000">
        <w:rPr>
          <w:rtl w:val="0"/>
        </w:rPr>
        <w:t xml:space="preserve">    min_verifier_recall_pct: 95</w:t>
      </w:r>
    </w:p>
    <w:p w:rsidR="00000000" w:rsidDel="00000000" w:rsidP="00000000" w:rsidRDefault="00000000" w:rsidRPr="00000000" ns1:paraId="000017E3">
      <w:pPr>
        <w:pStyle w:val="BodyText"/>
        <w:pageBreakBefore w:val="0"/>
        <w:rPr/>
      </w:pPr>
      <w:r w:rsidDel="00000000" w:rsidR="00000000" w:rsidRPr="00000000">
        <w:rPr>
          <w:rtl w:val="0"/>
        </w:rPr>
        <w:t xml:space="preserve">    max_containment_p95_seconds: 300</w:t>
      </w:r>
    </w:p>
    <w:p w:rsidR="00000000" w:rsidDel="00000000" w:rsidP="00000000" w:rsidRDefault="00000000" w:rsidRPr="00000000" ns1:paraId="000017E4">
      <w:pPr>
        <w:pStyle w:val="BodyText"/>
        <w:pageBreakBefore w:val="0"/>
        <w:rPr/>
      </w:pPr>
      <w:r w:rsidDel="00000000" w:rsidR="00000000" w:rsidRPr="00000000">
        <w:rPr>
          <w:rtl w:val="0"/>
        </w:rPr>
        <w:t xml:space="preserve">    max_legacy_route_calls: 0</w:t>
      </w:r>
    </w:p>
    <w:p w:rsidR="00000000" w:rsidDel="00000000" w:rsidP="00000000" w:rsidRDefault="00000000" w:rsidRPr="00000000" ns1:paraId="000017E5">
      <w:pPr>
        <w:pStyle w:val="BodyText"/>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ns1:paraId="000017E6">
      <w:pPr>
        <w:pStyle w:val="Heading3"/>
        <w:pageBreakBefore w:val="0"/>
        <w:rPr/>
      </w:pPr>
      <w:bookmarkStart w:colFirst="0" w:colLast="0" w:name="_rk5ps4ghst3t" w:id="85"/>
      <w:bookmarkEnd w:id="85"/>
      <w:r w:rsidDel="00000000" w:rsidR="00000000" w:rsidRPr="00000000">
        <w:rPr>
          <w:rtl w:val="0"/>
        </w:rPr>
        <w:t xml:space="preserve">Небольшая проверка перед исполнением</w:t>
      </w:r>
    </w:p>
    <w:p w:rsidR="00000000" w:rsidDel="00000000" w:rsidP="00000000" w:rsidRDefault="00000000" w:rsidRPr="00000000" ns1:paraId="000017E7">
      <w:pPr>
        <w:pStyle w:val="BodyText"/>
        <w:pageBreakBefore w:val="0"/>
        <w:rPr/>
      </w:pPr>
      <w:r w:rsidDel="00000000" w:rsidR="00000000" w:rsidRPr="00000000">
        <w:rPr>
          <w:rtl w:val="0"/>
        </w:rPr>
        <w:t xml:space="preserve">from dataclasses import dataclass</w:t>
      </w:r>
    </w:p>
    <w:p w:rsidR="00000000" w:rsidDel="00000000" w:rsidP="00000000" w:rsidRDefault="00000000" w:rsidRPr="00000000" ns1:paraId="000017E8">
      <w:pPr>
        <w:pStyle w:val="BodyText"/>
        <w:pageBreakBefore w:val="0"/>
        <w:rPr/>
      </w:pPr>
      <w:r w:rsidDel="00000000" w:rsidR="00000000" w:rsidRPr="00000000">
        <w:rPr>
          <w:rtl w:val="0"/>
        </w:rPr>
        <w:t xml:space="preserve">@dataclass(frozen=True)</w:t>
      </w:r>
    </w:p>
    <w:p w:rsidR="00000000" w:rsidDel="00000000" w:rsidP="00000000" w:rsidRDefault="00000000" w:rsidRPr="00000000" ns1:paraId="000017E9">
      <w:pPr>
        <w:pStyle w:val="BodyText"/>
        <w:pageBreakBefore w:val="0"/>
        <w:rPr/>
      </w:pPr>
      <w:r w:rsidDel="00000000" w:rsidR="00000000" w:rsidRPr="00000000">
        <w:rPr>
          <w:rtl w:val="0"/>
        </w:rPr>
        <w:t xml:space="preserve">class TicketAction:</w:t>
      </w:r>
    </w:p>
    <w:p w:rsidR="00000000" w:rsidDel="00000000" w:rsidP="00000000" w:rsidRDefault="00000000" w:rsidRPr="00000000" ns1:paraId="000017EA">
      <w:pPr>
        <w:pStyle w:val="BodyText"/>
        <w:pageBreakBefore w:val="0"/>
        <w:rPr/>
      </w:pPr>
      <w:r w:rsidDel="00000000" w:rsidR="00000000" w:rsidRPr="00000000">
        <w:rPr>
          <w:rtl w:val="0"/>
        </w:rPr>
        <w:t xml:space="preserve">    contract_version: str</w:t>
      </w:r>
    </w:p>
    <w:p w:rsidR="00000000" w:rsidDel="00000000" w:rsidP="00000000" w:rsidRDefault="00000000" w:rsidRPr="00000000" ns1:paraId="000017EB">
      <w:pPr>
        <w:pStyle w:val="BodyText"/>
        <w:pageBreakBefore w:val="0"/>
        <w:rPr/>
      </w:pPr>
      <w:r w:rsidDel="00000000" w:rsidR="00000000" w:rsidRPr="00000000">
        <w:rPr>
          <w:rtl w:val="0"/>
        </w:rPr>
        <w:t xml:space="preserve">    route: str</w:t>
      </w:r>
    </w:p>
    <w:p w:rsidR="00000000" w:rsidDel="00000000" w:rsidP="00000000" w:rsidRDefault="00000000" w:rsidRPr="00000000" ns1:paraId="000017EC">
      <w:pPr>
        <w:pStyle w:val="BodyText"/>
        <w:pageBreakBefore w:val="0"/>
        <w:rPr/>
      </w:pPr>
      <w:r w:rsidDel="00000000" w:rsidR="00000000" w:rsidRPr="00000000">
        <w:rPr>
          <w:rtl w:val="0"/>
        </w:rPr>
        <w:t xml:space="preserve">    tool_principal: str</w:t>
      </w:r>
    </w:p>
    <w:p w:rsidR="00000000" w:rsidDel="00000000" w:rsidP="00000000" w:rsidRDefault="00000000" w:rsidRPr="00000000" ns1:paraId="000017ED">
      <w:pPr>
        <w:pStyle w:val="BodyText"/>
        <w:pageBreakBefore w:val="0"/>
        <w:rPr/>
      </w:pPr>
      <w:r w:rsidDel="00000000" w:rsidR="00000000" w:rsidRPr="00000000">
        <w:rPr>
          <w:rtl w:val="0"/>
        </w:rPr>
        <w:t xml:space="preserve">    payload_digest: str</w:t>
      </w:r>
    </w:p>
    <w:p w:rsidR="00000000" w:rsidDel="00000000" w:rsidP="00000000" w:rsidRDefault="00000000" w:rsidRPr="00000000" ns1:paraId="000017EE">
      <w:pPr>
        <w:pStyle w:val="BodyText"/>
        <w:pageBreakBefore w:val="0"/>
        <w:rPr/>
      </w:pPr>
      <w:r w:rsidDel="00000000" w:rsidR="00000000" w:rsidRPr="00000000">
        <w:rPr>
          <w:rtl w:val="0"/>
        </w:rPr>
        <w:t xml:space="preserve">    approval_id: str</w:t>
      </w:r>
    </w:p>
    <w:p w:rsidR="00000000" w:rsidDel="00000000" w:rsidP="00000000" w:rsidRDefault="00000000" w:rsidRPr="00000000" ns1:paraId="000017EF">
      <w:pPr>
        <w:pStyle w:val="BodyText"/>
        <w:pageBreakBefore w:val="0"/>
        <w:rPr/>
      </w:pPr>
      <w:r w:rsidDel="00000000" w:rsidR="00000000" w:rsidRPr="00000000">
        <w:rPr>
          <w:rtl w:val="0"/>
        </w:rPr>
        <w:t xml:space="preserve">    idempotency_key: str</w:t>
      </w:r>
    </w:p>
    <w:p w:rsidR="00000000" w:rsidDel="00000000" w:rsidP="00000000" w:rsidRDefault="00000000" w:rsidRPr="00000000" ns1:paraId="000017F0">
      <w:pPr>
        <w:pStyle w:val="BodyText"/>
        <w:pageBreakBefore w:val="0"/>
        <w:rPr/>
      </w:pPr>
      <w:r w:rsidDel="00000000" w:rsidR="00000000" w:rsidRPr="00000000">
        <w:rPr>
          <w:rtl w:val="0"/>
        </w:rPr>
        <w:t xml:space="preserve">    trace_id: str</w:t>
      </w:r>
    </w:p>
    <w:p w:rsidR="00000000" w:rsidDel="00000000" w:rsidP="00000000" w:rsidRDefault="00000000" w:rsidRPr="00000000" ns1:paraId="000017F1">
      <w:pPr>
        <w:pStyle w:val="BodyText"/>
        <w:pageBreakBefore w:val="0"/>
        <w:rPr/>
      </w:pPr>
      <w:r w:rsidDel="00000000" w:rsidR="00000000" w:rsidRPr="00000000">
        <w:rPr>
          <w:rtl w:val="0"/>
        </w:rPr>
        <w:t xml:space="preserve">@dataclass(frozen=True)</w:t>
      </w:r>
    </w:p>
    <w:p w:rsidR="00000000" w:rsidDel="00000000" w:rsidP="00000000" w:rsidRDefault="00000000" w:rsidRPr="00000000" ns1:paraId="000017F2">
      <w:pPr>
        <w:pStyle w:val="BodyText"/>
        <w:pageBreakBefore w:val="0"/>
        <w:rPr/>
      </w:pPr>
      <w:r w:rsidDel="00000000" w:rsidR="00000000" w:rsidRPr="00000000">
        <w:rPr>
          <w:rtl w:val="0"/>
        </w:rPr>
        <w:t xml:space="preserve">class Approval:</w:t>
      </w:r>
    </w:p>
    <w:p w:rsidR="00000000" w:rsidDel="00000000" w:rsidP="00000000" w:rsidRDefault="00000000" w:rsidRPr="00000000" ns1:paraId="000017F3">
      <w:pPr>
        <w:pStyle w:val="BodyText"/>
        <w:pageBreakBefore w:val="0"/>
        <w:rPr/>
      </w:pPr>
      <w:r w:rsidDel="00000000" w:rsidR="00000000" w:rsidRPr="00000000">
        <w:rPr>
          <w:rtl w:val="0"/>
        </w:rPr>
        <w:t xml:space="preserve">    approval_id: str</w:t>
      </w:r>
    </w:p>
    <w:p w:rsidR="00000000" w:rsidDel="00000000" w:rsidP="00000000" w:rsidRDefault="00000000" w:rsidRPr="00000000" ns1:paraId="000017F4">
      <w:pPr>
        <w:pStyle w:val="BodyText"/>
        <w:pageBreakBefore w:val="0"/>
        <w:rPr/>
      </w:pPr>
      <w:r w:rsidDel="00000000" w:rsidR="00000000" w:rsidRPr="00000000">
        <w:rPr>
          <w:rtl w:val="0"/>
        </w:rPr>
        <w:t xml:space="preserve">    payload_digest: str</w:t>
      </w:r>
    </w:p>
    <w:p w:rsidR="00000000" w:rsidDel="00000000" w:rsidP="00000000" w:rsidRDefault="00000000" w:rsidRPr="00000000" ns1:paraId="000017F5">
      <w:pPr>
        <w:pStyle w:val="BodyText"/>
        <w:pageBreakBefore w:val="0"/>
        <w:rPr/>
      </w:pPr>
      <w:r w:rsidDel="00000000" w:rsidR="00000000" w:rsidRPr="00000000">
        <w:rPr>
          <w:rtl w:val="0"/>
        </w:rPr>
        <w:t xml:space="preserve">    active: bool</w:t>
      </w:r>
    </w:p>
    <w:p w:rsidR="00000000" w:rsidDel="00000000" w:rsidP="00000000" w:rsidRDefault="00000000" w:rsidRPr="00000000" ns1:paraId="000017F6">
      <w:pPr>
        <w:pStyle w:val="BodyText"/>
        <w:pageBreakBefore w:val="0"/>
        <w:rPr/>
      </w:pPr>
      <w:r w:rsidDel="00000000" w:rsidR="00000000" w:rsidRPr="00000000">
        <w:rPr>
          <w:rtl w:val="0"/>
        </w:rPr>
        <w:t xml:space="preserve">def may_execute(action: TicketAction, approval: Approval) -&gt; bool:</w:t>
      </w:r>
    </w:p>
    <w:p w:rsidR="00000000" w:rsidDel="00000000" w:rsidP="00000000" w:rsidRDefault="00000000" w:rsidRPr="00000000" ns1:paraId="000017F7">
      <w:pPr>
        <w:pStyle w:val="BodyText"/>
        <w:pageBreakBefore w:val="0"/>
        <w:rPr/>
      </w:pPr>
      <w:r w:rsidDel="00000000" w:rsidR="00000000" w:rsidRPr="00000000">
        <w:rPr>
          <w:rtl w:val="0"/>
        </w:rPr>
        <w:t xml:space="preserve">    return all((</w:t>
      </w:r>
    </w:p>
    <w:p w:rsidR="00000000" w:rsidDel="00000000" w:rsidP="00000000" w:rsidRDefault="00000000" w:rsidRPr="00000000" ns1:paraId="000017F8">
      <w:pPr>
        <w:pStyle w:val="BodyText"/>
        <w:pageBreakBefore w:val="0"/>
        <w:rPr/>
      </w:pPr>
      <w:r w:rsidDel="00000000" w:rsidR="00000000" w:rsidRPr="00000000">
        <w:rPr>
          <w:rtl w:val="0"/>
        </w:rPr>
        <w:t xml:space="preserve">        approval.active,</w:t>
      </w:r>
    </w:p>
    <w:p w:rsidR="00000000" w:rsidDel="00000000" w:rsidP="00000000" w:rsidRDefault="00000000" w:rsidRPr="00000000" ns1:paraId="000017F9">
      <w:pPr>
        <w:pStyle w:val="BodyText"/>
        <w:pageBreakBefore w:val="0"/>
        <w:rPr/>
      </w:pPr>
      <w:r w:rsidDel="00000000" w:rsidR="00000000" w:rsidRPr="00000000">
        <w:rPr>
          <w:rtl w:val="0"/>
        </w:rPr>
        <w:t xml:space="preserve">        action.approval_id == approval.approval_id,</w:t>
      </w:r>
    </w:p>
    <w:p w:rsidR="00000000" w:rsidDel="00000000" w:rsidP="00000000" w:rsidRDefault="00000000" w:rsidRPr="00000000" ns1:paraId="000017FA">
      <w:pPr>
        <w:pStyle w:val="BodyText"/>
        <w:pageBreakBefore w:val="0"/>
        <w:rPr/>
      </w:pPr>
      <w:r w:rsidDel="00000000" w:rsidR="00000000" w:rsidRPr="00000000">
        <w:rPr>
          <w:rtl w:val="0"/>
        </w:rPr>
        <w:t xml:space="preserve">        action.payload_digest == approval.payload_digest,</w:t>
      </w:r>
    </w:p>
    <w:p w:rsidR="00000000" w:rsidDel="00000000" w:rsidP="00000000" w:rsidRDefault="00000000" w:rsidRPr="00000000" ns1:paraId="000017FB">
      <w:pPr>
        <w:pStyle w:val="BodyText"/>
        <w:pageBreakBefore w:val="0"/>
        <w:rPr/>
      </w:pPr>
      <w:r w:rsidDel="00000000" w:rsidR="00000000" w:rsidRPr="00000000">
        <w:rPr>
          <w:rtl w:val="0"/>
        </w:rPr>
        <w:t xml:space="preserve">        action.contract_version == "v2",</w:t>
      </w:r>
    </w:p>
    <w:p w:rsidR="00000000" w:rsidDel="00000000" w:rsidP="00000000" w:rsidRDefault="00000000" w:rsidRPr="00000000" ns1:paraId="000017FC">
      <w:pPr>
        <w:pStyle w:val="BodyText"/>
        <w:pageBreakBefore w:val="0"/>
        <w:rPr/>
      </w:pPr>
      <w:r w:rsidDel="00000000" w:rsidR="00000000" w:rsidRPr="00000000">
        <w:rPr>
          <w:rtl w:val="0"/>
        </w:rPr>
        <w:t xml:space="preserve">        action.route == "support_gateway_v2",</w:t>
      </w:r>
    </w:p>
    <w:p w:rsidR="00000000" w:rsidDel="00000000" w:rsidP="00000000" w:rsidRDefault="00000000" w:rsidRPr="00000000" ns1:paraId="000017FD">
      <w:pPr>
        <w:pStyle w:val="BodyText"/>
        <w:pageBreakBefore w:val="0"/>
        <w:rPr/>
      </w:pPr>
      <w:r w:rsidDel="00000000" w:rsidR="00000000" w:rsidRPr="00000000">
        <w:rPr>
          <w:rtl w:val="0"/>
        </w:rPr>
        <w:t xml:space="preserve">        action.tool_principal == "support-ticket-writer-v2",</w:t>
      </w:r>
    </w:p>
    <w:p w:rsidR="00000000" w:rsidDel="00000000" w:rsidP="00000000" w:rsidRDefault="00000000" w:rsidRPr="00000000" ns1:paraId="000017FE">
      <w:pPr>
        <w:pStyle w:val="BodyText"/>
        <w:pageBreakBefore w:val="0"/>
        <w:rPr/>
      </w:pPr>
      <w:r w:rsidDel="00000000" w:rsidR="00000000" w:rsidRPr="00000000">
        <w:rPr>
          <w:rtl w:val="0"/>
        </w:rPr>
        <w:t xml:space="preserve">        bool(action.idempotency_key),</w:t>
      </w:r>
    </w:p>
    <w:p w:rsidR="00000000" w:rsidDel="00000000" w:rsidP="00000000" w:rsidRDefault="00000000" w:rsidRPr="00000000" ns1:paraId="000017FF">
      <w:pPr>
        <w:pStyle w:val="BodyText"/>
        <w:pageBreakBefore w:val="0"/>
        <w:rPr/>
      </w:pPr>
      <w:r w:rsidDel="00000000" w:rsidR="00000000" w:rsidRPr="00000000">
        <w:rPr>
          <w:rtl w:val="0"/>
        </w:rPr>
        <w:t xml:space="preserve">        bool(action.trace_id),</w:t>
      </w:r>
    </w:p>
    <w:p w:rsidR="00000000" w:rsidDel="00000000" w:rsidP="00000000" w:rsidRDefault="00000000" w:rsidRPr="00000000" ns1:paraId="00001800">
      <w:pPr>
        <w:pStyle w:val="BodyText"/>
        <w:pageBreakBefore w:val="0"/>
        <w:rPr/>
      </w:pPr>
      <w:r w:rsidDel="00000000" w:rsidR="00000000" w:rsidRPr="00000000">
        <w:rPr>
          <w:rtl w:val="0"/>
        </w:rPr>
        <w:t xml:space="preserve">    ))</w:t>
      </w:r>
    </w:p>
    <w:p w:rsidR="00000000" w:rsidDel="00000000" w:rsidP="00000000" w:rsidRDefault="00000000" w:rsidRPr="00000000" ns1:paraId="00001801">
      <w:pPr>
        <w:pStyle w:val="BodyText"/>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ns1:paraId="00001802">
      <w:pPr>
        <w:pStyle w:val="Heading3"/>
        <w:pageBreakBefore w:val="0"/>
        <w:rPr/>
      </w:pPr>
      <w:bookmarkStart w:colFirst="0" w:colLast="0" w:name="_cpouriybakhv" w:id="86"/>
      <w:bookmarkEnd w:id="86"/>
      <w:r w:rsidDel="00000000" w:rsidR="00000000" w:rsidRPr="00000000">
        <w:rPr>
          <w:rtl w:val="0"/>
        </w:rPr>
        <w:t xml:space="preserve">Практический проверочный список</w:t>
      </w:r>
    </w:p>
    <w:p w:rsidR="00000000" w:rsidDel="00000000" w:rsidP="00000000" w:rsidRDefault="00000000" w:rsidRPr="00000000" ns1:paraId="00001803">
      <w:pPr>
        <w:pStyle w:val="Style18"/>
        <w:pageBreakBefore w:val="0"/>
        <w:numPr>
          <w:ilvl w:val="0"/>
          <w:numId w:val="11"/>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ns1:paraId="00001804">
      <w:pPr>
        <w:pStyle w:val="Style18"/>
        <w:pageBreakBefore w:val="0"/>
        <w:numPr>
          <w:ilvl w:val="0"/>
          <w:numId w:val="11"/>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ns1:paraId="00001805">
      <w:pPr>
        <w:pStyle w:val="Style18"/>
        <w:pageBreakBefore w:val="0"/>
        <w:numPr>
          <w:ilvl w:val="0"/>
          <w:numId w:val="11"/>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ns1:paraId="00001806">
      <w:pPr>
        <w:pStyle w:val="Style18"/>
        <w:pageBreakBefore w:val="0"/>
        <w:numPr>
          <w:ilvl w:val="0"/>
          <w:numId w:val="11"/>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ns1:paraId="00001807">
      <w:pPr>
        <w:pStyle w:val="Style18"/>
        <w:pageBreakBefore w:val="0"/>
        <w:numPr>
          <w:ilvl w:val="0"/>
          <w:numId w:val="11"/>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ns1:paraId="00001808">
      <w:pPr>
        <w:pStyle w:val="Style18"/>
        <w:pageBreakBefore w:val="0"/>
        <w:numPr>
          <w:ilvl w:val="0"/>
          <w:numId w:val="11"/>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ns1:paraId="00001809">
      <w:pPr>
        <w:pStyle w:val="Style16"/>
        <w:pageBreakBefore w:val="0"/>
        <w:numPr>
          <w:ilvl w:val="0"/>
          <w:numId w:val="11"/>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w:t>
      </w:r>
    </w:p>
    <w:p w:rsidR="00000000" w:rsidDel="00000000" w:rsidP="00000000" w:rsidRDefault="00000000" w:rsidRPr="00000000" ns1:paraId="0000180A">
      <w:pPr>
        <w:pStyle w:val="Style18"/>
        <w:pageBreakBefore w:val="0"/>
        <w:numPr>
          <w:ilvl w:val="0"/>
          <w:numId w:val="11"/>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ns1:paraId="0000180B">
      <w:pPr>
        <w:pStyle w:val="Style18"/>
        <w:pageBreakBefore w:val="0"/>
        <w:numPr>
          <w:ilvl w:val="0"/>
          <w:numId w:val="11"/>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ns1:paraId="0000180C">
      <w:pPr>
        <w:pStyle w:val="Style18"/>
        <w:pageBreakBefore w:val="0"/>
        <w:numPr>
          <w:ilvl w:val="0"/>
          <w:numId w:val="11"/>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ns1:paraId="0000180D">
      <w:pPr>
        <w:pStyle w:val="Style18"/>
        <w:pageBreakBefore w:val="0"/>
        <w:numPr>
          <w:ilvl w:val="0"/>
          <w:numId w:val="11"/>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ns1:paraId="0000180E">
      <w:pPr>
        <w:pStyle w:val="Style18"/>
        <w:pageBreakBefore w:val="0"/>
        <w:numPr>
          <w:ilvl w:val="0"/>
          <w:numId w:val="11"/>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ns1:paraId="0000180F">
      <w:pPr>
        <w:pStyle w:val="BodyText"/>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ns1:paraId="00001810">
      <w:pPr>
        <w:pStyle w:val="Heading3"/>
        <w:pageBreakBefore w:val="0"/>
        <w:rPr/>
      </w:pPr>
      <w:bookmarkStart w:colFirst="0" w:colLast="0" w:name="_papowkh5h8f" w:id="87"/>
      <w:bookmarkEnd w:id="87"/>
      <w:r w:rsidDel="00000000" w:rsidR="00000000" w:rsidRPr="00000000">
        <w:rPr>
          <w:rtl w:val="0"/>
        </w:rPr>
        <w:t xml:space="preserve">Переход к контуру заверения</w:t>
      </w:r>
    </w:p>
    <w:p w:rsidR="00000000" w:rsidDel="00000000" w:rsidP="00000000" w:rsidRDefault="00000000" w:rsidRPr="00000000" ns1:paraId="00001811">
      <w:pPr>
        <w:pStyle w:val="BodyText"/>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ns1:paraId="00001812">
      <w:pPr>
        <w:pStyle w:val="Style16"/>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ns1:paraId="00001813">
      <w:pPr>
        <w:pStyle w:val="Style16"/>
        <w:pageBreakBefore w:val="0"/>
        <w:rPr/>
      </w:pPr>
      <w:r w:rsidDel="00000000" w:rsidR="00000000" w:rsidRPr="00000000">
        <w:rPr>
          <w:rtl w:val="0"/>
        </w:rPr>
        <w:t xml:space="preserve">Для нашего сценария временное сдерживание очевидно: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переводится в режим подготовки проекта,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ns1:paraId="00001814">
      <w:pPr>
        <w:pStyle w:val="BodyText"/>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ns1:paraId="00001815">
      <w:pPr>
        <w:pageBreakBefore w:val="0"/>
        <w:rPr/>
      </w:pPr>
      <w:r w:rsidDel="00000000" w:rsidR="00000000" w:rsidRPr="00000000">
        <w:rPr>
          <w:rtl w:val="0"/>
        </w:rPr>
      </w:r>
    </w:p>
    <w:p w:rsidR="00000000" w:rsidDel="00000000" w:rsidP="00000000" w:rsidRDefault="00000000" w:rsidRPr="00000000" ns1:paraId="00001816">
      <w:pPr>
        <w:pageBreakBefore w:val="0"/>
        <w:rPr/>
      </w:pPr>
      <w:r w:rsidDel="00000000" w:rsidR="00000000" w:rsidRPr="00000000">
        <w:rPr>
          <w:rtl w:val="0"/>
        </w:rPr>
      </w:r>
    </w:p>
    <w:p w:rsidR="00000000" w:rsidDel="00000000" w:rsidP="00000000" w:rsidRDefault="00000000" w:rsidRPr="00000000" ns1:paraId="00001817">
      <w:pPr>
        <w:pageBreakBefore w:val="0"/>
        <w:rPr/>
      </w:pPr>
      <w:r w:rsidDel="00000000" w:rsidR="00000000" w:rsidRPr="00000000">
        <w:rPr>
          <w:rtl w:val="0"/>
        </w:rPr>
      </w:r>
    </w:p>
    <w:p w:rsidR="00000000" w:rsidDel="00000000" w:rsidP="00000000" w:rsidRDefault="00000000" w:rsidRPr="00000000" ns1:paraId="00001818">
      <w:pPr>
        <w:pageBreakBefore w:val="0"/>
        <w:rPr/>
      </w:pPr>
      <w:r w:rsidDel="00000000" w:rsidR="00000000" w:rsidRPr="00000000">
        <w:rPr>
          <w:rtl w:val="0"/>
        </w:rPr>
      </w:r>
    </w:p>
    <w:p w:rsidR="00000000" w:rsidDel="00000000" w:rsidP="00000000" w:rsidRDefault="00000000" w:rsidRPr="00000000" ns1:paraId="00001819">
      <w:pPr>
        <w:pageBreakBefore w:val="0"/>
        <w:rPr/>
      </w:pPr>
      <w:r w:rsidDel="00000000" w:rsidR="00000000" w:rsidRPr="00000000">
        <w:rPr>
          <w:rtl w:val="0"/>
        </w:rPr>
      </w:r>
    </w:p>
    <w:p w:rsidR="00000000" w:rsidDel="00000000" w:rsidP="00000000" w:rsidRDefault="00000000" w:rsidRPr="00000000" ns1:paraId="0000181A">
      <w:pPr>
        <w:pStyle w:val="Heading3"/>
        <w:pageBreakBefore w:val="0"/>
        <w:rPr/>
      </w:pPr>
      <w:bookmarkStart w:colFirst="0" w:colLast="0" w:name="_tifhy6i1jl9x" w:id="88"/>
      <w:bookmarkEnd w:id="88"/>
      <w:r w:rsidDel="00000000" w:rsidR="00000000" w:rsidRPr="00000000">
        <w:rPr>
          <w:rtl w:val="0"/>
        </w:rPr>
        <w:t xml:space="preserve">Итог главы</w:t>
      </w:r>
    </w:p>
    <w:p w:rsidR="00000000" w:rsidDel="00000000" w:rsidP="00000000" w:rsidRDefault="00000000" w:rsidRPr="00000000" ns1:paraId="0000181B">
      <w:pPr>
        <w:pageBreakBefore w:val="0"/>
        <w:rPr/>
      </w:pPr>
      <w:r w:rsidDel="00000000" w:rsidR="00000000" w:rsidRPr="00000000">
        <w:rPr>
          <w:rtl w:val="0"/>
        </w:rPr>
      </w:r>
    </w:p>
    <w:p w:rsidR="00000000" w:rsidDel="00000000" w:rsidP="00000000" w:rsidRDefault="00000000" w:rsidRPr="00000000" ns1:paraId="0000181C">
      <w:pPr>
        <w:pStyle w:val="BodyText"/>
        <w:pageBreakBefore w:val="0"/>
        <w:rPr/>
      </w:pPr>
      <w:r w:rsidDel="00000000" w:rsidR="00000000" w:rsidRPr="00000000">
        <w:rPr>
          <w:rtl w:val="0"/>
        </w:rPr>
        <w:t xml:space="preserve">Внутренний риск агента измеряется не намерением модели, а возможностью обойти ограничение и сохранить внешний эффект.</w:t>
      </w:r>
    </w:p>
    <w:p w:rsidR="00000000" w:rsidDel="00000000" w:rsidP="00000000" w:rsidRDefault="00000000" w:rsidRPr="00000000" ns1:paraId="0000181D">
      <w:pPr>
        <w:pageBreakBefore w:val="0"/>
        <w:rPr/>
      </w:pPr>
      <w:r w:rsidDel="00000000" w:rsidR="00000000" w:rsidRPr="00000000">
        <w:rPr>
          <w:rtl w:val="0"/>
        </w:rPr>
      </w:r>
    </w:p>
    <w:p w:rsidR="00000000" w:rsidDel="00000000" w:rsidP="00000000" w:rsidRDefault="00000000" w:rsidRPr="00000000" ns1:paraId="0000181E">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w:t>
      </w:r>
    </w:p>
    <w:p w:rsidR="00000000" w:rsidDel="00000000" w:rsidP="00000000" w:rsidRDefault="00000000" w:rsidRPr="00000000" ns1:paraId="0000181F">
      <w:pPr>
        <w:pageBreakBefore w:val="0"/>
        <w:rPr/>
      </w:pPr>
      <w:r w:rsidDel="00000000" w:rsidR="00000000" w:rsidRPr="00000000">
        <w:rPr>
          <w:rtl w:val="0"/>
        </w:rPr>
      </w:r>
    </w:p>
    <w:p w:rsidR="00000000" w:rsidDel="00000000" w:rsidP="00000000" w:rsidRDefault="00000000" w:rsidRPr="00000000" ns1:paraId="00001820">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21 превратит такие сценарии в контур заверения и реагирования.</w:t>
      </w:r>
    </w:p>
    <w:p w:rsidR="00000000" w:rsidDel="00000000" w:rsidP="00000000" w:rsidRDefault="00000000" w:rsidRPr="00000000" ns1:paraId="00001821">
      <w:pPr>
        <w:pStyle w:val="Heading2"/>
        <w:keepNext w:val="1"/>
        <w:pageBreakBefore w:val="1"/>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ns1:paraId="00001822">
      <w:pPr>
        <w:rPr/>
      </w:pPr>
      <w:r w:rsidDel="00000000" w:rsidR="00000000" w:rsidRPr="00000000">
        <w:rPr>
          <w:rtl w:val="0"/>
        </w:rPr>
      </w:r>
    </w:p>
    <w:p w:rsidR="00000000" w:rsidDel="00000000" w:rsidP="00000000" w:rsidRDefault="00000000" w:rsidRPr="00000000" ns1:paraId="00001823">
      <w:pPr>
        <w:rPr/>
      </w:pPr>
      <w:r w:rsidDel="00000000" w:rsidR="00000000" w:rsidRPr="00000000">
        <w:rPr>
          <w:rtl w:val="0"/>
        </w:rPr>
      </w:r>
    </w:p>
    <w:p w:rsidR="00000000" w:rsidDel="00000000" w:rsidP="00000000" w:rsidRDefault="00000000" w:rsidRPr="00000000" ns1:paraId="00001824">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8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8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ns1:paraId="000018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ns1:paraId="00001828">
      <w:pPr>
        <w:pStyle w:val="BodyText"/>
        <w:rPr/>
      </w:pPr>
      <w:r w:rsidDel="00000000" w:rsidR="00000000" w:rsidRPr="00000000">
        <w:rPr>
          <w:rtl w:val="0"/>
        </w:rPr>
        <w:t xml:space="preserve">Медленнее меняются:</w:t>
      </w:r>
    </w:p>
    <w:p w:rsidR="00000000" w:rsidDel="00000000" w:rsidP="00000000" w:rsidRDefault="00000000" w:rsidRPr="00000000" ns1:paraId="000018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ns1:paraId="000018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ns1:paraId="000018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ns1:paraId="0000182C">
      <w:pPr>
        <w:pStyle w:val="BodyText"/>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ns1:paraId="0000182D">
      <w:pPr>
        <w:pStyle w:val="BodyText"/>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ns1:paraId="0000182E">
      <w:pPr>
        <w:pStyle w:val="BodyText"/>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ns1:paraId="0000182F">
      <w:pPr>
        <w:pStyle w:val="BodyText"/>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ns1:paraId="00001830">
      <w:pPr>
        <w:pStyle w:val="BodyText"/>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ns1:paraId="00001831">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ns1:paraId="00001832">
      <w:pPr>
        <w:pStyle w:val="BodyText"/>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ns1:paraId="000018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ns1:paraId="000018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ns1:paraId="000018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ns1:paraId="00001836">
      <w:pPr>
        <w:pStyle w:val="BodyText"/>
        <w:rPr/>
      </w:pPr>
      <w:r w:rsidDel="00000000" w:rsidR="00000000" w:rsidRPr="00000000">
        <w:rPr>
          <w:rtl w:val="0"/>
        </w:rPr>
        <w:t xml:space="preserve">Но даже этого недостаточно.</w:t>
      </w:r>
    </w:p>
    <w:p w:rsidR="00000000" w:rsidDel="00000000" w:rsidP="00000000" w:rsidRDefault="00000000" w:rsidRPr="00000000" ns1:paraId="00001837">
      <w:pPr>
        <w:pStyle w:val="BodyText"/>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ns1:paraId="000018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ns1:paraId="000018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ns1:paraId="000018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ns1:paraId="000018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ns1:paraId="000018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ns1:paraId="000018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ns1:paraId="0000183E">
      <w:pPr>
        <w:pStyle w:val="BodyText"/>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ns1:paraId="0000183F">
      <w:pPr>
        <w:pStyle w:val="BodyText"/>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ns1:paraId="00001840">
      <w:pPr>
        <w:pStyle w:val="BodyText"/>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ns1:paraId="00001841">
      <w:pPr>
        <w:pStyle w:val="BodyText"/>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ns1:paraId="00001842">
      <w:pPr>
        <w:rPr/>
      </w:pPr>
      <w:r w:rsidDel="00000000" w:rsidR="00000000" w:rsidRPr="00000000">
        <w:rPr>
          <w:rtl w:val="0"/>
        </w:rPr>
      </w:r>
    </w:p>
    <w:p w:rsidR="00000000" w:rsidDel="00000000" w:rsidP="00000000" w:rsidRDefault="00000000" w:rsidRPr="00000000" ns1:paraId="00001843">
      <w:pPr>
        <w:pStyle w:val="BodyText"/>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ns1:paraId="00001844">
      <w:pPr>
        <w:pStyle w:val="Style17"/>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ns1:paraId="00001845">
      <w:pPr>
        <w:pStyle w:val="Style28"/>
        <w:rPr/>
      </w:pPr>
      <w:r w:rsidDel="00000000" w:rsidR="00000000" w:rsidRPr="00000000">
        <w:rPr/>
        <w:drawing>
          <wp:inline distB="114300" distT="114300" distL="114300" distR="114300">
            <wp:extent cx="5943600" cy="3343275"/>
            <wp:effectExtent b="0" l="0" r="0" t="0"/>
            <wp:docPr id="35" name="image25.png" title="Иллюстрация к рукописи" descr="Рисунок 18. Заверение, инциденты, реестр и вывод из эксплуатации"/>
            <ns3:graphic>
              <ns3:graphicData uri="http://schemas.openxmlformats.org/drawingml/2006/picture">
                <ns4:pic>
                  <ns4:nvPicPr>
                    <ns4:cNvPr id="0" name="image25.png"/>
                    <ns4:cNvPicPr preferRelativeResize="0"/>
                  </ns4:nvPicPr>
                  <ns4:blipFill>
                    <ns3:blip r:embed="rId43"/>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46">
      <w:pPr>
        <w:pStyle w:val="BodyText"/>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ns1:paraId="00001847">
      <w:pPr>
        <w:pStyle w:val="BodyText"/>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ns1:paraId="00001848">
      <w:pPr>
        <w:pStyle w:val="Heading3"/>
        <w:rPr/>
      </w:pPr>
      <w:r w:rsidDel="00000000" w:rsidR="00000000" w:rsidRPr="00000000">
        <w:rPr>
          <w:rtl w:val="0"/>
        </w:rPr>
        <w:t xml:space="preserve">Что такое контур заверения</w:t>
      </w:r>
    </w:p>
    <w:p w:rsidR="00000000" w:rsidDel="00000000" w:rsidP="00000000" w:rsidRDefault="00000000" w:rsidRPr="00000000" ns1:paraId="00001849">
      <w:pPr>
        <w:pStyle w:val="BodyText"/>
        <w:rPr/>
      </w:pPr>
      <w:r w:rsidDel="00000000" w:rsidR="00000000" w:rsidRPr="00000000">
        <w:rPr>
          <w:rtl w:val="0"/>
        </w:rPr>
        <w:t xml:space="preserve">Я бы определял контур заверения так:</w:t>
      </w:r>
    </w:p>
    <w:p w:rsidR="00000000" w:rsidDel="00000000" w:rsidP="00000000" w:rsidRDefault="00000000" w:rsidRPr="00000000" ns1:paraId="0000184A">
      <w:pPr>
        <w:pStyle w:val="BodyText"/>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ns1:paraId="0000184B">
      <w:pPr>
        <w:pStyle w:val="BodyText"/>
        <w:rPr/>
      </w:pPr>
      <w:r w:rsidDel="00000000" w:rsidR="00000000" w:rsidRPr="00000000">
        <w:rPr>
          <w:rtl w:val="0"/>
        </w:rPr>
        <w:t xml:space="preserve">В агентных системах он обычно включает:</w:t>
      </w:r>
    </w:p>
    <w:p w:rsidR="00000000" w:rsidDel="00000000" w:rsidP="00000000" w:rsidRDefault="00000000" w:rsidRPr="00000000" ns1:paraId="000018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ns1:paraId="000018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ns1:paraId="000018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ns1:paraId="000018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ns1:paraId="000018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ns1:paraId="00001851">
      <w:pPr>
        <w:pStyle w:val="BodyText"/>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ns1:paraId="00001852">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ns1:paraId="00001853">
      <w:pPr>
        <w:pStyle w:val="BodyText"/>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ns1:paraId="000018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ns1:paraId="000018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ns1:paraId="000018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ns1:paraId="00001857">
      <w:pPr>
        <w:pStyle w:val="BodyText"/>
        <w:rPr/>
      </w:pPr>
      <w:r w:rsidDel="00000000" w:rsidR="00000000" w:rsidRPr="00000000">
        <w:rPr>
          <w:rtl w:val="0"/>
        </w:rPr>
        <w:t xml:space="preserve">Это слабый подход.</w:t>
      </w:r>
    </w:p>
    <w:p w:rsidR="00000000" w:rsidDel="00000000" w:rsidP="00000000" w:rsidRDefault="00000000" w:rsidRPr="00000000" ns1:paraId="00001858">
      <w:pPr>
        <w:pStyle w:val="BodyText"/>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8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ns1:paraId="000018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ns1:paraId="000018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ns1:paraId="000018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ns1:paraId="000018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ns1:paraId="000018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ns1:paraId="000018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ns1:paraId="000018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ns1:paraId="00001861">
      <w:pPr>
        <w:pStyle w:val="BodyText"/>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862">
      <w:pPr>
        <w:pStyle w:val="BodyText"/>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863">
      <w:pPr>
        <w:rPr/>
      </w:pPr>
      <w:r w:rsidDel="00000000" w:rsidR="00000000" w:rsidRPr="00000000">
        <w:rPr>
          <w:rtl w:val="0"/>
        </w:rPr>
      </w:r>
    </w:p>
    <w:p w:rsidR="00000000" w:rsidDel="00000000" w:rsidP="00000000" w:rsidRDefault="00000000" w:rsidRPr="00000000" ns1:paraId="00001864">
      <w:pPr>
        <w:pStyle w:val="BodyText"/>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865">
      <w:pPr>
        <w:rPr/>
      </w:pPr>
      <w:r w:rsidDel="00000000" w:rsidR="00000000" w:rsidRPr="00000000">
        <w:rPr>
          <w:rtl w:val="0"/>
        </w:rPr>
      </w:r>
    </w:p>
    <w:p w:rsidR="00000000" w:rsidDel="00000000" w:rsidP="00000000" w:rsidRDefault="00000000" w:rsidRPr="00000000" ns1:paraId="00001866">
      <w:pPr>
        <w:pStyle w:val="BodyText"/>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867">
      <w:pPr>
        <w:pStyle w:val="BodyText"/>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868">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ns1:paraId="00001869">
      <w:pPr>
        <w:pStyle w:val="BodyText"/>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ns1:paraId="0000186A">
      <w:pPr>
        <w:pStyle w:val="BodyText"/>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8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ns1:paraId="000018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ns1:paraId="000018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ns1:paraId="000018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ns1:paraId="000018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8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ns1:paraId="000018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ns1:paraId="00001872">
      <w:pPr>
        <w:pStyle w:val="BodyText"/>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873">
      <w:pPr>
        <w:pStyle w:val="BodyText"/>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874">
      <w:pPr>
        <w:rPr/>
      </w:pPr>
      <w:r w:rsidDel="00000000" w:rsidR="00000000" w:rsidRPr="00000000">
        <w:rPr>
          <w:rtl w:val="0"/>
        </w:rPr>
      </w:r>
    </w:p>
    <w:p w:rsidR="00000000" w:rsidDel="00000000" w:rsidP="00000000" w:rsidRDefault="00000000" w:rsidRPr="00000000" ns1:paraId="00001875">
      <w:pPr>
        <w:pStyle w:val="Heading3"/>
        <w:rPr/>
      </w:pPr>
      <w:bookmarkStart w:colFirst="0" w:colLast="0" w:name="_vqwl5xagwm2" w:id="89"/>
      <w:bookmarkEnd w:id="89"/>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ns1:paraId="00001876">
      <w:pPr>
        <w:pStyle w:val="BodyText"/>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ns1:paraId="00001877">
      <w:pPr>
        <w:pStyle w:val="BodyText"/>
        <w:rPr/>
      </w:pPr>
      <w:r w:rsidDel="00000000" w:rsidR="00000000" w:rsidRPr="00000000">
        <w:rPr>
          <w:rtl w:val="0"/>
        </w:rPr>
        <w:t xml:space="preserve">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rsidR="00000000" w:rsidDel="00000000" w:rsidP="00000000" w:rsidRDefault="00000000" w:rsidRPr="00000000" ns1:paraId="00001878">
      <w:pPr>
        <w:pStyle w:val="BodyText"/>
        <w:rPr>
          <w:b w:val="1"/>
          <w:bCs w:val="1"/>
        </w:rPr>
      </w:pPr>
      <w:r w:rsidDel="00000000" w:rsidR="00000000" w:rsidRPr="00000000">
        <w:rPr>
          <w:b w:val="1"/>
          <w:bCs w:val="1"/>
          <w:rtl w:val="0"/>
        </w:rPr>
        <w:t xml:space="preserve">Измерение</w:t>
        <w:tab/>
        <w:t xml:space="preserve">0–1: низкий вклад</w:t>
        <w:tab/>
        <w:t xml:space="preserve">2: существенный вклад</w:t>
        <w:tab/>
        <w:t xml:space="preserve">3: высокий вклад</w:t>
      </w:r>
    </w:p>
    <w:p w:rsidR="00000000" w:rsidDel="00000000" w:rsidP="00000000" w:rsidRDefault="00000000" w:rsidRPr="00000000" ns1:paraId="00001879">
      <w:pPr>
        <w:pStyle w:val="Style16"/>
        <w:rPr/>
      </w:pPr>
      <w:r w:rsidDel="00000000" w:rsidR="00000000" w:rsidRPr="00000000">
        <w:rPr>
          <w:rFonts w:ascii="Roboto Mono" w:cs="Roboto Mono" w:eastAsia="Roboto Mono" w:hAnsi="Roboto Mono"/>
          <w:sz w:val="18"/>
          <w:szCs w:val="18"/>
          <w:shd w:fill="f2f5f2" w:val="clear"/>
          <w:rtl w:val="0"/>
        </w:rPr>
        <w:t xml:space="preserve">capability_gain</w:t>
      </w:r>
      <w:r w:rsidDel="00000000" w:rsidR="00000000" w:rsidRPr="00000000">
        <w:rPr>
          <w:rtl w:val="0"/>
        </w:rPr>
        <w:t xml:space="preserve">, прирост возможностей</w:t>
        <w:tab/>
        <w:t xml:space="preserve">Косметический обход или результат, уже доступный обычными средствами</w:t>
        <w:tab/>
        <w:t xml:space="preserve">Открывается ограниченная возможность либо заметно сокращается путь к вредному результату</w:t>
        <w:tab/>
        <w:t xml:space="preserve">Открывается привилегированное действие, опасный инструмент или существенно ускоряющая способность</w:t>
      </w:r>
    </w:p>
    <w:p w:rsidR="00000000" w:rsidDel="00000000" w:rsidP="00000000" w:rsidRDefault="00000000" w:rsidRPr="00000000" ns1:paraId="0000187A">
      <w:pPr>
        <w:pStyle w:val="Style16"/>
        <w:rPr/>
      </w:pPr>
      <w:r w:rsidDel="00000000" w:rsidR="00000000" w:rsidRPr="00000000">
        <w:rPr>
          <w:rFonts w:ascii="Roboto Mono" w:cs="Roboto Mono" w:eastAsia="Roboto Mono" w:hAnsi="Roboto Mono"/>
          <w:sz w:val="18"/>
          <w:szCs w:val="18"/>
          <w:shd w:fill="f2f5f2" w:val="clear"/>
          <w:rtl w:val="0"/>
        </w:rPr>
        <w:t xml:space="preserve">breadth_of_capability_gain</w:t>
      </w:r>
      <w:r w:rsidDel="00000000" w:rsidR="00000000" w:rsidRPr="00000000">
        <w:rPr>
          <w:rtl w:val="0"/>
        </w:rPr>
        <w:t xml:space="preserve">, широта прироста</w:t>
        <w:tab/>
        <w:t xml:space="preserve">Один узкий, нестабильный сценарий</w:t>
        <w:tab/>
        <w:t xml:space="preserve">Несколько связанных задач или вариантов одного инструмента</w:t>
        <w:tab/>
        <w:t xml:space="preserve">Одна техника работает на разных задачах, инструментах, клиентах или контурах данных</w:t>
      </w:r>
    </w:p>
    <w:p w:rsidR="00000000" w:rsidDel="00000000" w:rsidP="00000000" w:rsidRDefault="00000000" w:rsidRPr="00000000" ns1:paraId="0000187B">
      <w:pPr>
        <w:pStyle w:val="Style16"/>
        <w:rPr/>
      </w:pPr>
      <w:r w:rsidDel="00000000" w:rsidR="00000000" w:rsidRPr="00000000">
        <w:rPr>
          <w:rFonts w:ascii="Roboto Mono" w:cs="Roboto Mono" w:eastAsia="Roboto Mono" w:hAnsi="Roboto Mono"/>
          <w:sz w:val="18"/>
          <w:szCs w:val="18"/>
          <w:shd w:fill="f2f5f2" w:val="clear"/>
          <w:rtl w:val="0"/>
        </w:rPr>
        <w:t xml:space="preserve">ease_of_weaponization</w:t>
      </w:r>
      <w:r w:rsidDel="00000000" w:rsidR="00000000" w:rsidRPr="00000000">
        <w:rPr>
          <w:rtl w:val="0"/>
        </w:rPr>
        <w:t xml:space="preserve">, простота превращения в атаку</w:t>
        <w:tab/>
        <w:t xml:space="preserve">Нужны эксперт, длинная цепочка и много повторов</w:t>
        <w:tab/>
        <w:t xml:space="preserve">Техника воспроизводится за несколько попыток</w:t>
        <w:tab/>
        <w:t xml:space="preserve">Достаточен один запрос или техника легко автоматизируется и масштабируется</w:t>
      </w:r>
    </w:p>
    <w:p w:rsidR="00000000" w:rsidDel="00000000" w:rsidP="00000000" w:rsidRDefault="00000000" w:rsidRPr="00000000" ns1:paraId="0000187C">
      <w:pPr>
        <w:pStyle w:val="Style16"/>
        <w:rPr/>
      </w:pPr>
      <w:r w:rsidDel="00000000" w:rsidR="00000000" w:rsidRPr="00000000">
        <w:rPr>
          <w:rFonts w:ascii="Roboto Mono" w:cs="Roboto Mono" w:eastAsia="Roboto Mono" w:hAnsi="Roboto Mono"/>
          <w:sz w:val="18"/>
          <w:szCs w:val="18"/>
          <w:shd w:fill="f2f5f2" w:val="clear"/>
          <w:rtl w:val="0"/>
        </w:rPr>
        <w:t xml:space="preserve">discoverability</w:t>
      </w:r>
      <w:r w:rsidDel="00000000" w:rsidR="00000000" w:rsidRPr="00000000">
        <w:rPr>
          <w:rtl w:val="0"/>
        </w:rPr>
        <w:t xml:space="preserve">, доступность техники</w:t>
        <w:tab/>
        <w:t xml:space="preserve">Требуется закрытое специализированное знание</w:t>
        <w:tab/>
        <w:t xml:space="preserve">Технику можно вывести из ограниченного описания</w:t>
        <w:tab/>
        <w:t xml:space="preserve">Есть публичный, легко копируемый рецепт или активное распространение</w:t>
      </w:r>
    </w:p>
    <w:p w:rsidR="00000000" w:rsidDel="00000000" w:rsidP="00000000" w:rsidRDefault="00000000" w:rsidRPr="00000000" ns1:paraId="0000187D">
      <w:pPr>
        <w:pStyle w:val="BodyText"/>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ns1:paraId="0000187E">
      <w:pPr>
        <w:pStyle w:val="BodyText"/>
        <w:rPr>
          <w:b w:val="1"/>
          <w:bCs w:val="1"/>
        </w:rPr>
      </w:pPr>
      <w:r w:rsidDel="00000000" w:rsidR="00000000" w:rsidRPr="00000000">
        <w:rPr>
          <w:b w:val="1"/>
          <w:bCs w:val="1"/>
          <w:rtl w:val="0"/>
        </w:rPr>
        <w:t xml:space="preserve">Класс</w:t>
        <w:tab/>
        <w:t xml:space="preserve">Обязательный путь реагирования</w:t>
      </w:r>
    </w:p>
    <w:p w:rsidR="00000000" w:rsidDel="00000000" w:rsidP="00000000" w:rsidRDefault="00000000" w:rsidRPr="00000000" ns1:paraId="0000187F">
      <w:pPr>
        <w:pStyle w:val="BodyText"/>
        <w:rPr/>
      </w:pPr>
      <w:r w:rsidDel="00000000" w:rsidR="00000000" w:rsidRPr="00000000">
        <w:rPr>
          <w:rtl w:val="0"/>
        </w:rPr>
        <w:t xml:space="preserve">Низкий</w:t>
        <w:tab/>
        <w:t xml:space="preserve">Поставить в управляемый список работ, сохранить сценарий как регрессионную оценку и обновить мониторинг</w:t>
      </w:r>
    </w:p>
    <w:p w:rsidR="00000000" w:rsidDel="00000000" w:rsidP="00000000" w:rsidRDefault="00000000" w:rsidRPr="00000000" ns1:paraId="00001880">
      <w:pPr>
        <w:pStyle w:val="BodyText"/>
        <w:rPr/>
      </w:pPr>
      <w:r w:rsidDel="00000000" w:rsidR="00000000" w:rsidRPr="00000000">
        <w:rPr>
          <w:rtl w:val="0"/>
        </w:rPr>
        <w:t xml:space="preserve">Средний</w:t>
        <w:tab/>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p w:rsidR="00000000" w:rsidDel="00000000" w:rsidP="00000000" w:rsidRDefault="00000000" w:rsidRPr="00000000" ns1:paraId="00001881">
      <w:pPr>
        <w:pStyle w:val="BodyText"/>
        <w:rPr/>
      </w:pPr>
      <w:r w:rsidDel="00000000" w:rsidR="00000000" w:rsidRPr="00000000">
        <w:rPr>
          <w:rtl w:val="0"/>
        </w:rPr>
        <w:t xml:space="preserve">Высокий</w:t>
        <w:tab/>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p w:rsidR="00000000" w:rsidDel="00000000" w:rsidP="00000000" w:rsidRDefault="00000000" w:rsidRPr="00000000" ns1:paraId="00001882">
      <w:pPr>
        <w:pStyle w:val="BodyText"/>
        <w:rPr/>
      </w:pPr>
      <w:r w:rsidDel="00000000" w:rsidR="00000000" w:rsidRPr="00000000">
        <w:rPr>
          <w:rtl w:val="0"/>
        </w:rPr>
        <w:t xml:space="preserve">Критический</w:t>
        <w:tab/>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p w:rsidR="00000000" w:rsidDel="00000000" w:rsidP="00000000" w:rsidRDefault="00000000" w:rsidRPr="00000000" ns1:paraId="00001883">
      <w:pPr>
        <w:pStyle w:val="BodyText"/>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ns1:paraId="00001884">
      <w:pPr>
        <w:pStyle w:val="BodyText"/>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ns1:paraId="00001885">
      <w:pPr>
        <w:pStyle w:val="BodyText"/>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ns1:paraId="00001886">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finding_id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bypassed_control_id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severity_dimensions</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severity_level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response_path</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mitigation_version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regression_eval_id</w:t>
      </w:r>
      <w:r w:rsidDel="00000000" w:rsidR="00000000" w:rsidRPr="00000000">
        <w:rPr>
          <w:rtl w:val="0"/>
        </w:rPr>
        <w:t xml:space="preserve">.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ns1:paraId="00001887">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ns1:paraId="00001888">
      <w:pPr>
        <w:pStyle w:val="BodyText"/>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889">
      <w:pPr>
        <w:pStyle w:val="BodyText"/>
        <w:rPr/>
      </w:pPr>
      <w:r w:rsidDel="00000000" w:rsidR="00000000" w:rsidRPr="00000000">
        <w:rPr>
          <w:rtl w:val="0"/>
        </w:rPr>
        <w:t xml:space="preserve">Нужно уметь замечать:</w:t>
      </w:r>
    </w:p>
    <w:p w:rsidR="00000000" w:rsidDel="00000000" w:rsidP="00000000" w:rsidRDefault="00000000" w:rsidRPr="00000000" ns1:paraId="000018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ns1:paraId="000018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ns1:paraId="000018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ns1:paraId="000018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ns1:paraId="000018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ns1:paraId="000018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ns1:paraId="000018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ns1:paraId="000018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ns1:paraId="000018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ns1:paraId="000018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ns1:paraId="000018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ns1:paraId="000018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ns1:paraId="000018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ns1:paraId="000018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ns1:paraId="000018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ns1:paraId="000018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ns1:paraId="000018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ns1:paraId="000018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ns1:paraId="000018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ns1:paraId="000018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ns1:paraId="0000189E">
      <w:pPr>
        <w:pStyle w:val="BodyText"/>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89F">
      <w:pPr>
        <w:pStyle w:val="BodyText"/>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8A0">
      <w:pPr>
        <w:pStyle w:val="BodyText"/>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8A1">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ns1:paraId="000018A2">
      <w:pPr>
        <w:pStyle w:val="BodyText"/>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8A3">
      <w:pPr>
        <w:pStyle w:val="BodyText"/>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8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ns1:paraId="000018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ns1:paraId="000018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ns1:paraId="000018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ns1:paraId="000018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ns1:paraId="000018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ns1:paraId="000018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ns1:paraId="000018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ns1:paraId="000018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ns1:paraId="000018AD">
      <w:pPr>
        <w:pStyle w:val="BodyText"/>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ns1:paraId="000018AE">
      <w:pPr>
        <w:pStyle w:val="BodyText"/>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8AF">
      <w:pPr>
        <w:pStyle w:val="BodyText"/>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ns1:paraId="000018B0">
      <w:pPr>
        <w:pStyle w:val="BodyText"/>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8B1">
      <w:pPr>
        <w:pStyle w:val="BodyText"/>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8B2">
      <w:pPr>
        <w:pStyle w:val="Style28"/>
        <w:rPr/>
      </w:pPr>
      <w:r w:rsidDel="00000000" w:rsidR="00000000" w:rsidRPr="00000000">
        <w:rPr/>
        <w:drawing>
          <wp:inline distB="114300" distT="114300" distL="114300" distR="114300">
            <wp:extent cx="5486400" cy="3086100"/>
            <wp:effectExtent b="0" l="0" r="0" t="0"/>
            <wp:docPr id="29" name="image20.png" title="Иллюстрация к рукописи" descr="Контур заверения работает как постоянный цикл: искать, замечать, сдерживать, исправлять, учиться"/>
            <ns3:graphic>
              <ns3:graphicData uri="http://schemas.openxmlformats.org/drawingml/2006/picture">
                <ns4:pic>
                  <ns4:nvPicPr>
                    <ns4:cNvPr id="0" name="image20.png"/>
                    <ns4:cNvPicPr preferRelativeResize="0"/>
                  </ns4:nvPicPr>
                  <ns4:blipFill>
                    <ns3:blip r:embed="rId44"/>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B3">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ns1:paraId="000018B4">
      <w:pPr>
        <w:pStyle w:val="BodyText"/>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8B5">
      <w:pPr>
        <w:pStyle w:val="BodyText"/>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ns1:paraId="000018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ns1:paraId="000018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ns1:paraId="000018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ns1:paraId="000018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ns1:paraId="000018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ns1:paraId="000018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ns1:paraId="000018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8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ns1:paraId="000018BE">
      <w:pPr>
        <w:pStyle w:val="BodyText"/>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8BF">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ns1:paraId="000018C0">
      <w:pPr>
        <w:pStyle w:val="BodyText"/>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8C1">
      <w:pPr>
        <w:pStyle w:val="BodyText"/>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8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ns1:paraId="000018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ns1:paraId="000018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ns1:paraId="000018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ns1:paraId="000018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8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ns1:paraId="000018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ns1:paraId="000018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ns1:paraId="000018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ns1:paraId="000018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ns1:paraId="000018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ns1:paraId="000018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8CE">
      <w:pPr>
        <w:pStyle w:val="BodyText"/>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ns1:paraId="000018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ns1:paraId="000018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ns1:paraId="000018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ns1:paraId="000018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ns1:paraId="000018D3">
      <w:pPr>
        <w:pStyle w:val="BodyText"/>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8D4">
      <w:pPr>
        <w:pStyle w:val="BodyText"/>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8D5">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ns1:paraId="000018D6">
      <w:pPr>
        <w:pStyle w:val="BodyText"/>
        <w:rPr/>
      </w:pPr>
      <w:r w:rsidDel="00000000" w:rsidR="00000000" w:rsidRPr="00000000">
        <w:rPr>
          <w:rtl w:val="0"/>
        </w:rPr>
        <w:t xml:space="preserve">Без владения заверение быстро размывается.</w:t>
      </w:r>
    </w:p>
    <w:p w:rsidR="00000000" w:rsidDel="00000000" w:rsidP="00000000" w:rsidRDefault="00000000" w:rsidRPr="00000000" ns1:paraId="000018D7">
      <w:pPr>
        <w:pStyle w:val="BodyText"/>
        <w:rPr/>
      </w:pPr>
      <w:r w:rsidDel="00000000" w:rsidR="00000000" w:rsidRPr="00000000">
        <w:rPr>
          <w:rtl w:val="0"/>
        </w:rPr>
        <w:t xml:space="preserve">Полезно заранее понимать:</w:t>
      </w:r>
    </w:p>
    <w:p w:rsidR="00000000" w:rsidDel="00000000" w:rsidP="00000000" w:rsidRDefault="00000000" w:rsidRPr="00000000" ns1:paraId="000018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ns1:paraId="000018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ns1:paraId="000018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ns1:paraId="000018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ns1:paraId="000018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ns1:paraId="000018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ns1:paraId="000018DE">
      <w:pPr>
        <w:pStyle w:val="BodyText"/>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8DF">
      <w:pPr>
        <w:pStyle w:val="Heading3"/>
        <w:rPr/>
      </w:pPr>
      <w:r w:rsidDel="00000000" w:rsidR="00000000" w:rsidRPr="00000000">
        <w:rPr>
          <w:rtl w:val="0"/>
        </w:rPr>
        <w:t xml:space="preserve">Конфигурация (YAML): заверения</w:t>
      </w:r>
    </w:p>
    <w:p w:rsidR="00000000" w:rsidDel="00000000" w:rsidP="00000000" w:rsidRDefault="00000000" w:rsidRPr="00000000" ns1:paraId="000018E0">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8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ns1:paraId="000018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ns1:paraId="000018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ns1:paraId="000018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ns1:paraId="000018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ns1:paraId="000018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ns1:paraId="000018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ns1:paraId="000018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ns1:paraId="000018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ns1:paraId="000018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ns1:paraId="000018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ns1:paraId="000018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ns1:paraId="000018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ns1:paraId="000018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ns1:paraId="000018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ns1:paraId="000018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ns1:paraId="000018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8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ns1:paraId="000018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8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ns1:paraId="000018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ns1:paraId="000018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ns1:paraId="000018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ns1:paraId="000018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ns1:paraId="000018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ns1:paraId="000018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ns1:paraId="000018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8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ns1:paraId="000018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8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ns1:paraId="000018FF">
      <w:pPr>
        <w:pStyle w:val="BodyText"/>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900">
      <w:pPr>
        <w:pStyle w:val="BodyText"/>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901">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ns1:paraId="00001902">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9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ns1:paraId="000019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ns1:paraId="000019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ns1:paraId="000019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ns1:paraId="000019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ns1:paraId="000019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ns1:paraId="000019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ns1:paraId="00001920">
      <w:pPr>
        <w:pStyle w:val="BodyText"/>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921">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ns1:paraId="00001922">
      <w:pPr>
        <w:pStyle w:val="BodyText"/>
        <w:rPr/>
      </w:pPr>
      <w:r w:rsidDel="00000000" w:rsidR="00000000" w:rsidRPr="00000000">
        <w:rPr>
          <w:rtl w:val="0"/>
        </w:rPr>
        <w:t xml:space="preserve">Проблемы обычно довольно типовые:</w:t>
      </w:r>
    </w:p>
    <w:p w:rsidR="00000000" w:rsidDel="00000000" w:rsidP="00000000" w:rsidRDefault="00000000" w:rsidRPr="00000000" ns1:paraId="000019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9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ns1:paraId="000019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ns1:paraId="000019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ns1:paraId="000019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9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ns1:paraId="000019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ns1:paraId="000019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ns1:paraId="000019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ns1:paraId="000019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ns1:paraId="0000192D">
      <w:pPr>
        <w:pStyle w:val="BodyText"/>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92E">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ns1:paraId="0000192F">
      <w:pPr>
        <w:pStyle w:val="BodyText"/>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ns1:paraId="00001930">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ns1:paraId="000019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ns1:paraId="000019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ns1:paraId="000019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ns1:paraId="000019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ns1:paraId="000019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ns1:paraId="00001937">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ns1:paraId="00001938">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939">
      <w:pPr>
        <w:pStyle w:val="BodyText"/>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ns1:paraId="000019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9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ns1:paraId="000019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9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9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9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ns1:paraId="00001940">
      <w:pPr>
        <w:rPr/>
      </w:pPr>
      <w:r w:rsidDel="00000000" w:rsidR="00000000" w:rsidRPr="00000000">
        <w:rPr>
          <w:rtl w:val="0"/>
        </w:rPr>
      </w:r>
    </w:p>
    <w:p w:rsidR="00000000" w:rsidDel="00000000" w:rsidP="00000000" w:rsidRDefault="00000000" w:rsidRPr="00000000" ns1:paraId="00001941">
      <w:pPr>
        <w:rPr/>
      </w:pPr>
      <w:r w:rsidDel="00000000" w:rsidR="00000000" w:rsidRPr="00000000">
        <w:rPr>
          <w:rtl w:val="0"/>
        </w:rPr>
      </w:r>
    </w:p>
    <w:p w:rsidR="00000000" w:rsidDel="00000000" w:rsidP="00000000" w:rsidRDefault="00000000" w:rsidRPr="00000000" ns1:paraId="00001942">
      <w:pPr>
        <w:rPr/>
      </w:pPr>
      <w:r w:rsidDel="00000000" w:rsidR="00000000" w:rsidRPr="00000000">
        <w:rPr>
          <w:rtl w:val="0"/>
        </w:rPr>
      </w:r>
    </w:p>
    <w:p w:rsidR="00000000" w:rsidDel="00000000" w:rsidP="00000000" w:rsidRDefault="00000000" w:rsidRPr="00000000" ns1:paraId="00001943">
      <w:pPr>
        <w:rPr/>
      </w:pPr>
      <w:r w:rsidDel="00000000" w:rsidR="00000000" w:rsidRPr="00000000">
        <w:rPr>
          <w:rtl w:val="0"/>
        </w:rPr>
      </w:r>
    </w:p>
    <w:p w:rsidR="00000000" w:rsidDel="00000000" w:rsidP="00000000" w:rsidRDefault="00000000" w:rsidRPr="00000000" ns1:paraId="00001944">
      <w:pPr>
        <w:rPr/>
      </w:pPr>
      <w:r w:rsidDel="00000000" w:rsidR="00000000" w:rsidRPr="00000000">
        <w:rPr>
          <w:rtl w:val="0"/>
        </w:rPr>
      </w:r>
    </w:p>
    <w:p w:rsidR="00000000" w:rsidDel="00000000" w:rsidP="00000000" w:rsidRDefault="00000000" w:rsidRPr="00000000" ns1:paraId="00001945">
      <w:pPr>
        <w:rPr/>
      </w:pPr>
      <w:r w:rsidDel="00000000" w:rsidR="00000000" w:rsidRPr="00000000">
        <w:rPr>
          <w:rtl w:val="0"/>
        </w:rPr>
      </w:r>
    </w:p>
    <w:p w:rsidR="00000000" w:rsidDel="00000000" w:rsidP="00000000" w:rsidRDefault="00000000" w:rsidRPr="00000000" ns1:paraId="00001946">
      <w:pPr>
        <w:pStyle w:val="BodyText"/>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ns1:paraId="00001947">
      <w:pPr>
        <w:rPr/>
      </w:pPr>
      <w:r w:rsidDel="00000000" w:rsidR="00000000" w:rsidRPr="00000000">
        <w:rPr>
          <w:rtl w:val="0"/>
        </w:rPr>
      </w:r>
    </w:p>
    <w:p w:rsidR="00000000" w:rsidDel="00000000" w:rsidP="00000000" w:rsidRDefault="00000000" w:rsidRPr="00000000" ns1:paraId="00001948">
      <w:pPr>
        <w:pStyle w:val="BodyText"/>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ns1:paraId="00001949">
      <w:pPr>
        <w:rPr/>
      </w:pPr>
      <w:r w:rsidDel="00000000" w:rsidR="00000000" w:rsidRPr="00000000">
        <w:rPr>
          <w:rtl w:val="0"/>
        </w:rPr>
      </w:r>
    </w:p>
    <w:p w:rsidR="00000000" w:rsidDel="00000000" w:rsidP="00000000" w:rsidRDefault="00000000" w:rsidRPr="00000000" ns1:paraId="0000194A">
      <w:pPr>
        <w:pStyle w:val="BodyText"/>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ns1:paraId="0000194B">
      <w:pPr>
        <w:pStyle w:val="Style17"/>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ns1:paraId="0000194C">
      <w:pPr>
        <w:pStyle w:val="Style28"/>
        <w:rPr/>
      </w:pPr>
      <w:r w:rsidDel="00000000" w:rsidR="00000000" w:rsidRPr="00000000">
        <w:rPr/>
        <w:drawing>
          <wp:inline distB="114300" distT="114300" distL="114300" distR="114300">
            <wp:extent cx="5943600" cy="3343275"/>
            <wp:effectExtent b="0" l="0" r="0" t="0"/>
            <wp:docPr id="7" name="image2.png" title="Иллюстрация к рукописи" descr="Рисунок 19. Контур реагирования на инцидент агента"/>
            <ns3:graphic>
              <ns3:graphicData uri="http://schemas.openxmlformats.org/drawingml/2006/picture">
                <ns4:pic>
                  <ns4:nvPicPr>
                    <ns4:cNvPr id="0" name="image2.png"/>
                    <ns4:cNvPicPr preferRelativeResize="0"/>
                  </ns4:nvPicPr>
                  <ns4:blipFill>
                    <ns3:blip r:embed="rId45"/>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4D">
      <w:pPr>
        <w:pStyle w:val="BodyText"/>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ns1:paraId="0000194E">
      <w:pPr>
        <w:rPr/>
      </w:pPr>
      <w:r w:rsidDel="00000000" w:rsidR="00000000" w:rsidRPr="00000000">
        <w:rPr>
          <w:rtl w:val="0"/>
        </w:rPr>
      </w:r>
    </w:p>
    <w:p w:rsidR="00000000" w:rsidDel="00000000" w:rsidP="00000000" w:rsidRDefault="00000000" w:rsidRPr="00000000" ns1:paraId="0000194F">
      <w:pPr>
        <w:pStyle w:val="Heading3"/>
        <w:rPr/>
      </w:pPr>
      <w:bookmarkStart w:colFirst="0" w:colLast="0" w:name="_7qqv4t8lfuep" w:id="90"/>
      <w:bookmarkEnd w:id="90"/>
      <w:r w:rsidDel="00000000" w:rsidR="00000000" w:rsidRPr="00000000">
        <w:rPr>
          <w:rtl w:val="0"/>
        </w:rPr>
      </w:r>
    </w:p>
    <w:p w:rsidR="00000000" w:rsidDel="00000000" w:rsidP="00000000" w:rsidRDefault="00000000" w:rsidRPr="00000000" ns1:paraId="00001950">
      <w:pPr>
        <w:rPr/>
      </w:pPr>
      <w:r w:rsidDel="00000000" w:rsidR="00000000" w:rsidRPr="00000000">
        <w:rPr>
          <w:rtl w:val="0"/>
        </w:rPr>
      </w:r>
    </w:p>
    <w:p w:rsidR="00000000" w:rsidDel="00000000" w:rsidP="00000000" w:rsidRDefault="00000000" w:rsidRPr="00000000" ns1:paraId="00001951">
      <w:pPr>
        <w:pStyle w:val="Heading3"/>
        <w:rPr/>
      </w:pPr>
      <w:bookmarkStart w:colFirst="0" w:colLast="0" w:name="_9kdt8hjryl1s" w:id="91"/>
      <w:bookmarkEnd w:id="91"/>
      <w:r w:rsidDel="00000000" w:rsidR="00000000" w:rsidRPr="00000000">
        <w:rPr>
          <w:rtl w:val="0"/>
        </w:rPr>
        <w:t xml:space="preserve">Что считать инцидентом</w:t>
      </w:r>
    </w:p>
    <w:p w:rsidR="00000000" w:rsidDel="00000000" w:rsidP="00000000" w:rsidRDefault="00000000" w:rsidRPr="00000000" ns1:paraId="00001952">
      <w:pPr>
        <w:rPr/>
      </w:pPr>
      <w:r w:rsidDel="00000000" w:rsidR="00000000" w:rsidRPr="00000000">
        <w:rPr>
          <w:rtl w:val="0"/>
        </w:rPr>
      </w:r>
    </w:p>
    <w:p w:rsidR="00000000" w:rsidDel="00000000" w:rsidP="00000000" w:rsidRDefault="00000000" w:rsidRPr="00000000" ns1:paraId="00001953">
      <w:pPr>
        <w:pStyle w:val="BodyText"/>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1954">
      <w:pPr>
        <w:rPr/>
      </w:pPr>
      <w:r w:rsidDel="00000000" w:rsidR="00000000" w:rsidRPr="00000000">
        <w:rPr>
          <w:rtl w:val="0"/>
        </w:rPr>
      </w:r>
    </w:p>
    <w:p w:rsidR="00000000" w:rsidDel="00000000" w:rsidP="00000000" w:rsidRDefault="00000000" w:rsidRPr="00000000" ns1:paraId="00001955">
      <w:pPr>
        <w:pStyle w:val="BodyText"/>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ns1:paraId="00001956">
      <w:pPr>
        <w:pStyle w:val="BodyText"/>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ns1:paraId="00001957">
      <w:pPr>
        <w:pStyle w:val="BodyText"/>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ns1:paraId="00001958">
      <w:pPr>
        <w:pStyle w:val="BodyText"/>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ns1:paraId="00001959">
      <w:pPr>
        <w:pStyle w:val="BodyText"/>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195A">
      <w:pPr>
        <w:pStyle w:val="BodyText"/>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ns1:paraId="0000195B">
      <w:pPr>
        <w:rPr/>
      </w:pPr>
      <w:r w:rsidDel="00000000" w:rsidR="00000000" w:rsidRPr="00000000">
        <w:rPr>
          <w:rtl w:val="0"/>
        </w:rPr>
      </w:r>
    </w:p>
    <w:p w:rsidR="00000000" w:rsidDel="00000000" w:rsidP="00000000" w:rsidRDefault="00000000" w:rsidRPr="00000000" ns1:paraId="0000195C">
      <w:pPr>
        <w:pStyle w:val="Heading3"/>
        <w:rPr/>
      </w:pPr>
      <w:bookmarkStart w:colFirst="0" w:colLast="0" w:name="_2qu2g2lmihle" w:id="92"/>
      <w:bookmarkEnd w:id="92"/>
      <w:r w:rsidDel="00000000" w:rsidR="00000000" w:rsidRPr="00000000">
        <w:rPr>
          <w:rtl w:val="0"/>
        </w:rPr>
        <w:t xml:space="preserve">Первые 15 минут</w:t>
      </w:r>
    </w:p>
    <w:p w:rsidR="00000000" w:rsidDel="00000000" w:rsidP="00000000" w:rsidRDefault="00000000" w:rsidRPr="00000000" ns1:paraId="0000195D">
      <w:pPr>
        <w:rPr/>
      </w:pPr>
      <w:r w:rsidDel="00000000" w:rsidR="00000000" w:rsidRPr="00000000">
        <w:rPr>
          <w:rtl w:val="0"/>
        </w:rPr>
      </w:r>
    </w:p>
    <w:p w:rsidR="00000000" w:rsidDel="00000000" w:rsidP="00000000" w:rsidRDefault="00000000" w:rsidRPr="00000000" ns1:paraId="0000195E">
      <w:pPr>
        <w:pStyle w:val="BodyText"/>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195F">
      <w:pPr>
        <w:rPr/>
      </w:pPr>
      <w:r w:rsidDel="00000000" w:rsidR="00000000" w:rsidRPr="00000000">
        <w:rPr>
          <w:rtl w:val="0"/>
        </w:rPr>
      </w:r>
    </w:p>
    <w:p w:rsidR="00000000" w:rsidDel="00000000" w:rsidP="00000000" w:rsidRDefault="00000000" w:rsidRPr="00000000" ns1:paraId="00001960">
      <w:pPr>
        <w:pStyle w:val="BodyText"/>
        <w:rPr/>
      </w:pPr>
      <w:r w:rsidDel="00000000" w:rsidR="00000000" w:rsidRPr="00000000">
        <w:rPr>
          <w:rtl w:val="0"/>
        </w:rPr>
        <w:t xml:space="preserve">Минимальный порядок обычно такой:</w:t>
      </w:r>
    </w:p>
    <w:p w:rsidR="00000000" w:rsidDel="00000000" w:rsidP="00000000" w:rsidRDefault="00000000" w:rsidRPr="00000000" ns1:paraId="00001961">
      <w:pPr>
        <w:rPr/>
      </w:pPr>
      <w:r w:rsidDel="00000000" w:rsidR="00000000" w:rsidRPr="00000000">
        <w:rPr>
          <w:rtl w:val="0"/>
        </w:rPr>
      </w:r>
    </w:p>
    <w:p w:rsidR="00000000" w:rsidDel="00000000" w:rsidP="00000000" w:rsidRDefault="00000000" w:rsidRPr="00000000" ns1:paraId="00001962">
      <w:pPr>
        <w:pStyle w:val="BodyText"/>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ns1:paraId="00001963">
      <w:pPr>
        <w:pStyle w:val="BodyText"/>
        <w:rPr/>
      </w:pPr>
      <w:r w:rsidDel="00000000" w:rsidR="00000000" w:rsidRPr="00000000">
        <w:rPr>
          <w:rtl w:val="0"/>
        </w:rPr>
        <w:t xml:space="preserve">2. Зафиксировать трассу и контекст сессии.</w:t>
      </w:r>
    </w:p>
    <w:p w:rsidR="00000000" w:rsidDel="00000000" w:rsidP="00000000" w:rsidRDefault="00000000" w:rsidRPr="00000000" ns1:paraId="00001964">
      <w:pPr>
        <w:pStyle w:val="BodyText"/>
        <w:rPr/>
      </w:pPr>
      <w:r w:rsidDel="00000000" w:rsidR="00000000" w:rsidRPr="00000000">
        <w:rPr>
          <w:rtl w:val="0"/>
        </w:rPr>
        <w:t xml:space="preserve">3. Понять, есть ли внешнее побочное действие.</w:t>
      </w:r>
    </w:p>
    <w:p w:rsidR="00000000" w:rsidDel="00000000" w:rsidP="00000000" w:rsidRDefault="00000000" w:rsidRPr="00000000" ns1:paraId="00001965">
      <w:pPr>
        <w:pStyle w:val="BodyText"/>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ns1:paraId="00001966">
      <w:pPr>
        <w:pStyle w:val="BodyText"/>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1967">
      <w:pPr>
        <w:rPr/>
      </w:pPr>
      <w:r w:rsidDel="00000000" w:rsidR="00000000" w:rsidRPr="00000000">
        <w:rPr>
          <w:rtl w:val="0"/>
        </w:rPr>
      </w:r>
    </w:p>
    <w:p w:rsidR="00000000" w:rsidDel="00000000" w:rsidP="00000000" w:rsidRDefault="00000000" w:rsidRPr="00000000" ns1:paraId="00001968">
      <w:pPr>
        <w:pStyle w:val="Heading3"/>
        <w:rPr/>
      </w:pPr>
      <w:bookmarkStart w:colFirst="0" w:colLast="0" w:name="_m86a751jfh4n" w:id="93"/>
      <w:bookmarkEnd w:id="93"/>
      <w:r w:rsidDel="00000000" w:rsidR="00000000" w:rsidRPr="00000000">
        <w:rPr>
          <w:rtl w:val="0"/>
        </w:rPr>
        <w:t xml:space="preserve">Что нужно сохранить сразу</w:t>
      </w:r>
    </w:p>
    <w:p w:rsidR="00000000" w:rsidDel="00000000" w:rsidP="00000000" w:rsidRDefault="00000000" w:rsidRPr="00000000" ns1:paraId="00001969">
      <w:pPr>
        <w:rPr/>
      </w:pPr>
      <w:r w:rsidDel="00000000" w:rsidR="00000000" w:rsidRPr="00000000">
        <w:rPr>
          <w:rtl w:val="0"/>
        </w:rPr>
      </w:r>
    </w:p>
    <w:p w:rsidR="00000000" w:rsidDel="00000000" w:rsidP="00000000" w:rsidRDefault="00000000" w:rsidRPr="00000000" ns1:paraId="0000196A">
      <w:pPr>
        <w:pStyle w:val="BodyText"/>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196B">
      <w:pPr>
        <w:rPr/>
      </w:pPr>
      <w:r w:rsidDel="00000000" w:rsidR="00000000" w:rsidRPr="00000000">
        <w:rPr>
          <w:rtl w:val="0"/>
        </w:rPr>
      </w:r>
    </w:p>
    <w:p w:rsidR="00000000" w:rsidDel="00000000" w:rsidP="00000000" w:rsidRDefault="00000000" w:rsidRPr="00000000" ns1:paraId="0000196C">
      <w:pPr>
        <w:pStyle w:val="BodyText"/>
        <w:rPr/>
      </w:pPr>
      <w:r w:rsidDel="00000000" w:rsidR="00000000" w:rsidRPr="00000000">
        <w:rPr>
          <w:rtl w:val="0"/>
        </w:rPr>
        <w:t xml:space="preserve">• trace_id;</w:t>
      </w:r>
    </w:p>
    <w:p w:rsidR="00000000" w:rsidDel="00000000" w:rsidP="00000000" w:rsidRDefault="00000000" w:rsidRPr="00000000" ns1:paraId="0000196D">
      <w:pPr>
        <w:pStyle w:val="BodyText"/>
        <w:rPr/>
      </w:pPr>
      <w:r w:rsidDel="00000000" w:rsidR="00000000" w:rsidRPr="00000000">
        <w:rPr>
          <w:rtl w:val="0"/>
        </w:rPr>
        <w:t xml:space="preserve">• session_id;</w:t>
      </w:r>
    </w:p>
    <w:p w:rsidR="00000000" w:rsidDel="00000000" w:rsidP="00000000" w:rsidRDefault="00000000" w:rsidRPr="00000000" ns1:paraId="0000196E">
      <w:pPr>
        <w:pStyle w:val="BodyText"/>
        <w:rPr/>
      </w:pPr>
      <w:r w:rsidDel="00000000" w:rsidR="00000000" w:rsidRPr="00000000">
        <w:rPr>
          <w:rtl w:val="0"/>
        </w:rPr>
        <w:t xml:space="preserve">• agent_id;</w:t>
      </w:r>
    </w:p>
    <w:p w:rsidR="00000000" w:rsidDel="00000000" w:rsidP="00000000" w:rsidRDefault="00000000" w:rsidRPr="00000000" ns1:paraId="0000196F">
      <w:pPr>
        <w:pStyle w:val="BodyText"/>
        <w:rPr/>
      </w:pPr>
      <w:r w:rsidDel="00000000" w:rsidR="00000000" w:rsidRPr="00000000">
        <w:rPr>
          <w:rtl w:val="0"/>
        </w:rPr>
        <w:t xml:space="preserve">• tool_principal;</w:t>
      </w:r>
    </w:p>
    <w:p w:rsidR="00000000" w:rsidDel="00000000" w:rsidP="00000000" w:rsidRDefault="00000000" w:rsidRPr="00000000" ns1:paraId="00001970">
      <w:pPr>
        <w:pStyle w:val="BodyText"/>
        <w:rPr/>
      </w:pPr>
      <w:r w:rsidDel="00000000" w:rsidR="00000000" w:rsidRPr="00000000">
        <w:rPr>
          <w:rtl w:val="0"/>
        </w:rPr>
        <w:t xml:space="preserve">• approval_id, если была цепочка подтверждения;</w:t>
      </w:r>
    </w:p>
    <w:p w:rsidR="00000000" w:rsidDel="00000000" w:rsidP="00000000" w:rsidRDefault="00000000" w:rsidRPr="00000000" ns1:paraId="00001971">
      <w:pPr>
        <w:pStyle w:val="BodyText"/>
        <w:rPr/>
      </w:pPr>
      <w:r w:rsidDel="00000000" w:rsidR="00000000" w:rsidRPr="00000000">
        <w:rPr>
          <w:rtl w:val="0"/>
        </w:rPr>
        <w:t xml:space="preserve">• bundle_id;</w:t>
      </w:r>
    </w:p>
    <w:p w:rsidR="00000000" w:rsidDel="00000000" w:rsidP="00000000" w:rsidRDefault="00000000" w:rsidRPr="00000000" ns1:paraId="00001972">
      <w:pPr>
        <w:pStyle w:val="BodyText"/>
        <w:rPr/>
      </w:pPr>
      <w:r w:rsidDel="00000000" w:rsidR="00000000" w:rsidRPr="00000000">
        <w:rPr>
          <w:rtl w:val="0"/>
        </w:rPr>
        <w:t xml:space="preserve">• change_id;</w:t>
      </w:r>
    </w:p>
    <w:p w:rsidR="00000000" w:rsidDel="00000000" w:rsidP="00000000" w:rsidRDefault="00000000" w:rsidRPr="00000000" ns1:paraId="00001973">
      <w:pPr>
        <w:pStyle w:val="BodyText"/>
        <w:rPr/>
      </w:pPr>
      <w:r w:rsidDel="00000000" w:rsidR="00000000" w:rsidRPr="00000000">
        <w:rPr>
          <w:rtl w:val="0"/>
        </w:rPr>
        <w:t xml:space="preserve">• rollout_wave;</w:t>
      </w:r>
    </w:p>
    <w:p w:rsidR="00000000" w:rsidDel="00000000" w:rsidP="00000000" w:rsidRDefault="00000000" w:rsidRPr="00000000" ns1:paraId="00001974">
      <w:pPr>
        <w:pStyle w:val="BodyText"/>
        <w:rPr/>
      </w:pPr>
      <w:r w:rsidDel="00000000" w:rsidR="00000000" w:rsidRPr="00000000">
        <w:rPr>
          <w:rtl w:val="0"/>
        </w:rPr>
        <w:t xml:space="preserve">• события решений политики;</w:t>
      </w:r>
    </w:p>
    <w:p w:rsidR="00000000" w:rsidDel="00000000" w:rsidP="00000000" w:rsidRDefault="00000000" w:rsidRPr="00000000" ns1:paraId="00001975">
      <w:pPr>
        <w:pStyle w:val="BodyText"/>
        <w:rPr/>
      </w:pPr>
      <w:r w:rsidDel="00000000" w:rsidR="00000000" w:rsidRPr="00000000">
        <w:rPr>
          <w:rtl w:val="0"/>
        </w:rPr>
        <w:t xml:space="preserve">• события решений по подтверждению;</w:t>
      </w:r>
    </w:p>
    <w:p w:rsidR="00000000" w:rsidDel="00000000" w:rsidP="00000000" w:rsidRDefault="00000000" w:rsidRPr="00000000" ns1:paraId="00001976">
      <w:pPr>
        <w:pStyle w:val="BodyText"/>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ns1:paraId="00001977">
      <w:pPr>
        <w:pStyle w:val="BodyText"/>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ns1:paraId="00001978">
      <w:pPr>
        <w:rPr/>
      </w:pPr>
      <w:r w:rsidDel="00000000" w:rsidR="00000000" w:rsidRPr="00000000">
        <w:rPr>
          <w:rtl w:val="0"/>
        </w:rPr>
      </w:r>
    </w:p>
    <w:p w:rsidR="00000000" w:rsidDel="00000000" w:rsidP="00000000" w:rsidRDefault="00000000" w:rsidRPr="00000000" ns1:paraId="00001979">
      <w:pPr>
        <w:pStyle w:val="Heading3"/>
        <w:rPr/>
      </w:pPr>
      <w:bookmarkStart w:colFirst="0" w:colLast="0" w:name="_aqkz92ti7d5g" w:id="94"/>
      <w:bookmarkEnd w:id="94"/>
      <w:r w:rsidDel="00000000" w:rsidR="00000000" w:rsidRPr="00000000">
        <w:rPr>
          <w:rtl w:val="0"/>
        </w:rPr>
        <w:t xml:space="preserve">Быстрые действия по сдерживанию</w:t>
      </w:r>
    </w:p>
    <w:p w:rsidR="00000000" w:rsidDel="00000000" w:rsidP="00000000" w:rsidRDefault="00000000" w:rsidRPr="00000000" ns1:paraId="0000197A">
      <w:pPr>
        <w:rPr/>
      </w:pPr>
      <w:r w:rsidDel="00000000" w:rsidR="00000000" w:rsidRPr="00000000">
        <w:rPr>
          <w:rtl w:val="0"/>
        </w:rPr>
      </w:r>
    </w:p>
    <w:p w:rsidR="00000000" w:rsidDel="00000000" w:rsidP="00000000" w:rsidRDefault="00000000" w:rsidRPr="00000000" ns1:paraId="0000197B">
      <w:pPr>
        <w:pStyle w:val="BodyText"/>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ns1:paraId="0000197C">
      <w:pPr>
        <w:rPr/>
      </w:pPr>
      <w:r w:rsidDel="00000000" w:rsidR="00000000" w:rsidRPr="00000000">
        <w:rPr>
          <w:rtl w:val="0"/>
        </w:rPr>
      </w:r>
    </w:p>
    <w:p w:rsidR="00000000" w:rsidDel="00000000" w:rsidP="00000000" w:rsidRDefault="00000000" w:rsidRPr="00000000" ns1:paraId="0000197D">
      <w:pPr>
        <w:pStyle w:val="BodyText"/>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ns1:paraId="0000197E">
      <w:pPr>
        <w:pStyle w:val="BodyText"/>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ns1:paraId="0000197F">
      <w:pPr>
        <w:pStyle w:val="BodyText"/>
        <w:rPr/>
      </w:pPr>
      <w:r w:rsidDel="00000000" w:rsidR="00000000" w:rsidRPr="00000000">
        <w:rPr>
          <w:rtl w:val="0"/>
        </w:rPr>
        <w:t xml:space="preserve">• временно остановить записи в память;</w:t>
      </w:r>
    </w:p>
    <w:p w:rsidR="00000000" w:rsidDel="00000000" w:rsidP="00000000" w:rsidRDefault="00000000" w:rsidRPr="00000000" ns1:paraId="00001980">
      <w:pPr>
        <w:pStyle w:val="BodyText"/>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ns1:paraId="00001981">
      <w:pPr>
        <w:pStyle w:val="BodyText"/>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ns1:paraId="00001982">
      <w:pPr>
        <w:pStyle w:val="BodyText"/>
        <w:rPr/>
      </w:pPr>
      <w:r w:rsidDel="00000000" w:rsidR="00000000" w:rsidRPr="00000000">
        <w:rPr>
          <w:rtl w:val="0"/>
        </w:rPr>
        <w:t xml:space="preserve">• включить более жесткий набор политик.</w:t>
      </w:r>
    </w:p>
    <w:p w:rsidR="00000000" w:rsidDel="00000000" w:rsidP="00000000" w:rsidRDefault="00000000" w:rsidRPr="00000000" ns1:paraId="00001983">
      <w:pPr>
        <w:rPr/>
      </w:pPr>
      <w:r w:rsidDel="00000000" w:rsidR="00000000" w:rsidRPr="00000000">
        <w:rPr>
          <w:rtl w:val="0"/>
        </w:rPr>
      </w:r>
    </w:p>
    <w:p w:rsidR="00000000" w:rsidDel="00000000" w:rsidP="00000000" w:rsidRDefault="00000000" w:rsidRPr="00000000" ns1:paraId="00001984">
      <w:pPr>
        <w:pStyle w:val="BodyText"/>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ns1:paraId="00001985">
      <w:pPr>
        <w:rPr/>
      </w:pPr>
      <w:r w:rsidDel="00000000" w:rsidR="00000000" w:rsidRPr="00000000">
        <w:rPr>
          <w:rtl w:val="0"/>
        </w:rPr>
      </w:r>
    </w:p>
    <w:p w:rsidR="00000000" w:rsidDel="00000000" w:rsidP="00000000" w:rsidRDefault="00000000" w:rsidRPr="00000000" ns1:paraId="00001986">
      <w:pPr>
        <w:pStyle w:val="Heading3"/>
        <w:rPr/>
      </w:pPr>
      <w:bookmarkStart w:colFirst="0" w:colLast="0" w:name="_ck554e9cnvvm" w:id="95"/>
      <w:bookmarkEnd w:id="95"/>
      <w:r w:rsidDel="00000000" w:rsidR="00000000" w:rsidRPr="00000000">
        <w:rPr>
          <w:rtl w:val="0"/>
        </w:rPr>
        <w:t xml:space="preserve">Минимальная схема первичного разбора</w:t>
      </w:r>
    </w:p>
    <w:p w:rsidR="00000000" w:rsidDel="00000000" w:rsidP="00000000" w:rsidRDefault="00000000" w:rsidRPr="00000000" ns1:paraId="00001987">
      <w:pPr>
        <w:rPr/>
      </w:pPr>
      <w:r w:rsidDel="00000000" w:rsidR="00000000" w:rsidRPr="00000000">
        <w:rPr>
          <w:rtl w:val="0"/>
        </w:rPr>
      </w:r>
    </w:p>
    <w:p w:rsidR="00000000" w:rsidDel="00000000" w:rsidP="00000000" w:rsidRDefault="00000000" w:rsidRPr="00000000" ns1:paraId="00001988">
      <w:pPr>
        <w:pStyle w:val="BodyText"/>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1989">
      <w:pPr>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 policy_bypass;</w:t>
      </w:r>
    </w:p>
    <w:p w:rsidR="00000000" w:rsidDel="00000000" w:rsidP="00000000" w:rsidRDefault="00000000" w:rsidRPr="00000000" ns1:paraId="0000198B">
      <w:pPr>
        <w:pStyle w:val="BodyText"/>
        <w:rPr/>
      </w:pPr>
      <w:r w:rsidDel="00000000" w:rsidR="00000000" w:rsidRPr="00000000">
        <w:rPr>
          <w:rtl w:val="0"/>
        </w:rPr>
        <w:t xml:space="preserve">• unauthorized_side_effect;</w:t>
      </w:r>
    </w:p>
    <w:p w:rsidR="00000000" w:rsidDel="00000000" w:rsidP="00000000" w:rsidRDefault="00000000" w:rsidRPr="00000000" ns1:paraId="0000198C">
      <w:pPr>
        <w:pStyle w:val="BodyText"/>
        <w:rPr/>
      </w:pPr>
      <w:r w:rsidDel="00000000" w:rsidR="00000000" w:rsidRPr="00000000">
        <w:rPr>
          <w:rtl w:val="0"/>
        </w:rPr>
        <w:t xml:space="preserve">• dangerous_egress;</w:t>
      </w:r>
    </w:p>
    <w:p w:rsidR="00000000" w:rsidDel="00000000" w:rsidP="00000000" w:rsidRDefault="00000000" w:rsidRPr="00000000" ns1:paraId="0000198D">
      <w:pPr>
        <w:pStyle w:val="BodyText"/>
        <w:rPr/>
      </w:pPr>
      <w:r w:rsidDel="00000000" w:rsidR="00000000" w:rsidRPr="00000000">
        <w:rPr>
          <w:rtl w:val="0"/>
        </w:rPr>
        <w:t xml:space="preserve">• memory_contamination;</w:t>
      </w:r>
    </w:p>
    <w:p w:rsidR="00000000" w:rsidDel="00000000" w:rsidP="00000000" w:rsidRDefault="00000000" w:rsidRPr="00000000" ns1:paraId="0000198E">
      <w:pPr>
        <w:pStyle w:val="BodyText"/>
        <w:rPr/>
      </w:pPr>
      <w:r w:rsidDel="00000000" w:rsidR="00000000" w:rsidRPr="00000000">
        <w:rPr>
          <w:rtl w:val="0"/>
        </w:rPr>
        <w:t xml:space="preserve">• approval_failure;</w:t>
      </w:r>
    </w:p>
    <w:p w:rsidR="00000000" w:rsidDel="00000000" w:rsidP="00000000" w:rsidRDefault="00000000" w:rsidRPr="00000000" ns1:paraId="0000198F">
      <w:pPr>
        <w:pStyle w:val="BodyText"/>
        <w:rPr/>
      </w:pPr>
      <w:r w:rsidDel="00000000" w:rsidR="00000000" w:rsidRPr="00000000">
        <w:rPr>
          <w:rtl w:val="0"/>
        </w:rPr>
        <w:t xml:space="preserve">• eval_escape;</w:t>
      </w:r>
    </w:p>
    <w:p w:rsidR="00000000" w:rsidDel="00000000" w:rsidP="00000000" w:rsidRDefault="00000000" w:rsidRPr="00000000" ns1:paraId="00001990">
      <w:pPr>
        <w:pStyle w:val="BodyText"/>
        <w:rPr/>
      </w:pPr>
      <w:r w:rsidDel="00000000" w:rsidR="00000000" w:rsidRPr="00000000">
        <w:rPr>
          <w:rtl w:val="0"/>
        </w:rPr>
        <w:t xml:space="preserve">• agentic_misalignment.</w:t>
      </w:r>
    </w:p>
    <w:p w:rsidR="00000000" w:rsidDel="00000000" w:rsidP="00000000" w:rsidRDefault="00000000" w:rsidRPr="00000000" ns1:paraId="00001991">
      <w:pPr>
        <w:rPr/>
      </w:pPr>
      <w:r w:rsidDel="00000000" w:rsidR="00000000" w:rsidRPr="00000000">
        <w:rPr>
          <w:rtl w:val="0"/>
        </w:rPr>
      </w:r>
    </w:p>
    <w:p w:rsidR="00000000" w:rsidDel="00000000" w:rsidP="00000000" w:rsidRDefault="00000000" w:rsidRPr="00000000" ns1:paraId="00001992">
      <w:pPr>
        <w:pStyle w:val="BodyText"/>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1993">
      <w:pPr>
        <w:rPr/>
      </w:pPr>
      <w:r w:rsidDel="00000000" w:rsidR="00000000" w:rsidRPr="00000000">
        <w:rPr>
          <w:rtl w:val="0"/>
        </w:rPr>
      </w:r>
    </w:p>
    <w:p w:rsidR="00000000" w:rsidDel="00000000" w:rsidP="00000000" w:rsidRDefault="00000000" w:rsidRPr="00000000" ns1:paraId="00001994">
      <w:pPr>
        <w:pStyle w:val="BodyText"/>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ns1:paraId="00001995">
      <w:pPr>
        <w:rPr/>
      </w:pPr>
      <w:r w:rsidDel="00000000" w:rsidR="00000000" w:rsidRPr="00000000">
        <w:rPr>
          <w:rtl w:val="0"/>
        </w:rPr>
      </w:r>
    </w:p>
    <w:p w:rsidR="00000000" w:rsidDel="00000000" w:rsidP="00000000" w:rsidRDefault="00000000" w:rsidRPr="00000000" ns1:paraId="00001996">
      <w:pPr>
        <w:rPr/>
      </w:pPr>
      <w:r w:rsidDel="00000000" w:rsidR="00000000" w:rsidRPr="00000000">
        <w:rPr>
          <w:rtl w:val="0"/>
        </w:rPr>
      </w:r>
    </w:p>
    <w:p w:rsidR="00000000" w:rsidDel="00000000" w:rsidP="00000000" w:rsidRDefault="00000000" w:rsidRPr="00000000" ns1:paraId="00001997">
      <w:pPr>
        <w:rPr/>
      </w:pPr>
      <w:r w:rsidDel="00000000" w:rsidR="00000000" w:rsidRPr="00000000">
        <w:rPr>
          <w:rtl w:val="0"/>
        </w:rPr>
      </w:r>
    </w:p>
    <w:p w:rsidR="00000000" w:rsidDel="00000000" w:rsidP="00000000" w:rsidRDefault="00000000" w:rsidRPr="00000000" ns1:paraId="00001998">
      <w:pPr>
        <w:pStyle w:val="Heading3"/>
        <w:rPr/>
      </w:pPr>
      <w:bookmarkStart w:colFirst="0" w:colLast="0" w:name="_so22v73iqzdm" w:id="96"/>
      <w:bookmarkEnd w:id="96"/>
      <w:r w:rsidDel="00000000" w:rsidR="00000000" w:rsidRPr="00000000">
        <w:rPr>
          <w:rtl w:val="0"/>
        </w:rPr>
        <w:t xml:space="preserve">Что проверить в трассах и событиях</w:t>
      </w:r>
    </w:p>
    <w:p w:rsidR="00000000" w:rsidDel="00000000" w:rsidP="00000000" w:rsidRDefault="00000000" w:rsidRPr="00000000" ns1:paraId="00001999">
      <w:pPr>
        <w:rPr/>
      </w:pPr>
      <w:r w:rsidDel="00000000" w:rsidR="00000000" w:rsidRPr="00000000">
        <w:rPr>
          <w:rtl w:val="0"/>
        </w:rPr>
      </w:r>
    </w:p>
    <w:p w:rsidR="00000000" w:rsidDel="00000000" w:rsidP="00000000" w:rsidRDefault="00000000" w:rsidRPr="00000000" ns1:paraId="0000199A">
      <w:pPr>
        <w:pStyle w:val="BodyText"/>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199B">
      <w:pPr>
        <w:rPr/>
      </w:pPr>
      <w:r w:rsidDel="00000000" w:rsidR="00000000" w:rsidRPr="00000000">
        <w:rPr>
          <w:rtl w:val="0"/>
        </w:rPr>
      </w:r>
    </w:p>
    <w:p w:rsidR="00000000" w:rsidDel="00000000" w:rsidP="00000000" w:rsidRDefault="00000000" w:rsidRPr="00000000" ns1:paraId="0000199C">
      <w:pPr>
        <w:pStyle w:val="BodyText"/>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ns1:paraId="0000199D">
      <w:pPr>
        <w:pStyle w:val="BodyText"/>
        <w:rPr/>
      </w:pPr>
      <w:r w:rsidDel="00000000" w:rsidR="00000000" w:rsidRPr="00000000">
        <w:rPr>
          <w:rtl w:val="0"/>
        </w:rPr>
        <w:t xml:space="preserve">• какое решение политики это пропустило;</w:t>
      </w:r>
    </w:p>
    <w:p w:rsidR="00000000" w:rsidDel="00000000" w:rsidP="00000000" w:rsidRDefault="00000000" w:rsidRPr="00000000" ns1:paraId="0000199E">
      <w:pPr>
        <w:pStyle w:val="BodyText"/>
        <w:rPr/>
      </w:pPr>
      <w:r w:rsidDel="00000000" w:rsidR="00000000" w:rsidRPr="00000000">
        <w:rPr>
          <w:rtl w:val="0"/>
        </w:rPr>
        <w:t xml:space="preserve">• какой субъект реально выполнил действие;</w:t>
      </w:r>
    </w:p>
    <w:p w:rsidR="00000000" w:rsidDel="00000000" w:rsidP="00000000" w:rsidRDefault="00000000" w:rsidRPr="00000000" ns1:paraId="0000199F">
      <w:pPr>
        <w:pStyle w:val="BodyText"/>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ns1:paraId="000019A0">
      <w:pPr>
        <w:pStyle w:val="BodyText"/>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ns1:paraId="000019A1">
      <w:pPr>
        <w:pStyle w:val="BodyText"/>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ns1:paraId="000019A2">
      <w:pPr>
        <w:pStyle w:val="BodyText"/>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19A3">
      <w:pPr>
        <w:rPr/>
      </w:pPr>
      <w:r w:rsidDel="00000000" w:rsidR="00000000" w:rsidRPr="00000000">
        <w:rPr>
          <w:rtl w:val="0"/>
        </w:rPr>
      </w:r>
    </w:p>
    <w:p w:rsidR="00000000" w:rsidDel="00000000" w:rsidP="00000000" w:rsidRDefault="00000000" w:rsidRPr="00000000" ns1:paraId="000019A4">
      <w:pPr>
        <w:pStyle w:val="BodyText"/>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19A5">
      <w:pPr>
        <w:rPr/>
      </w:pPr>
      <w:r w:rsidDel="00000000" w:rsidR="00000000" w:rsidRPr="00000000">
        <w:rPr>
          <w:rtl w:val="0"/>
        </w:rPr>
      </w:r>
    </w:p>
    <w:p w:rsidR="00000000" w:rsidDel="00000000" w:rsidP="00000000" w:rsidRDefault="00000000" w:rsidRPr="00000000" ns1:paraId="000019A6">
      <w:pPr>
        <w:pStyle w:val="Heading3"/>
        <w:rPr/>
      </w:pPr>
      <w:bookmarkStart w:colFirst="0" w:colLast="0" w:name="_tb0372dqp7u8" w:id="97"/>
      <w:bookmarkEnd w:id="97"/>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ns1:paraId="000019A7">
      <w:pPr>
        <w:pStyle w:val="BodyText"/>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ns1:paraId="000019A8">
      <w:pPr>
        <w:pStyle w:val="BodyText"/>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ns1:paraId="000019A9">
      <w:pPr>
        <w:pStyle w:val="BodyText"/>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ns1:paraId="000019AA">
      <w:pPr>
        <w:pStyle w:val="BodyText"/>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ns1:paraId="000019AB">
      <w:pPr>
        <w:pStyle w:val="Style28"/>
        <w:rPr/>
      </w:pPr>
      <w:r w:rsidDel="00000000" w:rsidR="00000000" w:rsidRPr="00000000">
        <w:rPr/>
        <w:drawing>
          <wp:inline distB="114300" distT="114300" distL="114300" distR="114300">
            <wp:extent cx="5461000" cy="3071813"/>
            <wp:effectExtent b="0" l="0" r="0" t="0"/>
            <wp:docPr id="31" name="image27.png" title="Иллюстрация к рукописи" descr="Причинный срез связывает неблагоприятный исход только с подтвержденными зависимостями"/>
            <ns3:graphic>
              <ns3:graphicData uri="http://schemas.openxmlformats.org/drawingml/2006/picture">
                <ns4:pic>
                  <ns4:nvPicPr>
                    <ns4:cNvPr id="0" name="image27.png"/>
                    <ns4:cNvPicPr preferRelativeResize="0"/>
                  </ns4:nvPicPr>
                  <ns4:blipFill>
                    <ns3:blip r:embed="rId46"/>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AC">
      <w:pPr>
        <w:pStyle w:val="BodyText"/>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ns1:paraId="000019AD">
      <w:pPr>
        <w:pStyle w:val="Style18"/>
        <w:numPr>
          <w:ilvl w:val="0"/>
          <w:numId w:val="19"/>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ns1:paraId="000019AE">
      <w:pPr>
        <w:pStyle w:val="Style18"/>
        <w:numPr>
          <w:ilvl w:val="0"/>
          <w:numId w:val="19"/>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ns1:paraId="000019AF">
      <w:pPr>
        <w:pStyle w:val="Style18"/>
        <w:numPr>
          <w:ilvl w:val="0"/>
          <w:numId w:val="19"/>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ns1:paraId="000019B0">
      <w:pPr>
        <w:pStyle w:val="Style18"/>
        <w:numPr>
          <w:ilvl w:val="0"/>
          <w:numId w:val="19"/>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ns1:paraId="000019B1">
      <w:pPr>
        <w:pStyle w:val="Style18"/>
        <w:numPr>
          <w:ilvl w:val="0"/>
          <w:numId w:val="19"/>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ns1:paraId="000019B2">
      <w:pPr>
        <w:pStyle w:val="BodyText"/>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ns1:paraId="000019B3">
      <w:pPr>
        <w:pStyle w:val="Style16"/>
        <w:rPr/>
      </w:pPr>
      <w:r w:rsidDel="00000000" w:rsidR="00000000" w:rsidRPr="00000000">
        <w:rPr>
          <w:rtl w:val="0"/>
        </w:rPr>
        <w:t xml:space="preserve">Минимальный словарь связей также невелик: </w:t>
      </w:r>
      <w:r w:rsidDel="00000000" w:rsidR="00000000" w:rsidRPr="00000000">
        <w:rPr>
          <w:rFonts w:ascii="Roboto Mono" w:cs="Roboto Mono" w:eastAsia="Roboto Mono" w:hAnsi="Roboto Mono"/>
          <w:sz w:val="18"/>
          <w:szCs w:val="18"/>
          <w:shd w:fill="f2f5f2" w:val="clear"/>
          <w:rtl w:val="0"/>
        </w:rPr>
        <w:t xml:space="preserve">used</w:t>
      </w:r>
      <w:r w:rsidDel="00000000" w:rsidR="00000000" w:rsidRPr="00000000">
        <w:rPr>
          <w:rtl w:val="0"/>
        </w:rPr>
        <w:t xml:space="preserve"> означает, что контекст или состояние использованы решением; </w:t>
      </w:r>
      <w:r w:rsidDel="00000000" w:rsidR="00000000" w:rsidRPr="00000000">
        <w:rPr>
          <w:rFonts w:ascii="Roboto Mono" w:cs="Roboto Mono" w:eastAsia="Roboto Mono" w:hAnsi="Roboto Mono"/>
          <w:sz w:val="18"/>
          <w:szCs w:val="18"/>
          <w:shd w:fill="f2f5f2" w:val="clear"/>
          <w:rtl w:val="0"/>
        </w:rPr>
        <w:t xml:space="preserve">authorized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связывают решение с действием; </w:t>
      </w:r>
      <w:r w:rsidDel="00000000" w:rsidR="00000000" w:rsidRPr="00000000">
        <w:rPr>
          <w:rFonts w:ascii="Roboto Mono" w:cs="Roboto Mono" w:eastAsia="Roboto Mono" w:hAnsi="Roboto Mono"/>
          <w:sz w:val="18"/>
          <w:szCs w:val="18"/>
          <w:shd w:fill="f2f5f2" w:val="clear"/>
          <w:rtl w:val="0"/>
        </w:rPr>
        <w:t xml:space="preserve">produced</w:t>
      </w:r>
      <w:r w:rsidDel="00000000" w:rsidR="00000000" w:rsidRPr="00000000">
        <w:rPr>
          <w:rtl w:val="0"/>
        </w:rPr>
        <w:t xml:space="preserve"> связывает действие с результатом или новым состоянием; </w:t>
      </w:r>
      <w:r w:rsidDel="00000000" w:rsidR="00000000" w:rsidRPr="00000000">
        <w:rPr>
          <w:rFonts w:ascii="Roboto Mono" w:cs="Roboto Mono" w:eastAsia="Roboto Mono" w:hAnsi="Roboto Mono"/>
          <w:sz w:val="18"/>
          <w:szCs w:val="18"/>
          <w:shd w:fill="f2f5f2" w:val="clear"/>
          <w:rtl w:val="0"/>
        </w:rPr>
        <w:t xml:space="preserve">read_from</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wrote_to</w:t>
      </w:r>
      <w:r w:rsidDel="00000000" w:rsidR="00000000" w:rsidRPr="00000000">
        <w:rPr>
          <w:rtl w:val="0"/>
        </w:rPr>
        <w:t xml:space="preserve"> показывают работу с долговечным состоянием; </w:t>
      </w:r>
      <w:r w:rsidDel="00000000" w:rsidR="00000000" w:rsidRPr="00000000">
        <w:rPr>
          <w:rFonts w:ascii="Roboto Mono" w:cs="Roboto Mono" w:eastAsia="Roboto Mono" w:hAnsi="Roboto Mono"/>
          <w:sz w:val="18"/>
          <w:szCs w:val="18"/>
          <w:shd w:fill="f2f5f2" w:val="clear"/>
          <w:rtl w:val="0"/>
        </w:rPr>
        <w:t xml:space="preserve">continued_as</w:t>
      </w:r>
      <w:r w:rsidDel="00000000" w:rsidR="00000000" w:rsidRPr="00000000">
        <w:rPr>
          <w:rtl w:val="0"/>
        </w:rPr>
        <w:t xml:space="preserve"> связывает попытку с повтором, фоновым продолжением или передачей управления; </w:t>
      </w:r>
      <w:r w:rsidDel="00000000" w:rsidR="00000000" w:rsidRPr="00000000">
        <w:rPr>
          <w:rFonts w:ascii="Roboto Mono" w:cs="Roboto Mono" w:eastAsia="Roboto Mono" w:hAnsi="Roboto Mono"/>
          <w:sz w:val="18"/>
          <w:szCs w:val="18"/>
          <w:shd w:fill="f2f5f2" w:val="clear"/>
          <w:rtl w:val="0"/>
        </w:rPr>
        <w:t xml:space="preserve">contained_by</w:t>
      </w:r>
      <w:r w:rsidDel="00000000" w:rsidR="00000000" w:rsidRPr="00000000">
        <w:rPr>
          <w:rtl w:val="0"/>
        </w:rPr>
        <w:t xml:space="preserve"> показывает, что защитный шлюз остановил ветвь. У каждой связи должна быть </w:t>
      </w:r>
      <w:r w:rsidDel="00000000" w:rsidR="00000000" w:rsidRPr="00000000">
        <w:rPr>
          <w:rFonts w:ascii="Roboto Mono" w:cs="Roboto Mono" w:eastAsia="Roboto Mono" w:hAnsi="Roboto Mono"/>
          <w:sz w:val="18"/>
          <w:szCs w:val="18"/>
          <w:shd w:fill="f2f5f2" w:val="clear"/>
          <w:rtl w:val="0"/>
        </w:rPr>
        <w:t xml:space="preserve">evidence_ref</w:t>
      </w:r>
      <w:r w:rsidDel="00000000" w:rsidR="00000000" w:rsidRPr="00000000">
        <w:rPr>
          <w:rtl w:val="0"/>
        </w:rPr>
        <w:t xml:space="preserve">: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ns1:paraId="000019B4">
      <w:pPr>
        <w:pStyle w:val="Style16"/>
        <w:rPr/>
      </w:pPr>
      <w:r w:rsidDel="00000000" w:rsidR="00000000" w:rsidRPr="00000000">
        <w:rPr>
          <w:rtl w:val="0"/>
        </w:rPr>
        <w:t xml:space="preserve">Такой словарь намеренно не содержит универсального отношения </w:t>
      </w:r>
      <w:r w:rsidDel="00000000" w:rsidR="00000000" w:rsidRPr="00000000">
        <w:rPr>
          <w:rFonts w:ascii="Roboto Mono" w:cs="Roboto Mono" w:eastAsia="Roboto Mono" w:hAnsi="Roboto Mono"/>
          <w:sz w:val="18"/>
          <w:szCs w:val="18"/>
          <w:shd w:fill="f2f5f2" w:val="clear"/>
          <w:rtl w:val="0"/>
        </w:rPr>
        <w:t xml:space="preserve">caused</w:t>
      </w:r>
      <w:r w:rsidDel="00000000" w:rsidR="00000000" w:rsidRPr="00000000">
        <w:rPr>
          <w:rtl w:val="0"/>
        </w:rPr>
        <w:t xml:space="preserve">.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ns1:paraId="000019B5">
      <w:pPr>
        <w:pStyle w:val="Heading4"/>
        <w:rPr/>
      </w:pPr>
      <w:bookmarkStart w:colFirst="0" w:colLast="0" w:name="_eho8dlc5928l" w:id="98"/>
      <w:bookmarkEnd w:id="98"/>
      <w:r w:rsidDel="00000000" w:rsidR="00000000" w:rsidRPr="00000000">
        <w:rPr>
          <w:rtl w:val="0"/>
        </w:rPr>
        <w:t xml:space="preserve">Метод разбора</w:t>
      </w:r>
    </w:p>
    <w:p w:rsidR="00000000" w:rsidDel="00000000" w:rsidP="00000000" w:rsidRDefault="00000000" w:rsidRPr="00000000" ns1:paraId="000019B6">
      <w:pPr>
        <w:pStyle w:val="Style18"/>
        <w:numPr>
          <w:ilvl w:val="0"/>
          <w:numId w:val="40"/>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ns1:paraId="000019B7">
      <w:pPr>
        <w:pStyle w:val="Style18"/>
        <w:numPr>
          <w:ilvl w:val="0"/>
          <w:numId w:val="40"/>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ns1:paraId="000019B8">
      <w:pPr>
        <w:pStyle w:val="Style18"/>
        <w:numPr>
          <w:ilvl w:val="0"/>
          <w:numId w:val="40"/>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ns1:paraId="000019B9">
      <w:pPr>
        <w:pStyle w:val="Style18"/>
        <w:numPr>
          <w:ilvl w:val="0"/>
          <w:numId w:val="40"/>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ns1:paraId="000019BA">
      <w:pPr>
        <w:pStyle w:val="Style18"/>
        <w:numPr>
          <w:ilvl w:val="0"/>
          <w:numId w:val="40"/>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ns1:paraId="000019BB">
      <w:pPr>
        <w:pStyle w:val="Style18"/>
        <w:numPr>
          <w:ilvl w:val="0"/>
          <w:numId w:val="40"/>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ns1:paraId="000019BC">
      <w:pPr>
        <w:pStyle w:val="Style18"/>
        <w:numPr>
          <w:ilvl w:val="0"/>
          <w:numId w:val="40"/>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ns1:paraId="000019BD">
      <w:pPr>
        <w:pStyle w:val="Style18"/>
        <w:numPr>
          <w:ilvl w:val="0"/>
          <w:numId w:val="40"/>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ns1:paraId="000019BE">
      <w:pPr>
        <w:pStyle w:val="Heading4"/>
        <w:rPr/>
      </w:pPr>
      <w:bookmarkStart w:colFirst="0" w:colLast="0" w:name="_13qt3qdm4de2" w:id="99"/>
      <w:bookmarkEnd w:id="99"/>
      <w:r w:rsidDel="00000000" w:rsidR="00000000" w:rsidRPr="00000000">
        <w:rPr>
          <w:rtl w:val="0"/>
        </w:rPr>
        <w:t xml:space="preserve">Компактная запись гипотезы</w:t>
      </w:r>
    </w:p>
    <w:p w:rsidR="00000000" w:rsidDel="00000000" w:rsidP="00000000" w:rsidRDefault="00000000" w:rsidRPr="00000000" ns1:paraId="000019BF">
      <w:pPr>
        <w:pStyle w:val="BodyText"/>
        <w:rPr/>
      </w:pPr>
      <w:r w:rsidDel="00000000" w:rsidR="00000000" w:rsidRPr="00000000">
        <w:rPr>
          <w:rtl w:val="0"/>
        </w:rPr>
        <w:t xml:space="preserve">causal_case:</w:t>
      </w:r>
    </w:p>
    <w:p w:rsidR="00000000" w:rsidDel="00000000" w:rsidP="00000000" w:rsidRDefault="00000000" w:rsidRPr="00000000" ns1:paraId="000019C0">
      <w:pPr>
        <w:pStyle w:val="BodyText"/>
        <w:rPr/>
      </w:pPr>
      <w:r w:rsidDel="00000000" w:rsidR="00000000" w:rsidRPr="00000000">
        <w:rPr>
          <w:rtl w:val="0"/>
        </w:rPr>
        <w:t xml:space="preserve">  outcome: duplicate_ticket</w:t>
      </w:r>
    </w:p>
    <w:p w:rsidR="00000000" w:rsidDel="00000000" w:rsidP="00000000" w:rsidRDefault="00000000" w:rsidRPr="00000000" ns1:paraId="000019C1">
      <w:pPr>
        <w:pStyle w:val="BodyText"/>
        <w:rPr/>
      </w:pPr>
      <w:r w:rsidDel="00000000" w:rsidR="00000000" w:rsidRPr="00000000">
        <w:rPr>
          <w:rtl w:val="0"/>
        </w:rPr>
        <w:t xml:space="preserve">  nodes:</w:t>
      </w:r>
    </w:p>
    <w:p w:rsidR="00000000" w:rsidDel="00000000" w:rsidP="00000000" w:rsidRDefault="00000000" w:rsidRPr="00000000" ns1:paraId="000019C2">
      <w:pPr>
        <w:pStyle w:val="BodyText"/>
        <w:rPr/>
      </w:pPr>
      <w:r w:rsidDel="00000000" w:rsidR="00000000" w:rsidRPr="00000000">
        <w:rPr>
          <w:rtl w:val="0"/>
        </w:rPr>
        <w:t xml:space="preserve">    - {id: n1, kind: action, ref: span:create_ticket:1}</w:t>
      </w:r>
    </w:p>
    <w:p w:rsidR="00000000" w:rsidDel="00000000" w:rsidP="00000000" w:rsidRDefault="00000000" w:rsidRPr="00000000" ns1:paraId="000019C3">
      <w:pPr>
        <w:pStyle w:val="BodyText"/>
        <w:rPr/>
      </w:pPr>
      <w:r w:rsidDel="00000000" w:rsidR="00000000" w:rsidRPr="00000000">
        <w:rPr>
          <w:rtl w:val="0"/>
        </w:rPr>
        <w:t xml:space="preserve">    - {id: n2, kind: state, value: side_effect_unknown}</w:t>
      </w:r>
    </w:p>
    <w:p w:rsidR="00000000" w:rsidDel="00000000" w:rsidP="00000000" w:rsidRDefault="00000000" w:rsidRPr="00000000" ns1:paraId="000019C4">
      <w:pPr>
        <w:pStyle w:val="BodyText"/>
        <w:rPr/>
      </w:pPr>
      <w:r w:rsidDel="00000000" w:rsidR="00000000" w:rsidRPr="00000000">
        <w:rPr>
          <w:rtl w:val="0"/>
        </w:rPr>
        <w:t xml:space="preserve">    - {id: n3, kind: decision, value: retry_without_reconciliation}</w:t>
      </w:r>
    </w:p>
    <w:p w:rsidR="00000000" w:rsidDel="00000000" w:rsidP="00000000" w:rsidRDefault="00000000" w:rsidRPr="00000000" ns1:paraId="000019C5">
      <w:pPr>
        <w:pStyle w:val="BodyText"/>
        <w:rPr/>
      </w:pPr>
      <w:r w:rsidDel="00000000" w:rsidR="00000000" w:rsidRPr="00000000">
        <w:rPr>
          <w:rtl w:val="0"/>
        </w:rPr>
        <w:t xml:space="preserve">    - {id: n4, kind: outcome, ref: ticket:duplicate}</w:t>
      </w:r>
    </w:p>
    <w:p w:rsidR="00000000" w:rsidDel="00000000" w:rsidP="00000000" w:rsidRDefault="00000000" w:rsidRPr="00000000" ns1:paraId="000019C6">
      <w:pPr>
        <w:pStyle w:val="BodyText"/>
        <w:rPr/>
      </w:pPr>
      <w:r w:rsidDel="00000000" w:rsidR="00000000" w:rsidRPr="00000000">
        <w:rPr>
          <w:rtl w:val="0"/>
        </w:rPr>
        <w:t xml:space="preserve">  edges:</w:t>
      </w:r>
    </w:p>
    <w:p w:rsidR="00000000" w:rsidDel="00000000" w:rsidP="00000000" w:rsidRDefault="00000000" w:rsidRPr="00000000" ns1:paraId="000019C7">
      <w:pPr>
        <w:rPr/>
      </w:pPr>
      <w:r w:rsidDel="00000000" w:rsidR="00000000" w:rsidRPr="00000000">
        <w:rPr>
          <w:rtl w:val="0"/>
        </w:rPr>
      </w:r>
    </w:p>
    <w:p w:rsidR="00000000" w:rsidDel="00000000" w:rsidP="00000000" w:rsidRDefault="00000000" w:rsidRPr="00000000" ns1:paraId="000019C8">
      <w:pPr>
        <w:pStyle w:val="BodyText"/>
        <w:rPr/>
      </w:pPr>
      <w:r w:rsidDel="00000000" w:rsidR="00000000" w:rsidRPr="00000000">
        <w:rPr>
          <w:rtl w:val="0"/>
        </w:rPr>
        <w:t xml:space="preserve">    - {from: n1, to: n2, type: produced, evidence_ref: event:tool_timeout:1}</w:t>
      </w:r>
    </w:p>
    <w:p w:rsidR="00000000" w:rsidDel="00000000" w:rsidP="00000000" w:rsidRDefault="00000000" w:rsidRPr="00000000" ns1:paraId="000019C9">
      <w:pPr>
        <w:rPr/>
      </w:pPr>
      <w:r w:rsidDel="00000000" w:rsidR="00000000" w:rsidRPr="00000000">
        <w:rPr>
          <w:rtl w:val="0"/>
        </w:rPr>
      </w:r>
    </w:p>
    <w:p w:rsidR="00000000" w:rsidDel="00000000" w:rsidP="00000000" w:rsidRDefault="00000000" w:rsidRPr="00000000" ns1:paraId="000019CA">
      <w:pPr>
        <w:pStyle w:val="BodyText"/>
        <w:rPr/>
      </w:pPr>
      <w:r w:rsidDel="00000000" w:rsidR="00000000" w:rsidRPr="00000000">
        <w:rPr>
          <w:rtl w:val="0"/>
        </w:rPr>
        <w:t xml:space="preserve">    - {from: n2, to: n3, type: used, evidence_ref: event:retry_decision:2}</w:t>
      </w:r>
    </w:p>
    <w:p w:rsidR="00000000" w:rsidDel="00000000" w:rsidP="00000000" w:rsidRDefault="00000000" w:rsidRPr="00000000" ns1:paraId="000019CB">
      <w:pPr>
        <w:rPr/>
      </w:pPr>
      <w:r w:rsidDel="00000000" w:rsidR="00000000" w:rsidRPr="00000000">
        <w:rPr>
          <w:rtl w:val="0"/>
        </w:rPr>
      </w:r>
    </w:p>
    <w:p w:rsidR="00000000" w:rsidDel="00000000" w:rsidP="00000000" w:rsidRDefault="00000000" w:rsidRPr="00000000" ns1:paraId="000019CC">
      <w:pPr>
        <w:pStyle w:val="BodyText"/>
        <w:rPr/>
      </w:pPr>
      <w:r w:rsidDel="00000000" w:rsidR="00000000" w:rsidRPr="00000000">
        <w:rPr>
          <w:rtl w:val="0"/>
        </w:rPr>
        <w:t xml:space="preserve">    - {from: n3, to: n4, type: produced, evidence_ref: ticket:duplicate}</w:t>
      </w:r>
    </w:p>
    <w:p w:rsidR="00000000" w:rsidDel="00000000" w:rsidP="00000000" w:rsidRDefault="00000000" w:rsidRPr="00000000" ns1:paraId="000019CD">
      <w:pPr>
        <w:rPr/>
      </w:pPr>
      <w:r w:rsidDel="00000000" w:rsidR="00000000" w:rsidRPr="00000000">
        <w:rPr>
          <w:rtl w:val="0"/>
        </w:rPr>
      </w:r>
    </w:p>
    <w:p w:rsidR="00000000" w:rsidDel="00000000" w:rsidP="00000000" w:rsidRDefault="00000000" w:rsidRPr="00000000" ns1:paraId="000019CE">
      <w:pPr>
        <w:pStyle w:val="BodyText"/>
        <w:rPr/>
      </w:pPr>
      <w:r w:rsidDel="00000000" w:rsidR="00000000" w:rsidRPr="00000000">
        <w:rPr>
          <w:rtl w:val="0"/>
        </w:rPr>
        <w:t xml:space="preserve">  hypothesis:</w:t>
      </w:r>
    </w:p>
    <w:p w:rsidR="00000000" w:rsidDel="00000000" w:rsidP="00000000" w:rsidRDefault="00000000" w:rsidRPr="00000000" ns1:paraId="000019CF">
      <w:pPr>
        <w:pStyle w:val="BodyText"/>
        <w:rPr/>
      </w:pPr>
      <w:r w:rsidDel="00000000" w:rsidR="00000000" w:rsidRPr="00000000">
        <w:rPr>
          <w:rtl w:val="0"/>
        </w:rPr>
        <w:t xml:space="preserve">    primary: missing_reconciliation_before_retry</w:t>
      </w:r>
    </w:p>
    <w:p w:rsidR="00000000" w:rsidDel="00000000" w:rsidP="00000000" w:rsidRDefault="00000000" w:rsidRPr="00000000" ns1:paraId="000019D0">
      <w:pPr>
        <w:pStyle w:val="BodyText"/>
        <w:rPr/>
      </w:pPr>
      <w:r w:rsidDel="00000000" w:rsidR="00000000" w:rsidRPr="00000000">
        <w:rPr>
          <w:rtl w:val="0"/>
        </w:rPr>
        <w:t xml:space="preserve">    counterfactual: reconcile_by_idempotency_key</w:t>
      </w:r>
    </w:p>
    <w:p w:rsidR="00000000" w:rsidDel="00000000" w:rsidP="00000000" w:rsidRDefault="00000000" w:rsidRPr="00000000" ns1:paraId="000019D1">
      <w:pPr>
        <w:pStyle w:val="BodyText"/>
        <w:rPr/>
      </w:pPr>
      <w:r w:rsidDel="00000000" w:rsidR="00000000" w:rsidRPr="00000000">
        <w:rPr>
          <w:rtl w:val="0"/>
        </w:rPr>
        <w:t xml:space="preserve">    expected_outcome: one_ticket</w:t>
      </w:r>
    </w:p>
    <w:p w:rsidR="00000000" w:rsidDel="00000000" w:rsidP="00000000" w:rsidRDefault="00000000" w:rsidRPr="00000000" ns1:paraId="000019D2">
      <w:pPr>
        <w:pStyle w:val="BodyText"/>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ns1:paraId="000019D3">
      <w:pPr>
        <w:pStyle w:val="Heading4"/>
        <w:rPr/>
      </w:pPr>
      <w:bookmarkStart w:colFirst="0" w:colLast="0" w:name="_myt55jcrx574" w:id="100"/>
      <w:bookmarkEnd w:id="100"/>
      <w:r w:rsidDel="00000000" w:rsidR="00000000" w:rsidRPr="00000000">
        <w:rPr>
          <w:rtl w:val="0"/>
        </w:rPr>
        <w:t xml:space="preserve">Три сквозных сценария</w:t>
      </w:r>
    </w:p>
    <w:p w:rsidR="00000000" w:rsidDel="00000000" w:rsidP="00000000" w:rsidRDefault="00000000" w:rsidRPr="00000000" ns1:paraId="000019D4">
      <w:pPr>
        <w:pStyle w:val="Style16"/>
        <w:rPr/>
      </w:pPr>
      <w:r w:rsidDel="00000000" w:rsidR="00000000" w:rsidRPr="00000000">
        <w:rPr>
          <w:b w:val="1"/>
          <w:bCs w:val="1"/>
          <w:rtl w:val="0"/>
        </w:rPr>
        <w:t xml:space="preserve">Разбор обращений поддержки.</w:t>
      </w:r>
      <w:r w:rsidDel="00000000" w:rsidR="00000000" w:rsidRPr="00000000">
        <w:rPr>
          <w:rtl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решение о повторе не потребовало сверки по </w:t>
      </w:r>
      <w:r w:rsidDel="00000000" w:rsidR="00000000" w:rsidRPr="00000000">
        <w:rPr>
          <w:rFonts w:ascii="Roboto Mono" w:cs="Roboto Mono" w:eastAsia="Roboto Mono" w:hAnsi="Roboto Mono"/>
          <w:sz w:val="18"/>
          <w:szCs w:val="18"/>
          <w:shd w:fill="f2f5f2" w:val="clear"/>
          <w:rtl w:val="0"/>
        </w:rPr>
        <w:t xml:space="preserve">idempotency_key</w:t>
      </w:r>
      <w:r w:rsidDel="00000000" w:rsidR="00000000" w:rsidRPr="00000000">
        <w:rPr>
          <w:rtl w:val="0"/>
        </w:rPr>
        <w:t xml:space="preserve">;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ns1:paraId="000019D5">
      <w:pPr>
        <w:pStyle w:val="BodyText"/>
        <w:rPr/>
      </w:pPr>
      <w:r w:rsidDel="00000000" w:rsidR="00000000" w:rsidRPr="00000000">
        <w:rPr>
          <w:b w:val="1"/>
          <w:bCs w:val="1"/>
          <w:rtl w:val="0"/>
        </w:rPr>
        <w:t xml:space="preserve">Внутренний ассистент знаний.</w:t>
      </w:r>
      <w:r w:rsidDel="00000000" w:rsidR="00000000" w:rsidRPr="00000000">
        <w:rPr>
          <w:rtl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ns1:paraId="000019D6">
      <w:pPr>
        <w:pStyle w:val="Style16"/>
        <w:rPr/>
      </w:pPr>
      <w:r w:rsidDel="00000000" w:rsidR="00000000" w:rsidRPr="00000000">
        <w:rPr>
          <w:b w:val="1"/>
          <w:bCs w:val="1"/>
          <w:rtl w:val="0"/>
        </w:rPr>
        <w:t xml:space="preserve">Координация инцидентов.</w:t>
      </w:r>
      <w:r w:rsidDel="00000000" w:rsidR="00000000" w:rsidRPr="00000000">
        <w:rPr>
          <w:rtl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sidDel="00000000" w:rsidR="00000000" w:rsidRPr="00000000">
        <w:rPr>
          <w:rFonts w:ascii="Roboto Mono" w:cs="Roboto Mono" w:eastAsia="Roboto Mono" w:hAnsi="Roboto Mono"/>
          <w:sz w:val="18"/>
          <w:szCs w:val="18"/>
          <w:shd w:fill="f2f5f2" w:val="clear"/>
          <w:rtl w:val="0"/>
        </w:rPr>
        <w:t xml:space="preserve">handoff_requested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handoff_accepted</w:t>
      </w:r>
      <w:r w:rsidDel="00000000" w:rsidR="00000000" w:rsidRPr="00000000">
        <w:rPr>
          <w:rtl w:val="0"/>
        </w:rPr>
        <w:t xml:space="preserve">; до второго события прежний владелец остается ответственным.</w:t>
      </w:r>
    </w:p>
    <w:p w:rsidR="00000000" w:rsidDel="00000000" w:rsidP="00000000" w:rsidRDefault="00000000" w:rsidRPr="00000000" ns1:paraId="000019D7">
      <w:pPr>
        <w:pStyle w:val="Heading4"/>
        <w:rPr/>
      </w:pPr>
      <w:bookmarkStart w:colFirst="0" w:colLast="0" w:name="_unoxbr8k4dwg" w:id="101"/>
      <w:bookmarkEnd w:id="101"/>
      <w:r w:rsidDel="00000000" w:rsidR="00000000" w:rsidRPr="00000000">
        <w:rPr>
          <w:rtl w:val="0"/>
        </w:rPr>
        <w:t xml:space="preserve">Типичные ошибки причинного разбора</w:t>
      </w:r>
    </w:p>
    <w:p w:rsidR="00000000" w:rsidDel="00000000" w:rsidP="00000000" w:rsidRDefault="00000000" w:rsidRPr="00000000" ns1:paraId="000019D8">
      <w:pPr>
        <w:pStyle w:val="Style18"/>
        <w:numPr>
          <w:ilvl w:val="0"/>
          <w:numId w:val="41"/>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ns1:paraId="000019D9">
      <w:pPr>
        <w:pStyle w:val="Style18"/>
        <w:numPr>
          <w:ilvl w:val="0"/>
          <w:numId w:val="41"/>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ns1:paraId="000019DA">
      <w:pPr>
        <w:pStyle w:val="Style18"/>
        <w:numPr>
          <w:ilvl w:val="0"/>
          <w:numId w:val="41"/>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ns1:paraId="000019DB">
      <w:pPr>
        <w:pStyle w:val="Style18"/>
        <w:numPr>
          <w:ilvl w:val="0"/>
          <w:numId w:val="41"/>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ns1:paraId="000019DC">
      <w:pPr>
        <w:pStyle w:val="Style18"/>
        <w:numPr>
          <w:ilvl w:val="0"/>
          <w:numId w:val="41"/>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ns1:paraId="000019DD">
      <w:pPr>
        <w:pStyle w:val="Style18"/>
        <w:numPr>
          <w:ilvl w:val="0"/>
          <w:numId w:val="41"/>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ns1:paraId="000019DE">
      <w:pPr>
        <w:pStyle w:val="Style18"/>
        <w:numPr>
          <w:ilvl w:val="0"/>
          <w:numId w:val="41"/>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ns1:paraId="000019DF">
      <w:pPr>
        <w:pStyle w:val="Style18"/>
        <w:numPr>
          <w:ilvl w:val="0"/>
          <w:numId w:val="41"/>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ns1:paraId="000019E0">
      <w:pPr>
        <w:pStyle w:val="BodyText"/>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ns1:paraId="000019E1">
      <w:pPr>
        <w:pStyle w:val="Heading3"/>
        <w:rPr/>
      </w:pPr>
      <w:bookmarkStart w:colFirst="0" w:colLast="0" w:name="_3lv4b6qqet50" w:id="102"/>
      <w:bookmarkEnd w:id="102"/>
      <w:r w:rsidDel="00000000" w:rsidR="00000000" w:rsidRPr="00000000">
        <w:rPr>
          <w:rtl w:val="0"/>
        </w:rPr>
        <w:t xml:space="preserve">Когда нужен откат, а когда локальное исправление</w:t>
      </w:r>
    </w:p>
    <w:p w:rsidR="00000000" w:rsidDel="00000000" w:rsidP="00000000" w:rsidRDefault="00000000" w:rsidRPr="00000000" ns1:paraId="000019E2">
      <w:pPr>
        <w:rPr/>
      </w:pPr>
      <w:r w:rsidDel="00000000" w:rsidR="00000000" w:rsidRPr="00000000">
        <w:rPr>
          <w:rtl w:val="0"/>
        </w:rPr>
      </w:r>
    </w:p>
    <w:p w:rsidR="00000000" w:rsidDel="00000000" w:rsidP="00000000" w:rsidRDefault="00000000" w:rsidRPr="00000000" ns1:paraId="000019E3">
      <w:pPr>
        <w:pStyle w:val="BodyText"/>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19E4">
      <w:pPr>
        <w:rPr/>
      </w:pPr>
      <w:r w:rsidDel="00000000" w:rsidR="00000000" w:rsidRPr="00000000">
        <w:rPr>
          <w:rtl w:val="0"/>
        </w:rPr>
      </w:r>
    </w:p>
    <w:p w:rsidR="00000000" w:rsidDel="00000000" w:rsidP="00000000" w:rsidRDefault="00000000" w:rsidRPr="00000000" ns1:paraId="000019E5">
      <w:pPr>
        <w:pStyle w:val="BodyText"/>
        <w:rPr/>
      </w:pPr>
      <w:r w:rsidDel="00000000" w:rsidR="00000000" w:rsidRPr="00000000">
        <w:rPr>
          <w:rtl w:val="0"/>
        </w:rPr>
        <w:t xml:space="preserve">• зона воздействия понятна;</w:t>
      </w:r>
    </w:p>
    <w:p w:rsidR="00000000" w:rsidDel="00000000" w:rsidP="00000000" w:rsidRDefault="00000000" w:rsidRPr="00000000" ns1:paraId="000019E6">
      <w:pPr>
        <w:pStyle w:val="BodyText"/>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ns1:paraId="000019E7">
      <w:pPr>
        <w:pStyle w:val="BodyText"/>
        <w:rPr/>
      </w:pPr>
      <w:r w:rsidDel="00000000" w:rsidR="00000000" w:rsidRPr="00000000">
        <w:rPr>
          <w:rtl w:val="0"/>
        </w:rPr>
        <w:t xml:space="preserve">• активный набор артефактов известен точно;</w:t>
      </w:r>
    </w:p>
    <w:p w:rsidR="00000000" w:rsidDel="00000000" w:rsidP="00000000" w:rsidRDefault="00000000" w:rsidRPr="00000000" ns1:paraId="000019E8">
      <w:pPr>
        <w:pStyle w:val="BodyText"/>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ns1:paraId="000019E9">
      <w:pPr>
        <w:rPr/>
      </w:pPr>
      <w:r w:rsidDel="00000000" w:rsidR="00000000" w:rsidRPr="00000000">
        <w:rPr>
          <w:rtl w:val="0"/>
        </w:rPr>
      </w:r>
    </w:p>
    <w:p w:rsidR="00000000" w:rsidDel="00000000" w:rsidP="00000000" w:rsidRDefault="00000000" w:rsidRPr="00000000" ns1:paraId="000019EA">
      <w:pPr>
        <w:pStyle w:val="BodyText"/>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19EB">
      <w:pPr>
        <w:rPr/>
      </w:pPr>
      <w:r w:rsidDel="00000000" w:rsidR="00000000" w:rsidRPr="00000000">
        <w:rPr>
          <w:rtl w:val="0"/>
        </w:rPr>
      </w:r>
    </w:p>
    <w:p w:rsidR="00000000" w:rsidDel="00000000" w:rsidP="00000000" w:rsidRDefault="00000000" w:rsidRPr="00000000" ns1:paraId="000019EC">
      <w:pPr>
        <w:pStyle w:val="Heading3"/>
        <w:rPr/>
      </w:pPr>
      <w:bookmarkStart w:colFirst="0" w:colLast="0" w:name="_4njb5q80pwts" w:id="103"/>
      <w:bookmarkEnd w:id="103"/>
      <w:r w:rsidDel="00000000" w:rsidR="00000000" w:rsidRPr="00000000">
        <w:rPr>
          <w:rtl w:val="0"/>
        </w:rPr>
        <w:t xml:space="preserve">Что должно попасть в разбор инцидента</w:t>
      </w:r>
    </w:p>
    <w:p w:rsidR="00000000" w:rsidDel="00000000" w:rsidP="00000000" w:rsidRDefault="00000000" w:rsidRPr="00000000" ns1:paraId="000019ED">
      <w:pPr>
        <w:rPr/>
      </w:pPr>
      <w:r w:rsidDel="00000000" w:rsidR="00000000" w:rsidRPr="00000000">
        <w:rPr>
          <w:rtl w:val="0"/>
        </w:rPr>
      </w:r>
    </w:p>
    <w:p w:rsidR="00000000" w:rsidDel="00000000" w:rsidP="00000000" w:rsidRDefault="00000000" w:rsidRPr="00000000" ns1:paraId="000019EE">
      <w:pPr>
        <w:pStyle w:val="BodyText"/>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19EF">
      <w:pPr>
        <w:rPr/>
      </w:pPr>
      <w:r w:rsidDel="00000000" w:rsidR="00000000" w:rsidRPr="00000000">
        <w:rPr>
          <w:rtl w:val="0"/>
        </w:rPr>
      </w:r>
    </w:p>
    <w:p w:rsidR="00000000" w:rsidDel="00000000" w:rsidP="00000000" w:rsidRDefault="00000000" w:rsidRPr="00000000" ns1:paraId="000019F0">
      <w:pPr>
        <w:pStyle w:val="BodyText"/>
        <w:rPr/>
      </w:pPr>
      <w:r w:rsidDel="00000000" w:rsidR="00000000" w:rsidRPr="00000000">
        <w:rPr>
          <w:rtl w:val="0"/>
        </w:rPr>
        <w:t xml:space="preserve">• какой набор артефактов был активен;</w:t>
      </w:r>
    </w:p>
    <w:p w:rsidR="00000000" w:rsidDel="00000000" w:rsidP="00000000" w:rsidRDefault="00000000" w:rsidRPr="00000000" ns1:paraId="000019F1">
      <w:pPr>
        <w:pStyle w:val="BodyText"/>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ns1:paraId="000019F2">
      <w:pPr>
        <w:pStyle w:val="BodyText"/>
        <w:rPr/>
      </w:pPr>
      <w:r w:rsidDel="00000000" w:rsidR="00000000" w:rsidRPr="00000000">
        <w:rPr>
          <w:rtl w:val="0"/>
        </w:rPr>
        <w:t xml:space="preserve">• каких проверок или оценок не хватило;</w:t>
      </w:r>
    </w:p>
    <w:p w:rsidR="00000000" w:rsidDel="00000000" w:rsidP="00000000" w:rsidRDefault="00000000" w:rsidRPr="00000000" ns1:paraId="000019F3">
      <w:pPr>
        <w:pStyle w:val="BodyText"/>
        <w:rPr/>
      </w:pPr>
      <w:r w:rsidDel="00000000" w:rsidR="00000000" w:rsidRPr="00000000">
        <w:rPr>
          <w:rtl w:val="0"/>
        </w:rPr>
        <w:t xml:space="preserve">• какие правила обнаружения не сработали;</w:t>
      </w:r>
    </w:p>
    <w:p w:rsidR="00000000" w:rsidDel="00000000" w:rsidP="00000000" w:rsidRDefault="00000000" w:rsidRPr="00000000" ns1:paraId="000019F4">
      <w:pPr>
        <w:pStyle w:val="BodyText"/>
        <w:rPr/>
      </w:pPr>
      <w:r w:rsidDel="00000000" w:rsidR="00000000" w:rsidRPr="00000000">
        <w:rPr>
          <w:rtl w:val="0"/>
        </w:rPr>
        <w:t xml:space="preserve">• какое действие сдерживания было выбрано;</w:t>
      </w:r>
    </w:p>
    <w:p w:rsidR="00000000" w:rsidDel="00000000" w:rsidP="00000000" w:rsidRDefault="00000000" w:rsidRPr="00000000" ns1:paraId="000019F5">
      <w:pPr>
        <w:pStyle w:val="BodyText"/>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ns1:paraId="000019F6">
      <w:pPr>
        <w:rPr/>
      </w:pPr>
      <w:r w:rsidDel="00000000" w:rsidR="00000000" w:rsidRPr="00000000">
        <w:rPr>
          <w:rtl w:val="0"/>
        </w:rPr>
      </w:r>
    </w:p>
    <w:p w:rsidR="00000000" w:rsidDel="00000000" w:rsidP="00000000" w:rsidRDefault="00000000" w:rsidRPr="00000000" ns1:paraId="000019F7">
      <w:pPr>
        <w:pStyle w:val="BodyText"/>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19F8">
      <w:pPr>
        <w:pStyle w:val="Heading3"/>
        <w:rPr/>
      </w:pPr>
      <w:r w:rsidDel="00000000" w:rsidR="00000000" w:rsidRPr="00000000">
        <w:rPr>
          <w:rtl w:val="0"/>
        </w:rPr>
      </w:r>
    </w:p>
    <w:p w:rsidR="00000000" w:rsidDel="00000000" w:rsidP="00000000" w:rsidRDefault="00000000" w:rsidRPr="00000000" ns1:paraId="000019F9">
      <w:pPr>
        <w:pStyle w:val="Heading3"/>
        <w:rPr/>
      </w:pPr>
      <w:bookmarkStart w:colFirst="0" w:colLast="0" w:name="_asjj82i0gjl" w:id="104"/>
      <w:bookmarkEnd w:id="104"/>
      <w:r w:rsidDel="00000000" w:rsidR="00000000" w:rsidRPr="00000000">
        <w:rPr>
          <w:rtl w:val="0"/>
        </w:rPr>
        <w:t xml:space="preserve">Итог главы</w:t>
      </w:r>
    </w:p>
    <w:p w:rsidR="00000000" w:rsidDel="00000000" w:rsidP="00000000" w:rsidRDefault="00000000" w:rsidRPr="00000000" ns1:paraId="000019FA">
      <w:pPr>
        <w:rPr/>
      </w:pPr>
      <w:r w:rsidDel="00000000" w:rsidR="00000000" w:rsidRPr="00000000">
        <w:rPr>
          <w:rtl w:val="0"/>
        </w:rPr>
      </w:r>
    </w:p>
    <w:p w:rsidR="00000000" w:rsidDel="00000000" w:rsidP="00000000" w:rsidRDefault="00000000" w:rsidRPr="00000000" ns1:paraId="000019FB">
      <w:pPr>
        <w:pStyle w:val="BodyText"/>
        <w:rPr/>
      </w:pPr>
      <w:r w:rsidDel="00000000" w:rsidR="00000000" w:rsidRPr="00000000">
        <w:rPr>
          <w:rtl w:val="0"/>
        </w:rPr>
        <w:t xml:space="preserve">Заверение объединяет соревновательные проверки, обнаружение, расследование и обязательное изменение системы после инцидента.</w:t>
      </w:r>
    </w:p>
    <w:p w:rsidR="00000000" w:rsidDel="00000000" w:rsidP="00000000" w:rsidRDefault="00000000" w:rsidRPr="00000000" ns1:paraId="000019FC">
      <w:pPr>
        <w:rPr/>
      </w:pPr>
      <w:r w:rsidDel="00000000" w:rsidR="00000000" w:rsidRPr="00000000">
        <w:rPr>
          <w:rtl w:val="0"/>
        </w:rPr>
      </w:r>
    </w:p>
    <w:p w:rsidR="00000000" w:rsidDel="00000000" w:rsidP="00000000" w:rsidRDefault="00000000" w:rsidRPr="00000000" ns1:paraId="000019FD">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w:t>
      </w:r>
    </w:p>
    <w:p w:rsidR="00000000" w:rsidDel="00000000" w:rsidP="00000000" w:rsidRDefault="00000000" w:rsidRPr="00000000" ns1:paraId="000019FE">
      <w:pPr>
        <w:rPr/>
      </w:pPr>
      <w:r w:rsidDel="00000000" w:rsidR="00000000" w:rsidRPr="00000000">
        <w:rPr>
          <w:rtl w:val="0"/>
        </w:rPr>
      </w:r>
    </w:p>
    <w:p w:rsidR="00000000" w:rsidDel="00000000" w:rsidP="00000000" w:rsidRDefault="00000000" w:rsidRPr="00000000" ns1:paraId="000019FF">
      <w:pPr>
        <w:pStyle w:val="BodyText"/>
        <w:rPr/>
      </w:pPr>
      <w:r w:rsidDel="00000000" w:rsidR="00000000" w:rsidRPr="00000000">
        <w:rPr>
          <w:b w:val="1"/>
          <w:bCs w:val="1"/>
          <w:rtl w:val="0"/>
        </w:rPr>
        <w:t xml:space="preserve">Дальше:</w:t>
      </w:r>
      <w:r w:rsidDel="00000000" w:rsidR="00000000" w:rsidRPr="00000000">
        <w:rPr>
          <w:rtl w:val="0"/>
        </w:rPr>
        <w:t xml:space="preserve"> Глава 22 покажет, как связать вывод расследования с происхождением и доверенными артефактами.</w:t>
      </w:r>
    </w:p>
    <w:p w:rsidR="00000000" w:rsidDel="00000000" w:rsidP="00000000" w:rsidRDefault="00000000" w:rsidRPr="00000000" ns1:paraId="00001A00">
      <w:pPr>
        <w:rPr/>
      </w:pPr>
      <w:r w:rsidDel="00000000" w:rsidR="00000000" w:rsidRPr="00000000">
        <w:rPr>
          <w:rtl w:val="0"/>
        </w:rPr>
      </w:r>
    </w:p>
    <w:p w:rsidR="00000000" w:rsidDel="00000000" w:rsidP="00000000" w:rsidRDefault="00000000" w:rsidRPr="00000000" ns1:paraId="00001A01">
      <w:pPr>
        <w:pStyle w:val="Heading2"/>
        <w:rPr/>
      </w:pPr>
      <w:bookmarkStart w:colFirst="0" w:colLast="0" w:name="_1klpcf9ndqnu" w:id="105"/>
      <w:bookmarkEnd w:id="105"/>
      <w:r w:rsidDel="00000000" w:rsidR="00000000" w:rsidRPr="00000000">
        <w:rPr>
          <w:rtl w:val="0"/>
        </w:rPr>
        <w:t xml:space="preserve">Глава 22. Цепочка поставки, происхождение и доверенные артефакты</w:t>
      </w:r>
    </w:p>
    <w:p w:rsidR="00000000" w:rsidDel="00000000" w:rsidP="00000000" w:rsidRDefault="00000000" w:rsidRPr="00000000" ns1:paraId="00001A02">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ns1:paraId="00001A03">
      <w:pPr>
        <w:pStyle w:val="BodyText"/>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ns1:paraId="00001A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ns1:paraId="00001A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ns1:paraId="00001A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ns1:paraId="00001A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ns1:paraId="00001A08">
      <w:pPr>
        <w:pStyle w:val="BodyText"/>
        <w:rPr/>
      </w:pPr>
      <w:r w:rsidDel="00000000" w:rsidR="00000000" w:rsidRPr="00000000">
        <w:rPr>
          <w:rtl w:val="0"/>
        </w:rPr>
        <w:t xml:space="preserve">Для агентных систем этого мало.</w:t>
      </w:r>
    </w:p>
    <w:p w:rsidR="00000000" w:rsidDel="00000000" w:rsidP="00000000" w:rsidRDefault="00000000" w:rsidRPr="00000000" ns1:paraId="00001A09">
      <w:pPr>
        <w:pStyle w:val="BodyText"/>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ns1:paraId="00001A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ns1:paraId="00001A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ns1:paraId="00001A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A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ns1:paraId="00001A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A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A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ns1:paraId="00001A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ns1:paraId="00001A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ns1:paraId="00001A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ns1:paraId="00001A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ns1:paraId="00001A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ns1:paraId="00001A16">
      <w:pPr>
        <w:pStyle w:val="BodyText"/>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ns1:paraId="00001A17">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ns1:paraId="00001A18">
      <w:pPr>
        <w:pStyle w:val="BodyText"/>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ns1:paraId="00001A19">
      <w:pPr>
        <w:pStyle w:val="BodyText"/>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ns1:paraId="00001A1A">
      <w:pPr>
        <w:pStyle w:val="BodyText"/>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ns1:paraId="00001A1B">
      <w:pPr>
        <w:pStyle w:val="BodyText"/>
        <w:rPr/>
      </w:pPr>
      <w:r w:rsidDel="00000000" w:rsidR="00000000" w:rsidRPr="00000000">
        <w:rPr>
          <w:rtl w:val="0"/>
        </w:rPr>
        <w:t xml:space="preserve">В агентной платформе к ним часто относятся:</w:t>
      </w:r>
    </w:p>
    <w:p w:rsidR="00000000" w:rsidDel="00000000" w:rsidP="00000000" w:rsidRDefault="00000000" w:rsidRPr="00000000" ns1:paraId="00001A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ns1:paraId="00001A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ns1:paraId="00001A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ns1:paraId="00001A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ns1:paraId="00001A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ns1:paraId="00001A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ns1:paraId="00001A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ns1:paraId="00001A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ns1:paraId="00001A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ns1:paraId="00001A25">
      <w:pPr>
        <w:pStyle w:val="BodyText"/>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ns1:paraId="00001A26">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ns1:paraId="00001A27">
      <w:pPr>
        <w:pStyle w:val="BodyText"/>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ns1:paraId="00001A28">
      <w:pPr>
        <w:pStyle w:val="BodyText"/>
        <w:rPr/>
      </w:pPr>
      <w:r w:rsidDel="00000000" w:rsidR="00000000" w:rsidRPr="00000000">
        <w:rPr>
          <w:rtl w:val="0"/>
        </w:rPr>
        <w:t xml:space="preserve">Вам нужно уметь отвечать:</w:t>
      </w:r>
    </w:p>
    <w:p w:rsidR="00000000" w:rsidDel="00000000" w:rsidP="00000000" w:rsidRDefault="00000000" w:rsidRPr="00000000" ns1:paraId="00001A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A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ns1:paraId="00001A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ns1:paraId="00001A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ns1:paraId="00001A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ns1:paraId="00001A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ns1:paraId="00001A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ns1:paraId="00001A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ns1:paraId="00001A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ns1:paraId="00001A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ns1:paraId="00001A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ns1:paraId="00001A34">
      <w:pPr>
        <w:pStyle w:val="BodyText"/>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ns1:paraId="00001A35">
      <w:pPr>
        <w:rPr/>
      </w:pPr>
      <w:r w:rsidDel="00000000" w:rsidR="00000000" w:rsidRPr="00000000">
        <w:rPr>
          <w:rtl w:val="0"/>
        </w:rPr>
      </w:r>
    </w:p>
    <w:p w:rsidR="00000000" w:rsidDel="00000000" w:rsidP="00000000" w:rsidRDefault="00000000" w:rsidRPr="00000000" ns1:paraId="00001A36">
      <w:pPr>
        <w:pStyle w:val="BodyText"/>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ns1:paraId="00001A37">
      <w:pPr>
        <w:pStyle w:val="BodyText"/>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ns1:paraId="00001A38">
      <w:pPr>
        <w:pStyle w:val="BodyText"/>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ns1:paraId="00001A39">
      <w:pPr>
        <w:pStyle w:val="BodyText"/>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ns1:paraId="00001A3A">
      <w:pPr>
        <w:pStyle w:val="BodyText"/>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ns1:paraId="00001A3B">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ns1:paraId="00001A3C">
      <w:pPr>
        <w:pStyle w:val="BodyText"/>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ns1:paraId="00001A3D">
      <w:pPr>
        <w:pStyle w:val="BodyText"/>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ns1:paraId="00001A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ns1:paraId="00001A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ns1:paraId="00001A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ns1:paraId="00001A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ns1:paraId="00001A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ns1:paraId="00001A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ns1:paraId="00001A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ns1:paraId="00001A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ns1:paraId="00001A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ns1:paraId="00001A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ns1:paraId="00001A48">
      <w:pPr>
        <w:pStyle w:val="BodyText"/>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ns1:paraId="00001A49">
      <w:pPr>
        <w:pStyle w:val="Style28"/>
        <w:rPr/>
      </w:pPr>
      <w:r w:rsidDel="00000000" w:rsidR="00000000" w:rsidRPr="00000000">
        <w:rPr/>
        <w:drawing>
          <wp:inline distB="114300" distT="114300" distL="114300" distR="114300">
            <wp:extent cx="5486400" cy="3086100"/>
            <wp:effectExtent b="0" l="0" r="0" t="0"/>
            <wp:docPr id="54" name="image45.png" title="Иллюстрация к рукописи" descr="Полезно думать не об одной цепочке поставки, а о наборе связанных цепочек доверия"/>
            <ns3:graphic>
              <ns3:graphicData uri="http://schemas.openxmlformats.org/drawingml/2006/picture">
                <ns4:pic>
                  <ns4:nvPicPr>
                    <ns4:cNvPr id="0" name="image45.png"/>
                    <ns4:cNvPicPr preferRelativeResize="0"/>
                  </ns4:nvPicPr>
                  <ns4:blipFill>
                    <ns3:blip r:embed="rId4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A4A">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ns1:paraId="00001A4B">
      <w:pPr>
        <w:pStyle w:val="BodyText"/>
        <w:rPr/>
      </w:pPr>
      <w:r w:rsidDel="00000000" w:rsidR="00000000" w:rsidRPr="00000000">
        <w:rPr>
          <w:rtl w:val="0"/>
        </w:rPr>
        <w:t xml:space="preserve">Это близкие, но разные понятия.</w:t>
      </w:r>
    </w:p>
    <w:p w:rsidR="00000000" w:rsidDel="00000000" w:rsidP="00000000" w:rsidRDefault="00000000" w:rsidRPr="00000000" ns1:paraId="00001A4C">
      <w:pPr>
        <w:pStyle w:val="BodyText"/>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A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ns1:paraId="00001A4E">
      <w:pPr>
        <w:pStyle w:val="BodyText"/>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A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ns1:paraId="00001A50">
      <w:pPr>
        <w:pStyle w:val="BodyText"/>
        <w:rPr/>
      </w:pPr>
      <w:r w:rsidDel="00000000" w:rsidR="00000000" w:rsidRPr="00000000">
        <w:rPr>
          <w:rtl w:val="0"/>
        </w:rPr>
        <w:t xml:space="preserve">Например:</w:t>
      </w:r>
    </w:p>
    <w:p w:rsidR="00000000" w:rsidDel="00000000" w:rsidP="00000000" w:rsidRDefault="00000000" w:rsidRPr="00000000" ns1:paraId="00001A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ns1:paraId="00001A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ns1:paraId="00001A53">
      <w:pPr>
        <w:pStyle w:val="BodyText"/>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A54">
      <w:pPr>
        <w:pStyle w:val="BodyText"/>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A55">
      <w:pPr>
        <w:pStyle w:val="BodyText"/>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A56">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ns1:paraId="00001A57">
      <w:pPr>
        <w:pStyle w:val="BodyText"/>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A58">
      <w:pPr>
        <w:pStyle w:val="BodyText"/>
        <w:rPr/>
      </w:pPr>
      <w:r w:rsidDel="00000000" w:rsidR="00000000" w:rsidRPr="00000000">
        <w:rPr>
          <w:rtl w:val="0"/>
        </w:rPr>
        <w:t xml:space="preserve">Но если вы не знаете:</w:t>
      </w:r>
    </w:p>
    <w:p w:rsidR="00000000" w:rsidDel="00000000" w:rsidP="00000000" w:rsidRDefault="00000000" w:rsidRPr="00000000" ns1:paraId="00001A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ns1:paraId="00001A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ns1:paraId="00001A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ns1:paraId="00001A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ns1:paraId="00001A5D">
      <w:pPr>
        <w:pStyle w:val="BodyText"/>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A5E">
      <w:pPr>
        <w:pStyle w:val="BodyText"/>
        <w:rPr/>
      </w:pPr>
      <w:r w:rsidDel="00000000" w:rsidR="00000000" w:rsidRPr="00000000">
        <w:rPr>
          <w:rtl w:val="0"/>
        </w:rPr>
        <w:t xml:space="preserve">То же самое относится к:</w:t>
      </w:r>
    </w:p>
    <w:p w:rsidR="00000000" w:rsidDel="00000000" w:rsidP="00000000" w:rsidRDefault="00000000" w:rsidRPr="00000000" ns1:paraId="00001A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ns1:paraId="00001A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ns1:paraId="00001A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ns1:paraId="00001A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ns1:paraId="00001A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A64">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ns1:paraId="00001A65">
      <w:pPr>
        <w:pStyle w:val="BodyText"/>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A66">
      <w:pPr>
        <w:pStyle w:val="BodyText"/>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A67">
      <w:pPr>
        <w:pStyle w:val="BodyText"/>
        <w:rPr/>
      </w:pPr>
      <w:r w:rsidDel="00000000" w:rsidR="00000000" w:rsidRPr="00000000">
        <w:rPr>
          <w:rtl w:val="0"/>
        </w:rPr>
        <w:t xml:space="preserve">Если он:</w:t>
      </w:r>
    </w:p>
    <w:p w:rsidR="00000000" w:rsidDel="00000000" w:rsidP="00000000" w:rsidRDefault="00000000" w:rsidRPr="00000000" ns1:paraId="00001A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ns1:paraId="00001A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ns1:paraId="00001A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ns1:paraId="00001A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ns1:paraId="00001A6C">
      <w:pPr>
        <w:pStyle w:val="BodyText"/>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A6D">
      <w:pPr>
        <w:pStyle w:val="BodyText"/>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A6E">
      <w:pPr>
        <w:pStyle w:val="BodyText"/>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A6F">
      <w:pPr>
        <w:pStyle w:val="BodyText"/>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A70">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ns1:paraId="00001A71">
      <w:pPr>
        <w:pStyle w:val="BodyText"/>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A72">
      <w:pPr>
        <w:pStyle w:val="BodyText"/>
        <w:rPr/>
      </w:pPr>
      <w:r w:rsidDel="00000000" w:rsidR="00000000" w:rsidRPr="00000000">
        <w:rPr>
          <w:rtl w:val="0"/>
        </w:rPr>
        <w:t xml:space="preserve">У возможности должно быть понятно:</w:t>
      </w:r>
    </w:p>
    <w:p w:rsidR="00000000" w:rsidDel="00000000" w:rsidP="00000000" w:rsidRDefault="00000000" w:rsidRPr="00000000" ns1:paraId="00001A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A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ns1:paraId="00001A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ns1:paraId="00001A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ns1:paraId="00001A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ns1:paraId="00001A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ns1:paraId="00001A79">
      <w:pPr>
        <w:pStyle w:val="BodyText"/>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ns1:paraId="00001A7A">
      <w:pPr>
        <w:pStyle w:val="BodyText"/>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A7B">
      <w:pPr>
        <w:pStyle w:val="BodyText"/>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A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ns1:paraId="00001A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A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A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A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A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ns1:paraId="00001A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A83">
      <w:pPr>
        <w:pStyle w:val="BodyText"/>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A84">
      <w:pPr>
        <w:pStyle w:val="BodyText"/>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A85">
      <w:pPr>
        <w:pStyle w:val="BodyText"/>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A86">
      <w:pPr>
        <w:pStyle w:val="Heading3"/>
        <w:rPr/>
      </w:pPr>
      <w:r w:rsidDel="00000000" w:rsidR="00000000" w:rsidRPr="00000000">
        <w:rPr>
          <w:rtl w:val="0"/>
        </w:rPr>
        <w:t xml:space="preserve">Конфигурация (YAML): доверенных артефактов</w:t>
      </w:r>
    </w:p>
    <w:p w:rsidR="00000000" w:rsidDel="00000000" w:rsidP="00000000" w:rsidRDefault="00000000" w:rsidRPr="00000000" ns1:paraId="00001A87">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A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A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A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ns1:paraId="00001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1A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ns1:paraId="00001A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ns1:paraId="00001A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ns1:paraId="00001A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A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1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ns1:paraId="00001A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ns1:paraId="00001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ns1:paraId="00001A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ns1:paraId="00001A98">
      <w:pPr>
        <w:pStyle w:val="BodyText"/>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ns1:paraId="00001A99">
      <w:pPr>
        <w:pStyle w:val="Heading3"/>
        <w:rPr/>
      </w:pPr>
      <w:r w:rsidDel="00000000" w:rsidR="00000000" w:rsidRPr="00000000">
        <w:rPr>
          <w:rtl w:val="0"/>
        </w:rPr>
        <w:t xml:space="preserve">Конфигурация (YAML): утвержденного реестра</w:t>
      </w:r>
    </w:p>
    <w:p w:rsidR="00000000" w:rsidDel="00000000" w:rsidP="00000000" w:rsidRDefault="00000000" w:rsidRPr="00000000" ns1:paraId="00001A9A">
      <w:pPr>
        <w:pStyle w:val="BodyText"/>
        <w:rPr/>
      </w:pPr>
      <w:r w:rsidDel="00000000" w:rsidR="00000000" w:rsidRPr="00000000">
        <w:rPr>
          <w:rtl w:val="0"/>
        </w:rPr>
        <w:t xml:space="preserve">А вот более платформенный пример:</w:t>
      </w:r>
    </w:p>
    <w:p w:rsidR="00000000" w:rsidDel="00000000" w:rsidP="00000000" w:rsidRDefault="00000000" w:rsidRPr="00000000" ns1:paraId="00001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ns1:paraId="00001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A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A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A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ns1:paraId="00001A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ns1:paraId="00001A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ns1:paraId="00001A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ns1:paraId="00001A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ns1:paraId="00001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ns1:paraId="00001A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ns1:paraId="00001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A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ns1:paraId="00001AAB">
      <w:pPr>
        <w:pStyle w:val="BodyText"/>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AAC">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ns1:paraId="00001AAD">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A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A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ns1:paraId="00001A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A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ns1:paraId="00001A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ns1:paraId="00001A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ns1:paraId="00001A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ns1: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ns1:paraId="00001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A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ns1:paraId="00001A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ns1:paraId="00001A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ns1:paraId="00001A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ns1:paraId="00001A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ns1:paraId="00001A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C0">
      <w:pPr>
        <w:pStyle w:val="BodyText"/>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ns1:paraId="00001AC1">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ns1:paraId="00001AC2">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1A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ns1:paraId="00001A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ns1:paraId="00001A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ns1:paraId="00001A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A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A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ns1:paraId="00001A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ns1:paraId="00001A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ns1:paraId="00001A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ns1:paraId="00001ACC">
      <w:pPr>
        <w:pStyle w:val="BodyText"/>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ACD">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ns1:paraId="00001ACE">
      <w:pPr>
        <w:pStyle w:val="BodyText"/>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ns1:paraId="00001AC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A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ns1:paraId="00001A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A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A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ns1:paraId="00001A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ns1:paraId="00001A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AD6">
      <w:pPr>
        <w:pStyle w:val="BodyText"/>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ns1:paraId="00001AD7">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AD8">
      <w:pPr>
        <w:pStyle w:val="BodyText"/>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ns1:paraId="00001A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ns1:paraId="00001A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ns1:paraId="00001A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ns1:paraId="00001A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ns1:paraId="00001A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A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ns1:paraId="00001ADF">
      <w:pPr>
        <w:rPr/>
      </w:pPr>
      <w:r w:rsidDel="00000000" w:rsidR="00000000" w:rsidRPr="00000000">
        <w:rPr>
          <w:rtl w:val="0"/>
        </w:rPr>
      </w:r>
    </w:p>
    <w:p w:rsidR="00000000" w:rsidDel="00000000" w:rsidP="00000000" w:rsidRDefault="00000000" w:rsidRPr="00000000" ns1:paraId="00001AE0">
      <w:pPr>
        <w:rPr/>
      </w:pPr>
      <w:r w:rsidDel="00000000" w:rsidR="00000000" w:rsidRPr="00000000">
        <w:rPr>
          <w:rtl w:val="0"/>
        </w:rPr>
      </w:r>
    </w:p>
    <w:p w:rsidR="00000000" w:rsidDel="00000000" w:rsidP="00000000" w:rsidRDefault="00000000" w:rsidRPr="00000000" ns1:paraId="00001AE1">
      <w:pPr>
        <w:rPr/>
      </w:pPr>
      <w:r w:rsidDel="00000000" w:rsidR="00000000" w:rsidRPr="00000000">
        <w:rPr>
          <w:rtl w:val="0"/>
        </w:rPr>
      </w:r>
    </w:p>
    <w:p w:rsidR="00000000" w:rsidDel="00000000" w:rsidP="00000000" w:rsidRDefault="00000000" w:rsidRPr="00000000" ns1:paraId="00001AE2">
      <w:pPr>
        <w:rPr/>
      </w:pPr>
      <w:r w:rsidDel="00000000" w:rsidR="00000000" w:rsidRPr="00000000">
        <w:rPr>
          <w:rtl w:val="0"/>
        </w:rPr>
      </w:r>
    </w:p>
    <w:p w:rsidR="00000000" w:rsidDel="00000000" w:rsidP="00000000" w:rsidRDefault="00000000" w:rsidRPr="00000000" ns1:paraId="00001AE3">
      <w:pPr>
        <w:rPr/>
      </w:pPr>
      <w:r w:rsidDel="00000000" w:rsidR="00000000" w:rsidRPr="00000000">
        <w:rPr>
          <w:rtl w:val="0"/>
        </w:rPr>
      </w:r>
    </w:p>
    <w:p w:rsidR="00000000" w:rsidDel="00000000" w:rsidP="00000000" w:rsidRDefault="00000000" w:rsidRPr="00000000" ns1:paraId="00001AE4">
      <w:pPr>
        <w:rPr/>
      </w:pPr>
      <w:r w:rsidDel="00000000" w:rsidR="00000000" w:rsidRPr="00000000">
        <w:rPr>
          <w:rtl w:val="0"/>
        </w:rPr>
      </w:r>
    </w:p>
    <w:p w:rsidR="00000000" w:rsidDel="00000000" w:rsidP="00000000" w:rsidRDefault="00000000" w:rsidRPr="00000000" ns1:paraId="00001AE5">
      <w:pPr>
        <w:pStyle w:val="Heading3"/>
        <w:rPr/>
      </w:pPr>
      <w:bookmarkStart w:colFirst="0" w:colLast="0" w:name="_67tbrdh6zz86" w:id="106"/>
      <w:bookmarkEnd w:id="106"/>
      <w:r w:rsidDel="00000000" w:rsidR="00000000" w:rsidRPr="00000000">
        <w:rPr>
          <w:rtl w:val="0"/>
        </w:rPr>
        <w:t xml:space="preserve">Итог главы</w:t>
      </w:r>
    </w:p>
    <w:p w:rsidR="00000000" w:rsidDel="00000000" w:rsidP="00000000" w:rsidRDefault="00000000" w:rsidRPr="00000000" ns1:paraId="00001AE6">
      <w:pPr>
        <w:rPr/>
      </w:pPr>
      <w:r w:rsidDel="00000000" w:rsidR="00000000" w:rsidRPr="00000000">
        <w:rPr>
          <w:rtl w:val="0"/>
        </w:rPr>
      </w:r>
    </w:p>
    <w:p w:rsidR="00000000" w:rsidDel="00000000" w:rsidP="00000000" w:rsidRDefault="00000000" w:rsidRPr="00000000" ns1:paraId="00001AE7">
      <w:pPr>
        <w:pStyle w:val="BodyText"/>
        <w:rPr/>
      </w:pPr>
      <w:r w:rsidDel="00000000" w:rsidR="00000000" w:rsidRPr="00000000">
        <w:rPr>
          <w:rtl w:val="0"/>
        </w:rPr>
        <w:t xml:space="preserve">Доверенный выпуск должен объяснять происхождение модели, политик, данных, оценок и контрактов возможностей как одного набора.</w:t>
      </w:r>
    </w:p>
    <w:p w:rsidR="00000000" w:rsidDel="00000000" w:rsidP="00000000" w:rsidRDefault="00000000" w:rsidRPr="00000000" ns1:paraId="00001AE8">
      <w:pPr>
        <w:rPr/>
      </w:pPr>
      <w:r w:rsidDel="00000000" w:rsidR="00000000" w:rsidRPr="00000000">
        <w:rPr>
          <w:rtl w:val="0"/>
        </w:rPr>
      </w:r>
    </w:p>
    <w:p w:rsidR="00000000" w:rsidDel="00000000" w:rsidP="00000000" w:rsidRDefault="00000000" w:rsidRPr="00000000" ns1:paraId="00001AE9">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w:t>
      </w:r>
    </w:p>
    <w:p w:rsidR="00000000" w:rsidDel="00000000" w:rsidP="00000000" w:rsidRDefault="00000000" w:rsidRPr="00000000" ns1:paraId="00001AEA">
      <w:pPr>
        <w:rPr/>
      </w:pPr>
      <w:r w:rsidDel="00000000" w:rsidR="00000000" w:rsidRPr="00000000">
        <w:rPr>
          <w:rtl w:val="0"/>
        </w:rPr>
      </w:r>
    </w:p>
    <w:p w:rsidR="00000000" w:rsidDel="00000000" w:rsidP="00000000" w:rsidRDefault="00000000" w:rsidRPr="00000000" ns1:paraId="00001AEB">
      <w:pPr>
        <w:pStyle w:val="BodyText"/>
        <w:rPr/>
      </w:pPr>
      <w:r w:rsidDel="00000000" w:rsidR="00000000" w:rsidRPr="00000000">
        <w:rPr>
          <w:b w:val="1"/>
          <w:bCs w:val="1"/>
          <w:rtl w:val="0"/>
        </w:rPr>
        <w:t xml:space="preserve">Дальше:</w:t>
      </w:r>
      <w:r w:rsidDel="00000000" w:rsidR="00000000" w:rsidRPr="00000000">
        <w:rPr>
          <w:rtl w:val="0"/>
        </w:rPr>
        <w:t xml:space="preserve"> Глава 23 задаст контракт прекращения полномочий и сохранения исторических доказательств.</w:t>
      </w:r>
    </w:p>
    <w:p w:rsidR="00000000" w:rsidDel="00000000" w:rsidP="00000000" w:rsidRDefault="00000000" w:rsidRPr="00000000" ns1:paraId="00001AEC">
      <w:pPr>
        <w:rPr/>
      </w:pPr>
      <w:r w:rsidDel="00000000" w:rsidR="00000000" w:rsidRPr="00000000">
        <w:rPr>
          <w:rtl w:val="0"/>
        </w:rPr>
      </w:r>
    </w:p>
    <w:p w:rsidR="00000000" w:rsidDel="00000000" w:rsidP="00000000" w:rsidRDefault="00000000" w:rsidRPr="00000000" ns1:paraId="00001AED">
      <w:pPr>
        <w:pStyle w:val="Heading2"/>
        <w:rPr/>
      </w:pPr>
      <w:bookmarkStart w:colFirst="0" w:colLast="0" w:name="_dv06ppbob7j0" w:id="107"/>
      <w:bookmarkEnd w:id="107"/>
      <w:r w:rsidDel="00000000" w:rsidR="00000000" w:rsidRPr="00000000">
        <w:rPr>
          <w:rtl w:val="0"/>
        </w:rPr>
        <w:t xml:space="preserve">Глава 23. Вывод из эксплуатации, замена и дисциплина завершения жизненного цикла</w:t>
      </w:r>
    </w:p>
    <w:p w:rsidR="00000000" w:rsidDel="00000000" w:rsidP="00000000" w:rsidRDefault="00000000" w:rsidRPr="00000000" ns1:paraId="00001AEE">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ns1:paraId="00001AEF">
      <w:pPr>
        <w:pStyle w:val="BodyText"/>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A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ns1:paraId="00001A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ns1:paraId="00001A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ns1:paraId="00001A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ns1:paraId="00001A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ns1:paraId="00001AF5">
      <w:pPr>
        <w:pStyle w:val="BodyText"/>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AF6">
      <w:pPr>
        <w:pStyle w:val="BodyText"/>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ns1:paraId="00001A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ns1:paraId="00001A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ns1:paraId="00001A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ns1:paraId="00001A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ns1:paraId="00001A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ns1:paraId="00001A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ns1:paraId="00001A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ns1:paraId="00001A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ns1:paraId="00001A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ns1:paraId="00001B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ns1:paraId="00001B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ns1:paraId="00001B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ns1:paraId="00001B03">
      <w:pPr>
        <w:pStyle w:val="BodyText"/>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B04">
      <w:pPr>
        <w:pStyle w:val="BodyText"/>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ns1:paraId="00001B05">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ns1:paraId="00001B06">
      <w:pPr>
        <w:pStyle w:val="BodyText"/>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B07">
      <w:pPr>
        <w:pStyle w:val="BodyText"/>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B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ns1:paraId="00001B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ns1:paraId="00001B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ns1:paraId="00001B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ns1:paraId="00001B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ns1:paraId="00001B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ns1:paraId="00001B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ns1:paraId="00001B0F">
      <w:pPr>
        <w:pStyle w:val="BodyText"/>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B10">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ns1:paraId="00001B11">
      <w:pPr>
        <w:pStyle w:val="BodyText"/>
        <w:rPr/>
      </w:pPr>
      <w:r w:rsidDel="00000000" w:rsidR="00000000" w:rsidRPr="00000000">
        <w:rPr>
          <w:rtl w:val="0"/>
        </w:rPr>
        <w:t xml:space="preserve">Полезно разделять два сценария:</w:t>
      </w:r>
    </w:p>
    <w:p w:rsidR="00000000" w:rsidDel="00000000" w:rsidP="00000000" w:rsidRDefault="00000000" w:rsidRPr="00000000" ns1:paraId="00001B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B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B14">
      <w:pPr>
        <w:pStyle w:val="BodyText"/>
        <w:rPr/>
      </w:pPr>
      <w:r w:rsidDel="00000000" w:rsidR="00000000" w:rsidRPr="00000000">
        <w:rPr>
          <w:rtl w:val="0"/>
        </w:rPr>
        <w:t xml:space="preserve">Это важное различие.</w:t>
      </w:r>
    </w:p>
    <w:p w:rsidR="00000000" w:rsidDel="00000000" w:rsidP="00000000" w:rsidRDefault="00000000" w:rsidRPr="00000000" ns1:paraId="00001B15">
      <w:pPr>
        <w:pStyle w:val="BodyText"/>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B16">
      <w:pPr>
        <w:pStyle w:val="BodyText"/>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B17">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ns1:paraId="00001B18">
      <w:pPr>
        <w:pStyle w:val="BodyText"/>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B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ns1:paraId="00001B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ns1:paraId="00001B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ns1:paraId="00001B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ns1:paraId="00001B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ns1:paraId="00001B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ns1:paraId="00001B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ns1:paraId="00001B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ns1:paraId="00001B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ns1:paraId="00001B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ns1:paraId="00001B23">
      <w:pPr>
        <w:pStyle w:val="BodyText"/>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B24">
      <w:pPr>
        <w:pStyle w:val="BodyText"/>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B25">
      <w:pPr>
        <w:pStyle w:val="BodyText"/>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B26">
      <w:pPr>
        <w:rPr/>
      </w:pPr>
      <w:r w:rsidDel="00000000" w:rsidR="00000000" w:rsidRPr="00000000">
        <w:rPr>
          <w:rtl w:val="0"/>
        </w:rPr>
      </w:r>
    </w:p>
    <w:p w:rsidR="00000000" w:rsidDel="00000000" w:rsidP="00000000" w:rsidRDefault="00000000" w:rsidRPr="00000000" ns1:paraId="00001B27">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ns1:paraId="00001B28">
      <w:pPr>
        <w:pStyle w:val="BodyText"/>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B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ns1:paraId="00001B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ns1:paraId="00001B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ns1:paraId="00001B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ns1:paraId="00001B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ns1:paraId="00001B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ns1:paraId="00001B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B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B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B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B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B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ns1:paraId="00001B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ns1:paraId="00001B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ns1:paraId="00001B37">
      <w:pPr>
        <w:pStyle w:val="BodyText"/>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B38">
      <w:pPr>
        <w:pStyle w:val="Style28"/>
        <w:rPr/>
      </w:pPr>
      <w:r w:rsidDel="00000000" w:rsidR="00000000" w:rsidRPr="00000000">
        <w:rPr/>
        <w:drawing>
          <wp:inline distB="114300" distT="114300" distL="114300" distR="114300">
            <wp:extent cx="5486400" cy="3086100"/>
            <wp:effectExtent b="0" l="0" r="0" t="0"/>
            <wp:docPr id="39" name="image37.png" title="Иллюстрация к рукописи" descr="Вывод из эксплуатации лучше делать как последовательное сужение рабочей поверхности системы"/>
            <ns3:graphic>
              <ns3:graphicData uri="http://schemas.openxmlformats.org/drawingml/2006/picture">
                <ns4:pic>
                  <ns4:nvPicPr>
                    <ns4:cNvPr id="0" name="image37.png"/>
                    <ns4:cNvPicPr preferRelativeResize="0"/>
                  </ns4:nvPicPr>
                  <ns4:blipFill>
                    <ns3:blip r:embed="rId4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39">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ns1:paraId="00001B3A">
      <w:pPr>
        <w:pStyle w:val="BodyText"/>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B3B">
      <w:pPr>
        <w:pStyle w:val="BodyText"/>
        <w:rPr/>
      </w:pPr>
      <w:r w:rsidDel="00000000" w:rsidR="00000000" w:rsidRPr="00000000">
        <w:rPr>
          <w:rtl w:val="0"/>
        </w:rPr>
        <w:t xml:space="preserve">Обычно здесь нужно отдельно решить:</w:t>
      </w:r>
    </w:p>
    <w:p w:rsidR="00000000" w:rsidDel="00000000" w:rsidP="00000000" w:rsidRDefault="00000000" w:rsidRPr="00000000" ns1:paraId="00001B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ns1:paraId="00001B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ns1:paraId="00001B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ns1:paraId="00001B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ns1:paraId="00001B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ns1:paraId="00001B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B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B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ns1:paraId="00001B44">
      <w:pPr>
        <w:pStyle w:val="BodyText"/>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B45">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ns1:paraId="00001B46">
      <w:pPr>
        <w:pStyle w:val="BodyText"/>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ns1:paraId="00001B47">
      <w:pPr>
        <w:pStyle w:val="BodyText"/>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B48">
      <w:pPr>
        <w:pStyle w:val="BodyText"/>
        <w:rPr/>
      </w:pPr>
      <w:r w:rsidDel="00000000" w:rsidR="00000000" w:rsidRPr="00000000">
        <w:rPr>
          <w:rtl w:val="0"/>
        </w:rPr>
        <w:t xml:space="preserve">Полезнее поэтапная замена:</w:t>
      </w:r>
    </w:p>
    <w:p w:rsidR="00000000" w:rsidDel="00000000" w:rsidP="00000000" w:rsidRDefault="00000000" w:rsidRPr="00000000" ns1:paraId="00001B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ns1:paraId="00001B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ns1:paraId="00001B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ns1:paraId="00001B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ns1:paraId="00001B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ns1:paraId="00001B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ns1:paraId="00001B4F">
      <w:pPr>
        <w:pStyle w:val="BodyText"/>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B50">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ns1:paraId="00001B51">
      <w:pPr>
        <w:pStyle w:val="BodyText"/>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B52">
      <w:pPr>
        <w:pStyle w:val="BodyText"/>
        <w:rPr/>
      </w:pPr>
      <w:r w:rsidDel="00000000" w:rsidR="00000000" w:rsidRPr="00000000">
        <w:rPr>
          <w:rtl w:val="0"/>
        </w:rPr>
        <w:t xml:space="preserve">Например:</w:t>
      </w:r>
    </w:p>
    <w:p w:rsidR="00000000" w:rsidDel="00000000" w:rsidP="00000000" w:rsidRDefault="00000000" w:rsidRPr="00000000" ns1:paraId="00001B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ns1:paraId="00001B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ns1:paraId="00001B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ns1:paraId="00001B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ns1:paraId="00001B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ns1:paraId="00001B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ns1:paraId="00001B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ns1:paraId="00001B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ns1:paraId="00001B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ns1:paraId="00001B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ns1:paraId="00001B5D">
      <w:pPr>
        <w:pStyle w:val="BodyText"/>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B5E">
      <w:pPr>
        <w:pStyle w:val="BodyText"/>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B5F">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ns1:paraId="00001B60">
      <w:pPr>
        <w:pStyle w:val="BodyText"/>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B61">
      <w:pPr>
        <w:pStyle w:val="BodyText"/>
        <w:rPr/>
      </w:pPr>
      <w:r w:rsidDel="00000000" w:rsidR="00000000" w:rsidRPr="00000000">
        <w:rPr>
          <w:rtl w:val="0"/>
        </w:rPr>
        <w:t xml:space="preserve">Полезно отдельно продумать:</w:t>
      </w:r>
    </w:p>
    <w:p w:rsidR="00000000" w:rsidDel="00000000" w:rsidP="00000000" w:rsidRDefault="00000000" w:rsidRPr="00000000" ns1:paraId="00001B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ns1:paraId="00001B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ns1:paraId="00001B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ns1:paraId="00001B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ns1:paraId="00001B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ns1:paraId="00001B67">
      <w:pPr>
        <w:pStyle w:val="BodyText"/>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B68">
      <w:pPr>
        <w:pStyle w:val="Heading3"/>
        <w:rPr/>
      </w:pPr>
      <w:r w:rsidDel="00000000" w:rsidR="00000000" w:rsidRPr="00000000">
        <w:rPr>
          <w:rtl w:val="0"/>
        </w:rPr>
        <w:t xml:space="preserve">Конфигурация (YAML): вывода из эксплуатации</w:t>
      </w:r>
    </w:p>
    <w:p w:rsidR="00000000" w:rsidDel="00000000" w:rsidP="00000000" w:rsidRDefault="00000000" w:rsidRPr="00000000" ns1:paraId="00001B69">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B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ns1:paraId="00001B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ns1:paraId="00001B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ns1:paraId="00001B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ns1:paraId="00001B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ns1:paraId="00001B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ns1:paraId="00001B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ns1:paraId="00001B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ns1:paraId="00001B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ns1:paraId="00001B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ns1:paraId="00001B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B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1B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B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ns1:paraId="00001B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ns1:paraId="00001B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ns1:paraId="00001B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ns1:paraId="00001B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ns1:paraId="00001B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ns1:paraId="00001B7D">
      <w:pPr>
        <w:pStyle w:val="BodyText"/>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B7E">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ns1:paraId="00001B7F">
      <w:pPr>
        <w:pStyle w:val="BodyText"/>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ns1:paraId="00001B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B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ns1:paraId="00001B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B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B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B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B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B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ns1: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ns1:paraId="00001B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B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ns1:paraId="00001B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ns1:paraId="00001B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ns1:paraId="00001B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ns1:paraId="00001B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ns1:paraId="00001B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ns1:paraId="00001B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94">
      <w:pPr>
        <w:pStyle w:val="BodyText"/>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ns1:paraId="00001B95">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ns1:paraId="00001B96">
      <w:pPr>
        <w:pStyle w:val="BodyText"/>
        <w:rPr/>
      </w:pPr>
      <w:r w:rsidDel="00000000" w:rsidR="00000000" w:rsidRPr="00000000">
        <w:rPr>
          <w:rtl w:val="0"/>
        </w:rPr>
        <w:t xml:space="preserve">Проблемы здесь довольно повторяемые:</w:t>
      </w:r>
    </w:p>
    <w:p w:rsidR="00000000" w:rsidDel="00000000" w:rsidP="00000000" w:rsidRDefault="00000000" w:rsidRPr="00000000" ns1:paraId="00001B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ns1:paraId="00001B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ns1:paraId="00001B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ns1:paraId="00001B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ns1:paraId="00001B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ns1:paraId="00001B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ns1:paraId="00001B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ns1:paraId="00001B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ns1:paraId="00001B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ns1:paraId="00001B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ns1:paraId="00001B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ns1:paraId="00001B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ns1:paraId="00001BA3">
      <w:pPr>
        <w:pStyle w:val="BodyText"/>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ns1:paraId="00001BA4">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ns1:paraId="00001BA5">
      <w:pPr>
        <w:pStyle w:val="BodyText"/>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ns1:paraId="00001BA6">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B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B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B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ns1:paraId="00001B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B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ns1:paraId="00001B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BAD">
      <w:pPr>
        <w:pStyle w:val="BodyText"/>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ns1:paraId="00001BAE">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BAF">
      <w:pPr>
        <w:pStyle w:val="BodyText"/>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ns1:paraId="00001B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ns1:paraId="00001B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ns1:paraId="00001B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ns1:paraId="00001B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ns1:paraId="00001B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ns1:paraId="00001B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ns1:paraId="00001BB6">
      <w:pPr>
        <w:rPr/>
      </w:pPr>
      <w:r w:rsidDel="00000000" w:rsidR="00000000" w:rsidRPr="00000000">
        <w:rPr>
          <w:rtl w:val="0"/>
        </w:rPr>
      </w:r>
    </w:p>
    <w:p w:rsidR="00000000" w:rsidDel="00000000" w:rsidP="00000000" w:rsidRDefault="00000000" w:rsidRPr="00000000" ns1:paraId="00001BB7">
      <w:pPr>
        <w:rPr/>
      </w:pPr>
      <w:r w:rsidDel="00000000" w:rsidR="00000000" w:rsidRPr="00000000">
        <w:rPr>
          <w:rtl w:val="0"/>
        </w:rPr>
      </w:r>
    </w:p>
    <w:p w:rsidR="00000000" w:rsidDel="00000000" w:rsidP="00000000" w:rsidRDefault="00000000" w:rsidRPr="00000000" ns1:paraId="00001BB8">
      <w:pPr>
        <w:rPr/>
      </w:pPr>
      <w:r w:rsidDel="00000000" w:rsidR="00000000" w:rsidRPr="00000000">
        <w:rPr>
          <w:rtl w:val="0"/>
        </w:rPr>
      </w:r>
    </w:p>
    <w:p w:rsidR="00000000" w:rsidDel="00000000" w:rsidP="00000000" w:rsidRDefault="00000000" w:rsidRPr="00000000" ns1:paraId="00001BB9">
      <w:pPr>
        <w:rPr/>
      </w:pPr>
      <w:r w:rsidDel="00000000" w:rsidR="00000000" w:rsidRPr="00000000">
        <w:rPr>
          <w:rtl w:val="0"/>
        </w:rPr>
      </w:r>
    </w:p>
    <w:p w:rsidR="00000000" w:rsidDel="00000000" w:rsidP="00000000" w:rsidRDefault="00000000" w:rsidRPr="00000000" ns1:paraId="00001BBA">
      <w:pPr>
        <w:rPr/>
      </w:pPr>
      <w:r w:rsidDel="00000000" w:rsidR="00000000" w:rsidRPr="00000000">
        <w:rPr>
          <w:rtl w:val="0"/>
        </w:rPr>
      </w:r>
    </w:p>
    <w:p w:rsidR="00000000" w:rsidDel="00000000" w:rsidP="00000000" w:rsidRDefault="00000000" w:rsidRPr="00000000" ns1:paraId="00001BBB">
      <w:pPr>
        <w:rPr/>
      </w:pPr>
      <w:r w:rsidDel="00000000" w:rsidR="00000000" w:rsidRPr="00000000">
        <w:rPr>
          <w:rtl w:val="0"/>
        </w:rPr>
      </w:r>
    </w:p>
    <w:p w:rsidR="00000000" w:rsidDel="00000000" w:rsidP="00000000" w:rsidRDefault="00000000" w:rsidRPr="00000000" ns1:paraId="00001BBC">
      <w:pPr>
        <w:pStyle w:val="Heading3"/>
        <w:rPr/>
      </w:pPr>
      <w:bookmarkStart w:colFirst="0" w:colLast="0" w:name="_mnwv8zxep33k" w:id="108"/>
      <w:bookmarkEnd w:id="108"/>
      <w:r w:rsidDel="00000000" w:rsidR="00000000" w:rsidRPr="00000000">
        <w:rPr>
          <w:rtl w:val="0"/>
        </w:rPr>
        <w:t xml:space="preserve">Итог главы</w:t>
      </w:r>
    </w:p>
    <w:p w:rsidR="00000000" w:rsidDel="00000000" w:rsidP="00000000" w:rsidRDefault="00000000" w:rsidRPr="00000000" ns1:paraId="00001BBD">
      <w:pPr>
        <w:rPr/>
      </w:pPr>
      <w:r w:rsidDel="00000000" w:rsidR="00000000" w:rsidRPr="00000000">
        <w:rPr>
          <w:rtl w:val="0"/>
        </w:rPr>
      </w:r>
    </w:p>
    <w:p w:rsidR="00000000" w:rsidDel="00000000" w:rsidP="00000000" w:rsidRDefault="00000000" w:rsidRPr="00000000" ns1:paraId="00001BBE">
      <w:pPr>
        <w:pStyle w:val="BodyText"/>
        <w:rPr/>
      </w:pPr>
      <w:r w:rsidDel="00000000" w:rsidR="00000000" w:rsidRPr="00000000">
        <w:rPr>
          <w:rtl w:val="0"/>
        </w:rPr>
        <w:t xml:space="preserve">Вывод из эксплуатации является управляемым изменением прав, трафика, памяти и доказательств, а не удалением развертывания.</w:t>
      </w:r>
    </w:p>
    <w:p w:rsidR="00000000" w:rsidDel="00000000" w:rsidP="00000000" w:rsidRDefault="00000000" w:rsidRPr="00000000" ns1:paraId="00001BBF">
      <w:pPr>
        <w:rPr/>
      </w:pPr>
      <w:r w:rsidDel="00000000" w:rsidR="00000000" w:rsidRPr="00000000">
        <w:rPr>
          <w:rtl w:val="0"/>
        </w:rPr>
      </w:r>
    </w:p>
    <w:p w:rsidR="00000000" w:rsidDel="00000000" w:rsidP="00000000" w:rsidRDefault="00000000" w:rsidRPr="00000000" ns1:paraId="00001BC0">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w:t>
      </w:r>
    </w:p>
    <w:p w:rsidR="00000000" w:rsidDel="00000000" w:rsidP="00000000" w:rsidRDefault="00000000" w:rsidRPr="00000000" ns1:paraId="00001BC1">
      <w:pPr>
        <w:rPr/>
      </w:pPr>
      <w:r w:rsidDel="00000000" w:rsidR="00000000" w:rsidRPr="00000000">
        <w:rPr>
          <w:rtl w:val="0"/>
        </w:rPr>
      </w:r>
    </w:p>
    <w:p w:rsidR="00000000" w:rsidDel="00000000" w:rsidP="00000000" w:rsidRDefault="00000000" w:rsidRPr="00000000" ns1:paraId="00001BC2">
      <w:pPr>
        <w:pStyle w:val="BodyText"/>
        <w:rPr/>
      </w:pPr>
      <w:r w:rsidDel="00000000" w:rsidR="00000000" w:rsidRPr="00000000">
        <w:rPr>
          <w:b w:val="1"/>
          <w:bCs w:val="1"/>
          <w:rtl w:val="0"/>
        </w:rPr>
        <w:t xml:space="preserve">Дальше:</w:t>
      </w:r>
      <w:r w:rsidDel="00000000" w:rsidR="00000000" w:rsidRPr="00000000">
        <w:rPr>
          <w:rtl w:val="0"/>
        </w:rPr>
        <w:t xml:space="preserve"> Глава 24 покажет телеметрию, которая позволяет доказать выполнение такого плана.</w:t>
      </w:r>
    </w:p>
    <w:p w:rsidR="00000000" w:rsidDel="00000000" w:rsidP="00000000" w:rsidRDefault="00000000" w:rsidRPr="00000000" ns1:paraId="00001BC3">
      <w:pPr>
        <w:rPr/>
      </w:pPr>
      <w:r w:rsidDel="00000000" w:rsidR="00000000" w:rsidRPr="00000000">
        <w:rPr>
          <w:rtl w:val="0"/>
        </w:rPr>
      </w:r>
    </w:p>
    <w:p w:rsidR="00000000" w:rsidDel="00000000" w:rsidP="00000000" w:rsidRDefault="00000000" w:rsidRPr="00000000" ns1:paraId="00001BC4">
      <w:pPr>
        <w:pStyle w:val="Heading2"/>
        <w:rPr/>
      </w:pPr>
      <w:bookmarkStart w:colFirst="0" w:colLast="0" w:name="_dw5z8q6wkiqh" w:id="109"/>
      <w:bookmarkEnd w:id="109"/>
      <w:r w:rsidDel="00000000" w:rsidR="00000000" w:rsidRPr="00000000">
        <w:rPr>
          <w:rtl w:val="0"/>
        </w:rPr>
        <w:t xml:space="preserve">Глава 24. Наблюдаемость для ИИ-систем и телеметрия обнаружения</w:t>
      </w:r>
    </w:p>
    <w:p w:rsidR="00000000" w:rsidDel="00000000" w:rsidP="00000000" w:rsidRDefault="00000000" w:rsidRPr="00000000" ns1:paraId="00001BC5">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ns1:paraId="00001BC6">
      <w:pPr>
        <w:pStyle w:val="BodyText"/>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ns1:paraId="00001B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ns1:paraId="00001B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ns1:paraId="00001B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ns1:paraId="00001B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ns1:paraId="00001BCB">
      <w:pPr>
        <w:pStyle w:val="BodyText"/>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BCC">
      <w:pPr>
        <w:pStyle w:val="BodyText"/>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BCD">
      <w:pPr>
        <w:pStyle w:val="BodyText"/>
        <w:rPr/>
      </w:pPr>
      <w:r w:rsidDel="00000000" w:rsidR="00000000" w:rsidRPr="00000000">
        <w:rPr>
          <w:rtl w:val="0"/>
        </w:rPr>
        <w:t xml:space="preserve">Система может:</w:t>
      </w:r>
    </w:p>
    <w:p w:rsidR="00000000" w:rsidDel="00000000" w:rsidP="00000000" w:rsidRDefault="00000000" w:rsidRPr="00000000" ns1:paraId="00001B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ns1:paraId="00001B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ns1:paraId="00001B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ns1:paraId="00001B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ns1:paraId="00001BD2">
      <w:pPr>
        <w:pStyle w:val="BodyText"/>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BD3">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ns1:paraId="00001BD4">
      <w:pPr>
        <w:pStyle w:val="BodyText"/>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ns1:paraId="00001B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ns1:paraId="00001BD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ns1:paraId="00001B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ns1:paraId="00001B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ns1:paraId="00001BDA">
      <w:pPr>
        <w:pStyle w:val="BodyText"/>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BDB">
      <w:pPr>
        <w:pStyle w:val="BodyText"/>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ns1:paraId="00001B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B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ns1:paraId="00001B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ns1:paraId="00001B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ns1:paraId="00001B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ns1:paraId="00001B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ns1:paraId="00001BE2">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ns1:paraId="00001BE3">
      <w:pPr>
        <w:pStyle w:val="BodyText"/>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ns1:paraId="00001B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ns1:paraId="00001B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ns1:paraId="00001B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ns1:paraId="00001B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ns1:paraId="00001B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ns1:paraId="00001B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ns1:paraId="00001B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1B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1B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ns1:paraId="00001B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ns1:paraId="00001B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ns1:paraId="00001B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ns1:paraId="00001B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ns1:paraId="00001B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ns1:paraId="00001B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ns1:paraId="00001B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B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ns1:paraId="00001B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ns1:paraId="00001BF6">
      <w:pPr>
        <w:pStyle w:val="BodyText"/>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ns1:paraId="00001B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ns1:paraId="00001B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ns1:paraId="00001B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ns1:paraId="00001B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ns1:paraId="00001B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ns1:paraId="00001BFC">
      <w:pPr>
        <w:pStyle w:val="BodyText"/>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ns1:paraId="00001B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ns1:paraId="00001B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ns1:paraId="00001B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ns1:paraId="00001C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ns1:paraId="00001C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ns1:paraId="00001C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ns1:paraId="00001C03">
      <w:pPr>
        <w:pStyle w:val="BodyText"/>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C04">
      <w:pPr>
        <w:pStyle w:val="BodyText"/>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C05">
      <w:pPr>
        <w:pStyle w:val="BodyText"/>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ns1:paraId="00001C06">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ns1:paraId="00001C07">
      <w:pPr>
        <w:pStyle w:val="BodyText"/>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C08">
      <w:pPr>
        <w:pStyle w:val="BodyText"/>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C09">
      <w:pPr>
        <w:pStyle w:val="BodyText"/>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ns1:paraId="00001C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ns1:paraId="00001C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ns1:paraId="00001C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ns1:paraId="00001C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ns1:paraId="00001C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ns1:paraId="00001C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ns1:paraId="00001C10">
      <w:pPr>
        <w:pStyle w:val="BodyText"/>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ns1:paraId="00001C11">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ns1:paraId="00001C12">
      <w:pPr>
        <w:pStyle w:val="BodyText"/>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C13">
      <w:pPr>
        <w:pStyle w:val="BodyText"/>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ns1:paraId="00001C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ns1:paraId="00001C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ns1:paraId="00001C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ns1:paraId="00001C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ns1:paraId="00001C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ns1:paraId="00001C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ns1:paraId="00001C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ns1:paraId="00001C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ns1:paraId="00001C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ns1:paraId="00001C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ns1:paraId="00001C1E">
      <w:pPr>
        <w:pStyle w:val="BodyText"/>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C1F">
      <w:pPr>
        <w:pStyle w:val="BodyText"/>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C20">
      <w:pPr>
        <w:pStyle w:val="BodyText"/>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C21">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ns1:paraId="00001C22">
      <w:pPr>
        <w:pStyle w:val="BodyText"/>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C23">
      <w:pPr>
        <w:pStyle w:val="BodyText"/>
        <w:rPr/>
      </w:pPr>
      <w:r w:rsidDel="00000000" w:rsidR="00000000" w:rsidRPr="00000000">
        <w:rPr>
          <w:rtl w:val="0"/>
        </w:rPr>
        <w:t xml:space="preserve">Это значит, что телеметрия уже годится для:</w:t>
      </w:r>
    </w:p>
    <w:p w:rsidR="00000000" w:rsidDel="00000000" w:rsidP="00000000" w:rsidRDefault="00000000" w:rsidRPr="00000000" ns1:paraId="00001C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ns1:paraId="00001C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ns1:paraId="00001C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ns1:paraId="00001C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ns1:paraId="00001C28">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1C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ns1:paraId="00001C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ns1:paraId="00001C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C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ns1:paraId="00001C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ns1:paraId="00001C2E">
      <w:pPr>
        <w:pStyle w:val="BodyText"/>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C2F">
      <w:pPr>
        <w:pStyle w:val="BodyText"/>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C30">
      <w:pPr>
        <w:pStyle w:val="BodyText"/>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ns1:paraId="00001C31">
      <w:pPr>
        <w:rPr/>
      </w:pPr>
      <w:r w:rsidDel="00000000" w:rsidR="00000000" w:rsidRPr="00000000">
        <w:rPr>
          <w:rtl w:val="0"/>
        </w:rPr>
      </w:r>
    </w:p>
    <w:p w:rsidR="00000000" w:rsidDel="00000000" w:rsidP="00000000" w:rsidRDefault="00000000" w:rsidRPr="00000000" ns1:paraId="00001C32">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ns1:paraId="00001C33">
      <w:pPr>
        <w:pStyle w:val="BodyText"/>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C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C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ns1:paraId="00001C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ns1:paraId="00001C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ns1:paraId="00001C38">
      <w:pPr>
        <w:pStyle w:val="BodyText"/>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C39">
      <w:pPr>
        <w:pStyle w:val="BodyText"/>
        <w:rPr/>
      </w:pPr>
      <w:r w:rsidDel="00000000" w:rsidR="00000000" w:rsidRPr="00000000">
        <w:rPr>
          <w:rtl w:val="0"/>
        </w:rPr>
        <w:t xml:space="preserve">Сильный контур управления требует:</w:t>
      </w:r>
    </w:p>
    <w:p w:rsidR="00000000" w:rsidDel="00000000" w:rsidP="00000000" w:rsidRDefault="00000000" w:rsidRPr="00000000" ns1:paraId="00001C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ns1:paraId="00001C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ns1:paraId="00001C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ns1:paraId="00001C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ns1:paraId="00001C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C3F">
      <w:pPr>
        <w:pStyle w:val="BodyText"/>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C40">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ns1:paraId="00001C41">
      <w:pPr>
        <w:pStyle w:val="BodyText"/>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ns1:paraId="00001C42">
      <w:pPr>
        <w:pStyle w:val="BodyText"/>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C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ns1:paraId="00001C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ns1:paraId="00001C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C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ns1:paraId="00001C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C48">
      <w:pPr>
        <w:pStyle w:val="BodyText"/>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C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ns1:paraId="00001C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C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ns1:paraId="00001C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ns1:paraId="00001C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C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ns1:paraId="00001C4F">
      <w:pPr>
        <w:pStyle w:val="BodyText"/>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C50">
      <w:pPr>
        <w:pStyle w:val="BodyText"/>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C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ns1:paraId="00001C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ns1:paraId="00001C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C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C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C56">
      <w:pPr>
        <w:pStyle w:val="BodyText"/>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ns1:paraId="00001C57">
      <w:pPr>
        <w:pStyle w:val="BodyText"/>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C58">
      <w:pPr>
        <w:pStyle w:val="BodyText"/>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C59">
      <w:pPr>
        <w:pStyle w:val="Heading4"/>
        <w:rPr/>
      </w:pPr>
      <w:r w:rsidDel="00000000" w:rsidR="00000000" w:rsidRPr="00000000">
        <w:rPr>
          <w:rtl w:val="0"/>
        </w:rPr>
        <w:t xml:space="preserve">Наложение контура на NIST AI RMF</w:t>
      </w:r>
    </w:p>
    <w:p w:rsidR="00000000" w:rsidDel="00000000" w:rsidP="00000000" w:rsidRDefault="00000000" w:rsidRPr="00000000" ns1:paraId="00001C5A">
      <w:pPr>
        <w:pStyle w:val="BodyText"/>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ns1:paraId="00001C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C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C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C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ns1:paraId="00001C5F">
      <w:pPr>
        <w:pStyle w:val="BodyText"/>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C60">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ns1:paraId="00001C61">
      <w:pPr>
        <w:pStyle w:val="BodyText"/>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ns1:paraId="00001C62">
      <w:pPr>
        <w:pStyle w:val="BodyText"/>
        <w:rPr/>
      </w:pPr>
      <w:r w:rsidDel="00000000" w:rsidR="00000000" w:rsidRPr="00000000">
        <w:rPr>
          <w:rtl w:val="0"/>
        </w:rPr>
        <w:t xml:space="preserve">Из этого для книги полезны две мысли.</w:t>
      </w:r>
    </w:p>
    <w:p w:rsidR="00000000" w:rsidDel="00000000" w:rsidP="00000000" w:rsidRDefault="00000000" w:rsidRPr="00000000" ns1:paraId="00001C63">
      <w:pPr>
        <w:pStyle w:val="BodyText"/>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C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ns1:paraId="00001C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ns1:paraId="00001C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C67">
      <w:pPr>
        <w:pStyle w:val="BodyText"/>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C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ns1:paraId="00001C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ns1:paraId="00001C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C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ns1:paraId="00001C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C6D">
      <w:pPr>
        <w:pStyle w:val="BodyText"/>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C6E">
      <w:pPr>
        <w:pStyle w:val="BodyText"/>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C6F">
      <w:pPr>
        <w:pStyle w:val="Style28"/>
        <w:rPr/>
      </w:pPr>
      <w:r w:rsidDel="00000000" w:rsidR="00000000" w:rsidRPr="00000000">
        <w:rPr/>
        <w:drawing>
          <wp:inline distB="114300" distT="114300" distL="114300" distR="114300">
            <wp:extent cx="5486400" cy="3086100"/>
            <wp:effectExtent b="0" l="0" r="0" t="0"/>
            <wp:docPr id="6" name="image7.png" title="Иллюстрация к рукописи" descr="Наблюдаемость для ИИ-систем полезно мыслить как связку телеметрии, реестра и доказательств для управления"/>
            <ns3:graphic>
              <ns3:graphicData uri="http://schemas.openxmlformats.org/drawingml/2006/picture">
                <ns4:pic>
                  <ns4:nvPicPr>
                    <ns4:cNvPr id="0" name="image7.png"/>
                    <ns4:cNvPicPr preferRelativeResize="0"/>
                  </ns4:nvPicPr>
                  <ns4:blipFill>
                    <ns3:blip r:embed="rId4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C70">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ns1:paraId="00001C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C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1C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ns1:paraId="00001C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ns1:paraId="00001C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ns1:paraId="00001C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ns1:paraId="00001C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ns1:paraId="00001C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ns1:paraId="00001C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C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C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ns1:paraId="00001C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ns1:paraId="00001C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ns1:paraId="00001C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ns1:paraId="00001C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1C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ns1:paraId="00001C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ns1:paraId="00001C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ns1:paraId="00001C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ns1:paraId="00001C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ns1:paraId="00001C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ns1:paraId="00001C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ns1:paraId="00001C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ns1:paraId="00001C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ns1:paraId="00001C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ns1:paraId="00001C91">
      <w:pPr>
        <w:pStyle w:val="BodyText"/>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C92">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ns1:paraId="00001C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C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C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ns1:paraId="00001C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ns1:paraId="00001C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C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C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ns1:paraId="00001C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C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C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ns1:paraId="00001C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ns1:paraId="00001C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ns1:paraId="00001C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ns1:paraId="00001C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ns1:paraId="00001C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ns1:paraId="00001C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CA9">
      <w:pPr>
        <w:pStyle w:val="BodyText"/>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CAA">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1C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ns1:paraId="00001C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ns1:paraId="00001C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ns1:paraId="00001C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C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ns1:paraId="00001CB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C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C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ns1:paraId="00001C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ns1:paraId="00001C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CB5">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ns1:paraId="00001CB6">
      <w:pPr>
        <w:pStyle w:val="BodyText"/>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ns1:paraId="00001CB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CB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C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CB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ns1:paraId="00001C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C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ns1:paraId="00001C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CBE">
      <w:pPr>
        <w:pStyle w:val="BodyText"/>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ns1:paraId="00001CB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C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ns1:paraId="00001C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ns1:paraId="00001C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ns1:paraId="00001C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CC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ns1:paraId="00001C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C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ns1:paraId="00001CC7">
      <w:pPr>
        <w:pStyle w:val="BodyText"/>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ns1:paraId="00001CC8">
      <w:pPr>
        <w:pStyle w:val="BodyText"/>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ns1:paraId="00001CC9">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CCA">
      <w:pPr>
        <w:pStyle w:val="Style23"/>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C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ns1:paraId="00001CC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C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C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C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CD0">
      <w:pPr>
        <w:rPr/>
      </w:pPr>
      <w:r w:rsidDel="00000000" w:rsidR="00000000" w:rsidRPr="00000000">
        <w:rPr>
          <w:rtl w:val="0"/>
        </w:rPr>
      </w:r>
    </w:p>
    <w:p w:rsidR="00000000" w:rsidDel="00000000" w:rsidP="00000000" w:rsidRDefault="00000000" w:rsidRPr="00000000" ns1:paraId="00001CD1">
      <w:pPr>
        <w:rPr/>
      </w:pPr>
      <w:r w:rsidDel="00000000" w:rsidR="00000000" w:rsidRPr="00000000">
        <w:rPr>
          <w:rtl w:val="0"/>
        </w:rPr>
      </w:r>
    </w:p>
    <w:p w:rsidR="00000000" w:rsidDel="00000000" w:rsidP="00000000" w:rsidRDefault="00000000" w:rsidRPr="00000000" ns1:paraId="00001CD2">
      <w:pPr>
        <w:rPr/>
      </w:pPr>
      <w:r w:rsidDel="00000000" w:rsidR="00000000" w:rsidRPr="00000000">
        <w:rPr>
          <w:rtl w:val="0"/>
        </w:rPr>
      </w:r>
    </w:p>
    <w:p w:rsidR="00000000" w:rsidDel="00000000" w:rsidP="00000000" w:rsidRDefault="00000000" w:rsidRPr="00000000" ns1:paraId="00001CD3">
      <w:pPr>
        <w:rPr/>
      </w:pPr>
      <w:r w:rsidDel="00000000" w:rsidR="00000000" w:rsidRPr="00000000">
        <w:rPr>
          <w:rtl w:val="0"/>
        </w:rPr>
      </w:r>
    </w:p>
    <w:p w:rsidR="00000000" w:rsidDel="00000000" w:rsidP="00000000" w:rsidRDefault="00000000" w:rsidRPr="00000000" ns1:paraId="00001CD4">
      <w:pPr>
        <w:rPr/>
      </w:pPr>
      <w:r w:rsidDel="00000000" w:rsidR="00000000" w:rsidRPr="00000000">
        <w:rPr>
          <w:rtl w:val="0"/>
        </w:rPr>
      </w:r>
    </w:p>
    <w:p w:rsidR="00000000" w:rsidDel="00000000" w:rsidP="00000000" w:rsidRDefault="00000000" w:rsidRPr="00000000" ns1:paraId="00001CD5">
      <w:pPr>
        <w:pStyle w:val="Heading3"/>
        <w:rPr/>
      </w:pPr>
      <w:bookmarkStart w:colFirst="0" w:colLast="0" w:name="_fl2j5abe36vz" w:id="110"/>
      <w:bookmarkEnd w:id="110"/>
      <w:r w:rsidDel="00000000" w:rsidR="00000000" w:rsidRPr="00000000">
        <w:rPr>
          <w:rtl w:val="0"/>
        </w:rPr>
        <w:t xml:space="preserve">Итог главы</w:t>
      </w:r>
    </w:p>
    <w:p w:rsidR="00000000" w:rsidDel="00000000" w:rsidP="00000000" w:rsidRDefault="00000000" w:rsidRPr="00000000" ns1:paraId="00001CD6">
      <w:pPr>
        <w:rPr/>
      </w:pPr>
      <w:r w:rsidDel="00000000" w:rsidR="00000000" w:rsidRPr="00000000">
        <w:rPr>
          <w:rtl w:val="0"/>
        </w:rPr>
      </w:r>
    </w:p>
    <w:p w:rsidR="00000000" w:rsidDel="00000000" w:rsidP="00000000" w:rsidRDefault="00000000" w:rsidRPr="00000000" ns1:paraId="00001CD7">
      <w:pPr>
        <w:pStyle w:val="BodyText"/>
        <w:rPr/>
      </w:pPr>
      <w:r w:rsidDel="00000000" w:rsidR="00000000" w:rsidRPr="00000000">
        <w:rPr>
          <w:rtl w:val="0"/>
        </w:rPr>
        <w:t xml:space="preserve">Телеметрия обнаружения должна показывать покрытие контролями, дрейф поведения и разрыв между реестром и фактическим исполнением.</w:t>
      </w:r>
    </w:p>
    <w:p w:rsidR="00000000" w:rsidDel="00000000" w:rsidP="00000000" w:rsidRDefault="00000000" w:rsidRPr="00000000" ns1:paraId="00001CD8">
      <w:pPr>
        <w:rPr/>
      </w:pPr>
      <w:r w:rsidDel="00000000" w:rsidR="00000000" w:rsidRPr="00000000">
        <w:rPr>
          <w:rtl w:val="0"/>
        </w:rPr>
      </w:r>
    </w:p>
    <w:p w:rsidR="00000000" w:rsidDel="00000000" w:rsidP="00000000" w:rsidRDefault="00000000" w:rsidRPr="00000000" ns1:paraId="00001CD9">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w:t>
      </w:r>
    </w:p>
    <w:p w:rsidR="00000000" w:rsidDel="00000000" w:rsidP="00000000" w:rsidRDefault="00000000" w:rsidRPr="00000000" ns1:paraId="00001CDA">
      <w:pPr>
        <w:rPr/>
      </w:pPr>
      <w:r w:rsidDel="00000000" w:rsidR="00000000" w:rsidRPr="00000000">
        <w:rPr>
          <w:rtl w:val="0"/>
        </w:rPr>
      </w:r>
    </w:p>
    <w:p w:rsidR="00000000" w:rsidDel="00000000" w:rsidP="00000000" w:rsidRDefault="00000000" w:rsidRPr="00000000" ns1:paraId="00001CDB">
      <w:pPr>
        <w:pStyle w:val="BodyText"/>
        <w:rPr/>
      </w:pPr>
      <w:r w:rsidDel="00000000" w:rsidR="00000000" w:rsidRPr="00000000">
        <w:rPr>
          <w:b w:val="1"/>
          <w:bCs w:val="1"/>
          <w:rtl w:val="0"/>
        </w:rPr>
        <w:t xml:space="preserve">Дальше:</w:t>
      </w:r>
      <w:r w:rsidDel="00000000" w:rsidR="00000000" w:rsidRPr="00000000">
        <w:rPr>
          <w:rtl w:val="0"/>
        </w:rPr>
        <w:t xml:space="preserve"> Глава 25 закрепит наблюдаемую поверхность в инвентаре и утвержденном реестре.</w:t>
      </w:r>
    </w:p>
    <w:p w:rsidR="00000000" w:rsidDel="00000000" w:rsidP="00000000" w:rsidRDefault="00000000" w:rsidRPr="00000000" ns1:paraId="00001CDC">
      <w:pPr>
        <w:rPr/>
      </w:pPr>
      <w:r w:rsidDel="00000000" w:rsidR="00000000" w:rsidRPr="00000000">
        <w:rPr>
          <w:rtl w:val="0"/>
        </w:rPr>
      </w:r>
    </w:p>
    <w:p w:rsidR="00000000" w:rsidDel="00000000" w:rsidP="00000000" w:rsidRDefault="00000000" w:rsidRPr="00000000" ns1:paraId="00001CDD">
      <w:pPr>
        <w:pStyle w:val="Heading2"/>
        <w:rPr/>
      </w:pPr>
      <w:bookmarkStart w:colFirst="0" w:colLast="0" w:name="_4wargkymyg2i" w:id="111"/>
      <w:bookmarkEnd w:id="111"/>
      <w:r w:rsidDel="00000000" w:rsidR="00000000" w:rsidRPr="00000000">
        <w:rPr>
          <w:rtl w:val="0"/>
        </w:rPr>
        <w:t xml:space="preserve">Глава 25. Инвентаризация агентов, реестр и контроль разрастания</w:t>
      </w:r>
    </w:p>
    <w:p w:rsidR="00000000" w:rsidDel="00000000" w:rsidP="00000000" w:rsidRDefault="00000000" w:rsidRPr="00000000" ns1:paraId="00001CDE">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ns1:paraId="00001CDF">
      <w:pPr>
        <w:pStyle w:val="BodyText"/>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ns1:paraId="00001C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ns1:paraId="00001C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ns1:paraId="00001C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ns1:paraId="00001C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ns1:paraId="00001CE4">
      <w:pPr>
        <w:pStyle w:val="BodyText"/>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ns1:paraId="00001C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C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ns1:paraId="00001C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ns1:paraId="00001C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ns1:paraId="00001C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ns1:paraId="00001C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ns1:paraId="00001C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ns1:paraId="00001CEC">
      <w:pPr>
        <w:pStyle w:val="BodyText"/>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CED">
      <w:pPr>
        <w:pStyle w:val="BodyText"/>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CEE">
      <w:pPr>
        <w:pStyle w:val="BodyText"/>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CEF">
      <w:pPr>
        <w:pStyle w:val="BodyText"/>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ns1:paraId="00001CF0">
      <w:pPr>
        <w:pStyle w:val="BodyText"/>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ns1:paraId="00001CF1">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ns1:paraId="00001CF2">
      <w:pPr>
        <w:pStyle w:val="BodyText"/>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CF3">
      <w:pPr>
        <w:pStyle w:val="BodyText"/>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ns1:paraId="00001C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ns1:paraId="00001C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ns1:paraId="00001C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ns1:paraId="00001C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ns1:paraId="00001C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ns1:paraId="00001CF9">
      <w:pPr>
        <w:pStyle w:val="BodyText"/>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ns1:paraId="00001CFA">
      <w:pPr>
        <w:pStyle w:val="BodyText"/>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CFB">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ns1:paraId="00001CFC">
      <w:pPr>
        <w:pStyle w:val="BodyText"/>
        <w:rPr/>
      </w:pPr>
      <w:r w:rsidDel="00000000" w:rsidR="00000000" w:rsidRPr="00000000">
        <w:rPr>
          <w:rtl w:val="0"/>
        </w:rPr>
        <w:t xml:space="preserve">Полезно различать два слоя:</w:t>
      </w:r>
    </w:p>
    <w:p w:rsidR="00000000" w:rsidDel="00000000" w:rsidP="00000000" w:rsidRDefault="00000000" w:rsidRPr="00000000" ns1:paraId="00001C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ns1:paraId="00001C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ns1:paraId="00001CFF">
      <w:pPr>
        <w:pStyle w:val="BodyText"/>
        <w:rPr/>
      </w:pPr>
      <w:r w:rsidDel="00000000" w:rsidR="00000000" w:rsidRPr="00000000">
        <w:rPr>
          <w:rtl w:val="0"/>
        </w:rPr>
        <w:t xml:space="preserve">Инвентарь отвечает на вопрос:</w:t>
      </w:r>
    </w:p>
    <w:p w:rsidR="00000000" w:rsidDel="00000000" w:rsidP="00000000" w:rsidRDefault="00000000" w:rsidRPr="00000000" ns1:paraId="00001D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ns1:paraId="00001D01">
      <w:pPr>
        <w:pStyle w:val="BodyText"/>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D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D03">
      <w:pPr>
        <w:pStyle w:val="BodyText"/>
        <w:rPr/>
      </w:pPr>
      <w:r w:rsidDel="00000000" w:rsidR="00000000" w:rsidRPr="00000000">
        <w:rPr>
          <w:rtl w:val="0"/>
        </w:rPr>
        <w:t xml:space="preserve">То есть:</w:t>
      </w:r>
    </w:p>
    <w:p w:rsidR="00000000" w:rsidDel="00000000" w:rsidP="00000000" w:rsidRDefault="00000000" w:rsidRPr="00000000" ns1:paraId="00001D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ns1:paraId="00001D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ns1:paraId="00001D06">
      <w:pPr>
        <w:pStyle w:val="BodyText"/>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D07">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ns1:paraId="00001D08">
      <w:pPr>
        <w:pStyle w:val="BodyText"/>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ns1:paraId="00001D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D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ns1:paraId="00001D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ns1:paraId="00001D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1D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1D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1D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ns1:paraId="00001D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ns1:paraId="00001D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ns1:paraId="00001D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ns1:paraId="00001D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ns1:paraId="00001D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ns1:paraId="00001D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ns1:paraId="00001D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ns1:paraId="00001D17">
      <w:pPr>
        <w:pStyle w:val="BodyText"/>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ns1:paraId="00001D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ns1:paraId="00001D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ns1:paraId="00001D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ns1:paraId="00001D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ns1:paraId="00001D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ns1:paraId="00001D1D">
      <w:pPr>
        <w:pStyle w:val="BodyText"/>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D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ns1:paraId="00001D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ns1:paraId="00001D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ns1:paraId="00001D21">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ns1:paraId="00001D22">
      <w:pPr>
        <w:pStyle w:val="BodyText"/>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ns1:paraId="00001D23">
      <w:pPr>
        <w:pStyle w:val="BodyText"/>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D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ns1:paraId="00001D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ns1:paraId="00001D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ns1:paraId="00001D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ns1:paraId="00001D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ns1:paraId="00001D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ns1:paraId="00001D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ns1:paraId="00001D2B">
      <w:pPr>
        <w:pStyle w:val="BodyText"/>
        <w:rPr/>
      </w:pPr>
      <w:r w:rsidDel="00000000" w:rsidR="00000000" w:rsidRPr="00000000">
        <w:rPr>
          <w:rtl w:val="0"/>
        </w:rPr>
        <w:t xml:space="preserve">Тогда становится легче:</w:t>
      </w:r>
    </w:p>
    <w:p w:rsidR="00000000" w:rsidDel="00000000" w:rsidP="00000000" w:rsidRDefault="00000000" w:rsidRPr="00000000" ns1:paraId="00001D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ns1:paraId="00001D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ns1:paraId="00001D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D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ns1:paraId="00001D30">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ns1:paraId="00001D31">
      <w:pPr>
        <w:pStyle w:val="BodyText"/>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ns1:paraId="00001D32">
      <w:pPr>
        <w:pStyle w:val="BodyText"/>
        <w:rPr/>
      </w:pPr>
      <w:r w:rsidDel="00000000" w:rsidR="00000000" w:rsidRPr="00000000">
        <w:rPr>
          <w:rtl w:val="0"/>
        </w:rPr>
        <w:t xml:space="preserve">Он полезен и:</w:t>
      </w:r>
    </w:p>
    <w:p w:rsidR="00000000" w:rsidDel="00000000" w:rsidP="00000000" w:rsidRDefault="00000000" w:rsidRPr="00000000" ns1:paraId="00001D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ns1:paraId="00001D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ns1:paraId="00001D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ns1:paraId="00001D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ns1:paraId="00001D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ns1:paraId="00001D38">
      <w:pPr>
        <w:pStyle w:val="BodyText"/>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1D39">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ns1:paraId="00001D3A">
      <w:pPr>
        <w:pStyle w:val="BodyText"/>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1D3B">
      <w:pPr>
        <w:pStyle w:val="BodyText"/>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1D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ns1:paraId="00001D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ns1:paraId="00001D3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ns1:paraId="00001D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ns1:paraId="00001D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ns1:paraId="00001D41">
      <w:pPr>
        <w:pStyle w:val="BodyText"/>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1D42">
      <w:pPr>
        <w:pStyle w:val="BodyText"/>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ns1:paraId="00001D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1D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ns1:paraId="00001D45">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ns1:paraId="00001D46">
      <w:pPr>
        <w:pStyle w:val="BodyText"/>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1D47">
      <w:pPr>
        <w:pStyle w:val="BodyText"/>
        <w:rPr/>
      </w:pPr>
      <w:r w:rsidDel="00000000" w:rsidR="00000000" w:rsidRPr="00000000">
        <w:rPr>
          <w:rtl w:val="0"/>
        </w:rPr>
        <w:t xml:space="preserve">Реестр делает эту связь еще жестче:</w:t>
      </w:r>
    </w:p>
    <w:p w:rsidR="00000000" w:rsidDel="00000000" w:rsidP="00000000" w:rsidRDefault="00000000" w:rsidRPr="00000000" ns1:paraId="00001D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ns1:paraId="00001D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ns1:paraId="00001D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1D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1D4C">
      <w:pPr>
        <w:pStyle w:val="BodyText"/>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1D4D">
      <w:pPr>
        <w:pStyle w:val="BodyText"/>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1D4E">
      <w:pPr>
        <w:pStyle w:val="BodyText"/>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1D4F">
      <w:pPr>
        <w:pStyle w:val="BodyText"/>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ns1:paraId="00001D50">
      <w:pPr>
        <w:pStyle w:val="BodyText"/>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ns1:paraId="00001D51">
      <w:pPr>
        <w:pStyle w:val="BodyText"/>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ns1:paraId="00001D52">
      <w:pPr>
        <w:pStyle w:val="BodyText"/>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ns1:paraId="00001D53">
      <w:pPr>
        <w:pStyle w:val="BodyText"/>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1D54">
      <w:pPr>
        <w:rPr/>
      </w:pPr>
      <w:r w:rsidDel="00000000" w:rsidR="00000000" w:rsidRPr="00000000">
        <w:rPr>
          <w:rtl w:val="0"/>
        </w:rPr>
      </w:r>
    </w:p>
    <w:p w:rsidR="00000000" w:rsidDel="00000000" w:rsidP="00000000" w:rsidRDefault="00000000" w:rsidRPr="00000000" ns1:paraId="00001D55">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ns1:paraId="00001D56">
      <w:pPr>
        <w:pStyle w:val="BodyText"/>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1D57">
      <w:pPr>
        <w:pStyle w:val="BodyText"/>
        <w:rPr/>
      </w:pPr>
      <w:r w:rsidDel="00000000" w:rsidR="00000000" w:rsidRPr="00000000">
        <w:rPr>
          <w:rtl w:val="0"/>
        </w:rPr>
        <w:t xml:space="preserve">Если реестр:</w:t>
      </w:r>
    </w:p>
    <w:p w:rsidR="00000000" w:rsidDel="00000000" w:rsidP="00000000" w:rsidRDefault="00000000" w:rsidRPr="00000000" ns1:paraId="00001D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ns1:paraId="00001D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ns1:paraId="00001D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ns1:paraId="00001D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1D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ns1:paraId="00001D5D">
      <w:pPr>
        <w:pStyle w:val="BodyText"/>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1D5E">
      <w:pPr>
        <w:pStyle w:val="BodyText"/>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1D5F">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ns1:paraId="00001D60">
      <w:pPr>
        <w:pStyle w:val="BodyText"/>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1D61">
      <w:pPr>
        <w:pStyle w:val="BodyText"/>
        <w:rPr/>
      </w:pPr>
      <w:r w:rsidDel="00000000" w:rsidR="00000000" w:rsidRPr="00000000">
        <w:rPr>
          <w:rtl w:val="0"/>
        </w:rPr>
        <w:t xml:space="preserve">Его задача другая:</w:t>
      </w:r>
    </w:p>
    <w:p w:rsidR="00000000" w:rsidDel="00000000" w:rsidP="00000000" w:rsidRDefault="00000000" w:rsidRPr="00000000" ns1:paraId="00001D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ns1:paraId="00001D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ns1:paraId="00001D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1D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ns1:paraId="00001D66">
      <w:pPr>
        <w:pStyle w:val="BodyText"/>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ns1:paraId="00001D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ns1:paraId="00001D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ns1:paraId="00001D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ns1:paraId="00001D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ns1:paraId="00001D6B">
      <w:pPr>
        <w:pStyle w:val="BodyText"/>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1D6C">
      <w:pPr>
        <w:pStyle w:val="BodyText"/>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ns1:paraId="00001D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ns1:paraId="00001D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ns1:paraId="00001D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ns1:paraId="00001D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ns1:paraId="00001D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ns1:paraId="00001D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ns1:paraId="00001D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ns1:paraId="00001D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ns1:paraId="00001D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ns1:paraId="00001D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ns1:paraId="00001D77">
      <w:pPr>
        <w:pStyle w:val="BodyText"/>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1D78">
      <w:pPr>
        <w:pStyle w:val="BodyText"/>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1D79">
      <w:pPr>
        <w:pStyle w:val="BodyText"/>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1D7A">
      <w:pPr>
        <w:pStyle w:val="BodyText"/>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1D7B">
      <w:pPr>
        <w:pStyle w:val="BodyText"/>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1D7C">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ns1:paraId="00001D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1D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D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ns1:paraId="00001D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ns1:paraId="00001D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ns1:paraId="00001D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ns1:paraId="00001D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ns1:paraId="00001D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ns1:paraId="00001D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ns1:paraId="00001D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ns1:paraId="00001D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ns1:paraId="00001D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ns1:paraId="00001D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ns1:paraId="00001D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ns1:paraId="00001D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ns1:paraId="00001D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ns1:paraId="00001D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ns1:paraId="00001D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1D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ns1:paraId="00001D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1D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ns1:paraId="00001D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ns1:paraId="00001D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D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D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1D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D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ns1:paraId="00001D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ns1:paraId="00001D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1D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D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ns1:paraId="00001D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D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D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ns1:paraId="00001DA2">
      <w:pPr>
        <w:pStyle w:val="BodyText"/>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1DA3">
      <w:pPr>
        <w:pStyle w:val="BodyText"/>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ns1:paraId="00001DA4">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ns1:paraId="00001D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D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ns1:paraId="00001D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D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ns1:paraId="00001D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ns1:paraId="00001D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ns1: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ns1:paraId="00001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ns1:paraId="00001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ns1:paraId="00001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ns1:paraId="00001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ns1:paraId="00001D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ns1:paraId="00001D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ns1:paraId="00001D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DB9">
      <w:pPr>
        <w:pStyle w:val="BodyText"/>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1DBA">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1D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ns1:paraId="00001DB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ns1:paraId="00001D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ns1:paraId="00001D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ns1:paraId="00001D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1D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1D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ns1:paraId="00001D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1DC3">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ns1:paraId="00001DC4">
      <w:pPr>
        <w:pStyle w:val="BodyText"/>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ns1:paraId="00001DC5">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D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ns1:paraId="00001D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1D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ns1:paraId="00001DC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1D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1DC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1DCC">
      <w:pPr>
        <w:pStyle w:val="BodyText"/>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ns1:paraId="00001DCD">
      <w:pPr>
        <w:pStyle w:val="BodyText"/>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1DCE">
      <w:pPr>
        <w:pStyle w:val="BodyText"/>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1DC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D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ns1:paraId="00001D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ns1:paraId="00001D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ns1:paraId="00001D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ns1:paraId="00001D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1D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ns1:paraId="00001DD6">
      <w:pPr>
        <w:pStyle w:val="BodyText"/>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ns1:paraId="00001DD7">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DD8">
      <w:pPr>
        <w:pStyle w:val="Style23"/>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ns1:paraId="00001D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ns1:paraId="00001D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ns1:paraId="00001D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ns1:paraId="00001D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ns1:paraId="00001D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ns1:paraId="00001DDE">
      <w:pPr>
        <w:rPr/>
      </w:pPr>
      <w:r w:rsidDel="00000000" w:rsidR="00000000" w:rsidRPr="00000000">
        <w:rPr>
          <w:rtl w:val="0"/>
        </w:rPr>
      </w:r>
    </w:p>
    <w:p w:rsidR="00000000" w:rsidDel="00000000" w:rsidP="00000000" w:rsidRDefault="00000000" w:rsidRPr="00000000" ns1:paraId="00001DDF">
      <w:pPr>
        <w:rPr/>
      </w:pPr>
      <w:r w:rsidDel="00000000" w:rsidR="00000000" w:rsidRPr="00000000">
        <w:rPr>
          <w:rtl w:val="0"/>
        </w:rPr>
      </w:r>
    </w:p>
    <w:p w:rsidR="00000000" w:rsidDel="00000000" w:rsidP="00000000" w:rsidRDefault="00000000" w:rsidRPr="00000000" ns1:paraId="00001DE0">
      <w:pPr>
        <w:rPr/>
      </w:pPr>
      <w:r w:rsidDel="00000000" w:rsidR="00000000" w:rsidRPr="00000000">
        <w:rPr>
          <w:rtl w:val="0"/>
        </w:rPr>
      </w:r>
    </w:p>
    <w:p w:rsidR="00000000" w:rsidDel="00000000" w:rsidP="00000000" w:rsidRDefault="00000000" w:rsidRPr="00000000" ns1:paraId="00001DE1">
      <w:pPr>
        <w:rPr/>
      </w:pPr>
      <w:r w:rsidDel="00000000" w:rsidR="00000000" w:rsidRPr="00000000">
        <w:rPr>
          <w:rtl w:val="0"/>
        </w:rPr>
      </w:r>
    </w:p>
    <w:p w:rsidR="00000000" w:rsidDel="00000000" w:rsidP="00000000" w:rsidRDefault="00000000" w:rsidRPr="00000000" ns1:paraId="00001DE2">
      <w:pPr>
        <w:rPr/>
      </w:pPr>
      <w:r w:rsidDel="00000000" w:rsidR="00000000" w:rsidRPr="00000000">
        <w:rPr>
          <w:rtl w:val="0"/>
        </w:rPr>
      </w:r>
    </w:p>
    <w:p w:rsidR="00000000" w:rsidDel="00000000" w:rsidP="00000000" w:rsidRDefault="00000000" w:rsidRPr="00000000" ns1:paraId="00001DE3">
      <w:pPr>
        <w:pStyle w:val="Heading3"/>
        <w:rPr/>
      </w:pPr>
      <w:bookmarkStart w:colFirst="0" w:colLast="0" w:name="_z46l0lysavph" w:id="112"/>
      <w:bookmarkEnd w:id="112"/>
      <w:r w:rsidDel="00000000" w:rsidR="00000000" w:rsidRPr="00000000">
        <w:rPr>
          <w:rtl w:val="0"/>
        </w:rPr>
        <w:t xml:space="preserve">Итог главы</w:t>
      </w:r>
    </w:p>
    <w:p w:rsidR="00000000" w:rsidDel="00000000" w:rsidP="00000000" w:rsidRDefault="00000000" w:rsidRPr="00000000" ns1:paraId="00001DE4">
      <w:pPr>
        <w:rPr/>
      </w:pPr>
      <w:r w:rsidDel="00000000" w:rsidR="00000000" w:rsidRPr="00000000">
        <w:rPr>
          <w:rtl w:val="0"/>
        </w:rPr>
      </w:r>
    </w:p>
    <w:p w:rsidR="00000000" w:rsidDel="00000000" w:rsidP="00000000" w:rsidRDefault="00000000" w:rsidRPr="00000000" ns1:paraId="00001DE5">
      <w:pPr>
        <w:pStyle w:val="BodyText"/>
        <w:rPr/>
      </w:pPr>
      <w:r w:rsidDel="00000000" w:rsidR="00000000" w:rsidRPr="00000000">
        <w:rPr>
          <w:rtl w:val="0"/>
        </w:rPr>
        <w:t xml:space="preserve">Реестр полезен только при непрерывной сверке с трассами, полномочиями и владельцами; статический список быстро устаревает.</w:t>
      </w:r>
    </w:p>
    <w:p w:rsidR="00000000" w:rsidDel="00000000" w:rsidP="00000000" w:rsidRDefault="00000000" w:rsidRPr="00000000" ns1:paraId="00001DE6">
      <w:pPr>
        <w:rPr/>
      </w:pPr>
      <w:r w:rsidDel="00000000" w:rsidR="00000000" w:rsidRPr="00000000">
        <w:rPr>
          <w:rtl w:val="0"/>
        </w:rPr>
      </w:r>
    </w:p>
    <w:p w:rsidR="00000000" w:rsidDel="00000000" w:rsidP="00000000" w:rsidRDefault="00000000" w:rsidRPr="00000000" ns1:paraId="00001DE7">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w:t>
      </w:r>
    </w:p>
    <w:p w:rsidR="00000000" w:rsidDel="00000000" w:rsidP="00000000" w:rsidRDefault="00000000" w:rsidRPr="00000000" ns1:paraId="00001DE8">
      <w:pPr>
        <w:rPr/>
      </w:pPr>
      <w:r w:rsidDel="00000000" w:rsidR="00000000" w:rsidRPr="00000000">
        <w:rPr>
          <w:rtl w:val="0"/>
        </w:rPr>
      </w:r>
    </w:p>
    <w:p w:rsidR="00000000" w:rsidDel="00000000" w:rsidP="00000000" w:rsidRDefault="00000000" w:rsidRPr="00000000" ns1:paraId="00001DE9">
      <w:pPr>
        <w:pStyle w:val="BodyText"/>
        <w:rPr/>
      </w:pPr>
      <w:r w:rsidDel="00000000" w:rsidR="00000000" w:rsidRPr="00000000">
        <w:rPr>
          <w:b w:val="1"/>
          <w:bCs w:val="1"/>
          <w:rtl w:val="0"/>
        </w:rPr>
        <w:t xml:space="preserve">Дальше:</w:t>
      </w:r>
      <w:r w:rsidDel="00000000" w:rsidR="00000000" w:rsidRPr="00000000">
        <w:rPr>
          <w:rtl w:val="0"/>
        </w:rPr>
        <w:t xml:space="preserve"> Часть VII материализует эти требования в эталонной среде исполнения.</w:t>
      </w:r>
    </w:p>
    <w:p w:rsidR="00000000" w:rsidDel="00000000" w:rsidP="00000000" w:rsidRDefault="00000000" w:rsidRPr="00000000" ns1:paraId="00001DEA">
      <w:pPr>
        <w:rPr/>
      </w:pPr>
      <w:r w:rsidDel="00000000" w:rsidR="00000000" w:rsidRPr="00000000">
        <w:rPr>
          <w:rtl w:val="0"/>
        </w:rPr>
      </w:r>
    </w:p>
    <w:p w:rsidR="00000000" w:rsidDel="00000000" w:rsidP="00000000" w:rsidRDefault="00000000" w:rsidRPr="00000000" ns1:paraId="00001DEB">
      <w:pPr>
        <w:pStyle w:val="Heading2"/>
        <w:rPr/>
      </w:pPr>
      <w:bookmarkStart w:colFirst="0" w:colLast="0" w:name="_6h84532ipjh8" w:id="113"/>
      <w:bookmarkEnd w:id="113"/>
      <w:r w:rsidDel="00000000" w:rsidR="00000000" w:rsidRPr="00000000">
        <w:rPr>
          <w:rtl w:val="0"/>
        </w:rPr>
        <w:t xml:space="preserve">Практическое упражнение части VI</w:t>
      </w:r>
    </w:p>
    <w:p w:rsidR="00000000" w:rsidDel="00000000" w:rsidP="00000000" w:rsidRDefault="00000000" w:rsidRPr="00000000" ns1:paraId="00001DEC">
      <w:pPr>
        <w:pStyle w:val="Heading3"/>
        <w:rPr/>
      </w:pPr>
      <w:bookmarkStart w:colFirst="0" w:colLast="0" w:name="_d9a0rc4b89cm" w:id="114"/>
      <w:bookmarkEnd w:id="114"/>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ns1:paraId="00001DED">
      <w:pPr>
        <w:rPr/>
      </w:pPr>
      <w:r w:rsidDel="00000000" w:rsidR="00000000" w:rsidRPr="00000000">
        <w:rPr>
          <w:rtl w:val="0"/>
        </w:rPr>
      </w:r>
    </w:p>
    <w:p w:rsidR="00000000" w:rsidDel="00000000" w:rsidP="00000000" w:rsidRDefault="00000000" w:rsidRPr="00000000" ns1:paraId="00001DEE">
      <w:pPr>
        <w:pStyle w:val="BodyText"/>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ns1:paraId="00001DEF">
      <w:pPr>
        <w:rPr/>
      </w:pPr>
      <w:r w:rsidDel="00000000" w:rsidR="00000000" w:rsidRPr="00000000">
        <w:rPr>
          <w:rtl w:val="0"/>
        </w:rPr>
      </w:r>
    </w:p>
    <w:p w:rsidR="00000000" w:rsidDel="00000000" w:rsidP="00000000" w:rsidRDefault="00000000" w:rsidRPr="00000000" ns1:paraId="00001DF0">
      <w:pPr>
        <w:pStyle w:val="BodyText"/>
        <w:rPr/>
      </w:pPr>
      <w:r w:rsidDel="00000000" w:rsidR="00000000" w:rsidRPr="00000000">
        <w:rPr>
          <w:rtl w:val="0"/>
        </w:rPr>
        <w:t xml:space="preserve">uv run python -m agent_runtime_ref inspect-lifecycle</w:t>
      </w:r>
    </w:p>
    <w:p w:rsidR="00000000" w:rsidDel="00000000" w:rsidP="00000000" w:rsidRDefault="00000000" w:rsidRPr="00000000" ns1:paraId="00001DF1">
      <w:pPr>
        <w:pStyle w:val="BodyText"/>
        <w:rPr/>
      </w:pPr>
      <w:r w:rsidDel="00000000" w:rsidR="00000000" w:rsidRPr="00000000">
        <w:rPr>
          <w:rtl w:val="0"/>
        </w:rPr>
        <w:t xml:space="preserve">uv run python -m agent_runtime_ref check-controls --signal registry_reviewed=false</w:t>
      </w:r>
    </w:p>
    <w:p w:rsidR="00000000" w:rsidDel="00000000" w:rsidP="00000000" w:rsidRDefault="00000000" w:rsidRPr="00000000" ns1:paraId="00001DF2">
      <w:pPr>
        <w:pStyle w:val="BodyText"/>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ns1:paraId="00001DF3">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1DF4">
      <w:pPr>
        <w:rPr/>
      </w:pPr>
      <w:r w:rsidDel="00000000" w:rsidR="00000000" w:rsidRPr="00000000">
        <w:rPr>
          <w:rtl w:val="0"/>
        </w:rPr>
      </w:r>
    </w:p>
    <w:p w:rsidR="00000000" w:rsidDel="00000000" w:rsidP="00000000" w:rsidRDefault="00000000" w:rsidRPr="00000000" ns1:paraId="00001DF5">
      <w:pPr>
        <w:pStyle w:val="BodyText"/>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ns1:paraId="00001DF6">
      <w:pPr>
        <w:rPr/>
      </w:pPr>
      <w:r w:rsidDel="00000000" w:rsidR="00000000" w:rsidRPr="00000000">
        <w:rPr>
          <w:rtl w:val="0"/>
        </w:rPr>
      </w:r>
    </w:p>
    <w:p w:rsidR="00000000" w:rsidDel="00000000" w:rsidP="00000000" w:rsidRDefault="00000000" w:rsidRPr="00000000" ns1:paraId="00001DF7">
      <w:pPr>
        <w:pStyle w:val="BodyText"/>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ns1:paraId="00001DF8">
      <w:pPr>
        <w:pStyle w:val="Heading1"/>
        <w:pageBreakBefore w:val="1"/>
        <w:rPr/>
      </w:pPr>
      <w:bookmarkStart w:colFirst="0" w:colLast="0" w:name="_dnpafpq387z2" w:id="115"/>
      <w:bookmarkEnd w:id="115"/>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DF9">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ns1:paraId="00001DFA">
      <w:pPr>
        <w:pageBreakBefore w:val="0"/>
        <w:rPr/>
      </w:pPr>
      <w:r w:rsidDel="00000000" w:rsidR="00000000" w:rsidRPr="00000000">
        <w:rPr>
          <w:rtl w:val="0"/>
        </w:rPr>
      </w:r>
    </w:p>
    <w:p w:rsidR="00000000" w:rsidDel="00000000" w:rsidP="00000000" w:rsidRDefault="00000000" w:rsidRPr="00000000" ns1:paraId="00001DFB">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ns1:paraId="00001DFC">
      <w:pPr>
        <w:pageBreakBefore w:val="0"/>
        <w:rPr/>
      </w:pPr>
      <w:r w:rsidDel="00000000" w:rsidR="00000000" w:rsidRPr="00000000">
        <w:rPr>
          <w:rtl w:val="0"/>
        </w:rPr>
      </w:r>
    </w:p>
    <w:p w:rsidR="00000000" w:rsidDel="00000000" w:rsidP="00000000" w:rsidRDefault="00000000" w:rsidRPr="00000000" ns1:paraId="00001DFD">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ns1:paraId="00001DFE">
      <w:pPr>
        <w:pStyle w:val="Heading1"/>
        <w:keepNext w:val="1"/>
        <w:pageBreakBefore w:val="0"/>
        <w:rPr/>
      </w:pPr>
      <w:r w:rsidDel="00000000" w:rsidR="00000000" w:rsidRPr="00000000">
        <w:rPr>
          <w:rtl w:val="0"/>
        </w:rPr>
      </w:r>
    </w:p>
    <w:p w:rsidR="00000000" w:rsidDel="00000000" w:rsidP="00000000" w:rsidRDefault="00000000" w:rsidRPr="00000000" ns1:paraId="00001DFF">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ns1:paraId="00001E00">
      <w:pPr>
        <w:pStyle w:val="BodyText"/>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ns1:paraId="00001E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ns1:paraId="00001E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ns1:paraId="00001E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ns1:paraId="00001E04">
      <w:pPr>
        <w:pStyle w:val="BodyText"/>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ns1:paraId="00001E05">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ns1:paraId="00001E06">
      <w:pPr>
        <w:pStyle w:val="BodyText"/>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ns1:paraId="00001E07">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ns1:paraId="00001E08">
      <w:pPr>
        <w:pStyle w:val="BodyText"/>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ns1:paraId="00001E09">
      <w:pPr>
        <w:pStyle w:val="BodyText"/>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ns1:paraId="00001E0A">
      <w:pPr>
        <w:pStyle w:val="BodyText"/>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ns1:paraId="00001E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ns1:paraId="00001E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ns1:paraId="00001E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ns1:paraId="00001E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ns1:paraId="00001E0F">
      <w:pPr>
        <w:pStyle w:val="BodyText"/>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ns1:paraId="00001E10">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ns1:paraId="00001E11">
      <w:pPr>
        <w:pStyle w:val="BodyText"/>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ns1:paraId="00001E12">
      <w:pPr>
        <w:pStyle w:val="BodyText"/>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1E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1E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1E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1E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1E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1E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1E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1E1A">
      <w:pPr>
        <w:pStyle w:val="BodyText"/>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1E1B">
      <w:pPr>
        <w:rPr/>
      </w:pPr>
      <w:r w:rsidDel="00000000" w:rsidR="00000000" w:rsidRPr="00000000">
        <w:rPr>
          <w:rtl w:val="0"/>
        </w:rPr>
      </w:r>
    </w:p>
    <w:p w:rsidR="00000000" w:rsidDel="00000000" w:rsidP="00000000" w:rsidRDefault="00000000" w:rsidRPr="00000000" ns1:paraId="00001E1C">
      <w:pPr>
        <w:pStyle w:val="Style16"/>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1E1D">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ns1:paraId="00001E1E">
      <w:pPr>
        <w:pStyle w:val="BodyText"/>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ns1:paraId="00001E1F">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1E20">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1E21">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1E22">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1E23">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1E24">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1E25">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1E26">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1E27">
      <w:pPr>
        <w:pStyle w:val="BodyText"/>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1E28">
      <w:pPr>
        <w:pStyle w:val="BodyText"/>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1E29">
      <w:pPr>
        <w:pStyle w:val="Style28"/>
        <w:rPr/>
      </w:pPr>
      <w:r w:rsidDel="00000000" w:rsidR="00000000" w:rsidRPr="00000000">
        <w:rPr/>
        <w:drawing>
          <wp:inline distB="114300" distT="114300" distL="114300" distR="114300">
            <wp:extent cx="5486400" cy="3086100"/>
            <wp:effectExtent b="0" l="0" r="0" t="0"/>
            <wp:docPr id="48" name="image46.png" title="Иллюстрация к рукописи" descr="У базовой среды исполнения уже есть несколько обязательных контрольных точек"/>
            <ns3:graphic>
              <ns3:graphicData uri="http://schemas.openxmlformats.org/drawingml/2006/picture">
                <ns4:pic>
                  <ns4:nvPicPr>
                    <ns4:cNvPr id="0" name="image46.png"/>
                    <ns4:cNvPicPr preferRelativeResize="0"/>
                  </ns4:nvPicPr>
                  <ns4:blipFill>
                    <ns3:blip r:embed="rId5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2A">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ns1:paraId="00001E2B">
      <w:pPr>
        <w:pStyle w:val="BodyText"/>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ns1:paraId="00001E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1E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1E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1E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1E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1E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32">
      <w:pPr>
        <w:pStyle w:val="BodyText"/>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ns1:paraId="00001E33">
      <w:pPr>
        <w:pStyle w:val="BodyText"/>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ns1:paraId="00001E34">
      <w:pPr>
        <w:rPr/>
      </w:pPr>
      <w:r w:rsidDel="00000000" w:rsidR="00000000" w:rsidRPr="00000000">
        <w:rPr>
          <w:rtl w:val="0"/>
        </w:rPr>
      </w:r>
    </w:p>
    <w:p w:rsidR="00000000" w:rsidDel="00000000" w:rsidP="00000000" w:rsidRDefault="00000000" w:rsidRPr="00000000" ns1:paraId="00001E35">
      <w:pPr>
        <w:pStyle w:val="Heading3"/>
        <w:rPr/>
      </w:pPr>
      <w:r w:rsidDel="00000000" w:rsidR="00000000" w:rsidRPr="00000000">
        <w:rPr>
          <w:rtl w:val="0"/>
        </w:rPr>
        <w:t xml:space="preserve">Не смешивайте оркестрацию и бизнес-адаптеры</w:t>
      </w:r>
    </w:p>
    <w:p w:rsidR="00000000" w:rsidDel="00000000" w:rsidP="00000000" w:rsidRDefault="00000000" w:rsidRPr="00000000" ns1:paraId="00001E36">
      <w:pPr>
        <w:pStyle w:val="BodyText"/>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1E37">
      <w:pPr>
        <w:pStyle w:val="BodyText"/>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1E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1E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ns1:paraId="00001E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1E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1E3D">
      <w:pPr>
        <w:pStyle w:val="BodyText"/>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1E3E">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ns1:paraId="00001E3F">
      <w:pPr>
        <w:pStyle w:val="BodyText"/>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ns1:paraId="00001E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1E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1E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1E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1E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1E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1E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1E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1E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1E49">
      <w:pPr>
        <w:pStyle w:val="BodyText"/>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1E4A">
      <w:pPr>
        <w:pStyle w:val="Heading3"/>
        <w:rPr/>
      </w:pPr>
      <w:bookmarkStart w:colFirst="0" w:colLast="0" w:name="_11h8upyqqc97" w:id="116"/>
      <w:bookmarkEnd w:id="116"/>
      <w:r w:rsidDel="00000000" w:rsidR="00000000" w:rsidRPr="00000000">
        <w:rPr>
          <w:rtl w:val="0"/>
        </w:rPr>
        <w:t xml:space="preserve">Псевдокод минимального оркестратора</w:t>
      </w:r>
    </w:p>
    <w:p w:rsidR="00000000" w:rsidDel="00000000" w:rsidP="00000000" w:rsidRDefault="00000000" w:rsidRPr="00000000" ns1:paraId="00001E4B">
      <w:pPr>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Это учебный псевдокод, показывающий порядок контрольных точек. Исполняемая эталонная реализация разделена между agent_runtime_ref/runtime.py, models.py, policy.py и execution.py.</w:t>
      </w:r>
    </w:p>
    <w:p w:rsidR="00000000" w:rsidDel="00000000" w:rsidP="00000000" w:rsidRDefault="00000000" w:rsidRPr="00000000" ns1:paraId="00001E4D">
      <w:pPr>
        <w:rPr/>
      </w:pPr>
      <w:r w:rsidDel="00000000" w:rsidR="00000000" w:rsidRPr="00000000">
        <w:rPr>
          <w:rtl w:val="0"/>
        </w:rPr>
      </w:r>
    </w:p>
    <w:p w:rsidR="00000000" w:rsidDel="00000000" w:rsidP="00000000" w:rsidRDefault="00000000" w:rsidRPr="00000000" ns1:paraId="00001E4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ns1:paraId="00001E4F">
      <w:pPr>
        <w:rPr/>
      </w:pPr>
      <w:r w:rsidDel="00000000" w:rsidR="00000000" w:rsidRPr="00000000">
        <w:rPr>
          <w:rtl w:val="0"/>
        </w:rPr>
      </w:r>
    </w:p>
    <w:p w:rsidR="00000000" w:rsidDel="00000000" w:rsidP="00000000" w:rsidRDefault="00000000" w:rsidRPr="00000000" ns1:paraId="00001E5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1E51">
      <w:pPr>
        <w:rPr/>
      </w:pPr>
      <w:r w:rsidDel="00000000" w:rsidR="00000000" w:rsidRPr="00000000">
        <w:rPr>
          <w:rtl w:val="0"/>
        </w:rPr>
      </w:r>
    </w:p>
    <w:p w:rsidR="00000000" w:rsidDel="00000000" w:rsidP="00000000" w:rsidRDefault="00000000" w:rsidRPr="00000000" ns1:paraId="00001E5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ns1:paraId="00001E53">
      <w:pPr>
        <w:rPr/>
      </w:pPr>
      <w:r w:rsidDel="00000000" w:rsidR="00000000" w:rsidRPr="00000000">
        <w:rPr>
          <w:rtl w:val="0"/>
        </w:rPr>
      </w:r>
    </w:p>
    <w:p w:rsidR="00000000" w:rsidDel="00000000" w:rsidP="00000000" w:rsidRDefault="00000000" w:rsidRPr="00000000" ns1:paraId="00001E5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ns1:paraId="00001E55">
      <w:pPr>
        <w:rPr/>
      </w:pPr>
      <w:r w:rsidDel="00000000" w:rsidR="00000000" w:rsidRPr="00000000">
        <w:rPr>
          <w:rtl w:val="0"/>
        </w:rPr>
      </w:r>
    </w:p>
    <w:p w:rsidR="00000000" w:rsidDel="00000000" w:rsidP="00000000" w:rsidRDefault="00000000" w:rsidRPr="00000000" ns1:paraId="00001E5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ns1:paraId="00001E57">
      <w:pPr>
        <w:rPr/>
      </w:pPr>
      <w:r w:rsidDel="00000000" w:rsidR="00000000" w:rsidRPr="00000000">
        <w:rPr>
          <w:rtl w:val="0"/>
        </w:rPr>
      </w:r>
    </w:p>
    <w:p w:rsidR="00000000" w:rsidDel="00000000" w:rsidP="00000000" w:rsidRDefault="00000000" w:rsidRPr="00000000" ns1:paraId="00001E5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ns1:paraId="00001E59">
      <w:pPr>
        <w:rPr/>
      </w:pPr>
      <w:r w:rsidDel="00000000" w:rsidR="00000000" w:rsidRPr="00000000">
        <w:rPr>
          <w:rtl w:val="0"/>
        </w:rPr>
      </w:r>
    </w:p>
    <w:p w:rsidR="00000000" w:rsidDel="00000000" w:rsidP="00000000" w:rsidRDefault="00000000" w:rsidRPr="00000000" ns1:paraId="00001E5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1E5B">
      <w:pPr>
        <w:rPr/>
      </w:pPr>
      <w:r w:rsidDel="00000000" w:rsidR="00000000" w:rsidRPr="00000000">
        <w:rPr>
          <w:rtl w:val="0"/>
        </w:rPr>
      </w:r>
    </w:p>
    <w:p w:rsidR="00000000" w:rsidDel="00000000" w:rsidP="00000000" w:rsidRDefault="00000000" w:rsidRPr="00000000" ns1:paraId="00001E5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ns1:paraId="00001E5D">
      <w:pPr>
        <w:rPr/>
      </w:pPr>
      <w:r w:rsidDel="00000000" w:rsidR="00000000" w:rsidRPr="00000000">
        <w:rPr>
          <w:rtl w:val="0"/>
        </w:rPr>
      </w:r>
    </w:p>
    <w:p w:rsidR="00000000" w:rsidDel="00000000" w:rsidP="00000000" w:rsidRDefault="00000000" w:rsidRPr="00000000" ns1:paraId="00001E5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ns1:paraId="00001E5F">
      <w:pPr>
        <w:rPr/>
      </w:pPr>
      <w:r w:rsidDel="00000000" w:rsidR="00000000" w:rsidRPr="00000000">
        <w:rPr>
          <w:rtl w:val="0"/>
        </w:rPr>
      </w:r>
    </w:p>
    <w:p w:rsidR="00000000" w:rsidDel="00000000" w:rsidP="00000000" w:rsidRDefault="00000000" w:rsidRPr="00000000" ns1:paraId="00001E6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ns1:paraId="00001E61">
      <w:pPr>
        <w:rPr/>
      </w:pPr>
      <w:r w:rsidDel="00000000" w:rsidR="00000000" w:rsidRPr="00000000">
        <w:rPr>
          <w:rtl w:val="0"/>
        </w:rPr>
      </w:r>
    </w:p>
    <w:p w:rsidR="00000000" w:rsidDel="00000000" w:rsidP="00000000" w:rsidRDefault="00000000" w:rsidRPr="00000000" ns1:paraId="00001E6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ns1:paraId="00001E63">
      <w:pPr>
        <w:rPr/>
      </w:pPr>
      <w:r w:rsidDel="00000000" w:rsidR="00000000" w:rsidRPr="00000000">
        <w:rPr>
          <w:rtl w:val="0"/>
        </w:rPr>
      </w:r>
    </w:p>
    <w:p w:rsidR="00000000" w:rsidDel="00000000" w:rsidP="00000000" w:rsidRDefault="00000000" w:rsidRPr="00000000" ns1:paraId="00001E6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ns1:paraId="00001E65">
      <w:pPr>
        <w:rPr/>
      </w:pPr>
      <w:r w:rsidDel="00000000" w:rsidR="00000000" w:rsidRPr="00000000">
        <w:rPr>
          <w:rtl w:val="0"/>
        </w:rPr>
      </w:r>
    </w:p>
    <w:p w:rsidR="00000000" w:rsidDel="00000000" w:rsidP="00000000" w:rsidRDefault="00000000" w:rsidRPr="00000000" ns1:paraId="00001E6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ns1:paraId="00001E67">
      <w:pPr>
        <w:rPr/>
      </w:pPr>
      <w:r w:rsidDel="00000000" w:rsidR="00000000" w:rsidRPr="00000000">
        <w:rPr>
          <w:rtl w:val="0"/>
        </w:rPr>
      </w:r>
    </w:p>
    <w:p w:rsidR="00000000" w:rsidDel="00000000" w:rsidP="00000000" w:rsidRDefault="00000000" w:rsidRPr="00000000" ns1:paraId="00001E6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ns1:paraId="00001E69">
      <w:pPr>
        <w:rPr/>
      </w:pPr>
      <w:r w:rsidDel="00000000" w:rsidR="00000000" w:rsidRPr="00000000">
        <w:rPr>
          <w:rtl w:val="0"/>
        </w:rPr>
      </w:r>
    </w:p>
    <w:p w:rsidR="00000000" w:rsidDel="00000000" w:rsidP="00000000" w:rsidRDefault="00000000" w:rsidRPr="00000000" ns1:paraId="00001E6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ns1:paraId="00001E6B">
      <w:pPr>
        <w:rPr/>
      </w:pPr>
      <w:r w:rsidDel="00000000" w:rsidR="00000000" w:rsidRPr="00000000">
        <w:rPr>
          <w:rtl w:val="0"/>
        </w:rPr>
      </w:r>
    </w:p>
    <w:p w:rsidR="00000000" w:rsidDel="00000000" w:rsidP="00000000" w:rsidRDefault="00000000" w:rsidRPr="00000000" ns1:paraId="00001E6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ns1:paraId="00001E6D">
      <w:pPr>
        <w:rPr/>
      </w:pPr>
      <w:r w:rsidDel="00000000" w:rsidR="00000000" w:rsidRPr="00000000">
        <w:rPr>
          <w:rtl w:val="0"/>
        </w:rPr>
      </w:r>
    </w:p>
    <w:p w:rsidR="00000000" w:rsidDel="00000000" w:rsidP="00000000" w:rsidRDefault="00000000" w:rsidRPr="00000000" ns1:paraId="00001E6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ns1:paraId="00001E6F">
      <w:pPr>
        <w:rPr/>
      </w:pPr>
      <w:r w:rsidDel="00000000" w:rsidR="00000000" w:rsidRPr="00000000">
        <w:rPr>
          <w:rtl w:val="0"/>
        </w:rPr>
      </w:r>
    </w:p>
    <w:p w:rsidR="00000000" w:rsidDel="00000000" w:rsidP="00000000" w:rsidRDefault="00000000" w:rsidRPr="00000000" ns1:paraId="00001E7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ns1:paraId="00001E71">
      <w:pPr>
        <w:rPr/>
      </w:pPr>
      <w:r w:rsidDel="00000000" w:rsidR="00000000" w:rsidRPr="00000000">
        <w:rPr>
          <w:rtl w:val="0"/>
        </w:rPr>
      </w:r>
    </w:p>
    <w:p w:rsidR="00000000" w:rsidDel="00000000" w:rsidP="00000000" w:rsidRDefault="00000000" w:rsidRPr="00000000" ns1:paraId="00001E7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ns1:paraId="00001E73">
      <w:pPr>
        <w:rPr/>
      </w:pPr>
      <w:r w:rsidDel="00000000" w:rsidR="00000000" w:rsidRPr="00000000">
        <w:rPr>
          <w:rtl w:val="0"/>
        </w:rPr>
      </w:r>
    </w:p>
    <w:p w:rsidR="00000000" w:rsidDel="00000000" w:rsidP="00000000" w:rsidRDefault="00000000" w:rsidRPr="00000000" ns1:paraId="00001E7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return RunResult(output_text=model_output["text"], status="success")</w:t>
      </w:r>
    </w:p>
    <w:p w:rsidR="00000000" w:rsidDel="00000000" w:rsidP="00000000" w:rsidRDefault="00000000" w:rsidRPr="00000000" ns1:paraId="00001E75">
      <w:pPr>
        <w:rPr/>
      </w:pPr>
      <w:r w:rsidDel="00000000" w:rsidR="00000000" w:rsidRPr="00000000">
        <w:rPr>
          <w:rtl w:val="0"/>
        </w:rPr>
      </w:r>
    </w:p>
    <w:p w:rsidR="00000000" w:rsidDel="00000000" w:rsidP="00000000" w:rsidRDefault="00000000" w:rsidRPr="00000000" ns1:paraId="00001E76">
      <w:pPr>
        <w:pStyle w:val="BodyText"/>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ns1:paraId="00001E77">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ns1:paraId="00001E78">
      <w:pPr>
        <w:pStyle w:val="BodyText"/>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ns1:paraId="00001E79">
      <w:pPr>
        <w:pStyle w:val="BodyText"/>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ns1:paraId="00001E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E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ns1:paraId="00001E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ns1:paraId="00001E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ns1:paraId="00001E7E">
      <w:pPr>
        <w:pStyle w:val="BodyText"/>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ns1:paraId="00001E7F">
      <w:pPr>
        <w:pStyle w:val="BodyText"/>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ns1:paraId="00001E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ns1:paraId="00001E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ns1:paraId="00001E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ns1:paraId="00001E83">
      <w:pPr>
        <w:pStyle w:val="BodyText"/>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ns1:paraId="00001E84">
      <w:pPr>
        <w:pStyle w:val="BodyText"/>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ns1:paraId="00001E85">
      <w:pPr>
        <w:pStyle w:val="BodyText"/>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ns1:paraId="00001E86">
      <w:pPr>
        <w:pStyle w:val="BodyText"/>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ns1:paraId="00001E87">
      <w:pPr>
        <w:pStyle w:val="BodyText"/>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ns1:paraId="00001E88">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ns1:paraId="00001E89">
      <w:pPr>
        <w:pStyle w:val="BodyText"/>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ns1:paraId="00001E8A">
      <w:pPr>
        <w:pStyle w:val="BodyText"/>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1E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8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1E8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1E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1E91">
      <w:pPr>
        <w:pStyle w:val="BodyText"/>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1E92">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ns1:paraId="00001E93">
      <w:pPr>
        <w:pStyle w:val="BodyText"/>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ns1:paraId="00001E94">
      <w:pPr>
        <w:pStyle w:val="BodyText"/>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ns1:paraId="00001E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ns1:paraId="00001E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ns1:paraId="00001E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ns1:paraId="00001E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ns1:paraId="00001E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ns1:paraId="00001E9A">
      <w:pPr>
        <w:pStyle w:val="BodyText"/>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ns1:paraId="00001E9B">
      <w:pPr>
        <w:pStyle w:val="BodyText"/>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ns1:paraId="00001E9C">
      <w:pPr>
        <w:pStyle w:val="BodyText"/>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ns1:paraId="00001E9D">
      <w:pPr>
        <w:pStyle w:val="BodyText"/>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ns1:paraId="00001E9E">
      <w:pPr>
        <w:pStyle w:val="BodyText"/>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ns1:paraId="00001E9F">
      <w:pPr>
        <w:pStyle w:val="BodyText"/>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ns1:paraId="00001EA0">
      <w:pPr>
        <w:pStyle w:val="Heading4"/>
        <w:rPr/>
      </w:pPr>
      <w:r w:rsidDel="00000000" w:rsidR="00000000" w:rsidRPr="00000000">
        <w:rPr>
          <w:rtl w:val="0"/>
        </w:rPr>
      </w:r>
    </w:p>
    <w:p w:rsidR="00000000" w:rsidDel="00000000" w:rsidP="00000000" w:rsidRDefault="00000000" w:rsidRPr="00000000" ns1:paraId="00001EA1">
      <w:pPr>
        <w:pStyle w:val="Heading4"/>
        <w:rPr/>
      </w:pPr>
      <w:r w:rsidDel="00000000" w:rsidR="00000000" w:rsidRPr="00000000">
        <w:rPr>
          <w:rtl w:val="0"/>
        </w:rPr>
      </w:r>
    </w:p>
    <w:p w:rsidR="00000000" w:rsidDel="00000000" w:rsidP="00000000" w:rsidRDefault="00000000" w:rsidRPr="00000000" ns1:paraId="00001EA2">
      <w:pPr>
        <w:pStyle w:val="Heading4"/>
        <w:rPr>
          <w:i w:val="0"/>
          <w:iCs w:val="0"/>
        </w:rPr>
      </w:pPr>
      <w:r w:rsidDel="00000000" w:rsidR="00000000" w:rsidRPr="00000000">
        <w:rPr>
          <w:i w:val="0"/>
          <w:iCs w:val="0"/>
          <w:rtl w:val="0"/>
        </w:rPr>
        <w:t xml:space="preserve">программный каркас, испытательный контур и среда выполнения — разные слои</w:t>
      </w:r>
    </w:p>
    <w:p w:rsidR="00000000" w:rsidDel="00000000" w:rsidP="00000000" w:rsidRDefault="00000000" w:rsidRPr="00000000" ns1:paraId="00001EA3">
      <w:pPr>
        <w:pStyle w:val="Heading4"/>
        <w:rPr>
          <w:i w:val="0"/>
          <w:iCs w:val="0"/>
        </w:rPr>
      </w:pPr>
      <w:r w:rsidDel="00000000" w:rsidR="00000000" w:rsidRPr="00000000">
        <w:rPr>
          <w:rtl w:val="0"/>
        </w:rPr>
      </w:r>
    </w:p>
    <w:p w:rsidR="00000000" w:rsidDel="00000000" w:rsidP="00000000" w:rsidRDefault="00000000" w:rsidRPr="00000000" ns1:paraId="00001EA4">
      <w:pPr>
        <w:pStyle w:val="BodyText"/>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1EA5">
      <w:pPr>
        <w:rPr/>
      </w:pPr>
      <w:r w:rsidDel="00000000" w:rsidR="00000000" w:rsidRPr="00000000">
        <w:rPr>
          <w:rtl w:val="0"/>
        </w:rPr>
      </w:r>
    </w:p>
    <w:p w:rsidR="00000000" w:rsidDel="00000000" w:rsidP="00000000" w:rsidRDefault="00000000" w:rsidRPr="00000000" ns1:paraId="00001EA6">
      <w:pPr>
        <w:pStyle w:val="BodyText"/>
        <w:rPr/>
      </w:pPr>
      <w:r w:rsidDel="00000000" w:rsidR="00000000" w:rsidRPr="00000000">
        <w:rPr>
          <w:rtl w:val="0"/>
        </w:rPr>
        <w:t xml:space="preserve">На рисунке 20 представлена схема «Прикладной каркас / испытательный контур / среда выполнения как три разных слоя».</w:t>
      </w:r>
    </w:p>
    <w:p w:rsidR="00000000" w:rsidDel="00000000" w:rsidP="00000000" w:rsidRDefault="00000000" w:rsidRPr="00000000" ns1:paraId="00001EA7">
      <w:pPr>
        <w:pStyle w:val="Style17"/>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ns1:paraId="00001EA8">
      <w:pPr>
        <w:pStyle w:val="Style28"/>
        <w:rPr/>
      </w:pPr>
      <w:r w:rsidDel="00000000" w:rsidR="00000000" w:rsidRPr="00000000">
        <w:rPr/>
        <w:drawing>
          <wp:inline distB="114300" distT="114300" distL="114300" distR="114300">
            <wp:extent cx="5937956" cy="3340100"/>
            <wp:effectExtent b="0" l="0" r="0" t="0"/>
            <wp:docPr id="10" name="image3.png" title="Иллюстрация к рукописи" descr="Рисунок 20. Прикладной каркас / испытательный контур / среда выполнения как три разных слоя"/>
            <ns3:graphic>
              <ns3:graphicData uri="http://schemas.openxmlformats.org/drawingml/2006/picture">
                <ns4:pic>
                  <ns4:nvPicPr>
                    <ns4:cNvPr id="0" name="image3.png"/>
                    <ns4:cNvPicPr preferRelativeResize="0"/>
                  </ns4:nvPicPr>
                  <ns4:blipFill>
                    <ns3:blip r:embed="rId51"/>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A9">
      <w:pPr>
        <w:pStyle w:val="BodyText"/>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1EAA">
      <w:pPr>
        <w:pStyle w:val="Heading4"/>
        <w:rPr>
          <w:i w:val="0"/>
          <w:iCs w:val="0"/>
        </w:rPr>
      </w:pPr>
      <w:r w:rsidDel="00000000" w:rsidR="00000000" w:rsidRPr="00000000">
        <w:rPr>
          <w:rtl w:val="0"/>
        </w:rPr>
      </w:r>
    </w:p>
    <w:p w:rsidR="00000000" w:rsidDel="00000000" w:rsidP="00000000" w:rsidRDefault="00000000" w:rsidRPr="00000000" ns1:paraId="00001EAB">
      <w:pPr>
        <w:pStyle w:val="Heading4"/>
        <w:rPr/>
      </w:pPr>
      <w:bookmarkStart w:colFirst="0" w:colLast="0" w:name="_pgscfudnjsa7" w:id="117"/>
      <w:bookmarkEnd w:id="117"/>
      <w:r w:rsidDel="00000000" w:rsidR="00000000" w:rsidRPr="00000000">
        <w:rPr>
          <w:rtl w:val="0"/>
        </w:rPr>
        <w:t xml:space="preserve">управляемый контур исполнения агента</w:t>
      </w:r>
    </w:p>
    <w:p w:rsidR="00000000" w:rsidDel="00000000" w:rsidP="00000000" w:rsidRDefault="00000000" w:rsidRPr="00000000" ns1:paraId="00001EAC">
      <w:pPr>
        <w:pStyle w:val="BodyText"/>
        <w:rPr/>
      </w:pPr>
      <w:r w:rsidDel="00000000" w:rsidR="00000000" w:rsidRPr="00000000">
        <w:rPr>
          <w:rtl w:val="0"/>
        </w:rPr>
        <w:t xml:space="preserve">Материал </w:t>
      </w:r>
      <w:hyperlink r:id="rId52">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53">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1EAD">
      <w:pPr>
        <w:pStyle w:val="BodyText"/>
        <w:rPr/>
      </w:pPr>
      <w:r w:rsidDel="00000000" w:rsidR="00000000" w:rsidRPr="00000000">
        <w:rPr>
          <w:rtl w:val="0"/>
        </w:rPr>
        <w:t xml:space="preserve">Переносимый контракт выглядит так:</w:t>
      </w:r>
    </w:p>
    <w:p w:rsidR="00000000" w:rsidDel="00000000" w:rsidP="00000000" w:rsidRDefault="00000000" w:rsidRPr="00000000" ns1:paraId="00001EAE">
      <w:pPr>
        <w:pStyle w:val="Style18"/>
        <w:numPr>
          <w:ilvl w:val="0"/>
          <w:numId w:val="9"/>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1EAF">
      <w:pPr>
        <w:pStyle w:val="Style18"/>
        <w:numPr>
          <w:ilvl w:val="0"/>
          <w:numId w:val="9"/>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1EB0">
      <w:pPr>
        <w:pStyle w:val="Style18"/>
        <w:numPr>
          <w:ilvl w:val="0"/>
          <w:numId w:val="9"/>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1EB1">
      <w:pPr>
        <w:pStyle w:val="Style18"/>
        <w:numPr>
          <w:ilvl w:val="0"/>
          <w:numId w:val="9"/>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1EB2">
      <w:pPr>
        <w:pStyle w:val="Style18"/>
        <w:numPr>
          <w:ilvl w:val="0"/>
          <w:numId w:val="9"/>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1EB3">
      <w:pPr>
        <w:pStyle w:val="Style18"/>
        <w:numPr>
          <w:ilvl w:val="0"/>
          <w:numId w:val="9"/>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1EB4">
      <w:pPr>
        <w:pStyle w:val="BodyText"/>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ns1:paraId="00001EB5">
      <w:pPr>
        <w:pStyle w:val="Style16"/>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1EB6">
      <w:pPr>
        <w:pStyle w:val="Style16"/>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ns1:paraId="00001EB7">
      <w:pPr>
        <w:rPr/>
      </w:pPr>
      <w:r w:rsidDel="00000000" w:rsidR="00000000" w:rsidRPr="00000000">
        <w:rPr>
          <w:rtl w:val="0"/>
        </w:rPr>
      </w:r>
    </w:p>
    <w:p w:rsidR="00000000" w:rsidDel="00000000" w:rsidP="00000000" w:rsidRDefault="00000000" w:rsidRPr="00000000" ns1:paraId="00001EB8">
      <w:pPr>
        <w:pStyle w:val="BodyText"/>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1EB9">
      <w:pPr>
        <w:rPr/>
      </w:pPr>
      <w:r w:rsidDel="00000000" w:rsidR="00000000" w:rsidRPr="00000000">
        <w:rPr>
          <w:rtl w:val="0"/>
        </w:rPr>
      </w:r>
    </w:p>
    <w:p w:rsidR="00000000" w:rsidDel="00000000" w:rsidP="00000000" w:rsidRDefault="00000000" w:rsidRPr="00000000" ns1:paraId="00001EBA">
      <w:pPr>
        <w:pStyle w:val="Style16"/>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1EBB">
      <w:pPr>
        <w:rPr/>
      </w:pPr>
      <w:r w:rsidDel="00000000" w:rsidR="00000000" w:rsidRPr="00000000">
        <w:rPr>
          <w:rtl w:val="0"/>
        </w:rPr>
      </w:r>
    </w:p>
    <w:p w:rsidR="00000000" w:rsidDel="00000000" w:rsidP="00000000" w:rsidRDefault="00000000" w:rsidRPr="00000000" ns1:paraId="00001EBC">
      <w:pPr>
        <w:pStyle w:val="BodyText"/>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ns1:paraId="00001EBD">
      <w:pPr>
        <w:pStyle w:val="Style17"/>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ns1:paraId="00001EBE">
      <w:pPr>
        <w:pStyle w:val="Style28"/>
        <w:rPr/>
      </w:pPr>
      <w:r w:rsidDel="00000000" w:rsidR="00000000" w:rsidRPr="00000000">
        <w:rPr/>
        <w:drawing>
          <wp:inline distB="114300" distT="114300" distL="114300" distR="114300">
            <wp:extent cx="5937956" cy="3340100"/>
            <wp:effectExtent b="0" l="0" r="0" t="0"/>
            <wp:docPr id="53" name="image50.png" title="Иллюстрация к рукописи" descr="Рисунок 21. Долговечный стержень процесса и восстанавливаемая внутренняя нить"/>
            <ns3:graphic>
              <ns3:graphicData uri="http://schemas.openxmlformats.org/drawingml/2006/picture">
                <ns4:pic>
                  <ns4:nvPicPr>
                    <ns4:cNvPr id="0" name="image50.png"/>
                    <ns4:cNvPicPr preferRelativeResize="0"/>
                  </ns4:nvPicPr>
                  <ns4:blipFill>
                    <ns3:blip r:embed="rId54"/>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BF">
      <w:pPr>
        <w:pStyle w:val="BodyText"/>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1EC0">
      <w:pPr>
        <w:pStyle w:val="Style18"/>
        <w:numPr>
          <w:ilvl w:val="0"/>
          <w:numId w:val="39"/>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1EC1">
      <w:pPr>
        <w:pStyle w:val="Style18"/>
        <w:numPr>
          <w:ilvl w:val="0"/>
          <w:numId w:val="39"/>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1EC2">
      <w:pPr>
        <w:pStyle w:val="Style18"/>
        <w:numPr>
          <w:ilvl w:val="0"/>
          <w:numId w:val="39"/>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1EC3">
      <w:pPr>
        <w:pStyle w:val="Style18"/>
        <w:numPr>
          <w:ilvl w:val="0"/>
          <w:numId w:val="39"/>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1EC4">
      <w:pPr>
        <w:rPr/>
      </w:pPr>
      <w:r w:rsidDel="00000000" w:rsidR="00000000" w:rsidRPr="00000000">
        <w:rPr>
          <w:rtl w:val="0"/>
        </w:rPr>
      </w:r>
    </w:p>
    <w:p w:rsidR="00000000" w:rsidDel="00000000" w:rsidP="00000000" w:rsidRDefault="00000000" w:rsidRPr="00000000" ns1:paraId="00001EC5">
      <w:pPr>
        <w:pStyle w:val="Style16"/>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1EC6">
      <w:pPr>
        <w:rPr/>
      </w:pPr>
      <w:r w:rsidDel="00000000" w:rsidR="00000000" w:rsidRPr="00000000">
        <w:rPr>
          <w:rtl w:val="0"/>
        </w:rPr>
      </w:r>
    </w:p>
    <w:p w:rsidR="00000000" w:rsidDel="00000000" w:rsidP="00000000" w:rsidRDefault="00000000" w:rsidRPr="00000000" ns1:paraId="00001EC7">
      <w:pPr>
        <w:pStyle w:val="Style16"/>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1EC8">
      <w:pPr>
        <w:rPr/>
      </w:pPr>
      <w:r w:rsidDel="00000000" w:rsidR="00000000" w:rsidRPr="00000000">
        <w:rPr>
          <w:rtl w:val="0"/>
        </w:rPr>
      </w:r>
    </w:p>
    <w:p w:rsidR="00000000" w:rsidDel="00000000" w:rsidP="00000000" w:rsidRDefault="00000000" w:rsidRPr="00000000" ns1:paraId="00001EC9">
      <w:pPr>
        <w:pStyle w:val="BodyText"/>
        <w:rPr/>
      </w:pPr>
      <w:r w:rsidDel="00000000" w:rsidR="00000000" w:rsidRPr="00000000">
        <w:rPr>
          <w:rtl w:val="0"/>
        </w:rPr>
        <w:t xml:space="preserve">На рисунке 22 представлена схема «Мышление / Действия / Сессия».</w:t>
      </w:r>
    </w:p>
    <w:p w:rsidR="00000000" w:rsidDel="00000000" w:rsidP="00000000" w:rsidRDefault="00000000" w:rsidRPr="00000000" ns1:paraId="00001ECA">
      <w:pPr>
        <w:pStyle w:val="Style17"/>
        <w:rPr/>
      </w:pPr>
      <w:r w:rsidDel="00000000" w:rsidR="00000000" w:rsidRPr="00000000">
        <w:rPr>
          <w:rtl w:val="0"/>
        </w:rPr>
        <w:t xml:space="preserve">Рисунок 22. Мышление / Действия / Сессия</w:t>
      </w:r>
    </w:p>
    <w:p w:rsidR="00000000" w:rsidDel="00000000" w:rsidP="00000000" w:rsidRDefault="00000000" w:rsidRPr="00000000" ns1:paraId="00001ECB">
      <w:pPr>
        <w:pStyle w:val="Style28"/>
        <w:rPr/>
      </w:pPr>
      <w:r w:rsidDel="00000000" w:rsidR="00000000" w:rsidRPr="00000000">
        <w:rPr/>
        <w:drawing>
          <wp:inline distB="114300" distT="114300" distL="114300" distR="114300">
            <wp:extent cx="5937956" cy="3340100"/>
            <wp:effectExtent b="0" l="0" r="0" t="0"/>
            <wp:docPr id="47" name="image51.png" title="Иллюстрация к рукописи" descr="Рисунок 22. Мышление / Действия / Сессия"/>
            <ns3:graphic>
              <ns3:graphicData uri="http://schemas.openxmlformats.org/drawingml/2006/picture">
                <ns4:pic>
                  <ns4:nvPicPr>
                    <ns4:cNvPr id="0" name="image51.png"/>
                    <ns4:cNvPicPr preferRelativeResize="0"/>
                  </ns4:nvPicPr>
                  <ns4:blipFill>
                    <ns3:blip r:embed="rId5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CC">
      <w:pPr>
        <w:pStyle w:val="BodyText"/>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1ECD">
      <w:pPr>
        <w:pStyle w:val="Heading4"/>
        <w:rPr>
          <w:i w:val="0"/>
          <w:iCs w:val="0"/>
        </w:rPr>
      </w:pPr>
      <w:r w:rsidDel="00000000" w:rsidR="00000000" w:rsidRPr="00000000">
        <w:rPr>
          <w:rtl w:val="0"/>
        </w:rPr>
      </w:r>
    </w:p>
    <w:p w:rsidR="00000000" w:rsidDel="00000000" w:rsidP="00000000" w:rsidRDefault="00000000" w:rsidRPr="00000000" ns1:paraId="00001ECE">
      <w:pPr>
        <w:pStyle w:val="BodyText"/>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1ECF">
      <w:pPr>
        <w:pStyle w:val="BodyText"/>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1ED0">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6" name="image15.png" title="Иллюстрация к рукописи" descr="Живой агент и долговечный рабочий процесс решают разные задачи"/>
            <ns3:graphic>
              <ns3:graphicData uri="http://schemas.openxmlformats.org/drawingml/2006/picture">
                <ns4:pic>
                  <ns4:nvPicPr>
                    <ns4:cNvPr id="0" name="image15.png"/>
                    <ns4:cNvPicPr preferRelativeResize="0"/>
                  </ns4:nvPicPr>
                  <ns4:blipFill>
                    <ns3:blip r:embed="rId5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D1">
      <w:pPr>
        <w:pStyle w:val="BodyText"/>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1ED2">
      <w:pPr>
        <w:pStyle w:val="Heading4"/>
        <w:rPr/>
      </w:pPr>
      <w:bookmarkStart w:colFirst="0" w:colLast="0" w:name="_ptennqh35fkk" w:id="118"/>
      <w:bookmarkEnd w:id="118"/>
      <w:r w:rsidDel="00000000" w:rsidR="00000000" w:rsidRPr="00000000">
        <w:rPr>
          <w:rtl w:val="0"/>
        </w:rPr>
        <w:t xml:space="preserve">очередь агентных работ как операторский контур</w:t>
      </w:r>
    </w:p>
    <w:p w:rsidR="00000000" w:rsidDel="00000000" w:rsidP="00000000" w:rsidRDefault="00000000" w:rsidRPr="00000000" ns1:paraId="00001ED3">
      <w:pPr>
        <w:pStyle w:val="BodyText"/>
        <w:rPr/>
      </w:pPr>
      <w:hyperlink r:id="rId57">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ns1:paraId="00001ED4">
      <w:pPr>
        <w:pStyle w:val="BodyText"/>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1ED5">
      <w:pPr>
        <w:pStyle w:val="BodyText"/>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1ED6">
      <w:pPr>
        <w:pStyle w:val="Style16"/>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1ED7">
      <w:pPr>
        <w:pStyle w:val="Style16"/>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1ED8">
      <w:pPr>
        <w:pStyle w:val="Style16"/>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1ED9">
      <w:pPr>
        <w:pStyle w:val="Style16"/>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1EDA">
      <w:pPr>
        <w:pStyle w:val="Style16"/>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1EDB">
      <w:pPr>
        <w:pStyle w:val="Style16"/>
        <w:numPr>
          <w:ilvl w:val="0"/>
          <w:numId w:val="5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1EDC">
      <w:pPr>
        <w:pStyle w:val="Style16"/>
        <w:numPr>
          <w:ilvl w:val="0"/>
          <w:numId w:val="58"/>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1EDD">
      <w:pPr>
        <w:pStyle w:val="BodyText"/>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1EDE">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ns1:paraId="00001EDF">
      <w:pPr>
        <w:pStyle w:val="BodyText"/>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1EE0">
      <w:pPr>
        <w:pStyle w:val="BodyText"/>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1EE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1E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1E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1E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ns1:paraId="00001EE6">
      <w:pPr>
        <w:pStyle w:val="BodyText"/>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ns1:paraId="00001EE7">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ns1:paraId="00001EE8">
      <w:pPr>
        <w:pStyle w:val="BodyText"/>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ns1:paraId="00001EE9">
      <w:pPr>
        <w:pStyle w:val="BodyText"/>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1E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1E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ns1:paraId="00001EE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1E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1E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1EEF">
      <w:pPr>
        <w:pStyle w:val="BodyText"/>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1EF0">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ns1:paraId="00001EF1">
      <w:pPr>
        <w:pStyle w:val="BodyText"/>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ns1:paraId="00001E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E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1E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1E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1EF9">
      <w:pPr>
        <w:pStyle w:val="BodyText"/>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ns1:paraId="00001EFA">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ns1:paraId="00001EFB">
      <w:pPr>
        <w:pStyle w:val="BodyText"/>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ns1:paraId="00001EFC">
      <w:pPr>
        <w:pStyle w:val="BodyText"/>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1EFD">
      <w:pPr>
        <w:pStyle w:val="BodyText"/>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1E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1E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ns1:paraId="00001F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1F02">
      <w:pPr>
        <w:pStyle w:val="BodyText"/>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1F03">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ns1:paraId="00001F04">
      <w:pPr>
        <w:pStyle w:val="BodyText"/>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ns1:paraId="00001F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1F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1F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1F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1F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1F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1F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1F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0D">
      <w:pPr>
        <w:pStyle w:val="BodyText"/>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1F0E">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ns1:paraId="00001F0F">
      <w:pPr>
        <w:pStyle w:val="BodyText"/>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ns1:paraId="00001F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F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1F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1F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1F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ns1:paraId="00001F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ns1:paraId="00001F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ns1:paraId="00001F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ns1: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ns1:paraId="00001F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ns1:paraId="00001F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ns1:paraId="00001F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ns1:paraId="00001F25">
      <w:pPr>
        <w:pStyle w:val="BodyText"/>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ns1:paraId="00001F26">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ns1:paraId="00001F27">
      <w:pPr>
        <w:pStyle w:val="BodyText"/>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1F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ns1:paraId="00001F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1F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1F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1F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2D">
      <w:pPr>
        <w:pStyle w:val="BodyText"/>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1F2E">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ns1:paraId="00001F2F">
      <w:pPr>
        <w:pStyle w:val="BodyText"/>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ns1:paraId="00001F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1F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1F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ns1:paraId="00001F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1F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1F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1F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1F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1F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1F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1F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1F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1F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1F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43">
      <w:pPr>
        <w:pStyle w:val="BodyText"/>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ns1:paraId="00001F44">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1F45">
      <w:pPr>
        <w:pStyle w:val="Style23"/>
        <w:rPr/>
      </w:pPr>
      <w:r w:rsidDel="00000000" w:rsidR="00000000" w:rsidRPr="00000000">
        <w:rPr>
          <w:rtl w:val="0"/>
        </w:rPr>
        <w:t xml:space="preserve">Очень типовые проблемы:</w:t>
      </w:r>
    </w:p>
    <w:p w:rsidR="00000000" w:rsidDel="00000000" w:rsidP="00000000" w:rsidRDefault="00000000" w:rsidRPr="00000000" ns1:paraId="00001F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1F4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1F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1F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1F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1F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1F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1F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1F4E">
      <w:pPr>
        <w:pStyle w:val="BodyText"/>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ns1:paraId="00001F4F">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ns1:paraId="00001F50">
      <w:pPr>
        <w:pStyle w:val="BodyText"/>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ns1:paraId="00001F5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F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1F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1F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1F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1F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1F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1F58">
      <w:pPr>
        <w:pStyle w:val="BodyText"/>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ns1:paraId="00001F59">
      <w:pPr>
        <w:pStyle w:val="Heading3"/>
        <w:pageBreakBefore w:val="0"/>
        <w:rPr/>
      </w:pPr>
      <w:bookmarkStart w:colFirst="0" w:colLast="0" w:name="_qe1dxke0uklu" w:id="119"/>
      <w:bookmarkEnd w:id="119"/>
      <w:r w:rsidDel="00000000" w:rsidR="00000000" w:rsidRPr="00000000">
        <w:rPr>
          <w:rtl w:val="0"/>
        </w:rPr>
        <w:t xml:space="preserve">Итог главы</w:t>
      </w:r>
    </w:p>
    <w:p w:rsidR="00000000" w:rsidDel="00000000" w:rsidP="00000000" w:rsidRDefault="00000000" w:rsidRPr="00000000" ns1:paraId="00001F5A">
      <w:pPr>
        <w:pageBreakBefore w:val="0"/>
        <w:rPr/>
      </w:pPr>
      <w:r w:rsidDel="00000000" w:rsidR="00000000" w:rsidRPr="00000000">
        <w:rPr>
          <w:rtl w:val="0"/>
        </w:rPr>
      </w:r>
    </w:p>
    <w:p w:rsidR="00000000" w:rsidDel="00000000" w:rsidP="00000000" w:rsidRDefault="00000000" w:rsidRPr="00000000" ns1:paraId="00001F5B">
      <w:pPr>
        <w:pStyle w:val="BodyText"/>
        <w:pageBreakBefore w:val="0"/>
        <w:rPr/>
      </w:pPr>
      <w:r w:rsidDel="00000000" w:rsidR="00000000" w:rsidRPr="00000000">
        <w:rPr>
          <w:rtl w:val="0"/>
        </w:rPr>
        <w:t xml:space="preserve">Даже минимальная среда исполнения должна отделять оркестрацию, политики, память, инструменты, события и фоновые продолжения.</w:t>
      </w:r>
    </w:p>
    <w:p w:rsidR="00000000" w:rsidDel="00000000" w:rsidP="00000000" w:rsidRDefault="00000000" w:rsidRPr="00000000" ns1:paraId="00001F5C">
      <w:pPr>
        <w:pageBreakBefore w:val="0"/>
        <w:rPr/>
      </w:pPr>
      <w:r w:rsidDel="00000000" w:rsidR="00000000" w:rsidRPr="00000000">
        <w:rPr>
          <w:rtl w:val="0"/>
        </w:rPr>
      </w:r>
    </w:p>
    <w:p w:rsidR="00000000" w:rsidDel="00000000" w:rsidP="00000000" w:rsidRDefault="00000000" w:rsidRPr="00000000" ns1:paraId="00001F5D">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w:t>
      </w:r>
    </w:p>
    <w:p w:rsidR="00000000" w:rsidDel="00000000" w:rsidP="00000000" w:rsidRDefault="00000000" w:rsidRPr="00000000" ns1:paraId="00001F5E">
      <w:pPr>
        <w:pageBreakBefore w:val="0"/>
        <w:rPr/>
      </w:pPr>
      <w:r w:rsidDel="00000000" w:rsidR="00000000" w:rsidRPr="00000000">
        <w:rPr>
          <w:rtl w:val="0"/>
        </w:rPr>
      </w:r>
    </w:p>
    <w:p w:rsidR="00000000" w:rsidDel="00000000" w:rsidP="00000000" w:rsidRDefault="00000000" w:rsidRPr="00000000" ns1:paraId="00001F5F">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27 покажет фактическое применение каталога возможностей и решений политик.</w:t>
      </w:r>
    </w:p>
    <w:p w:rsidR="00000000" w:rsidDel="00000000" w:rsidP="00000000" w:rsidRDefault="00000000" w:rsidRPr="00000000" ns1:paraId="00001F60">
      <w:pPr>
        <w:pStyle w:val="Heading2"/>
        <w:keepNext w:val="1"/>
        <w:pageBreakBefore w:val="1"/>
        <w:rPr/>
      </w:pPr>
      <w:bookmarkStart w:colFirst="0" w:colLast="0" w:name="_8p8umstlxvf2" w:id="120"/>
      <w:bookmarkEnd w:id="120"/>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1F61">
      <w:pPr>
        <w:pStyle w:val="BodyText"/>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1F62">
      <w:pPr>
        <w:pStyle w:val="Heading3"/>
        <w:rPr/>
      </w:pPr>
      <w:bookmarkStart w:colFirst="0" w:colLast="0" w:name="_33jzuykzc3s9" w:id="121"/>
      <w:bookmarkEnd w:id="121"/>
      <w:r w:rsidDel="00000000" w:rsidR="00000000" w:rsidRPr="00000000">
        <w:rPr>
          <w:rtl w:val="0"/>
        </w:rPr>
        <w:t xml:space="preserve">Мост зрелости</w:t>
      </w:r>
    </w:p>
    <w:p w:rsidR="00000000" w:rsidDel="00000000" w:rsidP="00000000" w:rsidRDefault="00000000" w:rsidRPr="00000000" ns1:paraId="00001F63">
      <w:pPr>
        <w:pStyle w:val="BodyText"/>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1F64">
      <w:pPr>
        <w:pStyle w:val="BodyText"/>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1F65">
      <w:pPr>
        <w:pStyle w:val="Style18"/>
        <w:numPr>
          <w:ilvl w:val="0"/>
          <w:numId w:val="17"/>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1F66">
      <w:pPr>
        <w:pStyle w:val="Style18"/>
        <w:numPr>
          <w:ilvl w:val="0"/>
          <w:numId w:val="17"/>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1F67">
      <w:pPr>
        <w:pStyle w:val="Style18"/>
        <w:numPr>
          <w:ilvl w:val="0"/>
          <w:numId w:val="17"/>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1F68">
      <w:pPr>
        <w:pStyle w:val="Style18"/>
        <w:numPr>
          <w:ilvl w:val="0"/>
          <w:numId w:val="17"/>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1F69">
      <w:pPr>
        <w:pStyle w:val="Style18"/>
        <w:numPr>
          <w:ilvl w:val="0"/>
          <w:numId w:val="17"/>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1F6A">
      <w:pPr>
        <w:pStyle w:val="Style18"/>
        <w:numPr>
          <w:ilvl w:val="0"/>
          <w:numId w:val="17"/>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1F6B">
      <w:pPr>
        <w:pStyle w:val="Style18"/>
        <w:numPr>
          <w:ilvl w:val="0"/>
          <w:numId w:val="17"/>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1F6C">
      <w:pPr>
        <w:pStyle w:val="BodyText"/>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1F6D">
      <w:pPr>
        <w:pStyle w:val="Heading3"/>
        <w:rPr/>
      </w:pPr>
      <w:bookmarkStart w:colFirst="0" w:colLast="0" w:name="_s6rxj8xuhznk" w:id="122"/>
      <w:bookmarkEnd w:id="122"/>
      <w:r w:rsidDel="00000000" w:rsidR="00000000" w:rsidRPr="00000000">
        <w:rPr>
          <w:rtl w:val="0"/>
        </w:rPr>
        <w:t xml:space="preserve">Минимальный контракт возможности</w:t>
      </w:r>
    </w:p>
    <w:p w:rsidR="00000000" w:rsidDel="00000000" w:rsidP="00000000" w:rsidRDefault="00000000" w:rsidRPr="00000000" ns1:paraId="00001F6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1F6F">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1F7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1F71">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1F7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1F7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1F7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1F7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1F7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1F77">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1F7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1F79">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1F7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1F7B">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1F7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1F7D">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1F7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1F7F">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1F8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1F81">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1F8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1F8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1F8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1F8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1F86">
      <w:pPr>
        <w:pStyle w:val="BodyText"/>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1F87">
      <w:pPr>
        <w:rPr/>
      </w:pPr>
      <w:r w:rsidDel="00000000" w:rsidR="00000000" w:rsidRPr="00000000">
        <w:rPr>
          <w:rtl w:val="0"/>
        </w:rPr>
      </w:r>
    </w:p>
    <w:p w:rsidR="00000000" w:rsidDel="00000000" w:rsidP="00000000" w:rsidRDefault="00000000" w:rsidRPr="00000000" ns1:paraId="00001F88">
      <w:pPr>
        <w:pStyle w:val="Heading3"/>
        <w:rPr/>
      </w:pPr>
      <w:bookmarkStart w:colFirst="0" w:colLast="0" w:name="_vvt7fvubnyl9" w:id="123"/>
      <w:bookmarkEnd w:id="123"/>
      <w:r w:rsidDel="00000000" w:rsidR="00000000" w:rsidRPr="00000000">
        <w:rPr>
          <w:rtl w:val="0"/>
        </w:rPr>
        <w:t xml:space="preserve">Где именно проходит принудительный контроль</w:t>
      </w:r>
    </w:p>
    <w:p w:rsidR="00000000" w:rsidDel="00000000" w:rsidP="00000000" w:rsidRDefault="00000000" w:rsidRPr="00000000" ns1:paraId="00001F89">
      <w:pPr>
        <w:rPr/>
      </w:pPr>
      <w:r w:rsidDel="00000000" w:rsidR="00000000" w:rsidRPr="00000000">
        <w:rPr>
          <w:rtl w:val="0"/>
        </w:rPr>
      </w:r>
    </w:p>
    <w:p w:rsidR="00000000" w:rsidDel="00000000" w:rsidP="00000000" w:rsidRDefault="00000000" w:rsidRPr="00000000" ns1:paraId="00001F8A">
      <w:pPr>
        <w:pStyle w:val="BodyText"/>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ns1:paraId="00001F8B">
      <w:pPr>
        <w:rPr/>
      </w:pPr>
      <w:r w:rsidDel="00000000" w:rsidR="00000000" w:rsidRPr="00000000">
        <w:rPr>
          <w:rtl w:val="0"/>
        </w:rPr>
      </w:r>
    </w:p>
    <w:p w:rsidR="00000000" w:rsidDel="00000000" w:rsidP="00000000" w:rsidRDefault="00000000" w:rsidRPr="00000000" ns1:paraId="00001F8C">
      <w:pPr>
        <w:pStyle w:val="BodyText"/>
        <w:rPr/>
      </w:pPr>
      <w:r w:rsidDel="00000000" w:rsidR="00000000" w:rsidRPr="00000000">
        <w:rPr>
          <w:rtl w:val="0"/>
        </w:rPr>
        <w:t xml:space="preserve">Путь решения состоит из шести этапов.</w:t>
      </w:r>
    </w:p>
    <w:p w:rsidR="00000000" w:rsidDel="00000000" w:rsidP="00000000" w:rsidRDefault="00000000" w:rsidRPr="00000000" ns1:paraId="00001F8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1F8E">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ns1:paraId="00001F8F">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ns1:paraId="00001F90">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91">
            <w:pPr>
              <w:pStyle w:val="Style21"/>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1F92">
            <w:pPr>
              <w:pStyle w:val="Style21"/>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ns1:paraId="00001F93">
            <w:pPr>
              <w:pStyle w:val="Style21"/>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94">
            <w:pPr>
              <w:pStyle w:val="Style21"/>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95">
            <w:pPr>
              <w:pStyle w:val="Style21"/>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96">
            <w:pPr>
              <w:pStyle w:val="Style21"/>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97">
            <w:pPr>
              <w:pStyle w:val="Style21"/>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F98">
            <w:pPr>
              <w:pStyle w:val="Style21"/>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ns1:paraId="00001F99">
            <w:pPr>
              <w:pStyle w:val="Style21"/>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9A">
            <w:pPr>
              <w:pStyle w:val="Style21"/>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9B">
            <w:pPr>
              <w:pStyle w:val="Style21"/>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9C">
            <w:pPr>
              <w:pStyle w:val="Style21"/>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9D">
            <w:pPr>
              <w:pStyle w:val="Style21"/>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1F9E">
            <w:pPr>
              <w:pStyle w:val="Style21"/>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ns1:paraId="00001F9F">
            <w:pPr>
              <w:pStyle w:val="Style21"/>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A0">
            <w:pPr>
              <w:pStyle w:val="Style21"/>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A1">
            <w:pPr>
              <w:pStyle w:val="Style21"/>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A2">
            <w:pPr>
              <w:pStyle w:val="Style21"/>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ns1:paraId="00001FA3">
      <w:pPr>
        <w:rPr/>
      </w:pPr>
      <w:r w:rsidDel="00000000" w:rsidR="00000000" w:rsidRPr="00000000">
        <w:rPr>
          <w:rtl w:val="0"/>
        </w:rPr>
      </w:r>
    </w:p>
    <w:p w:rsidR="00000000" w:rsidDel="00000000" w:rsidP="00000000" w:rsidRDefault="00000000" w:rsidRPr="00000000" ns1:paraId="00001FA4">
      <w:pPr>
        <w:rPr/>
      </w:pPr>
      <w:r w:rsidDel="00000000" w:rsidR="00000000" w:rsidRPr="00000000">
        <w:rPr>
          <w:rtl w:val="0"/>
        </w:rPr>
      </w:r>
    </w:p>
    <w:p w:rsidR="00000000" w:rsidDel="00000000" w:rsidP="00000000" w:rsidRDefault="00000000" w:rsidRPr="00000000" ns1:paraId="00001FA5">
      <w:pPr>
        <w:rPr/>
      </w:pPr>
      <w:r w:rsidDel="00000000" w:rsidR="00000000" w:rsidRPr="00000000">
        <w:rPr>
          <w:rtl w:val="0"/>
        </w:rPr>
      </w:r>
    </w:p>
    <w:p w:rsidR="00000000" w:rsidDel="00000000" w:rsidP="00000000" w:rsidRDefault="00000000" w:rsidRPr="00000000" ns1:paraId="00001FA6">
      <w:pPr>
        <w:rPr/>
      </w:pPr>
      <w:r w:rsidDel="00000000" w:rsidR="00000000" w:rsidRPr="00000000">
        <w:rPr>
          <w:rtl w:val="0"/>
        </w:rPr>
      </w:r>
    </w:p>
    <w:p w:rsidR="00000000" w:rsidDel="00000000" w:rsidP="00000000" w:rsidRDefault="00000000" w:rsidRPr="00000000" ns1:paraId="00001FA7">
      <w:pPr>
        <w:rPr/>
      </w:pPr>
      <w:r w:rsidDel="00000000" w:rsidR="00000000" w:rsidRPr="00000000">
        <w:rPr>
          <w:rtl w:val="0"/>
        </w:rPr>
      </w:r>
    </w:p>
    <w:p w:rsidR="00000000" w:rsidDel="00000000" w:rsidP="00000000" w:rsidRDefault="00000000" w:rsidRPr="00000000" ns1:paraId="00001FA8">
      <w:pPr>
        <w:rPr/>
      </w:pPr>
      <w:r w:rsidDel="00000000" w:rsidR="00000000" w:rsidRPr="00000000">
        <w:rPr>
          <w:rtl w:val="0"/>
        </w:rPr>
      </w:r>
    </w:p>
    <w:p w:rsidR="00000000" w:rsidDel="00000000" w:rsidP="00000000" w:rsidRDefault="00000000" w:rsidRPr="00000000" ns1:paraId="00001FA9">
      <w:pPr>
        <w:rPr/>
      </w:pPr>
      <w:r w:rsidDel="00000000" w:rsidR="00000000" w:rsidRPr="00000000">
        <w:rPr>
          <w:rtl w:val="0"/>
        </w:rPr>
      </w:r>
    </w:p>
    <w:p w:rsidR="00000000" w:rsidDel="00000000" w:rsidP="00000000" w:rsidRDefault="00000000" w:rsidRPr="00000000" ns1:paraId="00001FAA">
      <w:pPr>
        <w:rPr/>
      </w:pPr>
      <w:r w:rsidDel="00000000" w:rsidR="00000000" w:rsidRPr="00000000">
        <w:rPr>
          <w:rtl w:val="0"/>
        </w:rPr>
      </w:r>
    </w:p>
    <w:p w:rsidR="00000000" w:rsidDel="00000000" w:rsidP="00000000" w:rsidRDefault="00000000" w:rsidRPr="00000000" ns1:paraId="00001FAB">
      <w:pPr>
        <w:pStyle w:val="BodyText"/>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ns1:paraId="00001FAC">
      <w:pPr>
        <w:rPr/>
      </w:pPr>
      <w:r w:rsidDel="00000000" w:rsidR="00000000" w:rsidRPr="00000000">
        <w:rPr>
          <w:rtl w:val="0"/>
        </w:rPr>
      </w:r>
    </w:p>
    <w:p w:rsidR="00000000" w:rsidDel="00000000" w:rsidP="00000000" w:rsidRDefault="00000000" w:rsidRPr="00000000" ns1:paraId="00001FAD">
      <w:pPr>
        <w:pStyle w:val="Heading3"/>
        <w:rPr/>
      </w:pPr>
      <w:bookmarkStart w:colFirst="0" w:colLast="0" w:name="_vd8yzhuauipb" w:id="124"/>
      <w:bookmarkEnd w:id="124"/>
      <w:r w:rsidDel="00000000" w:rsidR="00000000" w:rsidRPr="00000000">
        <w:rPr>
          <w:rtl w:val="0"/>
        </w:rPr>
        <w:t xml:space="preserve">Минимальный путь запроса в коде</w:t>
      </w:r>
    </w:p>
    <w:p w:rsidR="00000000" w:rsidDel="00000000" w:rsidP="00000000" w:rsidRDefault="00000000" w:rsidRPr="00000000" ns1:paraId="00001FAE">
      <w:pPr>
        <w:rPr/>
      </w:pPr>
      <w:r w:rsidDel="00000000" w:rsidR="00000000" w:rsidRPr="00000000">
        <w:rPr>
          <w:rtl w:val="0"/>
        </w:rPr>
      </w:r>
    </w:p>
    <w:p w:rsidR="00000000" w:rsidDel="00000000" w:rsidP="00000000" w:rsidRDefault="00000000" w:rsidRPr="00000000" ns1:paraId="00001FAF">
      <w:pPr>
        <w:pStyle w:val="BodyText"/>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ns1:paraId="00001FB0">
      <w:pPr>
        <w:rPr/>
      </w:pPr>
      <w:r w:rsidDel="00000000" w:rsidR="00000000" w:rsidRPr="00000000">
        <w:rPr>
          <w:rtl w:val="0"/>
        </w:rPr>
      </w:r>
    </w:p>
    <w:p w:rsidR="00000000" w:rsidDel="00000000" w:rsidP="00000000" w:rsidRDefault="00000000" w:rsidRPr="00000000" ns1:paraId="00001FB1">
      <w:pPr>
        <w:pStyle w:val="BodyText"/>
        <w:rPr/>
      </w:pPr>
      <w:r w:rsidDel="00000000" w:rsidR="00000000" w:rsidRPr="00000000">
        <w:rPr>
          <w:rtl w:val="0"/>
        </w:rPr>
        <w:t xml:space="preserve">request = normalize_tool_request(model_output.tool_request)</w:t>
      </w:r>
    </w:p>
    <w:p w:rsidR="00000000" w:rsidDel="00000000" w:rsidP="00000000" w:rsidRDefault="00000000" w:rsidRPr="00000000" ns1:paraId="00001FB2">
      <w:pPr>
        <w:pStyle w:val="BodyText"/>
        <w:rPr/>
      </w:pPr>
      <w:r w:rsidDel="00000000" w:rsidR="00000000" w:rsidRPr="00000000">
        <w:rPr>
          <w:rtl w:val="0"/>
        </w:rPr>
        <w:t xml:space="preserve">capability = catalog.get(request.capability_name)</w:t>
      </w:r>
    </w:p>
    <w:p w:rsidR="00000000" w:rsidDel="00000000" w:rsidP="00000000" w:rsidRDefault="00000000" w:rsidRPr="00000000" ns1:paraId="00001FB3">
      <w:pPr>
        <w:pStyle w:val="BodyText"/>
        <w:rPr/>
      </w:pPr>
      <w:r w:rsidDel="00000000" w:rsidR="00000000" w:rsidRPr="00000000">
        <w:rPr>
          <w:rtl w:val="0"/>
        </w:rPr>
        <w:t xml:space="preserve">decision = policy.evaluate_tool(context, request, capability)</w:t>
      </w:r>
    </w:p>
    <w:p w:rsidR="00000000" w:rsidDel="00000000" w:rsidP="00000000" w:rsidRDefault="00000000" w:rsidRPr="00000000" ns1:paraId="00001FB4">
      <w:pPr>
        <w:pStyle w:val="BodyText"/>
        <w:rPr/>
      </w:pPr>
      <w:r w:rsidDel="00000000" w:rsidR="00000000" w:rsidRPr="00000000">
        <w:rPr>
          <w:rtl w:val="0"/>
        </w:rPr>
        <w:t xml:space="preserve">telemetry.emit("tool_policy_decision", decision=decision.action)</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BodyText"/>
        <w:rPr/>
      </w:pPr>
      <w:r w:rsidDel="00000000" w:rsidR="00000000" w:rsidRPr="00000000">
        <w:rPr>
          <w:rtl w:val="0"/>
        </w:rPr>
        <w:t xml:space="preserve">if decision.action == "deny":</w:t>
      </w:r>
    </w:p>
    <w:p w:rsidR="00000000" w:rsidDel="00000000" w:rsidP="00000000" w:rsidRDefault="00000000" w:rsidRPr="00000000" ns1:paraId="00001FB7">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1FB8">
      <w:pPr>
        <w:rPr/>
      </w:pPr>
      <w:r w:rsidDel="00000000" w:rsidR="00000000" w:rsidRPr="00000000">
        <w:rPr>
          <w:rtl w:val="0"/>
        </w:rPr>
      </w:r>
    </w:p>
    <w:p w:rsidR="00000000" w:rsidDel="00000000" w:rsidP="00000000" w:rsidRDefault="00000000" w:rsidRPr="00000000" ns1:paraId="00001FB9">
      <w:pPr>
        <w:pStyle w:val="BodyText"/>
        <w:rPr/>
      </w:pPr>
      <w:r w:rsidDel="00000000" w:rsidR="00000000" w:rsidRPr="00000000">
        <w:rPr>
          <w:rtl w:val="0"/>
        </w:rPr>
        <w:t xml:space="preserve">if decision.action == "approval_required":</w:t>
      </w:r>
    </w:p>
    <w:p w:rsidR="00000000" w:rsidDel="00000000" w:rsidP="00000000" w:rsidRDefault="00000000" w:rsidRPr="00000000" ns1:paraId="00001FBA">
      <w:pPr>
        <w:pStyle w:val="BodyText"/>
        <w:rPr/>
      </w:pPr>
      <w:r w:rsidDel="00000000" w:rsidR="00000000" w:rsidRPr="00000000">
        <w:rPr>
          <w:rtl w:val="0"/>
        </w:rPr>
        <w:t xml:space="preserve">    approval = approvals.submit(</w:t>
      </w:r>
    </w:p>
    <w:p w:rsidR="00000000" w:rsidDel="00000000" w:rsidP="00000000" w:rsidRDefault="00000000" w:rsidRPr="00000000" ns1:paraId="00001FBB">
      <w:pPr>
        <w:pStyle w:val="BodyText"/>
        <w:rPr/>
      </w:pPr>
      <w:r w:rsidDel="00000000" w:rsidR="00000000" w:rsidRPr="00000000">
        <w:rPr>
          <w:rtl w:val="0"/>
        </w:rPr>
        <w:t xml:space="preserve">        trace_id=context.trace_id,</w:t>
      </w:r>
    </w:p>
    <w:p w:rsidR="00000000" w:rsidDel="00000000" w:rsidP="00000000" w:rsidRDefault="00000000" w:rsidRPr="00000000" ns1:paraId="00001FBC">
      <w:pPr>
        <w:pStyle w:val="BodyText"/>
        <w:rPr/>
      </w:pPr>
      <w:r w:rsidDel="00000000" w:rsidR="00000000" w:rsidRPr="00000000">
        <w:rPr>
          <w:rtl w:val="0"/>
        </w:rPr>
        <w:t xml:space="preserve">        capability_name=request.capability_name,</w:t>
      </w:r>
    </w:p>
    <w:p w:rsidR="00000000" w:rsidDel="00000000" w:rsidP="00000000" w:rsidRDefault="00000000" w:rsidRPr="00000000" ns1:paraId="00001FBD">
      <w:pPr>
        <w:pStyle w:val="BodyText"/>
        <w:rPr/>
      </w:pPr>
      <w:r w:rsidDel="00000000" w:rsidR="00000000" w:rsidRPr="00000000">
        <w:rPr>
          <w:rtl w:val="0"/>
        </w:rPr>
        <w:t xml:space="preserve">        idempotency_key=request.arguments["idempotency_key"],</w:t>
      </w:r>
    </w:p>
    <w:p w:rsidR="00000000" w:rsidDel="00000000" w:rsidP="00000000" w:rsidRDefault="00000000" w:rsidRPr="00000000" ns1:paraId="00001FBE">
      <w:pPr>
        <w:pStyle w:val="BodyText"/>
        <w:rPr/>
      </w:pPr>
      <w:r w:rsidDel="00000000" w:rsidR="00000000" w:rsidRPr="00000000">
        <w:rPr>
          <w:rtl w:val="0"/>
        </w:rPr>
        <w:t xml:space="preserve">    )</w:t>
      </w:r>
    </w:p>
    <w:p w:rsidR="00000000" w:rsidDel="00000000" w:rsidP="00000000" w:rsidRDefault="00000000" w:rsidRPr="00000000" ns1:paraId="00001FBF">
      <w:pPr>
        <w:pStyle w:val="BodyText"/>
        <w:rPr/>
      </w:pPr>
      <w:r w:rsidDel="00000000" w:rsidR="00000000" w:rsidRPr="00000000">
        <w:rPr>
          <w:rtl w:val="0"/>
        </w:rPr>
        <w:t xml:space="preserve">    return ToolResult(</w:t>
      </w:r>
    </w:p>
    <w:p w:rsidR="00000000" w:rsidDel="00000000" w:rsidP="00000000" w:rsidRDefault="00000000" w:rsidRPr="00000000" ns1:paraId="00001FC0">
      <w:pPr>
        <w:pStyle w:val="BodyText"/>
        <w:rPr/>
      </w:pPr>
      <w:r w:rsidDel="00000000" w:rsidR="00000000" w:rsidRPr="00000000">
        <w:rPr>
          <w:rtl w:val="0"/>
        </w:rPr>
        <w:t xml:space="preserve">        status="approval_required",</w:t>
      </w:r>
    </w:p>
    <w:p w:rsidR="00000000" w:rsidDel="00000000" w:rsidP="00000000" w:rsidRDefault="00000000" w:rsidRPr="00000000" ns1:paraId="00001FC1">
      <w:pPr>
        <w:pStyle w:val="BodyText"/>
        <w:rPr/>
      </w:pPr>
      <w:r w:rsidDel="00000000" w:rsidR="00000000" w:rsidRPr="00000000">
        <w:rPr>
          <w:rtl w:val="0"/>
        </w:rPr>
        <w:t xml:space="preserve">        approval_id=approval.approval_id,</w:t>
      </w:r>
    </w:p>
    <w:p w:rsidR="00000000" w:rsidDel="00000000" w:rsidP="00000000" w:rsidRDefault="00000000" w:rsidRPr="00000000" ns1:paraId="00001FC2">
      <w:pPr>
        <w:pStyle w:val="BodyText"/>
        <w:rPr/>
      </w:pPr>
      <w:r w:rsidDel="00000000" w:rsidR="00000000" w:rsidRPr="00000000">
        <w:rPr>
          <w:rtl w:val="0"/>
        </w:rPr>
        <w:t xml:space="preserve">    )</w:t>
      </w:r>
    </w:p>
    <w:p w:rsidR="00000000" w:rsidDel="00000000" w:rsidP="00000000" w:rsidRDefault="00000000" w:rsidRPr="00000000" ns1:paraId="00001FC3">
      <w:pPr>
        <w:rPr/>
      </w:pPr>
      <w:r w:rsidDel="00000000" w:rsidR="00000000" w:rsidRPr="00000000">
        <w:rPr>
          <w:rtl w:val="0"/>
        </w:rPr>
      </w:r>
    </w:p>
    <w:p w:rsidR="00000000" w:rsidDel="00000000" w:rsidP="00000000" w:rsidRDefault="00000000" w:rsidRPr="00000000" ns1:paraId="00001FC4">
      <w:pPr>
        <w:pStyle w:val="BodyText"/>
        <w:rPr/>
      </w:pPr>
      <w:r w:rsidDel="00000000" w:rsidR="00000000" w:rsidRPr="00000000">
        <w:rPr>
          <w:rtl w:val="0"/>
        </w:rPr>
        <w:t xml:space="preserve">return execute_tool(capability, request, decision)</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pStyle w:val="BodyText"/>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ns1:paraId="00001FC7">
      <w:pPr>
        <w:rPr/>
      </w:pPr>
      <w:r w:rsidDel="00000000" w:rsidR="00000000" w:rsidRPr="00000000">
        <w:rPr>
          <w:rtl w:val="0"/>
        </w:rPr>
      </w:r>
    </w:p>
    <w:p w:rsidR="00000000" w:rsidDel="00000000" w:rsidP="00000000" w:rsidRDefault="00000000" w:rsidRPr="00000000" ns1:paraId="00001FC8">
      <w:pPr>
        <w:pStyle w:val="Heading3"/>
        <w:rPr/>
      </w:pPr>
      <w:bookmarkStart w:colFirst="0" w:colLast="0" w:name="_lr5b8qykmidz" w:id="125"/>
      <w:bookmarkEnd w:id="125"/>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ns1:paraId="00001FC9">
      <w:pPr>
        <w:pStyle w:val="BodyText"/>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ns1:paraId="00001FCA">
      <w:pPr>
        <w:pStyle w:val="BodyText"/>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ns1:paraId="00001FCB">
      <w:pPr>
        <w:pStyle w:val="Style28"/>
        <w:rPr/>
      </w:pPr>
      <w:r w:rsidDel="00000000" w:rsidR="00000000" w:rsidRPr="00000000">
        <w:rPr/>
        <w:drawing>
          <wp:inline distB="114300" distT="114300" distL="114300" distR="114300">
            <wp:extent cx="5461000" cy="3071813"/>
            <wp:effectExtent b="0" l="0" r="0" t="0"/>
            <wp:docPr id="5" name="image1.png" title="Иллюстрация к рукописи" descr="Промышленный вызов инструмента проходит симметричный путь до и после побочного эффекта"/>
            <ns3:graphic>
              <ns3:graphicData uri="http://schemas.openxmlformats.org/drawingml/2006/picture">
                <ns4:pic>
                  <ns4:nvPicPr>
                    <ns4:cNvPr id="0" name="image1.png"/>
                    <ns4:cNvPicPr preferRelativeResize="0"/>
                  </ns4:nvPicPr>
                  <ns4:blipFill>
                    <ns3:blip r:embed="rId58"/>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FCC">
      <w:pPr>
        <w:pStyle w:val="Style16"/>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ns1:paraId="00001FCD">
      <w:pPr>
        <w:pStyle w:val="BodyText"/>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ns1:paraId="00001FCE">
      <w:pPr>
        <w:pStyle w:val="BodyText"/>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ns1:paraId="00001FCF">
      <w:pPr>
        <w:pStyle w:val="Style18"/>
        <w:numPr>
          <w:ilvl w:val="0"/>
          <w:numId w:val="49"/>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ns1:paraId="00001FD0">
      <w:pPr>
        <w:pStyle w:val="Style16"/>
        <w:numPr>
          <w:ilvl w:val="0"/>
          <w:numId w:val="49"/>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ns1:paraId="00001FD1">
      <w:pPr>
        <w:pStyle w:val="Style18"/>
        <w:numPr>
          <w:ilvl w:val="0"/>
          <w:numId w:val="49"/>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ns1:paraId="00001FD2">
      <w:pPr>
        <w:pStyle w:val="Style16"/>
        <w:numPr>
          <w:ilvl w:val="0"/>
          <w:numId w:val="49"/>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ns1:paraId="00001FD3">
      <w:pPr>
        <w:pStyle w:val="BodyText"/>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ns1:paraId="00001FD4">
      <w:pPr>
        <w:pStyle w:val="BodyText"/>
        <w:rPr/>
      </w:pPr>
      <w:r w:rsidDel="00000000" w:rsidR="00000000" w:rsidRPr="00000000">
        <w:rPr>
          <w:rtl w:val="0"/>
        </w:rPr>
        <w:t xml:space="preserve">try:</w:t>
      </w:r>
    </w:p>
    <w:p w:rsidR="00000000" w:rsidDel="00000000" w:rsidP="00000000" w:rsidRDefault="00000000" w:rsidRPr="00000000" ns1:paraId="00001FD5">
      <w:pPr>
        <w:pStyle w:val="BodyText"/>
        <w:rPr/>
      </w:pPr>
      <w:r w:rsidDel="00000000" w:rsidR="00000000" w:rsidRPr="00000000">
        <w:rPr>
          <w:rtl w:val="0"/>
        </w:rPr>
        <w:t xml:space="preserve">    request, request_meta = request_interceptor.apply(</w:t>
      </w:r>
    </w:p>
    <w:p w:rsidR="00000000" w:rsidDel="00000000" w:rsidP="00000000" w:rsidRDefault="00000000" w:rsidRPr="00000000" ns1:paraId="00001FD6">
      <w:pPr>
        <w:pStyle w:val="BodyText"/>
        <w:rPr/>
      </w:pPr>
      <w:r w:rsidDel="00000000" w:rsidR="00000000" w:rsidRPr="00000000">
        <w:rPr>
          <w:rtl w:val="0"/>
        </w:rPr>
        <w:t xml:space="preserve">        raw_request=model_output.tool_request,</w:t>
      </w:r>
    </w:p>
    <w:p w:rsidR="00000000" w:rsidDel="00000000" w:rsidP="00000000" w:rsidRDefault="00000000" w:rsidRPr="00000000" ns1:paraId="00001FD7">
      <w:pPr>
        <w:pStyle w:val="BodyText"/>
        <w:rPr/>
      </w:pPr>
      <w:r w:rsidDel="00000000" w:rsidR="00000000" w:rsidRPr="00000000">
        <w:rPr>
          <w:rtl w:val="0"/>
        </w:rPr>
        <w:t xml:space="preserve">        authenticated_principal=context.principal,</w:t>
      </w:r>
    </w:p>
    <w:p w:rsidR="00000000" w:rsidDel="00000000" w:rsidP="00000000" w:rsidRDefault="00000000" w:rsidRPr="00000000" ns1:paraId="00001FD8">
      <w:pPr>
        <w:pStyle w:val="BodyText"/>
        <w:rPr/>
      </w:pPr>
      <w:r w:rsidDel="00000000" w:rsidR="00000000" w:rsidRPr="00000000">
        <w:rPr>
          <w:rtl w:val="0"/>
        </w:rPr>
        <w:t xml:space="preserve">    )</w:t>
      </w:r>
    </w:p>
    <w:p w:rsidR="00000000" w:rsidDel="00000000" w:rsidP="00000000" w:rsidRDefault="00000000" w:rsidRPr="00000000" ns1:paraId="00001FD9">
      <w:pPr>
        <w:pStyle w:val="BodyText"/>
        <w:rPr/>
      </w:pPr>
      <w:r w:rsidDel="00000000" w:rsidR="00000000" w:rsidRPr="00000000">
        <w:rPr>
          <w:rtl w:val="0"/>
        </w:rPr>
        <w:t xml:space="preserve">except RequestInterceptorFailure as error:</w:t>
      </w:r>
    </w:p>
    <w:p w:rsidR="00000000" w:rsidDel="00000000" w:rsidP="00000000" w:rsidRDefault="00000000" w:rsidRPr="00000000" ns1:paraId="00001FDA">
      <w:pPr>
        <w:pStyle w:val="BodyText"/>
        <w:rPr/>
      </w:pPr>
      <w:r w:rsidDel="00000000" w:rsidR="00000000" w:rsidRPr="00000000">
        <w:rPr>
          <w:rtl w:val="0"/>
        </w:rPr>
        <w:t xml:space="preserve">    trace.emit("request_interceptor_failed", error_class=error.safe_code)</w:t>
      </w:r>
    </w:p>
    <w:p w:rsidR="00000000" w:rsidDel="00000000" w:rsidP="00000000" w:rsidRDefault="00000000" w:rsidRPr="00000000" ns1:paraId="00001FDB">
      <w:pPr>
        <w:pStyle w:val="BodyText"/>
        <w:rPr/>
      </w:pPr>
      <w:r w:rsidDel="00000000" w:rsidR="00000000" w:rsidRPr="00000000">
        <w:rPr>
          <w:rtl w:val="0"/>
        </w:rPr>
        <w:t xml:space="preserve">    return ToolResult(status="blocked", reason="request_interceptor_failed", side_effect="not_started")</w:t>
      </w:r>
    </w:p>
    <w:p w:rsidR="00000000" w:rsidDel="00000000" w:rsidP="00000000" w:rsidRDefault="00000000" w:rsidRPr="00000000" ns1:paraId="00001FDC">
      <w:pPr>
        <w:rPr/>
      </w:pPr>
      <w:r w:rsidDel="00000000" w:rsidR="00000000" w:rsidRPr="00000000">
        <w:rPr>
          <w:rtl w:val="0"/>
        </w:rPr>
      </w:r>
    </w:p>
    <w:p w:rsidR="00000000" w:rsidDel="00000000" w:rsidP="00000000" w:rsidRDefault="00000000" w:rsidRPr="00000000" ns1:paraId="00001FDD">
      <w:pPr>
        <w:pStyle w:val="BodyText"/>
        <w:rPr/>
      </w:pPr>
      <w:r w:rsidDel="00000000" w:rsidR="00000000" w:rsidRPr="00000000">
        <w:rPr>
          <w:rtl w:val="0"/>
        </w:rPr>
        <w:t xml:space="preserve">try:</w:t>
      </w:r>
    </w:p>
    <w:p w:rsidR="00000000" w:rsidDel="00000000" w:rsidP="00000000" w:rsidRDefault="00000000" w:rsidRPr="00000000" ns1:paraId="00001FDE">
      <w:pPr>
        <w:pStyle w:val="BodyText"/>
        <w:rPr/>
      </w:pPr>
      <w:r w:rsidDel="00000000" w:rsidR="00000000" w:rsidRPr="00000000">
        <w:rPr>
          <w:rtl w:val="0"/>
        </w:rPr>
        <w:t xml:space="preserve">    decision = policy.evaluate(</w:t>
      </w:r>
    </w:p>
    <w:p w:rsidR="00000000" w:rsidDel="00000000" w:rsidP="00000000" w:rsidRDefault="00000000" w:rsidRPr="00000000" ns1:paraId="00001FDF">
      <w:pPr>
        <w:pStyle w:val="BodyText"/>
        <w:rPr/>
      </w:pPr>
      <w:r w:rsidDel="00000000" w:rsidR="00000000" w:rsidRPr="00000000">
        <w:rPr>
          <w:rtl w:val="0"/>
        </w:rPr>
        <w:t xml:space="preserve">        principal=request.principal,</w:t>
      </w:r>
    </w:p>
    <w:p w:rsidR="00000000" w:rsidDel="00000000" w:rsidP="00000000" w:rsidRDefault="00000000" w:rsidRPr="00000000" ns1:paraId="00001FE0">
      <w:pPr>
        <w:pStyle w:val="BodyText"/>
        <w:rPr/>
      </w:pPr>
      <w:r w:rsidDel="00000000" w:rsidR="00000000" w:rsidRPr="00000000">
        <w:rPr>
          <w:rtl w:val="0"/>
        </w:rPr>
        <w:t xml:space="preserve">        action=request.capability_name,</w:t>
      </w:r>
    </w:p>
    <w:p w:rsidR="00000000" w:rsidDel="00000000" w:rsidP="00000000" w:rsidRDefault="00000000" w:rsidRPr="00000000" ns1:paraId="00001FE1">
      <w:pPr>
        <w:pStyle w:val="BodyText"/>
        <w:rPr/>
      </w:pPr>
      <w:r w:rsidDel="00000000" w:rsidR="00000000" w:rsidRPr="00000000">
        <w:rPr>
          <w:rtl w:val="0"/>
        </w:rPr>
        <w:t xml:space="preserve">        resource=request.resource,</w:t>
      </w:r>
    </w:p>
    <w:p w:rsidR="00000000" w:rsidDel="00000000" w:rsidP="00000000" w:rsidRDefault="00000000" w:rsidRPr="00000000" ns1:paraId="00001FE2">
      <w:pPr>
        <w:pStyle w:val="BodyText"/>
        <w:rPr/>
      </w:pPr>
      <w:r w:rsidDel="00000000" w:rsidR="00000000" w:rsidRPr="00000000">
        <w:rPr>
          <w:rtl w:val="0"/>
        </w:rPr>
        <w:t xml:space="preserve">        context=request.policy_context,</w:t>
      </w:r>
    </w:p>
    <w:p w:rsidR="00000000" w:rsidDel="00000000" w:rsidP="00000000" w:rsidRDefault="00000000" w:rsidRPr="00000000" ns1:paraId="00001FE3">
      <w:pPr>
        <w:pStyle w:val="BodyText"/>
        <w:rPr/>
      </w:pPr>
      <w:r w:rsidDel="00000000" w:rsidR="00000000" w:rsidRPr="00000000">
        <w:rPr>
          <w:rtl w:val="0"/>
        </w:rPr>
        <w:t xml:space="preserve">    )</w:t>
      </w:r>
    </w:p>
    <w:p w:rsidR="00000000" w:rsidDel="00000000" w:rsidP="00000000" w:rsidRDefault="00000000" w:rsidRPr="00000000" ns1:paraId="00001FE4">
      <w:pPr>
        <w:pStyle w:val="BodyText"/>
        <w:rPr/>
      </w:pPr>
      <w:r w:rsidDel="00000000" w:rsidR="00000000" w:rsidRPr="00000000">
        <w:rPr>
          <w:rtl w:val="0"/>
        </w:rPr>
        <w:t xml:space="preserve">except PolicyEvaluationFailure as error:</w:t>
      </w:r>
    </w:p>
    <w:p w:rsidR="00000000" w:rsidDel="00000000" w:rsidP="00000000" w:rsidRDefault="00000000" w:rsidRPr="00000000" ns1:paraId="00001FE5">
      <w:pPr>
        <w:pStyle w:val="BodyText"/>
        <w:rPr/>
      </w:pPr>
      <w:r w:rsidDel="00000000" w:rsidR="00000000" w:rsidRPr="00000000">
        <w:rPr>
          <w:rtl w:val="0"/>
        </w:rPr>
        <w:t xml:space="preserve">    trace.emit("policy_evaluation_failed", error_class=error.safe_code)</w:t>
      </w:r>
    </w:p>
    <w:p w:rsidR="00000000" w:rsidDel="00000000" w:rsidP="00000000" w:rsidRDefault="00000000" w:rsidRPr="00000000" ns1:paraId="00001FE6">
      <w:pPr>
        <w:pStyle w:val="BodyText"/>
        <w:rPr/>
      </w:pPr>
      <w:r w:rsidDel="00000000" w:rsidR="00000000" w:rsidRPr="00000000">
        <w:rPr>
          <w:rtl w:val="0"/>
        </w:rPr>
        <w:t xml:space="preserve">    return ToolResult(status="denied", reason="policy_unavailable", side_effect="not_started")</w:t>
      </w:r>
    </w:p>
    <w:p w:rsidR="00000000" w:rsidDel="00000000" w:rsidP="00000000" w:rsidRDefault="00000000" w:rsidRPr="00000000" ns1:paraId="00001FE7">
      <w:pPr>
        <w:rPr/>
      </w:pPr>
      <w:r w:rsidDel="00000000" w:rsidR="00000000" w:rsidRPr="00000000">
        <w:rPr>
          <w:rtl w:val="0"/>
        </w:rPr>
      </w:r>
    </w:p>
    <w:p w:rsidR="00000000" w:rsidDel="00000000" w:rsidP="00000000" w:rsidRDefault="00000000" w:rsidRPr="00000000" ns1:paraId="00001FE8">
      <w:pPr>
        <w:pStyle w:val="BodyText"/>
        <w:rPr/>
      </w:pPr>
      <w:r w:rsidDel="00000000" w:rsidR="00000000" w:rsidRPr="00000000">
        <w:rPr>
          <w:rtl w:val="0"/>
        </w:rPr>
        <w:t xml:space="preserve">trace.emit("tool_policy_decision", decision=decision.action)</w:t>
      </w:r>
    </w:p>
    <w:p w:rsidR="00000000" w:rsidDel="00000000" w:rsidP="00000000" w:rsidRDefault="00000000" w:rsidRPr="00000000" ns1:paraId="00001FE9">
      <w:pPr>
        <w:pStyle w:val="BodyText"/>
        <w:rPr/>
      </w:pPr>
      <w:r w:rsidDel="00000000" w:rsidR="00000000" w:rsidRPr="00000000">
        <w:rPr>
          <w:rtl w:val="0"/>
        </w:rPr>
        <w:t xml:space="preserve">if decision.action == "deny":</w:t>
      </w:r>
    </w:p>
    <w:p w:rsidR="00000000" w:rsidDel="00000000" w:rsidP="00000000" w:rsidRDefault="00000000" w:rsidRPr="00000000" ns1:paraId="00001FEA">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1FEB">
      <w:pPr>
        <w:pStyle w:val="BodyText"/>
        <w:rPr/>
      </w:pPr>
      <w:r w:rsidDel="00000000" w:rsidR="00000000" w:rsidRPr="00000000">
        <w:rPr>
          <w:rtl w:val="0"/>
        </w:rPr>
        <w:t xml:space="preserve">if decision.action == "approval_required":</w:t>
      </w:r>
    </w:p>
    <w:p w:rsidR="00000000" w:rsidDel="00000000" w:rsidP="00000000" w:rsidRDefault="00000000" w:rsidRPr="00000000" ns1:paraId="00001FEC">
      <w:pPr>
        <w:pStyle w:val="BodyText"/>
        <w:rPr/>
      </w:pPr>
      <w:r w:rsidDel="00000000" w:rsidR="00000000" w:rsidRPr="00000000">
        <w:rPr>
          <w:rtl w:val="0"/>
        </w:rPr>
        <w:t xml:space="preserve">    return pause_for_approval(request, decision, context)</w:t>
      </w:r>
    </w:p>
    <w:p w:rsidR="00000000" w:rsidDel="00000000" w:rsidP="00000000" w:rsidRDefault="00000000" w:rsidRPr="00000000" ns1:paraId="00001FED">
      <w:pPr>
        <w:rPr/>
      </w:pPr>
      <w:r w:rsidDel="00000000" w:rsidR="00000000" w:rsidRPr="00000000">
        <w:rPr>
          <w:rtl w:val="0"/>
        </w:rPr>
      </w:r>
    </w:p>
    <w:p w:rsidR="00000000" w:rsidDel="00000000" w:rsidP="00000000" w:rsidRDefault="00000000" w:rsidRPr="00000000" ns1:paraId="00001FEE">
      <w:pPr>
        <w:pStyle w:val="BodyText"/>
        <w:rPr/>
      </w:pPr>
      <w:r w:rsidDel="00000000" w:rsidR="00000000" w:rsidRPr="00000000">
        <w:rPr>
          <w:rtl w:val="0"/>
        </w:rPr>
        <w:t xml:space="preserve">try:</w:t>
      </w:r>
    </w:p>
    <w:p w:rsidR="00000000" w:rsidDel="00000000" w:rsidP="00000000" w:rsidRDefault="00000000" w:rsidRPr="00000000" ns1:paraId="00001FEF">
      <w:pPr>
        <w:pStyle w:val="BodyText"/>
        <w:rPr/>
      </w:pPr>
      <w:r w:rsidDel="00000000" w:rsidR="00000000" w:rsidRPr="00000000">
        <w:rPr>
          <w:rtl w:val="0"/>
        </w:rPr>
        <w:t xml:space="preserve">    raw_result = gateway.invoke(request, credential_ref=request.scoped_credential_ref)</w:t>
      </w:r>
    </w:p>
    <w:p w:rsidR="00000000" w:rsidDel="00000000" w:rsidP="00000000" w:rsidRDefault="00000000" w:rsidRPr="00000000" ns1:paraId="00001FF0">
      <w:pPr>
        <w:pStyle w:val="BodyText"/>
        <w:rPr/>
      </w:pPr>
      <w:r w:rsidDel="00000000" w:rsidR="00000000" w:rsidRPr="00000000">
        <w:rPr>
          <w:rtl w:val="0"/>
        </w:rPr>
        <w:t xml:space="preserve">except GatewayTimeout:</w:t>
      </w:r>
    </w:p>
    <w:p w:rsidR="00000000" w:rsidDel="00000000" w:rsidP="00000000" w:rsidRDefault="00000000" w:rsidRPr="00000000" ns1:paraId="00001FF1">
      <w:pPr>
        <w:pStyle w:val="BodyText"/>
        <w:rPr/>
      </w:pPr>
      <w:r w:rsidDel="00000000" w:rsidR="00000000" w:rsidRPr="00000000">
        <w:rPr>
          <w:rtl w:val="0"/>
        </w:rPr>
        <w:t xml:space="preserve">    return ToolResult(status="side_effect_unknown", reason="tool_timeout", reconciliation_required=True)</w:t>
      </w:r>
    </w:p>
    <w:p w:rsidR="00000000" w:rsidDel="00000000" w:rsidP="00000000" w:rsidRDefault="00000000" w:rsidRPr="00000000" ns1:paraId="00001FF2">
      <w:pPr>
        <w:pStyle w:val="BodyText"/>
        <w:rPr/>
      </w:pPr>
      <w:r w:rsidDel="00000000" w:rsidR="00000000" w:rsidRPr="00000000">
        <w:rPr>
          <w:rtl w:val="0"/>
        </w:rPr>
        <w:t xml:space="preserve">except GatewayFailure as error:</w:t>
      </w:r>
    </w:p>
    <w:p w:rsidR="00000000" w:rsidDel="00000000" w:rsidP="00000000" w:rsidRDefault="00000000" w:rsidRPr="00000000" ns1:paraId="00001FF3">
      <w:pPr>
        <w:pStyle w:val="BodyText"/>
        <w:rPr/>
      </w:pPr>
      <w:r w:rsidDel="00000000" w:rsidR="00000000" w:rsidRPr="00000000">
        <w:rPr>
          <w:rtl w:val="0"/>
        </w:rPr>
        <w:t xml:space="preserve">    return ToolResult(status="failed", reason=error.safe_code, side_effect="not_committed")</w:t>
      </w:r>
    </w:p>
    <w:p w:rsidR="00000000" w:rsidDel="00000000" w:rsidP="00000000" w:rsidRDefault="00000000" w:rsidRPr="00000000" ns1:paraId="00001FF4">
      <w:pPr>
        <w:rPr/>
      </w:pPr>
      <w:r w:rsidDel="00000000" w:rsidR="00000000" w:rsidRPr="00000000">
        <w:rPr>
          <w:rtl w:val="0"/>
        </w:rPr>
      </w:r>
    </w:p>
    <w:p w:rsidR="00000000" w:rsidDel="00000000" w:rsidP="00000000" w:rsidRDefault="00000000" w:rsidRPr="00000000" ns1:paraId="00001FF5">
      <w:pPr>
        <w:pStyle w:val="BodyText"/>
        <w:rPr/>
      </w:pPr>
      <w:r w:rsidDel="00000000" w:rsidR="00000000" w:rsidRPr="00000000">
        <w:rPr>
          <w:rtl w:val="0"/>
        </w:rPr>
        <w:t xml:space="preserve">try:</w:t>
      </w:r>
    </w:p>
    <w:p w:rsidR="00000000" w:rsidDel="00000000" w:rsidP="00000000" w:rsidRDefault="00000000" w:rsidRPr="00000000" ns1:paraId="00001FF6">
      <w:pPr>
        <w:pStyle w:val="BodyText"/>
        <w:rPr/>
      </w:pPr>
      <w:r w:rsidDel="00000000" w:rsidR="00000000" w:rsidRPr="00000000">
        <w:rPr>
          <w:rtl w:val="0"/>
        </w:rPr>
        <w:t xml:space="preserve">    safe_result, response_meta = response_interceptor.apply(raw_result, principal=request.principal)</w:t>
      </w:r>
    </w:p>
    <w:p w:rsidR="00000000" w:rsidDel="00000000" w:rsidP="00000000" w:rsidRDefault="00000000" w:rsidRPr="00000000" ns1:paraId="00001FF7">
      <w:pPr>
        <w:pStyle w:val="BodyText"/>
        <w:rPr/>
      </w:pPr>
      <w:r w:rsidDel="00000000" w:rsidR="00000000" w:rsidRPr="00000000">
        <w:rPr>
          <w:rtl w:val="0"/>
        </w:rPr>
        <w:t xml:space="preserve">except ResponseInterceptorFailure as error:</w:t>
      </w:r>
    </w:p>
    <w:p w:rsidR="00000000" w:rsidDel="00000000" w:rsidP="00000000" w:rsidRDefault="00000000" w:rsidRPr="00000000" ns1:paraId="00001FF8">
      <w:pPr>
        <w:pStyle w:val="BodyText"/>
        <w:rPr/>
      </w:pPr>
      <w:r w:rsidDel="00000000" w:rsidR="00000000" w:rsidRPr="00000000">
        <w:rPr>
          <w:rtl w:val="0"/>
        </w:rPr>
        <w:t xml:space="preserve">    trace.emit("response_interceptor_failed", error_class=error.safe_code)</w:t>
      </w:r>
    </w:p>
    <w:p w:rsidR="00000000" w:rsidDel="00000000" w:rsidP="00000000" w:rsidRDefault="00000000" w:rsidRPr="00000000" ns1:paraId="00001FF9">
      <w:pPr>
        <w:pStyle w:val="BodyText"/>
        <w:rPr/>
      </w:pPr>
      <w:r w:rsidDel="00000000" w:rsidR="00000000" w:rsidRPr="00000000">
        <w:rPr>
          <w:rtl w:val="0"/>
        </w:rPr>
        <w:t xml:space="preserve">    return ToolResult(status="blocked_response", reason="response_interceptor_failed", side_effect="may_have_committed")</w:t>
      </w:r>
    </w:p>
    <w:p w:rsidR="00000000" w:rsidDel="00000000" w:rsidP="00000000" w:rsidRDefault="00000000" w:rsidRPr="00000000" ns1:paraId="00001FFA">
      <w:pPr>
        <w:rPr/>
      </w:pPr>
      <w:r w:rsidDel="00000000" w:rsidR="00000000" w:rsidRPr="00000000">
        <w:rPr>
          <w:rtl w:val="0"/>
        </w:rPr>
      </w:r>
    </w:p>
    <w:p w:rsidR="00000000" w:rsidDel="00000000" w:rsidP="00000000" w:rsidRDefault="00000000" w:rsidRPr="00000000" ns1:paraId="00001FFB">
      <w:pPr>
        <w:pStyle w:val="BodyText"/>
        <w:rPr/>
      </w:pPr>
      <w:r w:rsidDel="00000000" w:rsidR="00000000" w:rsidRPr="00000000">
        <w:rPr>
          <w:rtl w:val="0"/>
        </w:rPr>
        <w:t xml:space="preserve">return safe_result</w:t>
      </w:r>
    </w:p>
    <w:p w:rsidR="00000000" w:rsidDel="00000000" w:rsidP="00000000" w:rsidRDefault="00000000" w:rsidRPr="00000000" ns1:paraId="00001FFC">
      <w:pPr>
        <w:rPr/>
      </w:pPr>
      <w:r w:rsidDel="00000000" w:rsidR="00000000" w:rsidRPr="00000000">
        <w:rPr>
          <w:rtl w:val="0"/>
        </w:rPr>
      </w:r>
    </w:p>
    <w:p w:rsidR="00000000" w:rsidDel="00000000" w:rsidP="00000000" w:rsidRDefault="00000000" w:rsidRPr="00000000" ns1:paraId="00001FFD">
      <w:pPr>
        <w:pStyle w:val="BodyText"/>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ns1:paraId="00001FFE">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ns1:paraId="00001FFF">
      <w:pPr>
        <w:pStyle w:val="Heading3"/>
        <w:rPr/>
      </w:pPr>
      <w:bookmarkStart w:colFirst="0" w:colLast="0" w:name="_qqj3nsvom692" w:id="126"/>
      <w:bookmarkEnd w:id="126"/>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ns1:paraId="00002000">
      <w:pPr>
        <w:rPr/>
      </w:pPr>
      <w:r w:rsidDel="00000000" w:rsidR="00000000" w:rsidRPr="00000000">
        <w:rPr>
          <w:rtl w:val="0"/>
        </w:rPr>
      </w:r>
    </w:p>
    <w:p w:rsidR="00000000" w:rsidDel="00000000" w:rsidP="00000000" w:rsidRDefault="00000000" w:rsidRPr="00000000" ns1:paraId="00002001">
      <w:pPr>
        <w:pStyle w:val="BodyText"/>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ns1:paraId="00002002">
      <w:pPr>
        <w:rPr/>
      </w:pPr>
      <w:r w:rsidDel="00000000" w:rsidR="00000000" w:rsidRPr="00000000">
        <w:rPr>
          <w:rtl w:val="0"/>
        </w:rPr>
      </w:r>
    </w:p>
    <w:p w:rsidR="00000000" w:rsidDel="00000000" w:rsidP="00000000" w:rsidRDefault="00000000" w:rsidRPr="00000000" ns1:paraId="00002003">
      <w:pPr>
        <w:pStyle w:val="BodyText"/>
        <w:rPr/>
      </w:pPr>
      <w:r w:rsidDel="00000000" w:rsidR="00000000" w:rsidRPr="00000000">
        <w:rPr>
          <w:rtl w:val="0"/>
        </w:rPr>
        <w:t xml:space="preserve">action_digest = hash(</w:t>
      </w:r>
    </w:p>
    <w:p w:rsidR="00000000" w:rsidDel="00000000" w:rsidP="00000000" w:rsidRDefault="00000000" w:rsidRPr="00000000" ns1:paraId="00002004">
      <w:pPr>
        <w:pStyle w:val="BodyText"/>
        <w:rPr/>
      </w:pPr>
      <w:r w:rsidDel="00000000" w:rsidR="00000000" w:rsidRPr="00000000">
        <w:rPr>
          <w:rtl w:val="0"/>
        </w:rPr>
        <w:t xml:space="preserve">  capability + normalized_arguments + tenant + principal + idempotency_key</w:t>
      </w:r>
    </w:p>
    <w:p w:rsidR="00000000" w:rsidDel="00000000" w:rsidP="00000000" w:rsidRDefault="00000000" w:rsidRPr="00000000" ns1:paraId="00002005">
      <w:pPr>
        <w:pStyle w:val="BodyText"/>
        <w:rPr/>
      </w:pPr>
      <w:r w:rsidDel="00000000" w:rsidR="00000000" w:rsidRPr="00000000">
        <w:rPr>
          <w:rtl w:val="0"/>
        </w:rPr>
        <w:t xml:space="preserve">)</w:t>
      </w:r>
    </w:p>
    <w:p w:rsidR="00000000" w:rsidDel="00000000" w:rsidP="00000000" w:rsidRDefault="00000000" w:rsidRPr="00000000" ns1:paraId="00002006">
      <w:pPr>
        <w:rPr/>
      </w:pPr>
      <w:r w:rsidDel="00000000" w:rsidR="00000000" w:rsidRPr="00000000">
        <w:rPr>
          <w:rtl w:val="0"/>
        </w:rPr>
      </w:r>
    </w:p>
    <w:p w:rsidR="00000000" w:rsidDel="00000000" w:rsidP="00000000" w:rsidRDefault="00000000" w:rsidRPr="00000000" ns1:paraId="00002007">
      <w:pPr>
        <w:pStyle w:val="BodyText"/>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ns1:paraId="00002008">
      <w:pPr>
        <w:rPr/>
      </w:pPr>
      <w:r w:rsidDel="00000000" w:rsidR="00000000" w:rsidRPr="00000000">
        <w:rPr>
          <w:rtl w:val="0"/>
        </w:rPr>
      </w:r>
    </w:p>
    <w:p w:rsidR="00000000" w:rsidDel="00000000" w:rsidP="00000000" w:rsidRDefault="00000000" w:rsidRPr="00000000" ns1:paraId="00002009">
      <w:pPr>
        <w:pStyle w:val="Heading3"/>
        <w:rPr/>
      </w:pPr>
      <w:bookmarkStart w:colFirst="0" w:colLast="0" w:name="_ivsjg5gj7mr5" w:id="127"/>
      <w:bookmarkEnd w:id="127"/>
      <w:r w:rsidDel="00000000" w:rsidR="00000000" w:rsidRPr="00000000">
        <w:rPr>
          <w:rtl w:val="0"/>
        </w:rPr>
        <w:t xml:space="preserve">Пять отрицательных проверок</w:t>
      </w:r>
    </w:p>
    <w:p w:rsidR="00000000" w:rsidDel="00000000" w:rsidP="00000000" w:rsidRDefault="00000000" w:rsidRPr="00000000" ns1:paraId="0000200A">
      <w:pPr>
        <w:rPr/>
      </w:pPr>
      <w:r w:rsidDel="00000000" w:rsidR="00000000" w:rsidRPr="00000000">
        <w:rPr>
          <w:rtl w:val="0"/>
        </w:rPr>
      </w:r>
    </w:p>
    <w:p w:rsidR="00000000" w:rsidDel="00000000" w:rsidP="00000000" w:rsidRDefault="00000000" w:rsidRPr="00000000" ns1:paraId="0000200B">
      <w:pPr>
        <w:pStyle w:val="BodyText"/>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ns1:paraId="0000200C">
      <w:pPr>
        <w:pStyle w:val="BodyText"/>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ns1:paraId="0000200D">
      <w:pPr>
        <w:pStyle w:val="BodyText"/>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ns1:paraId="0000200E">
      <w:pPr>
        <w:pStyle w:val="BodyText"/>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ns1:paraId="0000200F">
      <w:pPr>
        <w:pStyle w:val="BodyText"/>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ns1:paraId="00002010">
      <w:pPr>
        <w:rPr/>
      </w:pPr>
      <w:r w:rsidDel="00000000" w:rsidR="00000000" w:rsidRPr="00000000">
        <w:rPr>
          <w:rtl w:val="0"/>
        </w:rPr>
      </w:r>
    </w:p>
    <w:p w:rsidR="00000000" w:rsidDel="00000000" w:rsidP="00000000" w:rsidRDefault="00000000" w:rsidRPr="00000000" ns1:paraId="00002011">
      <w:pPr>
        <w:pStyle w:val="BodyText"/>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ns1:paraId="00002012">
      <w:pPr>
        <w:rPr/>
      </w:pPr>
      <w:r w:rsidDel="00000000" w:rsidR="00000000" w:rsidRPr="00000000">
        <w:rPr>
          <w:rtl w:val="0"/>
        </w:rPr>
      </w:r>
    </w:p>
    <w:p w:rsidR="00000000" w:rsidDel="00000000" w:rsidP="00000000" w:rsidRDefault="00000000" w:rsidRPr="00000000" ns1:paraId="00002013">
      <w:pPr>
        <w:pStyle w:val="Heading3"/>
        <w:rPr/>
      </w:pPr>
      <w:bookmarkStart w:colFirst="0" w:colLast="0" w:name="_z7jcl5xdj9l" w:id="128"/>
      <w:bookmarkEnd w:id="128"/>
      <w:r w:rsidDel="00000000" w:rsidR="00000000" w:rsidRPr="00000000">
        <w:rPr>
          <w:rtl w:val="0"/>
        </w:rPr>
        <w:t xml:space="preserve">Что считать доказанным</w:t>
      </w:r>
    </w:p>
    <w:p w:rsidR="00000000" w:rsidDel="00000000" w:rsidP="00000000" w:rsidRDefault="00000000" w:rsidRPr="00000000" ns1:paraId="00002014">
      <w:pPr>
        <w:rPr/>
      </w:pPr>
      <w:r w:rsidDel="00000000" w:rsidR="00000000" w:rsidRPr="00000000">
        <w:rPr>
          <w:rtl w:val="0"/>
        </w:rPr>
      </w:r>
    </w:p>
    <w:p w:rsidR="00000000" w:rsidDel="00000000" w:rsidP="00000000" w:rsidRDefault="00000000" w:rsidRPr="00000000" ns1:paraId="00002015">
      <w:pPr>
        <w:pStyle w:val="BodyText"/>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ns1:paraId="00002016">
      <w:pPr>
        <w:pStyle w:val="Heading3"/>
        <w:rPr/>
      </w:pPr>
      <w:bookmarkStart w:colFirst="0" w:colLast="0" w:name="_di07ofyl498k" w:id="129"/>
      <w:bookmarkEnd w:id="129"/>
      <w:r w:rsidDel="00000000" w:rsidR="00000000" w:rsidRPr="00000000">
        <w:rPr>
          <w:rtl w:val="0"/>
        </w:rPr>
        <w:t xml:space="preserve">Практическая проверка в репозитории.</w:t>
      </w:r>
    </w:p>
    <w:p w:rsidR="00000000" w:rsidDel="00000000" w:rsidP="00000000" w:rsidRDefault="00000000" w:rsidRPr="00000000" ns1:paraId="00002017">
      <w:pPr>
        <w:pStyle w:val="Style16"/>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ns1:paraId="00002018">
      <w:pPr>
        <w:pStyle w:val="Style16"/>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019">
      <w:pPr>
        <w:pStyle w:val="Style16"/>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01A">
      <w:pPr>
        <w:pStyle w:val="Heading3"/>
        <w:rPr/>
      </w:pPr>
      <w:bookmarkStart w:colFirst="0" w:colLast="0" w:name="_5myctpw5q5hp" w:id="130"/>
      <w:bookmarkEnd w:id="130"/>
      <w:r w:rsidDel="00000000" w:rsidR="00000000" w:rsidRPr="00000000">
        <w:rPr>
          <w:rtl w:val="0"/>
        </w:rPr>
        <w:t xml:space="preserve">Признаки зрелой реализации</w:t>
      </w:r>
    </w:p>
    <w:p w:rsidR="00000000" w:rsidDel="00000000" w:rsidP="00000000" w:rsidRDefault="00000000" w:rsidRPr="00000000" ns1:paraId="0000201B">
      <w:pPr>
        <w:pStyle w:val="Style18"/>
        <w:numPr>
          <w:ilvl w:val="0"/>
          <w:numId w:val="16"/>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01C">
      <w:pPr>
        <w:pStyle w:val="Style18"/>
        <w:numPr>
          <w:ilvl w:val="0"/>
          <w:numId w:val="16"/>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01D">
      <w:pPr>
        <w:pStyle w:val="Style18"/>
        <w:numPr>
          <w:ilvl w:val="0"/>
          <w:numId w:val="16"/>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01E">
      <w:pPr>
        <w:pStyle w:val="Style18"/>
        <w:numPr>
          <w:ilvl w:val="0"/>
          <w:numId w:val="16"/>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01F">
      <w:pPr>
        <w:pStyle w:val="Style18"/>
        <w:numPr>
          <w:ilvl w:val="0"/>
          <w:numId w:val="16"/>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020">
      <w:pPr>
        <w:pStyle w:val="Style18"/>
        <w:numPr>
          <w:ilvl w:val="0"/>
          <w:numId w:val="16"/>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021">
      <w:pPr>
        <w:pStyle w:val="Style18"/>
        <w:numPr>
          <w:ilvl w:val="0"/>
          <w:numId w:val="16"/>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022">
      <w:pPr>
        <w:pStyle w:val="BodyText"/>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023">
      <w:pPr>
        <w:pStyle w:val="Heading3"/>
        <w:rPr/>
      </w:pPr>
      <w:bookmarkStart w:colFirst="0" w:colLast="0" w:name="_oljcpkhqpnnw" w:id="131"/>
      <w:bookmarkEnd w:id="131"/>
      <w:r w:rsidDel="00000000" w:rsidR="00000000" w:rsidRPr="00000000">
        <w:rPr>
          <w:rtl w:val="0"/>
        </w:rPr>
        <w:t xml:space="preserve">Что унести из главы</w:t>
      </w:r>
    </w:p>
    <w:p w:rsidR="00000000" w:rsidDel="00000000" w:rsidP="00000000" w:rsidRDefault="00000000" w:rsidRPr="00000000" ns1:paraId="00002024">
      <w:pPr>
        <w:pStyle w:val="BodyText"/>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ns1:paraId="00002025">
      <w:pPr>
        <w:pStyle w:val="Heading3"/>
        <w:pageBreakBefore w:val="0"/>
        <w:rPr/>
      </w:pPr>
      <w:bookmarkStart w:colFirst="0" w:colLast="0" w:name="_o14rtkcs8334" w:id="132"/>
      <w:bookmarkEnd w:id="132"/>
      <w:r w:rsidDel="00000000" w:rsidR="00000000" w:rsidRPr="00000000">
        <w:rPr>
          <w:rtl w:val="0"/>
        </w:rPr>
        <w:t xml:space="preserve">Итог главы</w:t>
      </w:r>
    </w:p>
    <w:p w:rsidR="00000000" w:rsidDel="00000000" w:rsidP="00000000" w:rsidRDefault="00000000" w:rsidRPr="00000000" ns1:paraId="00002026">
      <w:pPr>
        <w:pageBreakBefore w:val="0"/>
        <w:rPr/>
      </w:pPr>
      <w:r w:rsidDel="00000000" w:rsidR="00000000" w:rsidRPr="00000000">
        <w:rPr>
          <w:rtl w:val="0"/>
        </w:rPr>
      </w:r>
    </w:p>
    <w:p w:rsidR="00000000" w:rsidDel="00000000" w:rsidP="00000000" w:rsidRDefault="00000000" w:rsidRPr="00000000" ns1:paraId="00002027">
      <w:pPr>
        <w:pStyle w:val="BodyText"/>
        <w:pageBreakBefore w:val="0"/>
        <w:rPr/>
      </w:pPr>
      <w:r w:rsidDel="00000000" w:rsidR="00000000" w:rsidRPr="00000000">
        <w:rPr>
          <w:rtl w:val="0"/>
        </w:rPr>
        <w:t xml:space="preserve">Контроль становится реальным только в точке принудительного исполнения и должен иметь отрицательную проверку обхода.</w:t>
      </w:r>
    </w:p>
    <w:p w:rsidR="00000000" w:rsidDel="00000000" w:rsidP="00000000" w:rsidRDefault="00000000" w:rsidRPr="00000000" ns1:paraId="00002028">
      <w:pPr>
        <w:pageBreakBefore w:val="0"/>
        <w:rPr/>
      </w:pPr>
      <w:r w:rsidDel="00000000" w:rsidR="00000000" w:rsidRPr="00000000">
        <w:rPr>
          <w:rtl w:val="0"/>
        </w:rPr>
      </w:r>
    </w:p>
    <w:p w:rsidR="00000000" w:rsidDel="00000000" w:rsidP="00000000" w:rsidRDefault="00000000" w:rsidRPr="00000000" ns1:paraId="00002029">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w:t>
      </w:r>
    </w:p>
    <w:p w:rsidR="00000000" w:rsidDel="00000000" w:rsidP="00000000" w:rsidRDefault="00000000" w:rsidRPr="00000000" ns1:paraId="0000202A">
      <w:pPr>
        <w:pageBreakBefore w:val="0"/>
        <w:rPr/>
      </w:pPr>
      <w:r w:rsidDel="00000000" w:rsidR="00000000" w:rsidRPr="00000000">
        <w:rPr>
          <w:rtl w:val="0"/>
        </w:rPr>
      </w:r>
    </w:p>
    <w:p w:rsidR="00000000" w:rsidDel="00000000" w:rsidP="00000000" w:rsidRDefault="00000000" w:rsidRPr="00000000" ns1:paraId="0000202B">
      <w:pPr>
        <w:pStyle w:val="BodyText"/>
        <w:pageBreakBefore w:val="0"/>
        <w:rPr/>
      </w:pPr>
      <w:r w:rsidDel="00000000" w:rsidR="00000000" w:rsidRPr="00000000">
        <w:rPr>
          <w:b w:val="1"/>
          <w:bCs w:val="1"/>
          <w:rtl w:val="0"/>
        </w:rPr>
        <w:t xml:space="preserve">Дальше:</w:t>
      </w:r>
      <w:r w:rsidDel="00000000" w:rsidR="00000000" w:rsidRPr="00000000">
        <w:rPr>
          <w:rtl w:val="0"/>
        </w:rPr>
        <w:t xml:space="preserve"> Глава 28 соберет полученные доказательства в решение о первой волне выпуска.</w:t>
      </w:r>
    </w:p>
    <w:p w:rsidR="00000000" w:rsidDel="00000000" w:rsidP="00000000" w:rsidRDefault="00000000" w:rsidRPr="00000000" ns1:paraId="0000202C">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02D">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ns1:paraId="0000202E">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202F">
      <w:pPr>
        <w:pStyle w:val="BodyText"/>
        <w:rPr/>
      </w:pPr>
      <w:r w:rsidDel="00000000" w:rsidR="00000000" w:rsidRPr="00000000">
        <w:rPr>
          <w:rtl w:val="0"/>
        </w:rPr>
        <w:t xml:space="preserve">Команда уже прошла длинный путь:</w:t>
      </w:r>
    </w:p>
    <w:p w:rsidR="00000000" w:rsidDel="00000000" w:rsidP="00000000" w:rsidRDefault="00000000" w:rsidRPr="00000000" ns1:paraId="000020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ns1:paraId="000020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ns1:paraId="000020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ns1:paraId="000020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ns1:paraId="000020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ns1:paraId="00002035">
      <w:pPr>
        <w:pStyle w:val="BodyText"/>
        <w:rPr/>
      </w:pPr>
      <w:r w:rsidDel="00000000" w:rsidR="00000000" w:rsidRPr="00000000">
        <w:rPr>
          <w:rtl w:val="0"/>
        </w:rPr>
        <w:t xml:space="preserve">Теперь наступает самый неприятный вопрос:</w:t>
      </w:r>
    </w:p>
    <w:p w:rsidR="00000000" w:rsidDel="00000000" w:rsidP="00000000" w:rsidRDefault="00000000" w:rsidRPr="00000000" ns1:paraId="00002036">
      <w:pPr>
        <w:pStyle w:val="BodyText"/>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ns1:paraId="00002037">
      <w:pPr>
        <w:pStyle w:val="BodyText"/>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ns1:paraId="00002038">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ns1:paraId="00002039">
      <w:pPr>
        <w:pStyle w:val="BodyText"/>
        <w:rPr/>
      </w:pPr>
      <w:r w:rsidDel="00000000" w:rsidR="00000000" w:rsidRPr="00000000">
        <w:rPr>
          <w:rtl w:val="0"/>
        </w:rPr>
        <w:t xml:space="preserve">Даже если у вас уже есть:</w:t>
      </w:r>
    </w:p>
    <w:p w:rsidR="00000000" w:rsidDel="00000000" w:rsidP="00000000" w:rsidRDefault="00000000" w:rsidRPr="00000000" ns1:paraId="000020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ns1:paraId="000020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ns1:paraId="0000203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ns1:paraId="0000203E">
      <w:pPr>
        <w:pStyle w:val="BodyText"/>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ns1:paraId="0000203F">
      <w:pPr>
        <w:pStyle w:val="BodyText"/>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ns1:paraId="00002040">
      <w:pPr>
        <w:rPr/>
      </w:pPr>
      <w:r w:rsidDel="00000000" w:rsidR="00000000" w:rsidRPr="00000000">
        <w:rPr>
          <w:rtl w:val="0"/>
        </w:rPr>
      </w:r>
    </w:p>
    <w:p w:rsidR="00000000" w:rsidDel="00000000" w:rsidP="00000000" w:rsidRDefault="00000000" w:rsidRPr="00000000" ns1:paraId="00002041">
      <w:pPr>
        <w:pStyle w:val="BodyText"/>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ns1:paraId="00002042">
      <w:pPr>
        <w:rPr/>
      </w:pPr>
      <w:r w:rsidDel="00000000" w:rsidR="00000000" w:rsidRPr="00000000">
        <w:rPr>
          <w:rtl w:val="0"/>
        </w:rPr>
      </w:r>
    </w:p>
    <w:p w:rsidR="00000000" w:rsidDel="00000000" w:rsidP="00000000" w:rsidRDefault="00000000" w:rsidRPr="00000000" ns1:paraId="00002043">
      <w:pPr>
        <w:pStyle w:val="Style16"/>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ns1:paraId="00002044">
      <w:pPr>
        <w:rPr/>
      </w:pPr>
      <w:r w:rsidDel="00000000" w:rsidR="00000000" w:rsidRPr="00000000">
        <w:rPr>
          <w:rtl w:val="0"/>
        </w:rPr>
      </w:r>
    </w:p>
    <w:p w:rsidR="00000000" w:rsidDel="00000000" w:rsidP="00000000" w:rsidRDefault="00000000" w:rsidRPr="00000000" ns1:paraId="00002045">
      <w:pPr>
        <w:rPr/>
      </w:pPr>
      <w:r w:rsidDel="00000000" w:rsidR="00000000" w:rsidRPr="00000000">
        <w:br w:type="page"/>
      </w:r>
      <w:r w:rsidDel="00000000" w:rsidR="00000000" w:rsidRPr="00000000">
        <w:rPr>
          <w:rtl w:val="0"/>
        </w:rPr>
      </w:r>
    </w:p>
    <w:p w:rsidR="00000000" w:rsidDel="00000000" w:rsidP="00000000" w:rsidRDefault="00000000" w:rsidRPr="00000000" ns1:paraId="00002046">
      <w:pPr>
        <w:pStyle w:val="BodyText"/>
        <w:rPr/>
      </w:pPr>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ns1:paraId="00002047">
      <w:pPr>
        <w:rPr/>
      </w:pPr>
      <w:r w:rsidDel="00000000" w:rsidR="00000000" w:rsidRPr="00000000">
        <w:rPr>
          <w:rtl w:val="0"/>
        </w:rPr>
      </w:r>
    </w:p>
    <w:p w:rsidR="00000000" w:rsidDel="00000000" w:rsidP="00000000" w:rsidRDefault="00000000" w:rsidRPr="00000000" ns1:paraId="00002048">
      <w:pPr>
        <w:pStyle w:val="BodyText"/>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049">
      <w:pPr>
        <w:rPr/>
      </w:pPr>
      <w:r w:rsidDel="00000000" w:rsidR="00000000" w:rsidRPr="00000000">
        <w:rPr>
          <w:rtl w:val="0"/>
        </w:rPr>
      </w:r>
    </w:p>
    <w:p w:rsidR="00000000" w:rsidDel="00000000" w:rsidP="00000000" w:rsidRDefault="00000000" w:rsidRPr="00000000" ns1:paraId="0000204A">
      <w:pPr>
        <w:pStyle w:val="BodyText"/>
        <w:rPr/>
      </w:pPr>
      <w:r w:rsidDel="00000000" w:rsidR="00000000" w:rsidRPr="00000000">
        <w:rPr>
          <w:rtl w:val="0"/>
        </w:rPr>
        <w:t xml:space="preserve">Минимальная запись для такого gate:</w:t>
      </w:r>
    </w:p>
    <w:p w:rsidR="00000000" w:rsidDel="00000000" w:rsidP="00000000" w:rsidRDefault="00000000" w:rsidRPr="00000000" ns1:paraId="0000204B">
      <w:pPr>
        <w:pStyle w:val="Style16"/>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04C">
      <w:pPr>
        <w:pStyle w:val="Style16"/>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04D">
      <w:pPr>
        <w:pStyle w:val="Style16"/>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ns1:paraId="0000204E">
      <w:pPr>
        <w:pStyle w:val="Style16"/>
        <w:numPr>
          <w:ilvl w:val="0"/>
          <w:numId w:val="4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04F">
      <w:pPr>
        <w:pStyle w:val="Style16"/>
        <w:numPr>
          <w:ilvl w:val="0"/>
          <w:numId w:val="48"/>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050">
      <w:pPr>
        <w:rPr/>
      </w:pPr>
      <w:r w:rsidDel="00000000" w:rsidR="00000000" w:rsidRPr="00000000">
        <w:rPr>
          <w:rtl w:val="0"/>
        </w:rPr>
      </w:r>
    </w:p>
    <w:p w:rsidR="00000000" w:rsidDel="00000000" w:rsidP="00000000" w:rsidRDefault="00000000" w:rsidRPr="00000000" ns1:paraId="00002051">
      <w:pPr>
        <w:pStyle w:val="BodyText"/>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052">
      <w:pPr>
        <w:rPr/>
      </w:pPr>
      <w:r w:rsidDel="00000000" w:rsidR="00000000" w:rsidRPr="00000000">
        <w:rPr>
          <w:rtl w:val="0"/>
        </w:rPr>
      </w:r>
    </w:p>
    <w:p w:rsidR="00000000" w:rsidDel="00000000" w:rsidP="00000000" w:rsidRDefault="00000000" w:rsidRPr="00000000" ns1:paraId="00002053">
      <w:pPr>
        <w:pStyle w:val="BodyText"/>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ns1:paraId="00002054">
      <w:pPr>
        <w:pStyle w:val="Style17"/>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ns1:paraId="00002055">
      <w:pPr>
        <w:pStyle w:val="Style28"/>
        <w:rPr/>
      </w:pPr>
      <w:r w:rsidDel="00000000" w:rsidR="00000000" w:rsidRPr="00000000">
        <w:rPr/>
        <w:drawing>
          <wp:inline distB="114300" distT="114300" distL="114300" distR="114300">
            <wp:extent cx="5943600" cy="3340100"/>
            <wp:effectExtent b="0" l="0" r="0" t="0"/>
            <wp:docPr id="33" name="image23.png" title="Иллюстрация к рукописи" descr="Рисунок 23. Реалистичность тестовой среды перед первой волной"/>
            <ns3:graphic>
              <ns3:graphicData uri="http://schemas.openxmlformats.org/drawingml/2006/picture">
                <ns4:pic>
                  <ns4:nvPicPr>
                    <ns4:cNvPr id="0" name="image23.png"/>
                    <ns4:cNvPicPr preferRelativeResize="0"/>
                  </ns4:nvPicPr>
                  <ns4:blipFill>
                    <ns3:blip r:embed="rId59"/>
                    <ns3:srcRect b="47" l="0" r="0" t="47"/>
                    <ns3:stretch>
                      <ns3:fillRect/>
                    </ns3:stretch>
                  </ns4:blipFill>
                  <ns4:spPr>
                    <ns3:xfrm>
                      <ns3:off x="0" y="0"/>
                      <ns3:ext cx="5943600"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56">
      <w:pPr>
        <w:pStyle w:val="Style16"/>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057">
      <w:pPr>
        <w:rPr/>
      </w:pPr>
      <w:r w:rsidDel="00000000" w:rsidR="00000000" w:rsidRPr="00000000">
        <w:rPr>
          <w:rtl w:val="0"/>
        </w:rPr>
      </w:r>
    </w:p>
    <w:p w:rsidR="00000000" w:rsidDel="00000000" w:rsidP="00000000" w:rsidRDefault="00000000" w:rsidRPr="00000000" ns1:paraId="00002058">
      <w:pPr>
        <w:rPr/>
      </w:pPr>
      <w:r w:rsidDel="00000000" w:rsidR="00000000" w:rsidRPr="00000000">
        <w:rPr>
          <w:rtl w:val="0"/>
        </w:rPr>
      </w:r>
    </w:p>
    <w:p w:rsidR="00000000" w:rsidDel="00000000" w:rsidP="00000000" w:rsidRDefault="00000000" w:rsidRPr="00000000" ns1:paraId="00002059">
      <w:pPr>
        <w:pStyle w:val="Style16"/>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21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ns1:paraId="0000205A">
      <w:pPr>
        <w:rPr/>
      </w:pPr>
      <w:r w:rsidDel="00000000" w:rsidR="00000000" w:rsidRPr="00000000">
        <w:rPr>
          <w:rtl w:val="0"/>
        </w:rPr>
      </w:r>
    </w:p>
    <w:p w:rsidR="00000000" w:rsidDel="00000000" w:rsidP="00000000" w:rsidRDefault="00000000" w:rsidRPr="00000000" ns1:paraId="0000205B">
      <w:pPr>
        <w:pStyle w:val="BodyText"/>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05C">
      <w:pPr>
        <w:pStyle w:val="BodyText"/>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ns1:paraId="0000205D">
      <w:pPr>
        <w:pStyle w:val="BodyText"/>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ns1:paraId="0000205E">
      <w:pPr>
        <w:rPr/>
      </w:pPr>
      <w:r w:rsidDel="00000000" w:rsidR="00000000" w:rsidRPr="00000000">
        <w:rPr>
          <w:rtl w:val="0"/>
        </w:rPr>
      </w:r>
    </w:p>
    <w:p w:rsidR="00000000" w:rsidDel="00000000" w:rsidP="00000000" w:rsidRDefault="00000000" w:rsidRPr="00000000" ns1:paraId="0000205F">
      <w:pPr>
        <w:pStyle w:val="BodyText"/>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ns1:paraId="00002060">
      <w:pPr>
        <w:pStyle w:val="Style17"/>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ns1:paraId="00002061">
      <w:pPr>
        <w:pStyle w:val="Style28"/>
        <w:rPr/>
      </w:pPr>
      <w:r w:rsidDel="00000000" w:rsidR="00000000" w:rsidRPr="00000000">
        <w:rPr/>
        <w:drawing>
          <wp:inline distB="114300" distT="114300" distL="114300" distR="114300">
            <wp:extent cx="5943600" cy="3343275"/>
            <wp:effectExtent b="0" l="0" r="0" t="0"/>
            <wp:docPr id="26" name="image14.png" title="Иллюстрация к рукописи" descr="Рисунок 24. Сигналы готовности перед расширением волны"/>
            <ns3:graphic>
              <ns3:graphicData uri="http://schemas.openxmlformats.org/drawingml/2006/picture">
                <ns4:pic>
                  <ns4:nvPicPr>
                    <ns4:cNvPr id="0" name="image14.png"/>
                    <ns4:cNvPicPr preferRelativeResize="0"/>
                  </ns4:nvPicPr>
                  <ns4:blipFill>
                    <ns3:blip r:embed="rId6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62">
      <w:pPr>
        <w:pStyle w:val="BodyText"/>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ns1:paraId="00002063">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ns1:paraId="00002064">
      <w:pPr>
        <w:pStyle w:val="BodyText"/>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ns1:paraId="000020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ns1:paraId="000020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ns1:paraId="000020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ns1:paraId="000020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ns1:paraId="00002069">
      <w:pPr>
        <w:pStyle w:val="BodyText"/>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ns1:paraId="0000206A">
      <w:pPr>
        <w:pStyle w:val="BodyText"/>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0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0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0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06F">
      <w:pPr>
        <w:pStyle w:val="BodyText"/>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ns1:paraId="00002070">
      <w:pPr>
        <w:pStyle w:val="BodyText"/>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ns1:paraId="00002071">
      <w:pPr>
        <w:pStyle w:val="Heading3"/>
        <w:rPr/>
      </w:pPr>
      <w:bookmarkStart w:colFirst="0" w:colLast="0" w:name="_fvhe0cr851sa" w:id="133"/>
      <w:bookmarkEnd w:id="133"/>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ns1:paraId="00002072">
      <w:pPr>
        <w:pStyle w:val="BodyText"/>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ns1:paraId="00002073">
      <w:pPr>
        <w:pStyle w:val="BodyText"/>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ns1:paraId="00002074">
      <w:pPr>
        <w:pStyle w:val="Style28"/>
        <w:rPr/>
      </w:pPr>
      <w:r w:rsidDel="00000000" w:rsidR="00000000" w:rsidRPr="00000000">
        <w:rPr/>
        <w:drawing>
          <wp:inline distB="114300" distT="114300" distL="114300" distR="114300">
            <wp:extent cx="5461000" cy="3071813"/>
            <wp:effectExtent b="0" l="0" r="0" t="0"/>
            <wp:docPr id="46" name="image41.png" title="Иллюстрация к рукописи" descr="Корпоративный контур связывает восемь решений в одну линию доказательств"/>
            <ns3:graphic>
              <ns3:graphicData uri="http://schemas.openxmlformats.org/drawingml/2006/picture">
                <ns4:pic>
                  <ns4:nvPicPr>
                    <ns4:cNvPr id="0" name="image41.png"/>
                    <ns4:cNvPicPr preferRelativeResize="0"/>
                  </ns4:nvPicPr>
                  <ns4:blipFill>
                    <ns3:blip r:embed="rId61"/>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75">
      <w:pPr>
        <w:pStyle w:val="BodyText"/>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ns1:paraId="00002076">
      <w:pPr>
        <w:pStyle w:val="BodyText"/>
        <w:rPr>
          <w:b w:val="1"/>
          <w:bCs w:val="1"/>
        </w:rPr>
      </w:pPr>
      <w:r w:rsidDel="00000000" w:rsidR="00000000" w:rsidRPr="00000000">
        <w:rPr>
          <w:b w:val="1"/>
          <w:bCs w:val="1"/>
          <w:rtl w:val="0"/>
        </w:rPr>
        <w:t xml:space="preserve">Узел</w:t>
        <w:tab/>
        <w:t xml:space="preserve">Блокирующий вопрос</w:t>
        <w:tab/>
        <w:t xml:space="preserve">Минимальное доказательство</w:t>
      </w:r>
    </w:p>
    <w:p w:rsidR="00000000" w:rsidDel="00000000" w:rsidP="00000000" w:rsidRDefault="00000000" w:rsidRPr="00000000" ns1:paraId="00002077">
      <w:pPr>
        <w:pStyle w:val="Style16"/>
        <w:rPr/>
      </w:pPr>
      <w:r w:rsidDel="00000000" w:rsidR="00000000" w:rsidRPr="00000000">
        <w:rPr>
          <w:rtl w:val="0"/>
        </w:rPr>
        <w:t xml:space="preserve">Идентичность</w:t>
        <w:tab/>
        <w:t xml:space="preserve">Под чьими полномочиями действует агент: собственными, делегированными пользователем или платформенными?</w:t>
        <w:tab/>
        <w:t xml:space="preserve">Стабильный </w:t>
      </w:r>
      <w:r w:rsidDel="00000000" w:rsidR="00000000" w:rsidRPr="00000000">
        <w:rPr>
          <w:rFonts w:ascii="Roboto Mono" w:cs="Roboto Mono" w:eastAsia="Roboto Mono" w:hAnsi="Roboto Mono"/>
          <w:sz w:val="18"/>
          <w:szCs w:val="18"/>
          <w:shd w:fill="f2f5f2" w:val="clear"/>
          <w:rtl w:val="0"/>
        </w:rPr>
        <w:t xml:space="preserve">agent_id</w:t>
      </w:r>
      <w:r w:rsidDel="00000000" w:rsidR="00000000" w:rsidRPr="00000000">
        <w:rPr>
          <w:rtl w:val="0"/>
        </w:rPr>
        <w:t xml:space="preserve">, режим авторизации, принципал, область делегирования и клиентский контур</w:t>
      </w:r>
    </w:p>
    <w:p w:rsidR="00000000" w:rsidDel="00000000" w:rsidP="00000000" w:rsidRDefault="00000000" w:rsidRPr="00000000" ns1:paraId="00002078">
      <w:pPr>
        <w:pStyle w:val="BodyText"/>
        <w:rPr/>
      </w:pPr>
      <w:r w:rsidDel="00000000" w:rsidR="00000000" w:rsidRPr="00000000">
        <w:rPr>
          <w:rtl w:val="0"/>
        </w:rPr>
        <w:t xml:space="preserve">Реестр</w:t>
        <w:tab/>
        <w:t xml:space="preserve">Кто владеет агентом и что ему разрешено?</w:t>
        <w:tab/>
        <w:t xml:space="preserve">Утвержденная запись с назначением, владельцем, данными, возможностями, классом риска, сроком пересмотра и правилом вывода из эксплуатации</w:t>
      </w:r>
    </w:p>
    <w:p w:rsidR="00000000" w:rsidDel="00000000" w:rsidP="00000000" w:rsidRDefault="00000000" w:rsidRPr="00000000" ns1:paraId="00002079">
      <w:pPr>
        <w:pStyle w:val="BodyText"/>
        <w:rPr/>
      </w:pPr>
      <w:r w:rsidDel="00000000" w:rsidR="00000000" w:rsidRPr="00000000">
        <w:rPr>
          <w:rtl w:val="0"/>
        </w:rPr>
        <w:t xml:space="preserve">Шлюз</w:t>
        <w:tab/>
        <w:t xml:space="preserve">Проходят ли все обращения пользователя, агента, данных и инструментов через одну контролируемую границу?</w:t>
        <w:tab/>
        <w:t xml:space="preserve">Отсутствие прямого доступа, учет MCP-вызовов, отдельная граница A2A-делегирования, блокировка и санитарная обработка</w:t>
      </w:r>
    </w:p>
    <w:p w:rsidR="00000000" w:rsidDel="00000000" w:rsidP="00000000" w:rsidRDefault="00000000" w:rsidRPr="00000000" ns1:paraId="0000207A">
      <w:pPr>
        <w:pStyle w:val="BodyText"/>
        <w:rPr/>
      </w:pPr>
      <w:r w:rsidDel="00000000" w:rsidR="00000000" w:rsidRPr="00000000">
        <w:rPr>
          <w:rtl w:val="0"/>
        </w:rPr>
        <w:t xml:space="preserve">Политика</w:t>
        <w:tab/>
        <w:t xml:space="preserve">Проверяются ли полномочия и семантический замысел до действия?</w:t>
        <w:tab/>
        <w:t xml:space="preserve">Ограничения доступа плюс решение по намерению, действию, ресурсу и контексту, вынесенное за пределы модели</w:t>
      </w:r>
    </w:p>
    <w:p w:rsidR="00000000" w:rsidDel="00000000" w:rsidP="00000000" w:rsidRDefault="00000000" w:rsidRPr="00000000" ns1:paraId="0000207B">
      <w:pPr>
        <w:pStyle w:val="BodyText"/>
        <w:rPr/>
      </w:pPr>
      <w:r w:rsidDel="00000000" w:rsidR="00000000" w:rsidRPr="00000000">
        <w:rPr>
          <w:rtl w:val="0"/>
        </w:rPr>
        <w:t xml:space="preserve">Песочница</w:t>
        <w:tab/>
        <w:t xml:space="preserve">Изолированы ли браузер, скрипты, код и другие рискованные возможности?</w:t>
        <w:tab/>
        <w:t xml:space="preserve">Эфемерная рабочая область, ограничения файловой системы, сети, секретов, времени и ресурсов, политика снимка и возобновления</w:t>
      </w:r>
    </w:p>
    <w:p w:rsidR="00000000" w:rsidDel="00000000" w:rsidP="00000000" w:rsidRDefault="00000000" w:rsidRPr="00000000" ns1:paraId="0000207C">
      <w:pPr>
        <w:pStyle w:val="BodyText"/>
        <w:rPr/>
      </w:pPr>
      <w:r w:rsidDel="00000000" w:rsidR="00000000" w:rsidRPr="00000000">
        <w:rPr>
          <w:rtl w:val="0"/>
        </w:rPr>
        <w:t xml:space="preserve">Оценки</w:t>
        <w:tab/>
        <w:t xml:space="preserve">Проверяется ли результат и траектория, включая деградированные пути?</w:t>
        <w:tab/>
        <w:t xml:space="preserve">Сценарии из требований, ожидаемые исходы, правила проверки, трассируемые отказы и блокирующий регрессионный шлюз</w:t>
      </w:r>
    </w:p>
    <w:p w:rsidR="00000000" w:rsidDel="00000000" w:rsidP="00000000" w:rsidRDefault="00000000" w:rsidRPr="00000000" ns1:paraId="0000207D">
      <w:pPr>
        <w:pStyle w:val="BodyText"/>
        <w:rPr/>
      </w:pPr>
      <w:r w:rsidDel="00000000" w:rsidR="00000000" w:rsidRPr="00000000">
        <w:rPr>
          <w:rtl w:val="0"/>
        </w:rPr>
        <w:t xml:space="preserve">Стоимость</w:t>
        <w:tab/>
        <w:t xml:space="preserve">Может ли агент превысить экономический или вычислительный бюджет незаметно?</w:t>
        <w:tab/>
        <w:t xml:space="preserve">Выбор уровня модели, сокращение и кэширование контекста, жесткий предел итераций, бюджет задачи и телеметрия стоимости</w:t>
      </w:r>
    </w:p>
    <w:p w:rsidR="00000000" w:rsidDel="00000000" w:rsidP="00000000" w:rsidRDefault="00000000" w:rsidRPr="00000000" ns1:paraId="0000207E">
      <w:pPr>
        <w:pStyle w:val="Style16"/>
        <w:rPr/>
      </w:pPr>
      <w:r w:rsidDel="00000000" w:rsidR="00000000" w:rsidRPr="00000000">
        <w:rPr>
          <w:rtl w:val="0"/>
        </w:rPr>
        <w:t xml:space="preserve">Аудит</w:t>
        <w:tab/>
        <w:t xml:space="preserve">Можно ли восстановить каждое взаимодействие и решение?</w:t>
        <w:tab/>
        <w:t xml:space="preserve">Связанное событие для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санитарной обработки, блокировки инъекции, аномалии и внешнего побочного эффекта</w:t>
      </w:r>
    </w:p>
    <w:p w:rsidR="00000000" w:rsidDel="00000000" w:rsidP="00000000" w:rsidRDefault="00000000" w:rsidRPr="00000000" ns1:paraId="0000207F">
      <w:pPr>
        <w:pStyle w:val="Style16"/>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ns1:paraId="00002080">
      <w:pPr>
        <w:pStyle w:val="BodyText"/>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ns1:paraId="00002081">
      <w:pPr>
        <w:pStyle w:val="BodyText"/>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ns1:paraId="00002082">
      <w:pPr>
        <w:pStyle w:val="BodyText"/>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ns1:paraId="00002083">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ns1:paraId="00002084">
      <w:pPr>
        <w:pStyle w:val="BodyText"/>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ns1:paraId="00002085">
      <w:pPr>
        <w:pStyle w:val="BodyText"/>
        <w:rPr/>
      </w:pPr>
      <w:r w:rsidDel="00000000" w:rsidR="00000000" w:rsidRPr="00000000">
        <w:rPr>
          <w:rtl w:val="0"/>
        </w:rPr>
        <w:t xml:space="preserve">control_plane_readiness:</w:t>
      </w:r>
    </w:p>
    <w:p w:rsidR="00000000" w:rsidDel="00000000" w:rsidP="00000000" w:rsidRDefault="00000000" w:rsidRPr="00000000" ns1:paraId="00002086">
      <w:pPr>
        <w:pStyle w:val="BodyText"/>
        <w:rPr/>
      </w:pPr>
      <w:r w:rsidDel="00000000" w:rsidR="00000000" w:rsidRPr="00000000">
        <w:rPr>
          <w:rtl w:val="0"/>
        </w:rPr>
        <w:t xml:space="preserve">  agent_id: support_triage_ref</w:t>
      </w:r>
    </w:p>
    <w:p w:rsidR="00000000" w:rsidDel="00000000" w:rsidP="00000000" w:rsidRDefault="00000000" w:rsidRPr="00000000" ns1:paraId="00002087">
      <w:pPr>
        <w:pStyle w:val="BodyText"/>
        <w:rPr/>
      </w:pPr>
      <w:r w:rsidDel="00000000" w:rsidR="00000000" w:rsidRPr="00000000">
        <w:rPr>
          <w:rtl w:val="0"/>
        </w:rPr>
        <w:t xml:space="preserve">  registry_record: registry/support-triage/v7</w:t>
      </w:r>
    </w:p>
    <w:p w:rsidR="00000000" w:rsidDel="00000000" w:rsidP="00000000" w:rsidRDefault="00000000" w:rsidRPr="00000000" ns1:paraId="00002088">
      <w:pPr>
        <w:pStyle w:val="BodyText"/>
        <w:rPr/>
      </w:pPr>
      <w:r w:rsidDel="00000000" w:rsidR="00000000" w:rsidRPr="00000000">
        <w:rPr>
          <w:rtl w:val="0"/>
        </w:rPr>
        <w:t xml:space="preserve">  identity_mode: platform_owned</w:t>
      </w:r>
    </w:p>
    <w:p w:rsidR="00000000" w:rsidDel="00000000" w:rsidP="00000000" w:rsidRDefault="00000000" w:rsidRPr="00000000" ns1:paraId="00002089">
      <w:pPr>
        <w:pStyle w:val="BodyText"/>
        <w:rPr/>
      </w:pPr>
      <w:r w:rsidDel="00000000" w:rsidR="00000000" w:rsidRPr="00000000">
        <w:rPr>
          <w:rtl w:val="0"/>
        </w:rPr>
        <w:t xml:space="preserve">  gateway_bypass_test: pass</w:t>
      </w:r>
    </w:p>
    <w:p w:rsidR="00000000" w:rsidDel="00000000" w:rsidP="00000000" w:rsidRDefault="00000000" w:rsidRPr="00000000" ns1:paraId="0000208A">
      <w:pPr>
        <w:pStyle w:val="BodyText"/>
        <w:rPr/>
      </w:pPr>
      <w:r w:rsidDel="00000000" w:rsidR="00000000" w:rsidRPr="00000000">
        <w:rPr>
          <w:rtl w:val="0"/>
        </w:rPr>
        <w:t xml:space="preserve">  semantic_policy_decision: pass</w:t>
      </w:r>
    </w:p>
    <w:p w:rsidR="00000000" w:rsidDel="00000000" w:rsidP="00000000" w:rsidRDefault="00000000" w:rsidRPr="00000000" ns1:paraId="0000208B">
      <w:pPr>
        <w:pStyle w:val="BodyText"/>
        <w:rPr/>
      </w:pPr>
      <w:r w:rsidDel="00000000" w:rsidR="00000000" w:rsidRPr="00000000">
        <w:rPr>
          <w:rtl w:val="0"/>
        </w:rPr>
        <w:t xml:space="preserve">  sandbox_profile_review: pass</w:t>
      </w:r>
    </w:p>
    <w:p w:rsidR="00000000" w:rsidDel="00000000" w:rsidP="00000000" w:rsidRDefault="00000000" w:rsidRPr="00000000" ns1:paraId="0000208C">
      <w:pPr>
        <w:pStyle w:val="BodyText"/>
        <w:rPr/>
      </w:pPr>
      <w:r w:rsidDel="00000000" w:rsidR="00000000" w:rsidRPr="00000000">
        <w:rPr>
          <w:rtl w:val="0"/>
        </w:rPr>
        <w:t xml:space="preserve">  required_eval_set: eval/support-write/v12</w:t>
      </w:r>
    </w:p>
    <w:p w:rsidR="00000000" w:rsidDel="00000000" w:rsidP="00000000" w:rsidRDefault="00000000" w:rsidRPr="00000000" ns1:paraId="0000208D">
      <w:pPr>
        <w:pStyle w:val="BodyText"/>
        <w:rPr/>
      </w:pPr>
      <w:r w:rsidDel="00000000" w:rsidR="00000000" w:rsidRPr="00000000">
        <w:rPr>
          <w:rtl w:val="0"/>
        </w:rPr>
        <w:t xml:space="preserve">  cost_control_signal: pass</w:t>
      </w:r>
    </w:p>
    <w:p w:rsidR="00000000" w:rsidDel="00000000" w:rsidP="00000000" w:rsidRDefault="00000000" w:rsidRPr="00000000" ns1:paraId="0000208E">
      <w:pPr>
        <w:pStyle w:val="BodyText"/>
        <w:rPr/>
      </w:pPr>
      <w:r w:rsidDel="00000000" w:rsidR="00000000" w:rsidRPr="00000000">
        <w:rPr>
          <w:rtl w:val="0"/>
        </w:rPr>
        <w:t xml:space="preserve">  audit_linkage: pass</w:t>
      </w:r>
    </w:p>
    <w:p w:rsidR="00000000" w:rsidDel="00000000" w:rsidP="00000000" w:rsidRDefault="00000000" w:rsidRPr="00000000" ns1:paraId="0000208F">
      <w:pPr>
        <w:pStyle w:val="BodyText"/>
        <w:rPr/>
      </w:pPr>
      <w:r w:rsidDel="00000000" w:rsidR="00000000" w:rsidRPr="00000000">
        <w:rPr>
          <w:rtl w:val="0"/>
        </w:rPr>
        <w:t xml:space="preserve">  decision: limited_wave</w:t>
      </w:r>
    </w:p>
    <w:p w:rsidR="00000000" w:rsidDel="00000000" w:rsidP="00000000" w:rsidRDefault="00000000" w:rsidRPr="00000000" ns1:paraId="00002090">
      <w:pPr>
        <w:pStyle w:val="BodyText"/>
        <w:rPr/>
      </w:pPr>
      <w:r w:rsidDel="00000000" w:rsidR="00000000" w:rsidRPr="00000000">
        <w:rPr>
          <w:rtl w:val="0"/>
        </w:rPr>
        <w:t xml:space="preserve">  owner: support-platform</w:t>
      </w:r>
    </w:p>
    <w:p w:rsidR="00000000" w:rsidDel="00000000" w:rsidP="00000000" w:rsidRDefault="00000000" w:rsidRPr="00000000" ns1:paraId="00002091">
      <w:pPr>
        <w:pStyle w:val="BodyText"/>
        <w:rPr/>
      </w:pPr>
      <w:r w:rsidDel="00000000" w:rsidR="00000000" w:rsidRPr="00000000">
        <w:rPr>
          <w:rtl w:val="0"/>
        </w:rPr>
        <w:t xml:space="preserve">  expires_at: 2026-08-14</w:t>
      </w:r>
    </w:p>
    <w:p w:rsidR="00000000" w:rsidDel="00000000" w:rsidP="00000000" w:rsidRDefault="00000000" w:rsidRPr="00000000" ns1:paraId="00002092">
      <w:pPr>
        <w:pStyle w:val="BodyText"/>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sidR="00000000" w:rsidDel="00000000" w:rsidP="00000000" w:rsidRDefault="00000000" w:rsidRPr="00000000" ns1:paraId="00002093">
      <w:pPr>
        <w:pStyle w:val="Style16"/>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ns1:paraId="00002094">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ns1:paraId="00002095">
      <w:pPr>
        <w:pStyle w:val="BodyText"/>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096">
      <w:pPr>
        <w:pStyle w:val="BodyText"/>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ns1:paraId="000020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09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0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0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0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0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09E">
      <w:pPr>
        <w:pStyle w:val="BodyText"/>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09F">
      <w:pPr>
        <w:pStyle w:val="BodyText"/>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0A0">
      <w:pPr>
        <w:pStyle w:val="BodyText"/>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0A1">
      <w:pPr>
        <w:rPr/>
      </w:pPr>
      <w:r w:rsidDel="00000000" w:rsidR="00000000" w:rsidRPr="00000000">
        <w:rPr>
          <w:rtl w:val="0"/>
        </w:rPr>
      </w:r>
    </w:p>
    <w:p w:rsidR="00000000" w:rsidDel="00000000" w:rsidP="00000000" w:rsidRDefault="00000000" w:rsidRPr="00000000" ns1:paraId="000020A2">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ns1:paraId="000020A3">
      <w:pPr>
        <w:pStyle w:val="BodyText"/>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ns1:paraId="000020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0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0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0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0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ns1:paraId="000020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0AA">
      <w:pPr>
        <w:pStyle w:val="BodyText"/>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0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ns1:paraId="000020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0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0AE">
      <w:pPr>
        <w:pStyle w:val="BodyText"/>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0AF">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ns1:paraId="000020B0">
      <w:pPr>
        <w:pStyle w:val="BodyText"/>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ns1:paraId="000020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0B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0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0B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0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0B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0B7">
      <w:pPr>
        <w:pStyle w:val="BodyText"/>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0B8">
      <w:pPr>
        <w:pStyle w:val="BodyText"/>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ns1:paraId="000020B9">
      <w:pPr>
        <w:pStyle w:val="BodyText"/>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0BA">
      <w:pPr>
        <w:pStyle w:val="BodyText"/>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0BB">
      <w:pPr>
        <w:pStyle w:val="Heading3"/>
        <w:rPr/>
      </w:pPr>
      <w:r w:rsidDel="00000000" w:rsidR="00000000" w:rsidRPr="00000000">
        <w:rPr>
          <w:rtl w:val="0"/>
        </w:rPr>
        <w:t xml:space="preserve">Готовность возможностей</w:t>
      </w:r>
    </w:p>
    <w:p w:rsidR="00000000" w:rsidDel="00000000" w:rsidP="00000000" w:rsidRDefault="00000000" w:rsidRPr="00000000" ns1:paraId="000020BC">
      <w:pPr>
        <w:pStyle w:val="BodyText"/>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0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0B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0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0C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0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0C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0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0C4">
      <w:pPr>
        <w:pStyle w:val="BodyText"/>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0C5">
      <w:pPr>
        <w:pStyle w:val="BodyText"/>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ns1:paraId="000020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0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0C8">
      <w:pPr>
        <w:pStyle w:val="BodyText"/>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0C9">
      <w:pPr>
        <w:pStyle w:val="Style28"/>
        <w:rPr/>
      </w:pPr>
      <w:r w:rsidDel="00000000" w:rsidR="00000000" w:rsidRPr="00000000">
        <w:rPr/>
        <w:drawing>
          <wp:inline distB="114300" distT="114300" distL="114300" distR="114300">
            <wp:extent cx="5486400" cy="3086100"/>
            <wp:effectExtent b="0" l="0" r="0" t="0"/>
            <wp:docPr id="17" name="image8.png" title="Иллюстрация к рукописи" descr="Готовность к запуску полезно мыслить как пересечение нескольких контуров, а не как один общий статус"/>
            <ns3:graphic>
              <ns3:graphicData uri="http://schemas.openxmlformats.org/drawingml/2006/picture">
                <ns4:pic>
                  <ns4:nvPicPr>
                    <ns4:cNvPr id="0" name="image8.png"/>
                    <ns4:cNvPicPr preferRelativeResize="0"/>
                  </ns4:nvPicPr>
                  <ns4:blipFill>
                    <ns3:blip r:embed="rId62"/>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CA">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ns1:paraId="000020CB">
      <w:pPr>
        <w:pStyle w:val="BodyText"/>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ns1:paraId="000020CC">
      <w:pPr>
        <w:pStyle w:val="BodyText"/>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0C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0C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ns1:paraId="000020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0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0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0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0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0D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0D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0D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0D7">
      <w:pPr>
        <w:pStyle w:val="BodyText"/>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0D8">
      <w:pPr>
        <w:pStyle w:val="BodyText"/>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0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0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0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0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0DD">
      <w:pPr>
        <w:pStyle w:val="BodyText"/>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0DE">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ns1:paraId="000020DF">
      <w:pPr>
        <w:pStyle w:val="BodyText"/>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0E0">
      <w:pPr>
        <w:pStyle w:val="BodyText"/>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0E1">
      <w:pPr>
        <w:pStyle w:val="BodyText"/>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0E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0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0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ns1:paraId="000020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0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0E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0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0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0EA">
      <w:pPr>
        <w:pStyle w:val="BodyText"/>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0EB">
      <w:pPr>
        <w:pStyle w:val="BodyText"/>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0EC">
      <w:pPr>
        <w:pStyle w:val="BodyText"/>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ns1:paraId="000020ED">
      <w:pPr>
        <w:pStyle w:val="BodyText"/>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0EE">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ns1:paraId="000020EF">
      <w:pPr>
        <w:pStyle w:val="BodyText"/>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0F0">
      <w:pPr>
        <w:pStyle w:val="BodyText"/>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0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0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0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0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0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0F6">
      <w:pPr>
        <w:pStyle w:val="BodyText"/>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0F7">
      <w:pPr>
        <w:pStyle w:val="BodyText"/>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ns1:paraId="000020F8">
      <w:pPr>
        <w:pStyle w:val="BodyText"/>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0F9">
      <w:pPr>
        <w:pStyle w:val="BodyText"/>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0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0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0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0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0FE">
      <w:pPr>
        <w:pStyle w:val="BodyText"/>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0FF">
      <w:pPr>
        <w:pStyle w:val="BodyText"/>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1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1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1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1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ns1:paraId="00002104">
      <w:pPr>
        <w:pStyle w:val="BodyText"/>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105">
      <w:pPr>
        <w:pStyle w:val="Heading3"/>
        <w:rPr/>
      </w:pPr>
      <w:r w:rsidDel="00000000" w:rsidR="00000000" w:rsidRPr="00000000">
        <w:rPr>
          <w:rtl w:val="0"/>
        </w:rPr>
        <w:t xml:space="preserve">Операционная готовность</w:t>
      </w:r>
    </w:p>
    <w:p w:rsidR="00000000" w:rsidDel="00000000" w:rsidP="00000000" w:rsidRDefault="00000000" w:rsidRPr="00000000" ns1:paraId="00002106">
      <w:pPr>
        <w:pStyle w:val="BodyText"/>
        <w:rPr/>
      </w:pPr>
      <w:r w:rsidDel="00000000" w:rsidR="00000000" w:rsidRPr="00000000">
        <w:rPr>
          <w:rtl w:val="0"/>
        </w:rPr>
        <w:t xml:space="preserve">Отдельный слой, который часто забывают:</w:t>
      </w:r>
    </w:p>
    <w:p w:rsidR="00000000" w:rsidDel="00000000" w:rsidP="00000000" w:rsidRDefault="00000000" w:rsidRPr="00000000" ns1:paraId="000021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1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1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10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1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1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10D">
      <w:pPr>
        <w:pStyle w:val="BodyText"/>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10E">
      <w:pPr>
        <w:pStyle w:val="BodyText"/>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ns1:paraId="000021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1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11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ns1:paraId="0000211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113">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ns1:paraId="00002114">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1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ns1:paraId="00002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ns1:paraId="0000211D">
      <w:pPr>
        <w:pStyle w:val="Heading3"/>
        <w:rPr/>
      </w:pPr>
      <w:r w:rsidDel="00000000" w:rsidR="00000000" w:rsidRPr="00000000">
        <w:rPr>
          <w:rtl w:val="0"/>
        </w:rPr>
        <w:t xml:space="preserve">Конфигурация (YAML): проверочного списка запуска</w:t>
      </w:r>
    </w:p>
    <w:p w:rsidR="00000000" w:rsidDel="00000000" w:rsidP="00000000" w:rsidRDefault="00000000" w:rsidRPr="00000000" ns1:paraId="0000211E">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21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1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1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1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ns1:paraId="000021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ns1:paraId="000021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1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ns1:paraId="000021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ns1:paraId="000021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ns1:paraId="000021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ns1:paraId="000021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ns1:paraId="000021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ns1:paraId="000021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ns1:paraId="000021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1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1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1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1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1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ns1:paraId="000021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ns1:paraId="000021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ns1:paraId="000021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ns1:paraId="000021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ns1:paraId="00002137">
      <w:pPr>
        <w:pStyle w:val="BodyText"/>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ns1:paraId="00002138">
      <w:pPr>
        <w:pStyle w:val="Heading3"/>
        <w:rPr/>
      </w:pPr>
      <w:r w:rsidDel="00000000" w:rsidR="00000000" w:rsidRPr="00000000">
        <w:rPr>
          <w:rtl w:val="0"/>
        </w:rPr>
        <w:t xml:space="preserve">Псевдокод шлюза готовности</w:t>
      </w:r>
    </w:p>
    <w:p w:rsidR="00000000" w:rsidDel="00000000" w:rsidP="00000000" w:rsidRDefault="00000000" w:rsidRPr="00000000" ns1:paraId="00002139">
      <w:pPr>
        <w:pStyle w:val="BodyText"/>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ns1:paraId="000021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ns1:paraId="000021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ns1:paraId="000021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1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ns1:paraId="000021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ns1:paraId="000021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ns1:paraId="000021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1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ns1:paraId="000021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1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ns1:paraId="000021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ns1:paraId="000021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ns1:paraId="000021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4C">
      <w:pPr>
        <w:pStyle w:val="BodyText"/>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ns1:paraId="0000214D">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ns1:paraId="0000214E">
      <w:pPr>
        <w:pStyle w:val="BodyText"/>
        <w:rPr/>
      </w:pPr>
      <w:r w:rsidDel="00000000" w:rsidR="00000000" w:rsidRPr="00000000">
        <w:rPr>
          <w:rtl w:val="0"/>
        </w:rPr>
        <w:t xml:space="preserve">Проблемы очень узнаваемы:</w:t>
      </w:r>
    </w:p>
    <w:p w:rsidR="00000000" w:rsidDel="00000000" w:rsidP="00000000" w:rsidRDefault="00000000" w:rsidRPr="00000000" ns1:paraId="000021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15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ns1:paraId="000021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1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ns1:paraId="000021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1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1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1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157">
      <w:pPr>
        <w:pStyle w:val="BodyText"/>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1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1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ns1:paraId="000021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ns1:paraId="000021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15C">
      <w:pPr>
        <w:pStyle w:val="BodyText"/>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15D">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ns1:paraId="0000215E">
      <w:pPr>
        <w:pStyle w:val="BodyText"/>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ns1:paraId="000021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1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1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1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1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ns1:paraId="000021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1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166">
      <w:pPr>
        <w:pStyle w:val="BodyText"/>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ns1:paraId="00002167">
      <w:pPr>
        <w:pStyle w:val="Heading3"/>
        <w:rPr/>
      </w:pPr>
      <w:bookmarkStart w:colFirst="0" w:colLast="0" w:name="_mqoyyh52fmtt" w:id="134"/>
      <w:bookmarkEnd w:id="134"/>
      <w:r w:rsidDel="00000000" w:rsidR="00000000" w:rsidRPr="00000000">
        <w:rPr>
          <w:rtl w:val="0"/>
        </w:rPr>
        <w:t xml:space="preserve">Итог главы</w:t>
      </w:r>
    </w:p>
    <w:p w:rsidR="00000000" w:rsidDel="00000000" w:rsidP="00000000" w:rsidRDefault="00000000" w:rsidRPr="00000000" ns1:paraId="00002168">
      <w:pPr>
        <w:rPr/>
      </w:pPr>
      <w:r w:rsidDel="00000000" w:rsidR="00000000" w:rsidRPr="00000000">
        <w:rPr>
          <w:rtl w:val="0"/>
        </w:rPr>
      </w:r>
    </w:p>
    <w:p w:rsidR="00000000" w:rsidDel="00000000" w:rsidP="00000000" w:rsidRDefault="00000000" w:rsidRPr="00000000" ns1:paraId="00002169">
      <w:pPr>
        <w:pStyle w:val="BodyText"/>
        <w:rPr/>
      </w:pPr>
      <w:r w:rsidDel="00000000" w:rsidR="00000000" w:rsidRPr="00000000">
        <w:rPr>
          <w:rtl w:val="0"/>
        </w:rPr>
        <w:t xml:space="preserve">Готовность — это способность обосновать `hold`, `limited_wave` или остановку через связанные и проверенные сигналы.</w:t>
      </w:r>
    </w:p>
    <w:p w:rsidR="00000000" w:rsidDel="00000000" w:rsidP="00000000" w:rsidRDefault="00000000" w:rsidRPr="00000000" ns1:paraId="0000216A">
      <w:pPr>
        <w:rPr/>
      </w:pPr>
      <w:r w:rsidDel="00000000" w:rsidR="00000000" w:rsidRPr="00000000">
        <w:rPr>
          <w:rtl w:val="0"/>
        </w:rPr>
      </w:r>
    </w:p>
    <w:p w:rsidR="00000000" w:rsidDel="00000000" w:rsidP="00000000" w:rsidRDefault="00000000" w:rsidRPr="00000000" ns1:paraId="0000216B">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7 и соберите итоговый аудит готовности по этапам ниже.</w:t>
      </w:r>
    </w:p>
    <w:p w:rsidR="00000000" w:rsidDel="00000000" w:rsidP="00000000" w:rsidRDefault="00000000" w:rsidRPr="00000000" ns1:paraId="0000216C">
      <w:pPr>
        <w:rPr/>
      </w:pPr>
      <w:r w:rsidDel="00000000" w:rsidR="00000000" w:rsidRPr="00000000">
        <w:rPr>
          <w:rtl w:val="0"/>
        </w:rPr>
      </w:r>
    </w:p>
    <w:p w:rsidR="00000000" w:rsidDel="00000000" w:rsidP="00000000" w:rsidRDefault="00000000" w:rsidRPr="00000000" ns1:paraId="0000216D">
      <w:pPr>
        <w:pStyle w:val="BodyText"/>
        <w:rPr/>
      </w:pPr>
      <w:r w:rsidDel="00000000" w:rsidR="00000000" w:rsidRPr="00000000">
        <w:rPr>
          <w:b w:val="1"/>
          <w:bCs w:val="1"/>
          <w:rtl w:val="0"/>
        </w:rPr>
        <w:t xml:space="preserve">Дальше:</w:t>
      </w:r>
      <w:r w:rsidDel="00000000" w:rsidR="00000000" w:rsidRPr="00000000">
        <w:rPr>
          <w:rtl w:val="0"/>
        </w:rPr>
        <w:t xml:space="preserve">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ns1:paraId="0000216E">
      <w:pPr>
        <w:rPr/>
      </w:pPr>
      <w:r w:rsidDel="00000000" w:rsidR="00000000" w:rsidRPr="00000000">
        <w:rPr>
          <w:rtl w:val="0"/>
        </w:rPr>
      </w:r>
    </w:p>
    <w:p w:rsidR="00000000" w:rsidDel="00000000" w:rsidP="00000000" w:rsidRDefault="00000000" w:rsidRPr="00000000" ns1:paraId="0000216F">
      <w:pPr>
        <w:pStyle w:val="Heading2"/>
        <w:rPr/>
      </w:pPr>
      <w:bookmarkStart w:colFirst="0" w:colLast="0" w:name="_rx0phnoklutl" w:id="135"/>
      <w:bookmarkEnd w:id="135"/>
      <w:r w:rsidDel="00000000" w:rsidR="00000000" w:rsidRPr="00000000">
        <w:rPr>
          <w:rtl w:val="0"/>
        </w:rPr>
        <w:t xml:space="preserve">Практическое упражнение части VII</w:t>
      </w:r>
    </w:p>
    <w:p w:rsidR="00000000" w:rsidDel="00000000" w:rsidP="00000000" w:rsidRDefault="00000000" w:rsidRPr="00000000" ns1:paraId="00002170">
      <w:pPr>
        <w:pStyle w:val="Heading3"/>
        <w:rPr/>
      </w:pPr>
      <w:bookmarkStart w:colFirst="0" w:colLast="0" w:name="_1a9be4eqepb2" w:id="136"/>
      <w:bookmarkEnd w:id="136"/>
      <w:r w:rsidDel="00000000" w:rsidR="00000000" w:rsidRPr="00000000">
        <w:rPr>
          <w:rtl w:val="0"/>
        </w:rPr>
        <w:t xml:space="preserve">Лабораторная работа 7. Решение о первой волне</w:t>
      </w:r>
    </w:p>
    <w:p w:rsidR="00000000" w:rsidDel="00000000" w:rsidP="00000000" w:rsidRDefault="00000000" w:rsidRPr="00000000" ns1:paraId="00002171">
      <w:pPr>
        <w:rPr/>
      </w:pPr>
      <w:r w:rsidDel="00000000" w:rsidR="00000000" w:rsidRPr="00000000">
        <w:rPr>
          <w:rtl w:val="0"/>
        </w:rPr>
      </w:r>
    </w:p>
    <w:p w:rsidR="00000000" w:rsidDel="00000000" w:rsidP="00000000" w:rsidRDefault="00000000" w:rsidRPr="00000000" ns1:paraId="00002172">
      <w:pPr>
        <w:pStyle w:val="BodyText"/>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ns1:paraId="00002173">
      <w:pPr>
        <w:rPr/>
      </w:pPr>
      <w:r w:rsidDel="00000000" w:rsidR="00000000" w:rsidRPr="00000000">
        <w:rPr>
          <w:rtl w:val="0"/>
        </w:rPr>
      </w:r>
    </w:p>
    <w:p w:rsidR="00000000" w:rsidDel="00000000" w:rsidP="00000000" w:rsidRDefault="00000000" w:rsidRPr="00000000" ns1:paraId="00002174">
      <w:pPr>
        <w:pStyle w:val="BodyText"/>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ns1:paraId="00002175">
      <w:pPr>
        <w:pStyle w:val="BodyText"/>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ns1:paraId="00002176">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2177">
      <w:pPr>
        <w:rPr/>
      </w:pPr>
      <w:r w:rsidDel="00000000" w:rsidR="00000000" w:rsidRPr="00000000">
        <w:rPr>
          <w:rtl w:val="0"/>
        </w:rPr>
      </w:r>
    </w:p>
    <w:p w:rsidR="00000000" w:rsidDel="00000000" w:rsidP="00000000" w:rsidRDefault="00000000" w:rsidRPr="00000000" ns1:paraId="00002178">
      <w:pPr>
        <w:pStyle w:val="BodyText"/>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ns1:paraId="00002179">
      <w:pPr>
        <w:rPr/>
      </w:pPr>
      <w:r w:rsidDel="00000000" w:rsidR="00000000" w:rsidRPr="00000000">
        <w:rPr>
          <w:rtl w:val="0"/>
        </w:rPr>
      </w:r>
    </w:p>
    <w:p w:rsidR="00000000" w:rsidDel="00000000" w:rsidP="00000000" w:rsidRDefault="00000000" w:rsidRPr="00000000" ns1:paraId="0000217A">
      <w:pPr>
        <w:pStyle w:val="BodyText"/>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ns1:paraId="0000217B">
      <w:pPr>
        <w:rPr/>
      </w:pPr>
      <w:r w:rsidDel="00000000" w:rsidR="00000000" w:rsidRPr="00000000">
        <w:rPr>
          <w:rtl w:val="0"/>
        </w:rPr>
      </w:r>
    </w:p>
    <w:p w:rsidR="00000000" w:rsidDel="00000000" w:rsidP="00000000" w:rsidRDefault="00000000" w:rsidRPr="00000000" ns1:paraId="0000217C">
      <w:pPr>
        <w:pStyle w:val="Heading2"/>
        <w:rPr/>
      </w:pPr>
      <w:bookmarkStart w:colFirst="0" w:colLast="0" w:name="_v51bbf2hdwcu" w:id="137"/>
      <w:bookmarkEnd w:id="137"/>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ns1:paraId="0000217D">
      <w:pPr>
        <w:rPr/>
      </w:pPr>
      <w:r w:rsidDel="00000000" w:rsidR="00000000" w:rsidRPr="00000000">
        <w:rPr>
          <w:rtl w:val="0"/>
        </w:rPr>
      </w:r>
    </w:p>
    <w:p w:rsidR="00000000" w:rsidDel="00000000" w:rsidP="00000000" w:rsidRDefault="00000000" w:rsidRPr="00000000" ns1:paraId="0000217E">
      <w:pPr>
        <w:pStyle w:val="BodyText"/>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ns1:paraId="0000217F">
      <w:pPr>
        <w:rPr/>
      </w:pPr>
      <w:r w:rsidDel="00000000" w:rsidR="00000000" w:rsidRPr="00000000">
        <w:rPr>
          <w:rtl w:val="0"/>
        </w:rPr>
      </w:r>
    </w:p>
    <w:p w:rsidR="00000000" w:rsidDel="00000000" w:rsidP="00000000" w:rsidRDefault="00000000" w:rsidRPr="00000000" ns1:paraId="00002180">
      <w:pPr>
        <w:pStyle w:val="Heading3"/>
        <w:rPr/>
      </w:pPr>
      <w:bookmarkStart w:colFirst="0" w:colLast="0" w:name="_z5bb19q1fr3a" w:id="138"/>
      <w:bookmarkEnd w:id="138"/>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ns1:paraId="00002181">
      <w:pPr>
        <w:rPr/>
      </w:pPr>
      <w:r w:rsidDel="00000000" w:rsidR="00000000" w:rsidRPr="00000000">
        <w:rPr>
          <w:rtl w:val="0"/>
        </w:rPr>
      </w:r>
    </w:p>
    <w:p w:rsidR="00000000" w:rsidDel="00000000" w:rsidP="00000000" w:rsidRDefault="00000000" w:rsidRPr="00000000" ns1:paraId="00002182">
      <w:pPr>
        <w:pStyle w:val="BodyText"/>
        <w:rPr/>
      </w:pPr>
      <w:r w:rsidDel="00000000" w:rsidR="00000000" w:rsidRPr="00000000">
        <w:rPr>
          <w:rtl w:val="0"/>
        </w:rPr>
        <w:t xml:space="preserve">Выберите create_ticket как записывающую возможность. Сохраните запись возможности, решение политики, владельца, риск, требование подтверждения и ключ идемпотентности.</w:t>
      </w:r>
    </w:p>
    <w:p w:rsidR="00000000" w:rsidDel="00000000" w:rsidP="00000000" w:rsidRDefault="00000000" w:rsidRPr="00000000" ns1:paraId="00002183">
      <w:pPr>
        <w:rPr/>
      </w:pPr>
      <w:r w:rsidDel="00000000" w:rsidR="00000000" w:rsidRPr="00000000">
        <w:rPr>
          <w:rtl w:val="0"/>
        </w:rPr>
      </w:r>
    </w:p>
    <w:p w:rsidR="00000000" w:rsidDel="00000000" w:rsidP="00000000" w:rsidRDefault="00000000" w:rsidRPr="00000000" ns1:paraId="0000218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ns1:paraId="00002185">
      <w:pPr>
        <w:rPr/>
      </w:pPr>
      <w:r w:rsidDel="00000000" w:rsidR="00000000" w:rsidRPr="00000000">
        <w:rPr>
          <w:rtl w:val="0"/>
        </w:rPr>
      </w:r>
    </w:p>
    <w:p w:rsidR="00000000" w:rsidDel="00000000" w:rsidP="00000000" w:rsidRDefault="00000000" w:rsidRPr="00000000" ns1:paraId="0000218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w:t>
      </w:r>
    </w:p>
    <w:p w:rsidR="00000000" w:rsidDel="00000000" w:rsidP="00000000" w:rsidRDefault="00000000" w:rsidRPr="00000000" ns1:paraId="00002187">
      <w:pPr>
        <w:rPr/>
      </w:pPr>
      <w:r w:rsidDel="00000000" w:rsidR="00000000" w:rsidRPr="00000000">
        <w:rPr>
          <w:rtl w:val="0"/>
        </w:rPr>
      </w:r>
    </w:p>
    <w:p w:rsidR="00000000" w:rsidDel="00000000" w:rsidP="00000000" w:rsidRDefault="00000000" w:rsidRPr="00000000" ns1:paraId="0000218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inspect-lifecycle</w:t>
      </w:r>
    </w:p>
    <w:p w:rsidR="00000000" w:rsidDel="00000000" w:rsidP="00000000" w:rsidRDefault="00000000" w:rsidRPr="00000000" ns1:paraId="00002189">
      <w:pPr>
        <w:rPr/>
      </w:pPr>
      <w:r w:rsidDel="00000000" w:rsidR="00000000" w:rsidRPr="00000000">
        <w:rPr>
          <w:rtl w:val="0"/>
        </w:rPr>
      </w:r>
    </w:p>
    <w:p w:rsidR="00000000" w:rsidDel="00000000" w:rsidP="00000000" w:rsidRDefault="00000000" w:rsidRPr="00000000" ns1:paraId="0000218A">
      <w:pPr>
        <w:pStyle w:val="BodyText"/>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ns1:paraId="0000218B">
      <w:pPr>
        <w:rPr/>
      </w:pPr>
      <w:r w:rsidDel="00000000" w:rsidR="00000000" w:rsidRPr="00000000">
        <w:rPr>
          <w:rtl w:val="0"/>
        </w:rPr>
      </w:r>
    </w:p>
    <w:p w:rsidR="00000000" w:rsidDel="00000000" w:rsidP="00000000" w:rsidRDefault="00000000" w:rsidRPr="00000000" ns1:paraId="0000218C">
      <w:pPr>
        <w:pStyle w:val="Heading3"/>
        <w:rPr/>
      </w:pPr>
      <w:bookmarkStart w:colFirst="0" w:colLast="0" w:name="_bdvxkg215p5r" w:id="139"/>
      <w:bookmarkEnd w:id="139"/>
      <w:r w:rsidDel="00000000" w:rsidR="00000000" w:rsidRPr="00000000">
        <w:rPr>
          <w:rtl w:val="0"/>
        </w:rPr>
        <w:t xml:space="preserve">Этап 2. Получить обычный и неуспешный пути</w:t>
      </w:r>
    </w:p>
    <w:p w:rsidR="00000000" w:rsidDel="00000000" w:rsidP="00000000" w:rsidRDefault="00000000" w:rsidRPr="00000000" ns1:paraId="0000218D">
      <w:pPr>
        <w:rPr/>
      </w:pPr>
      <w:r w:rsidDel="00000000" w:rsidR="00000000" w:rsidRPr="00000000">
        <w:rPr>
          <w:rtl w:val="0"/>
        </w:rPr>
      </w:r>
    </w:p>
    <w:p w:rsidR="00000000" w:rsidDel="00000000" w:rsidP="00000000" w:rsidRDefault="00000000" w:rsidRPr="00000000" ns1:paraId="0000218E">
      <w:pPr>
        <w:pStyle w:val="BodyText"/>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ns1:paraId="0000218F">
      <w:pPr>
        <w:rPr/>
      </w:pPr>
      <w:r w:rsidDel="00000000" w:rsidR="00000000" w:rsidRPr="00000000">
        <w:rPr>
          <w:rtl w:val="0"/>
        </w:rPr>
      </w:r>
    </w:p>
    <w:p w:rsidR="00000000" w:rsidDel="00000000" w:rsidP="00000000" w:rsidRDefault="00000000" w:rsidRPr="00000000" ns1:paraId="0000219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trace-capstone-ok --session-id session-capstone --output artifacts/capstone/trace-ok.jsonl</w:t>
      </w:r>
    </w:p>
    <w:p w:rsidR="00000000" w:rsidDel="00000000" w:rsidP="00000000" w:rsidRDefault="00000000" w:rsidRPr="00000000" ns1:paraId="00002191">
      <w:pPr>
        <w:rPr/>
      </w:pPr>
      <w:r w:rsidDel="00000000" w:rsidR="00000000" w:rsidRPr="00000000">
        <w:rPr>
          <w:rtl w:val="0"/>
        </w:rPr>
      </w:r>
    </w:p>
    <w:p w:rsidR="00000000" w:rsidDel="00000000" w:rsidP="00000000" w:rsidRDefault="00000000" w:rsidRPr="00000000" ns1:paraId="0000219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trace-capstone-timeout --session-id session-capstone --simulate-failure tool_timeout --output artifacts/capstone/trace-timeout.jsonl</w:t>
      </w:r>
    </w:p>
    <w:p w:rsidR="00000000" w:rsidDel="00000000" w:rsidP="00000000" w:rsidRDefault="00000000" w:rsidRPr="00000000" ns1:paraId="00002193">
      <w:pPr>
        <w:rPr/>
      </w:pPr>
      <w:r w:rsidDel="00000000" w:rsidR="00000000" w:rsidRPr="00000000">
        <w:rPr>
          <w:rtl w:val="0"/>
        </w:rPr>
      </w:r>
    </w:p>
    <w:p w:rsidR="00000000" w:rsidDel="00000000" w:rsidP="00000000" w:rsidRDefault="00000000" w:rsidRPr="00000000" ns1:paraId="00002194">
      <w:pPr>
        <w:pStyle w:val="BodyText"/>
        <w:rPr/>
      </w:pPr>
      <w:r w:rsidDel="00000000" w:rsidR="00000000" w:rsidRPr="00000000">
        <w:rPr>
          <w:b w:val="1"/>
          <w:bCs w:val="1"/>
          <w:rtl w:val="0"/>
        </w:rPr>
        <w:t xml:space="preserve">Результат этапа:</w:t>
      </w:r>
      <w:r w:rsidDel="00000000" w:rsidR="00000000" w:rsidRPr="00000000">
        <w:rPr>
          <w:rtl w:val="0"/>
        </w:rPr>
        <w:t xml:space="preserve"> 02-traces.md с причинным различием двух путей, idempotency_key и статусом внешнего эффекта.</w:t>
      </w:r>
    </w:p>
    <w:p w:rsidR="00000000" w:rsidDel="00000000" w:rsidP="00000000" w:rsidRDefault="00000000" w:rsidRPr="00000000" ns1:paraId="00002195">
      <w:pPr>
        <w:rPr/>
      </w:pPr>
      <w:r w:rsidDel="00000000" w:rsidR="00000000" w:rsidRPr="00000000">
        <w:rPr>
          <w:rtl w:val="0"/>
        </w:rPr>
      </w:r>
    </w:p>
    <w:p w:rsidR="00000000" w:rsidDel="00000000" w:rsidP="00000000" w:rsidRDefault="00000000" w:rsidRPr="00000000" ns1:paraId="00002196">
      <w:pPr>
        <w:pStyle w:val="Heading3"/>
        <w:rPr/>
      </w:pPr>
      <w:bookmarkStart w:colFirst="0" w:colLast="0" w:name="_jb0y7fj20tgp" w:id="140"/>
      <w:bookmarkEnd w:id="140"/>
      <w:r w:rsidDel="00000000" w:rsidR="00000000" w:rsidRPr="00000000">
        <w:rPr>
          <w:rtl w:val="0"/>
        </w:rPr>
        <w:t xml:space="preserve">Этап 3. Проверить границы состояния и контроля</w:t>
      </w:r>
    </w:p>
    <w:p w:rsidR="00000000" w:rsidDel="00000000" w:rsidP="00000000" w:rsidRDefault="00000000" w:rsidRPr="00000000" ns1:paraId="00002197">
      <w:pPr>
        <w:rPr/>
      </w:pPr>
      <w:r w:rsidDel="00000000" w:rsidR="00000000" w:rsidRPr="00000000">
        <w:rPr>
          <w:rtl w:val="0"/>
        </w:rPr>
      </w:r>
    </w:p>
    <w:p w:rsidR="00000000" w:rsidDel="00000000" w:rsidP="00000000" w:rsidRDefault="00000000" w:rsidRPr="00000000" ns1:paraId="00002198">
      <w:pPr>
        <w:pStyle w:val="BodyText"/>
        <w:rPr/>
      </w:pPr>
      <w:r w:rsidDel="00000000" w:rsidR="00000000" w:rsidRPr="00000000">
        <w:rPr>
          <w:rtl w:val="0"/>
        </w:rPr>
        <w:t xml:space="preserve">Повторите положительную и отрицательную проверки памяти для tenant-acme и tenant-beta. Затем измените один безопасный сигнал в копии конфигурации и убедитесь, что неверная или неполная политика дает закрытый отказ до внешнего эффекта.</w:t>
      </w:r>
    </w:p>
    <w:p w:rsidR="00000000" w:rsidDel="00000000" w:rsidP="00000000" w:rsidRDefault="00000000" w:rsidRPr="00000000" ns1:paraId="00002199">
      <w:pPr>
        <w:rPr/>
      </w:pPr>
      <w:r w:rsidDel="00000000" w:rsidR="00000000" w:rsidRPr="00000000">
        <w:rPr>
          <w:rtl w:val="0"/>
        </w:rPr>
      </w:r>
    </w:p>
    <w:p w:rsidR="00000000" w:rsidDel="00000000" w:rsidP="00000000" w:rsidRDefault="00000000" w:rsidRPr="00000000" ns1:paraId="0000219A">
      <w:pPr>
        <w:pStyle w:val="BodyText"/>
        <w:rPr/>
      </w:pPr>
      <w:r w:rsidDel="00000000" w:rsidR="00000000" w:rsidRPr="00000000">
        <w:rPr>
          <w:b w:val="1"/>
          <w:bCs w:val="1"/>
          <w:rtl w:val="0"/>
        </w:rPr>
        <w:t xml:space="preserve">Результат этапа:</w:t>
      </w:r>
      <w:r w:rsidDel="00000000" w:rsidR="00000000" w:rsidRPr="00000000">
        <w:rPr>
          <w:rtl w:val="0"/>
        </w:rPr>
        <w:t xml:space="preserve"> 03-negative-checks.md с командами, наблюдаемыми ответами и объяснением границы доказательств.</w:t>
      </w:r>
    </w:p>
    <w:p w:rsidR="00000000" w:rsidDel="00000000" w:rsidP="00000000" w:rsidRDefault="00000000" w:rsidRPr="00000000" ns1:paraId="0000219B">
      <w:pPr>
        <w:rPr/>
      </w:pPr>
      <w:r w:rsidDel="00000000" w:rsidR="00000000" w:rsidRPr="00000000">
        <w:rPr>
          <w:rtl w:val="0"/>
        </w:rPr>
      </w:r>
    </w:p>
    <w:p w:rsidR="00000000" w:rsidDel="00000000" w:rsidP="00000000" w:rsidRDefault="00000000" w:rsidRPr="00000000" ns1:paraId="0000219C">
      <w:pPr>
        <w:pStyle w:val="Heading3"/>
        <w:rPr/>
      </w:pPr>
      <w:bookmarkStart w:colFirst="0" w:colLast="0" w:name="_lys5tq13rj2a" w:id="141"/>
      <w:bookmarkEnd w:id="141"/>
      <w:r w:rsidDel="00000000" w:rsidR="00000000" w:rsidRPr="00000000">
        <w:rPr>
          <w:rtl w:val="0"/>
        </w:rPr>
        <w:t xml:space="preserve">Этап 4. Собрать цепочку доказательств и решение</w:t>
      </w:r>
    </w:p>
    <w:p w:rsidR="00000000" w:rsidDel="00000000" w:rsidP="00000000" w:rsidRDefault="00000000" w:rsidRPr="00000000" ns1:paraId="0000219D">
      <w:pPr>
        <w:rPr/>
      </w:pPr>
      <w:r w:rsidDel="00000000" w:rsidR="00000000" w:rsidRPr="00000000">
        <w:rPr>
          <w:rtl w:val="0"/>
        </w:rPr>
      </w:r>
    </w:p>
    <w:p w:rsidR="00000000" w:rsidDel="00000000" w:rsidP="00000000" w:rsidRDefault="00000000" w:rsidRPr="00000000" ns1:paraId="0000219E">
      <w:pPr>
        <w:pStyle w:val="BodyText"/>
        <w:rPr/>
      </w:pPr>
      <w:r w:rsidDel="00000000" w:rsidR="00000000" w:rsidRPr="00000000">
        <w:rPr>
          <w:rtl w:val="0"/>
        </w:rPr>
        <w:t xml:space="preserve">Свяжите контракт возможности, решение политики, запись подтверждения, неуспешную трассу, расчет SLO, оценочный сценарий и решение шлюза.</w:t>
      </w:r>
    </w:p>
    <w:p w:rsidR="00000000" w:rsidDel="00000000" w:rsidP="00000000" w:rsidRDefault="00000000" w:rsidRPr="00000000" ns1:paraId="0000219F">
      <w:pPr>
        <w:rPr/>
      </w:pPr>
      <w:r w:rsidDel="00000000" w:rsidR="00000000" w:rsidRPr="00000000">
        <w:rPr>
          <w:rtl w:val="0"/>
        </w:rPr>
      </w:r>
    </w:p>
    <w:p w:rsidR="00000000" w:rsidDel="00000000" w:rsidP="00000000" w:rsidRDefault="00000000" w:rsidRPr="00000000" ns1:paraId="000021A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ns1:paraId="000021A1">
      <w:pPr>
        <w:rPr/>
      </w:pPr>
      <w:r w:rsidDel="00000000" w:rsidR="00000000" w:rsidRPr="00000000">
        <w:rPr>
          <w:rtl w:val="0"/>
        </w:rPr>
      </w:r>
    </w:p>
    <w:p w:rsidR="00000000" w:rsidDel="00000000" w:rsidP="00000000" w:rsidRDefault="00000000" w:rsidRPr="00000000" ns1:paraId="000021A2">
      <w:pPr>
        <w:pStyle w:val="BodyText"/>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ns1:paraId="000021A3">
      <w:pPr>
        <w:rPr/>
      </w:pPr>
      <w:r w:rsidDel="00000000" w:rsidR="00000000" w:rsidRPr="00000000">
        <w:rPr>
          <w:rtl w:val="0"/>
        </w:rPr>
      </w:r>
    </w:p>
    <w:p w:rsidR="00000000" w:rsidDel="00000000" w:rsidP="00000000" w:rsidRDefault="00000000" w:rsidRPr="00000000" ns1:paraId="000021A4">
      <w:pPr>
        <w:pStyle w:val="Heading3"/>
        <w:rPr/>
      </w:pPr>
      <w:bookmarkStart w:colFirst="0" w:colLast="0" w:name="_77xatol7o72" w:id="142"/>
      <w:bookmarkEnd w:id="142"/>
      <w:r w:rsidDel="00000000" w:rsidR="00000000" w:rsidRPr="00000000">
        <w:rPr>
          <w:rtl w:val="0"/>
        </w:rPr>
        <w:t xml:space="preserve">Этап 5. Спроектировать путь к ограниченной волне</w:t>
      </w:r>
    </w:p>
    <w:p w:rsidR="00000000" w:rsidDel="00000000" w:rsidP="00000000" w:rsidRDefault="00000000" w:rsidRPr="00000000" ns1:paraId="000021A5">
      <w:pPr>
        <w:rPr/>
      </w:pPr>
      <w:r w:rsidDel="00000000" w:rsidR="00000000" w:rsidRPr="00000000">
        <w:rPr>
          <w:rtl w:val="0"/>
        </w:rPr>
      </w:r>
    </w:p>
    <w:p w:rsidR="00000000" w:rsidDel="00000000" w:rsidP="00000000" w:rsidRDefault="00000000" w:rsidRPr="00000000" ns1:paraId="000021A6">
      <w:pPr>
        <w:pStyle w:val="BodyText"/>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ns1:paraId="000021A7">
      <w:pPr>
        <w:rPr/>
      </w:pPr>
      <w:r w:rsidDel="00000000" w:rsidR="00000000" w:rsidRPr="00000000">
        <w:rPr>
          <w:rtl w:val="0"/>
        </w:rPr>
      </w:r>
    </w:p>
    <w:p w:rsidR="00000000" w:rsidDel="00000000" w:rsidP="00000000" w:rsidRDefault="00000000" w:rsidRPr="00000000" ns1:paraId="000021A8">
      <w:pPr>
        <w:pStyle w:val="BodyText"/>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ns1:paraId="000021A9">
      <w:pPr>
        <w:rPr/>
      </w:pPr>
      <w:r w:rsidDel="00000000" w:rsidR="00000000" w:rsidRPr="00000000">
        <w:rPr>
          <w:rtl w:val="0"/>
        </w:rPr>
      </w:r>
    </w:p>
    <w:p w:rsidR="00000000" w:rsidDel="00000000" w:rsidP="00000000" w:rsidRDefault="00000000" w:rsidRPr="00000000" ns1:paraId="000021AA">
      <w:pPr>
        <w:pStyle w:val="Heading3"/>
        <w:rPr/>
      </w:pPr>
      <w:bookmarkStart w:colFirst="0" w:colLast="0" w:name="_1nfq4asaifc0" w:id="143"/>
      <w:bookmarkEnd w:id="143"/>
      <w:r w:rsidDel="00000000" w:rsidR="00000000" w:rsidRPr="00000000">
        <w:rPr>
          <w:rtl w:val="0"/>
        </w:rPr>
        <w:t xml:space="preserve">Рубрика проекта</w:t>
      </w:r>
    </w:p>
    <w:p w:rsidR="00000000" w:rsidDel="00000000" w:rsidP="00000000" w:rsidRDefault="00000000" w:rsidRPr="00000000" ns1:paraId="000021AB">
      <w:pPr>
        <w:rPr/>
      </w:pPr>
      <w:r w:rsidDel="00000000" w:rsidR="00000000" w:rsidRPr="00000000">
        <w:rPr>
          <w:rtl w:val="0"/>
        </w:rPr>
      </w:r>
    </w:p>
    <w:p w:rsidR="00000000" w:rsidDel="00000000" w:rsidP="00000000" w:rsidRDefault="00000000" w:rsidRPr="00000000" ns1:paraId="000021AC">
      <w:pPr>
        <w:pStyle w:val="BodyText"/>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sidR="00000000" w:rsidDel="00000000" w:rsidP="00000000" w:rsidRDefault="00000000" w:rsidRPr="00000000" ns1:paraId="000021AD">
      <w:pPr>
        <w:rPr/>
      </w:pPr>
      <w:r w:rsidDel="00000000" w:rsidR="00000000" w:rsidRPr="00000000">
        <w:rPr>
          <w:rtl w:val="0"/>
        </w:rPr>
      </w:r>
    </w:p>
    <w:p w:rsidR="00000000" w:rsidDel="00000000" w:rsidP="00000000" w:rsidRDefault="00000000" w:rsidRPr="00000000" ns1:paraId="000021AE">
      <w:pPr>
        <w:pStyle w:val="BodyText"/>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ns1:paraId="000021AF">
      <w:pPr>
        <w:rPr/>
      </w:pPr>
      <w:r w:rsidDel="00000000" w:rsidR="00000000" w:rsidRPr="00000000">
        <w:rPr>
          <w:rtl w:val="0"/>
        </w:rPr>
      </w:r>
    </w:p>
    <w:p w:rsidR="00000000" w:rsidDel="00000000" w:rsidP="00000000" w:rsidRDefault="00000000" w:rsidRPr="00000000" ns1:paraId="000021B0">
      <w:pPr>
        <w:pStyle w:val="BodyText"/>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ns1:paraId="000021B1">
      <w:pPr>
        <w:pStyle w:val="Style17"/>
        <w:rPr/>
      </w:pPr>
      <w:r w:rsidDel="00000000" w:rsidR="00000000" w:rsidRPr="00000000">
        <w:rPr>
          <w:rtl w:val="0"/>
        </w:rPr>
        <w:t xml:space="preserve">Рисунок 25. Итоговый пакет доказательств</w:t>
      </w:r>
    </w:p>
    <w:p w:rsidR="00000000" w:rsidDel="00000000" w:rsidP="00000000" w:rsidRDefault="00000000" w:rsidRPr="00000000" ns1:paraId="000021B2">
      <w:pPr>
        <w:pStyle w:val="Style28"/>
        <w:rPr/>
      </w:pPr>
      <w:r w:rsidDel="00000000" w:rsidR="00000000" w:rsidRPr="00000000">
        <w:rPr/>
        <w:drawing>
          <wp:inline distB="114300" distT="114300" distL="114300" distR="114300">
            <wp:extent cx="5943600" cy="3343275"/>
            <wp:effectExtent b="0" l="0" r="0" t="0"/>
            <wp:docPr id="4" name="image53.png" title="Иллюстрация к рукописи" descr="Рисунок 25. Итоговый пакет доказательств"/>
            <ns3:graphic>
              <ns3:graphicData uri="http://schemas.openxmlformats.org/drawingml/2006/picture">
                <ns4:pic>
                  <ns4:nvPicPr>
                    <ns4:cNvPr id="0" name="image53.png"/>
                    <ns4:cNvPicPr preferRelativeResize="0"/>
                  </ns4:nvPicPr>
                  <ns4:blipFill>
                    <ns3:blip r:embed="rId63"/>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B3">
      <w:pPr>
        <w:pStyle w:val="BodyText"/>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ns1:paraId="000021B4">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1B5">
      <w:pPr>
        <w:pStyle w:val="BodyText"/>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ns1:paraId="000021B6">
      <w:pPr>
        <w:pStyle w:val="BodyText"/>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ns1:paraId="000021B7">
      <w:pPr>
        <w:keepNext w:val="0"/>
        <w:rPr/>
      </w:pPr>
      <w:r w:rsidDel="00000000" w:rsidR="00000000" w:rsidRPr="00000000">
        <w:rPr>
          <w:rtl w:val="0"/>
        </w:rPr>
      </w:r>
    </w:p>
    <w:p w:rsidR="00000000" w:rsidDel="00000000" w:rsidP="00000000" w:rsidRDefault="00000000" w:rsidRPr="00000000" ns1:paraId="000021B8">
      <w:pPr>
        <w:pStyle w:val="BodyText"/>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ns1:paraId="000021B9">
      <w:pPr>
        <w:keepNext w:val="0"/>
        <w:rPr/>
      </w:pPr>
      <w:r w:rsidDel="00000000" w:rsidR="00000000" w:rsidRPr="00000000">
        <w:rPr>
          <w:rtl w:val="0"/>
        </w:rPr>
      </w:r>
    </w:p>
    <w:p w:rsidR="00000000" w:rsidDel="00000000" w:rsidP="00000000" w:rsidRDefault="00000000" w:rsidRPr="00000000" ns1:paraId="000021BA">
      <w:pPr>
        <w:pStyle w:val="Heading2"/>
        <w:rPr/>
      </w:pPr>
      <w:bookmarkStart w:colFirst="0" w:colLast="0" w:name="_w1kshhdjpay0" w:id="144"/>
      <w:bookmarkEnd w:id="144"/>
      <w:r w:rsidDel="00000000" w:rsidR="00000000" w:rsidRPr="00000000">
        <w:rPr>
          <w:rtl w:val="0"/>
        </w:rPr>
        <w:t xml:space="preserve">Три сценария после полного маршрута</w:t>
      </w:r>
    </w:p>
    <w:p w:rsidR="00000000" w:rsidDel="00000000" w:rsidP="00000000" w:rsidRDefault="00000000" w:rsidRPr="00000000" ns1:paraId="000021BB">
      <w:pPr>
        <w:keepNext w:val="0"/>
        <w:rPr/>
      </w:pPr>
      <w:r w:rsidDel="00000000" w:rsidR="00000000" w:rsidRPr="00000000">
        <w:rPr>
          <w:rtl w:val="0"/>
        </w:rPr>
      </w:r>
    </w:p>
    <w:p w:rsidR="00000000" w:rsidDel="00000000" w:rsidP="00000000" w:rsidRDefault="00000000" w:rsidRPr="00000000" ns1:paraId="000021BC">
      <w:pPr>
        <w:pStyle w:val="BodyText"/>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ns1:paraId="000021BD">
      <w:pPr>
        <w:keepNext w:val="0"/>
        <w:rPr/>
      </w:pPr>
      <w:r w:rsidDel="00000000" w:rsidR="00000000" w:rsidRPr="00000000">
        <w:rPr>
          <w:rtl w:val="0"/>
        </w:rPr>
      </w:r>
    </w:p>
    <w:p w:rsidR="00000000" w:rsidDel="00000000" w:rsidP="00000000" w:rsidRDefault="00000000" w:rsidRPr="00000000" ns1:paraId="000021BE">
      <w:pPr>
        <w:pStyle w:val="BodyText"/>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ns1:paraId="000021BF">
      <w:pPr>
        <w:keepNext w:val="0"/>
        <w:rPr/>
      </w:pPr>
      <w:r w:rsidDel="00000000" w:rsidR="00000000" w:rsidRPr="00000000">
        <w:rPr>
          <w:rtl w:val="0"/>
        </w:rPr>
      </w:r>
    </w:p>
    <w:p w:rsidR="00000000" w:rsidDel="00000000" w:rsidP="00000000" w:rsidRDefault="00000000" w:rsidRPr="00000000" ns1:paraId="000021C0">
      <w:pPr>
        <w:pStyle w:val="BodyText"/>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ns1:paraId="000021C1">
      <w:pPr>
        <w:keepNext w:val="0"/>
        <w:rPr/>
      </w:pPr>
      <w:r w:rsidDel="00000000" w:rsidR="00000000" w:rsidRPr="00000000">
        <w:rPr>
          <w:rtl w:val="0"/>
        </w:rPr>
      </w:r>
    </w:p>
    <w:p w:rsidR="00000000" w:rsidDel="00000000" w:rsidP="00000000" w:rsidRDefault="00000000" w:rsidRPr="00000000" ns1:paraId="000021C2">
      <w:pPr>
        <w:pStyle w:val="BodyText"/>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ns1:paraId="000021C3">
      <w:pPr>
        <w:pStyle w:val="Heading2"/>
        <w:keepNext w:val="1"/>
        <w:rPr>
          <w:b w:val="1"/>
          <w:bCs w:val="1"/>
          <w:sz w:val="28"/>
          <w:szCs w:val="28"/>
        </w:rPr>
      </w:pPr>
      <w:bookmarkStart w:colFirst="0" w:colLast="0" w:name="_38n1x75hnbuf" w:id="145"/>
      <w:bookmarkEnd w:id="145"/>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1C4">
      <w:pPr>
        <w:pStyle w:val="Style18"/>
        <w:keepNext w:val="0"/>
        <w:numPr>
          <w:ilvl w:val="0"/>
          <w:numId w:val="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1C5">
      <w:pPr>
        <w:pStyle w:val="Style18"/>
        <w:keepNext w:val="0"/>
        <w:numPr>
          <w:ilvl w:val="0"/>
          <w:numId w:val="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1C6">
      <w:pPr>
        <w:pStyle w:val="Style18"/>
        <w:keepNext w:val="0"/>
        <w:numPr>
          <w:ilvl w:val="0"/>
          <w:numId w:val="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1C7">
      <w:pPr>
        <w:pStyle w:val="Style18"/>
        <w:keepNext w:val="0"/>
        <w:numPr>
          <w:ilvl w:val="0"/>
          <w:numId w:val="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1C8">
      <w:pPr>
        <w:pStyle w:val="Style18"/>
        <w:keepNext w:val="0"/>
        <w:numPr>
          <w:ilvl w:val="0"/>
          <w:numId w:val="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ns1:paraId="000021C9">
      <w:pPr>
        <w:pStyle w:val="Style18"/>
        <w:keepNext w:val="0"/>
        <w:numPr>
          <w:ilvl w:val="0"/>
          <w:numId w:val="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1CA">
      <w:pPr>
        <w:pStyle w:val="Style18"/>
        <w:keepNext w:val="0"/>
        <w:numPr>
          <w:ilvl w:val="0"/>
          <w:numId w:val="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1CB">
      <w:pPr>
        <w:pStyle w:val="Style18"/>
        <w:keepNext w:val="0"/>
        <w:numPr>
          <w:ilvl w:val="0"/>
          <w:numId w:val="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ns1:paraId="000021CC">
      <w:pPr>
        <w:keepNext w:val="0"/>
        <w:rPr/>
      </w:pPr>
      <w:r w:rsidDel="00000000" w:rsidR="00000000" w:rsidRPr="00000000">
        <w:rPr>
          <w:rtl w:val="0"/>
        </w:rPr>
      </w:r>
    </w:p>
    <w:p w:rsidR="00000000" w:rsidDel="00000000" w:rsidP="00000000" w:rsidRDefault="00000000" w:rsidRPr="00000000" ns1:paraId="000021CD">
      <w:pPr>
        <w:pStyle w:val="Heading3"/>
        <w:rPr/>
      </w:pPr>
      <w:bookmarkStart w:colFirst="0" w:colLast="0" w:name="_17t4o4lzn48l" w:id="146"/>
      <w:bookmarkEnd w:id="146"/>
      <w:r w:rsidDel="00000000" w:rsidR="00000000" w:rsidRPr="00000000">
        <w:rPr>
          <w:rtl w:val="0"/>
        </w:rPr>
        <w:t xml:space="preserve">Практический горизонт на девяносто дней</w:t>
      </w:r>
    </w:p>
    <w:p w:rsidR="00000000" w:rsidDel="00000000" w:rsidP="00000000" w:rsidRDefault="00000000" w:rsidRPr="00000000" ns1:paraId="000021CE">
      <w:pPr>
        <w:keepNext w:val="0"/>
        <w:rPr/>
      </w:pPr>
      <w:r w:rsidDel="00000000" w:rsidR="00000000" w:rsidRPr="00000000">
        <w:rPr>
          <w:rtl w:val="0"/>
        </w:rPr>
      </w:r>
    </w:p>
    <w:p w:rsidR="00000000" w:rsidDel="00000000" w:rsidP="00000000" w:rsidRDefault="00000000" w:rsidRPr="00000000" ns1:paraId="000021CF">
      <w:pPr>
        <w:pStyle w:val="BodyText"/>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ns1:paraId="000021D0">
      <w:pPr>
        <w:keepNext w:val="0"/>
        <w:rPr/>
      </w:pPr>
      <w:r w:rsidDel="00000000" w:rsidR="00000000" w:rsidRPr="00000000">
        <w:rPr>
          <w:rtl w:val="0"/>
        </w:rPr>
      </w:r>
    </w:p>
    <w:p w:rsidR="00000000" w:rsidDel="00000000" w:rsidP="00000000" w:rsidRDefault="00000000" w:rsidRPr="00000000" ns1:paraId="000021D1">
      <w:pPr>
        <w:pStyle w:val="BodyText"/>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ns1:paraId="000021D2">
      <w:pPr>
        <w:keepNext w:val="0"/>
        <w:rPr/>
      </w:pPr>
      <w:r w:rsidDel="00000000" w:rsidR="00000000" w:rsidRPr="00000000">
        <w:rPr>
          <w:rtl w:val="0"/>
        </w:rPr>
      </w:r>
    </w:p>
    <w:p w:rsidR="00000000" w:rsidDel="00000000" w:rsidP="00000000" w:rsidRDefault="00000000" w:rsidRPr="00000000" ns1:paraId="000021D3">
      <w:pPr>
        <w:pStyle w:val="BodyText"/>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ns1:paraId="000021D4">
      <w:pPr>
        <w:keepNext w:val="0"/>
        <w:rPr/>
      </w:pPr>
      <w:r w:rsidDel="00000000" w:rsidR="00000000" w:rsidRPr="00000000">
        <w:rPr>
          <w:rtl w:val="0"/>
        </w:rPr>
      </w:r>
    </w:p>
    <w:p w:rsidR="00000000" w:rsidDel="00000000" w:rsidP="00000000" w:rsidRDefault="00000000" w:rsidRPr="00000000" ns1:paraId="000021D5">
      <w:pPr>
        <w:pStyle w:val="Heading3"/>
        <w:rPr/>
      </w:pPr>
      <w:bookmarkStart w:colFirst="0" w:colLast="0" w:name="_uhzdc7sst5np" w:id="147"/>
      <w:bookmarkEnd w:id="147"/>
      <w:r w:rsidDel="00000000" w:rsidR="00000000" w:rsidRPr="00000000">
        <w:rPr>
          <w:rtl w:val="0"/>
        </w:rPr>
        <w:t xml:space="preserve">Где заканчивается уверенность книги</w:t>
      </w:r>
    </w:p>
    <w:p w:rsidR="00000000" w:rsidDel="00000000" w:rsidP="00000000" w:rsidRDefault="00000000" w:rsidRPr="00000000" ns1:paraId="000021D6">
      <w:pPr>
        <w:keepNext w:val="0"/>
        <w:rPr/>
      </w:pPr>
      <w:r w:rsidDel="00000000" w:rsidR="00000000" w:rsidRPr="00000000">
        <w:rPr>
          <w:rtl w:val="0"/>
        </w:rPr>
      </w:r>
    </w:p>
    <w:p w:rsidR="00000000" w:rsidDel="00000000" w:rsidP="00000000" w:rsidRDefault="00000000" w:rsidRPr="00000000" ns1:paraId="000021D7">
      <w:pPr>
        <w:pStyle w:val="BodyText"/>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ns1:paraId="000021D8">
      <w:pPr>
        <w:keepNext w:val="0"/>
        <w:rPr/>
      </w:pPr>
      <w:r w:rsidDel="00000000" w:rsidR="00000000" w:rsidRPr="00000000">
        <w:rPr>
          <w:rtl w:val="0"/>
        </w:rPr>
      </w:r>
    </w:p>
    <w:p w:rsidR="00000000" w:rsidDel="00000000" w:rsidP="00000000" w:rsidRDefault="00000000" w:rsidRPr="00000000" ns1:paraId="000021D9">
      <w:pPr>
        <w:pStyle w:val="BodyText"/>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ns1:paraId="000021DA">
      <w:pPr>
        <w:pStyle w:val="Heading2"/>
        <w:keepNext w:val="1"/>
        <w:rPr>
          <w:b w:val="1"/>
          <w:bCs w:val="1"/>
          <w:sz w:val="28"/>
          <w:szCs w:val="28"/>
        </w:rPr>
      </w:pPr>
      <w:bookmarkStart w:colFirst="0" w:colLast="0" w:name="_5mcyx46937eh" w:id="148"/>
      <w:bookmarkEnd w:id="148"/>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1DB">
      <w:pPr>
        <w:pStyle w:val="BodyText"/>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ns1:paraId="000021DC">
      <w:pPr>
        <w:keepNext w:val="0"/>
        <w:rPr/>
      </w:pPr>
      <w:r w:rsidDel="00000000" w:rsidR="00000000" w:rsidRPr="00000000">
        <w:rPr>
          <w:rtl w:val="0"/>
        </w:rPr>
      </w:r>
    </w:p>
    <w:p w:rsidR="00000000" w:rsidDel="00000000" w:rsidP="00000000" w:rsidRDefault="00000000" w:rsidRPr="00000000" ns1:paraId="000021DD">
      <w:pPr>
        <w:pStyle w:val="BodyText"/>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ns1:paraId="000021DE">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1DF">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ns1:paraId="000021E0">
      <w:pPr>
        <w:pStyle w:val="BodyText"/>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ns1:paraId="000021E1">
      <w:pPr>
        <w:pStyle w:val="BodyText"/>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ns1:paraId="000021E2">
      <w:pPr>
        <w:pStyle w:val="Heading3"/>
        <w:rPr/>
      </w:pPr>
      <w:r w:rsidDel="00000000" w:rsidR="00000000" w:rsidRPr="00000000">
        <w:rPr>
          <w:rtl w:val="0"/>
        </w:rPr>
        <w:t xml:space="preserve">Исполняющая среда агента</w:t>
      </w:r>
    </w:p>
    <w:p w:rsidR="00000000" w:rsidDel="00000000" w:rsidP="00000000" w:rsidRDefault="00000000" w:rsidRPr="00000000" ns1:paraId="000021E3">
      <w:pPr>
        <w:pStyle w:val="BodyText"/>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1E4">
      <w:pPr>
        <w:pStyle w:val="BodyText"/>
        <w:rPr/>
      </w:pPr>
      <w:r w:rsidDel="00000000" w:rsidR="00000000" w:rsidRPr="00000000">
        <w:rPr>
          <w:rtl w:val="0"/>
        </w:rPr>
        <w:t xml:space="preserve">Читать дальше:</w:t>
      </w:r>
    </w:p>
    <w:p w:rsidR="00000000" w:rsidDel="00000000" w:rsidP="00000000" w:rsidRDefault="00000000" w:rsidRPr="00000000" ns1:paraId="000021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1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21E7">
      <w:pPr>
        <w:pStyle w:val="Heading3"/>
        <w:rPr/>
      </w:pPr>
      <w:r w:rsidDel="00000000" w:rsidR="00000000" w:rsidRPr="00000000">
        <w:rPr>
          <w:rtl w:val="0"/>
        </w:rPr>
        <w:t xml:space="preserve">Управляющий слой</w:t>
      </w:r>
    </w:p>
    <w:p w:rsidR="00000000" w:rsidDel="00000000" w:rsidP="00000000" w:rsidRDefault="00000000" w:rsidRPr="00000000" ns1:paraId="000021E8">
      <w:pPr>
        <w:pStyle w:val="BodyText"/>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1E9">
      <w:pPr>
        <w:pStyle w:val="BodyText"/>
        <w:rPr/>
      </w:pPr>
      <w:r w:rsidDel="00000000" w:rsidR="00000000" w:rsidRPr="00000000">
        <w:rPr>
          <w:rtl w:val="0"/>
        </w:rPr>
        <w:t xml:space="preserve">Читать дальше:</w:t>
      </w:r>
    </w:p>
    <w:p w:rsidR="00000000" w:rsidDel="00000000" w:rsidP="00000000" w:rsidRDefault="00000000" w:rsidRPr="00000000" ns1:paraId="000021E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1E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1EC">
      <w:pPr>
        <w:pStyle w:val="Heading3"/>
        <w:rPr/>
      </w:pPr>
      <w:r w:rsidDel="00000000" w:rsidR="00000000" w:rsidRPr="00000000">
        <w:rPr>
          <w:rtl w:val="0"/>
        </w:rPr>
        <w:t xml:space="preserve">Граница доверия</w:t>
      </w:r>
    </w:p>
    <w:p w:rsidR="00000000" w:rsidDel="00000000" w:rsidP="00000000" w:rsidRDefault="00000000" w:rsidRPr="00000000" ns1:paraId="000021ED">
      <w:pPr>
        <w:pStyle w:val="BodyText"/>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1EE">
      <w:pPr>
        <w:pStyle w:val="BodyText"/>
        <w:rPr/>
      </w:pPr>
      <w:r w:rsidDel="00000000" w:rsidR="00000000" w:rsidRPr="00000000">
        <w:rPr>
          <w:rtl w:val="0"/>
        </w:rPr>
        <w:t xml:space="preserve">Читать дальше:</w:t>
      </w:r>
    </w:p>
    <w:p w:rsidR="00000000" w:rsidDel="00000000" w:rsidP="00000000" w:rsidRDefault="00000000" w:rsidRPr="00000000" ns1:paraId="000021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1F0">
      <w:pPr>
        <w:pStyle w:val="Heading3"/>
        <w:rPr/>
      </w:pPr>
      <w:r w:rsidDel="00000000" w:rsidR="00000000" w:rsidRPr="00000000">
        <w:rPr>
          <w:rtl w:val="0"/>
        </w:rPr>
        <w:t xml:space="preserve">Шлюз политик</w:t>
      </w:r>
    </w:p>
    <w:p w:rsidR="00000000" w:rsidDel="00000000" w:rsidP="00000000" w:rsidRDefault="00000000" w:rsidRPr="00000000" ns1:paraId="000021F1">
      <w:pPr>
        <w:pStyle w:val="BodyText"/>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1F2">
      <w:pPr>
        <w:pStyle w:val="BodyText"/>
        <w:rPr/>
      </w:pPr>
      <w:r w:rsidDel="00000000" w:rsidR="00000000" w:rsidRPr="00000000">
        <w:rPr>
          <w:rtl w:val="0"/>
        </w:rPr>
        <w:t xml:space="preserve">Читать дальше:</w:t>
      </w:r>
    </w:p>
    <w:p w:rsidR="00000000" w:rsidDel="00000000" w:rsidP="00000000" w:rsidRDefault="00000000" w:rsidRPr="00000000" ns1:paraId="000021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1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1F5">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1F6">
      <w:pPr>
        <w:pStyle w:val="BodyText"/>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1F7">
      <w:pPr>
        <w:pStyle w:val="BodyText"/>
        <w:rPr/>
      </w:pPr>
      <w:r w:rsidDel="00000000" w:rsidR="00000000" w:rsidRPr="00000000">
        <w:rPr>
          <w:rtl w:val="0"/>
        </w:rPr>
        <w:t xml:space="preserve">Читать дальше:</w:t>
      </w:r>
    </w:p>
    <w:p w:rsidR="00000000" w:rsidDel="00000000" w:rsidP="00000000" w:rsidRDefault="00000000" w:rsidRPr="00000000" ns1:paraId="000021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1F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1FA">
      <w:pPr>
        <w:pStyle w:val="Heading3"/>
        <w:rPr/>
      </w:pPr>
      <w:r w:rsidDel="00000000" w:rsidR="00000000" w:rsidRPr="00000000">
        <w:rPr>
          <w:rtl w:val="0"/>
        </w:rPr>
        <w:t xml:space="preserve">Утвержденный реестр</w:t>
      </w:r>
    </w:p>
    <w:p w:rsidR="00000000" w:rsidDel="00000000" w:rsidP="00000000" w:rsidRDefault="00000000" w:rsidRPr="00000000" ns1:paraId="000021FB">
      <w:pPr>
        <w:pStyle w:val="BodyText"/>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ns1:paraId="000021FC">
      <w:pPr>
        <w:pStyle w:val="BodyText"/>
        <w:rPr/>
      </w:pPr>
      <w:r w:rsidDel="00000000" w:rsidR="00000000" w:rsidRPr="00000000">
        <w:rPr>
          <w:rtl w:val="0"/>
        </w:rPr>
        <w:t xml:space="preserve">Читать дальше:</w:t>
      </w:r>
    </w:p>
    <w:p w:rsidR="00000000" w:rsidDel="00000000" w:rsidP="00000000" w:rsidRDefault="00000000" w:rsidRPr="00000000" ns1:paraId="000021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21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1FF">
      <w:pPr>
        <w:pStyle w:val="Heading3"/>
        <w:rPr/>
      </w:pPr>
      <w:r w:rsidDel="00000000" w:rsidR="00000000" w:rsidRPr="00000000">
        <w:rPr>
          <w:rtl w:val="0"/>
        </w:rPr>
        <w:t xml:space="preserve">Шлюз инструментов</w:t>
      </w:r>
    </w:p>
    <w:p w:rsidR="00000000" w:rsidDel="00000000" w:rsidP="00000000" w:rsidRDefault="00000000" w:rsidRPr="00000000" ns1:paraId="00002200">
      <w:pPr>
        <w:pStyle w:val="BodyText"/>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201">
      <w:pPr>
        <w:pStyle w:val="BodyText"/>
        <w:rPr/>
      </w:pPr>
      <w:r w:rsidDel="00000000" w:rsidR="00000000" w:rsidRPr="00000000">
        <w:rPr>
          <w:rtl w:val="0"/>
        </w:rPr>
        <w:t xml:space="preserve">Читать дальше:</w:t>
      </w:r>
    </w:p>
    <w:p w:rsidR="00000000" w:rsidDel="00000000" w:rsidP="00000000" w:rsidRDefault="00000000" w:rsidRPr="00000000" ns1:paraId="0000220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0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204">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205">
      <w:pPr>
        <w:pStyle w:val="BodyText"/>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206">
      <w:pPr>
        <w:pStyle w:val="BodyText"/>
        <w:rPr/>
      </w:pPr>
      <w:r w:rsidDel="00000000" w:rsidR="00000000" w:rsidRPr="00000000">
        <w:rPr>
          <w:rtl w:val="0"/>
        </w:rPr>
        <w:t xml:space="preserve">Читать дальше:</w:t>
      </w:r>
    </w:p>
    <w:p w:rsidR="00000000" w:rsidDel="00000000" w:rsidP="00000000" w:rsidRDefault="00000000" w:rsidRPr="00000000" ns1:paraId="000022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08">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209">
      <w:pPr>
        <w:pStyle w:val="BodyText"/>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20A">
      <w:pPr>
        <w:pStyle w:val="BodyText"/>
        <w:rPr/>
      </w:pPr>
      <w:r w:rsidDel="00000000" w:rsidR="00000000" w:rsidRPr="00000000">
        <w:rPr>
          <w:rtl w:val="0"/>
        </w:rPr>
        <w:t xml:space="preserve">Читать дальше:</w:t>
      </w:r>
    </w:p>
    <w:p w:rsidR="00000000" w:rsidDel="00000000" w:rsidP="00000000" w:rsidRDefault="00000000" w:rsidRPr="00000000" ns1:paraId="0000220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0C">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20D">
      <w:pPr>
        <w:pStyle w:val="BodyText"/>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20E">
      <w:pPr>
        <w:pStyle w:val="BodyText"/>
        <w:rPr/>
      </w:pPr>
      <w:r w:rsidDel="00000000" w:rsidR="00000000" w:rsidRPr="00000000">
        <w:rPr>
          <w:rtl w:val="0"/>
        </w:rPr>
        <w:t xml:space="preserve">Читать дальше:</w:t>
      </w:r>
    </w:p>
    <w:p w:rsidR="00000000" w:rsidDel="00000000" w:rsidP="00000000" w:rsidRDefault="00000000" w:rsidRPr="00000000" ns1:paraId="000022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210">
      <w:pPr>
        <w:pStyle w:val="Heading3"/>
        <w:rPr/>
      </w:pPr>
      <w:r w:rsidDel="00000000" w:rsidR="00000000" w:rsidRPr="00000000">
        <w:rPr>
          <w:rtl w:val="0"/>
        </w:rPr>
        <w:t xml:space="preserve">Долгосрочная память</w:t>
      </w:r>
    </w:p>
    <w:p w:rsidR="00000000" w:rsidDel="00000000" w:rsidP="00000000" w:rsidRDefault="00000000" w:rsidRPr="00000000" ns1:paraId="00002211">
      <w:pPr>
        <w:pStyle w:val="BodyText"/>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212">
      <w:pPr>
        <w:pStyle w:val="BodyText"/>
        <w:rPr/>
      </w:pPr>
      <w:r w:rsidDel="00000000" w:rsidR="00000000" w:rsidRPr="00000000">
        <w:rPr>
          <w:rtl w:val="0"/>
        </w:rPr>
        <w:t xml:space="preserve">Читать дальше:</w:t>
      </w:r>
    </w:p>
    <w:p w:rsidR="00000000" w:rsidDel="00000000" w:rsidP="00000000" w:rsidRDefault="00000000" w:rsidRPr="00000000" ns1:paraId="0000221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1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215">
      <w:pPr>
        <w:pStyle w:val="Heading3"/>
        <w:rPr/>
      </w:pPr>
      <w:r w:rsidDel="00000000" w:rsidR="00000000" w:rsidRPr="00000000">
        <w:rPr>
          <w:rtl w:val="0"/>
        </w:rPr>
        <w:t xml:space="preserve">Профильная память</w:t>
      </w:r>
    </w:p>
    <w:p w:rsidR="00000000" w:rsidDel="00000000" w:rsidP="00000000" w:rsidRDefault="00000000" w:rsidRPr="00000000" ns1:paraId="00002216">
      <w:pPr>
        <w:pStyle w:val="BodyText"/>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217">
      <w:pPr>
        <w:pStyle w:val="BodyText"/>
        <w:rPr/>
      </w:pPr>
      <w:r w:rsidDel="00000000" w:rsidR="00000000" w:rsidRPr="00000000">
        <w:rPr>
          <w:rtl w:val="0"/>
        </w:rPr>
        <w:t xml:space="preserve">Читать дальше:</w:t>
      </w:r>
    </w:p>
    <w:p w:rsidR="00000000" w:rsidDel="00000000" w:rsidP="00000000" w:rsidRDefault="00000000" w:rsidRPr="00000000" ns1:paraId="000022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219">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21A">
      <w:pPr>
        <w:pStyle w:val="BodyText"/>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21B">
      <w:pPr>
        <w:pStyle w:val="BodyText"/>
        <w:rPr/>
      </w:pPr>
      <w:r w:rsidDel="00000000" w:rsidR="00000000" w:rsidRPr="00000000">
        <w:rPr>
          <w:rtl w:val="0"/>
        </w:rPr>
        <w:t xml:space="preserve">Читать дальше:</w:t>
      </w:r>
    </w:p>
    <w:p w:rsidR="00000000" w:rsidDel="00000000" w:rsidP="00000000" w:rsidRDefault="00000000" w:rsidRPr="00000000" ns1:paraId="000022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1D">
      <w:pPr>
        <w:pStyle w:val="Heading3"/>
        <w:rPr/>
      </w:pPr>
      <w:r w:rsidDel="00000000" w:rsidR="00000000" w:rsidRPr="00000000">
        <w:rPr>
          <w:rtl w:val="0"/>
        </w:rPr>
        <w:t xml:space="preserve">Уплотнение памяти</w:t>
      </w:r>
    </w:p>
    <w:p w:rsidR="00000000" w:rsidDel="00000000" w:rsidP="00000000" w:rsidRDefault="00000000" w:rsidRPr="00000000" ns1:paraId="0000221E">
      <w:pPr>
        <w:pStyle w:val="BodyText"/>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21F">
      <w:pPr>
        <w:pStyle w:val="BodyText"/>
        <w:rPr/>
      </w:pPr>
      <w:r w:rsidDel="00000000" w:rsidR="00000000" w:rsidRPr="00000000">
        <w:rPr>
          <w:rtl w:val="0"/>
        </w:rPr>
        <w:t xml:space="preserve">Читать дальше:</w:t>
      </w:r>
    </w:p>
    <w:p w:rsidR="00000000" w:rsidDel="00000000" w:rsidP="00000000" w:rsidRDefault="00000000" w:rsidRPr="00000000" ns1:paraId="000022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21">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222">
      <w:pPr>
        <w:pStyle w:val="BodyText"/>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223">
      <w:pPr>
        <w:pStyle w:val="BodyText"/>
        <w:rPr/>
      </w:pPr>
      <w:r w:rsidDel="00000000" w:rsidR="00000000" w:rsidRPr="00000000">
        <w:rPr>
          <w:rtl w:val="0"/>
        </w:rPr>
        <w:t xml:space="preserve">Читать дальше:</w:t>
      </w:r>
    </w:p>
    <w:p w:rsidR="00000000" w:rsidDel="00000000" w:rsidP="00000000" w:rsidRDefault="00000000" w:rsidRPr="00000000" ns1:paraId="000022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226">
      <w:pPr>
        <w:pStyle w:val="Heading3"/>
        <w:rPr/>
      </w:pPr>
      <w:r w:rsidDel="00000000" w:rsidR="00000000" w:rsidRPr="00000000">
        <w:rPr>
          <w:rtl w:val="0"/>
        </w:rPr>
        <w:t xml:space="preserve">Шлюз подтверждения</w:t>
      </w:r>
    </w:p>
    <w:p w:rsidR="00000000" w:rsidDel="00000000" w:rsidP="00000000" w:rsidRDefault="00000000" w:rsidRPr="00000000" ns1:paraId="00002227">
      <w:pPr>
        <w:pStyle w:val="BodyText"/>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228">
      <w:pPr>
        <w:pStyle w:val="BodyText"/>
        <w:rPr/>
      </w:pPr>
      <w:r w:rsidDel="00000000" w:rsidR="00000000" w:rsidRPr="00000000">
        <w:rPr>
          <w:rtl w:val="0"/>
        </w:rPr>
        <w:t xml:space="preserve">Читать дальше:</w:t>
      </w:r>
    </w:p>
    <w:p w:rsidR="00000000" w:rsidDel="00000000" w:rsidP="00000000" w:rsidRDefault="00000000" w:rsidRPr="00000000" ns1:paraId="000022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2B">
      <w:pPr>
        <w:pStyle w:val="Heading3"/>
        <w:rPr/>
      </w:pPr>
      <w:r w:rsidDel="00000000" w:rsidR="00000000" w:rsidRPr="00000000">
        <w:rPr>
          <w:rtl w:val="0"/>
        </w:rPr>
        <w:t xml:space="preserve">Трасса</w:t>
      </w:r>
    </w:p>
    <w:p w:rsidR="00000000" w:rsidDel="00000000" w:rsidP="00000000" w:rsidRDefault="00000000" w:rsidRPr="00000000" ns1:paraId="0000222C">
      <w:pPr>
        <w:pStyle w:val="BodyText"/>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22D">
      <w:pPr>
        <w:pStyle w:val="BodyText"/>
        <w:rPr/>
      </w:pPr>
      <w:r w:rsidDel="00000000" w:rsidR="00000000" w:rsidRPr="00000000">
        <w:rPr>
          <w:rtl w:val="0"/>
        </w:rPr>
        <w:t xml:space="preserve">Читать дальше:</w:t>
      </w:r>
    </w:p>
    <w:p w:rsidR="00000000" w:rsidDel="00000000" w:rsidP="00000000" w:rsidRDefault="00000000" w:rsidRPr="00000000" ns1:paraId="000022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2F">
      <w:pPr>
        <w:pStyle w:val="Heading3"/>
        <w:rPr/>
      </w:pPr>
      <w:r w:rsidDel="00000000" w:rsidR="00000000" w:rsidRPr="00000000">
        <w:rPr>
          <w:rtl w:val="0"/>
        </w:rPr>
        <w:t xml:space="preserve">Спан</w:t>
      </w:r>
    </w:p>
    <w:p w:rsidR="00000000" w:rsidDel="00000000" w:rsidP="00000000" w:rsidRDefault="00000000" w:rsidRPr="00000000" ns1:paraId="00002230">
      <w:pPr>
        <w:pStyle w:val="BodyText"/>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231">
      <w:pPr>
        <w:pStyle w:val="BodyText"/>
        <w:rPr/>
      </w:pPr>
      <w:r w:rsidDel="00000000" w:rsidR="00000000" w:rsidRPr="00000000">
        <w:rPr>
          <w:rtl w:val="0"/>
        </w:rPr>
        <w:t xml:space="preserve">Читать дальше:</w:t>
      </w:r>
    </w:p>
    <w:p w:rsidR="00000000" w:rsidDel="00000000" w:rsidP="00000000" w:rsidRDefault="00000000" w:rsidRPr="00000000" ns1:paraId="000022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33">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234">
      <w:pPr>
        <w:pStyle w:val="BodyText"/>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235">
      <w:pPr>
        <w:pStyle w:val="BodyText"/>
        <w:rPr/>
      </w:pPr>
      <w:r w:rsidDel="00000000" w:rsidR="00000000" w:rsidRPr="00000000">
        <w:rPr>
          <w:rtl w:val="0"/>
        </w:rPr>
        <w:t xml:space="preserve">Читать дальше:</w:t>
      </w:r>
    </w:p>
    <w:p w:rsidR="00000000" w:rsidDel="00000000" w:rsidP="00000000" w:rsidRDefault="00000000" w:rsidRPr="00000000" ns1:paraId="000022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2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38">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239">
      <w:pPr>
        <w:pStyle w:val="BodyText"/>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23A">
      <w:pPr>
        <w:pStyle w:val="BodyText"/>
        <w:rPr/>
      </w:pPr>
      <w:r w:rsidDel="00000000" w:rsidR="00000000" w:rsidRPr="00000000">
        <w:rPr>
          <w:rtl w:val="0"/>
        </w:rPr>
        <w:t xml:space="preserve">Читать дальше:</w:t>
      </w:r>
    </w:p>
    <w:p w:rsidR="00000000" w:rsidDel="00000000" w:rsidP="00000000" w:rsidRDefault="00000000" w:rsidRPr="00000000" ns1:paraId="000022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2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23D">
      <w:pPr>
        <w:pStyle w:val="Heading3"/>
        <w:pageBreakBefore w:val="0"/>
        <w:rPr/>
      </w:pPr>
      <w:bookmarkStart w:colFirst="0" w:colLast="0" w:name="_r6akmof311bg" w:id="149"/>
      <w:bookmarkEnd w:id="149"/>
      <w:r w:rsidDel="00000000" w:rsidR="00000000" w:rsidRPr="00000000">
        <w:rPr>
          <w:rtl w:val="0"/>
        </w:rPr>
        <w:t xml:space="preserve">Агентное несоответствие целей</w:t>
      </w:r>
    </w:p>
    <w:p w:rsidR="00000000" w:rsidDel="00000000" w:rsidP="00000000" w:rsidRDefault="00000000" w:rsidRPr="00000000" ns1:paraId="0000223E">
      <w:pPr>
        <w:pStyle w:val="BodyText"/>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ns1:paraId="0000223F">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40">
      <w:pPr>
        <w:pStyle w:val="Style18"/>
        <w:pageBreakBefore w:val="0"/>
        <w:numPr>
          <w:ilvl w:val="0"/>
          <w:numId w:val="31"/>
        </w:numPr>
        <w:spacing w:after="0" w:afterAutospacing="0"/>
        <w:ind w:left="720" w:hanging="360"/>
        <w:rPr>
          <w:u w:val="none"/>
        </w:rPr>
      </w:pPr>
      <w:r w:rsidDel="00000000" w:rsidR="00000000" w:rsidRPr="00000000">
        <w:rPr>
          <w:rtl w:val="0"/>
        </w:rPr>
        <w:t xml:space="preserve">Глава 20. Агентное несоответствие целей и внутренний риск  </w:t>
      </w:r>
    </w:p>
    <w:p w:rsidR="00000000" w:rsidDel="00000000" w:rsidP="00000000" w:rsidRDefault="00000000" w:rsidRPr="00000000" ns1:paraId="00002241">
      <w:pPr>
        <w:pStyle w:val="Style18"/>
        <w:pageBreakBefore w:val="0"/>
        <w:numPr>
          <w:ilvl w:val="0"/>
          <w:numId w:val="31"/>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ns1:paraId="00002242">
      <w:pPr>
        <w:pStyle w:val="Heading3"/>
        <w:pageBreakBefore w:val="0"/>
        <w:rPr/>
      </w:pPr>
      <w:bookmarkStart w:colFirst="0" w:colLast="0" w:name="_n9n4xkrnrfdy" w:id="150"/>
      <w:bookmarkEnd w:id="150"/>
      <w:r w:rsidDel="00000000" w:rsidR="00000000" w:rsidRPr="00000000">
        <w:rPr>
          <w:rtl w:val="0"/>
        </w:rPr>
        <w:t xml:space="preserve">Потенциальная внутренняя угроза</w:t>
      </w:r>
    </w:p>
    <w:p w:rsidR="00000000" w:rsidDel="00000000" w:rsidP="00000000" w:rsidRDefault="00000000" w:rsidRPr="00000000" ns1:paraId="00002243">
      <w:pPr>
        <w:pStyle w:val="BodyText"/>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ns1:paraId="00002244">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45">
      <w:pPr>
        <w:pStyle w:val="Style18"/>
        <w:pageBreakBefore w:val="0"/>
        <w:numPr>
          <w:ilvl w:val="0"/>
          <w:numId w:val="13"/>
        </w:numPr>
        <w:ind w:left="720" w:hanging="360"/>
        <w:rPr>
          <w:u w:val="none"/>
        </w:rPr>
      </w:pPr>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ns1:paraId="00002246">
      <w:pPr>
        <w:pStyle w:val="Heading3"/>
        <w:pageBreakBefore w:val="0"/>
        <w:rPr/>
      </w:pPr>
      <w:bookmarkStart w:colFirst="0" w:colLast="0" w:name="_7sssfq2a28jg" w:id="151"/>
      <w:bookmarkEnd w:id="151"/>
      <w:r w:rsidDel="00000000" w:rsidR="00000000" w:rsidRPr="00000000">
        <w:rPr>
          <w:rtl w:val="0"/>
        </w:rPr>
        <w:t xml:space="preserve">Контрольная точка</w:t>
      </w:r>
    </w:p>
    <w:p w:rsidR="00000000" w:rsidDel="00000000" w:rsidP="00000000" w:rsidRDefault="00000000" w:rsidRPr="00000000" ns1:paraId="00002247">
      <w:pPr>
        <w:pStyle w:val="BodyText"/>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ns1:paraId="00002248">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49">
      <w:pPr>
        <w:pStyle w:val="Style18"/>
        <w:pageBreakBefore w:val="0"/>
        <w:numPr>
          <w:ilvl w:val="0"/>
          <w:numId w:val="38"/>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ns1:paraId="0000224A">
      <w:pPr>
        <w:pStyle w:val="Style18"/>
        <w:pageBreakBefore w:val="0"/>
        <w:numPr>
          <w:ilvl w:val="0"/>
          <w:numId w:val="38"/>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4B">
      <w:pPr>
        <w:pStyle w:val="Heading3"/>
        <w:pageBreakBefore w:val="0"/>
        <w:rPr/>
      </w:pPr>
      <w:bookmarkStart w:colFirst="0" w:colLast="0" w:name="_45oof0jilpan" w:id="152"/>
      <w:bookmarkEnd w:id="152"/>
      <w:r w:rsidDel="00000000" w:rsidR="00000000" w:rsidRPr="00000000">
        <w:rPr>
          <w:rtl w:val="0"/>
        </w:rPr>
        <w:t xml:space="preserve">Причинная отладка</w:t>
      </w:r>
    </w:p>
    <w:p w:rsidR="00000000" w:rsidDel="00000000" w:rsidP="00000000" w:rsidRDefault="00000000" w:rsidRPr="00000000" ns1:paraId="0000224C">
      <w:pPr>
        <w:pStyle w:val="BodyText"/>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ns1:paraId="0000224D">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4E">
      <w:pPr>
        <w:pStyle w:val="Style18"/>
        <w:pageBreakBefore w:val="0"/>
        <w:numPr>
          <w:ilvl w:val="0"/>
          <w:numId w:val="59"/>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ns1:paraId="0000224F">
      <w:pPr>
        <w:pStyle w:val="Style18"/>
        <w:pageBreakBefore w:val="0"/>
        <w:numPr>
          <w:ilvl w:val="0"/>
          <w:numId w:val="59"/>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ns1:paraId="00002250">
      <w:pPr>
        <w:pStyle w:val="Heading3"/>
        <w:pageBreakBefore w:val="0"/>
        <w:rPr/>
      </w:pPr>
      <w:bookmarkStart w:colFirst="0" w:colLast="0" w:name="_ut179luf8aes" w:id="153"/>
      <w:bookmarkEnd w:id="153"/>
      <w:r w:rsidDel="00000000" w:rsidR="00000000" w:rsidRPr="00000000">
        <w:rPr>
          <w:rtl w:val="0"/>
        </w:rPr>
        <w:t xml:space="preserve">Перехватчик запроса и ответа</w:t>
      </w:r>
    </w:p>
    <w:p w:rsidR="00000000" w:rsidDel="00000000" w:rsidP="00000000" w:rsidRDefault="00000000" w:rsidRPr="00000000" ns1:paraId="00002251">
      <w:pPr>
        <w:pStyle w:val="BodyText"/>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ns1:paraId="00002252">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53">
      <w:pPr>
        <w:pStyle w:val="Style18"/>
        <w:pageBreakBefore w:val="0"/>
        <w:numPr>
          <w:ilvl w:val="0"/>
          <w:numId w:val="24"/>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54">
      <w:pPr>
        <w:pStyle w:val="Heading3"/>
        <w:pageBreakBefore w:val="0"/>
        <w:rPr/>
      </w:pPr>
      <w:bookmarkStart w:colFirst="0" w:colLast="0" w:name="_ri6kzkg6b3vn" w:id="154"/>
      <w:bookmarkEnd w:id="154"/>
      <w:r w:rsidDel="00000000" w:rsidR="00000000" w:rsidRPr="00000000">
        <w:rPr>
          <w:rtl w:val="0"/>
        </w:rPr>
        <w:t xml:space="preserve">Корпоративный контур управления агентами</w:t>
      </w:r>
    </w:p>
    <w:p w:rsidR="00000000" w:rsidDel="00000000" w:rsidP="00000000" w:rsidRDefault="00000000" w:rsidRPr="00000000" ns1:paraId="00002255">
      <w:pPr>
        <w:pStyle w:val="BodyText"/>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ns1:paraId="00002256">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57">
      <w:pPr>
        <w:pStyle w:val="Style18"/>
        <w:pageBreakBefore w:val="0"/>
        <w:numPr>
          <w:ilvl w:val="0"/>
          <w:numId w:val="22"/>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ns1:paraId="00002258">
      <w:pPr>
        <w:pStyle w:val="Style18"/>
        <w:pageBreakBefore w:val="0"/>
        <w:numPr>
          <w:ilvl w:val="0"/>
          <w:numId w:val="22"/>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59">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ns1:paraId="0000225A">
      <w:pPr>
        <w:pStyle w:val="BodyText"/>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ns1:paraId="0000225B">
      <w:pPr>
        <w:pStyle w:val="BodyText"/>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ns1:paraId="0000225C">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2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2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2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ns1:paraId="000022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2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2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2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2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265">
      <w:pPr>
        <w:pStyle w:val="BodyText"/>
        <w:rPr/>
      </w:pPr>
      <w:r w:rsidDel="00000000" w:rsidR="00000000" w:rsidRPr="00000000">
        <w:rPr>
          <w:rtl w:val="0"/>
        </w:rPr>
        <w:t xml:space="preserve">Читать дальше:</w:t>
      </w:r>
    </w:p>
    <w:p w:rsidR="00000000" w:rsidDel="00000000" w:rsidP="00000000" w:rsidRDefault="00000000" w:rsidRPr="00000000" ns1:paraId="000022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2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68">
      <w:pPr>
        <w:pStyle w:val="Heading3"/>
        <w:rPr/>
      </w:pPr>
      <w:r w:rsidDel="00000000" w:rsidR="00000000" w:rsidRPr="00000000">
        <w:rPr>
          <w:rtl w:val="0"/>
        </w:rPr>
        <w:t xml:space="preserve">Проверка памяти</w:t>
      </w:r>
    </w:p>
    <w:p w:rsidR="00000000" w:rsidDel="00000000" w:rsidP="00000000" w:rsidRDefault="00000000" w:rsidRPr="00000000" ns1:paraId="000022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ns1:paraId="000022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2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2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2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2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2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27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2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2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273">
      <w:pPr>
        <w:pStyle w:val="BodyText"/>
        <w:rPr/>
      </w:pPr>
      <w:r w:rsidDel="00000000" w:rsidR="00000000" w:rsidRPr="00000000">
        <w:rPr>
          <w:rtl w:val="0"/>
        </w:rPr>
        <w:t xml:space="preserve">Читать дальше:</w:t>
      </w:r>
    </w:p>
    <w:p w:rsidR="00000000" w:rsidDel="00000000" w:rsidP="00000000" w:rsidRDefault="00000000" w:rsidRPr="00000000" ns1:paraId="000022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76">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2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ns1:paraId="000022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2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2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2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2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2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ns1:paraId="0000227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27F">
      <w:pPr>
        <w:pStyle w:val="BodyText"/>
        <w:rPr/>
      </w:pPr>
      <w:r w:rsidDel="00000000" w:rsidR="00000000" w:rsidRPr="00000000">
        <w:rPr>
          <w:rtl w:val="0"/>
        </w:rPr>
        <w:t xml:space="preserve">Читать дальше:</w:t>
      </w:r>
    </w:p>
    <w:p w:rsidR="00000000" w:rsidDel="00000000" w:rsidP="00000000" w:rsidRDefault="00000000" w:rsidRPr="00000000" ns1:paraId="000022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2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82">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2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28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2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2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2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2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2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2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2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28C">
      <w:pPr>
        <w:pStyle w:val="BodyText"/>
        <w:rPr/>
      </w:pPr>
      <w:r w:rsidDel="00000000" w:rsidR="00000000" w:rsidRPr="00000000">
        <w:rPr>
          <w:rtl w:val="0"/>
        </w:rPr>
        <w:t xml:space="preserve">Читать дальше:</w:t>
      </w:r>
    </w:p>
    <w:p w:rsidR="00000000" w:rsidDel="00000000" w:rsidP="00000000" w:rsidRDefault="00000000" w:rsidRPr="00000000" ns1:paraId="0000228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8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28F">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29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29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29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29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2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2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29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29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29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299">
      <w:pPr>
        <w:pStyle w:val="BodyText"/>
        <w:rPr/>
      </w:pPr>
      <w:r w:rsidDel="00000000" w:rsidR="00000000" w:rsidRPr="00000000">
        <w:rPr>
          <w:rtl w:val="0"/>
        </w:rPr>
        <w:t xml:space="preserve">Читать дальше:</w:t>
      </w:r>
    </w:p>
    <w:p w:rsidR="00000000" w:rsidDel="00000000" w:rsidP="00000000" w:rsidRDefault="00000000" w:rsidRPr="00000000" ns1:paraId="0000229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2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29D">
      <w:pPr>
        <w:pStyle w:val="BodyText"/>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ns1:paraId="0000229E">
      <w:pPr>
        <w:pStyle w:val="BodyText"/>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29F">
      <w:pPr>
        <w:pStyle w:val="BodyText"/>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ns1:paraId="000022A0">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2A1">
      <w:pPr>
        <w:pStyle w:val="BodyText"/>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ns1:paraId="000022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2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2A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2A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2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2A7">
      <w:pPr>
        <w:pStyle w:val="BodyText"/>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ns1:paraId="000022A8">
      <w:pPr>
        <w:pStyle w:val="BodyText"/>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ns1:paraId="000022A9">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2AA">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2AB">
      <w:pPr>
        <w:pStyle w:val="BodyText"/>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ns1:paraId="000022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2A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2A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ns1:paraId="000022A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ns1:paraId="000022B0">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2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2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2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2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2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2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22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ns1:paraId="000022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2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2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2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2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2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2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2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2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2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2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2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CE">
      <w:pPr>
        <w:pStyle w:val="Heading4"/>
        <w:rPr/>
      </w:pPr>
      <w:r w:rsidDel="00000000" w:rsidR="00000000" w:rsidRPr="00000000">
        <w:rPr>
          <w:rtl w:val="0"/>
        </w:rPr>
        <w:t xml:space="preserve">Проверочный список</w:t>
      </w:r>
    </w:p>
    <w:p w:rsidR="00000000" w:rsidDel="00000000" w:rsidP="00000000" w:rsidRDefault="00000000" w:rsidRPr="00000000" ns1:paraId="000022C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2D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2D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2D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2D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2D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2D5">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2D6">
      <w:pPr>
        <w:pStyle w:val="BodyText"/>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2D7">
      <w:pPr>
        <w:pStyle w:val="BodyText"/>
        <w:rPr/>
      </w:pPr>
      <w:r w:rsidDel="00000000" w:rsidR="00000000" w:rsidRPr="00000000">
        <w:rPr>
          <w:rtl w:val="0"/>
        </w:rPr>
        <w:t xml:space="preserve">Вам обычно нужно:</w:t>
      </w:r>
    </w:p>
    <w:p w:rsidR="00000000" w:rsidDel="00000000" w:rsidP="00000000" w:rsidRDefault="00000000" w:rsidRPr="00000000" ns1:paraId="000022D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2D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2D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2D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2DC">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2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2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2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2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2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2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2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2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2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2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2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2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2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2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ns1:paraId="000022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F0">
      <w:pPr>
        <w:pStyle w:val="Heading4"/>
        <w:rPr/>
      </w:pPr>
      <w:r w:rsidDel="00000000" w:rsidR="00000000" w:rsidRPr="00000000">
        <w:rPr>
          <w:rtl w:val="0"/>
        </w:rPr>
        <w:t xml:space="preserve">Проверочный список</w:t>
      </w:r>
    </w:p>
    <w:p w:rsidR="00000000" w:rsidDel="00000000" w:rsidP="00000000" w:rsidRDefault="00000000" w:rsidRPr="00000000" ns1:paraId="000022F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2F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2F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2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2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2F6">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2F7">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2F8">
      <w:pPr>
        <w:pStyle w:val="BodyText"/>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2F9">
      <w:pPr>
        <w:pStyle w:val="BodyText"/>
        <w:rPr/>
      </w:pPr>
      <w:r w:rsidDel="00000000" w:rsidR="00000000" w:rsidRPr="00000000">
        <w:rPr>
          <w:rtl w:val="0"/>
        </w:rPr>
        <w:t xml:space="preserve">Обычно вам нужно:</w:t>
      </w:r>
    </w:p>
    <w:p w:rsidR="00000000" w:rsidDel="00000000" w:rsidP="00000000" w:rsidRDefault="00000000" w:rsidRPr="00000000" ns1:paraId="000022F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2F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2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2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2FE">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2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3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ns1:paraId="000023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3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3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3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3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3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3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3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3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3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3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ns1:paraId="000023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3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ns1:paraId="000023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ns1:paraId="00002320">
      <w:pPr>
        <w:pStyle w:val="Heading4"/>
        <w:rPr/>
      </w:pPr>
      <w:r w:rsidDel="00000000" w:rsidR="00000000" w:rsidRPr="00000000">
        <w:rPr>
          <w:rtl w:val="0"/>
        </w:rPr>
        <w:t xml:space="preserve">Проверочный список</w:t>
      </w:r>
    </w:p>
    <w:p w:rsidR="00000000" w:rsidDel="00000000" w:rsidP="00000000" w:rsidRDefault="00000000" w:rsidRPr="00000000" ns1:paraId="000023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3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3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ns1:paraId="0000232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3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326">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327">
      <w:pPr>
        <w:pStyle w:val="BodyText"/>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ns1:paraId="000023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ns1:paraId="000023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3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3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3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32D">
      <w:pPr>
        <w:pStyle w:val="BodyText"/>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ns1:paraId="0000232E">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ns1:paraId="0000232F">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330">
      <w:pPr>
        <w:pStyle w:val="BodyText"/>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331">
      <w:pPr>
        <w:pStyle w:val="Heading3"/>
        <w:rPr/>
      </w:pPr>
      <w:r w:rsidDel="00000000" w:rsidR="00000000" w:rsidRPr="00000000">
        <w:rPr>
          <w:rtl w:val="0"/>
        </w:rPr>
        <w:t xml:space="preserve">Краткое описание</w:t>
      </w:r>
    </w:p>
    <w:p w:rsidR="00000000" w:rsidDel="00000000" w:rsidP="00000000" w:rsidRDefault="00000000" w:rsidRPr="00000000" ns1:paraId="000023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3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3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3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3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3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338">
      <w:pPr>
        <w:pStyle w:val="Heading3"/>
        <w:rPr/>
      </w:pPr>
      <w:r w:rsidDel="00000000" w:rsidR="00000000" w:rsidRPr="00000000">
        <w:rPr>
          <w:rtl w:val="0"/>
        </w:rPr>
        <w:t xml:space="preserve">Что произошло</w:t>
      </w:r>
    </w:p>
    <w:p w:rsidR="00000000" w:rsidDel="00000000" w:rsidP="00000000" w:rsidRDefault="00000000" w:rsidRPr="00000000" ns1:paraId="000023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3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3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3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33D">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33E">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ns1:paraId="000023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3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3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3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3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3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3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3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347">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348">
      <w:pPr>
        <w:pStyle w:val="Heading3"/>
        <w:rPr/>
      </w:pPr>
      <w:r w:rsidDel="00000000" w:rsidR="00000000" w:rsidRPr="00000000">
        <w:rPr>
          <w:rtl w:val="0"/>
        </w:rPr>
        <w:t xml:space="preserve">Действия сдерживания</w:t>
      </w:r>
    </w:p>
    <w:p w:rsidR="00000000" w:rsidDel="00000000" w:rsidP="00000000" w:rsidRDefault="00000000" w:rsidRPr="00000000" ns1:paraId="000023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3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3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3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34D">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3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3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350">
      <w:pPr>
        <w:pStyle w:val="Heading3"/>
        <w:rPr/>
      </w:pPr>
      <w:r w:rsidDel="00000000" w:rsidR="00000000" w:rsidRPr="00000000">
        <w:rPr>
          <w:rtl w:val="0"/>
        </w:rPr>
        <w:t xml:space="preserve">Первопричина</w:t>
      </w:r>
    </w:p>
    <w:p w:rsidR="00000000" w:rsidDel="00000000" w:rsidP="00000000" w:rsidRDefault="00000000" w:rsidRPr="00000000" ns1:paraId="000023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3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3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3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355">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356">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ns1:paraId="000023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3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35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3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35B">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35C">
      <w:pPr>
        <w:pStyle w:val="Heading3"/>
        <w:rPr/>
      </w:pPr>
      <w:r w:rsidDel="00000000" w:rsidR="00000000" w:rsidRPr="00000000">
        <w:rPr>
          <w:rtl w:val="0"/>
        </w:rPr>
        <w:t xml:space="preserve">Зона воздействия</w:t>
      </w:r>
    </w:p>
    <w:p w:rsidR="00000000" w:rsidDel="00000000" w:rsidP="00000000" w:rsidRDefault="00000000" w:rsidRPr="00000000" ns1:paraId="000023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3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3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3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361">
      <w:pPr>
        <w:pStyle w:val="Heading3"/>
        <w:rPr/>
      </w:pPr>
      <w:r w:rsidDel="00000000" w:rsidR="00000000" w:rsidRPr="00000000">
        <w:rPr>
          <w:rtl w:val="0"/>
        </w:rPr>
        <w:t xml:space="preserve">Корректирующие действия</w:t>
      </w:r>
    </w:p>
    <w:p w:rsidR="00000000" w:rsidDel="00000000" w:rsidP="00000000" w:rsidRDefault="00000000" w:rsidRPr="00000000" ns1:paraId="00002362">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3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3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3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3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367">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3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3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3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3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3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3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36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36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370">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ns1:paraId="0000237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37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3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37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3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376">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377">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ns1:paraId="000023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3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3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3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ns1:paraId="0000237C">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37D">
      <w:pPr>
        <w:pStyle w:val="BodyText"/>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ns1:paraId="0000237E">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37F">
      <w:pPr>
        <w:pStyle w:val="Heading3"/>
        <w:rPr/>
      </w:pPr>
      <w:r w:rsidDel="00000000" w:rsidR="00000000" w:rsidRPr="00000000">
        <w:rPr>
          <w:rtl w:val="0"/>
        </w:rPr>
        <w:t xml:space="preserve">Короткий шаблон в YAML</w:t>
      </w:r>
    </w:p>
    <w:p w:rsidR="00000000" w:rsidDel="00000000" w:rsidP="00000000" w:rsidRDefault="00000000" w:rsidRPr="00000000" ns1:paraId="000023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3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3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3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3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3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3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3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3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3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3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3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3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3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ns1:paraId="000023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ns1:paraId="000023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3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3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3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3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3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3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3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3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3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399">
      <w:pPr>
        <w:pStyle w:val="BodyText"/>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39A">
      <w:pPr>
        <w:pStyle w:val="BodyText"/>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ns1:paraId="0000239B">
      <w:pPr>
        <w:pStyle w:val="BodyText"/>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39C">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239D">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39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3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3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3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3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3A3">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3A4">
      <w:pPr>
        <w:pStyle w:val="Heading3"/>
        <w:rPr/>
      </w:pPr>
      <w:r w:rsidDel="00000000" w:rsidR="00000000" w:rsidRPr="00000000">
        <w:rPr>
          <w:rtl w:val="0"/>
        </w:rPr>
        <w:t xml:space="preserve">Базовые сущности</w:t>
      </w:r>
    </w:p>
    <w:p w:rsidR="00000000" w:rsidDel="00000000" w:rsidP="00000000" w:rsidRDefault="00000000" w:rsidRPr="00000000" ns1:paraId="000023A5">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3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3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3A8">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3A9">
      <w:pPr>
        <w:pStyle w:val="Heading3"/>
        <w:rPr/>
      </w:pPr>
      <w:r w:rsidDel="00000000" w:rsidR="00000000" w:rsidRPr="00000000">
        <w:rPr>
          <w:rtl w:val="0"/>
        </w:rPr>
        <w:t xml:space="preserve">Запись инцидента</w:t>
      </w:r>
    </w:p>
    <w:p w:rsidR="00000000" w:rsidDel="00000000" w:rsidP="00000000" w:rsidRDefault="00000000" w:rsidRPr="00000000" ns1:paraId="000023AA">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3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3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3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3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3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3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3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3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3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3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3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3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3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3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3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3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3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3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3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3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3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3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3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ns1:paraId="000023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ns1:paraId="000023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3C4">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3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3C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3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3C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3C9">
      <w:pPr>
        <w:pStyle w:val="BodyText"/>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3CA">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3CB">
      <w:pPr>
        <w:pStyle w:val="Heading3"/>
        <w:rPr/>
      </w:pPr>
      <w:r w:rsidDel="00000000" w:rsidR="00000000" w:rsidRPr="00000000">
        <w:rPr>
          <w:rtl w:val="0"/>
        </w:rPr>
        <w:t xml:space="preserve">Связь инцидента с разбором</w:t>
      </w:r>
    </w:p>
    <w:p w:rsidR="00000000" w:rsidDel="00000000" w:rsidP="00000000" w:rsidRDefault="00000000" w:rsidRPr="00000000" ns1:paraId="000023CC">
      <w:pPr>
        <w:pStyle w:val="BodyText"/>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3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3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3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3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3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3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3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ns1:paraId="000023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3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3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3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3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3D9">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3D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23DB">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3D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3D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3D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3D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3E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3E1">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ns1:paraId="000023E2">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3E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3E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3E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3E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3E7">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3E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3E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3EA">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ns1:paraId="000023EB">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3EC">
      <w:pPr>
        <w:pStyle w:val="BodyText"/>
        <w:rPr/>
      </w:pPr>
      <w:r w:rsidDel="00000000" w:rsidR="00000000" w:rsidRPr="00000000">
        <w:rPr>
          <w:rtl w:val="0"/>
        </w:rPr>
        <w:t xml:space="preserve">Обычно нужно понять:</w:t>
      </w:r>
    </w:p>
    <w:p w:rsidR="00000000" w:rsidDel="00000000" w:rsidP="00000000" w:rsidRDefault="00000000" w:rsidRPr="00000000" ns1:paraId="000023E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3E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3E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3F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3F1">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23F2">
      <w:pPr>
        <w:pStyle w:val="Heading3"/>
        <w:rPr/>
      </w:pPr>
      <w:r w:rsidDel="00000000" w:rsidR="00000000" w:rsidRPr="00000000">
        <w:rPr>
          <w:rtl w:val="0"/>
        </w:rPr>
        <w:t xml:space="preserve">Связь со справочным пакетом</w:t>
      </w:r>
    </w:p>
    <w:p w:rsidR="00000000" w:rsidDel="00000000" w:rsidP="00000000" w:rsidRDefault="00000000" w:rsidRPr="00000000" ns1:paraId="000023F3">
      <w:pPr>
        <w:pStyle w:val="BodyText"/>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3F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3F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3F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3F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3F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3F9">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3FA">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23FB">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3F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3F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3F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3F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40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40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402">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2403">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40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ns1:paraId="0000240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40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40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40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40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40A">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40B">
      <w:pPr>
        <w:pStyle w:val="BodyText"/>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40C">
      <w:pPr>
        <w:pStyle w:val="BodyText"/>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4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ns1:paraId="000024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40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41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ns1:paraId="00002411">
      <w:pPr>
        <w:pStyle w:val="BodyText"/>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ns1:paraId="00002412">
      <w:pPr>
        <w:pStyle w:val="BodyText"/>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ns1:paraId="00002413">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ns1:paraId="00002414">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ns1:paraId="0000241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w:t>
      </w:r>
      <w:hyperlink r:id="rId64">
        <w:r w:rsidDel="00000000" w:rsidR="00000000" w:rsidRPr="00000000">
          <w:rPr>
            <w:color w:val="1155cc"/>
            <w:u w:val="single"/>
            <w:rtl w:val="0"/>
          </w:rPr>
          <w:t xml:space="preserve">https://cheatsheetseries.owasp.org/cheatsheets/AI_Agent_Security_Cheat_Sheet.html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w:t>
      </w:r>
      <w:hyperlink r:id="rId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https://genai.owasp.org/resource/owasp-top-10-for-agentic-applications-for-2026/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w:t>
      </w:r>
      <w:hyperlink r:id="rId66">
        <w:r w:rsidDel="00000000" w:rsidR="00000000" w:rsidRPr="00000000">
          <w:rPr>
            <w:color w:val="1155cc"/>
            <w:u w:val="single"/>
            <w:rtl w:val="0"/>
          </w:rPr>
          <w:t xml:space="preserve">https://cheatsheetseries.owasp.org/cheatsheets/MCP_Security_Cheat_Sheet.html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w:t>
      </w:r>
      <w:hyperlink r:id="rId67">
        <w:r w:rsidDel="00000000" w:rsidR="00000000" w:rsidRPr="00000000">
          <w:rPr>
            <w:color w:val="1155cc"/>
            <w:u w:val="single"/>
            <w:rtl w:val="0"/>
          </w:rPr>
          <w:t xml:space="preserve">https://owasp.org/www-community/attacks/MCP_Tool_Poisoning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w:t>
      </w:r>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https://owasp.org/www-project-mcp-top-10/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w:t>
      </w:r>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https://owasp.org/www-project-agentic-skills-top-10/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w:t>
      </w:r>
      <w:hyperlink r:id="rId70">
        <w:r w:rsidDel="00000000" w:rsidR="00000000" w:rsidRPr="00000000">
          <w:rPr>
            <w:color w:val="1155cc"/>
            <w:u w:val="single"/>
            <w:rtl w:val="0"/>
          </w:rPr>
          <w:t xml:space="preserve">https://cheatsheetseries.owasp.org/cheatsheets/LLM_Prompt_Injection_Prevention_Cheat_Sheet.html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w:t>
      </w:r>
      <w:hyperlink r:id="rId71">
        <w:r w:rsidDel="00000000" w:rsidR="00000000" w:rsidRPr="00000000">
          <w:rPr>
            <w:color w:val="1155cc"/>
            <w:u w:val="single"/>
            <w:rtl w:val="0"/>
          </w:rPr>
          <w:t xml:space="preserve">https://cheatsheetseries.owasp.org/cheatsheets/RAG_Security_Cheat_Sheet.html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D">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ns1:paraId="000024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w:t>
      </w:r>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https://www.nist.gov/publications/artificial-intelligence-risk-management-framework-ai-rmf-10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w:t>
      </w:r>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https://www.nist.gov/publications/artificial-intelligence-risk-management-framework-generative-artificial-intelligence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w:t>
      </w:r>
      <w:hyperlink r:id="rId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https://csrc.nist.gov/pubs/sp/800/53/r5/upd1/final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w:t>
      </w:r>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https://csrc.nist.gov/pubs/sp/800/218/a/final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w:t>
      </w:r>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https://www.nist.gov/publications/adversarial-machine-learning-taxonomy-and-terminology-attacks-and-mitigations-0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w:t>
      </w:r>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https://www.cisa.gov/ai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4">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ns1:paraId="000024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w:t>
      </w:r>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https://vikulin.ai/library/tpost/</w:t>
        </w:r>
      </w:hyperlink>
      <w:hyperlink r:id="rId79">
        <w:r w:rsidDel="00000000" w:rsidR="00000000" w:rsidRPr="00000000">
          <w:rPr>
            <w:color w:val="1155cc"/>
            <w:u w:val="single"/>
            <w:rtl w:val="0"/>
          </w:rPr>
          <w:t xml:space="preserve">ai_agent_architecture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w:t>
      </w:r>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https://www.anthropic.com/engineering/building-effective-agents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w:t>
      </w:r>
      <w:hyperlink r:id="rId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https://www.anthropic.com/engineering/harness-design-long-running-apps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w:t>
      </w:r>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https://www.anthropic.com/engineering/demystifying-evals-for-ai-agents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w:t>
      </w:r>
      <w:hyperlink r:id="rId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https://www.anthropic.com/engineering/managed-agents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w:t>
      </w:r>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https://www.anthropic.com/engineering/multi-agent-research-system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w:t>
      </w:r>
      <w:hyperlink r:id="rI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https://cdn.openai.com/business-guides-and-resources/a-practical-guide-to-building-agents.pdf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w:t>
      </w:r>
      <w:hyperlink r:id="rId86">
        <w:r w:rsidDel="00000000" w:rsidR="00000000" w:rsidRPr="00000000">
          <w:rPr>
            <w:color w:val="1155cc"/>
            <w:u w:val="singl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w:t>
      </w:r>
      <w:hyperlink r:id="rId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https://openai.github.io/openai-agents-python/sandbox_agents/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Concepts (</w:t>
      </w:r>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https://openai.github.io/openai-agents-python/sandbox/guide/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clients (</w:t>
      </w:r>
      <w:hyperlink r:id="rId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https://openai.github.io/openai-agents-python/sandbox/clients/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Agent memory (</w:t>
      </w:r>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w:t>
      </w:r>
      <w:hyperlink r:id="rId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2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w:t>
      </w:r>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https://platform.openai.com/docs/guides/agent-builder-safety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w:t>
      </w:r>
      <w:hyperlink r:id="rId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https://modelcontextprotocol.io/docs/tutorials/security/</w:t>
        </w:r>
      </w:hyperlink>
      <w:hyperlink r:id="rId94">
        <w:r w:rsidDel="00000000" w:rsidR="00000000" w:rsidRPr="00000000">
          <w:rPr>
            <w:color w:val="1155cc"/>
            <w:u w:val="single"/>
            <w:rtl w:val="0"/>
          </w:rPr>
          <w:t xml:space="preserve">security_best_practices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w:t>
      </w:r>
      <w:hyperlink r:id="rId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https://modelcontextprotocol.io/specification/draft/basic/authorization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w:t>
      </w:r>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https://github.com/a2aproject/A2A/blob/main/docs/specification.md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w:t>
      </w:r>
      <w:hyperlink r:id="rId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w:t>
      </w:r>
      <w:hyperlink r:id="rId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w:t>
      </w:r>
      <w:hyperlink r:id="rId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https://docs.langchain.com/oss/python/langgraph/persistence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w:t>
      </w:r>
      <w:hyperlink r:id="rId1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w:t>
      </w:r>
      <w:hyperlink r:id="rId1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https://docs.langchain.com/oss/python/langchain/multi-agent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w:t>
      </w:r>
      <w:hyperlink r:id="rId1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https://cloud.google.com/blog/products/ai-machine-learning/get-started-with-vertex-ai-agent-builder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w:t>
      </w:r>
      <w:hyperlink r:id="rId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https://cloud.google.com/blog/products/ai-machine-learning/more-ways-to-build-and-scale-ai-agents-with-vertex-ai-agent-builder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w:t>
      </w:r>
      <w:hyperlink r:id="rId1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https://docs.cloud.google.com/agent-builder/overview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w:t>
      </w:r>
      <w:hyperlink r:id="rId1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https://docs.cloud.google.com/architecture/multiagent-ai-system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3C">
      <w:pPr>
        <w:pStyle w:val="Style18"/>
        <w:numPr>
          <w:ilvl w:val="0"/>
          <w:numId w:val="34"/>
        </w:numPr>
        <w:ind w:left="360"/>
      </w:pPr>
      <w:r w:rsidDel="00000000" w:rsidR="00000000" w:rsidRPr="00000000">
        <w:rPr>
          <w:rtl w:val="0"/>
        </w:rPr>
        <w:t xml:space="preserve">Google Cloud, 20 questions for the Agentic Enterprise (</w:t>
      </w:r>
      <w:hyperlink r:id="rId106">
        <w:r w:rsidDel="00000000" w:rsidR="00000000" w:rsidRPr="00000000">
          <w:rPr>
            <w:color w:val="12529e"/>
            <w:u w:val="single"/>
            <w:rtl w:val="0"/>
          </w:rPr>
          <w:t xml:space="preserve">https://cloud.google.com/blog/products/ai-machine-learning/20-questions-for-the-agentic-enterprise</w:t>
        </w:r>
      </w:hyperlink>
      <w:r w:rsidDel="00000000" w:rsidR="00000000" w:rsidRPr="00000000">
        <w:rPr>
          <w:rtl w:val="0"/>
        </w:rPr>
        <w:t xml:space="preserve">), дата обращения: 15 июля 2026 года.</w:t>
      </w:r>
    </w:p>
    <w:p w:rsidR="00000000" w:rsidDel="00000000" w:rsidP="00000000" w:rsidRDefault="00000000" w:rsidRPr="00000000" ns1:paraId="0000243D">
      <w:pPr>
        <w:pStyle w:val="Style18"/>
        <w:numPr>
          <w:ilvl w:val="0"/>
          <w:numId w:val="34"/>
        </w:numPr>
        <w:ind w:left="360"/>
      </w:pPr>
      <w:r w:rsidDel="00000000" w:rsidR="00000000" w:rsidRPr="00000000">
        <w:rPr>
          <w:rtl w:val="0"/>
        </w:rPr>
        <w:t xml:space="preserve">Google Cloud, Build agents even faster with Gemini Enterprise Agent Platform's fully-managed, remote MCP server (</w:t>
      </w:r>
      <w:hyperlink r:id="rId107">
        <w:r w:rsidDel="00000000" w:rsidR="00000000" w:rsidRPr="00000000">
          <w:rPr>
            <w:color w:val="12529e"/>
            <w:u w:val="single"/>
            <w:rtl w:val="0"/>
          </w:rPr>
          <w:t xml:space="preserve">https://cloud.google.com/blog/products/ai-machine-learning/gemini-enterprise-agent-platform-remote-mcp-server</w:t>
        </w:r>
      </w:hyperlink>
      <w:r w:rsidDel="00000000" w:rsidR="00000000" w:rsidRPr="00000000">
        <w:rPr>
          <w:rtl w:val="0"/>
        </w:rPr>
        <w:t xml:space="preserve">), дата обращения: 15 июля 2026 года.</w:t>
      </w:r>
    </w:p>
    <w:p w:rsidR="00000000" w:rsidDel="00000000" w:rsidP="00000000" w:rsidRDefault="00000000" w:rsidRPr="00000000" ns1:paraId="0000243E">
      <w:pPr>
        <w:pStyle w:val="Style18"/>
        <w:numPr>
          <w:ilvl w:val="0"/>
          <w:numId w:val="34"/>
        </w:numPr>
        <w:ind w:left="360"/>
      </w:pPr>
      <w:r w:rsidDel="00000000" w:rsidR="00000000" w:rsidRPr="00000000">
        <w:rPr>
          <w:rtl w:val="0"/>
        </w:rPr>
        <w:t xml:space="preserve">AWS, Secure AI agents with Policy and Lambda interceptors in Amazon Bedrock AgentCore gateway (</w:t>
      </w:r>
      <w:hyperlink r:id="rId108">
        <w:r w:rsidDel="00000000" w:rsidR="00000000" w:rsidRPr="00000000">
          <w:rPr>
            <w:color w:val="12529e"/>
            <w:u w:val="single"/>
            <w:rtl w:val="0"/>
          </w:rPr>
          <w:t xml:space="preserve">https://aws.amazon.com/blogs/machine-learning/secure-ai-agents-with-policy-and-lambda-interceptors-in-amazon-bedrock-agentcore-gateway/</w:t>
        </w:r>
      </w:hyperlink>
      <w:r w:rsidDel="00000000" w:rsidR="00000000" w:rsidRPr="00000000">
        <w:rPr>
          <w:rtl w:val="0"/>
        </w:rPr>
        <w:t xml:space="preserve">), дата обращения: 15 июля 2026 года.</w:t>
      </w:r>
    </w:p>
    <w:p w:rsidR="00000000" w:rsidDel="00000000" w:rsidP="00000000" w:rsidRDefault="00000000" w:rsidRPr="00000000" ns1:paraId="0000243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w:t>
      </w:r>
      <w:hyperlink r:id="rId1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https://learn.microsoft.com/en-us/azure/architecture/ai-ml/guide/ai-agent-design-patterns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w:t>
      </w:r>
      <w:hyperlink r:id="rId1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w:t>
      </w:r>
      <w:hyperlink r:id="rId1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https://developers.cloudflare.com/agents/api-reference/store-and-sync-state/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Schedule tasks (</w:t>
      </w:r>
      <w:hyperlink r:id="rId1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https://developers.cloudflare.com/agents/api-reference/schedule-tasks/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w:t>
      </w:r>
      <w:hyperlink r:id="rId1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WebSockets (</w:t>
      </w:r>
      <w:hyperlink r:id="rId1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https://developers.cloudflare.com/agents/api-reference/websockets/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w:t>
      </w:r>
      <w:hyperlink r:id="rId1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https://developers.cloudflare.com/agents/concepts/workflows/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Durable execution (</w:t>
      </w:r>
      <w:hyperlink r:id="rId1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w:t>
      </w:r>
      <w:hyperlink r:id="rId1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https://blog.cloudflare.com/remote-model-context-protocol-servers-mcp/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w:t>
      </w:r>
      <w:hyperlink r:id="rI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w:t>
      </w:r>
      <w:hyperlink r:id="rId1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https://docs.github.com/en/copilot/how-tos/use-copilot-agents/cloud-agent/use-cloud-agent-on-github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Configuring settings for GitHub Copilot cloud agent (</w:t>
      </w:r>
      <w:hyperlink r:id="rId1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https://docs.github.com/en/copilot/how-tos/use-copilot-agents/cloud-agent/configuring-agent-settings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7">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4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w:t>
      </w:r>
      <w:hyperlink r:id="rId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https://platform.openai.com/docs/guides/agent-evals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w:t>
      </w:r>
      <w:hyperlink r:id="rId1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https://platform.openai.com/docs/guides/trace-grading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w:t>
      </w:r>
      <w:hyperlink r:id="rId1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https://developers.openai.com/api/docs/guides/background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w:t>
      </w:r>
      <w:hyperlink r:id="rId1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w:t>
      </w:r>
      <w:hyperlink r:id="rId1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https://developers.openai.com/api/docs/guides/structured-outputs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w:t>
      </w:r>
      <w:hyperlink r:id="rId1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https://learn.microsoft.com/en-us/security/zero-trust/sfi/observability-ai-systems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w:t>
      </w:r>
      <w:hyperlink r:id="rId1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https://docs.cloud.google.com/docs/observability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4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w:t>
      </w:r>
      <w:hyperlink r:id="rId1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https://aws.amazon.com/blogs/machine-learning/introducing-stateful-mcp-client-capabilities-on-amazon-bedrock-agentcore-runtime/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0">
      <w:pPr>
        <w:pStyle w:val="Style18"/>
        <w:numPr>
          <w:ilvl w:val="0"/>
          <w:numId w:val="34"/>
        </w:numPr>
        <w:ind w:left="360"/>
      </w:pPr>
      <w:r w:rsidDel="00000000" w:rsidR="00000000" w:rsidRPr="00000000">
        <w:rPr>
          <w:rtl w:val="0"/>
        </w:rPr>
        <w:t xml:space="preserve">Microsoft Foundry, Build agents you can trust across any framework with open evals and a control standard (</w:t>
      </w:r>
      <w:hyperlink r:id="rId129">
        <w:r w:rsidDel="00000000" w:rsidR="00000000" w:rsidRPr="00000000">
          <w:rPr>
            <w:color w:val="12529e"/>
            <w:u w:val="single"/>
            <w:rtl w:val="0"/>
          </w:rPr>
          <w:t xml:space="preserve">https://devblogs.microsoft.com/foundry/build-2026-open-trust-stack-ai-agents/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w:t>
      </w:r>
      <w:hyperlink r:id="rId1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https://arxiv.org/abs/2604.06240v1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w:t>
      </w:r>
      <w:hyperlink r:id="rId1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https://github.com/microsoft/fara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3">
      <w:pPr>
        <w:pStyle w:val="Heading3"/>
        <w:rPr/>
      </w:pPr>
      <w:r w:rsidDel="00000000" w:rsidR="00000000" w:rsidRPr="00000000">
        <w:rPr>
          <w:rtl w:val="0"/>
        </w:rPr>
        <w:t xml:space="preserve">HCI, HITL и человеческий надзор</w:t>
      </w:r>
    </w:p>
    <w:p w:rsidR="00000000" w:rsidDel="00000000" w:rsidP="00000000" w:rsidRDefault="00000000" w:rsidRPr="00000000" ns1:paraId="000024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w:t>
      </w:r>
      <w:hyperlink r:id="rId1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https://www.microsoft.com/en-us/research/publication/guidelines-for-human-ai-interaction/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w:t>
      </w:r>
      <w:hyperlink r:id="rId1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https://docs.langchain.com/oss/javascript/deepagents/human-in-the-loop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w:t>
      </w:r>
      <w:hyperlink r:id="rId1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https://docs.langchain.com/oss/python/langgraph/interrupts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Illusion of Consensus in Human-Centered Interactive AI (</w:t>
      </w:r>
      <w:hyperlink r:id="rId1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https://openreview.net/forum?id=eJtBEBmYGB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w:t>
      </w:r>
      <w:hyperlink r:id="rId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https://learn.microsoft.com/en-us/microsoft-copilot-studio/guidance/maturity-model-overview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9">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ns1:paraId="000024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w:t>
      </w:r>
      <w:hyperlink r:id="rId1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https://cloud.google.com/blog/products/identity-security/cloud-ciso-perspectives-how-google-secures-ai-agents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w:t>
      </w:r>
      <w:hyperlink r:id="rId1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https://cloud.google.com/blog/products/identity-security/audit-smarter-introducing-our-recommended-ai-controls-framework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w:t>
      </w:r>
      <w:hyperlink r:id="rId1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https://cloud.google.com/blog/products/containers-kubernetes/agentic-ai-on-kubernetes-and-gke/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w:t>
      </w:r>
      <w:hyperlink r:id="rId1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https://research.google/pubs/security-assurance-in-the-age-of-generative-ai/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w:t>
      </w:r>
      <w:hyperlink r:id="rId1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https://research.google/pubs/securing-the-ai-software-supply-chain/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w:t>
      </w:r>
      <w:hyperlink r:id="rId1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https://research.google/pubs/an-introduction-to-googles-approach-for-secure-ai-agents/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w:t>
      </w:r>
      <w:hyperlink r:id="rId1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https://research.google/pubs/identifying-and-mitigating-the-security-risks-of-generative-ai/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w:t>
      </w:r>
      <w:hyperlink r:id="rId1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https://docs.anthropic.com/en/docs/claude-code/security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w:t>
      </w:r>
      <w:hyperlink r:id="rId1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https://www.anthropic.com/research/agentic-misalignment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3">
      <w:pPr>
        <w:pStyle w:val="Style18"/>
        <w:numPr>
          <w:ilvl w:val="0"/>
          <w:numId w:val="34"/>
        </w:numPr>
        <w:ind w:left="360"/>
      </w:pPr>
      <w:r w:rsidDel="00000000" w:rsidR="00000000" w:rsidRPr="00000000">
        <w:rPr>
          <w:rtl w:val="0"/>
        </w:rPr>
        <w:t xml:space="preserve">Anthropic, Redeploying Fable 5 (</w:t>
      </w:r>
      <w:hyperlink r:id="rId146">
        <w:r w:rsidDel="00000000" w:rsidR="00000000" w:rsidRPr="00000000">
          <w:rPr>
            <w:color w:val="12529e"/>
            <w:u w:val="single"/>
            <w:rtl w:val="0"/>
          </w:rPr>
          <w:t xml:space="preserve">https://www.anthropic.com/news/redeploying-fable-5</w:t>
        </w:r>
      </w:hyperlink>
      <w:r w:rsidDel="00000000" w:rsidR="00000000" w:rsidRPr="00000000">
        <w:rPr>
          <w:rtl w:val="0"/>
        </w:rPr>
        <w:t xml:space="preserve">), дата обращения: 15 июля 2026 года.</w:t>
      </w:r>
    </w:p>
    <w:p w:rsidR="00000000" w:rsidDel="00000000" w:rsidP="00000000" w:rsidRDefault="00000000" w:rsidRPr="00000000" ns1:paraId="000024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w:t>
      </w:r>
      <w:hyperlink r:id="rId1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https://alignment.anthropic.com/2025/strengthening-red-teams/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w:t>
      </w:r>
      <w:hyperlink r:id="rId1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https://www.anthropic.com/research/bloom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w:t>
      </w:r>
      <w:hyperlink r:id="rId1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https://alignment.anthropic.com/2025/openai-findings/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w:t>
      </w:r>
      <w:hyperlink r:id="rId1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https://mlcommons.org/2024/12/mlcommons-ailuminate-v1-0-release/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w:t>
      </w:r>
      <w:hyperlink r:id="rId1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https://learn.microsoft.com/en-us/security/zero-trust/sfi/secure-agentic-systems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w:t>
      </w:r>
      <w:hyperlink r:id="rId1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https://learn.microsoft.com/en-us/security/zero-trust/sfi/manage-agentic-risk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w:t>
      </w:r>
      <w:hyperlink r:id="rId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https://learn.microsoft.com/en-us/security/zero-trust/sfi/complete-production-infrastructure-inventory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w:t>
      </w:r>
      <w:hyperlink r:id="rId1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https://learn.microsoft.com/en-us/entra/agent-id/identity-platform/agent-registry-convergence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6C">
      <w:pPr>
        <w:pStyle w:val="Style18"/>
        <w:numPr>
          <w:ilvl w:val="0"/>
          <w:numId w:val="2"/>
        </w:numPr>
        <w:ind w:left="720" w:hanging="360"/>
      </w:pPr>
      <w:r w:rsidDel="00000000" w:rsidR="00000000" w:rsidRPr="00000000">
        <w:rPr>
          <w:rtl w:val="0"/>
        </w:rPr>
        <w:t xml:space="preserve">Google DeepMind, Securing the future of AI agents (</w:t>
      </w:r>
      <w:hyperlink r:id="rId155">
        <w:r w:rsidDel="00000000" w:rsidR="00000000" w:rsidRPr="00000000">
          <w:rPr>
            <w:color w:val="12529e"/>
            <w:u w:val="single"/>
            <w:rtl w:val="0"/>
          </w:rPr>
          <w:t xml:space="preserve">https://deepmind.google/blog/securing-the-future-of-ai-agents/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6D">
      <w:pPr>
        <w:pStyle w:val="Style18"/>
        <w:numPr>
          <w:ilvl w:val="0"/>
          <w:numId w:val="2"/>
        </w:numPr>
        <w:ind w:left="720" w:hanging="360"/>
      </w:pPr>
      <w:r w:rsidDel="00000000" w:rsidR="00000000" w:rsidRPr="00000000">
        <w:rPr>
          <w:rtl w:val="0"/>
        </w:rPr>
        <w:t xml:space="preserve">OpenAI, How we monitor internal coding agents for misalignment (</w:t>
      </w:r>
      <w:hyperlink r:id="rId156">
        <w:r w:rsidDel="00000000" w:rsidR="00000000" w:rsidRPr="00000000">
          <w:rPr>
            <w:color w:val="12529e"/>
            <w:u w:val="single"/>
            <w:rtl w:val="0"/>
          </w:rPr>
          <w:t xml:space="preserve">https://openai.com/index/how-we-monitor-internal-coding-agents-misalignment/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6E">
      <w:pPr>
        <w:pStyle w:val="Style18"/>
        <w:numPr>
          <w:ilvl w:val="0"/>
          <w:numId w:val="2"/>
        </w:numPr>
        <w:spacing w:after="0" w:afterAutospacing="0"/>
        <w:ind w:left="720" w:hanging="360"/>
        <w:rPr/>
      </w:pPr>
      <w:r w:rsidDel="00000000" w:rsidR="00000000" w:rsidRPr="00000000">
        <w:rPr>
          <w:rtl w:val="0"/>
        </w:rPr>
        <w:t xml:space="preserve">Anthropic — </w:t>
      </w:r>
      <w:hyperlink r:id="rId157">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ns1:paraId="0000246F">
      <w:pPr>
        <w:pStyle w:val="Style18"/>
        <w:numPr>
          <w:ilvl w:val="0"/>
          <w:numId w:val="2"/>
        </w:numPr>
        <w:spacing w:after="0" w:afterAutospacing="0"/>
        <w:ind w:left="720" w:hanging="360"/>
        <w:rPr/>
      </w:pPr>
      <w:r w:rsidDel="00000000" w:rsidR="00000000" w:rsidRPr="00000000">
        <w:rPr>
          <w:rtl w:val="0"/>
        </w:rPr>
        <w:t xml:space="preserve">OpenAI — </w:t>
      </w:r>
      <w:hyperlink r:id="rId158">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ns1:paraId="00002470">
      <w:pPr>
        <w:pStyle w:val="Style18"/>
        <w:numPr>
          <w:ilvl w:val="0"/>
          <w:numId w:val="2"/>
        </w:numPr>
        <w:spacing w:after="0" w:afterAutospacing="0"/>
        <w:ind w:left="720" w:hanging="360"/>
        <w:rPr/>
      </w:pPr>
      <w:r w:rsidDel="00000000" w:rsidR="00000000" w:rsidRPr="00000000">
        <w:rPr>
          <w:rtl w:val="0"/>
        </w:rPr>
        <w:t xml:space="preserve">GitHub Agentic Workflows — </w:t>
      </w:r>
      <w:hyperlink r:id="rId159">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ns1:paraId="00002471">
      <w:pPr>
        <w:pStyle w:val="Style18"/>
        <w:numPr>
          <w:ilvl w:val="0"/>
          <w:numId w:val="2"/>
        </w:numPr>
        <w:ind w:left="720" w:hanging="360"/>
        <w:rPr/>
      </w:pPr>
      <w:r w:rsidDel="00000000" w:rsidR="00000000" w:rsidRPr="00000000">
        <w:rPr>
          <w:rtl w:val="0"/>
        </w:rPr>
        <w:t xml:space="preserve">GitHub Changelog — </w:t>
      </w:r>
      <w:hyperlink r:id="rId160">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ns1:paraId="00002472">
      <w:pPr>
        <w:pStyle w:val="Heading3"/>
        <w:rPr/>
      </w:pPr>
      <w:r w:rsidDel="00000000" w:rsidR="00000000" w:rsidRPr="00000000">
        <w:rPr>
          <w:rtl w:val="0"/>
        </w:rPr>
        <w:t xml:space="preserve">Инциденты и сценарии</w:t>
      </w:r>
    </w:p>
    <w:p w:rsidR="00000000" w:rsidDel="00000000" w:rsidP="00000000" w:rsidRDefault="00000000" w:rsidRPr="00000000" ns1:paraId="0000247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w:t>
      </w:r>
      <w:hyperlink r:id="rId1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https://www.americanbar.org/groups/business_law/resources/business-law-today/2024-february/bc-tribunal-confirms-companies-remain-liable-information-provided-ai-chatbot/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4">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47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EVOLVE-MEM: A Self-Adaptive Hierarchical Memory Architecture for Next-Generation Agentic AI Systems (</w:t>
      </w:r>
      <w:hyperlink r:id="rId1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https://openreview.net/forum?id=dfPQrg1WA5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MemGen: Weaving Generative Latent Memory for Self-Evolving Agents (</w:t>
      </w:r>
      <w:hyperlink r:id="rId1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https://openreview.net/forum?id=vI56m4Iu4e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A Structured Logging Framework for Agent System Observability (</w:t>
      </w:r>
      <w:hyperlink r:id="rId1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https://openreview.net/forum?id=8IkLxhPY3G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Causal Graph Tracing for Root Cause Analysis in Deployed Multi-Agent Systems (</w:t>
      </w:r>
      <w:hyperlink r:id="rId1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https://openreview.net/forum?id=22qiB2JpzZ</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of Multi-Turn Consistency in LLM Agents: Survival Analysis and Failure-Rationale Taxonomy (</w:t>
      </w:r>
      <w:hyperlink r:id="rId16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https://openreview.net/forum?id=FwFd5UFsJH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AMA-Bench: Evaluating Long-Horizon Memory for Agentic Applications (</w:t>
      </w:r>
      <w:hyperlink r:id="rId1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https://openreview.net/forum?id=GoSVL7mLcM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Automated Error Generation and Attribution for Multi-Agent Systems (</w:t>
      </w:r>
      <w:hyperlink r:id="rId1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https://openreview.net/forum?id=zqcYoxXiN3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Self-Correcting Language Model Agents to Cure Tool-Failure Cases (</w:t>
      </w:r>
      <w:hyperlink r:id="rId1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https://openreview.net/forum?id=NVTtoO297p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 Multiagent Systems Fail? (</w:t>
      </w:r>
      <w:hyperlink r:id="rId1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https://openreview.net/forum?id=wM521FqPvI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7E">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ns1:paraId="0000247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w:t>
      </w:r>
      <w:hyperlink r:id="rId1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https://www.mkdocs.org/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w:t>
      </w:r>
      <w:hyperlink r:id="rId1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https://squidfunk.github.io/mkdocs-material/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w:t>
      </w:r>
      <w:hyperlink r:id="rId1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https://docs.astral.sh/uv/guides/projects/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w:t>
      </w:r>
      <w:hyperlink r:id="rId1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w:t>
      </w:r>
      <w:hyperlink r:id="rId1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https://starlight.astro.build/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4">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ns1:paraId="0000248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w:t>
      </w:r>
      <w:hyperlink r:id="rId1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https://aws.amazon.com/about-aws/whats-new/2023/11/aws-sdk-rust/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w:t>
      </w:r>
      <w:hyperlink r:id="rId1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https://docs.aws.amazon.com/sdk-for-rust/latest/dg/</w:t>
        </w:r>
      </w:hyperlink>
      <w:hyperlink r:id="rId178">
        <w:r w:rsidDel="00000000" w:rsidR="00000000" w:rsidRPr="00000000">
          <w:rPr>
            <w:color w:val="1155cc"/>
            <w:u w:val="single"/>
            <w:rtl w:val="0"/>
          </w:rPr>
          <w:t xml:space="preserve">rust_bedrock</w:t>
        </w:r>
      </w:hyperlink>
      <w:hyperlink r:id="rId1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-runtimecode_examples.html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80">
        <w:r w:rsidDel="00000000" w:rsidR="00000000" w:rsidRPr="00000000">
          <w:rPr>
            <w:color w:val="1155cc"/>
            <w:u w:val="single"/>
            <w:rtl w:val="0"/>
          </w:rPr>
          <w:t xml:space="preserve">https://docs.rs/crate/aws-sdk-bedrockagentruntime/latest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w:t>
      </w:r>
      <w:hyperlink r:id="rId1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https://learn.microsoft.com/en-us/azure/developer/rust/sdk/overview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w:t>
      </w:r>
      <w:hyperlink r:id="rId1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https://docs.rig.rs/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w:t>
      </w:r>
      <w:hyperlink r:id="rId1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https://docs.rs/rig-core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w:t>
      </w:r>
      <w:hyperlink r:id="rId1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https://github.com/0xPlaygrounds/rig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дата обращения: 15 июля 2026 года.</w:t>
      </w:r>
    </w:p>
    <w:p w:rsidR="00000000" w:rsidDel="00000000" w:rsidP="00000000" w:rsidRDefault="00000000" w:rsidRPr="00000000" ns1:paraId="0000248C">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48D">
      <w:pPr>
        <w:pStyle w:val="BodyText"/>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48E">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ns1:paraId="0000248F">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ns1:paraId="00002490">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491">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ns1:paraId="00002492">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493">
      <w:pPr>
        <w:pStyle w:val="BodyText"/>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49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49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96">
      <w:pPr>
        <w:pStyle w:val="Heading2"/>
        <w:rPr/>
      </w:pPr>
      <w:bookmarkStart w:colFirst="0" w:colLast="0" w:name="_7j7jzyq50fmx" w:id="155"/>
      <w:bookmarkEnd w:id="155"/>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2497">
      <w:pPr>
        <w:pStyle w:val="BodyText"/>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ns1:paraId="00002498">
      <w:pPr>
        <w:pStyle w:val="BodyText"/>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ns1:paraId="00002499">
      <w:pPr>
        <w:pStyle w:val="BodyText"/>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ns1:paraId="0000249A">
      <w:pPr>
        <w:pStyle w:val="BodyText"/>
        <w:rPr/>
      </w:pPr>
      <w:r w:rsidDel="00000000" w:rsidR="00000000" w:rsidRPr="00000000">
        <w:rPr>
          <w:rtl w:val="0"/>
        </w:rPr>
        <w:t xml:space="preserve">Чего этот раздел не обещает:</w:t>
      </w:r>
    </w:p>
    <w:p w:rsidR="00000000" w:rsidDel="00000000" w:rsidP="00000000" w:rsidRDefault="00000000" w:rsidRPr="00000000" ns1:paraId="0000249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ns1:paraId="0000249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ns1:paraId="0000249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ns1:paraId="0000249E">
      <w:pPr>
        <w:pStyle w:val="BodyText"/>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rsidR="00000000" w:rsidDel="00000000" w:rsidP="00000000" w:rsidRDefault="00000000" w:rsidRPr="00000000" ns1:paraId="0000249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ns1:paraId="000024A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ns1:paraId="000024A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ns1:paraId="000024A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ns1:paraId="000024A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A4">
      <w:pPr>
        <w:pStyle w:val="BodyText"/>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ns1:paraId="000024A5">
      <w:pPr>
        <w:pStyle w:val="BodyText"/>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ns1:paraId="000024A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A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A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ns1:paraId="000024A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A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A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A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19–25 для жизненного цикла, заверения, реагирования, реестра и вывода из эксплуатации, а главу 28 — для итоговой проверки промышленного запуска.</w:t>
      </w:r>
      <w:r w:rsidDel="00000000" w:rsidR="00000000" w:rsidRPr="00000000">
        <w:rPr>
          <w:rtl w:val="0"/>
        </w:rPr>
      </w:r>
    </w:p>
    <w:p w:rsidR="00000000" w:rsidDel="00000000" w:rsidP="00000000" w:rsidRDefault="00000000" w:rsidRPr="00000000" ns1:paraId="000024AD">
      <w:pPr>
        <w:pStyle w:val="BodyText"/>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ns1:paraId="000024AE">
      <w:pPr>
        <w:pStyle w:val="BodyText"/>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ns1:paraId="000024AF">
      <w:pPr>
        <w:pStyle w:val="BodyText"/>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ns1:paraId="000024B0">
      <w:pPr>
        <w:pStyle w:val="Heading3"/>
        <w:rPr/>
      </w:pPr>
      <w:r w:rsidDel="00000000" w:rsidR="00000000" w:rsidRPr="00000000">
        <w:rPr>
          <w:rtl w:val="0"/>
        </w:rPr>
        <w:t xml:space="preserve">Что внутри</w:t>
      </w:r>
    </w:p>
    <w:p w:rsidR="00000000" w:rsidDel="00000000" w:rsidP="00000000" w:rsidRDefault="00000000" w:rsidRPr="00000000" ns1:paraId="000024B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ns1:paraId="000024B2">
      <w:pPr>
        <w:pStyle w:val="BodyText"/>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4B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ns1:paraId="000024B4">
      <w:pPr>
        <w:pStyle w:val="BodyText"/>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4B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ns1:paraId="000024B6">
      <w:pPr>
        <w:pStyle w:val="BodyText"/>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4B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ns1:paraId="000024B8">
      <w:pPr>
        <w:pStyle w:val="BodyText"/>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ns1:paraId="000024B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ns1:paraId="000024BA">
      <w:pPr>
        <w:pStyle w:val="BodyText"/>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4B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24BC">
      <w:pPr>
        <w:pStyle w:val="BodyText"/>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4B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24BE">
      <w:pPr>
        <w:pStyle w:val="BodyText"/>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4B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ns1:paraId="000024C0">
      <w:pPr>
        <w:pStyle w:val="BodyText"/>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4C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ns1:paraId="000024C2">
      <w:pPr>
        <w:pStyle w:val="BodyText"/>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4C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24C4">
      <w:pPr>
        <w:pStyle w:val="BodyText"/>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4C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ns1:paraId="000024C6">
      <w:pPr>
        <w:pStyle w:val="BodyText"/>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4C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24C8">
      <w:pPr>
        <w:pStyle w:val="BodyText"/>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ns1:paraId="000024C9">
      <w:pPr>
        <w:pStyle w:val="BodyText"/>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ns1:paraId="000024C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24CB">
      <w:pPr>
        <w:pStyle w:val="BodyText"/>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4CC">
      <w:pPr>
        <w:pStyle w:val="Heading3"/>
        <w:rPr/>
      </w:pPr>
      <w:r w:rsidDel="00000000" w:rsidR="00000000" w:rsidRPr="00000000">
        <w:rPr>
          <w:rtl w:val="0"/>
        </w:rPr>
        <w:t xml:space="preserve">Как запустить</w:t>
      </w:r>
    </w:p>
    <w:p w:rsidR="00000000" w:rsidDel="00000000" w:rsidP="00000000" w:rsidRDefault="00000000" w:rsidRPr="00000000" ns1:paraId="000024CD">
      <w:pPr>
        <w:pStyle w:val="BodyText"/>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ns1:paraId="000024CE">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85">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ns1:paraId="000024CF">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4D0">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ns1:paraId="000024D1">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ns1:paraId="000024D2">
      <w:pPr>
        <w:pStyle w:val="Style16"/>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4D3">
      <w:pPr>
        <w:pStyle w:val="BodyText"/>
        <w:rPr/>
      </w:pPr>
      <w:r w:rsidDel="00000000" w:rsidR="00000000" w:rsidRPr="00000000">
        <w:rPr>
          <w:rtl w:val="0"/>
        </w:rPr>
        <w:t xml:space="preserve">Ожидаемый результат:</w:t>
      </w:r>
    </w:p>
    <w:p w:rsidR="00000000" w:rsidDel="00000000" w:rsidP="00000000" w:rsidRDefault="00000000" w:rsidRPr="00000000" ns1:paraId="000024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ns1:paraId="000024D5">
      <w:pPr>
        <w:pStyle w:val="BodyText"/>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4D6">
      <w:pPr>
        <w:pStyle w:val="BodyText"/>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ns1:paraId="000024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4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4D9">
      <w:pPr>
        <w:pStyle w:val="BodyText"/>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ns1:paraId="000024DA">
      <w:pPr>
        <w:pStyle w:val="BodyText"/>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4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4DC">
      <w:pPr>
        <w:pStyle w:val="BodyText"/>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ns1:paraId="000024DD">
      <w:pPr>
        <w:pStyle w:val="BodyText"/>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ns1:paraId="000024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4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4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4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ns1:paraId="000024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4E3">
      <w:pPr>
        <w:pStyle w:val="BodyText"/>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ns1:paraId="000024E4">
      <w:pPr>
        <w:pStyle w:val="BodyText"/>
        <w:rPr/>
      </w:pPr>
      <w:r w:rsidDel="00000000" w:rsidR="00000000" w:rsidRPr="00000000">
        <w:rPr>
          <w:rtl w:val="0"/>
        </w:rPr>
        <w:t xml:space="preserve">Просмотр записей памяти:</w:t>
      </w:r>
    </w:p>
    <w:p w:rsidR="00000000" w:rsidDel="00000000" w:rsidP="00000000" w:rsidRDefault="00000000" w:rsidRPr="00000000" ns1:paraId="000024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4E6">
      <w:pPr>
        <w:pStyle w:val="BodyText"/>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ns1:paraId="000024E7">
      <w:pPr>
        <w:pStyle w:val="BodyText"/>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4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ns1:paraId="000024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4EA">
      <w:pPr>
        <w:pStyle w:val="BodyText"/>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4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24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ns1:paraId="000024ED">
      <w:pPr>
        <w:pStyle w:val="BodyText"/>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ns1:paraId="000024EE">
      <w:pPr>
        <w:pStyle w:val="BodyText"/>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4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24F0">
      <w:pPr>
        <w:pStyle w:val="BodyText"/>
        <w:rPr/>
      </w:pPr>
      <w:r w:rsidDel="00000000" w:rsidR="00000000" w:rsidRPr="00000000">
        <w:rPr>
          <w:rtl w:val="0"/>
        </w:rPr>
        <w:t xml:space="preserve">Просмотр одной трассы из JSONL-файла:</w:t>
      </w:r>
    </w:p>
    <w:p w:rsidR="00000000" w:rsidDel="00000000" w:rsidP="00000000" w:rsidRDefault="00000000" w:rsidRPr="00000000" ns1:paraId="000024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24F2">
      <w:pPr>
        <w:pStyle w:val="BodyText"/>
        <w:rPr/>
      </w:pPr>
      <w:r w:rsidDel="00000000" w:rsidR="00000000" w:rsidRPr="00000000">
        <w:rPr>
          <w:rtl w:val="0"/>
        </w:rPr>
        <w:t xml:space="preserve">Повторный прогон по сохраненной трассе:</w:t>
      </w:r>
    </w:p>
    <w:p w:rsidR="00000000" w:rsidDel="00000000" w:rsidP="00000000" w:rsidRDefault="00000000" w:rsidRPr="00000000" ns1:paraId="000024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ns1:paraId="000024F4">
      <w:pPr>
        <w:pStyle w:val="BodyText"/>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ns1:paraId="000024F5">
      <w:pPr>
        <w:pStyle w:val="BodyText"/>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4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4F7">
      <w:pPr>
        <w:pStyle w:val="BodyText"/>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4F8">
      <w:pPr>
        <w:pStyle w:val="BodyText"/>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4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ns1:paraId="000024FA">
      <w:pPr>
        <w:pStyle w:val="BodyText"/>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ns1:paraId="000024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4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ns1:paraId="000024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4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ns1:paraId="000024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5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ns1:paraId="000025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ns1:paraId="000025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ns1:paraId="000025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25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ns1:paraId="000025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25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ns1:paraId="00002507">
      <w:pPr>
        <w:pStyle w:val="BodyText"/>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ns1:paraId="00002508">
      <w:pPr>
        <w:pStyle w:val="BodyText"/>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ns1:paraId="00002509">
      <w:pPr>
        <w:pStyle w:val="BodyText"/>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ns1:paraId="0000250A">
      <w:pPr>
        <w:pStyle w:val="BodyText"/>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ns1:paraId="0000250B">
      <w:pPr>
        <w:pStyle w:val="BodyText"/>
        <w:rPr/>
      </w:pPr>
      <w:r w:rsidDel="00000000" w:rsidR="00000000" w:rsidRPr="00000000">
        <w:rPr>
          <w:rtl w:val="0"/>
        </w:rPr>
        <w:t xml:space="preserve">Вместе эти команды теперь помогают показать важное различие из глав 26 и 27:</w:t>
      </w:r>
    </w:p>
    <w:p w:rsidR="00000000" w:rsidDel="00000000" w:rsidP="00000000" w:rsidRDefault="00000000" w:rsidRPr="00000000" ns1:paraId="0000250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ns1:paraId="0000250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ns1:paraId="0000250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ns1:paraId="0000250F">
      <w:pPr>
        <w:pStyle w:val="BodyText"/>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ns1:paraId="00002510">
      <w:pPr>
        <w:pStyle w:val="BodyText"/>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ns1:paraId="00002511">
      <w:pPr>
        <w:pStyle w:val="BodyText"/>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ns1:paraId="00002512">
      <w:pPr>
        <w:pStyle w:val="BodyText"/>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ns1:paraId="00002513">
      <w:pPr>
        <w:pStyle w:val="BodyText"/>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ns1:paraId="00002514">
      <w:pPr>
        <w:pStyle w:val="BodyText"/>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ns1:paraId="00002516">
      <w:pPr>
        <w:pStyle w:val="Heading3"/>
        <w:rPr/>
      </w:pPr>
      <w:r w:rsidDel="00000000" w:rsidR="00000000" w:rsidRPr="00000000">
        <w:rPr>
          <w:rtl w:val="0"/>
        </w:rPr>
        <w:t xml:space="preserve">Как проверить</w:t>
      </w:r>
    </w:p>
    <w:p w:rsidR="00000000" w:rsidDel="00000000" w:rsidP="00000000" w:rsidRDefault="00000000" w:rsidRPr="00000000" ns1:paraId="00002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ns1:paraId="000025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ns1:paraId="00002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51A">
      <w:pPr>
        <w:pStyle w:val="Heading3"/>
        <w:rPr/>
      </w:pPr>
      <w:r w:rsidDel="00000000" w:rsidR="00000000" w:rsidRPr="00000000">
        <w:rPr>
          <w:rtl w:val="0"/>
        </w:rPr>
        <w:t xml:space="preserve">Примерные конфиги</w:t>
      </w:r>
    </w:p>
    <w:p w:rsidR="00000000" w:rsidDel="00000000" w:rsidP="00000000" w:rsidRDefault="00000000" w:rsidRPr="00000000" ns1:paraId="0000251B">
      <w:pPr>
        <w:pStyle w:val="BodyText"/>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ns1:paraId="0000251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51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51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51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52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52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52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52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524">
      <w:pPr>
        <w:pStyle w:val="BodyText"/>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52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52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52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528">
      <w:pPr>
        <w:pStyle w:val="BodyText"/>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ns1:paraId="00002529">
      <w:pPr>
        <w:pStyle w:val="BodyText"/>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52A">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ns1:paraId="0000252B">
      <w:pPr>
        <w:pStyle w:val="BodyText"/>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ns1:paraId="000025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5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5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5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5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5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5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5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5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5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5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5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5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5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5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5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5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5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5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5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5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5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5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43">
      <w:pPr>
        <w:pStyle w:val="BodyText"/>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544">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ns1:paraId="00002545">
      <w:pPr>
        <w:pStyle w:val="BodyText"/>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26.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546">
      <w:pPr>
        <w:pStyle w:val="BodyText"/>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547">
      <w:pPr>
        <w:pStyle w:val="BodyText"/>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54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54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4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4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54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54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54E">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ns1:paraId="0000254F">
      <w:pPr>
        <w:pStyle w:val="BodyText"/>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550">
      <w:pPr>
        <w:pStyle w:val="BodyText"/>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55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52">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5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55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55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55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557">
      <w:pPr>
        <w:pStyle w:val="BodyText"/>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558">
      <w:pPr>
        <w:pStyle w:val="Heading3"/>
        <w:rPr/>
      </w:pPr>
      <w:r w:rsidDel="00000000" w:rsidR="00000000" w:rsidRPr="00000000">
        <w:rPr>
          <w:rtl w:val="0"/>
        </w:rPr>
        <w:t xml:space="preserve">Почему это полезно</w:t>
      </w:r>
    </w:p>
    <w:p w:rsidR="00000000" w:rsidDel="00000000" w:rsidP="00000000" w:rsidRDefault="00000000" w:rsidRPr="00000000" ns1:paraId="00002559">
      <w:pPr>
        <w:pStyle w:val="BodyText"/>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ns1:paraId="0000255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ns1:paraId="0000255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ns1:paraId="0000255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ns1:paraId="0000255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ns1:paraId="0000255E">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ns1:paraId="0000255F">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ns1:paraId="00002560">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ns1:paraId="00002561">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ns1:paraId="00002562">
      <w:pPr>
        <w:pStyle w:val="BodyText"/>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ns1:paraId="00002563">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ns1:paraId="00002564">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ns1:paraId="00002565">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ns1:paraId="00002566">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ns1:paraId="00002567">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ns1:paraId="0000256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ns1:paraId="0000256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ns1:paraId="0000256A">
      <w:pPr>
        <w:pStyle w:val="BodyText"/>
        <w:rPr/>
      </w:pPr>
      <w:r w:rsidDel="00000000" w:rsidR="00000000" w:rsidRPr="00000000">
        <w:rPr>
          <w:rtl w:val="0"/>
        </w:rPr>
        <w:t xml:space="preserve">Проще всего читать этот пакет так:</w:t>
      </w:r>
    </w:p>
    <w:p w:rsidR="00000000" w:rsidDel="00000000" w:rsidP="00000000" w:rsidRDefault="00000000" w:rsidRPr="00000000" ns1:paraId="0000256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ns1:paraId="0000256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ns1:paraId="0000256D">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ns1:paraId="0000256E">
      <w:pPr>
        <w:pStyle w:val="BodyText"/>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ns1:paraId="0000256F">
      <w:pPr>
        <w:rPr/>
      </w:pPr>
      <w:r w:rsidDel="00000000" w:rsidR="00000000" w:rsidRPr="00000000">
        <w:rPr>
          <w:rtl w:val="0"/>
        </w:rPr>
      </w:r>
    </w:p>
    <w:p w:rsidR="00000000" w:rsidDel="00000000" w:rsidP="00000000" w:rsidRDefault="00000000" w:rsidRPr="00000000" ns1:paraId="000025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4" Type="http://schemas.openxmlformats.org/officeDocument/2006/relationships/hyperlink" Target="https://docs.cloud.google.com/agent-builder/overview"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185" Type="http://schemas.openxmlformats.org/officeDocument/2006/relationships/hyperlink" Target="https://github.com/agent-axiom/agent-arch.git" TargetMode="External"/><Relationship Id="rId49" Type="http://schemas.openxmlformats.org/officeDocument/2006/relationships/image" Target="media/image7.png"/><Relationship Id="rId184" Type="http://schemas.openxmlformats.org/officeDocument/2006/relationships/hyperlink" Target="https://github.com/0xPlaygrounds/rig" TargetMode="External"/><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183" Type="http://schemas.openxmlformats.org/officeDocument/2006/relationships/hyperlink" Target="https://docs.rs/rig-core" TargetMode="External"/><Relationship Id="rId32" Type="http://schemas.openxmlformats.org/officeDocument/2006/relationships/image" Target="media/image9.png"/><Relationship Id="rId182" Type="http://schemas.openxmlformats.org/officeDocument/2006/relationships/hyperlink" Target="https://docs.rig.rs/" TargetMode="External"/><Relationship Id="rId35" Type="http://schemas.openxmlformats.org/officeDocument/2006/relationships/image" Target="media/image54.png"/><Relationship Id="rId181" Type="http://schemas.openxmlformats.org/officeDocument/2006/relationships/hyperlink" Target="https://learn.microsoft.com/en-us/azure/developer/rust/sdk/overview" TargetMode="External"/><Relationship Id="rId34" Type="http://schemas.openxmlformats.org/officeDocument/2006/relationships/image" Target="media/image49.png"/><Relationship Id="rId180" Type="http://schemas.openxmlformats.org/officeDocument/2006/relationships/hyperlink" Target="https://docs.rs/crate/aws-sdk-bedrockagentruntime/latest" TargetMode="External"/><Relationship Id="rId37" Type="http://schemas.openxmlformats.org/officeDocument/2006/relationships/image" Target="media/image5.png"/><Relationship Id="rId176" Type="http://schemas.openxmlformats.org/officeDocument/2006/relationships/hyperlink" Target="https://aws.amazon.com/about-aws/whats-new/2023/11/aws-sdk-rust/" TargetMode="External"/><Relationship Id="rId36" Type="http://schemas.openxmlformats.org/officeDocument/2006/relationships/hyperlink" Target="https://www.anthropic.com/responsible-scaling-policy" TargetMode="External"/><Relationship Id="rId175" Type="http://schemas.openxmlformats.org/officeDocument/2006/relationships/hyperlink" Target="https://starlight.astro.build/" TargetMode="External"/><Relationship Id="rId39" Type="http://schemas.openxmlformats.org/officeDocument/2006/relationships/image" Target="media/image47.png"/><Relationship Id="rId174" Type="http://schemas.openxmlformats.org/officeDocument/2006/relationships/hyperlink" Target="https://docs.astral.sh/ty/" TargetMode="External"/><Relationship Id="rId38" Type="http://schemas.openxmlformats.org/officeDocument/2006/relationships/image" Target="media/image39.png"/><Relationship Id="rId173" Type="http://schemas.openxmlformats.org/officeDocument/2006/relationships/hyperlink" Target="https://docs.astral.sh/uv/guides/projects/" TargetMode="External"/><Relationship Id="rId179" Type="http://schemas.openxmlformats.org/officeDocument/2006/relationships/hyperlink" Target="https://docs.aws.amazon.com/sdk-for-rust/latest/dg/rust_bedrock-runtimecode_examples.html" TargetMode="External"/><Relationship Id="rId178" Type="http://schemas.openxmlformats.org/officeDocument/2006/relationships/hyperlink" Target="https://docs.aws.amazon.com/sdk-for-rust/latest/dg/rust_bedrock-runtimecode_examples.html" TargetMode="External"/><Relationship Id="rId177" Type="http://schemas.openxmlformats.org/officeDocument/2006/relationships/hyperlink" Target="https://docs.aws.amazon.com/sdk-for-rust/latest/dg/rust_bedrock-runtimecode_examples.html" TargetMode="External"/><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5" Type="http://schemas.openxmlformats.org/officeDocument/2006/relationships/hyperlink" Target="https://modelcontextprotocol.io/specification/draft/basic/authorization"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96" Type="http://schemas.openxmlformats.org/officeDocument/2006/relationships/hyperlink" Target="https://github.com/a2aproject/A2A/blob/main/docs/specification.md"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98" Type="http://schemas.openxmlformats.org/officeDocument/2006/relationships/hyperlink" Target="https://docs.langchain.com/oss/javascript/langgraph/durable-execution" TargetMode="External"/><Relationship Id="rId13" Type="http://schemas.openxmlformats.org/officeDocument/2006/relationships/image" Target="media/image22.png"/><Relationship Id="rId12" Type="http://schemas.openxmlformats.org/officeDocument/2006/relationships/image" Target="media/image44.png"/><Relationship Id="rId91" Type="http://schemas.openxmlformats.org/officeDocument/2006/relationships/hyperlink" Target="https://platform.openai.com/docs/guides/agent-builder" TargetMode="External"/><Relationship Id="rId90" Type="http://schemas.openxmlformats.org/officeDocument/2006/relationships/hyperlink" Target="https://openai.github.io/openai-agents-python/sandbox/memory/" TargetMode="External"/><Relationship Id="rId93" Type="http://schemas.openxmlformats.org/officeDocument/2006/relationships/hyperlink" Target="https://modelcontextprotocol.io/docs/tutorials/security/security_best_practices" TargetMode="External"/><Relationship Id="rId92" Type="http://schemas.openxmlformats.org/officeDocument/2006/relationships/hyperlink" Target="https://platform.openai.com/docs/guides/agent-builder-safet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16" Type="http://schemas.openxmlformats.org/officeDocument/2006/relationships/hyperlink" Target="https://developers.cloudflare.com/agents/api-reference/durable-execution/" TargetMode="External"/><Relationship Id="rId115" Type="http://schemas.openxmlformats.org/officeDocument/2006/relationships/hyperlink" Target="https://developers.cloudflare.com/agents/concepts/workflows/" TargetMode="External"/><Relationship Id="rId119" Type="http://schemas.openxmlformats.org/officeDocument/2006/relationships/hyperlink" Target="https://docs.github.com/en/copilot/how-tos/use-copilot-agents/cloud-agent/use-cloud-agent-on-github"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3" Type="http://schemas.openxmlformats.org/officeDocument/2006/relationships/hyperlink" Target="https://developers.cloudflare.com/agents/concepts/human-in-the-loop/" TargetMode="External"/><Relationship Id="rId112" Type="http://schemas.openxmlformats.org/officeDocument/2006/relationships/hyperlink" Target="https://developers.cloudflare.com/agents/api-reference/schedule-tasks/" TargetMode="External"/><Relationship Id="rId111" Type="http://schemas.openxmlformats.org/officeDocument/2006/relationships/hyperlink" Target="https://developers.cloudflare.com/agents/api-reference/store-and-sync-state/"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88" Type="http://schemas.openxmlformats.org/officeDocument/2006/relationships/hyperlink" Target="https://openai.github.io/openai-agents-python/sandbox/guide/" TargetMode="External"/><Relationship Id="rId150" Type="http://schemas.openxmlformats.org/officeDocument/2006/relationships/hyperlink" Target="https://mlcommons.org/2024/12/mlcommons-ailuminate-v1-0-release/" TargetMode="External"/><Relationship Id="rId87" Type="http://schemas.openxmlformats.org/officeDocument/2006/relationships/hyperlink" Target="https://openai.github.io/openai-agents-python/sandbox_agents/" TargetMode="External"/><Relationship Id="rId89" Type="http://schemas.openxmlformats.org/officeDocument/2006/relationships/hyperlink" Target="https://openai.github.io/openai-agents-python/sandbox/clients/"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6" Type="http://schemas.openxmlformats.org/officeDocument/2006/relationships/image" Target="media/image19.png"/><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8"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172" Type="http://schemas.openxmlformats.org/officeDocument/2006/relationships/hyperlink" Target="https://squidfunk.github.io/mkdocs-material/" TargetMode="External"/><Relationship Id="rId65" Type="http://schemas.openxmlformats.org/officeDocument/2006/relationships/hyperlink" Target="https://genai.owasp.org/resource/owasp-top-10-for-agentic-applications-for-2026/" TargetMode="External"/><Relationship Id="rId171" Type="http://schemas.openxmlformats.org/officeDocument/2006/relationships/hyperlink" Target="https://www.mkdocs.org/"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7"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159" Type="http://schemas.openxmlformats.org/officeDocument/2006/relationships/hyperlink" Target="https://github.github.com/gh-aw/introduction/architecture/" TargetMode="External"/><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8" Type="http://schemas.openxmlformats.org/officeDocument/2006/relationships/hyperlink" Target="https://openai.com/index/running-codex-safely/" TargetMode="External"/><Relationship Id="rId157" Type="http://schemas.openxmlformats.org/officeDocument/2006/relationships/hyperlink" Target="https://www.anthropic.com/responsible-scaling-policy"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