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威海初秋看海玩沙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https://travel.victor42.work/trip/weihai/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时间：9月xx日-9月xx日（6天5晚）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飞机。去程 CA9829 杭州 14:40→威海 16:50；返程 CA1788 威海 15:00→杭州 17:00。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威海市中心海滨酒店（幸福门威高广场附近，靠近刘公岛旅游码头与海滨公园带）。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杭州萧山(14:40) - 威海大水泊(16:50)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打车到酒店，不安排游玩。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景点：新威附路(1小时) - 海滨生态公园(1小时) - 幸福门(0.5小时) - 海源公园(2小时) - 栖霞街(1小时)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废脚的一天。打车到新威附路，逛到海滨生态公园、幸福门，午餐沿途解决。打车去海源公园玩沙看灯塔。再打车折返栖霞街晚餐，顺带逛逛这个老街区。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景点：威海国际海水浴场(5小时) - 火炬八街(1小时)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直接打车到威海国际海水浴场，玩到下午5点左右，打车到火炬八街，坡道直通大海的打卡地，看日落。晚餐在火炬八街附近或回酒店附近。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景点：刘公岛景区(6小时)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刘公岛景区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酒店步行到码头，坐大船登岛，游玩一整天。岛上有游览车环线，甲午战争博物馆可选，午餐岛上解决。下午森林步道找梅花鹿、海边玩石滩。出岛末班18:00，最好再早一两班。晚餐渔港路老店群。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景点：猫头山(3小时) - 葡萄滩海水浴场(3小时)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环海路观光巴士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打车到半月湾北岸停车场站，坐巴士玩遍各个观景台。午餐在猫头山段也有选择，但可能较少。继续乘巴士到葡萄滩，半天玩沙赶海。晚餐附近解决或回酒店一带。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D6（9月xx日）返程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威海大水泊(15:00) - 杭州萧山(17:00)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上午酒店周边随意闲逛，午餐后不安排游玩，直接回酒店拿行李返程。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9月上旬威海白天约25℃、夜间约20℃，海边早晚风大，备薄外套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9月1日开海，大船9月5日起陆续返港，渔获量增价格回落，正是吃海鲜好时机；优先渔港或海鲜市场现买现加工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带小朋友玩海：防晒（帽子+防晒衣）、挖沙工具、涉水鞋、浮圈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关注台风与大浪预警，风浪大时不下水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猫头山+葡萄滩用环海路观光巴士串联：一票制，半月湾环线17站（含三号/六号/十号观景台、观景步道、葡萄滩站），各观景台均可随上随下；4-10月运营，出发前确认班次；旺季私家车禁行上山，另有一种景区观光车（20元当日无限次）仅串猫头山观景台，有观光巴士则不必重复购买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市区沙滩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威海国际海水浴场 (环翠区 / 西 / 8.5km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葡萄滩海水浴场 (环翠区 / 北 / 4.6km / 11min)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金海滩海水浴场 (环翠区 / 西北 / 7.0km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半月湾风景区 (环翠区 / 东北 / 5.9km / 18min)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市区其他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小石岛景区 (环翠区 / 西 / 11.1km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火炬八街 (环翠区 / 西 / 9.4km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悦海公园 (环翠区 / 东南 / 9.6km / 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猫头山 (环翠区 / 东北 / 9.5km / 25min)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海源公园 (环翠区 / 东 / 3.1km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海滨生态公园 (环翠区 / 东南 / 2.9km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威海公园 (环翠区 / 南 / 12.4km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幸福门 (环翠区 / 东南 / 2.6km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环翠楼公园 (环翠区 / 西南 / 2.4km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栖霞街 (环翠区 / 南 / 2.6km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新威附路 (环翠区 / 东南 / 3.0km / 10min)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威海市博物馆 (环翠区 / 南 / 5.8km / 15min)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威海站片区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韩乐坊 (经区 / 南 / 10.6km / 25min)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九龙湾公园 (经区 / 东南 / 12.1km / 28min)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华夏城景区 (环翠区 / 南 / 13.8km / 29min)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刘公岛景区 (环翠区 / 湾口 / 轮渡 / 半天以上)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荣成方向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成山头景区 (荣成市 / 东 / 62.8km / 1h27min)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那香海景区 (荣成市 / 东南 / 37.9km / 55min)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鸡鸣岛 (荣成市 / 东 / 47.5km / 1h29min)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海驴岛 (荣成市 / 东 / 61.4km / 1h27min)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布鲁威斯号 (荣成市 / 东 / 51.8km / 1h18min)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烟墩角 (荣成市 / 东南 / 60.2km / 1h14min)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