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大理晚秋休闲游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时间：11月xx日-11月xx日（6天5晚）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杭州 13:40→大理 17:45；回程 大理 09:50→杭州 12:35。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大理喜爱Sheloves度假酒店(大理古城店) 4 晚（D1-D4）+ 大理洱海公园希尔顿花园酒店 1 晚（D5）。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D1（11月xx日）抵达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杭州萧山(13:40) - 大理凤仪(17:45)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飞机降落大理，打车前往古城酒店入住。傍晚在古城漫步，体验白族晚餐与古城夜景。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景点：大理古城(1.5小时) - 苍山地质公园(3.5小时)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苍山地质公园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上午从酒店出发游览大理古城，中午前在古城内/南门享用正餐；午后打车前往苍山地质公园，乘坐感通索道往返游览；下午游览结束后打车返回古城酒店。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景点：无为寺(1.5小时) - 崇圣寺三塔(2.5小时)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崇圣寺三塔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上午打车前往无为寺游览；中午打车回古城北门，在古城北门/学府路享用正餐；午后打车前往崇圣寺三塔游览，游览后顺路回古城。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景点：喜洲古镇(3.5小时) - 洱海生态廊道北段(3.5小时)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上午打车前往喜洲古镇游览，中午在古镇内享用正餐，餐后漫步稻田并乘坐观光小火车；午后前往洱海生态廊道北段（古生村），全半天深度体验水畔慢行与古生村落。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D5（11月xx日）换酒店日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景点：洱海生态廊道南段(3小时) - 将军洞(1.5小时)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古城退房，行李同城跑腿先送下关酒店；打车直达龙龛码头，中午前在龙龛码头村内享用海景正餐；餐后顺流单向南下游览洱海生态廊道南段，随后游览将军洞；傍晚行程结束后前往下关酒店办理入住与休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D6（11月xx日）返程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大理凤仪(09:50) - 杭州萧山(12:35)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不安排游玩。返程为早班机（09:50），需早起：建议 7:00 前退房，7:30 左右从下关酒店打车前往大理机场。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行李清单见 Excel 表格。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高原地区注意防晒；11 月为干季，雨具需求低，早晚温差大需保暖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大理11月初白天约 19℃、夜间约 8℃，昼夜温差大，早晚需厚外套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登苍山多带保暖外套，出发前关注索道停运状态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崇圣寺三塔建议乘电瓶车至最高处顺坡游览；倒影公园位于主景区南侧约 1 公里处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海舌公园仅 9:00-12:00 免费开放且每日极度限流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喜洲古镇可乘坐稻田观光小火车游览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换酒店日可使用同城跑腿将行李送至下关酒店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苍山地理结构与索道说明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**地理结构**: 苍山山脚海拔约 2000 米，山顶海拔约 3900 米；海拔 2600 米的半山腰由平坦的【玉带云游路】栈道串联各大景区。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**游览与往返规则**: 苍山 3 条索道的常规玩法均为【原路往返】（哪条索道上就原路乘哪条索道下山）。半山腰虽有 12 公里玉带路连接，但徒步距离过长且票价不划算，不建议跨索道游览。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**三条索道对比与单程时长（由北向南）**: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**中和索道（北）**: 单程约 **25 - 30 分钟**。露天敞开式双人吊椅（悬空无罩），速度较慢且对儿童存在安全隐患。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**洗马潭大索道（中）**: 全程单程约 **35 - 40 分钟**。全长 5600 米分两段（下段到中站 15 分钟 ➔ 上段到山顶 20 分钟），高海拔且风大陡阶梯多，山顶易高反。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**感通索道（南，推荐）**: 单程约 **10 - 15 分钟**。封闭式箱式缆车，直达 2600 米清碧溪，出站后为平坦木栈道，安全省力无高反，最适合全家游览。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古城及近郊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大理古城 (中心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崇圣寺三塔 (北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苍山地质公园 (西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无为寺 (北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洱海生态廊道南段（龙龛码头） (东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洱海生态廊道中段（磻溪S弯） (东北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天龙八部影视城 (西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感通寺 (西南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寂照庵 (西南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普贤寺 (中心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张家花园 (南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城区下关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洱海公园 (东南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兴盛大桥 (东南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大理白族自治州博物馆 (东南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将军洞 (南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洱海北岸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喜洲古镇 (北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海舌公园 (北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洱海生态廊道北段（古生村） (北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蝴蝶泉 (北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双廊古镇（含南诏风情岛） (东北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