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威海初秋看海玩沙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https://travel.victor42.work/trip/weihai/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CA9829 杭州 14:40→威海 16:50；返程 CA1788 威海 15:00→杭州 17:00。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威海市中心海滨酒店（幸福门威高广场附近，靠近刘公岛旅游码头与海滨公园带）。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杭州萧山(14:40) - 威海大水泊(16:50)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打车到酒店，不安排游玩。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景点：新威附路(1小时) - 海滨生态公园(1小时) - 幸福门(0.5小时) - 海源公园(2小时) - 栖霞街(1小时)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废脚的一天。打车到新威附路，逛到海滨生态公园、幸福门，午餐沿途解决。打车去海源公园玩沙看灯塔。再打车折返栖霞街晚餐，顺带逛逛这个老街区。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景点：威海国际海水浴场(5小时) - 火炬八街(1小时)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直接打车到威海国际海水浴场，玩到下午5点左右，打车到火炬八街，坡道直通大海的打卡地，看日落。晚餐在火炬八街附近或回酒店附近。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景点：刘公岛景区(6小时)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刘公岛景区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酒店步行到码头，坐大船登岛，游玩一整天。岛上有游览车环线，甲午战争博物馆可选，午餐岛上解决。下午森林步道找梅花鹿、海边玩石滩。出岛末班18:00，最好再早一两班。晚餐渔港路老店群。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景点：猫头山(3小时) - 葡萄滩海水浴场(3小时)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环海路观光巴士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打车到半月湾北岸停车场站，坐巴士玩遍各个观景台。午餐在猫头山段也有选择，但可能较少。继续乘巴士到葡萄滩，半天玩沙赶海。晚餐附近解决或回酒店一带。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威海大水泊(15:00) - 杭州萧山(17:00)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上午酒店周边随意闲逛，午餐后不安排游玩，直接回酒店拿行李返程。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9月上旬威海白天约25℃、夜间约20℃，海边早晚风大，备薄外套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9月1日开海，大船9月5日起陆续返港，渔获量增价格回落，正是吃海鲜好时机；优先渔港或海鲜市场现买现加工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带小朋友玩海：防晒（帽子+防晒衣）、挖沙工具、涉水鞋、浮圈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关注台风与大浪预警，风浪大时不下水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猫头山+葡萄滩用环海路观光巴士串联：一票制，半月湾环线17站（含三号/六号/十号观景台、观景步道、葡萄滩站），各观景台均可随上随下；4-10月运营，出发前确认班次；旺季私家车禁行上山，另有一种景区观光车（20元当日无限次）仅串猫头山观景台，有观光巴士则不必重复购买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威海国际海水浴场 (环翠区 / 西 / 8.5km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葡萄滩海水浴场 (环翠区 / 北 / 4.6km / 11min)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金海滩海水浴场 (环翠区 / 西 / 7.0km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半月湾风景区 (环翠区 / 东北 / 5.9km / 18min)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市区其他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小石岛景区 (环翠区 / 西北 / 11.1km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火炬八街 (环翠区 / 西 / 9.4km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悦海公园 (环翠区 / 东南 / 9.6km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猫头山 (环翠区 / 东北 / 9.5km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海源公园 (环翠区 / 东 / 3.1km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海滨生态公园 (环翠区 / 东南 / 2.9km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威海公园 (环翠区 / 南 / 12.4km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幸福门 (环翠区 / 南 / 2.6km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环翠楼公园 (环翠区 / 中心 / 2.4km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栖霞街 (环翠区 / 中心 / 2.6km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新威附路 (环翠区 / 中心 / 3.0km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威海市博物馆 (环翠区 / 南 / 5.8km / 15min)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威海站片区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韩乐坊 (经区 / 南 / 10.6km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九龙湾公园 (经区 / 东南 / 12.1km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华夏城景区 (环翠区 / 南 / 13.8km / 29min)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刘公岛景区 (环翠区 / 湾口 / 轮渡 / 半天以上)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荣成方向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成山头景区 (荣成市 / 东 / 62.8km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那香海景区 (荣成市 / 东北 / 37.9km / 55min)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鸡鸣岛 (荣成市 / 东北 / 47.5km / 1h29min)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海驴岛 (荣成市 / 东 / 61.4km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布鲁威斯号 (荣成市 / 东 / 51.8km / 1h18min)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烟墩角 (荣成市 / 东 / 60.2km / 1h14min)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