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F3073E" w14:textId="21B0DEDF" w:rsidR="00442855" w:rsidRPr="008407A1" w:rsidRDefault="008407A1" w:rsidP="008407A1">
      <w:pPr>
        <w:jc w:val="both"/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  <w:r w:rsidRPr="008407A1">
        <w:rPr>
          <w:rFonts w:ascii="Times New Roman" w:hAnsi="Times New Roman" w:cs="Times New Roman"/>
          <w:b/>
          <w:bCs/>
          <w:color w:val="FF0000"/>
          <w:sz w:val="28"/>
          <w:szCs w:val="28"/>
        </w:rPr>
        <w:t>LCS (LONGEST COMMON SUBSEQUENCE)</w:t>
      </w:r>
    </w:p>
    <w:p w14:paraId="6672D2AF" w14:textId="5E096A26" w:rsidR="008407A1" w:rsidRPr="008407A1" w:rsidRDefault="008407A1" w:rsidP="008407A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BE6678E" w14:textId="77777777" w:rsidR="008407A1" w:rsidRPr="008407A1" w:rsidRDefault="008407A1" w:rsidP="008407A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8407A1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The longest common subsequence problem is finding the longest sequence which exists in both the given strings.</w:t>
      </w:r>
    </w:p>
    <w:p w14:paraId="411F84C8" w14:textId="77777777" w:rsidR="008407A1" w:rsidRPr="008407A1" w:rsidRDefault="008407A1" w:rsidP="008407A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8407A1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But before we understand the problem, let us understand what the term subsequence is −</w:t>
      </w:r>
    </w:p>
    <w:p w14:paraId="7135D075" w14:textId="77777777" w:rsidR="008407A1" w:rsidRPr="008407A1" w:rsidRDefault="008407A1" w:rsidP="008407A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Autospacing="1" w:after="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8407A1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Let us consider a sequence S = &lt;s</w:t>
      </w:r>
      <w:r w:rsidRPr="008407A1">
        <w:rPr>
          <w:rFonts w:ascii="Times New Roman" w:eastAsia="Times New Roman" w:hAnsi="Times New Roman" w:cs="Times New Roman"/>
          <w:color w:val="000000"/>
          <w:sz w:val="28"/>
          <w:szCs w:val="28"/>
          <w:bdr w:val="single" w:sz="2" w:space="0" w:color="auto" w:frame="1"/>
          <w:vertAlign w:val="subscript"/>
          <w:lang w:eastAsia="en-IN"/>
        </w:rPr>
        <w:t>1</w:t>
      </w:r>
      <w:r w:rsidRPr="008407A1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, s</w:t>
      </w:r>
      <w:r w:rsidRPr="008407A1">
        <w:rPr>
          <w:rFonts w:ascii="Times New Roman" w:eastAsia="Times New Roman" w:hAnsi="Times New Roman" w:cs="Times New Roman"/>
          <w:color w:val="000000"/>
          <w:sz w:val="28"/>
          <w:szCs w:val="28"/>
          <w:bdr w:val="single" w:sz="2" w:space="0" w:color="auto" w:frame="1"/>
          <w:vertAlign w:val="subscript"/>
          <w:lang w:eastAsia="en-IN"/>
        </w:rPr>
        <w:t>2</w:t>
      </w:r>
      <w:r w:rsidRPr="008407A1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, s</w:t>
      </w:r>
      <w:r w:rsidRPr="008407A1">
        <w:rPr>
          <w:rFonts w:ascii="Times New Roman" w:eastAsia="Times New Roman" w:hAnsi="Times New Roman" w:cs="Times New Roman"/>
          <w:color w:val="000000"/>
          <w:sz w:val="28"/>
          <w:szCs w:val="28"/>
          <w:bdr w:val="single" w:sz="2" w:space="0" w:color="auto" w:frame="1"/>
          <w:vertAlign w:val="subscript"/>
          <w:lang w:eastAsia="en-IN"/>
        </w:rPr>
        <w:t>3</w:t>
      </w:r>
      <w:r w:rsidRPr="008407A1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, s</w:t>
      </w:r>
      <w:r w:rsidRPr="008407A1">
        <w:rPr>
          <w:rFonts w:ascii="Times New Roman" w:eastAsia="Times New Roman" w:hAnsi="Times New Roman" w:cs="Times New Roman"/>
          <w:color w:val="000000"/>
          <w:sz w:val="28"/>
          <w:szCs w:val="28"/>
          <w:bdr w:val="single" w:sz="2" w:space="0" w:color="auto" w:frame="1"/>
          <w:vertAlign w:val="subscript"/>
          <w:lang w:eastAsia="en-IN"/>
        </w:rPr>
        <w:t>4</w:t>
      </w:r>
      <w:proofErr w:type="gramStart"/>
      <w:r w:rsidRPr="008407A1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, ,</w:t>
      </w:r>
      <w:proofErr w:type="spellStart"/>
      <w:r w:rsidRPr="008407A1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s</w:t>
      </w:r>
      <w:r w:rsidRPr="008407A1">
        <w:rPr>
          <w:rFonts w:ascii="Times New Roman" w:eastAsia="Times New Roman" w:hAnsi="Times New Roman" w:cs="Times New Roman"/>
          <w:color w:val="000000"/>
          <w:sz w:val="28"/>
          <w:szCs w:val="28"/>
          <w:bdr w:val="single" w:sz="2" w:space="0" w:color="auto" w:frame="1"/>
          <w:vertAlign w:val="subscript"/>
          <w:lang w:eastAsia="en-IN"/>
        </w:rPr>
        <w:t>n</w:t>
      </w:r>
      <w:proofErr w:type="spellEnd"/>
      <w:proofErr w:type="gramEnd"/>
      <w:r w:rsidRPr="008407A1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&gt;. And another sequence Z = &lt;z</w:t>
      </w:r>
      <w:r w:rsidRPr="008407A1">
        <w:rPr>
          <w:rFonts w:ascii="Times New Roman" w:eastAsia="Times New Roman" w:hAnsi="Times New Roman" w:cs="Times New Roman"/>
          <w:color w:val="000000"/>
          <w:sz w:val="28"/>
          <w:szCs w:val="28"/>
          <w:bdr w:val="single" w:sz="2" w:space="0" w:color="auto" w:frame="1"/>
          <w:vertAlign w:val="subscript"/>
          <w:lang w:eastAsia="en-IN"/>
        </w:rPr>
        <w:t>1</w:t>
      </w:r>
      <w:r w:rsidRPr="008407A1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, z</w:t>
      </w:r>
      <w:r w:rsidRPr="008407A1">
        <w:rPr>
          <w:rFonts w:ascii="Times New Roman" w:eastAsia="Times New Roman" w:hAnsi="Times New Roman" w:cs="Times New Roman"/>
          <w:color w:val="000000"/>
          <w:sz w:val="28"/>
          <w:szCs w:val="28"/>
          <w:bdr w:val="single" w:sz="2" w:space="0" w:color="auto" w:frame="1"/>
          <w:vertAlign w:val="subscript"/>
          <w:lang w:eastAsia="en-IN"/>
        </w:rPr>
        <w:t>2</w:t>
      </w:r>
      <w:r w:rsidRPr="008407A1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, z</w:t>
      </w:r>
      <w:r w:rsidRPr="008407A1">
        <w:rPr>
          <w:rFonts w:ascii="Times New Roman" w:eastAsia="Times New Roman" w:hAnsi="Times New Roman" w:cs="Times New Roman"/>
          <w:color w:val="000000"/>
          <w:sz w:val="28"/>
          <w:szCs w:val="28"/>
          <w:bdr w:val="single" w:sz="2" w:space="0" w:color="auto" w:frame="1"/>
          <w:vertAlign w:val="subscript"/>
          <w:lang w:eastAsia="en-IN"/>
        </w:rPr>
        <w:t>3</w:t>
      </w:r>
      <w:proofErr w:type="gramStart"/>
      <w:r w:rsidRPr="008407A1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, ,</w:t>
      </w:r>
      <w:proofErr w:type="spellStart"/>
      <w:r w:rsidRPr="008407A1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z</w:t>
      </w:r>
      <w:r w:rsidRPr="008407A1">
        <w:rPr>
          <w:rFonts w:ascii="Times New Roman" w:eastAsia="Times New Roman" w:hAnsi="Times New Roman" w:cs="Times New Roman"/>
          <w:color w:val="000000"/>
          <w:sz w:val="28"/>
          <w:szCs w:val="28"/>
          <w:bdr w:val="single" w:sz="2" w:space="0" w:color="auto" w:frame="1"/>
          <w:vertAlign w:val="subscript"/>
          <w:lang w:eastAsia="en-IN"/>
        </w:rPr>
        <w:t>m</w:t>
      </w:r>
      <w:proofErr w:type="spellEnd"/>
      <w:proofErr w:type="gramEnd"/>
      <w:r w:rsidRPr="008407A1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&gt; over S is called a subsequence of S, if and only if it can be derived from S deletion of some elements. In simple words, a subsequence consists of consecutive elements that make up a small part in a sequence.</w:t>
      </w:r>
    </w:p>
    <w:p w14:paraId="388B169C" w14:textId="77777777" w:rsidR="008407A1" w:rsidRPr="008407A1" w:rsidRDefault="008407A1" w:rsidP="008407A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450" w:lineRule="atLeast"/>
        <w:jc w:val="both"/>
        <w:outlineLvl w:val="2"/>
        <w:rPr>
          <w:rFonts w:ascii="Times New Roman" w:eastAsia="Times New Roman" w:hAnsi="Times New Roman" w:cs="Times New Roman"/>
          <w:color w:val="FF0000"/>
          <w:sz w:val="28"/>
          <w:szCs w:val="28"/>
          <w:lang w:eastAsia="en-IN"/>
        </w:rPr>
      </w:pPr>
      <w:r w:rsidRPr="008407A1">
        <w:rPr>
          <w:rFonts w:ascii="Times New Roman" w:eastAsia="Times New Roman" w:hAnsi="Times New Roman" w:cs="Times New Roman"/>
          <w:color w:val="FF0000"/>
          <w:sz w:val="28"/>
          <w:szCs w:val="28"/>
          <w:lang w:eastAsia="en-IN"/>
        </w:rPr>
        <w:t>Common Subsequence</w:t>
      </w:r>
    </w:p>
    <w:p w14:paraId="4AEF2D1F" w14:textId="77777777" w:rsidR="008407A1" w:rsidRPr="008407A1" w:rsidRDefault="008407A1" w:rsidP="008407A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Autospacing="1" w:after="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8407A1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Suppose, </w:t>
      </w:r>
      <w:r w:rsidRPr="008407A1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bdr w:val="single" w:sz="2" w:space="0" w:color="auto" w:frame="1"/>
          <w:lang w:eastAsia="en-IN"/>
        </w:rPr>
        <w:t>X</w:t>
      </w:r>
      <w:r w:rsidRPr="008407A1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 and </w:t>
      </w:r>
      <w:r w:rsidRPr="008407A1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bdr w:val="single" w:sz="2" w:space="0" w:color="auto" w:frame="1"/>
          <w:lang w:eastAsia="en-IN"/>
        </w:rPr>
        <w:t>Y</w:t>
      </w:r>
      <w:r w:rsidRPr="008407A1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 are two sequences over a finite set of elements. We can say that </w:t>
      </w:r>
      <w:r w:rsidRPr="008407A1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bdr w:val="single" w:sz="2" w:space="0" w:color="auto" w:frame="1"/>
          <w:lang w:eastAsia="en-IN"/>
        </w:rPr>
        <w:t>Z</w:t>
      </w:r>
      <w:r w:rsidRPr="008407A1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 is a common subsequence of </w:t>
      </w:r>
      <w:r w:rsidRPr="008407A1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bdr w:val="single" w:sz="2" w:space="0" w:color="auto" w:frame="1"/>
          <w:lang w:eastAsia="en-IN"/>
        </w:rPr>
        <w:t>X</w:t>
      </w:r>
      <w:r w:rsidRPr="008407A1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 and </w:t>
      </w:r>
      <w:r w:rsidRPr="008407A1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bdr w:val="single" w:sz="2" w:space="0" w:color="auto" w:frame="1"/>
          <w:lang w:eastAsia="en-IN"/>
        </w:rPr>
        <w:t>Y</w:t>
      </w:r>
      <w:r w:rsidRPr="008407A1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, if </w:t>
      </w:r>
      <w:r w:rsidRPr="008407A1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bdr w:val="single" w:sz="2" w:space="0" w:color="auto" w:frame="1"/>
          <w:lang w:eastAsia="en-IN"/>
        </w:rPr>
        <w:t>Z</w:t>
      </w:r>
      <w:r w:rsidRPr="008407A1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 is a subsequence of both </w:t>
      </w:r>
      <w:r w:rsidRPr="008407A1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bdr w:val="single" w:sz="2" w:space="0" w:color="auto" w:frame="1"/>
          <w:lang w:eastAsia="en-IN"/>
        </w:rPr>
        <w:t>X</w:t>
      </w:r>
      <w:r w:rsidRPr="008407A1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 and </w:t>
      </w:r>
      <w:r w:rsidRPr="008407A1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bdr w:val="single" w:sz="2" w:space="0" w:color="auto" w:frame="1"/>
          <w:lang w:eastAsia="en-IN"/>
        </w:rPr>
        <w:t>Y</w:t>
      </w:r>
      <w:r w:rsidRPr="008407A1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.</w:t>
      </w:r>
    </w:p>
    <w:p w14:paraId="54A2DEEB" w14:textId="77777777" w:rsidR="008407A1" w:rsidRPr="008407A1" w:rsidRDefault="008407A1" w:rsidP="008407A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450" w:lineRule="atLeast"/>
        <w:jc w:val="both"/>
        <w:outlineLvl w:val="2"/>
        <w:rPr>
          <w:rFonts w:ascii="Times New Roman" w:eastAsia="Times New Roman" w:hAnsi="Times New Roman" w:cs="Times New Roman"/>
          <w:color w:val="FF0000"/>
          <w:sz w:val="28"/>
          <w:szCs w:val="28"/>
          <w:lang w:eastAsia="en-IN"/>
        </w:rPr>
      </w:pPr>
      <w:r w:rsidRPr="008407A1">
        <w:rPr>
          <w:rFonts w:ascii="Times New Roman" w:eastAsia="Times New Roman" w:hAnsi="Times New Roman" w:cs="Times New Roman"/>
          <w:color w:val="FF0000"/>
          <w:sz w:val="28"/>
          <w:szCs w:val="28"/>
          <w:lang w:eastAsia="en-IN"/>
        </w:rPr>
        <w:t>Longest Common Subsequence</w:t>
      </w:r>
    </w:p>
    <w:p w14:paraId="074EC35A" w14:textId="77777777" w:rsidR="008407A1" w:rsidRPr="008407A1" w:rsidRDefault="008407A1" w:rsidP="008407A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8407A1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If a set of sequences are given, the longest common subsequence problem is to find a common subsequence of all the sequences that is of maximal length.</w:t>
      </w:r>
    </w:p>
    <w:p w14:paraId="73A90F56" w14:textId="77777777" w:rsidR="008407A1" w:rsidRPr="008407A1" w:rsidRDefault="008407A1" w:rsidP="008407A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450" w:lineRule="atLeast"/>
        <w:jc w:val="both"/>
        <w:outlineLvl w:val="2"/>
        <w:rPr>
          <w:rFonts w:ascii="Times New Roman" w:eastAsia="Times New Roman" w:hAnsi="Times New Roman" w:cs="Times New Roman"/>
          <w:b/>
          <w:bCs/>
          <w:color w:val="0070C0"/>
          <w:sz w:val="28"/>
          <w:szCs w:val="28"/>
          <w:lang w:eastAsia="en-IN"/>
        </w:rPr>
      </w:pPr>
      <w:r w:rsidRPr="008407A1">
        <w:rPr>
          <w:rFonts w:ascii="Times New Roman" w:eastAsia="Times New Roman" w:hAnsi="Times New Roman" w:cs="Times New Roman"/>
          <w:b/>
          <w:bCs/>
          <w:color w:val="0070C0"/>
          <w:sz w:val="28"/>
          <w:szCs w:val="28"/>
          <w:lang w:eastAsia="en-IN"/>
        </w:rPr>
        <w:t>Naive Method</w:t>
      </w:r>
    </w:p>
    <w:p w14:paraId="37BE468F" w14:textId="77777777" w:rsidR="008407A1" w:rsidRPr="008407A1" w:rsidRDefault="008407A1" w:rsidP="008407A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Autospacing="1" w:after="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8407A1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Let </w:t>
      </w:r>
      <w:r w:rsidRPr="008407A1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bdr w:val="single" w:sz="2" w:space="0" w:color="auto" w:frame="1"/>
          <w:lang w:eastAsia="en-IN"/>
        </w:rPr>
        <w:t>X</w:t>
      </w:r>
      <w:r w:rsidRPr="008407A1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 be a sequence of length m and </w:t>
      </w:r>
      <w:r w:rsidRPr="008407A1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bdr w:val="single" w:sz="2" w:space="0" w:color="auto" w:frame="1"/>
          <w:lang w:eastAsia="en-IN"/>
        </w:rPr>
        <w:t>Y</w:t>
      </w:r>
      <w:r w:rsidRPr="008407A1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 a sequence of length n. Check for every subsequence of </w:t>
      </w:r>
      <w:r w:rsidRPr="008407A1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bdr w:val="single" w:sz="2" w:space="0" w:color="auto" w:frame="1"/>
          <w:lang w:eastAsia="en-IN"/>
        </w:rPr>
        <w:t>X</w:t>
      </w:r>
      <w:r w:rsidRPr="008407A1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 whether it is a subsequence of </w:t>
      </w:r>
      <w:r w:rsidRPr="008407A1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bdr w:val="single" w:sz="2" w:space="0" w:color="auto" w:frame="1"/>
          <w:lang w:eastAsia="en-IN"/>
        </w:rPr>
        <w:t>Y</w:t>
      </w:r>
      <w:r w:rsidRPr="008407A1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, and return the longest common subsequence found.</w:t>
      </w:r>
    </w:p>
    <w:p w14:paraId="19A5C095" w14:textId="77777777" w:rsidR="008407A1" w:rsidRPr="008407A1" w:rsidRDefault="008407A1" w:rsidP="008407A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Autospacing="1" w:after="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8407A1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There are </w:t>
      </w:r>
      <w:r w:rsidRPr="008407A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bdr w:val="single" w:sz="2" w:space="0" w:color="auto" w:frame="1"/>
          <w:lang w:eastAsia="en-IN"/>
        </w:rPr>
        <w:t>2</w:t>
      </w:r>
      <w:r w:rsidRPr="008407A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bdr w:val="single" w:sz="2" w:space="0" w:color="auto" w:frame="1"/>
          <w:vertAlign w:val="superscript"/>
          <w:lang w:eastAsia="en-IN"/>
        </w:rPr>
        <w:t>m</w:t>
      </w:r>
      <w:r w:rsidRPr="008407A1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 </w:t>
      </w:r>
      <w:proofErr w:type="spellStart"/>
      <w:r w:rsidRPr="008407A1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subsequences</w:t>
      </w:r>
      <w:proofErr w:type="spellEnd"/>
      <w:r w:rsidRPr="008407A1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 xml:space="preserve"> of </w:t>
      </w:r>
      <w:r w:rsidRPr="008407A1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bdr w:val="single" w:sz="2" w:space="0" w:color="auto" w:frame="1"/>
          <w:lang w:eastAsia="en-IN"/>
        </w:rPr>
        <w:t>X</w:t>
      </w:r>
      <w:r w:rsidRPr="008407A1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. Testing sequences whether or not it is a subsequence of </w:t>
      </w:r>
      <w:r w:rsidRPr="008407A1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bdr w:val="single" w:sz="2" w:space="0" w:color="auto" w:frame="1"/>
          <w:lang w:eastAsia="en-IN"/>
        </w:rPr>
        <w:t>Y</w:t>
      </w:r>
      <w:r w:rsidRPr="008407A1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 takes O(n) time. Thus, the naive algorithm would take O(n2</w:t>
      </w:r>
      <w:r w:rsidRPr="008407A1">
        <w:rPr>
          <w:rFonts w:ascii="Times New Roman" w:eastAsia="Times New Roman" w:hAnsi="Times New Roman" w:cs="Times New Roman"/>
          <w:color w:val="000000"/>
          <w:sz w:val="28"/>
          <w:szCs w:val="28"/>
          <w:bdr w:val="single" w:sz="2" w:space="0" w:color="auto" w:frame="1"/>
          <w:vertAlign w:val="superscript"/>
          <w:lang w:eastAsia="en-IN"/>
        </w:rPr>
        <w:t>m</w:t>
      </w:r>
      <w:r w:rsidRPr="008407A1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) time.</w:t>
      </w:r>
    </w:p>
    <w:p w14:paraId="06D9C56F" w14:textId="77777777" w:rsidR="008407A1" w:rsidRPr="008407A1" w:rsidRDefault="008407A1" w:rsidP="008407A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450" w:lineRule="atLeast"/>
        <w:jc w:val="both"/>
        <w:outlineLvl w:val="1"/>
        <w:rPr>
          <w:rFonts w:ascii="Times New Roman" w:eastAsia="Times New Roman" w:hAnsi="Times New Roman" w:cs="Times New Roman"/>
          <w:b/>
          <w:bCs/>
          <w:color w:val="00B050"/>
          <w:sz w:val="28"/>
          <w:szCs w:val="28"/>
          <w:lang w:eastAsia="en-IN"/>
        </w:rPr>
      </w:pPr>
      <w:r w:rsidRPr="008407A1">
        <w:rPr>
          <w:rFonts w:ascii="Times New Roman" w:eastAsia="Times New Roman" w:hAnsi="Times New Roman" w:cs="Times New Roman"/>
          <w:b/>
          <w:bCs/>
          <w:color w:val="00B050"/>
          <w:sz w:val="28"/>
          <w:szCs w:val="28"/>
          <w:lang w:eastAsia="en-IN"/>
        </w:rPr>
        <w:t>Longest Common Subsequence Algorithm</w:t>
      </w:r>
    </w:p>
    <w:p w14:paraId="6B77FABB" w14:textId="77777777" w:rsidR="008407A1" w:rsidRPr="008407A1" w:rsidRDefault="008407A1" w:rsidP="008407A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Autospacing="1" w:after="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8407A1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Let X=&lt;x</w:t>
      </w:r>
      <w:proofErr w:type="gramStart"/>
      <w:r w:rsidRPr="008407A1">
        <w:rPr>
          <w:rFonts w:ascii="Times New Roman" w:eastAsia="Times New Roman" w:hAnsi="Times New Roman" w:cs="Times New Roman"/>
          <w:color w:val="000000"/>
          <w:sz w:val="28"/>
          <w:szCs w:val="28"/>
          <w:bdr w:val="single" w:sz="2" w:space="0" w:color="auto" w:frame="1"/>
          <w:vertAlign w:val="subscript"/>
          <w:lang w:eastAsia="en-IN"/>
        </w:rPr>
        <w:t>1</w:t>
      </w:r>
      <w:r w:rsidRPr="008407A1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,x</w:t>
      </w:r>
      <w:proofErr w:type="gramEnd"/>
      <w:r w:rsidRPr="008407A1">
        <w:rPr>
          <w:rFonts w:ascii="Times New Roman" w:eastAsia="Times New Roman" w:hAnsi="Times New Roman" w:cs="Times New Roman"/>
          <w:color w:val="000000"/>
          <w:sz w:val="28"/>
          <w:szCs w:val="28"/>
          <w:bdr w:val="single" w:sz="2" w:space="0" w:color="auto" w:frame="1"/>
          <w:vertAlign w:val="subscript"/>
          <w:lang w:eastAsia="en-IN"/>
        </w:rPr>
        <w:t>2</w:t>
      </w:r>
      <w:r w:rsidRPr="008407A1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,x</w:t>
      </w:r>
      <w:r w:rsidRPr="008407A1">
        <w:rPr>
          <w:rFonts w:ascii="Times New Roman" w:eastAsia="Times New Roman" w:hAnsi="Times New Roman" w:cs="Times New Roman"/>
          <w:color w:val="000000"/>
          <w:sz w:val="28"/>
          <w:szCs w:val="28"/>
          <w:bdr w:val="single" w:sz="2" w:space="0" w:color="auto" w:frame="1"/>
          <w:vertAlign w:val="subscript"/>
          <w:lang w:eastAsia="en-IN"/>
        </w:rPr>
        <w:t>3</w:t>
      </w:r>
      <w:r w:rsidRPr="008407A1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....,</w:t>
      </w:r>
      <w:proofErr w:type="spellStart"/>
      <w:r w:rsidRPr="008407A1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x</w:t>
      </w:r>
      <w:r w:rsidRPr="008407A1">
        <w:rPr>
          <w:rFonts w:ascii="Times New Roman" w:eastAsia="Times New Roman" w:hAnsi="Times New Roman" w:cs="Times New Roman"/>
          <w:color w:val="000000"/>
          <w:sz w:val="28"/>
          <w:szCs w:val="28"/>
          <w:bdr w:val="single" w:sz="2" w:space="0" w:color="auto" w:frame="1"/>
          <w:vertAlign w:val="subscript"/>
          <w:lang w:eastAsia="en-IN"/>
        </w:rPr>
        <w:t>m</w:t>
      </w:r>
      <w:proofErr w:type="spellEnd"/>
      <w:r w:rsidRPr="008407A1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&gt; and Y=&lt;y</w:t>
      </w:r>
      <w:r w:rsidRPr="008407A1">
        <w:rPr>
          <w:rFonts w:ascii="Times New Roman" w:eastAsia="Times New Roman" w:hAnsi="Times New Roman" w:cs="Times New Roman"/>
          <w:color w:val="000000"/>
          <w:sz w:val="28"/>
          <w:szCs w:val="28"/>
          <w:bdr w:val="single" w:sz="2" w:space="0" w:color="auto" w:frame="1"/>
          <w:vertAlign w:val="subscript"/>
          <w:lang w:eastAsia="en-IN"/>
        </w:rPr>
        <w:t>1</w:t>
      </w:r>
      <w:r w:rsidRPr="008407A1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,y</w:t>
      </w:r>
      <w:r w:rsidRPr="008407A1">
        <w:rPr>
          <w:rFonts w:ascii="Times New Roman" w:eastAsia="Times New Roman" w:hAnsi="Times New Roman" w:cs="Times New Roman"/>
          <w:color w:val="000000"/>
          <w:sz w:val="28"/>
          <w:szCs w:val="28"/>
          <w:bdr w:val="single" w:sz="2" w:space="0" w:color="auto" w:frame="1"/>
          <w:vertAlign w:val="subscript"/>
          <w:lang w:eastAsia="en-IN"/>
        </w:rPr>
        <w:t>2</w:t>
      </w:r>
      <w:r w:rsidRPr="008407A1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,y</w:t>
      </w:r>
      <w:r w:rsidRPr="008407A1">
        <w:rPr>
          <w:rFonts w:ascii="Times New Roman" w:eastAsia="Times New Roman" w:hAnsi="Times New Roman" w:cs="Times New Roman"/>
          <w:color w:val="000000"/>
          <w:sz w:val="28"/>
          <w:szCs w:val="28"/>
          <w:bdr w:val="single" w:sz="2" w:space="0" w:color="auto" w:frame="1"/>
          <w:vertAlign w:val="subscript"/>
          <w:lang w:eastAsia="en-IN"/>
        </w:rPr>
        <w:t>3</w:t>
      </w:r>
      <w:r w:rsidRPr="008407A1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....,</w:t>
      </w:r>
      <w:proofErr w:type="spellStart"/>
      <w:r w:rsidRPr="008407A1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y</w:t>
      </w:r>
      <w:r w:rsidRPr="008407A1">
        <w:rPr>
          <w:rFonts w:ascii="Times New Roman" w:eastAsia="Times New Roman" w:hAnsi="Times New Roman" w:cs="Times New Roman"/>
          <w:color w:val="000000"/>
          <w:sz w:val="28"/>
          <w:szCs w:val="28"/>
          <w:bdr w:val="single" w:sz="2" w:space="0" w:color="auto" w:frame="1"/>
          <w:vertAlign w:val="subscript"/>
          <w:lang w:eastAsia="en-IN"/>
        </w:rPr>
        <w:t>m</w:t>
      </w:r>
      <w:proofErr w:type="spellEnd"/>
      <w:r w:rsidRPr="008407A1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&gt; be the sequences. To compute the length of an element the following algorithm is used.</w:t>
      </w:r>
    </w:p>
    <w:p w14:paraId="74DAB5BE" w14:textId="77777777" w:rsidR="008407A1" w:rsidRPr="008407A1" w:rsidRDefault="008407A1" w:rsidP="008407A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Autospacing="1" w:after="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8407A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bdr w:val="single" w:sz="2" w:space="0" w:color="auto" w:frame="1"/>
          <w:lang w:eastAsia="en-IN"/>
        </w:rPr>
        <w:lastRenderedPageBreak/>
        <w:t>Step 1</w:t>
      </w:r>
      <w:r w:rsidRPr="008407A1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 − Construct an empty adjacency table with the size, n m, where n = size of sequence </w:t>
      </w:r>
      <w:r w:rsidRPr="008407A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bdr w:val="single" w:sz="2" w:space="0" w:color="auto" w:frame="1"/>
          <w:lang w:eastAsia="en-IN"/>
        </w:rPr>
        <w:t>X</w:t>
      </w:r>
      <w:r w:rsidRPr="008407A1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 and m = size of sequence </w:t>
      </w:r>
      <w:r w:rsidRPr="008407A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bdr w:val="single" w:sz="2" w:space="0" w:color="auto" w:frame="1"/>
          <w:lang w:eastAsia="en-IN"/>
        </w:rPr>
        <w:t>Y</w:t>
      </w:r>
      <w:r w:rsidRPr="008407A1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. The rows in the table represent the elements in sequence X and columns represent the elements in sequence Y.</w:t>
      </w:r>
    </w:p>
    <w:p w14:paraId="057B23C0" w14:textId="77777777" w:rsidR="008407A1" w:rsidRPr="008407A1" w:rsidRDefault="008407A1" w:rsidP="008407A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Autospacing="1" w:after="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8407A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bdr w:val="single" w:sz="2" w:space="0" w:color="auto" w:frame="1"/>
          <w:lang w:eastAsia="en-IN"/>
        </w:rPr>
        <w:t>Step 2</w:t>
      </w:r>
      <w:r w:rsidRPr="008407A1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 xml:space="preserve"> − The </w:t>
      </w:r>
      <w:proofErr w:type="spellStart"/>
      <w:r w:rsidRPr="008407A1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zeroeth</w:t>
      </w:r>
      <w:proofErr w:type="spellEnd"/>
      <w:r w:rsidRPr="008407A1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 xml:space="preserve"> rows and columns must be filled with zeroes. And the remaining values are filled in based on different cases, by maintaining a counter value.</w:t>
      </w:r>
    </w:p>
    <w:p w14:paraId="60173B9D" w14:textId="77777777" w:rsidR="008407A1" w:rsidRPr="008407A1" w:rsidRDefault="008407A1" w:rsidP="008407A1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8407A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bdr w:val="single" w:sz="2" w:space="0" w:color="auto" w:frame="1"/>
          <w:lang w:eastAsia="en-IN"/>
        </w:rPr>
        <w:t>Case 1</w:t>
      </w:r>
      <w:r w:rsidRPr="008407A1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 − If the counter encounters common element in both X and Y sequences, increment the counter by 1.</w:t>
      </w:r>
    </w:p>
    <w:p w14:paraId="7656DF15" w14:textId="77777777" w:rsidR="008407A1" w:rsidRPr="008407A1" w:rsidRDefault="008407A1" w:rsidP="008407A1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8407A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bdr w:val="single" w:sz="2" w:space="0" w:color="auto" w:frame="1"/>
          <w:lang w:eastAsia="en-IN"/>
        </w:rPr>
        <w:t>Case 2</w:t>
      </w:r>
      <w:r w:rsidRPr="008407A1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 xml:space="preserve"> − If the counter does not encounter common elements in X and Y sequences at </w:t>
      </w:r>
      <w:proofErr w:type="gramStart"/>
      <w:r w:rsidRPr="008407A1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T[</w:t>
      </w:r>
      <w:proofErr w:type="gramEnd"/>
      <w:r w:rsidRPr="008407A1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i, j], find the maximum value between T[i-1, j] and T[i, j-1] to fill it in T[i, j].</w:t>
      </w:r>
    </w:p>
    <w:p w14:paraId="7DB91BCA" w14:textId="77777777" w:rsidR="008407A1" w:rsidRPr="008407A1" w:rsidRDefault="008407A1" w:rsidP="008407A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Autospacing="1" w:after="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8407A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bdr w:val="single" w:sz="2" w:space="0" w:color="auto" w:frame="1"/>
          <w:lang w:eastAsia="en-IN"/>
        </w:rPr>
        <w:t>Step 3</w:t>
      </w:r>
      <w:r w:rsidRPr="008407A1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 − Once the table is filled, backtrack from the last value in the table. Backtracking here is done by tracing the path where the counter incremented first.</w:t>
      </w:r>
    </w:p>
    <w:p w14:paraId="416C1BA1" w14:textId="77777777" w:rsidR="008407A1" w:rsidRPr="008407A1" w:rsidRDefault="008407A1" w:rsidP="008407A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Autospacing="1" w:after="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8407A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bdr w:val="single" w:sz="2" w:space="0" w:color="auto" w:frame="1"/>
          <w:lang w:eastAsia="en-IN"/>
        </w:rPr>
        <w:t>Step 4</w:t>
      </w:r>
      <w:r w:rsidRPr="008407A1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 xml:space="preserve"> − The longest common </w:t>
      </w:r>
      <w:proofErr w:type="spellStart"/>
      <w:r w:rsidRPr="008407A1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subseqence</w:t>
      </w:r>
      <w:proofErr w:type="spellEnd"/>
      <w:r w:rsidRPr="008407A1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 xml:space="preserve"> obtained by noting the elements in the traced path.</w:t>
      </w:r>
    </w:p>
    <w:p w14:paraId="2A3A2732" w14:textId="4A8B5B2C" w:rsidR="008407A1" w:rsidRPr="008407A1" w:rsidRDefault="008407A1" w:rsidP="008407A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97740F9" w14:textId="77777777" w:rsidR="008407A1" w:rsidRPr="008407A1" w:rsidRDefault="008407A1" w:rsidP="008407A1">
      <w:pPr>
        <w:pStyle w:val="Heading3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line="450" w:lineRule="atLeast"/>
        <w:jc w:val="both"/>
        <w:rPr>
          <w:color w:val="FF0000"/>
          <w:sz w:val="28"/>
          <w:szCs w:val="28"/>
        </w:rPr>
      </w:pPr>
      <w:r w:rsidRPr="008407A1">
        <w:rPr>
          <w:color w:val="FF0000"/>
          <w:sz w:val="28"/>
          <w:szCs w:val="28"/>
        </w:rPr>
        <w:t>Analysis</w:t>
      </w:r>
    </w:p>
    <w:p w14:paraId="5F04497A" w14:textId="77777777" w:rsidR="008407A1" w:rsidRPr="008407A1" w:rsidRDefault="008407A1" w:rsidP="008407A1">
      <w:pPr>
        <w:pStyle w:val="NormalWeb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0" w:after="0"/>
        <w:jc w:val="both"/>
        <w:rPr>
          <w:color w:val="000000"/>
          <w:sz w:val="28"/>
          <w:szCs w:val="28"/>
        </w:rPr>
      </w:pPr>
      <w:r w:rsidRPr="008407A1">
        <w:rPr>
          <w:color w:val="000000"/>
          <w:sz w:val="28"/>
          <w:szCs w:val="28"/>
        </w:rPr>
        <w:t>To populate the table, the outer for loop iterates m times and the inner </w:t>
      </w:r>
      <w:r w:rsidRPr="008407A1">
        <w:rPr>
          <w:b/>
          <w:bCs/>
          <w:color w:val="000000"/>
          <w:sz w:val="28"/>
          <w:szCs w:val="28"/>
          <w:bdr w:val="single" w:sz="2" w:space="0" w:color="auto" w:frame="1"/>
        </w:rPr>
        <w:t>for</w:t>
      </w:r>
      <w:r w:rsidRPr="008407A1">
        <w:rPr>
          <w:color w:val="000000"/>
          <w:sz w:val="28"/>
          <w:szCs w:val="28"/>
        </w:rPr>
        <w:t> loop iterates </w:t>
      </w:r>
      <w:r w:rsidRPr="008407A1">
        <w:rPr>
          <w:b/>
          <w:bCs/>
          <w:color w:val="000000"/>
          <w:sz w:val="28"/>
          <w:szCs w:val="28"/>
          <w:bdr w:val="single" w:sz="2" w:space="0" w:color="auto" w:frame="1"/>
        </w:rPr>
        <w:t>n</w:t>
      </w:r>
      <w:r w:rsidRPr="008407A1">
        <w:rPr>
          <w:color w:val="000000"/>
          <w:sz w:val="28"/>
          <w:szCs w:val="28"/>
        </w:rPr>
        <w:t> times. Hence, the complexity of the algorithm is </w:t>
      </w:r>
      <w:r w:rsidRPr="008407A1">
        <w:rPr>
          <w:b/>
          <w:bCs/>
          <w:color w:val="000000"/>
          <w:sz w:val="28"/>
          <w:szCs w:val="28"/>
          <w:bdr w:val="single" w:sz="2" w:space="0" w:color="auto" w:frame="1"/>
        </w:rPr>
        <w:t>O(</w:t>
      </w:r>
      <w:proofErr w:type="spellStart"/>
      <w:proofErr w:type="gramStart"/>
      <w:r w:rsidRPr="008407A1">
        <w:rPr>
          <w:b/>
          <w:bCs/>
          <w:color w:val="000000"/>
          <w:sz w:val="28"/>
          <w:szCs w:val="28"/>
          <w:bdr w:val="single" w:sz="2" w:space="0" w:color="auto" w:frame="1"/>
        </w:rPr>
        <w:t>m,n</w:t>
      </w:r>
      <w:proofErr w:type="spellEnd"/>
      <w:proofErr w:type="gramEnd"/>
      <w:r w:rsidRPr="008407A1">
        <w:rPr>
          <w:b/>
          <w:bCs/>
          <w:color w:val="000000"/>
          <w:sz w:val="28"/>
          <w:szCs w:val="28"/>
          <w:bdr w:val="single" w:sz="2" w:space="0" w:color="auto" w:frame="1"/>
        </w:rPr>
        <w:t>)</w:t>
      </w:r>
      <w:r w:rsidRPr="008407A1">
        <w:rPr>
          <w:color w:val="000000"/>
          <w:sz w:val="28"/>
          <w:szCs w:val="28"/>
        </w:rPr>
        <w:t>, where </w:t>
      </w:r>
      <w:r w:rsidRPr="008407A1">
        <w:rPr>
          <w:b/>
          <w:bCs/>
          <w:color w:val="000000"/>
          <w:sz w:val="28"/>
          <w:szCs w:val="28"/>
          <w:bdr w:val="single" w:sz="2" w:space="0" w:color="auto" w:frame="1"/>
        </w:rPr>
        <w:t>m</w:t>
      </w:r>
      <w:r w:rsidRPr="008407A1">
        <w:rPr>
          <w:color w:val="000000"/>
          <w:sz w:val="28"/>
          <w:szCs w:val="28"/>
        </w:rPr>
        <w:t> and </w:t>
      </w:r>
      <w:r w:rsidRPr="008407A1">
        <w:rPr>
          <w:b/>
          <w:bCs/>
          <w:color w:val="000000"/>
          <w:sz w:val="28"/>
          <w:szCs w:val="28"/>
          <w:bdr w:val="single" w:sz="2" w:space="0" w:color="auto" w:frame="1"/>
        </w:rPr>
        <w:t>n</w:t>
      </w:r>
      <w:r w:rsidRPr="008407A1">
        <w:rPr>
          <w:color w:val="000000"/>
          <w:sz w:val="28"/>
          <w:szCs w:val="28"/>
        </w:rPr>
        <w:t> are the length of two strings.</w:t>
      </w:r>
    </w:p>
    <w:p w14:paraId="4283AFED" w14:textId="77777777" w:rsidR="008407A1" w:rsidRPr="008407A1" w:rsidRDefault="008407A1" w:rsidP="008407A1">
      <w:pPr>
        <w:pStyle w:val="Heading3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line="450" w:lineRule="atLeast"/>
        <w:jc w:val="both"/>
        <w:rPr>
          <w:color w:val="00B0F0"/>
          <w:sz w:val="28"/>
          <w:szCs w:val="28"/>
        </w:rPr>
      </w:pPr>
      <w:r w:rsidRPr="008407A1">
        <w:rPr>
          <w:color w:val="00B0F0"/>
          <w:sz w:val="28"/>
          <w:szCs w:val="28"/>
        </w:rPr>
        <w:t>Example</w:t>
      </w:r>
    </w:p>
    <w:p w14:paraId="5100F26F" w14:textId="77777777" w:rsidR="008407A1" w:rsidRPr="008407A1" w:rsidRDefault="008407A1" w:rsidP="008407A1">
      <w:pPr>
        <w:pStyle w:val="NormalWeb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0" w:after="0"/>
        <w:jc w:val="both"/>
        <w:rPr>
          <w:color w:val="000000"/>
          <w:sz w:val="28"/>
          <w:szCs w:val="28"/>
        </w:rPr>
      </w:pPr>
      <w:r w:rsidRPr="008407A1">
        <w:rPr>
          <w:color w:val="000000"/>
          <w:sz w:val="28"/>
          <w:szCs w:val="28"/>
        </w:rPr>
        <w:t>In this example, we have two strings </w:t>
      </w:r>
      <w:r w:rsidRPr="008407A1">
        <w:rPr>
          <w:b/>
          <w:bCs/>
          <w:i/>
          <w:iCs/>
          <w:color w:val="000000"/>
          <w:sz w:val="28"/>
          <w:szCs w:val="28"/>
          <w:bdr w:val="single" w:sz="2" w:space="0" w:color="auto" w:frame="1"/>
        </w:rPr>
        <w:t>X=BACDB</w:t>
      </w:r>
      <w:r w:rsidRPr="008407A1">
        <w:rPr>
          <w:color w:val="000000"/>
          <w:sz w:val="28"/>
          <w:szCs w:val="28"/>
        </w:rPr>
        <w:t> and </w:t>
      </w:r>
      <w:r w:rsidRPr="008407A1">
        <w:rPr>
          <w:b/>
          <w:bCs/>
          <w:i/>
          <w:iCs/>
          <w:color w:val="000000"/>
          <w:sz w:val="28"/>
          <w:szCs w:val="28"/>
          <w:bdr w:val="single" w:sz="2" w:space="0" w:color="auto" w:frame="1"/>
        </w:rPr>
        <w:t>Y=BDCB</w:t>
      </w:r>
      <w:r w:rsidRPr="008407A1">
        <w:rPr>
          <w:color w:val="000000"/>
          <w:sz w:val="28"/>
          <w:szCs w:val="28"/>
        </w:rPr>
        <w:t> to find the longest common subsequence.</w:t>
      </w:r>
    </w:p>
    <w:p w14:paraId="2C617646" w14:textId="77777777" w:rsidR="008407A1" w:rsidRPr="008407A1" w:rsidRDefault="008407A1" w:rsidP="008407A1">
      <w:pPr>
        <w:pStyle w:val="NormalWeb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jc w:val="both"/>
        <w:rPr>
          <w:color w:val="000000"/>
          <w:sz w:val="28"/>
          <w:szCs w:val="28"/>
        </w:rPr>
      </w:pPr>
      <w:r w:rsidRPr="008407A1">
        <w:rPr>
          <w:color w:val="000000"/>
          <w:sz w:val="28"/>
          <w:szCs w:val="28"/>
        </w:rPr>
        <w:t>Following the algorithm, we need to calculate two tables 1 and 2.</w:t>
      </w:r>
    </w:p>
    <w:p w14:paraId="32032F20" w14:textId="77777777" w:rsidR="008407A1" w:rsidRPr="008407A1" w:rsidRDefault="008407A1" w:rsidP="008407A1">
      <w:pPr>
        <w:pStyle w:val="NormalWeb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jc w:val="both"/>
        <w:rPr>
          <w:color w:val="000000"/>
          <w:sz w:val="28"/>
          <w:szCs w:val="28"/>
        </w:rPr>
      </w:pPr>
      <w:r w:rsidRPr="008407A1">
        <w:rPr>
          <w:color w:val="000000"/>
          <w:sz w:val="28"/>
          <w:szCs w:val="28"/>
        </w:rPr>
        <w:t>Given n = length of X, m = length of Y</w:t>
      </w:r>
    </w:p>
    <w:p w14:paraId="3F33B458" w14:textId="77777777" w:rsidR="008407A1" w:rsidRPr="008407A1" w:rsidRDefault="008407A1" w:rsidP="008407A1">
      <w:pPr>
        <w:pStyle w:val="NormalWeb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jc w:val="both"/>
        <w:rPr>
          <w:color w:val="000000"/>
          <w:sz w:val="28"/>
          <w:szCs w:val="28"/>
        </w:rPr>
      </w:pPr>
      <w:r w:rsidRPr="008407A1">
        <w:rPr>
          <w:color w:val="000000"/>
          <w:sz w:val="28"/>
          <w:szCs w:val="28"/>
        </w:rPr>
        <w:t>X = BDCB, Y = BACDB</w:t>
      </w:r>
    </w:p>
    <w:p w14:paraId="3D9A6604" w14:textId="77777777" w:rsidR="008407A1" w:rsidRPr="008407A1" w:rsidRDefault="008407A1" w:rsidP="008407A1">
      <w:pPr>
        <w:pStyle w:val="Heading3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line="450" w:lineRule="atLeast"/>
        <w:jc w:val="both"/>
        <w:rPr>
          <w:color w:val="FF0000"/>
          <w:sz w:val="28"/>
          <w:szCs w:val="28"/>
        </w:rPr>
      </w:pPr>
      <w:r w:rsidRPr="008407A1">
        <w:rPr>
          <w:color w:val="FF0000"/>
          <w:sz w:val="28"/>
          <w:szCs w:val="28"/>
        </w:rPr>
        <w:t>Constructing the LCS Tables</w:t>
      </w:r>
    </w:p>
    <w:p w14:paraId="67487D52" w14:textId="4CCFDD5A" w:rsidR="008407A1" w:rsidRPr="008407A1" w:rsidRDefault="008407A1" w:rsidP="008407A1">
      <w:pPr>
        <w:pStyle w:val="NormalWeb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jc w:val="both"/>
        <w:rPr>
          <w:color w:val="000000"/>
          <w:sz w:val="28"/>
          <w:szCs w:val="28"/>
        </w:rPr>
      </w:pPr>
      <w:r w:rsidRPr="008407A1">
        <w:rPr>
          <w:color w:val="000000"/>
          <w:sz w:val="28"/>
          <w:szCs w:val="28"/>
        </w:rPr>
        <w:lastRenderedPageBreak/>
        <w:t xml:space="preserve">In the table below, the </w:t>
      </w:r>
      <w:r w:rsidRPr="008407A1">
        <w:rPr>
          <w:color w:val="000000"/>
          <w:sz w:val="28"/>
          <w:szCs w:val="28"/>
        </w:rPr>
        <w:t>zeroth</w:t>
      </w:r>
      <w:r w:rsidRPr="008407A1">
        <w:rPr>
          <w:color w:val="000000"/>
          <w:sz w:val="28"/>
          <w:szCs w:val="28"/>
        </w:rPr>
        <w:t xml:space="preserve"> rows and columns are filled with zeroes. </w:t>
      </w:r>
      <w:r w:rsidRPr="008407A1">
        <w:rPr>
          <w:color w:val="000000"/>
          <w:sz w:val="28"/>
          <w:szCs w:val="28"/>
        </w:rPr>
        <w:t>Remaining</w:t>
      </w:r>
      <w:r w:rsidRPr="008407A1">
        <w:rPr>
          <w:color w:val="000000"/>
          <w:sz w:val="28"/>
          <w:szCs w:val="28"/>
        </w:rPr>
        <w:t xml:space="preserve"> values are filled by incrementing and choosing the maximum values according to the algorithm.</w:t>
      </w:r>
    </w:p>
    <w:p w14:paraId="62FC92C5" w14:textId="14FE28F5" w:rsidR="008407A1" w:rsidRPr="008407A1" w:rsidRDefault="008407A1" w:rsidP="008407A1">
      <w:pPr>
        <w:jc w:val="both"/>
        <w:rPr>
          <w:rFonts w:ascii="Times New Roman" w:hAnsi="Times New Roman" w:cs="Times New Roman"/>
          <w:sz w:val="28"/>
          <w:szCs w:val="28"/>
        </w:rPr>
      </w:pPr>
      <w:r w:rsidRPr="008407A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1073CA6" wp14:editId="14FEFB5F">
            <wp:extent cx="5731510" cy="3420745"/>
            <wp:effectExtent l="0" t="0" r="2540" b="8255"/>
            <wp:docPr id="2" name="Picture 2" descr="tabl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able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20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97838F" w14:textId="77777777" w:rsidR="008407A1" w:rsidRPr="008407A1" w:rsidRDefault="008407A1" w:rsidP="008407A1">
      <w:pPr>
        <w:pStyle w:val="NormalWeb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jc w:val="both"/>
        <w:rPr>
          <w:color w:val="000000"/>
          <w:sz w:val="28"/>
          <w:szCs w:val="28"/>
        </w:rPr>
      </w:pPr>
      <w:r w:rsidRPr="008407A1">
        <w:rPr>
          <w:color w:val="000000"/>
          <w:sz w:val="28"/>
          <w:szCs w:val="28"/>
        </w:rPr>
        <w:t xml:space="preserve">Once the values are filled, the path is traced back from the last value in the table at </w:t>
      </w:r>
      <w:proofErr w:type="gramStart"/>
      <w:r w:rsidRPr="008407A1">
        <w:rPr>
          <w:color w:val="000000"/>
          <w:sz w:val="28"/>
          <w:szCs w:val="28"/>
        </w:rPr>
        <w:t>T[</w:t>
      </w:r>
      <w:proofErr w:type="gramEnd"/>
      <w:r w:rsidRPr="008407A1">
        <w:rPr>
          <w:color w:val="000000"/>
          <w:sz w:val="28"/>
          <w:szCs w:val="28"/>
        </w:rPr>
        <w:t>4, 5].</w:t>
      </w:r>
    </w:p>
    <w:p w14:paraId="659EBF51" w14:textId="50011646" w:rsidR="008407A1" w:rsidRPr="008407A1" w:rsidRDefault="008407A1" w:rsidP="008407A1">
      <w:pPr>
        <w:jc w:val="both"/>
        <w:rPr>
          <w:rFonts w:ascii="Times New Roman" w:hAnsi="Times New Roman" w:cs="Times New Roman"/>
          <w:sz w:val="28"/>
          <w:szCs w:val="28"/>
        </w:rPr>
      </w:pPr>
      <w:r w:rsidRPr="008407A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DAE797A" wp14:editId="7641A919">
            <wp:extent cx="5731510" cy="3635375"/>
            <wp:effectExtent l="0" t="0" r="2540" b="3175"/>
            <wp:docPr id="1" name="Picture 1" descr="tabl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table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3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1E7360" w14:textId="77777777" w:rsidR="008407A1" w:rsidRPr="008407A1" w:rsidRDefault="008407A1" w:rsidP="008407A1">
      <w:pPr>
        <w:pStyle w:val="NormalWeb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jc w:val="both"/>
        <w:rPr>
          <w:color w:val="000000"/>
          <w:sz w:val="28"/>
          <w:szCs w:val="28"/>
        </w:rPr>
      </w:pPr>
      <w:r w:rsidRPr="008407A1">
        <w:rPr>
          <w:color w:val="000000"/>
          <w:sz w:val="28"/>
          <w:szCs w:val="28"/>
        </w:rPr>
        <w:lastRenderedPageBreak/>
        <w:t>From the traced path, the longest common subsequence is found by choosing the values where the counter is first incremented.</w:t>
      </w:r>
    </w:p>
    <w:p w14:paraId="293CE166" w14:textId="77777777" w:rsidR="008407A1" w:rsidRPr="008407A1" w:rsidRDefault="008407A1" w:rsidP="008407A1">
      <w:pPr>
        <w:pStyle w:val="NormalWeb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jc w:val="both"/>
        <w:rPr>
          <w:color w:val="000000"/>
          <w:sz w:val="28"/>
          <w:szCs w:val="28"/>
        </w:rPr>
      </w:pPr>
      <w:r w:rsidRPr="008407A1">
        <w:rPr>
          <w:color w:val="000000"/>
          <w:sz w:val="28"/>
          <w:szCs w:val="28"/>
        </w:rPr>
        <w:t>In this example, the final count is 3 so the counter is incremented at 3 places, i.e., B, C, B. Therefore, the longest common subsequence of sequences X and Y is BCB</w:t>
      </w:r>
    </w:p>
    <w:p w14:paraId="5F357BA7" w14:textId="77777777" w:rsidR="008407A1" w:rsidRPr="008407A1" w:rsidRDefault="008407A1" w:rsidP="008407A1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8407A1" w:rsidRPr="008407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39D4895"/>
    <w:multiLevelType w:val="multilevel"/>
    <w:tmpl w:val="64F8F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07A1"/>
    <w:rsid w:val="00442855"/>
    <w:rsid w:val="008407A1"/>
    <w:rsid w:val="00AE20C2"/>
    <w:rsid w:val="00FC1E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B37FE9"/>
  <w15:chartTrackingRefBased/>
  <w15:docId w15:val="{33C853E7-8B34-4281-8F72-983886EE0A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2">
    <w:name w:val="heading 2"/>
    <w:basedOn w:val="Normal"/>
    <w:link w:val="Heading2Char"/>
    <w:uiPriority w:val="9"/>
    <w:qFormat/>
    <w:rsid w:val="008407A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8407A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407A1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8407A1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8407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840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50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502</Words>
  <Characters>2865</Characters>
  <Application>Microsoft Office Word</Application>
  <DocSecurity>0</DocSecurity>
  <Lines>23</Lines>
  <Paragraphs>6</Paragraphs>
  <ScaleCrop>false</ScaleCrop>
  <Company/>
  <LinksUpToDate>false</LinksUpToDate>
  <CharactersWithSpaces>3361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1</cp:revision>
  <dcterms:created xsi:type="dcterms:W3CDTF">2025-11-03T03:53:00Z</dcterms:created>
  <dcterms:modified xsi:type="dcterms:W3CDTF">2025-11-03T03:58:00Z</dcterms:modified>
</cp:coreProperties>
</file>