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E02F48" w:rsidRDefault="00A85447" w:rsidP="005D1DEC"><w:pPr><w:rPr><w:sz w:val="18"/><w:szCs w:val="18"/><w:lang w:val="ru-RU"/></w:rPr></w:pPr><w:r w:rsidRPr="00C11140"><w:rPr><w:noProof/><w:sz w:val="18"/><w:szCs w:val="18"/><w:lang w:val="ru-RU"/></w:rPr><w:drawing><wp:inline distT="0" distB="0" distL="0" distR="0"><wp:extent cx="484505" cy="573405"/><wp:effectExtent l="0" t="0" r="0" b="0"/><wp:docPr id="1" name="Рисунок 1" descr="Логотип Форсаж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Логотип Форсаж"/><pic:cNvPicPr><a:picLocks noChangeAspect="1" noChangeArrowheads="1"/></pic:cNvPicPr></pic:nvPicPr><pic:blipFill><a:blip r:embed="rId6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484505" cy="573405"/></a:xfrm><a:prstGeom prst="rect"><a:avLst/></a:prstGeom><a:noFill/><a:ln><a:noFill/></a:ln></pic:spPr></pic:pic></a:graphicData></a:graphic></wp:inline></w:drawing></w:r><w:r w:rsidR="00393883"><w:rPr><w:sz w:val="18"/><w:szCs w:val="18"/></w:rPr><w:pict><v:shapetype id="_x0000_t202" coordsize="21600,21600" o:spt="202" path="m,l,21600r21600,l21600,xe"><v:stroke joinstyle="miter"/><v:path gradientshapeok="t" o:connecttype="rect"/></v:shapetype><v:shape id="_x0000_s1026" type="#_x0000_t202" style="position:absolute;margin-left:140.15pt;margin-top:-2.5pt;width:324pt;height:63pt;z-index:251659264;mso-position-horizontal-relative:text;mso-position-vertical-relative:text" filled="f" stroked="f"><v:textbox style="mso-next-textbox:#_x0000_s1026" inset="1.82881mm,.91439mm,1.82881mm,.91439mm"><w:txbxContent><w:p w:rsidR="00A85447" w:rsidRPr="00A85447" w:rsidRDefault="00A85447" w:rsidP="00A85447"><w:pPr><w:jc w:val="right"/><w:rPr><w:b/><w:shadow/><w:color w:val="0000FF"/><w:spacing w:val="24"/><w:sz w:val="10"/><w:szCs w:val="10"/><w:lang w:val="ru-RU"/></w:rPr></w:pPr><w:r w:rsidRPr="00A85447"><w:rPr><w:b/><w:shadow/><w:color w:val="0000FF"/><w:spacing w:val="24"/><w:sz w:val="10"/><w:szCs w:val="10"/><w:lang w:val="ru-RU"/></w:rPr><w:t xml:space="preserve">ИП Григоров Денис Евгеньевич                                 </w:t></w:r></w:p><w:p w:rsidR="00A85447" w:rsidRPr="00A85447" w:rsidRDefault="00A85447" w:rsidP="00A85447"><w:pPr><w:jc w:val="right"/><w:rPr><w:color w:val="A6A6A6"/><w:sz w:val="16"/><w:szCs w:val="16"/><w:lang w:val="ru-RU"/></w:rPr></w:pPr><w:r w:rsidRPr="00A85447"><w:rPr><w:color w:val="A6A6A6"/><w:sz w:val="16"/><w:szCs w:val="16"/><w:lang w:val="ru-RU"/></w:rPr><w:t>249039, г. Обнинск, Калужская обл.</w:t></w:r></w:p><w:p w:rsidR="00A85447" w:rsidRPr="00FB1C84" w:rsidRDefault="00A85447" w:rsidP="00A85447"><w:pPr><w:jc w:val="right"/><w:rPr><w:color w:val="A6A6A6"/><w:sz w:val="16"/><w:szCs w:val="16"/></w:rPr></w:pPr><w:r w:rsidRPr="00A85447"><w:rPr><w:color w:val="A6A6A6"/><w:sz w:val="16"/><w:szCs w:val="16"/><w:lang w:val="ru-RU"/></w:rPr><w:t xml:space="preserve">                                                                         </w:t></w:r><w:r><w:rPr><w:color w:val="A6A6A6"/><w:sz w:val="16"/><w:szCs w:val="16"/></w:rPr><w:t>Ул. Калужская 2 - 58</w:t></w:r></w:p><w:p w:rsidR="00A85447" w:rsidRPr="00787372" w:rsidRDefault="00A85447" w:rsidP="00A85447"><w:pPr><w:jc w:val="right"/><w:rPr><w:color w:val="A6A6A6"/><w:sz w:val="16"/><w:szCs w:val="16"/></w:rPr></w:pPr><w:r w:rsidRPr="00FB1C84"><w:rPr><w:color w:val="A6A6A6"/><w:sz w:val="16"/><w:szCs w:val="16"/></w:rPr><w:t xml:space="preserve">                                                             тел</w:t></w:r><w:r w:rsidRPr="00787372"><w:rPr><w:color w:val="A6A6A6"/><w:sz w:val="16"/><w:szCs w:val="16"/></w:rPr><w:t>. (</w:t></w:r><w:r><w:rPr><w:color w:val="A6A6A6"/><w:sz w:val="16"/><w:szCs w:val="16"/></w:rPr><w:t>48439</w:t></w:r><w:r w:rsidRPr="00787372"><w:rPr><w:color w:val="A6A6A6"/><w:sz w:val="16"/><w:szCs w:val="16"/></w:rPr><w:t xml:space="preserve">) </w:t></w:r><w:r><w:rPr><w:color w:val="A6A6A6"/><w:sz w:val="16"/><w:szCs w:val="16"/></w:rPr><w:t>55-888</w:t></w:r><w:r w:rsidRPr="00787372"><w:rPr><w:color w:val="A6A6A6"/><w:sz w:val="16"/><w:szCs w:val="16"/></w:rPr><w:t>/</w:t></w:r><w:r><w:rPr><w:color w:val="A6A6A6"/><w:sz w:val="16"/><w:szCs w:val="16"/></w:rPr><w:t>2-35-16</w:t></w:r></w:p><w:p w:rsidR="00A85447" w:rsidRPr="00B041B8" w:rsidRDefault="00A85447" w:rsidP="00A85447"><w:pPr><w:jc w:val="right"/><w:rPr><w:color w:val="A6A6A6"/><w:sz w:val="16"/><w:szCs w:val="16"/></w:rPr></w:pPr><w:r w:rsidRPr="00787372"><w:rPr><w:color w:val="A6A6A6"/><w:sz w:val="16"/><w:szCs w:val="16"/></w:rPr><w:t xml:space="preserve">                                                  </w:t></w:r><w:r w:rsidRPr="00FB1C84"><w:rPr><w:color w:val="A6A6A6"/><w:sz w:val="16"/><w:szCs w:val="16"/></w:rPr><w:t>e</w:t></w:r><w:r w:rsidRPr="00B041B8"><w:rPr><w:color w:val="A6A6A6"/><w:sz w:val="16"/><w:szCs w:val="16"/></w:rPr><w:t>-</w:t></w:r><w:r w:rsidRPr="00FB1C84"><w:rPr><w:color w:val="A6A6A6"/><w:sz w:val="16"/><w:szCs w:val="16"/></w:rPr><w:t>mail</w:t></w:r><w:r w:rsidRPr="00B041B8"><w:rPr><w:color w:val="A6A6A6"/><w:sz w:val="16"/><w:szCs w:val="16"/></w:rPr><w:t xml:space="preserve">: </w:t></w:r><w:r><w:rPr><w:color w:val="A6A6A6"/><w:sz w:val="16"/><w:szCs w:val="16"/></w:rPr><w:t>forsag</w:t></w:r><w:r w:rsidRPr="00B041B8"><w:rPr><w:color w:val="A6A6A6"/><w:sz w:val="16"/><w:szCs w:val="16"/></w:rPr><w:t>@</w:t></w:r><w:r><w:rPr><w:color w:val="A6A6A6"/><w:sz w:val="16"/><w:szCs w:val="16"/></w:rPr><w:t>obninsk</w:t></w:r><w:r w:rsidRPr="00B041B8"><w:rPr><w:color w:val="A6A6A6"/><w:sz w:val="16"/><w:szCs w:val="16"/></w:rPr><w:t>.</w:t></w:r><w:r><w:rPr><w:color w:val="A6A6A6"/><w:sz w:val="16"/><w:szCs w:val="16"/></w:rPr><w:t>com</w:t></w:r></w:p></w:txbxContent></v:textbox></v:shape></w:pict></w:r><w:r w:rsidRPr="00C11140"><w:rPr><w:sz w:val="18"/><w:szCs w:val="18"/><w:lang w:val="ru-RU"/></w:rPr><w:t xml:space="preserve">  </w:t></w:r></w:p><w:p w:rsidR="00A85447" w:rsidRPr="00E02F48" w:rsidRDefault="00A85447" w:rsidP="005D1DEC"><w:pPr><w:rPr><w:sz w:val="18"/><w:szCs w:val="18"/></w:rPr></w:pPr><w:r w:rsidRPr="00C11140"><w:rPr><w:sz w:val="18"/><w:szCs w:val="18"/><w:lang w:val="ru-RU"/></w:rPr><w:t>____________________________________________________________________________________</w:t></w:r><w:r w:rsidR="00E02F48"><w:rPr><w:sz w:val="18"/><w:szCs w:val="18"/></w:rPr><w:t>____________________</w:t></w:r><w:bookmarkStart w:id="0" w:name="_GoBack"/><w:bookmarkEnd w:id="0"/></w:p><w:p w:rsidR="00A85447" w:rsidRPr="00C11140" w:rsidRDefault="00A85447" w:rsidP="00A85447"><w:pPr><w:jc w:val="center"/><w:rPr><w:b/><w:sz w:val="18"/><w:szCs w:val="18"/><w:lang w:val="ru-RU"/></w:rPr></w:pPr><w:r w:rsidRPr="00C11140"><w:rPr><w:b/><w:sz w:val="18"/><w:szCs w:val="18"/><w:lang w:val="ru-RU"/></w:rPr><w:t xml:space="preserve">ДОГОВОР </w:t></w:r><w:r w:rsidR="0053107D" w:rsidRPr="00C11140"><w:rPr><w:b/><w:sz w:val="18"/><w:szCs w:val="18"/><w:lang w:val="ru-RU"/></w:rPr><w:t>ПЕРЕ</w:t></w:r><w:r w:rsidR="00127499"><w:rPr><w:b/><w:sz w:val="18"/><w:szCs w:val="18"/><w:lang w:val="ru-RU"/></w:rPr><w:t>В</w:t></w:r><w:r w:rsidRPr="00C11140"><w:rPr><w:b/><w:sz w:val="18"/><w:szCs w:val="18"/><w:lang w:val="ru-RU"/></w:rPr><w:t xml:space="preserve">ОЗКИ № </w:t></w:r><w:r w:rsidR="0053107D" w:rsidRPr="00C11140"><w:rPr><w:b/><w:sz w:val="18"/><w:szCs w:val="18"/><w:lang w:val="ru-RU"/></w:rPr><w:t>208</w:t></w:r></w:p><w:p w:rsidR="00A85447" w:rsidRPr="00C11140" w:rsidRDefault="0053107D" w:rsidP="0053107D"><w:pPr><w:jc w:val="right"/><w:rPr><w:sz w:val="18"/><w:szCs w:val="18"/><w:lang w:val="ru-RU"/></w:rPr></w:pPr><w:r w:rsidRPr="00C11140"><w:rPr><w:sz w:val="18"/><w:szCs w:val="18"/><w:lang w:val="ru-RU"/></w:rPr><w:t>09.04.2019</w:t></w:r></w:p><w:p w:rsidR="00010372" w:rsidRPr="00C11140" w:rsidRDefault="00A85447" w:rsidP="00114A5D"><w:pPr><w:ind w:left="284" w:right="197"/><w:rPr><w:sz w:val="18"/><w:szCs w:val="18"/><w:lang w:val="ru-RU"/></w:rPr></w:pPr><w:r w:rsidRPr="00C11140"><w:rPr><w:sz w:val="18"/><w:szCs w:val="18"/><w:lang w:val="ru-RU"/></w:rPr><w:t xml:space="preserve"> город Обнинск</w:t></w:r></w:p><w:p w:rsidR="00A85447" w:rsidRPr="00C11140" w:rsidRDefault="00A85447" w:rsidP="005D1DEC"><w:pPr><w:pStyle w:val="HTML"/><w:shd w:val="clear" w:color="auto" w:fill="FFFFFF"/><w:rPr><w:rFonts w:ascii="Arial" w:hAnsi="Arial" w:cs="Arial"/><w:color w:val="000000"/><w:sz w:val="18"/><w:szCs w:val="18"/></w:rPr></w:pPr><w:r w:rsidRPr="00C11140"><w:rPr><w:rFonts w:ascii="Arial" w:hAnsi="Arial" w:cs="Arial"/><w:b/><w:sz w:val="18"/><w:szCs w:val="18"/></w:rPr><w:t xml:space="preserve">           </w:t></w:r><w:r w:rsidR="0053107D" w:rsidRPr="00C11140"><w:rPr><w:rFonts w:ascii="Arial" w:hAnsi="Arial" w:cs="Arial"/><w:b/><w:sz w:val="18"/><w:szCs w:val="18"/></w:rPr><w:t>ООО "К&К"</w:t></w:r><w:r w:rsidRPr="00C11140"><w:rPr><w:rFonts w:ascii="Arial" w:hAnsi="Arial" w:cs="Arial"/><w:sz w:val="18"/><w:szCs w:val="18"/></w:rPr><w:t xml:space="preserve">, именуемое в дальнейшем </w:t></w:r><w:r w:rsidRPr="00C11140"><w:rPr><w:rFonts w:ascii="Arial" w:hAnsi="Arial" w:cs="Arial"/><w:b/><w:sz w:val="18"/><w:szCs w:val="18"/></w:rPr><w:t>«Клиент»</w:t></w:r><w:r w:rsidRPr="00C11140"><w:rPr><w:rFonts w:ascii="Arial" w:hAnsi="Arial" w:cs="Arial"/><w:sz w:val="18"/><w:szCs w:val="18"/></w:rPr><w:t>, в лице</w:t></w:r><w:r w:rsidRPr="00C11140"><w:rPr><w:rFonts w:ascii="Arial" w:hAnsi="Arial" w:cs="Arial"/><w:b/><w:sz w:val="18"/><w:szCs w:val="18"/></w:rPr><w:t xml:space="preserve"> </w:t></w:r><w:r w:rsidR="0053107D" w:rsidRPr="00C11140"><w:rPr><w:rFonts w:ascii="Arial" w:hAnsi="Arial" w:cs="Arial"/><w:b/><w:sz w:val="18"/><w:szCs w:val="18"/></w:rPr><w:t>ГЕНЕРАЛЬНЫЙ ДИРЕКТОР</w:t></w:r><w:r w:rsidRPr="00C11140"><w:rPr><w:rFonts w:ascii="Arial" w:hAnsi="Arial" w:cs="Arial"/><w:b/><w:sz w:val="18"/><w:szCs w:val="18"/></w:rPr><w:t xml:space="preserve"> </w:t></w:r><w:r w:rsidR="005D1DEC" w:rsidRPr="00C11140"><w:rPr><w:rFonts w:ascii="Arial" w:hAnsi="Arial" w:cs="Arial"/><w:b/><w:sz w:val="18"/><w:szCs w:val="18"/></w:rPr><w:t>Минина Анна Викторовна</w:t></w:r><w:r w:rsidRPr="00C11140"><w:rPr><w:rFonts w:ascii="Arial" w:hAnsi="Arial" w:cs="Arial"/><w:sz w:val="18"/><w:szCs w:val="18"/></w:rPr><w:t xml:space="preserve">, действующего на основании </w:t></w:r><w:r w:rsidR="005D1DEC" w:rsidRPr="00C11140"><w:rPr><w:rFonts w:ascii="Arial" w:hAnsi="Arial" w:cs="Arial"/><w:b/><w:sz w:val="18"/><w:szCs w:val="18"/></w:rPr><w:t>Устава</w:t></w:r><w:r w:rsidRPr="00C11140"><w:rPr><w:rFonts w:ascii="Arial" w:hAnsi="Arial" w:cs="Arial"/><w:b/><w:sz w:val="18"/><w:szCs w:val="18"/></w:rPr><w:t xml:space="preserve">, </w:t></w:r><w:r w:rsidRPr="00C11140"><w:rPr><w:rFonts w:ascii="Arial" w:hAnsi="Arial" w:cs="Arial"/><w:sz w:val="18"/><w:szCs w:val="18"/></w:rPr><w:t>с одной стороны, и</w:t></w:r><w:r w:rsidRPr="00C11140"><w:rPr><w:rFonts w:ascii="Arial" w:hAnsi="Arial" w:cs="Arial"/><w:b/><w:sz w:val="18"/><w:szCs w:val="18"/></w:rPr><w:t xml:space="preserve"> ИП Григоров Денис Евгеньевич</w:t></w:r><w:r w:rsidRPr="00C11140"><w:rPr><w:rFonts w:ascii="Arial" w:hAnsi="Arial" w:cs="Arial"/><w:sz w:val="18"/><w:szCs w:val="18"/></w:rPr><w:t xml:space="preserve">, именуемый в дальнейшем </w:t></w:r><w:r w:rsidRPr="00C11140"><w:rPr><w:rFonts w:ascii="Arial" w:hAnsi="Arial" w:cs="Arial"/><w:b/><w:sz w:val="18"/><w:szCs w:val="18"/></w:rPr><w:t>«Перевозчик»</w:t></w:r><w:r w:rsidRPr="00C11140"><w:rPr><w:rFonts w:ascii="Arial" w:hAnsi="Arial" w:cs="Arial"/><w:sz w:val="18"/><w:szCs w:val="18"/></w:rPr>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</w:r><w:r w:rsidRPr="00C11140"><w:rPr><w:rFonts w:ascii="Arial" w:hAnsi="Arial" w:cs="Arial"/><w:b/><w:sz w:val="18"/><w:szCs w:val="18"/></w:rPr><w:t xml:space="preserve">Договор перевозки </w:t></w:r><w:r w:rsidRPr="00C11140"><w:rPr><w:rFonts w:ascii="Arial" w:hAnsi="Arial" w:cs="Arial"/><w:sz w:val="18"/><w:szCs w:val="18"/></w:rPr><w:t xml:space="preserve">(далее – </w:t></w:r><w:r w:rsidRPr="00C11140"><w:rPr><w:rFonts w:ascii="Arial" w:hAnsi="Arial" w:cs="Arial"/><w:b/><w:sz w:val="18"/><w:szCs w:val="18"/></w:rPr><w:t>Договор</w:t></w:r><w:r w:rsidRPr="00C11140"><w:rPr><w:rFonts w:ascii="Arial" w:hAnsi="Arial" w:cs="Arial"/><w:sz w:val="18"/><w:szCs w:val="18"/></w:rPr><w:t xml:space="preserve">) о нижеследующем: </w:t></w:r></w:p><w:p w:rsidR="00A85447" w:rsidRPr="00C11140" w:rsidRDefault="00A85447" w:rsidP="00A85447"><w:pPr><w:ind w:left="284" w:right="197"/><w:rPr><w:b/><w:sz w:val="18"/><w:szCs w:val="18"/><w:lang w:val="ru-RU"/></w:rPr></w:pPr><w:r w:rsidRPr="00C11140"><w:rPr><w:b/><w:sz w:val="18"/><w:szCs w:val="18"/><w:lang w:val="ru-RU"/></w:rPr><w:t>1. ПРЕДМЕТ ДОГОВОРА: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1.1. Перевозчик обязуется за вознаграждение за счет Клиента организовать оказание услуг, связанных с перевозкой груза, согласно </w:t></w:r><w:r w:rsidRPr="00C11140"><w:rPr><w:i/><w:sz w:val="18"/><w:szCs w:val="18"/><w:lang w:val="ru-RU"/></w:rPr><w:t>Заявкам на перевозку</w:t></w:r><w:r w:rsidRPr="00C11140"><w:rPr><w:sz w:val="18"/><w:szCs w:val="18"/><w:lang w:val="ru-RU"/></w:rPr><w:t xml:space="preserve"> - </w:t></w:r><w:r w:rsidRPr="00C11140"><w:rPr><w:i/><w:sz w:val="18"/><w:szCs w:val="18"/><w:lang w:val="ru-RU"/></w:rPr><w:t>Поручению перевозчику</w:t></w:r><w:r w:rsidRPr="00C11140"><w:rPr><w:sz w:val="18"/><w:szCs w:val="18"/><w:lang w:val="ru-RU"/></w:rPr><w:t>. Клиент обязуется своевременно, в полном объеме, надлежащим образом оплачивать услуги Перевозчика.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1.3. Стороны признают юридическую силу </w:t></w:r><w:r w:rsidRPr="00C11140"><w:rPr><w:i/><w:sz w:val="18"/><w:szCs w:val="18"/><w:lang w:val="ru-RU"/></w:rPr><w:t>Поручений перевозчику</w:t></w:r><w:r w:rsidRPr="00C11140"><w:rPr><w:sz w:val="18"/><w:szCs w:val="18"/><w:lang w:val="ru-RU"/></w:rPr><w:t>, направленных  по электронной почте, приравнивая такие  поручения к оригиналам.</w:t></w:r></w:p><w:p w:rsidR="00A85447" w:rsidRPr="00C11140" w:rsidRDefault="00A85447" w:rsidP="00A85447"><w:pPr><w:autoSpaceDE w:val="0"/><w:autoSpaceDN w:val="0"/><w:adjustRightInd w:val="0"/><w:ind w:left="284" w:right="197"/><w:jc w:val="both"/><w:rPr><w:rFonts w:eastAsia="Calibri"/><w:sz w:val="18"/><w:szCs w:val="18"/><w:lang w:val="ru-RU" w:eastAsia="en-US"/></w:rPr></w:pPr><w:r w:rsidRPr="00C11140"><w:rPr><w:sz w:val="18"/><w:szCs w:val="18"/><w:lang w:val="ru-RU"/></w:rPr><w:t>1.4. Взаимоотношения Сторон в рамках настоящего Договора регулируется действующим Гражданским Кодеком РФ;</w:t></w:r><w:r w:rsidRPr="00C11140"><w:rPr><w:rFonts w:eastAsia="Calibri"/><w:sz w:val="18"/><w:szCs w:val="18"/><w:lang w:val="ru-RU" w:eastAsia="en-US"/></w:rPr><w:t xml:space="preserve"> Законом «О транспортно-экспедиционной деятельности» от 30.06.2003</w:t></w:r><w:r w:rsidRPr="00C11140"><w:rPr><w:rFonts w:eastAsia="Calibri"/><w:sz w:val="18"/><w:szCs w:val="18"/><w:lang w:eastAsia="en-US"/></w:rPr><w:t> </w:t></w:r><w:r w:rsidRPr="00C11140"><w:rPr><w:rFonts w:eastAsia="Calibri"/><w:sz w:val="18"/><w:szCs w:val="18"/><w:lang w:val="ru-RU" w:eastAsia="en-US"/></w:rPr><w:t xml:space="preserve">года </w:t></w:r><w:r w:rsidRPr="00C11140"><w:rPr><w:rFonts w:eastAsia="Calibri"/><w:sz w:val="18"/><w:szCs w:val="18"/><w:lang w:eastAsia="en-US"/></w:rPr><w:t>N </w:t></w:r><w:r w:rsidRPr="00C11140"><w:rPr><w:rFonts w:eastAsia="Calibri"/><w:sz w:val="18"/><w:szCs w:val="18"/><w:lang w:val="ru-RU" w:eastAsia="en-US"/></w:rPr><w:t>87-ФЗ</w:t></w:r><w:r w:rsidRPr="00C11140"><w:rPr><w:b/><w:bCs/><w:sz w:val="18"/><w:szCs w:val="18"/><w:lang w:val="ru-RU"/></w:rPr><w:t xml:space="preserve">; </w:t></w:r><w:r w:rsidRPr="00C11140"><w:rPr><w:sz w:val="18"/><w:szCs w:val="18"/><w:lang w:val="ru-RU"/></w:rPr><w:t xml:space="preserve"> «Правилами транспортно-экспедиционной деятельности», утвержденными </w:t></w:r><w:r w:rsidRPr="00C11140"><w:rPr><w:rFonts w:eastAsia="Calibri"/><w:sz w:val="18"/><w:szCs w:val="18"/><w:lang w:val="ru-RU" w:eastAsia="en-US"/></w:rPr><w:t xml:space="preserve"> Постановлением Правительства РФ от 8.09.2006 г. </w:t></w:r><w:r w:rsidRPr="00C11140"><w:rPr><w:rFonts w:eastAsia="Calibri"/><w:sz w:val="18"/><w:szCs w:val="18"/><w:lang w:eastAsia="en-US"/></w:rPr><w:t>N</w:t></w:r><w:r w:rsidRPr="00C11140"><w:rPr><w:rFonts w:eastAsia="Calibri"/><w:sz w:val="18"/><w:szCs w:val="18"/><w:lang w:val="ru-RU" w:eastAsia="en-US"/></w:rPr>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</w:r></w:p><w:p w:rsidR="00A85447" w:rsidRPr="00C11140" w:rsidRDefault="00A85447" w:rsidP="00A85447"><w:pPr><w:ind w:left="284" w:right="197"/><w:rPr><w:b/><w:sz w:val="18"/><w:szCs w:val="18"/><w:lang w:val="ru-RU"/></w:rPr></w:pPr><w:r w:rsidRPr="00C11140"><w:rPr><w:b/><w:sz w:val="18"/><w:szCs w:val="18"/><w:lang w:val="ru-RU"/></w:rPr><w:t>2. ПРАВА И ОБЯЗАННОСТИ СТОРОН:</w:t></w:r></w:p><w:p w:rsidR="00A85447" w:rsidRPr="00C11140" w:rsidRDefault="00A85447" w:rsidP="00A85447"><w:pPr><w:ind w:left="284" w:right="197"/><w:jc w:val="both"/><w:rPr><w:b/><w:sz w:val="18"/><w:szCs w:val="18"/><w:lang w:val="ru-RU"/></w:rPr></w:pPr><w:r w:rsidRPr="00C11140"><w:rPr><w:b/><w:sz w:val="18"/><w:szCs w:val="18"/><w:lang w:val="ru-RU"/></w:rPr><w:t>2.1. Перевозчик обязан: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2.1.1. Оказывать услуги Клиенту в соответствии с настоящим Договором и действующим законодательством РФ.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2.1.2. Принять у Клиента (либо лица, указанного Клиентом в </w:t></w:r><w:r w:rsidRPr="00C11140"><w:rPr><w:i/><w:sz w:val="18"/><w:szCs w:val="18"/><w:lang w:val="ru-RU"/></w:rPr><w:t>Поручении перевозчику</w:t></w:r><w:r w:rsidRPr="00C11140"><w:rPr><w:sz w:val="18"/><w:szCs w:val="18"/><w:lang w:val="ru-RU"/></w:rPr>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</w:r><w:r w:rsidRPr="00C11140"><w:rPr><w:i/><w:sz w:val="18"/><w:szCs w:val="18"/><w:lang w:val="ru-RU"/></w:rPr><w:t>Поручении перевозчику</w:t></w:r><w:r w:rsidRPr="00C11140"><w:rPr><w:sz w:val="18"/><w:szCs w:val="18"/><w:lang w:val="ru-RU"/></w:rPr>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2.1.3. Предоставить Клиенту информацию о стоимости услуг (тарифах) Перевозчика. </w:t></w:r><w:r w:rsidR="005D1DEC" w:rsidRPr="00C11140"><w:rPr><w:sz w:val="18"/><w:szCs w:val="18"/><w:lang w:val="ru-RU"/></w:rPr><w:t xml:space="preserve">Информация о стоимости услуг </w:t></w:r><w:r w:rsidRPr="00C11140"><w:rPr><w:sz w:val="18"/><w:szCs w:val="18"/><w:lang w:val="ru-RU"/></w:rPr><w:t xml:space="preserve">предоставляется по телефонной связи, в </w:t></w:r><w:r w:rsidRPr="00C11140"><w:rPr><w:i/><w:sz w:val="18"/><w:szCs w:val="18"/><w:lang w:val="ru-RU"/></w:rPr><w:t>Поручении перевозчику</w:t></w:r><w:r w:rsidRPr="00C11140"><w:rPr><w:sz w:val="18"/><w:szCs w:val="18"/><w:lang w:val="ru-RU"/></w:rPr><w:t xml:space="preserve"> или по запросу Клиента по электронной почте.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2.1.4. Перевозчик </w:t></w:r><w:r w:rsidR="005D1DEC" w:rsidRPr="00C11140"><w:rPr><w:sz w:val="18"/><w:szCs w:val="18"/><w:lang w:val="ru-RU"/></w:rPr><w:t xml:space="preserve">направляет </w:t></w:r><w:r w:rsidRPr="00C11140"><w:rPr><w:sz w:val="18"/><w:szCs w:val="18"/><w:lang w:val="ru-RU"/></w:rPr>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2.1.5. На основании </w:t></w:r><w:r w:rsidRPr="00C11140"><w:rPr><w:i/><w:sz w:val="18"/><w:szCs w:val="18"/><w:lang w:val="ru-RU"/></w:rPr><w:t>Поручения экспедитору</w:t></w:r><w:r w:rsidRPr="00C11140"><w:rPr><w:sz w:val="18"/><w:szCs w:val="18"/><w:lang w:val="ru-RU"/></w:rPr><w:t xml:space="preserve"> оказывать услуги, связанные с организацией перевозки груза от пункта отправления до пункта назначения.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2.1.6. Осуществить прием груза от Клиента (либо от указанного Клиентом лица) в месте, согласно </w:t></w:r><w:r w:rsidRPr="00C11140"><w:rPr><w:i/><w:sz w:val="18"/><w:szCs w:val="18"/><w:lang w:val="ru-RU"/></w:rPr><w:t>Поручению перевозчику.</w:t></w:r><w:r w:rsidRPr="00C11140"><w:rPr><w:sz w:val="18"/><w:szCs w:val="18"/><w:lang w:val="ru-RU"/></w:rPr><w:t xml:space="preserve">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</w:r></w:p><w:p w:rsidR="00A85447" w:rsidRPr="00C11140" w:rsidRDefault="00A85447" w:rsidP="00A85447"><w:pPr><w:spacing w:line="240" w:lineRule="exact"/><w:ind w:left="284" w:right="197"/><w:jc w:val="both"/><w:rPr><w:b/><w:sz w:val="18"/><w:szCs w:val="18"/><w:lang w:val="ru-RU"/></w:rPr></w:pPr><w:r w:rsidRPr="00C11140"><w:rPr><w:b/><w:sz w:val="18"/><w:szCs w:val="18"/><w:lang w:val="ru-RU"/></w:rPr><w:lastRenderedPageBreak/><w:t>2.2. Клиент обязан: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</w:r><w:r w:rsidR="005D1DEC" w:rsidRPr="00C11140"><w:rPr><w:sz w:val="18"/><w:szCs w:val="18"/><w:lang w:val="ru-RU"/></w:rPr><w:t>ьную</w:t></w:r><w:r w:rsidRPr="00C11140"><w:rPr><w:sz w:val="18"/><w:szCs w:val="18"/><w:lang w:val="ru-RU"/></w:rPr>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2.2.6.   В случае, если во время выдачи груза Грузополучатель, указанный в </w:t></w:r><w:r w:rsidRPr="00C11140"><w:rPr><w:i/><w:sz w:val="18"/><w:szCs w:val="18"/><w:lang w:val="ru-RU"/></w:rPr><w:t>Поручении Перевозчику</w:t></w:r><w:r w:rsidRPr="00C11140"><w:rPr><w:sz w:val="18"/><w:szCs w:val="18"/><w:lang w:val="ru-RU"/></w:rPr>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2.2.8. При  доставке  груза Грузополучателю по адресу, указанному Клиентом, Клиент гарантирует, что заявленный в </w:t></w:r><w:r w:rsidRPr="00C11140"><w:rPr><w:i/><w:sz w:val="18"/><w:szCs w:val="18"/><w:lang w:val="ru-RU"/></w:rPr><w:t>Поручении экспедитору</w:t></w:r><w:r w:rsidRPr="00C11140"><w:rPr><w:sz w:val="18"/><w:szCs w:val="18"/><w:lang w:val="ru-RU"/></w:rPr>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2.2.9.  Оплатить простой транспортного средства Перевозчика. Простоем для целей настоящего Д</w:t></w:r><w:r w:rsidR="005D1DEC" w:rsidRPr="00C11140"><w:rPr><w:sz w:val="18"/><w:szCs w:val="18"/><w:lang w:val="ru-RU"/></w:rPr><w:t xml:space="preserve">оговора считается </w:t></w:r><w:r w:rsidRPr="00C11140"><w:rPr><w:sz w:val="18"/><w:szCs w:val="18"/><w:lang w:val="ru-RU"/></w:rPr><w:t xml:space="preserve">нахождение транспортного средства Перевозчика на маршруте в соответствии с </w:t></w:r><w:r w:rsidRPr="00C11140"><w:rPr><w:i/><w:sz w:val="18"/><w:szCs w:val="18"/><w:lang w:val="ru-RU"/></w:rPr><w:t>Поручением перевозчику</w:t></w:r><w:r w:rsidRPr="00C11140"><w:rPr><w:sz w:val="18"/><w:szCs w:val="18"/><w:lang w:val="ru-RU"/></w:rPr><w:t xml:space="preserve"> свыше норматива, установленного в тарифах Перевозчика.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2.2.10. Если Клиент отказывается от услуг Перевозчика после сдачи груза Перевозчику</w:t></w:r><w:r w:rsidR="005D1DEC" w:rsidRPr="00C11140"><w:rPr><w:sz w:val="18"/><w:szCs w:val="18"/><w:lang w:val="ru-RU"/></w:rPr><w:t xml:space="preserve">, </w:t></w:r><w:r w:rsidRPr="00C11140"><w:rPr><w:sz w:val="18"/><w:szCs w:val="18"/><w:lang w:val="ru-RU"/></w:rPr>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</w:r></w:p><w:p w:rsidR="00A85447" w:rsidRPr="00C11140" w:rsidRDefault="00A85447" w:rsidP="00A85447"><w:pPr><w:ind w:left="284" w:right="197"/><w:jc w:val="both"/><w:rPr><w:b/><w:sz w:val="18"/><w:szCs w:val="18"/><w:lang w:val="ru-RU"/></w:rPr></w:pPr><w:r w:rsidRPr="00C11140"><w:rPr><w:b/><w:sz w:val="18"/><w:szCs w:val="18"/><w:lang w:val="ru-RU"/></w:rPr><w:t>2.3. Перевозчик вправе: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</w:r></w:p><w:p w:rsidR="00A85447" w:rsidRPr="00C11140" w:rsidRDefault="00A85447" w:rsidP="00A85447"><w:pPr><w:ind w:left="284" w:right="197"/><w:jc w:val="both"/><w:rPr><w:b/><w:sz w:val="18"/><w:szCs w:val="18"/><w:lang w:val="ru-RU"/></w:rPr></w:pPr><w:r w:rsidRPr="00C11140"><w:rPr><w:b/><w:sz w:val="18"/><w:szCs w:val="18"/><w:lang w:val="ru-RU"/></w:rPr><w:t>2.4. Клиент вправе: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lastRenderedPageBreak/>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</w:r></w:p><w:p w:rsidR="00A85447" w:rsidRPr="00C11140" w:rsidRDefault="00A85447" w:rsidP="00A85447"><w:pPr><w:ind w:right="197"/><w:rPr><w:b/><w:sz w:val="18"/><w:szCs w:val="18"/><w:lang w:val="ru-RU"/></w:rPr></w:pPr><w:r w:rsidRPr="00C11140"><w:rPr><w:b/><w:sz w:val="18"/><w:szCs w:val="18"/><w:lang w:val="ru-RU"/></w:rPr><w:t xml:space="preserve">      3. ОТВЕТСТВЕННОСТЬ СТОРОН:</w:t></w:r></w:p><w:p w:rsidR="00A85447" w:rsidRPr="00C11140" w:rsidRDefault="00A85447" w:rsidP="00A85447"><w:pPr><w:pStyle w:val="ConsNormal"/><w:widowControl/><w:ind w:left="284" w:right="197" w:firstLine="0"/><w:jc w:val="both"/><w:rPr><w:sz w:val="18"/><w:szCs w:val="18"/></w:rPr></w:pPr><w:r w:rsidRPr="00C11140"><w:rPr><w:sz w:val="18"/><w:szCs w:val="18"/></w:rPr>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</w:r><w:r w:rsidR="005D1DEC" w:rsidRPr="00C11140"><w:rPr><w:sz w:val="18"/><w:szCs w:val="18"/><w:lang w:val="ru-RU"/></w:rPr><w:t>внутри тарную</w:t></w:r><w:r w:rsidRPr="00C11140"><w:rPr><w:sz w:val="18"/><w:szCs w:val="18"/><w:lang w:val="ru-RU"/></w:rPr><w:t xml:space="preserve"> недостачу при целостности наружной упаковки.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</w:r><w:r w:rsidR="005D1DEC" w:rsidRPr="00C11140"><w:rPr><w:sz w:val="18"/><w:szCs w:val="18"/><w:lang w:val="ru-RU"/></w:rPr><w:t xml:space="preserve"> </w:t></w:r><w:r w:rsidRPr="00C11140"><w:rPr><w:sz w:val="18"/><w:szCs w:val="18"/><w:lang w:val="ru-RU"/></w:rPr>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</w:r><w:r w:rsidR="005D1DEC" w:rsidRPr="00C11140"><w:rPr><w:sz w:val="18"/><w:szCs w:val="18"/><w:lang w:val="ru-RU"/></w:rPr><w:t>внутри тарную</w:t></w:r><w:r w:rsidRPr="00C11140"><w:rPr><w:sz w:val="18"/><w:szCs w:val="18"/><w:lang w:val="ru-RU"/></w:rPr><w:t xml:space="preserve"> недостачу.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3.4. Клиент самостоятельно несет ответственность за несоответствие </w:t></w:r><w:r w:rsidR="005D1DEC" w:rsidRPr="00C11140"><w:rPr><w:sz w:val="18"/><w:szCs w:val="18"/><w:lang w:val="ru-RU"/></w:rPr><w:t>внутри тарного</w:t></w:r><w:r w:rsidRPr="00C11140"><w:rPr><w:sz w:val="18"/><w:szCs w:val="18"/><w:lang w:val="ru-RU"/></w:rPr><w:t xml:space="preserve"> содержимого груза, заявленному в предоставляемых Клиентом сопроводительных документах на груз, необходимых </w:t></w:r><w:r w:rsidR="005D1DEC" w:rsidRPr="00C11140"><w:rPr><w:sz w:val="18"/><w:szCs w:val="18"/><w:lang w:val="ru-RU"/></w:rPr><w:t>для транспортировки</w:t></w:r><w:r w:rsidRPr="00C11140"><w:rPr><w:sz w:val="18"/><w:szCs w:val="18"/><w:lang w:val="ru-RU"/></w:rPr><w:t xml:space="preserve"> груза.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3.5. В случае </w:t></w:r><w:r w:rsidR="005D1DEC" w:rsidRPr="00C11140"><w:rPr><w:sz w:val="18"/><w:szCs w:val="18"/><w:lang w:val="ru-RU"/></w:rPr><w:t xml:space="preserve">неисполнения Клиентом </w:t></w:r><w:r w:rsidRPr="00C11140"><w:rPr><w:sz w:val="18"/><w:szCs w:val="18"/><w:lang w:val="ru-RU"/></w:rPr><w:t>п.п.2.2.1.-2.2.4., 3.4. настоящего Договора Перевозчик не несет ответственности за груз,  принятый им во исполнение настоящего Договора и его товарный вид.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</w:r></w:p><w:p w:rsidR="00A85447" w:rsidRPr="00C11140" w:rsidRDefault="00A85447" w:rsidP="00A85447"><w:pPr><w:ind w:right="197"/><w:rPr><w:b/><w:sz w:val="18"/><w:szCs w:val="18"/><w:lang w:val="ru-RU"/></w:rPr></w:pPr><w:r w:rsidRPr="00C11140"><w:rPr><w:b/><w:sz w:val="18"/><w:szCs w:val="18"/><w:lang w:val="ru-RU"/></w:rPr><w:t xml:space="preserve">      4. РАСЧЕТЫ СТОРОН: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4.1. Оплата услуг Перевозчика производится Клиентом согласно счетам Перевозчика не позднее </w:t></w:r><w:r w:rsidRPr="00C11140"><w:rPr><w:i/><w:sz w:val="18"/><w:szCs w:val="18"/><w:lang w:val="ru-RU"/></w:rPr><w:t>пяти банковских дней</w:t></w:r><w:r w:rsidRPr="00C11140"><w:rPr><w:sz w:val="18"/><w:szCs w:val="18"/><w:lang w:val="ru-RU"/></w:rPr>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</w:r><w:r w:rsidR="005D1DEC" w:rsidRPr="00C11140"><w:rPr><w:sz w:val="18"/><w:szCs w:val="18"/><w:lang w:val="ru-RU"/></w:rPr><w:t>Перевозчика.</w:t></w:r><w:r w:rsidRPr="00C11140"><w:rPr><w:sz w:val="18"/><w:szCs w:val="18"/><w:lang w:val="ru-RU"/></w:rPr><w:t xml:space="preserve">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Стороны признают юридическую силу </w:t></w:r><w:r w:rsidRPr="00C11140"><w:rPr><w:i/><w:sz w:val="18"/><w:szCs w:val="18"/><w:lang w:val="ru-RU"/></w:rPr><w:t>счетов Перевозчика</w:t></w:r><w:r w:rsidR="005D1DEC" w:rsidRPr="00C11140"><w:rPr><w:sz w:val="18"/><w:szCs w:val="18"/><w:lang w:val="ru-RU"/></w:rPr><w:t xml:space="preserve">, направленных </w:t></w:r><w:r w:rsidRPr="00C11140"><w:rPr><w:sz w:val="18"/><w:szCs w:val="18"/><w:lang w:val="ru-RU"/></w:rPr><w:t>по электронной почте, приравнивая такие  счета к оригиналам.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4.2.  Датой оплаты при безналичной форме расчетов является дата поступления денежных средств на банковский счет Перевозчика.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4.3. За просрочку оплаты по настоящему Договору Заказчик уплачивает пени в разме</w:t></w:r><w:r w:rsidR="005D1DEC" w:rsidRPr="00C11140"><w:rPr><w:sz w:val="18"/><w:szCs w:val="18"/><w:lang w:val="ru-RU"/></w:rPr><w:t xml:space="preserve">ре 0,1% от суммы задолженности </w:t></w:r><w:r w:rsidRPr="00C11140"><w:rPr><w:sz w:val="18"/><w:szCs w:val="18"/><w:lang w:val="ru-RU"/></w:rPr><w:t xml:space="preserve">за каждый день просрочки, на основании письменной претензии предъявленной Исполнителем. 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4.5. Клиент обязан в течение </w:t></w:r><w:r w:rsidRPr="00C11140"><w:rPr><w:i/><w:sz w:val="18"/><w:szCs w:val="18"/><w:lang w:val="ru-RU"/></w:rPr><w:t>трех рабочих дней</w:t></w:r><w:r w:rsidRPr="00C11140"><w:rPr><w:sz w:val="18"/><w:szCs w:val="18"/><w:lang w:val="ru-RU"/></w:rPr>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</w:r><w:r w:rsidRPr="00C11140"><w:rPr><w:i/><w:sz w:val="18"/><w:szCs w:val="18"/><w:lang w:val="ru-RU"/></w:rPr><w:t>трех рабочих дней</w:t></w:r><w:r w:rsidRPr="00C11140"><w:rPr><w:sz w:val="18"/><w:szCs w:val="18"/><w:lang w:val="ru-RU"/></w:rPr>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Стороны признают юридическую силу </w:t></w:r><w:r w:rsidRPr="00C11140"><w:rPr><w:i/><w:sz w:val="18"/><w:szCs w:val="18"/><w:lang w:val="ru-RU"/></w:rPr><w:t>Актов об оказанных услугах</w:t></w:r><w:r w:rsidR="005D1DEC" w:rsidRPr="00C11140"><w:rPr><w:sz w:val="18"/><w:szCs w:val="18"/><w:lang w:val="ru-RU"/></w:rPr><w:t xml:space="preserve">, направленных </w:t></w:r><w:r w:rsidRPr="00C11140"><w:rPr><w:sz w:val="18"/><w:szCs w:val="18"/><w:lang w:val="ru-RU"/></w:rPr><w:t>по электронной почте, приравнивая такие  Акты к оригиналам.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</w:r></w:p><w:p w:rsidR="00A85447" w:rsidRPr="00C11140" w:rsidRDefault="00A85447" w:rsidP="00A85447"><w:pPr><w:ind w:right="197"/><w:rPr><w:b/><w:sz w:val="18"/><w:szCs w:val="18"/><w:lang w:val="ru-RU"/></w:rPr></w:pPr><w:r w:rsidRPr="00C11140"><w:rPr><w:b/><w:sz w:val="18"/><w:szCs w:val="18"/><w:lang w:val="ru-RU"/></w:rPr><w:t xml:space="preserve">      5. ПОРЯДОК УРЕГУЛИРОВАНИЯ СПОРОВ: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lastRenderedPageBreak/>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5.2. До предъявления Перевозчику иска, вытекающего из настоящего Договора, обязательно предъявление Перевозчику</w:t></w:r><w:r w:rsidR="005D1DEC" w:rsidRPr="00C11140"><w:rPr><w:sz w:val="18"/><w:szCs w:val="18"/><w:lang w:val="ru-RU"/></w:rPr><w:t xml:space="preserve"> письменной </w:t></w:r><w:r w:rsidRPr="00C11140"><w:rPr><w:sz w:val="18"/><w:szCs w:val="18"/><w:lang w:val="ru-RU"/></w:rPr><w:t>претензии.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</w:r><w:r w:rsidRPr="00C11140"><w:rPr><w:i/><w:sz w:val="18"/><w:szCs w:val="18"/><w:lang w:val="ru-RU"/></w:rPr><w:t>Поручении перевозчику</w:t></w:r><w:r w:rsidRPr="00C11140"><w:rPr><w:sz w:val="18"/><w:szCs w:val="18"/><w:lang w:val="ru-RU"/></w:rPr><w:t>).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</w:r><w:r w:rsidRPr="00C11140"><w:rPr><w:i/><w:sz w:val="18"/><w:szCs w:val="18"/><w:lang w:val="ru-RU"/></w:rPr><w:t>тридцати дней</w:t></w:r><w:r w:rsidRPr="00C11140"><w:rPr><w:sz w:val="18"/><w:szCs w:val="18"/><w:lang w:val="ru-RU"/></w:rPr><w:t xml:space="preserve"> со дня ее получения.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5.7. Для требований, вытекающих из настоящего Договора, срок исковой давности составляет </w:t></w:r><w:r w:rsidRPr="00C11140"><w:rPr><w:i/><w:sz w:val="18"/><w:szCs w:val="18"/><w:lang w:val="ru-RU"/></w:rPr><w:t>один год</w:t></w:r><w:r w:rsidRPr="00C11140"><w:rPr><w:sz w:val="18"/><w:szCs w:val="18"/><w:lang w:val="ru-RU"/></w:rPr><w:t>. Указанный срок исчисляется со дня возникновения права на предъявление иска.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</w:r></w:p><w:p w:rsidR="00A85447" w:rsidRPr="00C11140" w:rsidRDefault="00A85447" w:rsidP="00A85447"><w:pPr><w:ind w:left="284" w:right="197"/><w:jc w:val="both"/><w:rPr><w:b/><w:sz w:val="18"/><w:szCs w:val="18"/><w:lang w:val="ru-RU"/></w:rPr></w:pPr><w:r w:rsidRPr="00C11140"><w:rPr><w:b/><w:sz w:val="18"/><w:szCs w:val="18"/><w:lang w:val="ru-RU"/></w:rPr><w:t>6. ОБСТОЯТЕЛЬСТВА НЕПРЕОДОЛИМОЙ СИЛЫ: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</w:r></w:p><w:p w:rsidR="00A85447" w:rsidRPr="00C11140" w:rsidRDefault="00A85447" w:rsidP="00A85447"><w:pPr><w:ind w:left="284" w:right="197"/><w:jc w:val="both"/><w:rPr><w:b/><w:sz w:val="18"/><w:szCs w:val="18"/><w:lang w:val="ru-RU"/></w:rPr></w:pPr><w:r w:rsidRPr="00C11140"><w:rPr><w:b/><w:sz w:val="18"/><w:szCs w:val="18"/><w:lang w:val="ru-RU"/></w:rPr><w:t>7. ЗАКЛЮЧИТЕЛЬНЫЕ ПОЛОЖЕНИЯ: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7.1. Настоящий Договор составлен в двух экземплярах, имеющих одинаковую юридическую силу, по одному экземпляру для каждой из Сторон.</w:t></w:r></w:p><w:p w:rsidR="00A85447" w:rsidRPr="00C11140" w:rsidRDefault="00A85447" w:rsidP="00A85447"><w:pPr><w:pStyle w:val="ConsNormal"/><w:widowControl/><w:ind w:right="197" w:firstLine="0"/><w:jc w:val="both"/><w:rPr><w:sz w:val="18"/><w:szCs w:val="18"/></w:rPr></w:pPr><w:r w:rsidRPr="00C11140"><w:rPr><w:sz w:val="18"/><w:szCs w:val="18"/></w:rPr><w:t xml:space="preserve">      7.2. Настоящий Договор вступает в силу с момента подписания и действует до 31 декабря 2018 г.       </w:t></w:r></w:p><w:p w:rsidR="00A85447" w:rsidRPr="00C11140" w:rsidRDefault="00A85447" w:rsidP="00A85447"><w:pPr><w:pStyle w:val="ConsNormal"/><w:widowControl/><w:ind w:right="197" w:firstLine="0"/><w:jc w:val="both"/><w:rPr><w:sz w:val="18"/><w:szCs w:val="18"/></w:rPr></w:pPr><w:r w:rsidRPr="00C11140"><w:rPr><w:sz w:val="18"/><w:szCs w:val="18"/></w:rPr><w:t xml:space="preserve">      включительно. </w:t></w:r></w:p><w:p w:rsidR="00A85447" w:rsidRPr="00C11140" w:rsidRDefault="00A85447" w:rsidP="00A85447"><w:pPr><w:pStyle w:val="ConsNormal"/><w:widowControl/><w:ind w:left="284" w:right="197" w:firstLine="0"/><w:jc w:val="both"/><w:rPr><w:sz w:val="18"/><w:szCs w:val="18"/></w:rPr></w:pPr><w:r w:rsidRPr="00C11140"><w:rPr><w:sz w:val="18"/><w:szCs w:val="18"/></w:rPr>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7.3. После подписания настоящего Договора вся предыдущая переписка Сторон и устные договоренности теряют свою силу.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7.4. Стоимость услуг (тарифы) Перевозчика</w:t></w:r><w:r w:rsidR="005D1DEC" w:rsidRPr="00C11140"><w:rPr><w:sz w:val="18"/><w:szCs w:val="18"/><w:lang w:val="ru-RU"/></w:rPr><w:t xml:space="preserve"> </w:t></w:r><w:r w:rsidRPr="00C11140"><w:rPr><w:sz w:val="18"/><w:szCs w:val="18"/><w:lang w:val="ru-RU"/></w:rPr><w:t>утверждаются Перевозчиком в одностороннем порядке.</w:t></w:r><w:r w:rsidR="005D1DEC" w:rsidRPr="00C11140"><w:rPr><w:sz w:val="18"/><w:szCs w:val="18"/><w:lang w:val="ru-RU"/></w:rPr><w:t xml:space="preserve"> Клиент </w:t></w:r><w:r w:rsidRPr="00C11140"><w:rPr><w:sz w:val="18"/><w:szCs w:val="18"/><w:lang w:val="ru-RU"/></w:rPr><w:t>настоящим подтверждает, что ознакомлен с тарифами Перевозчика.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</w:r></w:p><w:p w:rsidR="00A85447" w:rsidRPr="00C11140" w:rsidRDefault="00A85447" w:rsidP="00A85447"><w:pPr><w:ind w:left="284" w:right="197"/><w:jc w:val="both"/><w:rPr><w:sz w:val="18"/><w:szCs w:val="18"/><w:lang w:val="ru-RU"/></w:rPr></w:pPr><w:r w:rsidRPr="00C11140"><w:rPr><w:sz w:val="18"/><w:szCs w:val="18"/><w:lang w:val="ru-RU"/></w:rPr>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</w:r><w:r w:rsidRPr="00C11140"><w:rPr><w:i/><w:sz w:val="18"/><w:szCs w:val="18"/><w:lang w:val="ru-RU"/></w:rPr><w:t>двух календарных дней</w:t></w:r><w:r w:rsidRPr="00C11140"><w:rPr><w:sz w:val="18"/><w:szCs w:val="18"/><w:lang w:val="ru-RU"/></w:rPr>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</w:r></w:p><w:p w:rsidR="005D1DEC" w:rsidRPr="00C11140" w:rsidRDefault="00A85447" w:rsidP="005D1DEC"><w:pPr><w:ind w:left="284" w:right="197"/><w:jc w:val="both"/><w:rPr><w:b/><w:sz w:val="18"/><w:szCs w:val="18"/><w:lang w:val="ru-RU"/></w:rPr></w:pPr><w:r w:rsidRPr="00C11140"><w:rPr><w:b/><w:sz w:val="18"/><w:szCs w:val="18"/><w:lang w:val="ru-RU"/></w:rPr><w:t>8. РЕКВИЗИТЫ И ПОДПИСИ СТОРОН:</w:t></w:r></w:p><w:tbl><w:tblPr><w:tblW w:w="0" w:type="auto"/><w:tblLayout w:type="fixed"/><w:tblLook w:val="0000" w:firstRow="0" w:lastRow="0" w:firstColumn="0" w:lastColumn="0" w:noHBand="0" w:noVBand="0"/></w:tblPr><w:tblGrid><w:gridCol w:w="4503"/><w:gridCol w:w="5094"/></w:tblGrid><w:tr w:rsidR="00A85447" w:rsidRPr="00C11140" w:rsidTr="00325886"><w:trPr><w:trHeight w:val="517"/></w:trPr><w:tc><w:tcPr><w:tcW w:w="4503" w:type="dxa"/><w:shd w:val="clear" w:color="auto" w:fill="auto"/><w:vAlign w:val="center"/></w:tcPr><w:p w:rsidR="00A85447" w:rsidRPr="00C11140" w:rsidRDefault="00A85447" w:rsidP="00776BD8"><w:pPr><w:tabs><w:tab w:val="left" w:pos="468"/></w:tabs><w:jc w:val="center"/><w:rPr><w:b/><w:sz w:val="18"/><w:szCs w:val="18"/></w:rPr></w:pPr><w:r w:rsidRPr="00C11140"><w:rPr><w:b/><w:sz w:val="18"/><w:szCs w:val="18"/></w:rPr><w:lastRenderedPageBreak/><w:t>Клиент:</w:t></w:r></w:p></w:tc><w:tc><w:tcPr><w:tcW w:w="5094" w:type="dxa"/><w:tcBorders><w:left w:val="single" w:sz="4" w:space="0" w:color="000000"/></w:tcBorders><w:shd w:val="clear" w:color="auto" w:fill="auto"/><w:vAlign w:val="center"/></w:tcPr><w:p w:rsidR="00A85447" w:rsidRPr="00C11140" w:rsidRDefault="00A85447" w:rsidP="00776BD8"><w:pPr><w:tabs><w:tab w:val="left" w:pos="468"/></w:tabs><w:jc w:val="center"/><w:rPr><w:b/><w:sz w:val="18"/><w:szCs w:val="18"/></w:rPr></w:pPr><w:r w:rsidRPr="00C11140"><w:rPr><w:b/><w:sz w:val="18"/><w:szCs w:val="18"/></w:rPr><w:t>Перевозчик:</w:t></w:r></w:p></w:tc></w:tr><w:tr w:rsidR="00A85447" w:rsidRPr="00C11140" w:rsidTr="00325886"><w:trPr><w:cantSplit/><w:trHeight w:val="389"/></w:trPr><w:tc><w:tcPr><w:tcW w:w="4503" w:type="dxa"/><w:shd w:val="clear" w:color="auto" w:fill="auto"/></w:tcPr><w:p w:rsidR="00A85447" w:rsidRPr="00C11140" w:rsidRDefault="00BC35F9" w:rsidP="005D1DEC"><w:pPr><w:tabs><w:tab w:val="left" w:pos="468"/></w:tabs><w:jc w:val="center"/><w:rPr><w:sz w:val="18"/><w:szCs w:val="18"/></w:rPr></w:pPr><w:r w:rsidRPr="00C11140"><w:rPr><w:sz w:val="18"/><w:szCs w:val="18"/></w:rPr><w:t>ООО "К&К"</w:t></w:r></w:p><w:p w:rsidR="00A85447" w:rsidRPr="00C11140" w:rsidRDefault="00A85447" w:rsidP="00776BD8"><w:pPr><w:tabs><w:tab w:val="left" w:pos="468"/></w:tabs><w:jc w:val="center"/><w:rPr><w:sz w:val="18"/><w:szCs w:val="18"/></w:rPr></w:pPr><w:r w:rsidRPr="00C11140"><w:rPr><w:sz w:val="18"/><w:szCs w:val="18"/><w:lang w:val="ru-RU"/></w:rPr><w:t>Юридический</w:t></w:r><w:r w:rsidRPr="00C11140"><w:rPr><w:sz w:val="18"/><w:szCs w:val="18"/></w:rPr><w:t xml:space="preserve"> </w:t></w:r><w:r w:rsidRPr="00C11140"><w:rPr><w:sz w:val="18"/><w:szCs w:val="18"/><w:lang w:val="ru-RU"/></w:rPr><w:t>адрес</w:t></w:r><w:r w:rsidRPr="00C11140"><w:rPr><w:sz w:val="18"/><w:szCs w:val="18"/></w:rPr><w:t xml:space="preserve">: </w:t></w:r><w:r w:rsidR="00BC35F9" w:rsidRPr="00C11140"><w:rPr><w:sz w:val="18"/><w:szCs w:val="18"/></w:rPr><w:t>Калужская обл, г Обнинск, ул Курчатова, д 41, оф 323</w:t></w:r></w:p><w:p w:rsidR="00BC35F9" w:rsidRPr="00C11140" w:rsidRDefault="00BC35F9" w:rsidP="00776BD8"><w:pPr><w:tabs><w:tab w:val="left" w:pos="468"/></w:tabs><w:jc w:val="center"/><w:rPr><w:sz w:val="18"/><w:szCs w:val="18"/></w:rPr></w:pPr><w:r w:rsidRPr="00C11140"><w:rPr><w:sz w:val="18"/><w:szCs w:val="18"/><w:lang w:val="ru-RU"/></w:rPr><w:t>Почтовый</w:t></w:r><w:r w:rsidRPr="00C11140"><w:rPr><w:sz w:val="18"/><w:szCs w:val="18"/></w:rPr><w:t xml:space="preserve"> </w:t></w:r><w:r w:rsidRPr="00C11140"><w:rPr><w:sz w:val="18"/><w:szCs w:val="18"/><w:lang w:val="ru-RU"/></w:rPr><w:t>адрес</w:t></w:r><w:r w:rsidRPr="00C11140"><w:rPr><w:sz w:val="18"/><w:szCs w:val="18"/></w:rPr><w:t>: Калужская обл, г Обнинск, ул Курчатова, д 41, оф 323</w:t></w:r></w:p><w:p w:rsidR="00A85447" w:rsidRPr="00C11140" w:rsidRDefault="00A85447" w:rsidP="00776BD8"><w:pPr><w:tabs><w:tab w:val="left" w:pos="468"/></w:tabs><w:jc w:val="center"/><w:rPr><w:sz w:val="18"/><w:szCs w:val="18"/></w:rPr></w:pPr><w:r w:rsidRPr="00C11140"><w:rPr><w:sz w:val="18"/><w:szCs w:val="18"/><w:lang w:val="ru-RU"/></w:rPr><w:t>ИНН</w:t></w:r><w:r w:rsidRPr="00C11140"><w:rPr><w:sz w:val="18"/><w:szCs w:val="18"/></w:rPr><w:t>/</w:t></w:r><w:r w:rsidRPr="00C11140"><w:rPr><w:sz w:val="18"/><w:szCs w:val="18"/><w:lang w:val="ru-RU"/></w:rPr><w:t>КПП</w:t></w:r><w:r w:rsidRPr="00C11140"><w:rPr><w:sz w:val="18"/><w:szCs w:val="18"/></w:rPr><w:t xml:space="preserve"> </w:t></w:r><w:r w:rsidR="00BC35F9" w:rsidRPr="00C11140"><w:rPr><w:sz w:val="18"/><w:szCs w:val="18"/></w:rPr><w:t>4025448828</w:t></w:r><w:r w:rsidRPr="00C11140"><w:rPr><w:sz w:val="18"/><w:szCs w:val="18"/></w:rPr><w:t>/</w:t></w:r><w:r w:rsidR="00BC35F9" w:rsidRPr="00C11140"><w:rPr><w:sz w:val="18"/><w:szCs w:val="18"/></w:rPr><w:t>0</w:t></w:r></w:p><w:p w:rsidR="00A85447" w:rsidRPr="00C11140" w:rsidRDefault="00A85447" w:rsidP="00776BD8"><w:pPr><w:tabs><w:tab w:val="left" w:pos="468"/></w:tabs><w:jc w:val="center"/><w:rPr><w:sz w:val="18"/><w:szCs w:val="18"/></w:rPr></w:pPr><w:r w:rsidRPr="00C11140"><w:rPr><w:sz w:val="18"/><w:szCs w:val="18"/><w:lang w:val="ru-RU"/></w:rPr><w:t>Тел</w:t></w:r><w:r w:rsidRPr="00C11140"><w:rPr><w:sz w:val="18"/><w:szCs w:val="18"/></w:rPr><w:t xml:space="preserve">.: </w:t></w:r><w:r w:rsidR="00BC35F9" w:rsidRPr="00C11140"><w:rPr><w:sz w:val="18"/><w:szCs w:val="18"/></w:rPr><w:t>3333333333</w:t></w:r></w:p><w:p w:rsidR="00A85447" w:rsidRPr="00C11140" w:rsidRDefault="00A85447" w:rsidP="00776BD8"><w:pPr><w:tabs><w:tab w:val="left" w:pos="468"/></w:tabs><w:jc w:val="center"/><w:rPr><w:sz w:val="18"/><w:szCs w:val="18"/></w:rPr></w:pPr><w:r w:rsidRPr="00C11140"><w:rPr><w:sz w:val="18"/><w:szCs w:val="18"/><w:lang w:val="ru-RU"/></w:rPr><w:t>Эл</w:t></w:r><w:r w:rsidRPr="00C11140"><w:rPr><w:sz w:val="18"/><w:szCs w:val="18"/></w:rPr><w:t>.</w:t></w:r><w:r w:rsidRPr="00C11140"><w:rPr><w:sz w:val="18"/><w:szCs w:val="18"/><w:lang w:val="ru-RU"/></w:rPr><w:t>почта</w:t></w:r><w:r w:rsidRPr="00C11140"><w:rPr><w:sz w:val="18"/><w:szCs w:val="18"/></w:rPr><w:t xml:space="preserve">: </w:t></w:r><w:r w:rsidR="00BC35F9" w:rsidRPr="00C11140"><w:rPr><w:sz w:val="18"/><w:szCs w:val="18"/></w:rPr><w:t>33@33.333</w:t></w:r></w:p></w:tc><w:tc><w:tcPr><w:tcW w:w="5094" w:type="dxa"/><w:tcBorders><w:left w:val="single" w:sz="4" w:space="0" w:color="000000"/></w:tcBorders><w:shd w:val="clear" w:color="auto" w:fill="auto"/></w:tcPr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>ИП Григоров Д.Е.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>Юридический адрес: 249039, г.Обнинск, ул.Калужская.2-58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 xml:space="preserve">Почтовый адрес: 249032 г.Обнинск, 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 xml:space="preserve">ул.Курчатова, д.47, оф.317 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>ИНН/КПП 402504642587/0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>Реквизиты Банка:</w:t></w:r></w:p><w:p w:rsidR="00A85447" w:rsidRPr="00C11140" w:rsidRDefault="00A85447" w:rsidP="00776BD8"><w:pPr><w:ind w:right="535"/><w:jc w:val="center"/><w:rPr><w:sz w:val="18"/><w:szCs w:val="18"/><w:lang w:val="ru-RU"/></w:rPr></w:pPr><w:r w:rsidRPr="00C11140"><w:rPr><w:sz w:val="18"/><w:szCs w:val="18"/><w:lang w:val="ru-RU"/></w:rPr><w:t xml:space="preserve"> ПАО «БИНБАНК» г. Москва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>БИК 044525117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>К/с 30101810245250000117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>Р/с 40802810900350021945</w:t></w:r></w:p><w:p w:rsidR="00BC35F9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 xml:space="preserve">Тел.: </w:t></w:r><w:r w:rsidR="00BC35F9" w:rsidRPr="00C11140"><w:rPr><w:sz w:val="18"/><w:szCs w:val="18"/><w:lang w:val="ru-RU"/></w:rPr><w:t>(910)523-47-77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>(48439) 55-888, 2-35-16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 xml:space="preserve">Эл.почта: </w:t></w:r><w:hyperlink r:id="rId7" w:history="1"><w:r w:rsidRPr="00C11140"><w:rPr><w:rStyle w:val="a4"/><w:rFonts w:cs="Arial"/><w:sz w:val="18"/><w:szCs w:val="18"/></w:rPr><w:t>e</w:t></w:r><w:r w:rsidRPr="00C11140"><w:rPr><w:rStyle w:val="a4"/><w:rFonts w:cs="Arial"/><w:sz w:val="18"/><w:szCs w:val="18"/><w:lang w:val="ru-RU"/></w:rPr><w:t>55888@</w:t></w:r><w:r w:rsidRPr="00C11140"><w:rPr><w:rStyle w:val="a4"/><w:rFonts w:cs="Arial"/><w:sz w:val="18"/><w:szCs w:val="18"/></w:rPr><w:t>yandex</w:t></w:r><w:r w:rsidRPr="00C11140"><w:rPr><w:rStyle w:val="a4"/><w:rFonts w:cs="Arial"/><w:sz w:val="18"/><w:szCs w:val="18"/><w:lang w:val="ru-RU"/></w:rPr><w:t>.</w:t></w:r><w:r w:rsidRPr="00C11140"><w:rPr><w:rStyle w:val="a4"/><w:rFonts w:cs="Arial"/><w:sz w:val="18"/><w:szCs w:val="18"/></w:rPr><w:t>ru</w:t></w:r></w:hyperlink></w:p><w:p w:rsidR="00A85447" w:rsidRPr="00C11140" w:rsidRDefault="00A85447" w:rsidP="00776BD8"><w:pPr><w:tabs><w:tab w:val="left" w:pos="468"/></w:tabs><w:jc w:val="center"/><w:rPr><w:sz w:val="18"/><w:szCs w:val="18"/><w:lang w:val="ru-RU"/></w:rPr></w:pPr></w:p></w:tc></w:tr><w:tr w:rsidR="00A85447" w:rsidRPr="00E02F48" w:rsidTr="00325886"><w:trPr><w:cantSplit/><w:trHeight w:val="389"/></w:trPr><w:tc><w:tcPr><w:tcW w:w="4503" w:type="dxa"/><w:tcBorders><w:bottom w:val="single" w:sz="4" w:space="0" w:color="000000"/></w:tcBorders><w:shd w:val="clear" w:color="auto" w:fill="auto"/></w:tcPr><w:p w:rsidR="00A85447" w:rsidRPr="00C11140" w:rsidRDefault="00A85447" w:rsidP="00776BD8"><w:pPr><w:tabs><w:tab w:val="left" w:pos="468"/></w:tabs><w:rPr><w:sz w:val="18"/><w:szCs w:val="18"/><w:lang w:val="ru-RU"/></w:rPr></w:pPr></w:p><w:p w:rsidR="00A85447" w:rsidRPr="00C11140" w:rsidRDefault="00A85447" w:rsidP="00776BD8"><w:pPr><w:rPr><w:sz w:val="18"/><w:szCs w:val="18"/><w:lang w:val="ru-RU"/></w:rPr></w:pPr></w:p><w:p w:rsidR="00A85447" w:rsidRPr="00C11140" w:rsidRDefault="00A85447" w:rsidP="00325886"><w:pPr><w:ind w:firstLine="708"/><w:jc w:val="right"/><w:rPr><w:sz w:val="18"/><w:szCs w:val="18"/></w:rPr></w:pPr><w:r w:rsidRPr="00C11140"><w:rPr><w:sz w:val="18"/><w:szCs w:val="18"/></w:rPr><w:t>_____________________/</w:t></w:r><w:r w:rsidR="00BC35F9" w:rsidRPr="00C11140"><w:rPr><w:sz w:val="18"/><w:szCs w:val="18"/></w:rPr><w:t>Минина Анна Викторовна</w:t></w:r><w:r w:rsidRPr="00C11140"><w:rPr><w:sz w:val="18"/><w:szCs w:val="18"/></w:rPr><w:t>/</w:t></w:r></w:p><w:p w:rsidR="00A85447" w:rsidRPr="00C11140" w:rsidRDefault="00A85447" w:rsidP="00776BD8"><w:pPr><w:ind w:firstLine="708"/><w:rPr><w:sz w:val="18"/><w:szCs w:val="18"/></w:rPr></w:pPr><w:r w:rsidRPr="00C11140"><w:rPr><w:sz w:val="18"/><w:szCs w:val="18"/></w:rPr><w:t xml:space="preserve">                                                   М.П.</w:t></w:r></w:p></w:tc><w:tc><w:tcPr><w:tcW w:w="5094" w:type="dxa"/><w:tcBorders><w:left w:val="single" w:sz="4" w:space="0" w:color="000000"/><w:bottom w:val="single" w:sz="4" w:space="0" w:color="000000"/></w:tcBorders><w:shd w:val="clear" w:color="auto" w:fill="auto"/></w:tcPr><w:p w:rsidR="00A85447" w:rsidRPr="00C11140" w:rsidRDefault="00A85447" w:rsidP="00776BD8"><w:pPr><w:tabs><w:tab w:val="left" w:pos="468"/></w:tabs><w:jc w:val="center"/><w:rPr><w:sz w:val="18"/><w:szCs w:val="18"/><w:lang w:val="ru-RU"/></w:rPr></w:pPr></w:p><w:p w:rsidR="00A85447" w:rsidRPr="00C11140" w:rsidRDefault="00A85447" w:rsidP="00776BD8"><w:pPr><w:tabs><w:tab w:val="left" w:pos="468"/></w:tabs><w:jc w:val="center"/><w:rPr><w:sz w:val="18"/><w:szCs w:val="18"/><w:lang w:val="ru-RU"/></w:rPr></w:pPr></w:p><w:p w:rsidR="00A85447" w:rsidRPr="00C11140" w:rsidRDefault="00A85447" w:rsidP="00325886"><w:pPr><w:tabs><w:tab w:val="left" w:pos="468"/></w:tabs><w:jc w:val="right"/><w:rPr><w:sz w:val="18"/><w:szCs w:val="18"/><w:lang w:val="ru-RU"/></w:rPr></w:pPr><w:r w:rsidRPr="00C11140"><w:rPr><w:sz w:val="18"/><w:szCs w:val="18"/><w:lang w:val="ru-RU"/></w:rPr><w:t>_____________________/</w:t></w:r><w:r w:rsidRPr="00C11140"><w:rPr><w:bCs/><w:sz w:val="18"/><w:szCs w:val="18"/><w:lang w:val="ru-RU"/></w:rPr><w:t xml:space="preserve"> </w:t></w:r><w:r w:rsidR="00D56EFE" w:rsidRPr="00C11140"><w:rPr><w:sz w:val="18"/><w:szCs w:val="18"/><w:lang w:val="ru-RU"/></w:rPr><w:t>Григоров Денис Евгеньевич</w:t></w:r><w:r w:rsidRPr="00C11140"><w:rPr><w:sz w:val="18"/><w:szCs w:val="18"/><w:lang w:val="ru-RU"/></w:rPr><w:t>/</w:t></w:r></w:p><w:p w:rsidR="00A85447" w:rsidRPr="00C11140" w:rsidRDefault="00A85447" w:rsidP="00776BD8"><w:pPr><w:tabs><w:tab w:val="left" w:pos="468"/></w:tabs><w:jc w:val="center"/><w:rPr><w:sz w:val="18"/><w:szCs w:val="18"/><w:lang w:val="ru-RU"/></w:rPr></w:pPr><w:r w:rsidRPr="00C11140"><w:rPr><w:sz w:val="18"/><w:szCs w:val="18"/><w:lang w:val="ru-RU"/></w:rPr><w:t>М.П.</w:t></w:r></w:p><w:p w:rsidR="00A85447" w:rsidRPr="00C11140" w:rsidRDefault="00A85447" w:rsidP="00776BD8"><w:pPr><w:tabs><w:tab w:val="left" w:pos="468"/></w:tabs><w:jc w:val="center"/><w:rPr><w:sz w:val="18"/><w:szCs w:val="18"/><w:lang w:val="ru-RU"/></w:rPr></w:pPr></w:p></w:tc></w:tr></w:tbl><w:p w:rsidR="00A85447" w:rsidRPr="00C11140" w:rsidRDefault="00A85447" w:rsidP="00A85447"><w:pPr><w:shd w:val="clear" w:color="auto" w:fill="FFFFFF"/><w:tabs><w:tab w:val="left" w:pos="576"/></w:tabs><w:jc w:val="both"/><w:rPr><w:sz w:val="18"/><w:szCs w:val="18"/><w:lang w:val="ru-RU"/></w:rPr></w:pPr></w:p><w:p w:rsidR="00565EAD" w:rsidRPr="00C11140" w:rsidRDefault="00565EAD" w:rsidP="00A85447"><w:pPr><w:rPr><w:sz w:val="18"/><w:szCs w:val="18"/><w:lang w:val="ru-RU"/></w:rPr></w:pPr></w:p><w:sectPr w:rsidR="00565EAD" w:rsidRPr="00C11140" w:rsidSect="00FF0285"><w:footerReference w:type="even" r:id="rId8"/><w:footerReference w:type="default" r:id="rId9"/><w:pgSz w:w="11906" w:h="16838"/><w:pgMar w:top="624" w:right="567" w:bottom="737" w:left="907" w:header="709" w:footer="1304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