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Pr="00052A01" w:rsidRDefault="00B17E91" w:rsidP="00BE4A68">
      <w:pPr>
        <w:spacing w:line="276" w:lineRule="auto"/>
        <w:rPr>
          <w:i/>
          <w:color w:val="FF0000"/>
          <w:u w:val="single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C63909">
        <w:rPr>
          <w:rFonts w:ascii="Times New Roman" w:hAnsi="Times New Roman" w:cs="Times New Roman"/>
          <w:b/>
          <w:sz w:val="28"/>
          <w:szCs w:val="28"/>
        </w:rPr>
        <w:t>Proces dysocjacji jonowej soli</w:t>
      </w:r>
      <w:r w:rsidR="00052A01" w:rsidRPr="00052A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727F" w:rsidRDefault="005D727F" w:rsidP="00BE4A68">
      <w:pPr>
        <w:pStyle w:val="Bezodstpw"/>
        <w:numPr>
          <w:ilvl w:val="0"/>
          <w:numId w:val="3"/>
        </w:numPr>
        <w:spacing w:line="276" w:lineRule="auto"/>
        <w:ind w:left="357" w:hanging="357"/>
        <w:rPr>
          <w:rFonts w:ascii="Arial Black" w:hAnsi="Arial Black"/>
          <w:b/>
        </w:rPr>
      </w:pPr>
      <w:r w:rsidRPr="00B17E91">
        <w:rPr>
          <w:rFonts w:ascii="Arial Black" w:hAnsi="Arial Black"/>
          <w:b/>
        </w:rPr>
        <w:t xml:space="preserve">To doświadczenie musisz znać </w:t>
      </w:r>
    </w:p>
    <w:p w:rsidR="00B17E91" w:rsidRDefault="00B17E91" w:rsidP="00E1774B">
      <w:pPr>
        <w:pStyle w:val="Bezodstpw"/>
        <w:spacing w:after="24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770C03">
        <w:rPr>
          <w:rFonts w:ascii="Times New Roman" w:hAnsi="Times New Roman" w:cs="Times New Roman"/>
          <w:i/>
          <w:sz w:val="20"/>
          <w:szCs w:val="20"/>
        </w:rPr>
        <w:t xml:space="preserve">Obejrzyj film wpisując kod </w:t>
      </w:r>
      <w:r w:rsidR="00E1774B" w:rsidRPr="00E1774B">
        <w:rPr>
          <w:rFonts w:ascii="Times New Roman" w:hAnsi="Times New Roman" w:cs="Times New Roman"/>
          <w:b/>
          <w:sz w:val="20"/>
          <w:szCs w:val="20"/>
        </w:rPr>
        <w:t>C8LH5B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na </w:t>
      </w:r>
      <w:r w:rsidRPr="00770C03">
        <w:rPr>
          <w:rFonts w:ascii="Times New Roman" w:hAnsi="Times New Roman" w:cs="Times New Roman"/>
          <w:b/>
          <w:sz w:val="20"/>
          <w:szCs w:val="20"/>
        </w:rPr>
        <w:t>docwiczenia.pl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76"/>
      </w:tblGrid>
      <w:tr w:rsidR="00B17E91" w:rsidTr="00E1774B">
        <w:tc>
          <w:tcPr>
            <w:tcW w:w="6912" w:type="dxa"/>
          </w:tcPr>
          <w:p w:rsidR="003F313C" w:rsidRPr="003F313C" w:rsidRDefault="003F313C" w:rsidP="00E1774B">
            <w:pPr>
              <w:pStyle w:val="Bezodstpw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13C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10. Badanie rozpuszczalności wybranych soli w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3F313C">
              <w:rPr>
                <w:rFonts w:ascii="Times New Roman" w:hAnsi="Times New Roman" w:cs="Times New Roman"/>
                <w:b/>
                <w:sz w:val="24"/>
                <w:szCs w:val="24"/>
              </w:rPr>
              <w:t>wodzie</w:t>
            </w:r>
          </w:p>
        </w:tc>
        <w:tc>
          <w:tcPr>
            <w:tcW w:w="2376" w:type="dxa"/>
          </w:tcPr>
          <w:p w:rsidR="00B17E91" w:rsidRDefault="00E1774B" w:rsidP="00BE4A68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1E67E7EC" wp14:editId="13390DE5">
                  <wp:extent cx="468000" cy="468000"/>
                  <wp:effectExtent l="0" t="0" r="8255" b="825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niebezpieczna_i08_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6877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0ED6D6C5" wp14:editId="62FA0F78">
                  <wp:extent cx="468000" cy="468000"/>
                  <wp:effectExtent l="0" t="0" r="8255" b="8255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63909">
              <w:rPr>
                <w:rFonts w:ascii="Times New Roman" w:hAnsi="Times New Roman" w:cs="Times New Roman"/>
                <w:sz w:val="20"/>
                <w:szCs w:val="20"/>
              </w:rPr>
              <w:t>Cu</w:t>
            </w:r>
            <w:r w:rsidR="00C63909" w:rsidRPr="00566080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r w:rsidR="00C63909" w:rsidRPr="0056608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</w:tr>
      <w:tr w:rsidR="00C63909" w:rsidTr="00E1774B">
        <w:tc>
          <w:tcPr>
            <w:tcW w:w="9288" w:type="dxa"/>
            <w:gridSpan w:val="2"/>
          </w:tcPr>
          <w:p w:rsidR="00C63909" w:rsidRDefault="00C63909" w:rsidP="00E177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41F2">
              <w:rPr>
                <w:rFonts w:ascii="Times New Roman" w:hAnsi="Times New Roman" w:cs="Times New Roman"/>
                <w:b/>
                <w:sz w:val="24"/>
                <w:szCs w:val="24"/>
              </w:rPr>
              <w:t>Zweryfikuj hipotez</w:t>
            </w:r>
            <w:r w:rsidR="00167515">
              <w:rPr>
                <w:rFonts w:ascii="Times New Roman" w:hAnsi="Times New Roman" w:cs="Times New Roman"/>
                <w:b/>
                <w:sz w:val="24"/>
                <w:szCs w:val="24"/>
              </w:rPr>
              <w:t>ę</w:t>
            </w:r>
            <w:r w:rsidRPr="00C641F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63909" w:rsidRPr="00C63909" w:rsidRDefault="00C63909" w:rsidP="00E1774B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63909">
              <w:rPr>
                <w:rFonts w:ascii="Times New Roman" w:hAnsi="Times New Roman" w:cs="Times New Roman"/>
                <w:i/>
                <w:sz w:val="24"/>
                <w:szCs w:val="24"/>
              </w:rPr>
              <w:t>Wszystkie sole bardzo dobrze rozpuszczają się w wodzie</w:t>
            </w:r>
            <w:r w:rsidR="00052A0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a ich roztwory są </w:t>
            </w:r>
            <w:r w:rsidRPr="00C63909">
              <w:rPr>
                <w:rFonts w:ascii="Times New Roman" w:hAnsi="Times New Roman" w:cs="Times New Roman"/>
                <w:i/>
                <w:sz w:val="24"/>
                <w:szCs w:val="24"/>
              </w:rPr>
              <w:t>bezbarwne.</w:t>
            </w:r>
          </w:p>
          <w:p w:rsidR="00C63909" w:rsidRDefault="00C63909" w:rsidP="00E1774B">
            <w:pPr>
              <w:pStyle w:val="Bezodstpw"/>
              <w:rPr>
                <w:noProof/>
                <w:lang w:eastAsia="pl-PL"/>
              </w:rPr>
            </w:pPr>
            <w:r w:rsidRPr="00C63909">
              <w:rPr>
                <w:rFonts w:ascii="Times New Roman" w:hAnsi="Times New Roman" w:cs="Times New Roman"/>
                <w:b/>
                <w:sz w:val="24"/>
                <w:szCs w:val="24"/>
              </w:rPr>
              <w:t>Uzupełnij obserwacje.</w:t>
            </w:r>
          </w:p>
        </w:tc>
      </w:tr>
      <w:tr w:rsidR="00C63909" w:rsidTr="00E1774B">
        <w:tc>
          <w:tcPr>
            <w:tcW w:w="9288" w:type="dxa"/>
            <w:gridSpan w:val="2"/>
          </w:tcPr>
          <w:p w:rsidR="00BE4A68" w:rsidRPr="00E1774B" w:rsidRDefault="00C63909" w:rsidP="00BE4A68">
            <w:pPr>
              <w:pStyle w:val="Bezodstpw"/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0C03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  <w:p w:rsidR="00C63909" w:rsidRDefault="00C63909" w:rsidP="00BE4A68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613C4E2" wp14:editId="1F750A10">
                  <wp:extent cx="3049200" cy="1177200"/>
                  <wp:effectExtent l="0" t="0" r="0" b="444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200" cy="11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2A01" w:rsidRDefault="00C63909" w:rsidP="00BE4A68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41F2">
              <w:rPr>
                <w:rFonts w:ascii="Times New Roman" w:hAnsi="Times New Roman" w:cs="Times New Roman"/>
                <w:b/>
                <w:sz w:val="24"/>
                <w:szCs w:val="24"/>
              </w:rPr>
              <w:t>Obserwacje:</w:t>
            </w:r>
          </w:p>
          <w:p w:rsidR="00C63909" w:rsidRDefault="00C63909" w:rsidP="00BE4A6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probówce 1. </w:t>
            </w:r>
            <w:r w:rsidR="00167515">
              <w:t>_______________________________________________________________</w:t>
            </w:r>
            <w:r w:rsidR="00167515">
              <w:t>.</w:t>
            </w:r>
          </w:p>
          <w:p w:rsidR="00C63909" w:rsidRDefault="00C63909" w:rsidP="00BE4A68">
            <w:pPr>
              <w:pStyle w:val="Bezodstpw"/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 probówce 2. </w:t>
            </w:r>
            <w:r w:rsidR="00167515">
              <w:t>_______________________________________________________________</w:t>
            </w:r>
            <w:r w:rsidR="00167515">
              <w:t>.</w:t>
            </w:r>
          </w:p>
          <w:p w:rsidR="00C63909" w:rsidRDefault="00C63909" w:rsidP="00BE4A68">
            <w:pPr>
              <w:pStyle w:val="Bezodstpw"/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probówce 3. </w:t>
            </w:r>
            <w:r w:rsidR="00167515">
              <w:t>_______________________________________________________________</w:t>
            </w:r>
            <w:r w:rsidR="00167515">
              <w:t>.</w:t>
            </w:r>
          </w:p>
          <w:p w:rsidR="00167515" w:rsidRDefault="00C63909" w:rsidP="00167515">
            <w:pPr>
              <w:pStyle w:val="Bezodstpw"/>
              <w:spacing w:line="360" w:lineRule="auto"/>
            </w:pPr>
            <w:r w:rsidRPr="00C641F2">
              <w:rPr>
                <w:rFonts w:ascii="Times New Roman" w:hAnsi="Times New Roman" w:cs="Times New Roman"/>
                <w:sz w:val="24"/>
                <w:szCs w:val="24"/>
              </w:rPr>
              <w:t xml:space="preserve">Zaproponowana hipoteza </w:t>
            </w:r>
            <w:r w:rsidR="00167515">
              <w:rPr>
                <w:rFonts w:ascii="Times New Roman" w:hAnsi="Times New Roman" w:cs="Times New Roman"/>
                <w:b/>
                <w:sz w:val="24"/>
                <w:szCs w:val="24"/>
              </w:rPr>
              <w:t>została</w:t>
            </w:r>
            <w:r w:rsidR="00485AF2" w:rsidRPr="00052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641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nie </w:t>
            </w:r>
            <w:r w:rsidR="00167515">
              <w:rPr>
                <w:rFonts w:ascii="Times New Roman" w:hAnsi="Times New Roman" w:cs="Times New Roman"/>
                <w:b/>
                <w:sz w:val="24"/>
                <w:szCs w:val="24"/>
              </w:rPr>
              <w:t>została</w:t>
            </w:r>
            <w:r w:rsidRPr="00C641F2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167515">
              <w:rPr>
                <w:rFonts w:ascii="Times New Roman" w:hAnsi="Times New Roman" w:cs="Times New Roman"/>
                <w:sz w:val="24"/>
                <w:szCs w:val="24"/>
              </w:rPr>
              <w:t>otwierdzona</w:t>
            </w:r>
            <w:r w:rsidRPr="00C641F2">
              <w:rPr>
                <w:rFonts w:ascii="Times New Roman" w:hAnsi="Times New Roman" w:cs="Times New Roman"/>
                <w:sz w:val="24"/>
                <w:szCs w:val="24"/>
              </w:rPr>
              <w:t>, ponieważ</w:t>
            </w:r>
            <w:r w:rsidR="006568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7515">
              <w:t>______________</w:t>
            </w:r>
          </w:p>
          <w:p w:rsidR="00C63909" w:rsidRDefault="00167515" w:rsidP="00167515">
            <w:pPr>
              <w:pStyle w:val="Bezodstpw"/>
              <w:spacing w:line="360" w:lineRule="auto"/>
            </w:pPr>
            <w:r>
              <w:t>_____________________________________________________________________________</w:t>
            </w:r>
          </w:p>
          <w:p w:rsidR="00167515" w:rsidRPr="00770C03" w:rsidRDefault="00167515" w:rsidP="00167515">
            <w:pPr>
              <w:pStyle w:val="Bezodstpw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_____________________________________________________________________________</w:t>
            </w:r>
            <w:r>
              <w:t>.</w:t>
            </w:r>
          </w:p>
        </w:tc>
      </w:tr>
    </w:tbl>
    <w:p w:rsidR="005D727F" w:rsidRPr="0068382D" w:rsidRDefault="005D727F" w:rsidP="00E1774B">
      <w:pPr>
        <w:pStyle w:val="Bezodstpw"/>
        <w:numPr>
          <w:ilvl w:val="0"/>
          <w:numId w:val="3"/>
        </w:numPr>
        <w:spacing w:line="276" w:lineRule="auto"/>
        <w:ind w:left="357" w:hanging="357"/>
        <w:rPr>
          <w:rFonts w:ascii="Arial Black" w:hAnsi="Arial Black"/>
          <w:b/>
        </w:rPr>
      </w:pPr>
      <w:r w:rsidRPr="0068382D">
        <w:rPr>
          <w:rFonts w:ascii="Arial Black" w:hAnsi="Arial Black"/>
          <w:b/>
        </w:rPr>
        <w:t>Doświadczenie do samodzielnego wykonania</w:t>
      </w:r>
    </w:p>
    <w:p w:rsidR="00A64CDF" w:rsidRPr="00A64CDF" w:rsidRDefault="00A64CDF" w:rsidP="00E1774B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Odparowanie wody mineralnej</w:t>
      </w:r>
    </w:p>
    <w:p w:rsidR="0068382D" w:rsidRDefault="0068382D" w:rsidP="00E1774B">
      <w:pPr>
        <w:pStyle w:val="Bezodstpw"/>
        <w:spacing w:after="240"/>
        <w:rPr>
          <w:rFonts w:ascii="Times New Roman" w:hAnsi="Times New Roman" w:cs="Times New Roman"/>
          <w:sz w:val="24"/>
          <w:szCs w:val="24"/>
        </w:rPr>
      </w:pPr>
      <w:r w:rsidRPr="00F55C5E">
        <w:rPr>
          <w:rFonts w:ascii="Times New Roman" w:hAnsi="Times New Roman" w:cs="Times New Roman"/>
          <w:sz w:val="24"/>
          <w:szCs w:val="24"/>
        </w:rPr>
        <w:t xml:space="preserve">Wykonaj doświadczenie chemiczne zgodnie z instrukcją. </w:t>
      </w:r>
    </w:p>
    <w:p w:rsidR="005D727F" w:rsidRDefault="005D727F" w:rsidP="00167515">
      <w:pPr>
        <w:pStyle w:val="Bezodstpw"/>
        <w:ind w:right="2268"/>
        <w:rPr>
          <w:rFonts w:ascii="Times New Roman" w:hAnsi="Times New Roman" w:cs="Times New Roman"/>
          <w:b/>
          <w:sz w:val="24"/>
          <w:szCs w:val="24"/>
        </w:rPr>
      </w:pPr>
      <w:r w:rsidRPr="0068382D">
        <w:rPr>
          <w:rFonts w:ascii="Times New Roman" w:hAnsi="Times New Roman" w:cs="Times New Roman"/>
          <w:b/>
          <w:sz w:val="24"/>
          <w:szCs w:val="24"/>
        </w:rPr>
        <w:t xml:space="preserve">Napisz nazwy </w:t>
      </w:r>
      <w:r w:rsidR="0068382D">
        <w:rPr>
          <w:rFonts w:ascii="Times New Roman" w:hAnsi="Times New Roman" w:cs="Times New Roman"/>
          <w:b/>
          <w:sz w:val="24"/>
          <w:szCs w:val="24"/>
        </w:rPr>
        <w:t xml:space="preserve">sprzętu oraz użytych substancji. </w:t>
      </w:r>
      <w:r w:rsidRPr="0068382D">
        <w:rPr>
          <w:rFonts w:ascii="Times New Roman" w:hAnsi="Times New Roman" w:cs="Times New Roman"/>
          <w:b/>
          <w:sz w:val="24"/>
          <w:szCs w:val="24"/>
        </w:rPr>
        <w:t xml:space="preserve">Następnie narysuj schemat, </w:t>
      </w:r>
      <w:r w:rsidR="0068382D">
        <w:rPr>
          <w:rFonts w:ascii="Times New Roman" w:hAnsi="Times New Roman" w:cs="Times New Roman"/>
          <w:b/>
          <w:sz w:val="24"/>
          <w:szCs w:val="24"/>
        </w:rPr>
        <w:t>z</w:t>
      </w:r>
      <w:r w:rsidRPr="0068382D">
        <w:rPr>
          <w:rFonts w:ascii="Times New Roman" w:hAnsi="Times New Roman" w:cs="Times New Roman"/>
          <w:b/>
          <w:sz w:val="24"/>
          <w:szCs w:val="24"/>
        </w:rPr>
        <w:t>apisz obserwacje i sformułuj wniosek</w:t>
      </w:r>
      <w:r w:rsidRPr="0068382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tbl>
      <w:tblPr>
        <w:tblStyle w:val="Tabela-Siatka"/>
        <w:tblW w:w="0" w:type="auto"/>
        <w:tblInd w:w="-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9"/>
        <w:gridCol w:w="1933"/>
      </w:tblGrid>
      <w:tr w:rsidR="005D727F" w:rsidRPr="009A6F2F" w:rsidTr="00C24BF6">
        <w:trPr>
          <w:trHeight w:val="995"/>
        </w:trPr>
        <w:tc>
          <w:tcPr>
            <w:tcW w:w="7200" w:type="dxa"/>
          </w:tcPr>
          <w:p w:rsidR="00C24BF6" w:rsidRPr="00656877" w:rsidRDefault="005D727F" w:rsidP="00BE4A6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 w:rsidRPr="0068382D">
              <w:rPr>
                <w:rFonts w:ascii="Times New Roman" w:hAnsi="Times New Roman" w:cs="Times New Roman"/>
                <w:b/>
                <w:sz w:val="24"/>
                <w:szCs w:val="24"/>
              </w:rPr>
              <w:t>Sprzęt i substancje wykorzystane w doświadczeniu</w:t>
            </w:r>
            <w:r w:rsidR="00C24B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chemicznym</w:t>
            </w:r>
            <w:r w:rsidRPr="0068382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67515">
              <w:t xml:space="preserve"> </w:t>
            </w:r>
            <w:r w:rsidR="00167515">
              <w:t>_____________________________________________________________</w:t>
            </w:r>
          </w:p>
          <w:p w:rsidR="00167515" w:rsidRDefault="00167515" w:rsidP="00E1774B">
            <w:pPr>
              <w:pStyle w:val="Bezodstpw"/>
              <w:spacing w:after="240"/>
              <w:ind w:right="459"/>
            </w:pPr>
            <w:r>
              <w:t>_____________________________________________________________</w:t>
            </w:r>
          </w:p>
          <w:p w:rsidR="00C24BF6" w:rsidRDefault="005D727F" w:rsidP="00E1774B">
            <w:pPr>
              <w:pStyle w:val="Bezodstpw"/>
              <w:spacing w:after="240"/>
              <w:ind w:right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BF6">
              <w:rPr>
                <w:rFonts w:ascii="Times New Roman" w:hAnsi="Times New Roman" w:cs="Times New Roman"/>
                <w:b/>
                <w:sz w:val="24"/>
                <w:szCs w:val="24"/>
              </w:rPr>
              <w:t>Instrukcja:</w:t>
            </w:r>
            <w:r w:rsidR="00DF53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64CDF">
              <w:rPr>
                <w:rFonts w:ascii="Times New Roman" w:hAnsi="Times New Roman" w:cs="Times New Roman"/>
                <w:sz w:val="24"/>
                <w:szCs w:val="24"/>
              </w:rPr>
              <w:t>Mineralną wodę gazowaną podgrzewaj w małym garnku do całkowitego odparowania</w:t>
            </w:r>
            <w:r w:rsidRPr="006838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24BF6" w:rsidRPr="00656877" w:rsidRDefault="00C24BF6" w:rsidP="00BE4A6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 w:rsidRPr="00C24BF6">
              <w:rPr>
                <w:rFonts w:ascii="Times New Roman" w:hAnsi="Times New Roman" w:cs="Times New Roman"/>
                <w:b/>
                <w:sz w:val="24"/>
                <w:szCs w:val="24"/>
              </w:rPr>
              <w:t>Obserwacje</w:t>
            </w:r>
            <w:r w:rsidRPr="00C24BF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67515">
              <w:t>_________________________________________________</w:t>
            </w:r>
          </w:p>
          <w:p w:rsidR="00C24BF6" w:rsidRPr="00656877" w:rsidRDefault="00167515" w:rsidP="00BE4A6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_____________________________________________________________</w:t>
            </w:r>
          </w:p>
          <w:p w:rsidR="005D727F" w:rsidRPr="00656877" w:rsidRDefault="00C24BF6" w:rsidP="00BE4A6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 w:rsidRPr="00C24BF6">
              <w:rPr>
                <w:rFonts w:ascii="Times New Roman" w:hAnsi="Times New Roman" w:cs="Times New Roman"/>
                <w:b/>
                <w:sz w:val="24"/>
                <w:szCs w:val="24"/>
              </w:rPr>
              <w:t>Wniosek</w:t>
            </w:r>
            <w:r w:rsidRPr="00C24BF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568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7515">
              <w:t>____________________________________________________</w:t>
            </w:r>
          </w:p>
          <w:p w:rsidR="00C24BF6" w:rsidRPr="0068382D" w:rsidRDefault="00167515" w:rsidP="00BE4A6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_____________________________________________________________</w:t>
            </w:r>
            <w:bookmarkStart w:id="0" w:name="_GoBack"/>
            <w:bookmarkEnd w:id="0"/>
          </w:p>
        </w:tc>
        <w:tc>
          <w:tcPr>
            <w:tcW w:w="2092" w:type="dxa"/>
          </w:tcPr>
          <w:p w:rsidR="005D727F" w:rsidRPr="0068382D" w:rsidRDefault="005D727F" w:rsidP="00BE4A68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82D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  <w:p w:rsidR="005D727F" w:rsidRPr="0068382D" w:rsidRDefault="005D727F" w:rsidP="00BE4A68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3192" w:rsidRDefault="004E3192" w:rsidP="00BE4A68">
      <w:pPr>
        <w:spacing w:line="276" w:lineRule="auto"/>
        <w:ind w:left="-4"/>
      </w:pPr>
    </w:p>
    <w:sectPr w:rsidR="004E3192" w:rsidSect="00D73A8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8C0" w:rsidRDefault="00BB18C0" w:rsidP="00C24BF6">
      <w:pPr>
        <w:spacing w:after="0" w:line="240" w:lineRule="auto"/>
      </w:pPr>
      <w:r>
        <w:separator/>
      </w:r>
    </w:p>
  </w:endnote>
  <w:endnote w:type="continuationSeparator" w:id="0">
    <w:p w:rsidR="00BB18C0" w:rsidRDefault="00BB18C0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515" w:rsidRPr="00747104" w:rsidRDefault="00167515" w:rsidP="00167515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52274C" wp14:editId="06BA5D5D">
              <wp:simplePos x="0" y="0"/>
              <wp:positionH relativeFrom="column">
                <wp:posOffset>706755</wp:posOffset>
              </wp:positionH>
              <wp:positionV relativeFrom="paragraph">
                <wp:posOffset>131445</wp:posOffset>
              </wp:positionV>
              <wp:extent cx="4207510" cy="501650"/>
              <wp:effectExtent l="0" t="0" r="0" b="0"/>
              <wp:wrapNone/>
              <wp:docPr id="10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7515" w:rsidRPr="005D4DD1" w:rsidRDefault="00167515" w:rsidP="00167515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167515" w:rsidRPr="005D4DD1" w:rsidRDefault="00167515" w:rsidP="00167515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167515" w:rsidRPr="005D4DD1" w:rsidRDefault="00167515" w:rsidP="00167515">
                          <w:pPr>
                            <w:pStyle w:val="Stopka"/>
                          </w:pPr>
                        </w:p>
                        <w:p w:rsidR="00167515" w:rsidRPr="005D4DD1" w:rsidRDefault="00167515" w:rsidP="00167515">
                          <w:pPr>
                            <w:pStyle w:val="Stopka"/>
                          </w:pPr>
                        </w:p>
                        <w:p w:rsidR="00167515" w:rsidRPr="005D4DD1" w:rsidRDefault="00167515" w:rsidP="00167515">
                          <w:pPr>
                            <w:pStyle w:val="Stopka"/>
                          </w:pPr>
                        </w:p>
                        <w:p w:rsidR="00167515" w:rsidRPr="005D4DD1" w:rsidRDefault="00167515" w:rsidP="00167515">
                          <w:pPr>
                            <w:pStyle w:val="Stopka"/>
                          </w:pPr>
                        </w:p>
                        <w:p w:rsidR="00167515" w:rsidRPr="005D4DD1" w:rsidRDefault="00167515" w:rsidP="00167515">
                          <w:pPr>
                            <w:pStyle w:val="Stopka"/>
                          </w:pPr>
                        </w:p>
                        <w:p w:rsidR="00167515" w:rsidRPr="005D4DD1" w:rsidRDefault="00167515" w:rsidP="00167515">
                          <w:pPr>
                            <w:pStyle w:val="Stopka"/>
                          </w:pPr>
                        </w:p>
                        <w:p w:rsidR="00167515" w:rsidRPr="005D4DD1" w:rsidRDefault="00167515" w:rsidP="00167515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55.65pt;margin-top:10.35pt;width:331.3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" filled="f" stroked="f">
              <v:textbox>
                <w:txbxContent>
                  <w:p w:rsidR="00167515" w:rsidRPr="005D4DD1" w:rsidRDefault="00167515" w:rsidP="00167515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167515" w:rsidRPr="005D4DD1" w:rsidRDefault="00167515" w:rsidP="00167515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167515" w:rsidRPr="005D4DD1" w:rsidRDefault="00167515" w:rsidP="00167515">
                    <w:pPr>
                      <w:pStyle w:val="Stopka"/>
                    </w:pPr>
                  </w:p>
                  <w:p w:rsidR="00167515" w:rsidRPr="005D4DD1" w:rsidRDefault="00167515" w:rsidP="00167515">
                    <w:pPr>
                      <w:pStyle w:val="Stopka"/>
                    </w:pPr>
                  </w:p>
                  <w:p w:rsidR="00167515" w:rsidRPr="005D4DD1" w:rsidRDefault="00167515" w:rsidP="00167515">
                    <w:pPr>
                      <w:pStyle w:val="Stopka"/>
                    </w:pPr>
                  </w:p>
                  <w:p w:rsidR="00167515" w:rsidRPr="005D4DD1" w:rsidRDefault="00167515" w:rsidP="00167515">
                    <w:pPr>
                      <w:pStyle w:val="Stopka"/>
                    </w:pPr>
                  </w:p>
                  <w:p w:rsidR="00167515" w:rsidRPr="005D4DD1" w:rsidRDefault="00167515" w:rsidP="00167515">
                    <w:pPr>
                      <w:pStyle w:val="Stopka"/>
                    </w:pPr>
                  </w:p>
                  <w:p w:rsidR="00167515" w:rsidRPr="005D4DD1" w:rsidRDefault="00167515" w:rsidP="00167515">
                    <w:pPr>
                      <w:pStyle w:val="Stopka"/>
                    </w:pPr>
                  </w:p>
                  <w:p w:rsidR="00167515" w:rsidRPr="005D4DD1" w:rsidRDefault="00167515" w:rsidP="00167515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9C6897" wp14:editId="29653E5A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9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7515" w:rsidRPr="002C7B82" w:rsidRDefault="00167515" w:rsidP="00167515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99.05pt;margin-top:23.1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PZ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F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IDKG8WzSYx&#10;nZN+wS1w32tuNO24gQHS8i7D8cmJplaCa1G51hrK2+n/ohQ2/XMpoN3HRjvBWo1OajXjZnTvw6nZ&#10;inkjqydQsJIgMJApDD/4aaT6gdEAgyTD+vuOKoZR+0HAK0hCQuzkcRsyW0SwUZeWzaWFihKgMlwa&#10;hdG0WZlpXu16xbcNxJpenpC38HZq7mR9zuvw4mBcOHaH0Wbn0eXeeZ0H8PI3AA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BFPXPZ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167515" w:rsidRPr="002C7B82" w:rsidRDefault="00167515" w:rsidP="00167515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2C15BFD7" wp14:editId="596D56F9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2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67515" w:rsidRPr="00D14E1E" w:rsidRDefault="00167515" w:rsidP="00167515">
    <w:pPr>
      <w:pStyle w:val="Stopka"/>
    </w:pPr>
  </w:p>
  <w:p w:rsidR="00C24BF6" w:rsidRPr="00167515" w:rsidRDefault="00C24BF6" w:rsidP="0016751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8C0" w:rsidRDefault="00BB18C0" w:rsidP="00C24BF6">
      <w:pPr>
        <w:spacing w:after="0" w:line="240" w:lineRule="auto"/>
      </w:pPr>
      <w:r>
        <w:separator/>
      </w:r>
    </w:p>
  </w:footnote>
  <w:footnote w:type="continuationSeparator" w:id="0">
    <w:p w:rsidR="00BB18C0" w:rsidRDefault="00BB18C0" w:rsidP="00C2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E44844"/>
    <w:multiLevelType w:val="hybridMultilevel"/>
    <w:tmpl w:val="5A60A0B2"/>
    <w:lvl w:ilvl="0" w:tplc="3446AAFA">
      <w:start w:val="1"/>
      <w:numFmt w:val="lowerLetter"/>
      <w:lvlText w:val="%1)"/>
      <w:lvlJc w:val="left"/>
      <w:pPr>
        <w:ind w:left="35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">
    <w:nsid w:val="1FCA528D"/>
    <w:multiLevelType w:val="hybridMultilevel"/>
    <w:tmpl w:val="F3F0DC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C1AB8"/>
    <w:multiLevelType w:val="hybridMultilevel"/>
    <w:tmpl w:val="50149F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70DEB"/>
    <w:multiLevelType w:val="hybridMultilevel"/>
    <w:tmpl w:val="EED63D90"/>
    <w:lvl w:ilvl="0" w:tplc="FF6455F4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52A01"/>
    <w:rsid w:val="000D0B49"/>
    <w:rsid w:val="000F6B95"/>
    <w:rsid w:val="00167515"/>
    <w:rsid w:val="003E01CD"/>
    <w:rsid w:val="003F313C"/>
    <w:rsid w:val="004279D5"/>
    <w:rsid w:val="00467177"/>
    <w:rsid w:val="00485AF2"/>
    <w:rsid w:val="004947E7"/>
    <w:rsid w:val="004E3192"/>
    <w:rsid w:val="00523012"/>
    <w:rsid w:val="005D727F"/>
    <w:rsid w:val="00622B34"/>
    <w:rsid w:val="00656877"/>
    <w:rsid w:val="0068382D"/>
    <w:rsid w:val="00726462"/>
    <w:rsid w:val="008145AB"/>
    <w:rsid w:val="00815A64"/>
    <w:rsid w:val="008E5F10"/>
    <w:rsid w:val="009765C8"/>
    <w:rsid w:val="00A64CDF"/>
    <w:rsid w:val="00B17E91"/>
    <w:rsid w:val="00B80ADF"/>
    <w:rsid w:val="00BB18C0"/>
    <w:rsid w:val="00BE4A68"/>
    <w:rsid w:val="00C24BF6"/>
    <w:rsid w:val="00C43DD9"/>
    <w:rsid w:val="00C63909"/>
    <w:rsid w:val="00D73A8F"/>
    <w:rsid w:val="00DF53E3"/>
    <w:rsid w:val="00E1774B"/>
    <w:rsid w:val="00E63012"/>
    <w:rsid w:val="00F45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Odwoaniedokomentarza">
    <w:name w:val="annotation reference"/>
    <w:basedOn w:val="Domylnaczcionkaakapitu"/>
    <w:uiPriority w:val="99"/>
    <w:semiHidden/>
    <w:unhideWhenUsed/>
    <w:rsid w:val="008145A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145A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145A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145A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145AB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8145AB"/>
    <w:pPr>
      <w:spacing w:after="0" w:line="240" w:lineRule="auto"/>
    </w:pPr>
  </w:style>
  <w:style w:type="paragraph" w:customStyle="1" w:styleId="nrstrony">
    <w:name w:val="nr_strony"/>
    <w:basedOn w:val="Normalny"/>
    <w:rsid w:val="00167515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Odwoaniedokomentarza">
    <w:name w:val="annotation reference"/>
    <w:basedOn w:val="Domylnaczcionkaakapitu"/>
    <w:uiPriority w:val="99"/>
    <w:semiHidden/>
    <w:unhideWhenUsed/>
    <w:rsid w:val="008145A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145A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145A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145A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145AB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8145AB"/>
    <w:pPr>
      <w:spacing w:after="0" w:line="240" w:lineRule="auto"/>
    </w:pPr>
  </w:style>
  <w:style w:type="paragraph" w:customStyle="1" w:styleId="nrstrony">
    <w:name w:val="nr_strony"/>
    <w:basedOn w:val="Normalny"/>
    <w:rsid w:val="00167515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2</cp:revision>
  <cp:lastPrinted>2018-02-26T08:02:00Z</cp:lastPrinted>
  <dcterms:created xsi:type="dcterms:W3CDTF">2018-07-18T09:28:00Z</dcterms:created>
  <dcterms:modified xsi:type="dcterms:W3CDTF">2018-07-18T09:28:00Z</dcterms:modified>
</cp:coreProperties>
</file>