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Что может ChatGPT?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Генерация текста по запросу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Ведение диалогов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Анализ данных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Генерация графиков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Генерация таблиц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Генерация изображений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Понимание изображений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Зрение в реальном времени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Отправка уведомлений и напоминаний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Голосовое общение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Что такое промпт?</w:t>
        <w:br w:type="textWrapping"/>
        <w:t xml:space="preserve"> • Промпт — это инструкция или запрос.</w:t>
        <w:br w:type="textWrapping"/>
        <w:t xml:space="preserve"> • Чем точнее промпт, тем более точный и верный ответ можно получить от модели.</w:t>
        <w:br w:type="textWrapping"/>
        <w:t xml:space="preserve"> • Промпты могут включать контекст, который помогает модели лучше понять запрос и предоставить более подходящий ответ.</w:t>
        <w:br w:type="textWrapping"/>
        <w:t xml:space="preserve"> • Промпты могут быть в форме вопросов, команд, сценариев или даже целых абзацев текста, зависящих от цели запроса.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Введение в типы промптов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Информационные промпты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Инструктивные промпты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Творческие промпты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Диалоговые промпты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Аналитические промпты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Персонализированные промпты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Слова имеют значения</w:t>
        <w:br w:type="textWrapping"/>
        <w:t xml:space="preserve"> • Придумай — часто ассоциируется с творческим процессом, предполагая, что нужно создать что-то новое и оригинальное.</w:t>
        <w:br w:type="textWrapping"/>
        <w:t xml:space="preserve"> • Напиши — предполагает создание текста на основе уже имеющихся идей или информации, часто используется, когда важен сам процесс написания.</w:t>
        <w:br w:type="textWrapping"/>
        <w:t xml:space="preserve"> • Сгенерируй — указывает на автоматическое создание текста, подчёркивая, что это действие выполняется с помощью алгоритма или модели.</w:t>
        <w:br w:type="textWrapping"/>
        <w:t xml:space="preserve"> • Создай — более общее слово, которое может включать в себя все предыдущие понятия и указывает на необходимость создания чего-то с нуля.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 примеров форматов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Текст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Статья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Пост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Объявление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Stories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Сценарий видео / reels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Текст для сайта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Письмо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Чеклист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Саммари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Контент-план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Эссе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Рассказ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Притча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Урок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Воркшоп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Медитация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Список вопросов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Инструкция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Шутка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Персонализированные уточнения</w:t>
        <w:br w:type="textWrapping"/>
        <w:t xml:space="preserve"> • Пост — обычно это короткий, емкий текст.</w:t>
        <w:br w:type="textWrapping"/>
        <w:t xml:space="preserve"> • Статья — подразумевает более развернутый и структурированный текст.</w:t>
        <w:br w:type="textWrapping"/>
        <w:t xml:space="preserve"> • Пост Facebook: более развернутый текст, можно добавить ссылки, детализацию.</w:t>
        <w:br w:type="textWrapping"/>
        <w:t xml:space="preserve"> • Пост Instagram: краткий, эмоциональный текст с акцентом на визуал и хэштеги.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Объем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Детали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Источники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Ограничения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Пример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(1) Текст</w:t>
        <w:br w:type="textWrapping"/>
        <w:t xml:space="preserve"> (2) Статья</w:t>
        <w:br w:type="textWrapping"/>
        <w:t xml:space="preserve"> (3) Пост</w:t>
        <w:br w:type="textWrapping"/>
        <w:t xml:space="preserve"> (4) Объявление</w:t>
        <w:br w:type="textWrapping"/>
        <w:t xml:space="preserve"> (5) Stories</w:t>
        <w:br w:type="textWrapping"/>
        <w:t xml:space="preserve"> (6) Сценарий видео / reels</w:t>
        <w:br w:type="textWrapping"/>
        <w:t xml:space="preserve"> (7) Текст для сайта</w:t>
        <w:br w:type="textWrapping"/>
        <w:t xml:space="preserve"> (8) Письмо</w:t>
        <w:br w:type="textWrapping"/>
        <w:t xml:space="preserve"> (9) Чеклист</w:t>
        <w:br w:type="textWrapping"/>
        <w:t xml:space="preserve"> (10) Саммари</w:t>
        <w:br w:type="textWrapping"/>
        <w:t xml:space="preserve"> (11) Контент-план</w:t>
        <w:br w:type="textWrapping"/>
        <w:t xml:space="preserve"> (12) Эссе</w:t>
        <w:br w:type="textWrapping"/>
        <w:t xml:space="preserve"> (13) Рассказ</w:t>
        <w:br w:type="textWrapping"/>
        <w:t xml:space="preserve"> (14) Притча</w:t>
        <w:br w:type="textWrapping"/>
        <w:t xml:space="preserve"> (15) Урок</w:t>
        <w:br w:type="textWrapping"/>
        <w:t xml:space="preserve"> (16) Воркшоп</w:t>
        <w:br w:type="textWrapping"/>
        <w:t xml:space="preserve"> (17) Медитация</w:t>
        <w:br w:type="textWrapping"/>
        <w:t xml:space="preserve"> (18) Список вопросов</w:t>
        <w:br w:type="textWrapping"/>
        <w:t xml:space="preserve"> (19) Инструкция</w:t>
        <w:br w:type="textWrapping"/>
        <w:t xml:space="preserve"> (20) Шутка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Цель текста — что именно вы хотите получить в результате (например, создать рассказ, сгенерировать идеи, написать статью и т.д.).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(1) Официальный</w:t>
        <w:br w:type="textWrapping"/>
        <w:t xml:space="preserve"> (2) Неформальный</w:t>
        <w:br w:type="textWrapping"/>
        <w:t xml:space="preserve"> (3) Лаконичный</w:t>
        <w:br w:type="textWrapping"/>
        <w:t xml:space="preserve"> (4) Эмоциональный</w:t>
        <w:br w:type="textWrapping"/>
        <w:t xml:space="preserve"> (5) Юмористический</w:t>
        <w:br w:type="textWrapping"/>
        <w:t xml:space="preserve"> (6) Драматический</w:t>
        <w:br w:type="textWrapping"/>
        <w:t xml:space="preserve"> (7) Информативный</w:t>
        <w:br w:type="textWrapping"/>
        <w:t xml:space="preserve"> (8) Убеждающий</w:t>
        <w:br w:type="textWrapping"/>
        <w:t xml:space="preserve"> (9) Описание/Детализация</w:t>
        <w:br w:type="textWrapping"/>
        <w:t xml:space="preserve"> (10) Технический</w:t>
        <w:br w:type="textWrapping"/>
        <w:t xml:space="preserve"> (11) Академический</w:t>
        <w:br w:type="textWrapping"/>
        <w:t xml:space="preserve"> (12) Поэтический</w:t>
        <w:br w:type="textWrapping"/>
        <w:t xml:space="preserve"> (13) Мотивационный</w:t>
        <w:br w:type="textWrapping"/>
        <w:t xml:space="preserve"> (14) Креативный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Объем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Длина текста — количество слов, предложений или символов (например, 500 слов, 5–7 предложений).</w:t>
        <w:br w:type="textWrapping"/>
        <w:t xml:space="preserve"> • Детализация — насколько подробным должен быть текст (например, краткий обзор или глубокий анализ).</w:t>
        <w:br w:type="textWrapping"/>
        <w:t xml:space="preserve"> • Количество частей или разделов — если текст должен быть разбит на определённые части (например, введение, основная часть, заключение).</w:t>
        <w:br w:type="textWrapping"/>
        <w:t xml:space="preserve"> • Временные рамки — временные ограничения, если они важны для написания текста (например, рассказ о событиях, которые должны уложиться в одну неделю).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Объем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Детали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Ключевые точки — конкретные моменты, которые необходимо затронуть в тексте.</w:t>
        <w:br w:type="textWrapping"/>
        <w:t xml:space="preserve"> • Структура — желаемая структура текста (например, последовательность тем, хронология событий).</w:t>
        <w:br w:type="textWrapping"/>
        <w:t xml:space="preserve"> • Дополнительные пожелания — любые специфические инструкции, которые помогут сделать текст более точным и соответствующим запросу (например, использование определённых терминов, стиль диалогов).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Объем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Детали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Источники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Источники — если требуется, ссылки на источники.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Объем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Детали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Источники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Ограничения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Избегай тавтологии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Не используй клише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Избегай восторженного тона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Избегай сложных терминов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Не перегружай текст деталями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Избегай манипуляций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Не используй длинные предложения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Избегай разговорных выражений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Не упоминай конкурентов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Не дави на читателя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Формула идеального промта для написания текста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задача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Стилистика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Объем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Детали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Источники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Ограничения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Пример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 Образцы текстов — примеры похожих текстов, на которые можно ориентироваться.</w:t>
        <w:br w:type="textWrapping"/>
        <w:t xml:space="preserve"> • Удачные формулировки — примеры фраз, которые хорошо передают нужный смысл.</w:t>
        <w:br w:type="textWrapping"/>
        <w:t xml:space="preserve"> • Структура текста — примеры того, как можно организовать текст.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  <w:t xml:space="preserve">Ролевые промты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[Характеристика] [Роль]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Действуй от лица…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Действуй как…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Пиши как…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Представь, что ты…</w:t>
        <w:br w:type="textWrapping"/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Категории ролевых промтов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Профессиональный сегмент</w:t>
      </w:r>
      <w:r w:rsidDel="00000000" w:rsidR="00000000" w:rsidRPr="00000000">
        <w:rPr>
          <w:sz w:val="24"/>
          <w:szCs w:val="24"/>
          <w:rtl w:val="0"/>
        </w:rPr>
        <w:t xml:space="preserve"> — стоматолог, писатель, бизнес-консультант, фитнес-тренер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Роль в жизни</w:t>
      </w:r>
      <w:r w:rsidDel="00000000" w:rsidR="00000000" w:rsidRPr="00000000">
        <w:rPr>
          <w:sz w:val="24"/>
          <w:szCs w:val="24"/>
          <w:rtl w:val="0"/>
        </w:rPr>
        <w:t xml:space="preserve"> — молодая мама, добрый друг, любопытный сосед, критично настроенный покупатель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Издания</w:t>
      </w:r>
      <w:r w:rsidDel="00000000" w:rsidR="00000000" w:rsidRPr="00000000">
        <w:rPr>
          <w:sz w:val="24"/>
          <w:szCs w:val="24"/>
          <w:rtl w:val="0"/>
        </w:rPr>
        <w:t xml:space="preserve"> — The New Yorker, The Economist, FORBS, Men’s Health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Знаменитости</w:t>
      </w:r>
      <w:r w:rsidDel="00000000" w:rsidR="00000000" w:rsidRPr="00000000">
        <w:rPr>
          <w:sz w:val="24"/>
          <w:szCs w:val="24"/>
          <w:rtl w:val="0"/>
        </w:rPr>
        <w:t xml:space="preserve"> — Марк Твен, Илон Маск, Тони Роббинс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Категории авторов с выраженным стилем</w:t>
      </w:r>
      <w:r w:rsidDel="00000000" w:rsidR="00000000" w:rsidRPr="00000000">
        <w:rPr>
          <w:sz w:val="24"/>
          <w:szCs w:val="24"/>
          <w:rtl w:val="0"/>
        </w:rPr>
        <w:t xml:space="preserve"> — техноблогер, гуру саморазвития, эксперт в гаджетах</w:t>
        <w:br w:type="textWrapping"/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Категории ролевых промтов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tech blogger — эмоциональный, полный энтузиазма обзорный стиль.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travel guide — описательный стиль, с обилием фактов и сторителлингом.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TEDx speaker — проникновенный, вдохновлённый, интимный стиль.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motivational speaker — «заряженный», проактивный стиль.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Steve Jobs — отлично подходит для материалов об инновациях.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gonzo reporter — репортажный язык, «что вижу, то пою».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The Economist — эталонный стиль текстов о бизнесе.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The New Yorker — парадоксальный, энергичный, очень человечный стиль.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college teacher — хорошо структурированный текст.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researcher — выверенный, научный текст с отсылками к источникам.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a politician — уверенный, убедительный, дипломатичный стиль, полный обещаний и риторических приёмов.</w:t>
        <w:br w:type="textWrapping"/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Усилители образов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Креативный — находит нестандартные решения в любой ситуации.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Опытный — с многолетним опытом за плечами, знающий все тонкости своего дела (10+ лет в профессии).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Лидер мнений — его идеи и взгляды формируют тренды в отрасли.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Мастер коммуникации — легко находит общий язык с любыми людьми, будь то клиенты или коллеги.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Дальновидный — предвидит развитие событий на несколько шагов вперёд.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Увлечённый — с огромным энтузиазмом относится к своей работе и погружён в процесс с головой.</w:t>
        <w:br w:type="textWrapping"/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Усилители образов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Всегда принимаешь обоснованные решения на основе анализа данных.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Легко справляешься с кризисными ситуациями, предлагая нестандартные решения.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Превращаешь сложные идеи в простые для понимания концепции.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дирижёр оркестра, управляешь многозадачностью и командой.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Обладаешь мягким подходом к команде, но не боишься принимать жёсткие решения.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