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>
        <w:t>к лабораторной работе №3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B3417F">
        <w:rPr>
          <w:rFonts w:ascii="Times New Roman" w:hAnsi="Times New Roman" w:cs="Times New Roman"/>
          <w:sz w:val="28"/>
          <w:szCs w:val="28"/>
        </w:rPr>
        <w:t>"</w:t>
      </w:r>
      <w:r w:rsidRPr="00646DB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Работа с </w:t>
      </w:r>
      <w:proofErr w:type="spellStart"/>
      <w:r>
        <w:rPr>
          <w:b/>
          <w:sz w:val="36"/>
          <w:szCs w:val="36"/>
        </w:rPr>
        <w:t>плагинами</w:t>
      </w:r>
      <w:proofErr w:type="spellEnd"/>
      <w:r>
        <w:rPr>
          <w:b/>
          <w:sz w:val="36"/>
          <w:szCs w:val="36"/>
        </w:rPr>
        <w:t xml:space="preserve"> и </w:t>
      </w:r>
      <w:r>
        <w:rPr>
          <w:b/>
          <w:sz w:val="36"/>
          <w:szCs w:val="36"/>
          <w:lang w:val="en-US"/>
        </w:rPr>
        <w:t>Apache</w:t>
      </w:r>
      <w:r w:rsidRPr="0066778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Jena</w:t>
      </w:r>
      <w:r w:rsidRPr="00B3417F">
        <w:rPr>
          <w:rFonts w:ascii="Times New Roman" w:hAnsi="Times New Roman" w:cs="Times New Roman"/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ИУ3-62</w:t>
      </w:r>
    </w:p>
    <w:p w:rsidR="00667780" w:rsidRDefault="004117DF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proofErr w:type="spellStart"/>
      <w:r>
        <w:rPr>
          <w:szCs w:val="28"/>
        </w:rPr>
        <w:t>Даварашвили</w:t>
      </w:r>
      <w:proofErr w:type="spellEnd"/>
      <w:r>
        <w:rPr>
          <w:szCs w:val="28"/>
        </w:rPr>
        <w:t xml:space="preserve"> И.Б.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667780" w:rsidRDefault="00667780" w:rsidP="00667780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667780" w:rsidRDefault="00667780" w:rsidP="00667780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системы контроля версий.</w:t>
      </w:r>
    </w:p>
    <w:p w:rsidR="00667780" w:rsidRDefault="00DE2CF9" w:rsidP="00667780">
      <w:r>
        <w:rPr>
          <w:noProof/>
        </w:rPr>
        <w:drawing>
          <wp:inline distT="0" distB="0" distL="0" distR="0">
            <wp:extent cx="5939790" cy="4039870"/>
            <wp:effectExtent l="19050" t="0" r="3810" b="0"/>
            <wp:docPr id="2" name="Рисунок 1" descr="ирарарара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рарарарар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JenaPruebas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>;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java.io.FileWriter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java.io.IOException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com.hp.hpl.jena.ontology.OntModel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package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ru.agentlab.jfxed.diagramms.influencedia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import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java.io.FileWriter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import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java.io.IOException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import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com.hp.hpl.jena.ontology.Individual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import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com.hp.hpl.jena.ontology.ObjectProperty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import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com.hp.hpl.jena.ontology.OntClass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import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com.hp.hpl.jena.ontology.OntModel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import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com.hp.hpl.jena.rdf.model.ModelFactory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//public class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AirlineSecurity</w:t>
      </w:r>
      <w:proofErr w:type="spellEnd"/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public class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influencedia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{ 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static final String SCHEMA = "http://www.agentlab.ru/jfxed/onto/influencediagram";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static final String NS = SCHEMA + "#";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public static void main (String[]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args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 {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OntModel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m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ModelFactory.createOntologyModel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//super class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concept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"Concept");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relation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"Relation");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//type of concept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");//pink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chanceVariable.addSuperClass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(concept);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");//yellow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generalVariable.addSuperClass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(concept);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decision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"decision");//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bol'shoy</w:t>
      </w:r>
      <w:proofErr w:type="spellEnd"/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decision.addSuperClass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(concept);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objective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"objective");//green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objective.addSuperClass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(concept);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//type of relation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linkClass.addSuperClass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(relation);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// domain - from; range-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kuda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какие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могут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быть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связаны</w:t>
      </w:r>
      <w:proofErr w:type="spellEnd"/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proplink.addDomain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proplink.addRange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proplink1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"proplink1");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proplink1.addDomain(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proplink1.addRange(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proplink2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"proplink2");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proplink2.addDomain(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proplink2.addRange(objective);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proplink3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m.createObjectProperty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"proplink3");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proplink3.addDomain(decision);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proplink3.addRange(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// </w:t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Individual</w:t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имя переменной = </w:t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</w:t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.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(</w:t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NS</w:t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+ "имя с картинки", к какому классу типов относится(по цветам));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Individual weather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(NS + "weather",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passWeight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passWeight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drivingCond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drivingCond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drivingStyl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drivingStyl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assemblyError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assemblyError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factoryLocation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factoryLocation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suppliers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(NS + "suppliers",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chanceVariable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stoppingDistance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stoppingDistance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productLifespan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productLifespan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brakingNoise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brakingNoise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manufacturingCost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manufacturingCost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materialCost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materialCost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performance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(NS + "performance",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cost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(NS + "cost",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generalVariable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maximizeProfit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maximizeProfit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", objective);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//Individual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brakeMaterial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brakeMaterial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", decision);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//Individual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brakeGeometry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brakeGeometry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", decision);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//Individual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brakeType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brakeType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", decision);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brakePad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brakePad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", decision);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/*Individual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имя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связи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куда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приходит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); 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имя связи.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addProperty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(тип связи из какого в какой,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индивидул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переменная1 от куда исходит стрелка);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  <w:t>имя связи.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addProperty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(тип связи из какого в какой,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индивидул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переменная2 от куда исходит стрелка);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  <w:t>имя связи.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addProperty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(тип связи из какого в какой,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индивидул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переменная3 от куда исходит стрелка);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  <w:t>имя связи.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addProperty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(тип связи из какого в какой,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индивидул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переменная4 от куда исходит стрелка);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  <w:t>имя связи.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addProperty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(тип связи из какого в какой(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мб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1,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2,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3 и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пр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),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индивидул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 xml:space="preserve"> переменная куда исходит стрелка);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*/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link1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stoppingdistance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link1.addProperty(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, weather);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link1.addProperty(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passWeight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link1.addProperty(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drivingCond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link1.addProperty(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drivingStyl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link1.addProperty(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stoppingDistance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link1.addProperty(proplink3,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stoppingDistance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link1.addProperty(proplink3,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brakePad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link2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productlifespan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link2.addProperty(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productLifespan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link2.addProperty(proplink3,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productLifespan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link2.addProperty(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passWeight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link2.addProperty(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drivingCond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link2.addProperty(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assemblyError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link2.addProperty(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drivingStyl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link2.addProperty(proplink3,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brakePad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link3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brakingnoise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link3.addProperty(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brakingNoise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link3.addProperty(proplink3,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brakingNoise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link3.addProperty(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assemblyError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link3.addProperty(proplink3,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brakePad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link4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manufacturingcost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link4.addProperty(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manufacturingCost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link4.addProperty(proplink3,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manufacturingCost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link4.addProperty(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factoryLocation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link4.addProperty(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, suppliers);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link4.addProperty(proplink3,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brakePad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link5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materialcost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link5.addProperty(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materialCost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link5.addProperty(proplink3,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materialCost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link5.addProperty(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factoryLocation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link5.addProperty(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, suppliers);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link5.addProperty(proplink3,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brakePad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link6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(NS + "performance",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link5.addProperty(proplink1, performance);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link5.addProperty(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, performance);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link6.addProperty(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drivingStyl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link6.addProperty(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proplink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drivingCond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link6.addProperty(proplink1,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stoppingDistance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link6.addProperty(proplink1,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productLifespan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link6.addProperty(proplink1,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brakingNoise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link7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(NS + "cost",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link7.addProperty(proplink1, cost);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link7.addProperty(proplink1,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productLifespan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link7.addProperty(proplink1,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manufacturingCost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link7.addProperty(proplink1,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materialCost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Individual link8 =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m.createIndividual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(NS + "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maximizeprofit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",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linkClass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link8.addProperty(proplink2,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maximizeProfit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link8.addProperty(proplink2, cost);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link8.addProperty(proplink2, performance);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//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UMLUseCase.run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//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создание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файла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.owl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try {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m.write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(new 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FileWriter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("D:\\infuencediagram.owl"), "RDF/XML");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} catch (</w:t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IOException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e) {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e.printStackTrace</w:t>
      </w:r>
      <w:proofErr w:type="spellEnd"/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();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} 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}</w:t>
      </w:r>
    </w:p>
    <w:p w:rsidR="00DE2CF9" w:rsidRPr="00DE2CF9" w:rsidRDefault="00DE2CF9" w:rsidP="00DE2CF9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667780" w:rsidRPr="00DE2CF9" w:rsidRDefault="00DE2CF9" w:rsidP="00DE2CF9">
      <w:pPr>
        <w:rPr>
          <w:lang w:val="en-US"/>
        </w:rPr>
      </w:pPr>
      <w:r w:rsidRPr="00DE2CF9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}</w:t>
      </w:r>
    </w:p>
    <w:bookmarkEnd w:id="0"/>
    <w:bookmarkEnd w:id="1"/>
    <w:bookmarkEnd w:id="2"/>
    <w:p w:rsidR="00A32613" w:rsidRPr="00DE2CF9" w:rsidRDefault="00A32613">
      <w:pPr>
        <w:rPr>
          <w:lang w:val="en-US"/>
        </w:rPr>
      </w:pPr>
    </w:p>
    <w:p w:rsidR="00667780" w:rsidRPr="00DE2CF9" w:rsidRDefault="00667780">
      <w:pPr>
        <w:rPr>
          <w:lang w:val="en-US"/>
        </w:rPr>
      </w:pPr>
    </w:p>
    <w:p w:rsidR="00667780" w:rsidRPr="00667780" w:rsidRDefault="00667780"/>
    <w:sectPr w:rsidR="00667780" w:rsidRPr="00667780" w:rsidSect="00F82F49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C0E" w:rsidRDefault="00A47C0E" w:rsidP="002C4303">
      <w:pPr>
        <w:spacing w:line="240" w:lineRule="auto"/>
      </w:pPr>
      <w:r>
        <w:separator/>
      </w:r>
    </w:p>
  </w:endnote>
  <w:endnote w:type="continuationSeparator" w:id="0">
    <w:p w:rsidR="00A47C0E" w:rsidRDefault="00A47C0E" w:rsidP="002C4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2C430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A47C0E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2C4303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DE2CF9">
      <w:rPr>
        <w:noProof/>
      </w:rPr>
      <w:t>6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C0E" w:rsidRDefault="00A47C0E" w:rsidP="002C4303">
      <w:pPr>
        <w:spacing w:line="240" w:lineRule="auto"/>
      </w:pPr>
      <w:r>
        <w:separator/>
      </w:r>
    </w:p>
  </w:footnote>
  <w:footnote w:type="continuationSeparator" w:id="0">
    <w:p w:rsidR="00A47C0E" w:rsidRDefault="00A47C0E" w:rsidP="002C43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A47C0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67780"/>
    <w:rsid w:val="00174D5C"/>
    <w:rsid w:val="002C4303"/>
    <w:rsid w:val="004117DF"/>
    <w:rsid w:val="004D5A8C"/>
    <w:rsid w:val="00667780"/>
    <w:rsid w:val="00A32613"/>
    <w:rsid w:val="00A47C0E"/>
    <w:rsid w:val="00AF5EBD"/>
    <w:rsid w:val="00DD27E1"/>
    <w:rsid w:val="00DE2CF9"/>
    <w:rsid w:val="00F1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1205</Words>
  <Characters>6874</Characters>
  <Application>Microsoft Office Word</Application>
  <DocSecurity>0</DocSecurity>
  <Lines>57</Lines>
  <Paragraphs>16</Paragraphs>
  <ScaleCrop>false</ScaleCrop>
  <Company>CtrlSoft</Company>
  <LinksUpToDate>false</LinksUpToDate>
  <CharactersWithSpaces>8063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2014-06-17T08:38:00Z</dcterms:created>
  <dcterms:modified xsi:type="dcterms:W3CDTF">2014-06-29T17:59:00Z</dcterms:modified>
</cp:coreProperties>
</file>