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54C4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6AE5A0B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53918F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4F03BED7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 xml:space="preserve">ГОМЕЛЬСКИЙ ГОСУДАРСТВЕННЫЙ ТЕХНИЧЕСКИЙ </w:t>
      </w:r>
    </w:p>
    <w:p w14:paraId="5DBD182B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УНИВЕРСИТЕТ ИМЕНИ П.О.СУХОГО</w:t>
      </w:r>
    </w:p>
    <w:p w14:paraId="3A551033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C5B418D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EEB3F0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779BF72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14B280A3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FDA962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0457E8FA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3B91602A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22FE9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8D4D02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D0060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839B7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DEF6178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437B1881" w14:textId="77777777" w:rsidR="00CF5D47" w:rsidRPr="00692DA3" w:rsidRDefault="00CF5D47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67D385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по дисциплине: «Введение в разработку программного обеспечения»</w:t>
      </w:r>
    </w:p>
    <w:p w14:paraId="58FCA5BD" w14:textId="77777777" w:rsidR="00692DA3" w:rsidRPr="00692DA3" w:rsidRDefault="00A16C5C" w:rsidP="00692DA3">
      <w:pPr>
        <w:spacing w:after="11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на тему: «</w:t>
      </w:r>
      <w:r w:rsidR="00692DA3" w:rsidRPr="00692DA3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в Java.</w:t>
      </w:r>
    </w:p>
    <w:p w14:paraId="7E2A7A2B" w14:textId="23908464" w:rsidR="00CF5D47" w:rsidRPr="00692DA3" w:rsidRDefault="00692DA3" w:rsidP="00692DA3">
      <w:pPr>
        <w:spacing w:after="221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Системы сборки проекта</w:t>
      </w:r>
      <w:r w:rsidR="00A16C5C" w:rsidRPr="00692DA3">
        <w:rPr>
          <w:rFonts w:ascii="Times New Roman" w:hAnsi="Times New Roman" w:cs="Times New Roman"/>
          <w:sz w:val="28"/>
          <w:szCs w:val="28"/>
        </w:rPr>
        <w:t>»</w:t>
      </w:r>
    </w:p>
    <w:p w14:paraId="3E9DB031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7D294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6A5950F" w14:textId="77777777" w:rsidR="00CF5D47" w:rsidRPr="00692DA3" w:rsidRDefault="00CF5D47">
      <w:pPr>
        <w:pStyle w:val="a9"/>
        <w:spacing w:after="0" w:line="240" w:lineRule="auto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14:paraId="29543B7D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7AF87D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913A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F324B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D92105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D47203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26DBF2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D09A3E" w14:textId="77777777" w:rsidR="00CF5D47" w:rsidRPr="00692DA3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Выполнил: студент гр. ИТИ-21</w:t>
      </w:r>
    </w:p>
    <w:p w14:paraId="3CBA39BB" w14:textId="77777777" w:rsidR="00CF5D47" w:rsidRPr="00692DA3" w:rsidRDefault="00A16C5C">
      <w:pPr>
        <w:spacing w:after="0" w:line="240" w:lineRule="auto"/>
        <w:ind w:firstLine="708"/>
        <w:contextualSpacing/>
        <w:jc w:val="right"/>
        <w:rPr>
          <w:rFonts w:ascii="Times New Roman" w:hAnsi="Times New Roman" w:cs="Times New Roman"/>
        </w:rPr>
      </w:pPr>
      <w:r w:rsidRPr="00692DA3">
        <w:rPr>
          <w:rFonts w:ascii="Times New Roman" w:hAnsi="Times New Roman" w:cs="Times New Roman"/>
          <w:sz w:val="28"/>
          <w:szCs w:val="28"/>
        </w:rPr>
        <w:t>Болдузев А.А.</w:t>
      </w:r>
    </w:p>
    <w:p w14:paraId="4F45827D" w14:textId="77777777" w:rsidR="00CF5D47" w:rsidRPr="00692DA3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692DA3"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</w:p>
    <w:p w14:paraId="38ABE128" w14:textId="7B583F7F" w:rsidR="00CF5D47" w:rsidRPr="00692DA3" w:rsidRDefault="00692DA3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Комраков</w:t>
      </w:r>
      <w:r w:rsidR="00A16C5C" w:rsidRPr="00692DA3">
        <w:rPr>
          <w:rFonts w:ascii="Times New Roman" w:hAnsi="Times New Roman" w:cs="Times New Roman"/>
          <w:sz w:val="28"/>
          <w:szCs w:val="28"/>
        </w:rPr>
        <w:t xml:space="preserve"> </w:t>
      </w:r>
      <w:r w:rsidRPr="00692DA3">
        <w:rPr>
          <w:rFonts w:ascii="Times New Roman" w:hAnsi="Times New Roman" w:cs="Times New Roman"/>
          <w:sz w:val="28"/>
          <w:szCs w:val="28"/>
        </w:rPr>
        <w:t>В</w:t>
      </w:r>
      <w:r w:rsidR="00A16C5C" w:rsidRPr="00692DA3">
        <w:rPr>
          <w:rFonts w:ascii="Times New Roman" w:hAnsi="Times New Roman" w:cs="Times New Roman"/>
          <w:sz w:val="28"/>
          <w:szCs w:val="28"/>
        </w:rPr>
        <w:t>. В.</w:t>
      </w:r>
    </w:p>
    <w:p w14:paraId="34E99D04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3961FF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712851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24532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965565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56E69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7D94C6F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55F16E" w14:textId="35B0C640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Гомель 202</w:t>
      </w:r>
      <w:r w:rsidR="00692DA3" w:rsidRPr="00692DA3">
        <w:rPr>
          <w:rFonts w:ascii="Times New Roman" w:hAnsi="Times New Roman" w:cs="Times New Roman"/>
          <w:sz w:val="28"/>
          <w:szCs w:val="28"/>
        </w:rPr>
        <w:t>6</w:t>
      </w:r>
      <w:r w:rsidRPr="00692DA3">
        <w:rPr>
          <w:rFonts w:ascii="Times New Roman" w:hAnsi="Times New Roman" w:cs="Times New Roman"/>
        </w:rPr>
        <w:br w:type="page"/>
      </w:r>
    </w:p>
    <w:p w14:paraId="0466AE62" w14:textId="51AA5274" w:rsidR="00CF5D47" w:rsidRPr="00692DA3" w:rsidRDefault="00A16C5C" w:rsidP="00692DA3">
      <w:pPr>
        <w:pStyle w:val="a4"/>
        <w:tabs>
          <w:tab w:val="left" w:pos="1701"/>
          <w:tab w:val="left" w:pos="3261"/>
        </w:tabs>
        <w:ind w:left="0"/>
        <w:rPr>
          <w:sz w:val="28"/>
          <w:szCs w:val="28"/>
        </w:rPr>
      </w:pPr>
      <w:r w:rsidRPr="00692DA3">
        <w:rPr>
          <w:b/>
          <w:bCs/>
          <w:sz w:val="28"/>
          <w:szCs w:val="28"/>
        </w:rPr>
        <w:lastRenderedPageBreak/>
        <w:t>Цель работы</w:t>
      </w:r>
      <w:r w:rsidRPr="00692DA3">
        <w:rPr>
          <w:sz w:val="28"/>
          <w:szCs w:val="28"/>
        </w:rPr>
        <w:t>:</w:t>
      </w:r>
      <w:r w:rsidRPr="00692DA3">
        <w:t xml:space="preserve"> </w:t>
      </w:r>
      <w:r w:rsidR="00692DA3" w:rsidRPr="00692DA3">
        <w:rPr>
          <w:sz w:val="28"/>
          <w:szCs w:val="28"/>
        </w:rPr>
        <w:t>о</w:t>
      </w:r>
      <w:r w:rsidR="00692DA3" w:rsidRPr="00692DA3">
        <w:rPr>
          <w:sz w:val="28"/>
          <w:szCs w:val="28"/>
        </w:rPr>
        <w:t xml:space="preserve">своить принципы объектно-ориентированного программирования (наследование, композиция, полиморфизм) в языке Java и научиться управлять жизненным циклом проекта с помощью системы сборки </w:t>
      </w:r>
      <w:proofErr w:type="spellStart"/>
      <w:r w:rsidR="00692DA3" w:rsidRPr="00692DA3">
        <w:rPr>
          <w:sz w:val="28"/>
          <w:szCs w:val="28"/>
        </w:rPr>
        <w:t>Maven</w:t>
      </w:r>
      <w:proofErr w:type="spellEnd"/>
      <w:r w:rsidR="00692DA3" w:rsidRPr="00692DA3">
        <w:rPr>
          <w:sz w:val="28"/>
          <w:szCs w:val="28"/>
        </w:rPr>
        <w:t>.</w:t>
      </w:r>
    </w:p>
    <w:p w14:paraId="723C8B96" w14:textId="6491C4B9" w:rsidR="00CF5D47" w:rsidRPr="00692DA3" w:rsidRDefault="00692DA3">
      <w:pPr>
        <w:spacing w:line="240" w:lineRule="auto"/>
        <w:ind w:firstLine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2D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З</w:t>
      </w:r>
      <w:r w:rsidR="00A16C5C" w:rsidRPr="00692D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адания: </w:t>
      </w:r>
    </w:p>
    <w:p w14:paraId="7AAA8B0A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Разработать UML-диаграмму иерархии классов, согласно варианта (таблица 1).</w:t>
      </w:r>
    </w:p>
    <w:p w14:paraId="7BA4EA9A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При наименовании компонентов руководствоваться соглашением о наименовании </w:t>
      </w:r>
      <w:hyperlink r:id="rId6">
        <w:r w:rsidRPr="00692DA3">
          <w:rPr>
            <w:rFonts w:ascii="Times New Roman" w:hAnsi="Times New Roman" w:cs="Times New Roman"/>
            <w:sz w:val="28"/>
            <w:szCs w:val="28"/>
          </w:rPr>
          <w:t>(</w:t>
        </w:r>
      </w:hyperlink>
      <w:hyperlink r:id="rId7">
        <w:r w:rsidRPr="00692DA3">
          <w:rPr>
            <w:rFonts w:ascii="Times New Roman" w:hAnsi="Times New Roman" w:cs="Times New Roman"/>
            <w:color w:val="50A6C3"/>
            <w:sz w:val="28"/>
            <w:szCs w:val="28"/>
            <w:u w:val="single" w:color="50A6C3"/>
          </w:rPr>
          <w:t>https://www.oracle.com/technetwork/</w:t>
        </w:r>
      </w:hyperlink>
      <w:hyperlink r:id="rId8">
        <w:r w:rsidRPr="00692DA3">
          <w:rPr>
            <w:rFonts w:ascii="Times New Roman" w:hAnsi="Times New Roman" w:cs="Times New Roman"/>
            <w:color w:val="50A6C3"/>
            <w:sz w:val="28"/>
            <w:szCs w:val="28"/>
          </w:rPr>
          <w:t>j</w:t>
        </w:r>
      </w:hyperlink>
      <w:hyperlink r:id="rId9">
        <w:r w:rsidRPr="00692DA3">
          <w:rPr>
            <w:rFonts w:ascii="Times New Roman" w:hAnsi="Times New Roman" w:cs="Times New Roman"/>
            <w:color w:val="50A6C3"/>
            <w:sz w:val="28"/>
            <w:szCs w:val="28"/>
            <w:u w:val="single" w:color="50A6C3"/>
          </w:rPr>
          <w:t>ava/codeconventions-150003.pdf</w:t>
        </w:r>
      </w:hyperlink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00C90C69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При описании иерархии классов использовать наследование и композицию.</w:t>
      </w:r>
    </w:p>
    <w:p w14:paraId="3BEDD25D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На основе UML-диаграммы разработать иерархию классов на языке Java.</w:t>
      </w:r>
    </w:p>
    <w:p w14:paraId="2DAC18CC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Весь код должен быть снабжен элементами документирования (</w:t>
      </w:r>
      <w:proofErr w:type="spellStart"/>
      <w:r w:rsidRPr="00692DA3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3E401556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Разработанную иерархию поместить в </w:t>
      </w:r>
      <w:r w:rsidRPr="00692D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jar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 xml:space="preserve"> файл для дальнейшего использования в качестве библиотечных классов.</w:t>
      </w:r>
    </w:p>
    <w:p w14:paraId="3B7F6C2B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Создать консольное приложение для демонстрации работы созданных классов.</w:t>
      </w:r>
    </w:p>
    <w:p w14:paraId="226584FD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317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Составить отчет о проделанной работе.</w:t>
      </w:r>
    </w:p>
    <w:p w14:paraId="2BABAFCF" w14:textId="77777777" w:rsidR="00692DA3" w:rsidRPr="00692DA3" w:rsidRDefault="00692DA3" w:rsidP="00692DA3">
      <w:pPr>
        <w:spacing w:after="317"/>
        <w:ind w:right="9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Требования:</w:t>
      </w:r>
    </w:p>
    <w:p w14:paraId="74846021" w14:textId="77777777" w:rsidR="00692DA3" w:rsidRPr="00692DA3" w:rsidRDefault="00692DA3" w:rsidP="00692DA3">
      <w:pPr>
        <w:numPr>
          <w:ilvl w:val="0"/>
          <w:numId w:val="4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IntelliJ</w:t>
      </w:r>
      <w:proofErr w:type="spellEnd"/>
      <w:r w:rsidRPr="00692DA3">
        <w:rPr>
          <w:rFonts w:ascii="Times New Roman" w:hAnsi="Times New Roman" w:cs="Times New Roman"/>
          <w:i/>
          <w:sz w:val="28"/>
          <w:szCs w:val="28"/>
        </w:rPr>
        <w:t xml:space="preserve"> IDEA</w:t>
      </w:r>
      <w:r w:rsidRPr="00692DA3">
        <w:rPr>
          <w:rFonts w:ascii="Times New Roman" w:hAnsi="Times New Roman" w:cs="Times New Roman"/>
          <w:sz w:val="28"/>
          <w:szCs w:val="28"/>
        </w:rPr>
        <w:t xml:space="preserve"> запрещено (рекомендуется использовать </w:t>
      </w:r>
      <w:r w:rsidRPr="00692DA3">
        <w:rPr>
          <w:rFonts w:ascii="Times New Roman" w:hAnsi="Times New Roman" w:cs="Times New Roman"/>
          <w:i/>
          <w:sz w:val="28"/>
          <w:szCs w:val="28"/>
        </w:rPr>
        <w:t>VS Code</w:t>
      </w:r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1568BA37" w14:textId="77777777" w:rsidR="00692DA3" w:rsidRPr="00692DA3" w:rsidRDefault="00692DA3" w:rsidP="00692DA3">
      <w:pPr>
        <w:numPr>
          <w:ilvl w:val="0"/>
          <w:numId w:val="4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Инициализацию проекта выполнить с помощью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Maven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.</w:t>
      </w:r>
    </w:p>
    <w:p w14:paraId="6DBC9CEE" w14:textId="51607B7B" w:rsidR="00692DA3" w:rsidRPr="00692DA3" w:rsidRDefault="00692DA3" w:rsidP="00692DA3">
      <w:pPr>
        <w:numPr>
          <w:ilvl w:val="0"/>
          <w:numId w:val="4"/>
        </w:numPr>
        <w:suppressAutoHyphens w:val="0"/>
        <w:spacing w:after="317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Сборку проекта выполнить с помощью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Maven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D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E0CE0" wp14:editId="01F0DC7F">
            <wp:extent cx="5210902" cy="1295581"/>
            <wp:effectExtent l="0" t="0" r="0" b="0"/>
            <wp:docPr id="138391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772" w14:textId="0318B52E" w:rsidR="00692DA3" w:rsidRPr="00692DA3" w:rsidRDefault="00692DA3" w:rsidP="00692DA3">
      <w:pPr>
        <w:suppressAutoHyphens w:val="0"/>
        <w:spacing w:after="317" w:line="259" w:lineRule="auto"/>
        <w:ind w:left="5664" w:right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Вариант задания </w:t>
      </w:r>
    </w:p>
    <w:p w14:paraId="0A2CCE23" w14:textId="083D9DEC" w:rsidR="00CF5D47" w:rsidRPr="00692DA3" w:rsidRDefault="001D04B0" w:rsidP="001D04B0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br/>
      </w:r>
      <w:r w:rsidR="00A16C5C" w:rsidRPr="00692DA3">
        <w:rPr>
          <w:rFonts w:ascii="Times New Roman" w:eastAsia="Times New Roman" w:hAnsi="Times New Roman" w:cs="Times New Roman"/>
          <w:b/>
          <w:sz w:val="28"/>
          <w:szCs w:val="28"/>
        </w:rPr>
        <w:t>Ход выполнения работы</w:t>
      </w:r>
    </w:p>
    <w:p w14:paraId="73ECD7B3" w14:textId="77777777" w:rsidR="00CF5D47" w:rsidRPr="00692DA3" w:rsidRDefault="00CF5D4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1F8D5C" w14:textId="77777777" w:rsidR="00AF67D4" w:rsidRPr="00020133" w:rsidRDefault="00AF67D4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1. Проектирование и реализация иерархии классов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Реализована объектно-ориентированная архитектура программы:</w:t>
      </w:r>
    </w:p>
    <w:p w14:paraId="2F7ECA48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абстрактный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его конкретные наследники: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Circle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Triangle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(реализован полиморфизм через переопределение абстрактного метода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getArea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).</w:t>
      </w:r>
    </w:p>
    <w:p w14:paraId="2E22E70D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, инкапсулирующий название и плотность материала.</w:t>
      </w:r>
    </w:p>
    <w:p w14:paraId="0C06AEB9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абстрактный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использующий композицию (содержит в себе объекты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как неотъемлемые части).</w:t>
      </w:r>
    </w:p>
    <w:p w14:paraId="7769B03E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Реализованы конкретные классы деталей (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CircleDetail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RectangleDetail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TriangleDetail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), наследующие базовый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312B70C6" w14:textId="75EC710A" w:rsidR="00020133" w:rsidRPr="00020133" w:rsidRDefault="00AF67D4" w:rsidP="00020133">
      <w:pPr>
        <w:contextualSpacing/>
        <w:rPr>
          <w:rFonts w:eastAsia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2. Настройка и сборка проекта с использованием </w:t>
      </w:r>
      <w:proofErr w:type="spellStart"/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Maven</w:t>
      </w:r>
      <w:proofErr w:type="spellEnd"/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Проект настроен с помощью файла дескриптора pom.xml. Сборка проекта выполнена с помощью команды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mvn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clean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package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. Система сборки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автоматически загрузила необходимые плагины, скомпилировала исходный код Java и упаковала его в исполняемый JAR-файл с указанием главного класса (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) в манифесте.</w:t>
      </w:r>
      <w:r w:rsidR="00020133" w:rsidRPr="00020133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</w:p>
    <w:p w14:paraId="2C9B2DD7" w14:textId="0AB98964" w:rsidR="00AF67D4" w:rsidRPr="00020133" w:rsidRDefault="00020133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eastAsia="Times New Roman"/>
          <w:sz w:val="28"/>
          <w:szCs w:val="28"/>
          <w:lang w:val="ru-BY"/>
        </w:rPr>
        <w:drawing>
          <wp:anchor distT="0" distB="0" distL="114300" distR="114300" simplePos="0" relativeHeight="251662336" behindDoc="0" locked="0" layoutInCell="1" allowOverlap="1" wp14:anchorId="3B57C4F3" wp14:editId="1FB1AFE9">
            <wp:simplePos x="0" y="0"/>
            <wp:positionH relativeFrom="column">
              <wp:posOffset>-70485</wp:posOffset>
            </wp:positionH>
            <wp:positionV relativeFrom="paragraph">
              <wp:posOffset>266700</wp:posOffset>
            </wp:positionV>
            <wp:extent cx="5940425" cy="3416935"/>
            <wp:effectExtent l="0" t="0" r="0" b="0"/>
            <wp:wrapTopAndBottom/>
            <wp:docPr id="19523358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3A598F" w14:textId="726CFC48" w:rsidR="00AF67D4" w:rsidRPr="00020133" w:rsidRDefault="00AF67D4" w:rsidP="00AF67D4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1 – Результат успешной сборки проекта с помощью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518AB597" w14:textId="1CA9E381" w:rsidR="00AF67D4" w:rsidRPr="00AF67D4" w:rsidRDefault="00AF67D4" w:rsidP="00AF67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3. Создание объектов для демонстрации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 xml:space="preserve">В главном классе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создан и инициализирован список (List&lt;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&gt;), содержащий 11 объектов различных деталей с разными материалами и размерами для полноценной демонстрации работы алгоритмов.</w:t>
      </w:r>
    </w:p>
    <w:p w14:paraId="5165383F" w14:textId="36B2AC22" w:rsidR="00AF67D4" w:rsidRPr="00AF67D4" w:rsidRDefault="00AF67D4" w:rsidP="00AF67D4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4–6. Демонстрация работы программы</w:t>
      </w:r>
    </w:p>
    <w:p w14:paraId="332BB349" w14:textId="00912338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4: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 помощью коллекции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HashMap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реализован подсчет и группировка общего веса деталей по названию их формы.</w:t>
      </w:r>
    </w:p>
    <w:p w14:paraId="2E89CEAA" w14:textId="145C8AE3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5: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 вывод общего количества созданных деталей 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коллекции.</w:t>
      </w:r>
    </w:p>
    <w:p w14:paraId="77CA0CBF" w14:textId="0E8418CF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6: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 алгоритм поиска уникальной детали. Подсчитывается количество вхождений каждой формы в список, после чего выводится та деталь, чья форма встречается в коллекции ровно один раз (в данной реализации – треугольная деталь).</w:t>
      </w:r>
    </w:p>
    <w:p w14:paraId="5549038A" w14:textId="7CB862EC" w:rsidR="00AF67D4" w:rsidRPr="00AF67D4" w:rsidRDefault="00020133" w:rsidP="00AF67D4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38E8C7E2" wp14:editId="2880C964">
            <wp:simplePos x="0" y="0"/>
            <wp:positionH relativeFrom="column">
              <wp:posOffset>-151085</wp:posOffset>
            </wp:positionH>
            <wp:positionV relativeFrom="paragraph">
              <wp:posOffset>287655</wp:posOffset>
            </wp:positionV>
            <wp:extent cx="5940425" cy="1486535"/>
            <wp:effectExtent l="0" t="0" r="0" b="0"/>
            <wp:wrapTopAndBottom/>
            <wp:docPr id="1561748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57F60C" w14:textId="16399FF6" w:rsidR="00AF67D4" w:rsidRPr="00AF67D4" w:rsidRDefault="00AF67D4" w:rsidP="00020133">
      <w:pPr>
        <w:ind w:left="707"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2 – Результат выполнения программы</w:t>
      </w:r>
      <w:r w:rsid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5286EB2C" w14:textId="1795903B" w:rsidR="00AF67D4" w:rsidRPr="00AF67D4" w:rsidRDefault="00AF67D4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7. Построение UML-диаграммы классов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Разработана UML-диаграмма, которая наглядно демонстрирует архитектуру приложения:</w:t>
      </w:r>
    </w:p>
    <w:p w14:paraId="1CF8D566" w14:textId="0F7AEF98" w:rsidR="00AF67D4" w:rsidRPr="00AF67D4" w:rsidRDefault="00AF67D4" w:rsidP="00AF67D4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Отношения наследования (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Generalization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, стрелка с пустым треугольником) между базовыми абстрактными классами и их производными.</w:t>
      </w:r>
    </w:p>
    <w:p w14:paraId="111F5870" w14:textId="3EB0432E" w:rsidR="00AF67D4" w:rsidRPr="00AF67D4" w:rsidRDefault="00AF67D4" w:rsidP="00AF67D4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356AC73B" wp14:editId="527D087C">
            <wp:simplePos x="0" y="0"/>
            <wp:positionH relativeFrom="column">
              <wp:posOffset>-226455</wp:posOffset>
            </wp:positionH>
            <wp:positionV relativeFrom="paragraph">
              <wp:posOffset>709295</wp:posOffset>
            </wp:positionV>
            <wp:extent cx="5940425" cy="2882265"/>
            <wp:effectExtent l="0" t="0" r="0" b="0"/>
            <wp:wrapTopAndBottom/>
            <wp:docPr id="82276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Отношения композиции (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Composition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стрелка с закрашенным ромбом) между классом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классами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, что отражает строгую принадлежность формы и материала конкретной детали.</w:t>
      </w:r>
    </w:p>
    <w:p w14:paraId="7A9084DE" w14:textId="328610FD" w:rsidR="00AF67D4" w:rsidRPr="00AF67D4" w:rsidRDefault="00AF67D4" w:rsidP="00020133">
      <w:pPr>
        <w:ind w:left="707" w:firstLine="733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3 – UML-диаграмма классов иерархии деталей.</w:t>
      </w:r>
    </w:p>
    <w:p w14:paraId="37A6935E" w14:textId="77777777" w:rsidR="00CF5D47" w:rsidRPr="00AF67D4" w:rsidRDefault="00CF5D47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0C70411D" w14:textId="77777777" w:rsidR="00CF5D47" w:rsidRPr="00692DA3" w:rsidRDefault="00CF5D4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97E9F58" w14:textId="2356B331" w:rsidR="00CF5D47" w:rsidRPr="00692DA3" w:rsidRDefault="00A16C5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выполнения работы закреплены навыки объектно-ориентированного проектирования. Реализованы отношения наследования для расширения функциональности и композиции для построения сложных объектов из простых. Освоен базовый жизненный цикл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Maven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(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clean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compile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package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), а также построена UML-диаграмма, отражающая архитектуру приложения.</w:t>
      </w:r>
      <w:r w:rsidRPr="00692DA3">
        <w:rPr>
          <w:rFonts w:ascii="Times New Roman" w:hAnsi="Times New Roman" w:cs="Times New Roman"/>
        </w:rPr>
        <w:br w:type="page"/>
      </w:r>
    </w:p>
    <w:p w14:paraId="19B3DA73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23D01B56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9697CA" w14:textId="44D95F9C" w:rsidR="00AF67D4" w:rsidRPr="00AF67D4" w:rsidRDefault="00A16C5C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1D04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Circle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.lab3;</w:t>
      </w:r>
    </w:p>
    <w:p w14:paraId="3749D6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26AD6C7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/**</w:t>
      </w:r>
    </w:p>
    <w:p w14:paraId="66268D1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Круглая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.</w:t>
      </w:r>
    </w:p>
    <w:p w14:paraId="7000456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*/</w:t>
      </w:r>
    </w:p>
    <w:p w14:paraId="5572B5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public class Circle extends Shape {</w:t>
      </w:r>
    </w:p>
    <w:p w14:paraId="2C9B04C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52125D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Circle(</w:t>
      </w:r>
      <w:proofErr w:type="gram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) {</w:t>
      </w:r>
    </w:p>
    <w:p w14:paraId="259B79E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Круг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");</w:t>
      </w:r>
    </w:p>
    <w:p w14:paraId="589FAB8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}</w:t>
      </w:r>
    </w:p>
    <w:p w14:paraId="0083CDA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5B7667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@Override</w:t>
      </w:r>
    </w:p>
    <w:p w14:paraId="6860F07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double size) {</w:t>
      </w:r>
    </w:p>
    <w:p w14:paraId="69F585E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здесь выступает как радиус</w:t>
      </w:r>
    </w:p>
    <w:p w14:paraId="0B1EE1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return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Math.PI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*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*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;</w:t>
      </w:r>
    </w:p>
    <w:p w14:paraId="3AAEC21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    }</w:t>
      </w:r>
    </w:p>
    <w:p w14:paraId="5D59D5A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}</w:t>
      </w:r>
    </w:p>
    <w:p w14:paraId="06107B0A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/>
          <w:i/>
          <w:color w:val="000000" w:themeColor="text1"/>
        </w:rPr>
        <w:br/>
      </w:r>
      <w:r w:rsidRPr="00AF67D4">
        <w:rPr>
          <w:rFonts w:ascii="Times New Roman" w:hAnsi="Times New Roman" w:cs="Times New Roman"/>
          <w:b/>
          <w:color w:val="000000" w:themeColor="text1"/>
        </w:rPr>
        <w:t xml:space="preserve">Листинг файла </w:t>
      </w:r>
      <w:proofErr w:type="spellStart"/>
      <w:r w:rsidR="00AF67D4" w:rsidRPr="00AF67D4">
        <w:rPr>
          <w:rFonts w:ascii="Times New Roman" w:hAnsi="Times New Roman" w:cs="Times New Roman"/>
          <w:b/>
          <w:i/>
          <w:color w:val="000000" w:themeColor="text1"/>
          <w:lang w:val="ru-BY"/>
        </w:rPr>
        <w:t>CircleDetail</w:t>
      </w:r>
      <w:proofErr w:type="spellEnd"/>
      <w:r w:rsidRPr="00AF67D4">
        <w:rPr>
          <w:rFonts w:ascii="Times New Roman" w:hAnsi="Times New Roman" w:cs="Times New Roman"/>
          <w:b/>
          <w:i/>
          <w:color w:val="000000" w:themeColor="text1"/>
        </w:rPr>
        <w:t>.</w:t>
      </w:r>
      <w:proofErr w:type="spellStart"/>
      <w:r w:rsidRPr="00AF67D4">
        <w:rPr>
          <w:rFonts w:ascii="Times New Roman" w:hAnsi="Times New Roman" w:cs="Times New Roman"/>
          <w:b/>
          <w:i/>
          <w:color w:val="000000" w:themeColor="text1"/>
          <w:lang w:val="ru-BY"/>
        </w:rPr>
        <w:t>java</w:t>
      </w:r>
      <w:proofErr w:type="spellEnd"/>
      <w:r w:rsidR="00AF67D4" w:rsidRPr="00AF67D4">
        <w:rPr>
          <w:rFonts w:ascii="Times New Roman" w:hAnsi="Times New Roman" w:cs="Times New Roman"/>
          <w:b/>
          <w:i/>
          <w:color w:val="000000" w:themeColor="text1"/>
          <w:lang w:val="ru-BY"/>
        </w:rPr>
        <w:br/>
      </w:r>
      <w:proofErr w:type="spellStart"/>
      <w:r w:rsidR="00AF67D4" w:rsidRPr="00AF67D4">
        <w:rPr>
          <w:rFonts w:ascii="Times New Roman" w:hAnsi="Times New Roman" w:cs="Times New Roman"/>
          <w:bCs/>
          <w:color w:val="000000" w:themeColor="text1"/>
          <w:lang w:val="ru-BY"/>
        </w:rPr>
        <w:t>package</w:t>
      </w:r>
      <w:proofErr w:type="spellEnd"/>
      <w:r w:rsidR="00AF67D4"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ru-BY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ru-BY"/>
        </w:rPr>
        <w:t>.lab3;</w:t>
      </w:r>
    </w:p>
    <w:p w14:paraId="414CD1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3B0CFA8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7BF4ED2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Круглая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7E39F92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111767C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public class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extends Detail {</w:t>
      </w:r>
    </w:p>
    <w:p w14:paraId="49F5938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D28EE5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 material, double size) {</w:t>
      </w:r>
    </w:p>
    <w:p w14:paraId="564C731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4DE74FE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DF247D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19ADBD39" w14:textId="12BB9A11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845B936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05DF363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F2ECD0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217BFC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Абстрактный класс детали.</w:t>
      </w:r>
    </w:p>
    <w:p w14:paraId="2C9D2E7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* Использует КОМПОЗИЦИЮ: содержит объекты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и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.</w:t>
      </w:r>
    </w:p>
    <w:p w14:paraId="250C72B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69995D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abstract class Detail {</w:t>
      </w:r>
    </w:p>
    <w:p w14:paraId="3BAB7A1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Shape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3C7849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6DB62D8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private final double size;</w:t>
      </w:r>
    </w:p>
    <w:p w14:paraId="00FE4F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742231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Shape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double size) {</w:t>
      </w:r>
    </w:p>
    <w:p w14:paraId="7F49F5E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shape;</w:t>
      </w:r>
    </w:p>
    <w:p w14:paraId="536AEF6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this.material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material;</w:t>
      </w:r>
    </w:p>
    <w:p w14:paraId="486F895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this.size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size;</w:t>
      </w:r>
    </w:p>
    <w:p w14:paraId="79F5255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CA6B7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2DA803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Shape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0374B7B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shape;</w:t>
      </w:r>
    </w:p>
    <w:p w14:paraId="2FB887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553D9BC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78E343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 xml:space="preserve">    public Material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57676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material;</w:t>
      </w:r>
    </w:p>
    <w:p w14:paraId="0CAC05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E526DC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B4A12A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3B9923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return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size;</w:t>
      </w:r>
    </w:p>
    <w:p w14:paraId="612A244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}</w:t>
      </w:r>
    </w:p>
    <w:p w14:paraId="28BDFC9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1B9066C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/**</w:t>
      </w:r>
    </w:p>
    <w:p w14:paraId="0DC2C6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Вычисляет вес детали: площадь * плотность.</w:t>
      </w:r>
    </w:p>
    <w:p w14:paraId="0447807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* @return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вес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</w:p>
    <w:p w14:paraId="4618110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*/</w:t>
      </w:r>
    </w:p>
    <w:p w14:paraId="2451EB1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getWeight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5B3EDD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return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shape.getArea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(size) *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material.getDensity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12B895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E519F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C60D30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198DACF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B3109E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return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String.format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[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=%s,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материал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=%s,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размер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=%.2f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вес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=%.3f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]",</w:t>
      </w:r>
    </w:p>
    <w:p w14:paraId="5356712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shape.getName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material.getName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size,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getWeight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));</w:t>
      </w:r>
    </w:p>
    <w:p w14:paraId="3640F8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7595E3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0A50A37B" w14:textId="12504D8B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51F0870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Main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12935A6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A00C1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.ArrayList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A156E1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.HashMap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332C461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4889D0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.Map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7FC8E0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EE25C4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0CFA8AD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Главный класс для демонстрации работы иерархии.</w:t>
      </w:r>
    </w:p>
    <w:p w14:paraId="02AD812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553F57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Main {</w:t>
      </w:r>
    </w:p>
    <w:p w14:paraId="7A080B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1A5172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static void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main(String[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]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args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557713B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// 1.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Создаем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материалы</w:t>
      </w:r>
    </w:p>
    <w:p w14:paraId="543BD1F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steel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7850);</w:t>
      </w:r>
    </w:p>
    <w:p w14:paraId="15F372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aluminum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Алюминий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2700);</w:t>
      </w:r>
    </w:p>
    <w:p w14:paraId="376D738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copper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Медь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8960);</w:t>
      </w:r>
    </w:p>
    <w:p w14:paraId="7CF647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F0FC5D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// 2.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Создаем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10+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объектов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деталей</w:t>
      </w:r>
    </w:p>
    <w:p w14:paraId="6B258AF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List&lt;Detail&gt; details = new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ArrayList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1A5118F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0.5));</w:t>
      </w:r>
    </w:p>
    <w:p w14:paraId="3437CA0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0.3));</w:t>
      </w:r>
    </w:p>
    <w:p w14:paraId="5B4DF92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0.7));</w:t>
      </w:r>
    </w:p>
    <w:p w14:paraId="595D51F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0.4));</w:t>
      </w:r>
    </w:p>
    <w:p w14:paraId="6C1E856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0.6));</w:t>
      </w:r>
    </w:p>
    <w:p w14:paraId="69F00F3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0.5));</w:t>
      </w:r>
    </w:p>
    <w:p w14:paraId="398397C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0.8));</w:t>
      </w:r>
    </w:p>
    <w:p w14:paraId="08618F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0.4));</w:t>
      </w:r>
    </w:p>
    <w:p w14:paraId="21CAC07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0.5));</w:t>
      </w:r>
    </w:p>
    <w:p w14:paraId="7A45AFE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0.6));</w:t>
      </w:r>
    </w:p>
    <w:p w14:paraId="5E7B011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0.2));</w:t>
      </w:r>
    </w:p>
    <w:p w14:paraId="2FE6DD0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0.9));</w:t>
      </w:r>
    </w:p>
    <w:p w14:paraId="46B9219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474985F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// 3. Выводим количество деталей</w:t>
      </w:r>
    </w:p>
    <w:p w14:paraId="6AA59A8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("=== Лабораторная работа 3. Вариант 2 ===\n");</w:t>
      </w:r>
    </w:p>
    <w:p w14:paraId="6E268E5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("Общее количество деталей: " +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details.size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());</w:t>
      </w:r>
    </w:p>
    <w:p w14:paraId="582FF3F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2AEA8C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// 4. Подсчитываем общий вес деталей с одинаковой формой</w:t>
      </w:r>
    </w:p>
    <w:p w14:paraId="418E1C5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("\n--- Общий вес по формам ---");</w:t>
      </w:r>
    </w:p>
    <w:p w14:paraId="03E2BA2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Map&lt;String, Double&gt;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new HashMap&lt;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2C0B73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for (Detail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details) {</w:t>
      </w:r>
    </w:p>
    <w:p w14:paraId="4E5A1A5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String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71B046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weightByShape.put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</w:p>
    <w:p w14:paraId="12963B5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weightByShape.getOrDefault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0.0) +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detail.getWeight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());</w:t>
      </w:r>
    </w:p>
    <w:p w14:paraId="286F567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5255EA1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for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Map.Entry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&lt;String, Double&gt;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weightByShape.entrySet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 {</w:t>
      </w:r>
    </w:p>
    <w:p w14:paraId="4502C8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System.out.printf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("%s: %.3f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%n",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entry.getKey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entry.getValue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());</w:t>
      </w:r>
    </w:p>
    <w:p w14:paraId="16D1D2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0A8FE9B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E051D7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// 5. Выводим деталь, которая отличается своей формой </w:t>
      </w:r>
    </w:p>
    <w:p w14:paraId="35493DB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// (ищем деталь, чья форма встречается в списке только 1 раз)</w:t>
      </w:r>
    </w:p>
    <w:p w14:paraId="55D1989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("\n--- Деталь с уникальной формой ---");</w:t>
      </w:r>
    </w:p>
    <w:p w14:paraId="64D8473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Map&lt;String, Integer&gt;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new HashMap&lt;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5830680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for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: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) {</w:t>
      </w:r>
    </w:p>
    <w:p w14:paraId="541317E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String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7B89BAF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countByShape.put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countByShape.getOrDefault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0) + 1);</w:t>
      </w:r>
    </w:p>
    <w:p w14:paraId="6DD63D5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4EFD1C6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F38ADB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boolean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found = false;</w:t>
      </w:r>
    </w:p>
    <w:p w14:paraId="1C6CDB5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for (Detail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details) {</w:t>
      </w:r>
    </w:p>
    <w:p w14:paraId="172833C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if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countByShape.get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 == 1) {</w:t>
      </w:r>
    </w:p>
    <w:p w14:paraId="7C56836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Найдена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уникальная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: " + detail);</w:t>
      </w:r>
    </w:p>
    <w:p w14:paraId="1DFCC04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    found = true;</w:t>
      </w:r>
    </w:p>
    <w:p w14:paraId="0469D30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    break;</w:t>
      </w:r>
    </w:p>
    <w:p w14:paraId="6AD1FF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}</w:t>
      </w:r>
    </w:p>
    <w:p w14:paraId="1549550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3950B42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if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(!found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81C339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("Деталей с уникальной формой не найдено. Выводим первую попавшуюся:");</w:t>
      </w:r>
    </w:p>
    <w:p w14:paraId="1CF4895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details.get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(0));</w:t>
      </w:r>
    </w:p>
    <w:p w14:paraId="6C44B14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}</w:t>
      </w:r>
    </w:p>
    <w:p w14:paraId="2250F9B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}</w:t>
      </w:r>
    </w:p>
    <w:p w14:paraId="1789632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529C6A2B" w14:textId="0CADE8C6" w:rsidR="001D04B0" w:rsidRPr="001D04B0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270239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Material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.java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2F8D25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4EDA63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3C0D7A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Класс, описывающий материал детали.</w:t>
      </w:r>
    </w:p>
    <w:p w14:paraId="6C14B1B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*/</w:t>
      </w:r>
    </w:p>
    <w:p w14:paraId="70F1A69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public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class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{</w:t>
      </w:r>
    </w:p>
    <w:p w14:paraId="0191FB0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private final String name;</w:t>
      </w:r>
    </w:p>
    <w:p w14:paraId="585715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double density; //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плотность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^3</w:t>
      </w:r>
    </w:p>
    <w:p w14:paraId="1FE95B8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669695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 name, double density) {</w:t>
      </w:r>
    </w:p>
    <w:p w14:paraId="24FB0EE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this.name = name;</w:t>
      </w:r>
    </w:p>
    <w:p w14:paraId="4E7703F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this.density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density;</w:t>
      </w:r>
    </w:p>
    <w:p w14:paraId="46DFEAF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174667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2F46B8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5CCF8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>        return name;</w:t>
      </w:r>
    </w:p>
    <w:p w14:paraId="536608A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673B2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F54EF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getDensity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62D1A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density;</w:t>
      </w:r>
    </w:p>
    <w:p w14:paraId="72120C7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97459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F91564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45A6B93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1BE59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name;</w:t>
      </w:r>
    </w:p>
    <w:p w14:paraId="5142D8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6BEA6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55A1CE35" w14:textId="230D144B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798CF07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Rectangle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2C4B06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54536D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5B56985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Прямоугольная форма (квадрат для упрощения).</w:t>
      </w:r>
    </w:p>
    <w:p w14:paraId="2420576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07C674B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Rectangle extends Shape {</w:t>
      </w:r>
    </w:p>
    <w:p w14:paraId="6378904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344FBE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8047D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Прямоугольник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");</w:t>
      </w:r>
    </w:p>
    <w:p w14:paraId="5C50360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34A1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A2D1C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0FAA989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 {</w:t>
      </w:r>
    </w:p>
    <w:p w14:paraId="1EABAC2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здесь выступает как сторона квадрата</w:t>
      </w:r>
    </w:p>
    <w:p w14:paraId="3AF7ED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return size * size;</w:t>
      </w:r>
    </w:p>
    <w:p w14:paraId="545EE3B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5754029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3B70B83F" w14:textId="4CF3F30F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4D61D4E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RectangleDetail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.lab3;</w:t>
      </w:r>
    </w:p>
    <w:p w14:paraId="552F2BC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DAE4CA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72C0603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Прямоугольная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5937EFE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51FA52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RectangleDetail extends Detail {</w:t>
      </w:r>
    </w:p>
    <w:p w14:paraId="0B45323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8A4571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double size) {</w:t>
      </w:r>
    </w:p>
    <w:p w14:paraId="53AE423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5F2FBDD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5934E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6E591F6D" w14:textId="3F2549B8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54B33FA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Shape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.lab3;</w:t>
      </w:r>
    </w:p>
    <w:p w14:paraId="4115DCE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EC8770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6B8A99E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Абстрактный класс, представляющий форму детали.</w:t>
      </w:r>
    </w:p>
    <w:p w14:paraId="3F3F682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Демонстрирует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полиморфизм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</w:t>
      </w:r>
    </w:p>
    <w:p w14:paraId="7E8C227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61124D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abstract class Shape {</w:t>
      </w:r>
    </w:p>
    <w:p w14:paraId="163AAC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private final String name;</w:t>
      </w:r>
    </w:p>
    <w:p w14:paraId="6404353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1079C19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 name) {</w:t>
      </w:r>
    </w:p>
    <w:p w14:paraId="2A0586F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>        this.name = name;</w:t>
      </w:r>
    </w:p>
    <w:p w14:paraId="31169C6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B7ACE8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4151998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27AFE3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return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name;</w:t>
      </w:r>
    </w:p>
    <w:p w14:paraId="73779D0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}</w:t>
      </w:r>
    </w:p>
    <w:p w14:paraId="4ED125E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8A73C6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/**</w:t>
      </w:r>
    </w:p>
    <w:p w14:paraId="52C5D59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Вычисляет площадь формы.</w:t>
      </w:r>
    </w:p>
    <w:p w14:paraId="0AA02A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* @param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линейный размер формы</w:t>
      </w:r>
    </w:p>
    <w:p w14:paraId="3D91C5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@return площадь</w:t>
      </w:r>
    </w:p>
    <w:p w14:paraId="1C406E6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6ED7CBC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abstract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size);</w:t>
      </w:r>
    </w:p>
    <w:p w14:paraId="67B1FFF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2B488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52DC1F4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1A97FD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name;</w:t>
      </w:r>
    </w:p>
    <w:p w14:paraId="3E9A8E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A58FF0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6C1790EE" w14:textId="533D1439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A327213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Triangle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5C4F1BC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1E9186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465903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(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равносторонний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</w:p>
    <w:p w14:paraId="5FE728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4210480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Triangle extends Shape {</w:t>
      </w:r>
    </w:p>
    <w:p w14:paraId="05A7B32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D8F74C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538062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");</w:t>
      </w:r>
    </w:p>
    <w:p w14:paraId="7F627C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050CB4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692E9C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3D1EB38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 {</w:t>
      </w:r>
    </w:p>
    <w:p w14:paraId="5DDB55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здесь выступает как длина стороны</w:t>
      </w:r>
    </w:p>
    <w:p w14:paraId="426761A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return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Math.sqrt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(3) / 4) * size * size;</w:t>
      </w:r>
    </w:p>
    <w:p w14:paraId="131AF1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BBD276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5F1FEFDF" w14:textId="729CF015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76C3FC9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TriangleDetail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5ED7C3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167FB91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3CECED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6872F10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1C9680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public class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extends Detail {</w:t>
      </w:r>
    </w:p>
    <w:p w14:paraId="54C7B7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CEA724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 material, double size) {</w:t>
      </w:r>
    </w:p>
    <w:p w14:paraId="192FC47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5890266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2D1E00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67423020" w14:textId="73139750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</w:rPr>
      </w:pPr>
    </w:p>
    <w:p w14:paraId="5230D8A0" w14:textId="3940E9A8" w:rsidR="00CF5D47" w:rsidRPr="001D04B0" w:rsidRDefault="00CF5D47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ectPr w:rsidR="00CF5D47" w:rsidRPr="001D04B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161"/>
    <w:multiLevelType w:val="multilevel"/>
    <w:tmpl w:val="F37C950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9CD4007"/>
    <w:multiLevelType w:val="hybridMultilevel"/>
    <w:tmpl w:val="318E6080"/>
    <w:lvl w:ilvl="0" w:tplc="9A24F390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286B6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20F32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890F6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0F1F4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2C2CA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00430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256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8D0F2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412B2"/>
    <w:multiLevelType w:val="multilevel"/>
    <w:tmpl w:val="E95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77ADD"/>
    <w:multiLevelType w:val="multilevel"/>
    <w:tmpl w:val="8EB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D4251"/>
    <w:multiLevelType w:val="multilevel"/>
    <w:tmpl w:val="9CE8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CD56B07"/>
    <w:multiLevelType w:val="multilevel"/>
    <w:tmpl w:val="537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E1797"/>
    <w:multiLevelType w:val="hybridMultilevel"/>
    <w:tmpl w:val="499A2A90"/>
    <w:lvl w:ilvl="0" w:tplc="1AE64DE8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A032A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526B8C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4CF94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8268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8588E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0F5AA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CAB6E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C4150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B64AF5"/>
    <w:multiLevelType w:val="multilevel"/>
    <w:tmpl w:val="A01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54754">
    <w:abstractNumId w:val="0"/>
  </w:num>
  <w:num w:numId="2" w16cid:durableId="288753367">
    <w:abstractNumId w:val="4"/>
  </w:num>
  <w:num w:numId="3" w16cid:durableId="1996377999">
    <w:abstractNumId w:val="6"/>
  </w:num>
  <w:num w:numId="4" w16cid:durableId="1857888616">
    <w:abstractNumId w:val="1"/>
  </w:num>
  <w:num w:numId="5" w16cid:durableId="1974559948">
    <w:abstractNumId w:val="7"/>
  </w:num>
  <w:num w:numId="6" w16cid:durableId="1586912916">
    <w:abstractNumId w:val="5"/>
  </w:num>
  <w:num w:numId="7" w16cid:durableId="949893065">
    <w:abstractNumId w:val="2"/>
  </w:num>
  <w:num w:numId="8" w16cid:durableId="630094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47"/>
    <w:rsid w:val="00020133"/>
    <w:rsid w:val="001D04B0"/>
    <w:rsid w:val="00692DA3"/>
    <w:rsid w:val="00A16C5C"/>
    <w:rsid w:val="00AF67D4"/>
    <w:rsid w:val="00B65386"/>
    <w:rsid w:val="00CF5D47"/>
    <w:rsid w:val="00F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B8E8"/>
  <w15:docId w15:val="{2581CD8D-0F85-46DF-B911-9CDC2BED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3">
    <w:name w:val="Основной текст Знак"/>
    <w:basedOn w:val="a0"/>
    <w:link w:val="a4"/>
    <w:uiPriority w:val="99"/>
    <w:qFormat/>
    <w:rsid w:val="00497628"/>
    <w:rPr>
      <w:rFonts w:ascii="Times New Roman" w:eastAsia="Times New Roman" w:hAnsi="Times New Roman" w:cs="Times New Roman"/>
      <w:lang w:eastAsia="ru-RU"/>
    </w:rPr>
  </w:style>
  <w:style w:type="paragraph" w:styleId="a5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link w:val="a3"/>
    <w:uiPriority w:val="99"/>
    <w:rsid w:val="00497628"/>
    <w:pPr>
      <w:widowControl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paragraph" w:styleId="aa">
    <w:name w:val="List Paragraph"/>
    <w:basedOn w:val="a"/>
    <w:uiPriority w:val="34"/>
    <w:qFormat/>
    <w:rsid w:val="009C512A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201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technetwork/java/codeconventions-150003.pdf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oracle.com/technetwork/java/codeconventions-150003.pdf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technetwork/java/codeconventions-150003.pdf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oracle.com/technetwork/java/codeconventions-15000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DA69F-9C22-458E-8C7B-43B9F23C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Александр Болдузев</cp:lastModifiedBy>
  <cp:revision>2</cp:revision>
  <dcterms:created xsi:type="dcterms:W3CDTF">2026-10-21T06:13:00Z</dcterms:created>
  <dcterms:modified xsi:type="dcterms:W3CDTF">2026-10-21T06:13:00Z</dcterms:modified>
  <dc:language>en-US</dc:language>
</cp:coreProperties>
</file>