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52511" w14:textId="48026AEA" w:rsidR="000B7089" w:rsidRDefault="009E65D4" w:rsidP="000B7089">
      <w:pPr>
        <w:pStyle w:val="Heading1"/>
        <w:jc w:val="center"/>
      </w:pPr>
      <w:r>
        <w:t>Web Requests Practice</w:t>
      </w:r>
    </w:p>
    <w:p w14:paraId="79E8F7CC" w14:textId="18EA9921" w:rsidR="009E65D4" w:rsidRDefault="009E65D4" w:rsidP="009E65D4">
      <w:r>
        <w:t xml:space="preserve">I listed two examples of querying using requests module below.  The first example was getting information from </w:t>
      </w:r>
      <w:hyperlink r:id="rId7" w:history="1">
        <w:r w:rsidRPr="00334A6C">
          <w:rPr>
            <w:rStyle w:val="Hyperlink"/>
          </w:rPr>
          <w:t>http://api.open-notify.org/astros.json</w:t>
        </w:r>
      </w:hyperlink>
      <w:r>
        <w:t xml:space="preserve"> and the second is from </w:t>
      </w:r>
      <w:hyperlink r:id="rId8" w:history="1">
        <w:r w:rsidRPr="00334A6C">
          <w:rPr>
            <w:rStyle w:val="Hyperlink"/>
          </w:rPr>
          <w:t>https://api.nasa.gov/planetary/apod</w:t>
        </w:r>
      </w:hyperlink>
      <w:r>
        <w:t xml:space="preserve"> </w:t>
      </w:r>
    </w:p>
    <w:p w14:paraId="6C3599EF" w14:textId="0084929F" w:rsidR="009E65D4" w:rsidRDefault="009E65D4" w:rsidP="009E65D4">
      <w:r w:rsidRPr="009E65D4">
        <w:drawing>
          <wp:inline distT="0" distB="0" distL="0" distR="0" wp14:anchorId="78F991AF" wp14:editId="7FDDA0A5">
            <wp:extent cx="4410481" cy="6099752"/>
            <wp:effectExtent l="0" t="0" r="0" b="0"/>
            <wp:docPr id="15478903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90366" name="Picture 1" descr="A screen shot of a computer program&#10;&#10;AI-generated content may be incorrect."/>
                    <pic:cNvPicPr/>
                  </pic:nvPicPr>
                  <pic:blipFill>
                    <a:blip r:embed="rId9"/>
                    <a:stretch>
                      <a:fillRect/>
                    </a:stretch>
                  </pic:blipFill>
                  <pic:spPr>
                    <a:xfrm>
                      <a:off x="0" y="0"/>
                      <a:ext cx="4422010" cy="6115697"/>
                    </a:xfrm>
                    <a:prstGeom prst="rect">
                      <a:avLst/>
                    </a:prstGeom>
                  </pic:spPr>
                </pic:pic>
              </a:graphicData>
            </a:graphic>
          </wp:inline>
        </w:drawing>
      </w:r>
    </w:p>
    <w:p w14:paraId="13A3324B" w14:textId="77777777" w:rsidR="008B6803" w:rsidRDefault="008B6803" w:rsidP="008B6803">
      <w:r>
        <w:t>Response Code: 200</w:t>
      </w:r>
    </w:p>
    <w:p w14:paraId="76CD2489" w14:textId="77777777" w:rsidR="008B6803" w:rsidRDefault="008B6803" w:rsidP="008B6803">
      <w:r>
        <w:lastRenderedPageBreak/>
        <w:t>Number of people: 12</w:t>
      </w:r>
    </w:p>
    <w:p w14:paraId="36FF8BF0" w14:textId="77777777" w:rsidR="008B6803" w:rsidRDefault="008B6803" w:rsidP="008B6803">
      <w:r>
        <w:t>People in space:</w:t>
      </w:r>
    </w:p>
    <w:p w14:paraId="04A84CE2" w14:textId="77777777" w:rsidR="008B6803" w:rsidRDefault="008B6803" w:rsidP="008B6803">
      <w:r>
        <w:t>Oleg Kononenko is on the ISS</w:t>
      </w:r>
    </w:p>
    <w:p w14:paraId="479A33A5" w14:textId="77777777" w:rsidR="008B6803" w:rsidRDefault="008B6803" w:rsidP="008B6803">
      <w:r>
        <w:t>Nikolai Chub is on the ISS</w:t>
      </w:r>
    </w:p>
    <w:p w14:paraId="01BC2DF7" w14:textId="77777777" w:rsidR="008B6803" w:rsidRDefault="008B6803" w:rsidP="008B6803">
      <w:r>
        <w:t>Tracy Caldwell Dyson is on the ISS</w:t>
      </w:r>
    </w:p>
    <w:p w14:paraId="2B3C1B39" w14:textId="77777777" w:rsidR="008B6803" w:rsidRDefault="008B6803" w:rsidP="008B6803">
      <w:r>
        <w:t>Matthew Dominick is on the ISS</w:t>
      </w:r>
    </w:p>
    <w:p w14:paraId="3BED1FEB" w14:textId="77777777" w:rsidR="008B6803" w:rsidRDefault="008B6803" w:rsidP="008B6803">
      <w:r>
        <w:t>Michael Barratt is on the ISS</w:t>
      </w:r>
    </w:p>
    <w:p w14:paraId="12EE4C6C" w14:textId="77777777" w:rsidR="008B6803" w:rsidRDefault="008B6803" w:rsidP="008B6803">
      <w:r>
        <w:t>Jeanette Epps is on the ISS</w:t>
      </w:r>
    </w:p>
    <w:p w14:paraId="5AF67ABD" w14:textId="77777777" w:rsidR="008B6803" w:rsidRDefault="008B6803" w:rsidP="008B6803">
      <w:r>
        <w:t xml:space="preserve">Alexander </w:t>
      </w:r>
      <w:proofErr w:type="spellStart"/>
      <w:r>
        <w:t>Grebenkin</w:t>
      </w:r>
      <w:proofErr w:type="spellEnd"/>
      <w:r>
        <w:t xml:space="preserve"> is on the ISS</w:t>
      </w:r>
    </w:p>
    <w:p w14:paraId="3CCF84A5" w14:textId="77777777" w:rsidR="008B6803" w:rsidRDefault="008B6803" w:rsidP="008B6803">
      <w:r>
        <w:t>Butch Wilmore is on the ISS</w:t>
      </w:r>
    </w:p>
    <w:p w14:paraId="00207B92" w14:textId="77777777" w:rsidR="008B6803" w:rsidRDefault="008B6803" w:rsidP="008B6803">
      <w:r>
        <w:t>Sunita Williams is on the ISS</w:t>
      </w:r>
    </w:p>
    <w:p w14:paraId="79314A68" w14:textId="77777777" w:rsidR="008B6803" w:rsidRDefault="008B6803" w:rsidP="008B6803">
      <w:r>
        <w:t xml:space="preserve">Li </w:t>
      </w:r>
      <w:proofErr w:type="spellStart"/>
      <w:r>
        <w:t>Guangsu</w:t>
      </w:r>
      <w:proofErr w:type="spellEnd"/>
      <w:r>
        <w:t xml:space="preserve"> is on the Tiangong</w:t>
      </w:r>
    </w:p>
    <w:p w14:paraId="730064BA" w14:textId="77777777" w:rsidR="008B6803" w:rsidRDefault="008B6803" w:rsidP="008B6803">
      <w:r>
        <w:t>Li Cong is on the Tiangong</w:t>
      </w:r>
    </w:p>
    <w:p w14:paraId="71251FD7" w14:textId="77777777" w:rsidR="008B6803" w:rsidRDefault="008B6803" w:rsidP="008B6803">
      <w:r>
        <w:t xml:space="preserve">Ye </w:t>
      </w:r>
      <w:proofErr w:type="spellStart"/>
      <w:r>
        <w:t>Guangfu</w:t>
      </w:r>
      <w:proofErr w:type="spellEnd"/>
      <w:r>
        <w:t xml:space="preserve"> is on the Tiangong</w:t>
      </w:r>
    </w:p>
    <w:p w14:paraId="38436714" w14:textId="77777777" w:rsidR="008B6803" w:rsidRDefault="008B6803" w:rsidP="008B6803"/>
    <w:p w14:paraId="0CD63A5E" w14:textId="77777777" w:rsidR="008B6803" w:rsidRDefault="008B6803" w:rsidP="008B6803">
      <w:r>
        <w:t>Response Code: 200</w:t>
      </w:r>
    </w:p>
    <w:p w14:paraId="1189E24C" w14:textId="77777777" w:rsidR="008B6803" w:rsidRDefault="008B6803" w:rsidP="008B6803">
      <w:r>
        <w:t>Title: IC 418: The Spirograph Nebula</w:t>
      </w:r>
    </w:p>
    <w:p w14:paraId="71BB2F49" w14:textId="77777777" w:rsidR="008B6803" w:rsidRDefault="008B6803" w:rsidP="008B6803">
      <w:r>
        <w:t>Date: 2025-04-27</w:t>
      </w:r>
    </w:p>
    <w:p w14:paraId="3511EDC5" w14:textId="77777777" w:rsidR="008B6803" w:rsidRDefault="008B6803" w:rsidP="008B6803">
      <w:r>
        <w:t xml:space="preserve">Explanation: What is creating the strange texture of IC 418?  Dubbed the Spirograph Nebula for its resemblance to drawings from a cyclical drawing tool, planetary nebula IC 418 shows patterns that are not well understood. Perhaps they are related to chaotic winds from the variable central star, which changes brightness unpredictably in just a few hours.  By contrast, evidence indicates that only a few million years ago, IC 418 was probably a well-understood star similar to our Sun.  Only a few thousand years ago, IC 418 was probably a common red giant star.  Since running out of nuclear fuel, though, the outer envelope has begun expanding outward leaving a hot remnant core destined to become a white-dwarf star, visible in the image center. The light from the central core excites surrounding atoms in the nebula causing them to glow. IC 418 lies about 2000 light-years </w:t>
      </w:r>
      <w:r>
        <w:lastRenderedPageBreak/>
        <w:t>away and spans 0.3 light-years across.  This false-color image taken from the Hubble Space Telescope reveals the unusual details.</w:t>
      </w:r>
    </w:p>
    <w:p w14:paraId="78167F91" w14:textId="0BDB67ED" w:rsidR="009E65D4" w:rsidRDefault="008B6803" w:rsidP="008B6803">
      <w:r>
        <w:t>URL: https://apod.nasa.gov/apod/image/2504/Spirograph_Hubble_960.jpg</w:t>
      </w:r>
    </w:p>
    <w:p w14:paraId="7660055B" w14:textId="77777777" w:rsidR="009E65D4" w:rsidRPr="009E65D4" w:rsidRDefault="009E65D4" w:rsidP="009E65D4"/>
    <w:p w14:paraId="2FF76F87" w14:textId="797757A6" w:rsidR="00401FBF" w:rsidRDefault="00401FBF" w:rsidP="00401FBF"/>
    <w:p w14:paraId="02BC1901" w14:textId="77777777" w:rsidR="007E4B8B" w:rsidRPr="000B7089" w:rsidRDefault="007E4B8B" w:rsidP="000B7089"/>
    <w:sectPr w:rsidR="007E4B8B" w:rsidRPr="000B70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D56F6" w14:textId="77777777" w:rsidR="003B16E4" w:rsidRDefault="003B16E4" w:rsidP="002D426E">
      <w:pPr>
        <w:spacing w:after="0" w:line="240" w:lineRule="auto"/>
      </w:pPr>
      <w:r>
        <w:separator/>
      </w:r>
    </w:p>
  </w:endnote>
  <w:endnote w:type="continuationSeparator" w:id="0">
    <w:p w14:paraId="1254A2D2" w14:textId="77777777" w:rsidR="003B16E4" w:rsidRDefault="003B16E4" w:rsidP="002D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02341" w14:textId="77777777" w:rsidR="003B16E4" w:rsidRDefault="003B16E4" w:rsidP="002D426E">
      <w:pPr>
        <w:spacing w:after="0" w:line="240" w:lineRule="auto"/>
      </w:pPr>
      <w:r>
        <w:separator/>
      </w:r>
    </w:p>
  </w:footnote>
  <w:footnote w:type="continuationSeparator" w:id="0">
    <w:p w14:paraId="6563E938" w14:textId="77777777" w:rsidR="003B16E4" w:rsidRDefault="003B16E4" w:rsidP="002D4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EEFBC" w14:textId="17B891AB" w:rsidR="002D426E" w:rsidRDefault="002D426E" w:rsidP="000B7089">
    <w:r>
      <w:t>Jelani Jenkins</w:t>
    </w:r>
    <w:r>
      <w:br/>
      <w:t>Date: 04/2</w:t>
    </w:r>
    <w:r w:rsidR="009E65D4">
      <w:t>7</w:t>
    </w:r>
    <w:r>
      <w:t>/2025</w:t>
    </w:r>
    <w:r>
      <w:br/>
      <w:t xml:space="preserve">CSD-325 Module </w:t>
    </w:r>
    <w:r w:rsidR="009E65D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650A3"/>
    <w:multiLevelType w:val="multilevel"/>
    <w:tmpl w:val="830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A6E97"/>
    <w:multiLevelType w:val="multilevel"/>
    <w:tmpl w:val="B78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AA6249"/>
    <w:multiLevelType w:val="multilevel"/>
    <w:tmpl w:val="A404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434B48"/>
    <w:multiLevelType w:val="multilevel"/>
    <w:tmpl w:val="B010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7C4773"/>
    <w:multiLevelType w:val="multilevel"/>
    <w:tmpl w:val="897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3045D"/>
    <w:multiLevelType w:val="hybridMultilevel"/>
    <w:tmpl w:val="1FE6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93711"/>
    <w:multiLevelType w:val="multilevel"/>
    <w:tmpl w:val="6E460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D5A9A"/>
    <w:multiLevelType w:val="multilevel"/>
    <w:tmpl w:val="41861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755656">
    <w:abstractNumId w:val="6"/>
  </w:num>
  <w:num w:numId="2" w16cid:durableId="1943950814">
    <w:abstractNumId w:val="2"/>
  </w:num>
  <w:num w:numId="3" w16cid:durableId="531578860">
    <w:abstractNumId w:val="4"/>
  </w:num>
  <w:num w:numId="4" w16cid:durableId="847524476">
    <w:abstractNumId w:val="0"/>
  </w:num>
  <w:num w:numId="5" w16cid:durableId="1898857310">
    <w:abstractNumId w:val="1"/>
  </w:num>
  <w:num w:numId="6" w16cid:durableId="389814366">
    <w:abstractNumId w:val="3"/>
  </w:num>
  <w:num w:numId="7" w16cid:durableId="2008900322">
    <w:abstractNumId w:val="7"/>
  </w:num>
  <w:num w:numId="8" w16cid:durableId="200627360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494150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D8"/>
    <w:rsid w:val="00021377"/>
    <w:rsid w:val="000B7089"/>
    <w:rsid w:val="00256D53"/>
    <w:rsid w:val="002D426E"/>
    <w:rsid w:val="00305FBD"/>
    <w:rsid w:val="003B16E4"/>
    <w:rsid w:val="00401FBF"/>
    <w:rsid w:val="00516176"/>
    <w:rsid w:val="0070554F"/>
    <w:rsid w:val="007E4B8B"/>
    <w:rsid w:val="008B6803"/>
    <w:rsid w:val="008E473F"/>
    <w:rsid w:val="009B64DB"/>
    <w:rsid w:val="009E65D4"/>
    <w:rsid w:val="00B24B4E"/>
    <w:rsid w:val="00CC2314"/>
    <w:rsid w:val="00D139F0"/>
    <w:rsid w:val="00D32F58"/>
    <w:rsid w:val="00F0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EB0E2"/>
  <w15:chartTrackingRefBased/>
  <w15:docId w15:val="{B2F3E447-2FFF-4C15-8926-47A41756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DD8"/>
    <w:rPr>
      <w:rFonts w:eastAsiaTheme="majorEastAsia" w:cstheme="majorBidi"/>
      <w:color w:val="272727" w:themeColor="text1" w:themeTint="D8"/>
    </w:rPr>
  </w:style>
  <w:style w:type="paragraph" w:styleId="Title">
    <w:name w:val="Title"/>
    <w:basedOn w:val="Normal"/>
    <w:next w:val="Normal"/>
    <w:link w:val="TitleChar"/>
    <w:uiPriority w:val="10"/>
    <w:qFormat/>
    <w:rsid w:val="00F06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DD8"/>
    <w:pPr>
      <w:spacing w:before="160"/>
      <w:jc w:val="center"/>
    </w:pPr>
    <w:rPr>
      <w:i/>
      <w:iCs/>
      <w:color w:val="404040" w:themeColor="text1" w:themeTint="BF"/>
    </w:rPr>
  </w:style>
  <w:style w:type="character" w:customStyle="1" w:styleId="QuoteChar">
    <w:name w:val="Quote Char"/>
    <w:basedOn w:val="DefaultParagraphFont"/>
    <w:link w:val="Quote"/>
    <w:uiPriority w:val="29"/>
    <w:rsid w:val="00F06DD8"/>
    <w:rPr>
      <w:i/>
      <w:iCs/>
      <w:color w:val="404040" w:themeColor="text1" w:themeTint="BF"/>
    </w:rPr>
  </w:style>
  <w:style w:type="paragraph" w:styleId="ListParagraph">
    <w:name w:val="List Paragraph"/>
    <w:basedOn w:val="Normal"/>
    <w:uiPriority w:val="34"/>
    <w:qFormat/>
    <w:rsid w:val="00F06DD8"/>
    <w:pPr>
      <w:ind w:left="720"/>
      <w:contextualSpacing/>
    </w:pPr>
  </w:style>
  <w:style w:type="character" w:styleId="IntenseEmphasis">
    <w:name w:val="Intense Emphasis"/>
    <w:basedOn w:val="DefaultParagraphFont"/>
    <w:uiPriority w:val="21"/>
    <w:qFormat/>
    <w:rsid w:val="00F06DD8"/>
    <w:rPr>
      <w:i/>
      <w:iCs/>
      <w:color w:val="0F4761" w:themeColor="accent1" w:themeShade="BF"/>
    </w:rPr>
  </w:style>
  <w:style w:type="paragraph" w:styleId="IntenseQuote">
    <w:name w:val="Intense Quote"/>
    <w:basedOn w:val="Normal"/>
    <w:next w:val="Normal"/>
    <w:link w:val="IntenseQuoteChar"/>
    <w:uiPriority w:val="30"/>
    <w:qFormat/>
    <w:rsid w:val="00F06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DD8"/>
    <w:rPr>
      <w:i/>
      <w:iCs/>
      <w:color w:val="0F4761" w:themeColor="accent1" w:themeShade="BF"/>
    </w:rPr>
  </w:style>
  <w:style w:type="character" w:styleId="IntenseReference">
    <w:name w:val="Intense Reference"/>
    <w:basedOn w:val="DefaultParagraphFont"/>
    <w:uiPriority w:val="32"/>
    <w:qFormat/>
    <w:rsid w:val="00F06DD8"/>
    <w:rPr>
      <w:b/>
      <w:bCs/>
      <w:smallCaps/>
      <w:color w:val="0F4761" w:themeColor="accent1" w:themeShade="BF"/>
      <w:spacing w:val="5"/>
    </w:rPr>
  </w:style>
  <w:style w:type="paragraph" w:styleId="Header">
    <w:name w:val="header"/>
    <w:basedOn w:val="Normal"/>
    <w:link w:val="HeaderChar"/>
    <w:uiPriority w:val="99"/>
    <w:unhideWhenUsed/>
    <w:rsid w:val="002D4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26E"/>
  </w:style>
  <w:style w:type="paragraph" w:styleId="Footer">
    <w:name w:val="footer"/>
    <w:basedOn w:val="Normal"/>
    <w:link w:val="FooterChar"/>
    <w:uiPriority w:val="99"/>
    <w:unhideWhenUsed/>
    <w:rsid w:val="002D4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6E"/>
  </w:style>
  <w:style w:type="paragraph" w:styleId="NoSpacing">
    <w:name w:val="No Spacing"/>
    <w:uiPriority w:val="1"/>
    <w:qFormat/>
    <w:rsid w:val="00401FBF"/>
    <w:pPr>
      <w:spacing w:after="0" w:line="240" w:lineRule="auto"/>
    </w:pPr>
  </w:style>
  <w:style w:type="character" w:styleId="Hyperlink">
    <w:name w:val="Hyperlink"/>
    <w:basedOn w:val="DefaultParagraphFont"/>
    <w:uiPriority w:val="99"/>
    <w:unhideWhenUsed/>
    <w:rsid w:val="009E65D4"/>
    <w:rPr>
      <w:color w:val="467886" w:themeColor="hyperlink"/>
      <w:u w:val="single"/>
    </w:rPr>
  </w:style>
  <w:style w:type="character" w:styleId="UnresolvedMention">
    <w:name w:val="Unresolved Mention"/>
    <w:basedOn w:val="DefaultParagraphFont"/>
    <w:uiPriority w:val="99"/>
    <w:semiHidden/>
    <w:unhideWhenUsed/>
    <w:rsid w:val="009E6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8460">
      <w:bodyDiv w:val="1"/>
      <w:marLeft w:val="0"/>
      <w:marRight w:val="0"/>
      <w:marTop w:val="0"/>
      <w:marBottom w:val="0"/>
      <w:divBdr>
        <w:top w:val="none" w:sz="0" w:space="0" w:color="auto"/>
        <w:left w:val="none" w:sz="0" w:space="0" w:color="auto"/>
        <w:bottom w:val="none" w:sz="0" w:space="0" w:color="auto"/>
        <w:right w:val="none" w:sz="0" w:space="0" w:color="auto"/>
      </w:divBdr>
    </w:div>
    <w:div w:id="170336441">
      <w:bodyDiv w:val="1"/>
      <w:marLeft w:val="0"/>
      <w:marRight w:val="0"/>
      <w:marTop w:val="0"/>
      <w:marBottom w:val="0"/>
      <w:divBdr>
        <w:top w:val="none" w:sz="0" w:space="0" w:color="auto"/>
        <w:left w:val="none" w:sz="0" w:space="0" w:color="auto"/>
        <w:bottom w:val="none" w:sz="0" w:space="0" w:color="auto"/>
        <w:right w:val="none" w:sz="0" w:space="0" w:color="auto"/>
      </w:divBdr>
    </w:div>
    <w:div w:id="208999500">
      <w:bodyDiv w:val="1"/>
      <w:marLeft w:val="0"/>
      <w:marRight w:val="0"/>
      <w:marTop w:val="0"/>
      <w:marBottom w:val="0"/>
      <w:divBdr>
        <w:top w:val="none" w:sz="0" w:space="0" w:color="auto"/>
        <w:left w:val="none" w:sz="0" w:space="0" w:color="auto"/>
        <w:bottom w:val="none" w:sz="0" w:space="0" w:color="auto"/>
        <w:right w:val="none" w:sz="0" w:space="0" w:color="auto"/>
      </w:divBdr>
    </w:div>
    <w:div w:id="261495458">
      <w:bodyDiv w:val="1"/>
      <w:marLeft w:val="0"/>
      <w:marRight w:val="0"/>
      <w:marTop w:val="0"/>
      <w:marBottom w:val="0"/>
      <w:divBdr>
        <w:top w:val="none" w:sz="0" w:space="0" w:color="auto"/>
        <w:left w:val="none" w:sz="0" w:space="0" w:color="auto"/>
        <w:bottom w:val="none" w:sz="0" w:space="0" w:color="auto"/>
        <w:right w:val="none" w:sz="0" w:space="0" w:color="auto"/>
      </w:divBdr>
    </w:div>
    <w:div w:id="327564580">
      <w:bodyDiv w:val="1"/>
      <w:marLeft w:val="0"/>
      <w:marRight w:val="0"/>
      <w:marTop w:val="0"/>
      <w:marBottom w:val="0"/>
      <w:divBdr>
        <w:top w:val="none" w:sz="0" w:space="0" w:color="auto"/>
        <w:left w:val="none" w:sz="0" w:space="0" w:color="auto"/>
        <w:bottom w:val="none" w:sz="0" w:space="0" w:color="auto"/>
        <w:right w:val="none" w:sz="0" w:space="0" w:color="auto"/>
      </w:divBdr>
      <w:divsChild>
        <w:div w:id="249311389">
          <w:marLeft w:val="0"/>
          <w:marRight w:val="0"/>
          <w:marTop w:val="0"/>
          <w:marBottom w:val="0"/>
          <w:divBdr>
            <w:top w:val="none" w:sz="0" w:space="0" w:color="auto"/>
            <w:left w:val="none" w:sz="0" w:space="0" w:color="auto"/>
            <w:bottom w:val="none" w:sz="0" w:space="0" w:color="auto"/>
            <w:right w:val="none" w:sz="0" w:space="0" w:color="auto"/>
          </w:divBdr>
          <w:divsChild>
            <w:div w:id="1383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508">
      <w:bodyDiv w:val="1"/>
      <w:marLeft w:val="0"/>
      <w:marRight w:val="0"/>
      <w:marTop w:val="0"/>
      <w:marBottom w:val="0"/>
      <w:divBdr>
        <w:top w:val="none" w:sz="0" w:space="0" w:color="auto"/>
        <w:left w:val="none" w:sz="0" w:space="0" w:color="auto"/>
        <w:bottom w:val="none" w:sz="0" w:space="0" w:color="auto"/>
        <w:right w:val="none" w:sz="0" w:space="0" w:color="auto"/>
      </w:divBdr>
    </w:div>
    <w:div w:id="690880644">
      <w:bodyDiv w:val="1"/>
      <w:marLeft w:val="0"/>
      <w:marRight w:val="0"/>
      <w:marTop w:val="0"/>
      <w:marBottom w:val="0"/>
      <w:divBdr>
        <w:top w:val="none" w:sz="0" w:space="0" w:color="auto"/>
        <w:left w:val="none" w:sz="0" w:space="0" w:color="auto"/>
        <w:bottom w:val="none" w:sz="0" w:space="0" w:color="auto"/>
        <w:right w:val="none" w:sz="0" w:space="0" w:color="auto"/>
      </w:divBdr>
    </w:div>
    <w:div w:id="742722665">
      <w:bodyDiv w:val="1"/>
      <w:marLeft w:val="0"/>
      <w:marRight w:val="0"/>
      <w:marTop w:val="0"/>
      <w:marBottom w:val="0"/>
      <w:divBdr>
        <w:top w:val="none" w:sz="0" w:space="0" w:color="auto"/>
        <w:left w:val="none" w:sz="0" w:space="0" w:color="auto"/>
        <w:bottom w:val="none" w:sz="0" w:space="0" w:color="auto"/>
        <w:right w:val="none" w:sz="0" w:space="0" w:color="auto"/>
      </w:divBdr>
    </w:div>
    <w:div w:id="805270380">
      <w:bodyDiv w:val="1"/>
      <w:marLeft w:val="0"/>
      <w:marRight w:val="0"/>
      <w:marTop w:val="0"/>
      <w:marBottom w:val="0"/>
      <w:divBdr>
        <w:top w:val="none" w:sz="0" w:space="0" w:color="auto"/>
        <w:left w:val="none" w:sz="0" w:space="0" w:color="auto"/>
        <w:bottom w:val="none" w:sz="0" w:space="0" w:color="auto"/>
        <w:right w:val="none" w:sz="0" w:space="0" w:color="auto"/>
      </w:divBdr>
    </w:div>
    <w:div w:id="1142579068">
      <w:bodyDiv w:val="1"/>
      <w:marLeft w:val="0"/>
      <w:marRight w:val="0"/>
      <w:marTop w:val="0"/>
      <w:marBottom w:val="0"/>
      <w:divBdr>
        <w:top w:val="none" w:sz="0" w:space="0" w:color="auto"/>
        <w:left w:val="none" w:sz="0" w:space="0" w:color="auto"/>
        <w:bottom w:val="none" w:sz="0" w:space="0" w:color="auto"/>
        <w:right w:val="none" w:sz="0" w:space="0" w:color="auto"/>
      </w:divBdr>
    </w:div>
    <w:div w:id="1163276099">
      <w:bodyDiv w:val="1"/>
      <w:marLeft w:val="0"/>
      <w:marRight w:val="0"/>
      <w:marTop w:val="0"/>
      <w:marBottom w:val="0"/>
      <w:divBdr>
        <w:top w:val="none" w:sz="0" w:space="0" w:color="auto"/>
        <w:left w:val="none" w:sz="0" w:space="0" w:color="auto"/>
        <w:bottom w:val="none" w:sz="0" w:space="0" w:color="auto"/>
        <w:right w:val="none" w:sz="0" w:space="0" w:color="auto"/>
      </w:divBdr>
    </w:div>
    <w:div w:id="1246644199">
      <w:bodyDiv w:val="1"/>
      <w:marLeft w:val="0"/>
      <w:marRight w:val="0"/>
      <w:marTop w:val="0"/>
      <w:marBottom w:val="0"/>
      <w:divBdr>
        <w:top w:val="none" w:sz="0" w:space="0" w:color="auto"/>
        <w:left w:val="none" w:sz="0" w:space="0" w:color="auto"/>
        <w:bottom w:val="none" w:sz="0" w:space="0" w:color="auto"/>
        <w:right w:val="none" w:sz="0" w:space="0" w:color="auto"/>
      </w:divBdr>
      <w:divsChild>
        <w:div w:id="252014788">
          <w:marLeft w:val="0"/>
          <w:marRight w:val="0"/>
          <w:marTop w:val="0"/>
          <w:marBottom w:val="0"/>
          <w:divBdr>
            <w:top w:val="none" w:sz="0" w:space="0" w:color="auto"/>
            <w:left w:val="none" w:sz="0" w:space="0" w:color="auto"/>
            <w:bottom w:val="none" w:sz="0" w:space="0" w:color="auto"/>
            <w:right w:val="none" w:sz="0" w:space="0" w:color="auto"/>
          </w:divBdr>
          <w:divsChild>
            <w:div w:id="690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7436">
      <w:bodyDiv w:val="1"/>
      <w:marLeft w:val="0"/>
      <w:marRight w:val="0"/>
      <w:marTop w:val="0"/>
      <w:marBottom w:val="0"/>
      <w:divBdr>
        <w:top w:val="none" w:sz="0" w:space="0" w:color="auto"/>
        <w:left w:val="none" w:sz="0" w:space="0" w:color="auto"/>
        <w:bottom w:val="none" w:sz="0" w:space="0" w:color="auto"/>
        <w:right w:val="none" w:sz="0" w:space="0" w:color="auto"/>
      </w:divBdr>
      <w:divsChild>
        <w:div w:id="530459239">
          <w:marLeft w:val="0"/>
          <w:marRight w:val="0"/>
          <w:marTop w:val="0"/>
          <w:marBottom w:val="0"/>
          <w:divBdr>
            <w:top w:val="none" w:sz="0" w:space="0" w:color="auto"/>
            <w:left w:val="none" w:sz="0" w:space="0" w:color="auto"/>
            <w:bottom w:val="none" w:sz="0" w:space="0" w:color="auto"/>
            <w:right w:val="none" w:sz="0" w:space="0" w:color="auto"/>
          </w:divBdr>
          <w:divsChild>
            <w:div w:id="18103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9921">
      <w:bodyDiv w:val="1"/>
      <w:marLeft w:val="0"/>
      <w:marRight w:val="0"/>
      <w:marTop w:val="0"/>
      <w:marBottom w:val="0"/>
      <w:divBdr>
        <w:top w:val="none" w:sz="0" w:space="0" w:color="auto"/>
        <w:left w:val="none" w:sz="0" w:space="0" w:color="auto"/>
        <w:bottom w:val="none" w:sz="0" w:space="0" w:color="auto"/>
        <w:right w:val="none" w:sz="0" w:space="0" w:color="auto"/>
      </w:divBdr>
    </w:div>
    <w:div w:id="1464497481">
      <w:bodyDiv w:val="1"/>
      <w:marLeft w:val="0"/>
      <w:marRight w:val="0"/>
      <w:marTop w:val="0"/>
      <w:marBottom w:val="0"/>
      <w:divBdr>
        <w:top w:val="none" w:sz="0" w:space="0" w:color="auto"/>
        <w:left w:val="none" w:sz="0" w:space="0" w:color="auto"/>
        <w:bottom w:val="none" w:sz="0" w:space="0" w:color="auto"/>
        <w:right w:val="none" w:sz="0" w:space="0" w:color="auto"/>
      </w:divBdr>
    </w:div>
    <w:div w:id="1479684712">
      <w:bodyDiv w:val="1"/>
      <w:marLeft w:val="0"/>
      <w:marRight w:val="0"/>
      <w:marTop w:val="0"/>
      <w:marBottom w:val="0"/>
      <w:divBdr>
        <w:top w:val="none" w:sz="0" w:space="0" w:color="auto"/>
        <w:left w:val="none" w:sz="0" w:space="0" w:color="auto"/>
        <w:bottom w:val="none" w:sz="0" w:space="0" w:color="auto"/>
        <w:right w:val="none" w:sz="0" w:space="0" w:color="auto"/>
      </w:divBdr>
    </w:div>
    <w:div w:id="1532256560">
      <w:bodyDiv w:val="1"/>
      <w:marLeft w:val="0"/>
      <w:marRight w:val="0"/>
      <w:marTop w:val="0"/>
      <w:marBottom w:val="0"/>
      <w:divBdr>
        <w:top w:val="none" w:sz="0" w:space="0" w:color="auto"/>
        <w:left w:val="none" w:sz="0" w:space="0" w:color="auto"/>
        <w:bottom w:val="none" w:sz="0" w:space="0" w:color="auto"/>
        <w:right w:val="none" w:sz="0" w:space="0" w:color="auto"/>
      </w:divBdr>
      <w:divsChild>
        <w:div w:id="1536456364">
          <w:marLeft w:val="0"/>
          <w:marRight w:val="0"/>
          <w:marTop w:val="0"/>
          <w:marBottom w:val="0"/>
          <w:divBdr>
            <w:top w:val="none" w:sz="0" w:space="0" w:color="auto"/>
            <w:left w:val="none" w:sz="0" w:space="0" w:color="auto"/>
            <w:bottom w:val="none" w:sz="0" w:space="0" w:color="auto"/>
            <w:right w:val="none" w:sz="0" w:space="0" w:color="auto"/>
          </w:divBdr>
          <w:divsChild>
            <w:div w:id="21072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4">
      <w:bodyDiv w:val="1"/>
      <w:marLeft w:val="0"/>
      <w:marRight w:val="0"/>
      <w:marTop w:val="0"/>
      <w:marBottom w:val="0"/>
      <w:divBdr>
        <w:top w:val="none" w:sz="0" w:space="0" w:color="auto"/>
        <w:left w:val="none" w:sz="0" w:space="0" w:color="auto"/>
        <w:bottom w:val="none" w:sz="0" w:space="0" w:color="auto"/>
        <w:right w:val="none" w:sz="0" w:space="0" w:color="auto"/>
      </w:divBdr>
    </w:div>
    <w:div w:id="1930458576">
      <w:bodyDiv w:val="1"/>
      <w:marLeft w:val="0"/>
      <w:marRight w:val="0"/>
      <w:marTop w:val="0"/>
      <w:marBottom w:val="0"/>
      <w:divBdr>
        <w:top w:val="none" w:sz="0" w:space="0" w:color="auto"/>
        <w:left w:val="none" w:sz="0" w:space="0" w:color="auto"/>
        <w:bottom w:val="none" w:sz="0" w:space="0" w:color="auto"/>
        <w:right w:val="none" w:sz="0" w:space="0" w:color="auto"/>
      </w:divBdr>
    </w:div>
    <w:div w:id="2098941368">
      <w:bodyDiv w:val="1"/>
      <w:marLeft w:val="0"/>
      <w:marRight w:val="0"/>
      <w:marTop w:val="0"/>
      <w:marBottom w:val="0"/>
      <w:divBdr>
        <w:top w:val="none" w:sz="0" w:space="0" w:color="auto"/>
        <w:left w:val="none" w:sz="0" w:space="0" w:color="auto"/>
        <w:bottom w:val="none" w:sz="0" w:space="0" w:color="auto"/>
        <w:right w:val="none" w:sz="0" w:space="0" w:color="auto"/>
      </w:divBdr>
    </w:div>
    <w:div w:id="2113698531">
      <w:bodyDiv w:val="1"/>
      <w:marLeft w:val="0"/>
      <w:marRight w:val="0"/>
      <w:marTop w:val="0"/>
      <w:marBottom w:val="0"/>
      <w:divBdr>
        <w:top w:val="none" w:sz="0" w:space="0" w:color="auto"/>
        <w:left w:val="none" w:sz="0" w:space="0" w:color="auto"/>
        <w:bottom w:val="none" w:sz="0" w:space="0" w:color="auto"/>
        <w:right w:val="none" w:sz="0" w:space="0" w:color="auto"/>
      </w:divBdr>
    </w:div>
    <w:div w:id="21251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asa.gov/planetary/apod" TargetMode="External"/><Relationship Id="rId3" Type="http://schemas.openxmlformats.org/officeDocument/2006/relationships/settings" Target="settings.xml"/><Relationship Id="rId7" Type="http://schemas.openxmlformats.org/officeDocument/2006/relationships/hyperlink" Target="http://api.open-notify.org/astros.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jenkins</dc:creator>
  <cp:keywords/>
  <dc:description/>
  <cp:lastModifiedBy>Jelani Jenkins</cp:lastModifiedBy>
  <cp:revision>12</cp:revision>
  <dcterms:created xsi:type="dcterms:W3CDTF">2025-04-20T20:26:00Z</dcterms:created>
  <dcterms:modified xsi:type="dcterms:W3CDTF">2025-04-27T12:27:00Z</dcterms:modified>
</cp:coreProperties>
</file>