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AU"/>
          <w14:ligatures w14:val="standardContextual"/>
        </w:rPr>
        <w:id w:val="1066226714"/>
        <w:docPartObj>
          <w:docPartGallery w:val="Table of Contents"/>
          <w:docPartUnique/>
        </w:docPartObj>
      </w:sdtPr>
      <w:sdtEndPr>
        <w:rPr>
          <w:b/>
          <w:bCs/>
          <w:noProof/>
        </w:rPr>
      </w:sdtEndPr>
      <w:sdtContent>
        <w:p w14:paraId="2A67AF9A" w14:textId="5E884209" w:rsidR="00C60BB2" w:rsidRDefault="00C60BB2">
          <w:pPr>
            <w:pStyle w:val="TOCHeading"/>
          </w:pPr>
          <w:r>
            <w:t>Table of Contents</w:t>
          </w:r>
        </w:p>
        <w:p w14:paraId="7FD3971C" w14:textId="4D7479CA" w:rsidR="00531FDB" w:rsidRDefault="00C60BB2">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8799271" w:history="1">
            <w:r w:rsidR="00531FDB" w:rsidRPr="00BE5904">
              <w:rPr>
                <w:rStyle w:val="Hyperlink"/>
                <w:noProof/>
              </w:rPr>
              <w:t>Goal of the Competition</w:t>
            </w:r>
            <w:r w:rsidR="00531FDB">
              <w:rPr>
                <w:noProof/>
                <w:webHidden/>
              </w:rPr>
              <w:tab/>
            </w:r>
            <w:r w:rsidR="00531FDB">
              <w:rPr>
                <w:noProof/>
                <w:webHidden/>
              </w:rPr>
              <w:fldChar w:fldCharType="begin"/>
            </w:r>
            <w:r w:rsidR="00531FDB">
              <w:rPr>
                <w:noProof/>
                <w:webHidden/>
              </w:rPr>
              <w:instrText xml:space="preserve"> PAGEREF _Toc138799271 \h </w:instrText>
            </w:r>
            <w:r w:rsidR="00531FDB">
              <w:rPr>
                <w:noProof/>
                <w:webHidden/>
              </w:rPr>
            </w:r>
            <w:r w:rsidR="00531FDB">
              <w:rPr>
                <w:noProof/>
                <w:webHidden/>
              </w:rPr>
              <w:fldChar w:fldCharType="separate"/>
            </w:r>
            <w:r w:rsidR="00531FDB">
              <w:rPr>
                <w:noProof/>
                <w:webHidden/>
              </w:rPr>
              <w:t>2</w:t>
            </w:r>
            <w:r w:rsidR="00531FDB">
              <w:rPr>
                <w:noProof/>
                <w:webHidden/>
              </w:rPr>
              <w:fldChar w:fldCharType="end"/>
            </w:r>
          </w:hyperlink>
        </w:p>
        <w:p w14:paraId="735913D1" w14:textId="1DBC43BC" w:rsidR="00531FDB" w:rsidRDefault="00531FDB">
          <w:pPr>
            <w:pStyle w:val="TOC1"/>
            <w:tabs>
              <w:tab w:val="right" w:leader="dot" w:pos="9016"/>
            </w:tabs>
            <w:rPr>
              <w:rFonts w:eastAsiaTheme="minorEastAsia"/>
              <w:noProof/>
              <w:lang w:eastAsia="en-AU"/>
            </w:rPr>
          </w:pPr>
          <w:hyperlink w:anchor="_Toc138799272" w:history="1">
            <w:r w:rsidRPr="00BE5904">
              <w:rPr>
                <w:rStyle w:val="Hyperlink"/>
                <w:noProof/>
              </w:rPr>
              <w:t>The term AI</w:t>
            </w:r>
            <w:r>
              <w:rPr>
                <w:noProof/>
                <w:webHidden/>
              </w:rPr>
              <w:tab/>
            </w:r>
            <w:r>
              <w:rPr>
                <w:noProof/>
                <w:webHidden/>
              </w:rPr>
              <w:fldChar w:fldCharType="begin"/>
            </w:r>
            <w:r>
              <w:rPr>
                <w:noProof/>
                <w:webHidden/>
              </w:rPr>
              <w:instrText xml:space="preserve"> PAGEREF _Toc138799272 \h </w:instrText>
            </w:r>
            <w:r>
              <w:rPr>
                <w:noProof/>
                <w:webHidden/>
              </w:rPr>
            </w:r>
            <w:r>
              <w:rPr>
                <w:noProof/>
                <w:webHidden/>
              </w:rPr>
              <w:fldChar w:fldCharType="separate"/>
            </w:r>
            <w:r>
              <w:rPr>
                <w:noProof/>
                <w:webHidden/>
              </w:rPr>
              <w:t>2</w:t>
            </w:r>
            <w:r>
              <w:rPr>
                <w:noProof/>
                <w:webHidden/>
              </w:rPr>
              <w:fldChar w:fldCharType="end"/>
            </w:r>
          </w:hyperlink>
        </w:p>
        <w:p w14:paraId="3B5A2280" w14:textId="712E3EA6" w:rsidR="00531FDB" w:rsidRDefault="00531FDB">
          <w:pPr>
            <w:pStyle w:val="TOC1"/>
            <w:tabs>
              <w:tab w:val="right" w:leader="dot" w:pos="9016"/>
            </w:tabs>
            <w:rPr>
              <w:rFonts w:eastAsiaTheme="minorEastAsia"/>
              <w:noProof/>
              <w:lang w:eastAsia="en-AU"/>
            </w:rPr>
          </w:pPr>
          <w:hyperlink w:anchor="_Toc138799273" w:history="1">
            <w:r w:rsidRPr="00BE5904">
              <w:rPr>
                <w:rStyle w:val="Hyperlink"/>
                <w:noProof/>
              </w:rPr>
              <w:t>Why be bothered with ethics?</w:t>
            </w:r>
            <w:r>
              <w:rPr>
                <w:noProof/>
                <w:webHidden/>
              </w:rPr>
              <w:tab/>
            </w:r>
            <w:r>
              <w:rPr>
                <w:noProof/>
                <w:webHidden/>
              </w:rPr>
              <w:fldChar w:fldCharType="begin"/>
            </w:r>
            <w:r>
              <w:rPr>
                <w:noProof/>
                <w:webHidden/>
              </w:rPr>
              <w:instrText xml:space="preserve"> PAGEREF _Toc138799273 \h </w:instrText>
            </w:r>
            <w:r>
              <w:rPr>
                <w:noProof/>
                <w:webHidden/>
              </w:rPr>
            </w:r>
            <w:r>
              <w:rPr>
                <w:noProof/>
                <w:webHidden/>
              </w:rPr>
              <w:fldChar w:fldCharType="separate"/>
            </w:r>
            <w:r>
              <w:rPr>
                <w:noProof/>
                <w:webHidden/>
              </w:rPr>
              <w:t>3</w:t>
            </w:r>
            <w:r>
              <w:rPr>
                <w:noProof/>
                <w:webHidden/>
              </w:rPr>
              <w:fldChar w:fldCharType="end"/>
            </w:r>
          </w:hyperlink>
        </w:p>
        <w:p w14:paraId="0BEA5FCC" w14:textId="46B4A972" w:rsidR="00531FDB" w:rsidRDefault="00531FDB">
          <w:pPr>
            <w:pStyle w:val="TOC1"/>
            <w:tabs>
              <w:tab w:val="right" w:leader="dot" w:pos="9016"/>
            </w:tabs>
            <w:rPr>
              <w:rFonts w:eastAsiaTheme="minorEastAsia"/>
              <w:noProof/>
              <w:lang w:eastAsia="en-AU"/>
            </w:rPr>
          </w:pPr>
          <w:hyperlink w:anchor="_Toc138799274" w:history="1">
            <w:r w:rsidRPr="00BE5904">
              <w:rPr>
                <w:rStyle w:val="Hyperlink"/>
                <w:noProof/>
              </w:rPr>
              <w:t>What is AI Ethics?</w:t>
            </w:r>
            <w:r>
              <w:rPr>
                <w:noProof/>
                <w:webHidden/>
              </w:rPr>
              <w:tab/>
            </w:r>
            <w:r>
              <w:rPr>
                <w:noProof/>
                <w:webHidden/>
              </w:rPr>
              <w:fldChar w:fldCharType="begin"/>
            </w:r>
            <w:r>
              <w:rPr>
                <w:noProof/>
                <w:webHidden/>
              </w:rPr>
              <w:instrText xml:space="preserve"> PAGEREF _Toc138799274 \h </w:instrText>
            </w:r>
            <w:r>
              <w:rPr>
                <w:noProof/>
                <w:webHidden/>
              </w:rPr>
            </w:r>
            <w:r>
              <w:rPr>
                <w:noProof/>
                <w:webHidden/>
              </w:rPr>
              <w:fldChar w:fldCharType="separate"/>
            </w:r>
            <w:r>
              <w:rPr>
                <w:noProof/>
                <w:webHidden/>
              </w:rPr>
              <w:t>3</w:t>
            </w:r>
            <w:r>
              <w:rPr>
                <w:noProof/>
                <w:webHidden/>
              </w:rPr>
              <w:fldChar w:fldCharType="end"/>
            </w:r>
          </w:hyperlink>
        </w:p>
        <w:p w14:paraId="3969B9AD" w14:textId="25F7F470" w:rsidR="00531FDB" w:rsidRDefault="00531FDB">
          <w:pPr>
            <w:pStyle w:val="TOC1"/>
            <w:tabs>
              <w:tab w:val="right" w:leader="dot" w:pos="9016"/>
            </w:tabs>
            <w:rPr>
              <w:rFonts w:eastAsiaTheme="minorEastAsia"/>
              <w:noProof/>
              <w:lang w:eastAsia="en-AU"/>
            </w:rPr>
          </w:pPr>
          <w:hyperlink w:anchor="_Toc138799275" w:history="1">
            <w:r w:rsidRPr="00BE5904">
              <w:rPr>
                <w:rStyle w:val="Hyperlink"/>
                <w:noProof/>
              </w:rPr>
              <w:t>Negative-Consequence of AI</w:t>
            </w:r>
            <w:r>
              <w:rPr>
                <w:noProof/>
                <w:webHidden/>
              </w:rPr>
              <w:tab/>
            </w:r>
            <w:r>
              <w:rPr>
                <w:noProof/>
                <w:webHidden/>
              </w:rPr>
              <w:fldChar w:fldCharType="begin"/>
            </w:r>
            <w:r>
              <w:rPr>
                <w:noProof/>
                <w:webHidden/>
              </w:rPr>
              <w:instrText xml:space="preserve"> PAGEREF _Toc138799275 \h </w:instrText>
            </w:r>
            <w:r>
              <w:rPr>
                <w:noProof/>
                <w:webHidden/>
              </w:rPr>
            </w:r>
            <w:r>
              <w:rPr>
                <w:noProof/>
                <w:webHidden/>
              </w:rPr>
              <w:fldChar w:fldCharType="separate"/>
            </w:r>
            <w:r>
              <w:rPr>
                <w:noProof/>
                <w:webHidden/>
              </w:rPr>
              <w:t>3</w:t>
            </w:r>
            <w:r>
              <w:rPr>
                <w:noProof/>
                <w:webHidden/>
              </w:rPr>
              <w:fldChar w:fldCharType="end"/>
            </w:r>
          </w:hyperlink>
        </w:p>
        <w:p w14:paraId="2804EDE7" w14:textId="682F9477" w:rsidR="00531FDB" w:rsidRDefault="00531FDB">
          <w:pPr>
            <w:pStyle w:val="TOC2"/>
            <w:tabs>
              <w:tab w:val="right" w:leader="dot" w:pos="9016"/>
            </w:tabs>
            <w:rPr>
              <w:rFonts w:eastAsiaTheme="minorEastAsia"/>
              <w:noProof/>
              <w:lang w:eastAsia="en-AU"/>
            </w:rPr>
          </w:pPr>
          <w:hyperlink w:anchor="_Toc138799276" w:history="1">
            <w:r w:rsidRPr="00BE5904">
              <w:rPr>
                <w:rStyle w:val="Hyperlink"/>
                <w:noProof/>
              </w:rPr>
              <w:t>Jobs displacement</w:t>
            </w:r>
            <w:r>
              <w:rPr>
                <w:noProof/>
                <w:webHidden/>
              </w:rPr>
              <w:tab/>
            </w:r>
            <w:r>
              <w:rPr>
                <w:noProof/>
                <w:webHidden/>
              </w:rPr>
              <w:fldChar w:fldCharType="begin"/>
            </w:r>
            <w:r>
              <w:rPr>
                <w:noProof/>
                <w:webHidden/>
              </w:rPr>
              <w:instrText xml:space="preserve"> PAGEREF _Toc138799276 \h </w:instrText>
            </w:r>
            <w:r>
              <w:rPr>
                <w:noProof/>
                <w:webHidden/>
              </w:rPr>
            </w:r>
            <w:r>
              <w:rPr>
                <w:noProof/>
                <w:webHidden/>
              </w:rPr>
              <w:fldChar w:fldCharType="separate"/>
            </w:r>
            <w:r>
              <w:rPr>
                <w:noProof/>
                <w:webHidden/>
              </w:rPr>
              <w:t>4</w:t>
            </w:r>
            <w:r>
              <w:rPr>
                <w:noProof/>
                <w:webHidden/>
              </w:rPr>
              <w:fldChar w:fldCharType="end"/>
            </w:r>
          </w:hyperlink>
        </w:p>
        <w:p w14:paraId="60277867" w14:textId="145D2204" w:rsidR="00531FDB" w:rsidRDefault="00531FDB">
          <w:pPr>
            <w:pStyle w:val="TOC3"/>
            <w:tabs>
              <w:tab w:val="right" w:leader="dot" w:pos="9016"/>
            </w:tabs>
            <w:rPr>
              <w:rFonts w:eastAsiaTheme="minorEastAsia"/>
              <w:noProof/>
              <w:lang w:eastAsia="en-AU"/>
            </w:rPr>
          </w:pPr>
          <w:hyperlink w:anchor="_Toc138799277" w:history="1">
            <w:r w:rsidRPr="00BE5904">
              <w:rPr>
                <w:rStyle w:val="Hyperlink"/>
                <w:noProof/>
              </w:rPr>
              <w:t>Automation and Job displacement:</w:t>
            </w:r>
            <w:r>
              <w:rPr>
                <w:noProof/>
                <w:webHidden/>
              </w:rPr>
              <w:tab/>
            </w:r>
            <w:r>
              <w:rPr>
                <w:noProof/>
                <w:webHidden/>
              </w:rPr>
              <w:fldChar w:fldCharType="begin"/>
            </w:r>
            <w:r>
              <w:rPr>
                <w:noProof/>
                <w:webHidden/>
              </w:rPr>
              <w:instrText xml:space="preserve"> PAGEREF _Toc138799277 \h </w:instrText>
            </w:r>
            <w:r>
              <w:rPr>
                <w:noProof/>
                <w:webHidden/>
              </w:rPr>
            </w:r>
            <w:r>
              <w:rPr>
                <w:noProof/>
                <w:webHidden/>
              </w:rPr>
              <w:fldChar w:fldCharType="separate"/>
            </w:r>
            <w:r>
              <w:rPr>
                <w:noProof/>
                <w:webHidden/>
              </w:rPr>
              <w:t>4</w:t>
            </w:r>
            <w:r>
              <w:rPr>
                <w:noProof/>
                <w:webHidden/>
              </w:rPr>
              <w:fldChar w:fldCharType="end"/>
            </w:r>
          </w:hyperlink>
        </w:p>
        <w:p w14:paraId="6542FE2D" w14:textId="7D9828B1" w:rsidR="00531FDB" w:rsidRDefault="00531FDB">
          <w:pPr>
            <w:pStyle w:val="TOC3"/>
            <w:tabs>
              <w:tab w:val="right" w:leader="dot" w:pos="9016"/>
            </w:tabs>
            <w:rPr>
              <w:rFonts w:eastAsiaTheme="minorEastAsia"/>
              <w:noProof/>
              <w:lang w:eastAsia="en-AU"/>
            </w:rPr>
          </w:pPr>
          <w:hyperlink w:anchor="_Toc138799278" w:history="1">
            <w:r w:rsidRPr="00BE5904">
              <w:rPr>
                <w:rStyle w:val="Hyperlink"/>
                <w:noProof/>
              </w:rPr>
              <w:t>Income Inequality and Disparate Access to Benefits</w:t>
            </w:r>
            <w:r>
              <w:rPr>
                <w:noProof/>
                <w:webHidden/>
              </w:rPr>
              <w:tab/>
            </w:r>
            <w:r>
              <w:rPr>
                <w:noProof/>
                <w:webHidden/>
              </w:rPr>
              <w:fldChar w:fldCharType="begin"/>
            </w:r>
            <w:r>
              <w:rPr>
                <w:noProof/>
                <w:webHidden/>
              </w:rPr>
              <w:instrText xml:space="preserve"> PAGEREF _Toc138799278 \h </w:instrText>
            </w:r>
            <w:r>
              <w:rPr>
                <w:noProof/>
                <w:webHidden/>
              </w:rPr>
            </w:r>
            <w:r>
              <w:rPr>
                <w:noProof/>
                <w:webHidden/>
              </w:rPr>
              <w:fldChar w:fldCharType="separate"/>
            </w:r>
            <w:r>
              <w:rPr>
                <w:noProof/>
                <w:webHidden/>
              </w:rPr>
              <w:t>5</w:t>
            </w:r>
            <w:r>
              <w:rPr>
                <w:noProof/>
                <w:webHidden/>
              </w:rPr>
              <w:fldChar w:fldCharType="end"/>
            </w:r>
          </w:hyperlink>
        </w:p>
        <w:p w14:paraId="561E00BA" w14:textId="14E118BE" w:rsidR="00531FDB" w:rsidRDefault="00531FDB">
          <w:pPr>
            <w:pStyle w:val="TOC2"/>
            <w:tabs>
              <w:tab w:val="right" w:leader="dot" w:pos="9016"/>
            </w:tabs>
            <w:rPr>
              <w:rFonts w:eastAsiaTheme="minorEastAsia"/>
              <w:noProof/>
              <w:lang w:eastAsia="en-AU"/>
            </w:rPr>
          </w:pPr>
          <w:hyperlink w:anchor="_Toc138799279" w:history="1">
            <w:r w:rsidRPr="00BE5904">
              <w:rPr>
                <w:rStyle w:val="Hyperlink"/>
                <w:noProof/>
              </w:rPr>
              <w:t>MUCH HYPOTHETICALS : Love, Companion ship and therapy?</w:t>
            </w:r>
            <w:r>
              <w:rPr>
                <w:noProof/>
                <w:webHidden/>
              </w:rPr>
              <w:tab/>
            </w:r>
            <w:r>
              <w:rPr>
                <w:noProof/>
                <w:webHidden/>
              </w:rPr>
              <w:fldChar w:fldCharType="begin"/>
            </w:r>
            <w:r>
              <w:rPr>
                <w:noProof/>
                <w:webHidden/>
              </w:rPr>
              <w:instrText xml:space="preserve"> PAGEREF _Toc138799279 \h </w:instrText>
            </w:r>
            <w:r>
              <w:rPr>
                <w:noProof/>
                <w:webHidden/>
              </w:rPr>
            </w:r>
            <w:r>
              <w:rPr>
                <w:noProof/>
                <w:webHidden/>
              </w:rPr>
              <w:fldChar w:fldCharType="separate"/>
            </w:r>
            <w:r>
              <w:rPr>
                <w:noProof/>
                <w:webHidden/>
              </w:rPr>
              <w:t>9</w:t>
            </w:r>
            <w:r>
              <w:rPr>
                <w:noProof/>
                <w:webHidden/>
              </w:rPr>
              <w:fldChar w:fldCharType="end"/>
            </w:r>
          </w:hyperlink>
        </w:p>
        <w:p w14:paraId="580ECD7D" w14:textId="638D2AEE" w:rsidR="00531FDB" w:rsidRDefault="00531FDB">
          <w:pPr>
            <w:pStyle w:val="TOC3"/>
            <w:tabs>
              <w:tab w:val="right" w:leader="dot" w:pos="9016"/>
            </w:tabs>
            <w:rPr>
              <w:rFonts w:eastAsiaTheme="minorEastAsia"/>
              <w:noProof/>
              <w:lang w:eastAsia="en-AU"/>
            </w:rPr>
          </w:pPr>
          <w:hyperlink w:anchor="_Toc138799280" w:history="1">
            <w:r w:rsidRPr="00BE5904">
              <w:rPr>
                <w:rStyle w:val="Hyperlink"/>
                <w:noProof/>
              </w:rPr>
              <w:t>Role of AI in therapy</w:t>
            </w:r>
            <w:r>
              <w:rPr>
                <w:noProof/>
                <w:webHidden/>
              </w:rPr>
              <w:tab/>
            </w:r>
            <w:r>
              <w:rPr>
                <w:noProof/>
                <w:webHidden/>
              </w:rPr>
              <w:fldChar w:fldCharType="begin"/>
            </w:r>
            <w:r>
              <w:rPr>
                <w:noProof/>
                <w:webHidden/>
              </w:rPr>
              <w:instrText xml:space="preserve"> PAGEREF _Toc138799280 \h </w:instrText>
            </w:r>
            <w:r>
              <w:rPr>
                <w:noProof/>
                <w:webHidden/>
              </w:rPr>
            </w:r>
            <w:r>
              <w:rPr>
                <w:noProof/>
                <w:webHidden/>
              </w:rPr>
              <w:fldChar w:fldCharType="separate"/>
            </w:r>
            <w:r>
              <w:rPr>
                <w:noProof/>
                <w:webHidden/>
              </w:rPr>
              <w:t>9</w:t>
            </w:r>
            <w:r>
              <w:rPr>
                <w:noProof/>
                <w:webHidden/>
              </w:rPr>
              <w:fldChar w:fldCharType="end"/>
            </w:r>
          </w:hyperlink>
        </w:p>
        <w:p w14:paraId="4AEE2028" w14:textId="521B171B" w:rsidR="00531FDB" w:rsidRDefault="00531FDB">
          <w:pPr>
            <w:pStyle w:val="TOC3"/>
            <w:tabs>
              <w:tab w:val="right" w:leader="dot" w:pos="9016"/>
            </w:tabs>
            <w:rPr>
              <w:rFonts w:eastAsiaTheme="minorEastAsia"/>
              <w:noProof/>
              <w:lang w:eastAsia="en-AU"/>
            </w:rPr>
          </w:pPr>
          <w:hyperlink w:anchor="_Toc138799281" w:history="1">
            <w:r w:rsidRPr="00BE5904">
              <w:rPr>
                <w:rStyle w:val="Hyperlink"/>
                <w:noProof/>
              </w:rPr>
              <w:t>Role of AI in love and companionship</w:t>
            </w:r>
            <w:r>
              <w:rPr>
                <w:noProof/>
                <w:webHidden/>
              </w:rPr>
              <w:tab/>
            </w:r>
            <w:r>
              <w:rPr>
                <w:noProof/>
                <w:webHidden/>
              </w:rPr>
              <w:fldChar w:fldCharType="begin"/>
            </w:r>
            <w:r>
              <w:rPr>
                <w:noProof/>
                <w:webHidden/>
              </w:rPr>
              <w:instrText xml:space="preserve"> PAGEREF _Toc138799281 \h </w:instrText>
            </w:r>
            <w:r>
              <w:rPr>
                <w:noProof/>
                <w:webHidden/>
              </w:rPr>
            </w:r>
            <w:r>
              <w:rPr>
                <w:noProof/>
                <w:webHidden/>
              </w:rPr>
              <w:fldChar w:fldCharType="separate"/>
            </w:r>
            <w:r>
              <w:rPr>
                <w:noProof/>
                <w:webHidden/>
              </w:rPr>
              <w:t>9</w:t>
            </w:r>
            <w:r>
              <w:rPr>
                <w:noProof/>
                <w:webHidden/>
              </w:rPr>
              <w:fldChar w:fldCharType="end"/>
            </w:r>
          </w:hyperlink>
        </w:p>
        <w:p w14:paraId="2C548004" w14:textId="4C2529FE" w:rsidR="00531FDB" w:rsidRDefault="00531FDB">
          <w:pPr>
            <w:pStyle w:val="TOC2"/>
            <w:tabs>
              <w:tab w:val="right" w:leader="dot" w:pos="9016"/>
            </w:tabs>
            <w:rPr>
              <w:rFonts w:eastAsiaTheme="minorEastAsia"/>
              <w:noProof/>
              <w:lang w:eastAsia="en-AU"/>
            </w:rPr>
          </w:pPr>
          <w:hyperlink w:anchor="_Toc138799282" w:history="1">
            <w:r w:rsidRPr="00BE5904">
              <w:rPr>
                <w:rStyle w:val="Hyperlink"/>
                <w:noProof/>
              </w:rPr>
              <w:t>Existential dilemmas : AI culture</w:t>
            </w:r>
            <w:r>
              <w:rPr>
                <w:noProof/>
                <w:webHidden/>
              </w:rPr>
              <w:tab/>
            </w:r>
            <w:r>
              <w:rPr>
                <w:noProof/>
                <w:webHidden/>
              </w:rPr>
              <w:fldChar w:fldCharType="begin"/>
            </w:r>
            <w:r>
              <w:rPr>
                <w:noProof/>
                <w:webHidden/>
              </w:rPr>
              <w:instrText xml:space="preserve"> PAGEREF _Toc138799282 \h </w:instrText>
            </w:r>
            <w:r>
              <w:rPr>
                <w:noProof/>
                <w:webHidden/>
              </w:rPr>
            </w:r>
            <w:r>
              <w:rPr>
                <w:noProof/>
                <w:webHidden/>
              </w:rPr>
              <w:fldChar w:fldCharType="separate"/>
            </w:r>
            <w:r>
              <w:rPr>
                <w:noProof/>
                <w:webHidden/>
              </w:rPr>
              <w:t>10</w:t>
            </w:r>
            <w:r>
              <w:rPr>
                <w:noProof/>
                <w:webHidden/>
              </w:rPr>
              <w:fldChar w:fldCharType="end"/>
            </w:r>
          </w:hyperlink>
        </w:p>
        <w:p w14:paraId="40BFD8FE" w14:textId="362CF683" w:rsidR="00531FDB" w:rsidRDefault="00531FDB">
          <w:pPr>
            <w:pStyle w:val="TOC2"/>
            <w:tabs>
              <w:tab w:val="right" w:leader="dot" w:pos="9016"/>
            </w:tabs>
            <w:rPr>
              <w:rFonts w:eastAsiaTheme="minorEastAsia"/>
              <w:noProof/>
              <w:lang w:eastAsia="en-AU"/>
            </w:rPr>
          </w:pPr>
          <w:hyperlink w:anchor="_Toc138799283" w:history="1">
            <w:r w:rsidRPr="00BE5904">
              <w:rPr>
                <w:rStyle w:val="Hyperlink"/>
                <w:noProof/>
              </w:rPr>
              <w:t>Influenced and Manipulation</w:t>
            </w:r>
            <w:r>
              <w:rPr>
                <w:noProof/>
                <w:webHidden/>
              </w:rPr>
              <w:tab/>
            </w:r>
            <w:r>
              <w:rPr>
                <w:noProof/>
                <w:webHidden/>
              </w:rPr>
              <w:fldChar w:fldCharType="begin"/>
            </w:r>
            <w:r>
              <w:rPr>
                <w:noProof/>
                <w:webHidden/>
              </w:rPr>
              <w:instrText xml:space="preserve"> PAGEREF _Toc138799283 \h </w:instrText>
            </w:r>
            <w:r>
              <w:rPr>
                <w:noProof/>
                <w:webHidden/>
              </w:rPr>
            </w:r>
            <w:r>
              <w:rPr>
                <w:noProof/>
                <w:webHidden/>
              </w:rPr>
              <w:fldChar w:fldCharType="separate"/>
            </w:r>
            <w:r>
              <w:rPr>
                <w:noProof/>
                <w:webHidden/>
              </w:rPr>
              <w:t>11</w:t>
            </w:r>
            <w:r>
              <w:rPr>
                <w:noProof/>
                <w:webHidden/>
              </w:rPr>
              <w:fldChar w:fldCharType="end"/>
            </w:r>
          </w:hyperlink>
        </w:p>
        <w:p w14:paraId="1AF46350" w14:textId="57FABBA1" w:rsidR="00531FDB" w:rsidRDefault="00531FDB">
          <w:pPr>
            <w:pStyle w:val="TOC3"/>
            <w:tabs>
              <w:tab w:val="left" w:pos="880"/>
              <w:tab w:val="right" w:leader="dot" w:pos="9016"/>
            </w:tabs>
            <w:rPr>
              <w:rFonts w:eastAsiaTheme="minorEastAsia"/>
              <w:noProof/>
              <w:lang w:eastAsia="en-AU"/>
            </w:rPr>
          </w:pPr>
          <w:hyperlink w:anchor="_Toc138799284" w:history="1">
            <w:r w:rsidRPr="00BE5904">
              <w:rPr>
                <w:rStyle w:val="Hyperlink"/>
                <w:rFonts w:ascii="Courier New" w:hAnsi="Courier New" w:cs="Courier New"/>
                <w:noProof/>
              </w:rPr>
              <w:t>o</w:t>
            </w:r>
            <w:r>
              <w:rPr>
                <w:rFonts w:eastAsiaTheme="minorEastAsia"/>
                <w:noProof/>
                <w:lang w:eastAsia="en-AU"/>
              </w:rPr>
              <w:tab/>
            </w:r>
            <w:r w:rsidRPr="00BE5904">
              <w:rPr>
                <w:rStyle w:val="Hyperlink"/>
                <w:noProof/>
              </w:rPr>
              <w:t>Making Disinformation Cheaper and More Effective (Page 25)</w:t>
            </w:r>
            <w:r>
              <w:rPr>
                <w:noProof/>
                <w:webHidden/>
              </w:rPr>
              <w:tab/>
            </w:r>
            <w:r>
              <w:rPr>
                <w:noProof/>
                <w:webHidden/>
              </w:rPr>
              <w:fldChar w:fldCharType="begin"/>
            </w:r>
            <w:r>
              <w:rPr>
                <w:noProof/>
                <w:webHidden/>
              </w:rPr>
              <w:instrText xml:space="preserve"> PAGEREF _Toc138799284 \h </w:instrText>
            </w:r>
            <w:r>
              <w:rPr>
                <w:noProof/>
                <w:webHidden/>
              </w:rPr>
            </w:r>
            <w:r>
              <w:rPr>
                <w:noProof/>
                <w:webHidden/>
              </w:rPr>
              <w:fldChar w:fldCharType="separate"/>
            </w:r>
            <w:r>
              <w:rPr>
                <w:noProof/>
                <w:webHidden/>
              </w:rPr>
              <w:t>11</w:t>
            </w:r>
            <w:r>
              <w:rPr>
                <w:noProof/>
                <w:webHidden/>
              </w:rPr>
              <w:fldChar w:fldCharType="end"/>
            </w:r>
          </w:hyperlink>
        </w:p>
        <w:p w14:paraId="2C92C224" w14:textId="554434B0" w:rsidR="00531FDB" w:rsidRDefault="00531FDB">
          <w:pPr>
            <w:pStyle w:val="TOC3"/>
            <w:tabs>
              <w:tab w:val="left" w:pos="880"/>
              <w:tab w:val="right" w:leader="dot" w:pos="9016"/>
            </w:tabs>
            <w:rPr>
              <w:rFonts w:eastAsiaTheme="minorEastAsia"/>
              <w:noProof/>
              <w:lang w:eastAsia="en-AU"/>
            </w:rPr>
          </w:pPr>
          <w:hyperlink w:anchor="_Toc138799285" w:history="1">
            <w:r w:rsidRPr="00BE5904">
              <w:rPr>
                <w:rStyle w:val="Hyperlink"/>
                <w:rFonts w:ascii="Courier New" w:hAnsi="Courier New" w:cs="Courier New"/>
                <w:noProof/>
              </w:rPr>
              <w:t>o</w:t>
            </w:r>
            <w:r>
              <w:rPr>
                <w:rFonts w:eastAsiaTheme="minorEastAsia"/>
                <w:noProof/>
                <w:lang w:eastAsia="en-AU"/>
              </w:rPr>
              <w:tab/>
            </w:r>
            <w:r w:rsidRPr="00BE5904">
              <w:rPr>
                <w:rStyle w:val="Hyperlink"/>
                <w:noProof/>
              </w:rPr>
              <w:t>Facilitating Fraud, Scams, and More Targeted Manipulation</w:t>
            </w:r>
            <w:r>
              <w:rPr>
                <w:noProof/>
                <w:webHidden/>
              </w:rPr>
              <w:tab/>
            </w:r>
            <w:r>
              <w:rPr>
                <w:noProof/>
                <w:webHidden/>
              </w:rPr>
              <w:fldChar w:fldCharType="begin"/>
            </w:r>
            <w:r>
              <w:rPr>
                <w:noProof/>
                <w:webHidden/>
              </w:rPr>
              <w:instrText xml:space="preserve"> PAGEREF _Toc138799285 \h </w:instrText>
            </w:r>
            <w:r>
              <w:rPr>
                <w:noProof/>
                <w:webHidden/>
              </w:rPr>
            </w:r>
            <w:r>
              <w:rPr>
                <w:noProof/>
                <w:webHidden/>
              </w:rPr>
              <w:fldChar w:fldCharType="separate"/>
            </w:r>
            <w:r>
              <w:rPr>
                <w:noProof/>
                <w:webHidden/>
              </w:rPr>
              <w:t>13</w:t>
            </w:r>
            <w:r>
              <w:rPr>
                <w:noProof/>
                <w:webHidden/>
              </w:rPr>
              <w:fldChar w:fldCharType="end"/>
            </w:r>
          </w:hyperlink>
        </w:p>
        <w:p w14:paraId="152E9CE6" w14:textId="60B7F05F" w:rsidR="00531FDB" w:rsidRDefault="00531FDB">
          <w:pPr>
            <w:pStyle w:val="TOC2"/>
            <w:tabs>
              <w:tab w:val="right" w:leader="dot" w:pos="9016"/>
            </w:tabs>
            <w:rPr>
              <w:rFonts w:eastAsiaTheme="minorEastAsia"/>
              <w:noProof/>
              <w:lang w:eastAsia="en-AU"/>
            </w:rPr>
          </w:pPr>
          <w:hyperlink w:anchor="_Toc138799286" w:history="1">
            <w:r w:rsidRPr="00BE5904">
              <w:rPr>
                <w:rStyle w:val="Hyperlink"/>
                <w:noProof/>
              </w:rPr>
              <w:t>Plagiarism and Copyright infringement</w:t>
            </w:r>
            <w:r>
              <w:rPr>
                <w:noProof/>
                <w:webHidden/>
              </w:rPr>
              <w:tab/>
            </w:r>
            <w:r>
              <w:rPr>
                <w:noProof/>
                <w:webHidden/>
              </w:rPr>
              <w:fldChar w:fldCharType="begin"/>
            </w:r>
            <w:r>
              <w:rPr>
                <w:noProof/>
                <w:webHidden/>
              </w:rPr>
              <w:instrText xml:space="preserve"> PAGEREF _Toc138799286 \h </w:instrText>
            </w:r>
            <w:r>
              <w:rPr>
                <w:noProof/>
                <w:webHidden/>
              </w:rPr>
            </w:r>
            <w:r>
              <w:rPr>
                <w:noProof/>
                <w:webHidden/>
              </w:rPr>
              <w:fldChar w:fldCharType="separate"/>
            </w:r>
            <w:r>
              <w:rPr>
                <w:noProof/>
                <w:webHidden/>
              </w:rPr>
              <w:t>14</w:t>
            </w:r>
            <w:r>
              <w:rPr>
                <w:noProof/>
                <w:webHidden/>
              </w:rPr>
              <w:fldChar w:fldCharType="end"/>
            </w:r>
          </w:hyperlink>
        </w:p>
        <w:p w14:paraId="3845D169" w14:textId="7D3A92BF" w:rsidR="00531FDB" w:rsidRDefault="00531FDB">
          <w:pPr>
            <w:pStyle w:val="TOC3"/>
            <w:tabs>
              <w:tab w:val="left" w:pos="880"/>
              <w:tab w:val="right" w:leader="dot" w:pos="9016"/>
            </w:tabs>
            <w:rPr>
              <w:rFonts w:eastAsiaTheme="minorEastAsia"/>
              <w:noProof/>
              <w:lang w:eastAsia="en-AU"/>
            </w:rPr>
          </w:pPr>
          <w:hyperlink w:anchor="_Toc138799287" w:history="1">
            <w:r w:rsidRPr="00BE5904">
              <w:rPr>
                <w:rStyle w:val="Hyperlink"/>
                <w:rFonts w:ascii="Courier New" w:hAnsi="Courier New" w:cs="Courier New"/>
                <w:noProof/>
              </w:rPr>
              <w:t>o</w:t>
            </w:r>
            <w:r>
              <w:rPr>
                <w:rFonts w:eastAsiaTheme="minorEastAsia"/>
                <w:noProof/>
                <w:lang w:eastAsia="en-AU"/>
              </w:rPr>
              <w:tab/>
            </w:r>
            <w:r w:rsidRPr="00BE5904">
              <w:rPr>
                <w:rStyle w:val="Hyperlink"/>
                <w:noProof/>
              </w:rPr>
              <w:t>AI Copyright law against Stability AI</w:t>
            </w:r>
            <w:r>
              <w:rPr>
                <w:noProof/>
                <w:webHidden/>
              </w:rPr>
              <w:tab/>
            </w:r>
            <w:r>
              <w:rPr>
                <w:noProof/>
                <w:webHidden/>
              </w:rPr>
              <w:fldChar w:fldCharType="begin"/>
            </w:r>
            <w:r>
              <w:rPr>
                <w:noProof/>
                <w:webHidden/>
              </w:rPr>
              <w:instrText xml:space="preserve"> PAGEREF _Toc138799287 \h </w:instrText>
            </w:r>
            <w:r>
              <w:rPr>
                <w:noProof/>
                <w:webHidden/>
              </w:rPr>
            </w:r>
            <w:r>
              <w:rPr>
                <w:noProof/>
                <w:webHidden/>
              </w:rPr>
              <w:fldChar w:fldCharType="separate"/>
            </w:r>
            <w:r>
              <w:rPr>
                <w:noProof/>
                <w:webHidden/>
              </w:rPr>
              <w:t>14</w:t>
            </w:r>
            <w:r>
              <w:rPr>
                <w:noProof/>
                <w:webHidden/>
              </w:rPr>
              <w:fldChar w:fldCharType="end"/>
            </w:r>
          </w:hyperlink>
        </w:p>
        <w:p w14:paraId="697F8946" w14:textId="43DD1646" w:rsidR="00531FDB" w:rsidRDefault="00531FDB">
          <w:pPr>
            <w:pStyle w:val="TOC2"/>
            <w:tabs>
              <w:tab w:val="right" w:leader="dot" w:pos="9016"/>
            </w:tabs>
            <w:rPr>
              <w:rFonts w:eastAsiaTheme="minorEastAsia"/>
              <w:noProof/>
              <w:lang w:eastAsia="en-AU"/>
            </w:rPr>
          </w:pPr>
          <w:hyperlink w:anchor="_Toc138799288" w:history="1">
            <w:r w:rsidRPr="00BE5904">
              <w:rPr>
                <w:rStyle w:val="Hyperlink"/>
                <w:noProof/>
              </w:rPr>
              <w:t>Privacy concerns</w:t>
            </w:r>
            <w:r>
              <w:rPr>
                <w:noProof/>
                <w:webHidden/>
              </w:rPr>
              <w:tab/>
            </w:r>
            <w:r>
              <w:rPr>
                <w:noProof/>
                <w:webHidden/>
              </w:rPr>
              <w:fldChar w:fldCharType="begin"/>
            </w:r>
            <w:r>
              <w:rPr>
                <w:noProof/>
                <w:webHidden/>
              </w:rPr>
              <w:instrText xml:space="preserve"> PAGEREF _Toc138799288 \h </w:instrText>
            </w:r>
            <w:r>
              <w:rPr>
                <w:noProof/>
                <w:webHidden/>
              </w:rPr>
            </w:r>
            <w:r>
              <w:rPr>
                <w:noProof/>
                <w:webHidden/>
              </w:rPr>
              <w:fldChar w:fldCharType="separate"/>
            </w:r>
            <w:r>
              <w:rPr>
                <w:noProof/>
                <w:webHidden/>
              </w:rPr>
              <w:t>15</w:t>
            </w:r>
            <w:r>
              <w:rPr>
                <w:noProof/>
                <w:webHidden/>
              </w:rPr>
              <w:fldChar w:fldCharType="end"/>
            </w:r>
          </w:hyperlink>
        </w:p>
        <w:p w14:paraId="5CC2445B" w14:textId="1812B6DE" w:rsidR="00531FDB" w:rsidRDefault="00531FDB">
          <w:pPr>
            <w:pStyle w:val="TOC3"/>
            <w:tabs>
              <w:tab w:val="left" w:pos="880"/>
              <w:tab w:val="right" w:leader="dot" w:pos="9016"/>
            </w:tabs>
            <w:rPr>
              <w:rFonts w:eastAsiaTheme="minorEastAsia"/>
              <w:noProof/>
              <w:lang w:eastAsia="en-AU"/>
            </w:rPr>
          </w:pPr>
          <w:hyperlink w:anchor="_Toc138799289" w:history="1">
            <w:r w:rsidRPr="00BE5904">
              <w:rPr>
                <w:rStyle w:val="Hyperlink"/>
                <w:rFonts w:ascii="Courier New" w:hAnsi="Courier New" w:cs="Courier New"/>
                <w:noProof/>
              </w:rPr>
              <w:t>o</w:t>
            </w:r>
            <w:r>
              <w:rPr>
                <w:rFonts w:eastAsiaTheme="minorEastAsia"/>
                <w:noProof/>
                <w:lang w:eastAsia="en-AU"/>
              </w:rPr>
              <w:tab/>
            </w:r>
            <w:r w:rsidRPr="00BE5904">
              <w:rPr>
                <w:rStyle w:val="Hyperlink"/>
                <w:noProof/>
              </w:rPr>
              <w:t>Compromising Privacy by Leaking Private Information</w:t>
            </w:r>
            <w:r>
              <w:rPr>
                <w:noProof/>
                <w:webHidden/>
              </w:rPr>
              <w:tab/>
            </w:r>
            <w:r>
              <w:rPr>
                <w:noProof/>
                <w:webHidden/>
              </w:rPr>
              <w:fldChar w:fldCharType="begin"/>
            </w:r>
            <w:r>
              <w:rPr>
                <w:noProof/>
                <w:webHidden/>
              </w:rPr>
              <w:instrText xml:space="preserve"> PAGEREF _Toc138799289 \h </w:instrText>
            </w:r>
            <w:r>
              <w:rPr>
                <w:noProof/>
                <w:webHidden/>
              </w:rPr>
            </w:r>
            <w:r>
              <w:rPr>
                <w:noProof/>
                <w:webHidden/>
              </w:rPr>
              <w:fldChar w:fldCharType="separate"/>
            </w:r>
            <w:r>
              <w:rPr>
                <w:noProof/>
                <w:webHidden/>
              </w:rPr>
              <w:t>15</w:t>
            </w:r>
            <w:r>
              <w:rPr>
                <w:noProof/>
                <w:webHidden/>
              </w:rPr>
              <w:fldChar w:fldCharType="end"/>
            </w:r>
          </w:hyperlink>
        </w:p>
        <w:p w14:paraId="23C52F8D" w14:textId="4468CC03" w:rsidR="00531FDB" w:rsidRDefault="00531FDB">
          <w:pPr>
            <w:pStyle w:val="TOC3"/>
            <w:tabs>
              <w:tab w:val="left" w:pos="880"/>
              <w:tab w:val="right" w:leader="dot" w:pos="9016"/>
            </w:tabs>
            <w:rPr>
              <w:rFonts w:eastAsiaTheme="minorEastAsia"/>
              <w:noProof/>
              <w:lang w:eastAsia="en-AU"/>
            </w:rPr>
          </w:pPr>
          <w:hyperlink w:anchor="_Toc138799290" w:history="1">
            <w:r w:rsidRPr="00BE5904">
              <w:rPr>
                <w:rStyle w:val="Hyperlink"/>
                <w:rFonts w:ascii="Courier New" w:hAnsi="Courier New" w:cs="Courier New"/>
                <w:bCs/>
                <w:noProof/>
              </w:rPr>
              <w:t>o</w:t>
            </w:r>
            <w:r>
              <w:rPr>
                <w:rFonts w:eastAsiaTheme="minorEastAsia"/>
                <w:noProof/>
                <w:lang w:eastAsia="en-AU"/>
              </w:rPr>
              <w:tab/>
            </w:r>
            <w:r w:rsidRPr="00BE5904">
              <w:rPr>
                <w:rStyle w:val="Hyperlink"/>
                <w:noProof/>
              </w:rPr>
              <w:t>Compromising Privacy by Correctly Inferring Private Information</w:t>
            </w:r>
            <w:r>
              <w:rPr>
                <w:noProof/>
                <w:webHidden/>
              </w:rPr>
              <w:tab/>
            </w:r>
            <w:r>
              <w:rPr>
                <w:noProof/>
                <w:webHidden/>
              </w:rPr>
              <w:fldChar w:fldCharType="begin"/>
            </w:r>
            <w:r>
              <w:rPr>
                <w:noProof/>
                <w:webHidden/>
              </w:rPr>
              <w:instrText xml:space="preserve"> PAGEREF _Toc138799290 \h </w:instrText>
            </w:r>
            <w:r>
              <w:rPr>
                <w:noProof/>
                <w:webHidden/>
              </w:rPr>
            </w:r>
            <w:r>
              <w:rPr>
                <w:noProof/>
                <w:webHidden/>
              </w:rPr>
              <w:fldChar w:fldCharType="separate"/>
            </w:r>
            <w:r>
              <w:rPr>
                <w:noProof/>
                <w:webHidden/>
              </w:rPr>
              <w:t>16</w:t>
            </w:r>
            <w:r>
              <w:rPr>
                <w:noProof/>
                <w:webHidden/>
              </w:rPr>
              <w:fldChar w:fldCharType="end"/>
            </w:r>
          </w:hyperlink>
        </w:p>
        <w:p w14:paraId="5EBDFB8E" w14:textId="1C9D90C7" w:rsidR="00531FDB" w:rsidRDefault="00531FDB">
          <w:pPr>
            <w:pStyle w:val="TOC3"/>
            <w:tabs>
              <w:tab w:val="left" w:pos="880"/>
              <w:tab w:val="right" w:leader="dot" w:pos="9016"/>
            </w:tabs>
            <w:rPr>
              <w:rFonts w:eastAsiaTheme="minorEastAsia"/>
              <w:noProof/>
              <w:lang w:eastAsia="en-AU"/>
            </w:rPr>
          </w:pPr>
          <w:hyperlink w:anchor="_Toc138799291" w:history="1">
            <w:r w:rsidRPr="00BE5904">
              <w:rPr>
                <w:rStyle w:val="Hyperlink"/>
                <w:rFonts w:ascii="Courier New" w:hAnsi="Courier New" w:cs="Courier New"/>
                <w:bCs/>
                <w:noProof/>
              </w:rPr>
              <w:t>o</w:t>
            </w:r>
            <w:r>
              <w:rPr>
                <w:rFonts w:eastAsiaTheme="minorEastAsia"/>
                <w:noProof/>
                <w:lang w:eastAsia="en-AU"/>
              </w:rPr>
              <w:tab/>
            </w:r>
            <w:r w:rsidRPr="00BE5904">
              <w:rPr>
                <w:rStyle w:val="Hyperlink"/>
                <w:noProof/>
              </w:rPr>
              <w:t>Risks from Leaking or Correctly Inferring Sensitive Information</w:t>
            </w:r>
            <w:r>
              <w:rPr>
                <w:noProof/>
                <w:webHidden/>
              </w:rPr>
              <w:tab/>
            </w:r>
            <w:r>
              <w:rPr>
                <w:noProof/>
                <w:webHidden/>
              </w:rPr>
              <w:fldChar w:fldCharType="begin"/>
            </w:r>
            <w:r>
              <w:rPr>
                <w:noProof/>
                <w:webHidden/>
              </w:rPr>
              <w:instrText xml:space="preserve"> PAGEREF _Toc138799291 \h </w:instrText>
            </w:r>
            <w:r>
              <w:rPr>
                <w:noProof/>
                <w:webHidden/>
              </w:rPr>
            </w:r>
            <w:r>
              <w:rPr>
                <w:noProof/>
                <w:webHidden/>
              </w:rPr>
              <w:fldChar w:fldCharType="separate"/>
            </w:r>
            <w:r>
              <w:rPr>
                <w:noProof/>
                <w:webHidden/>
              </w:rPr>
              <w:t>17</w:t>
            </w:r>
            <w:r>
              <w:rPr>
                <w:noProof/>
                <w:webHidden/>
              </w:rPr>
              <w:fldChar w:fldCharType="end"/>
            </w:r>
          </w:hyperlink>
        </w:p>
        <w:p w14:paraId="39684D6E" w14:textId="65AC4FAB" w:rsidR="00531FDB" w:rsidRDefault="00531FDB">
          <w:pPr>
            <w:pStyle w:val="TOC3"/>
            <w:tabs>
              <w:tab w:val="left" w:pos="880"/>
              <w:tab w:val="right" w:leader="dot" w:pos="9016"/>
            </w:tabs>
            <w:rPr>
              <w:rFonts w:eastAsiaTheme="minorEastAsia"/>
              <w:noProof/>
              <w:lang w:eastAsia="en-AU"/>
            </w:rPr>
          </w:pPr>
          <w:hyperlink w:anchor="_Toc138799292" w:history="1">
            <w:r w:rsidRPr="00BE5904">
              <w:rPr>
                <w:rStyle w:val="Hyperlink"/>
                <w:rFonts w:ascii="Courier New" w:hAnsi="Courier New" w:cs="Courier New"/>
                <w:bCs/>
                <w:noProof/>
              </w:rPr>
              <w:t>o</w:t>
            </w:r>
            <w:r>
              <w:rPr>
                <w:rFonts w:eastAsiaTheme="minorEastAsia"/>
                <w:noProof/>
                <w:lang w:eastAsia="en-AU"/>
              </w:rPr>
              <w:tab/>
            </w:r>
            <w:r w:rsidRPr="00BE5904">
              <w:rPr>
                <w:rStyle w:val="Hyperlink"/>
                <w:noProof/>
              </w:rPr>
              <w:t>MUCH HYPOTHETICALS : How much recording of your life is too much recording</w:t>
            </w:r>
            <w:r>
              <w:rPr>
                <w:noProof/>
                <w:webHidden/>
              </w:rPr>
              <w:tab/>
            </w:r>
            <w:r>
              <w:rPr>
                <w:noProof/>
                <w:webHidden/>
              </w:rPr>
              <w:fldChar w:fldCharType="begin"/>
            </w:r>
            <w:r>
              <w:rPr>
                <w:noProof/>
                <w:webHidden/>
              </w:rPr>
              <w:instrText xml:space="preserve"> PAGEREF _Toc138799292 \h </w:instrText>
            </w:r>
            <w:r>
              <w:rPr>
                <w:noProof/>
                <w:webHidden/>
              </w:rPr>
            </w:r>
            <w:r>
              <w:rPr>
                <w:noProof/>
                <w:webHidden/>
              </w:rPr>
              <w:fldChar w:fldCharType="separate"/>
            </w:r>
            <w:r>
              <w:rPr>
                <w:noProof/>
                <w:webHidden/>
              </w:rPr>
              <w:t>17</w:t>
            </w:r>
            <w:r>
              <w:rPr>
                <w:noProof/>
                <w:webHidden/>
              </w:rPr>
              <w:fldChar w:fldCharType="end"/>
            </w:r>
          </w:hyperlink>
        </w:p>
        <w:p w14:paraId="716F3C71" w14:textId="6D1C2D86" w:rsidR="00531FDB" w:rsidRDefault="00531FDB">
          <w:pPr>
            <w:pStyle w:val="TOC3"/>
            <w:tabs>
              <w:tab w:val="left" w:pos="880"/>
              <w:tab w:val="right" w:leader="dot" w:pos="9016"/>
            </w:tabs>
            <w:rPr>
              <w:rFonts w:eastAsiaTheme="minorEastAsia"/>
              <w:noProof/>
              <w:lang w:eastAsia="en-AU"/>
            </w:rPr>
          </w:pPr>
          <w:hyperlink w:anchor="_Toc138799293" w:history="1">
            <w:r w:rsidRPr="00BE5904">
              <w:rPr>
                <w:rStyle w:val="Hyperlink"/>
                <w:rFonts w:ascii="Courier New" w:hAnsi="Courier New" w:cs="Courier New"/>
                <w:noProof/>
              </w:rPr>
              <w:t>o</w:t>
            </w:r>
            <w:r>
              <w:rPr>
                <w:rFonts w:eastAsiaTheme="minorEastAsia"/>
                <w:noProof/>
                <w:lang w:eastAsia="en-AU"/>
              </w:rPr>
              <w:tab/>
            </w:r>
            <w:r w:rsidRPr="00BE5904">
              <w:rPr>
                <w:rStyle w:val="Hyperlink"/>
                <w:noProof/>
              </w:rPr>
              <w:t>MUCH HYPOTHETICALS : Black Mirror</w:t>
            </w:r>
            <w:r>
              <w:rPr>
                <w:noProof/>
                <w:webHidden/>
              </w:rPr>
              <w:tab/>
            </w:r>
            <w:r>
              <w:rPr>
                <w:noProof/>
                <w:webHidden/>
              </w:rPr>
              <w:fldChar w:fldCharType="begin"/>
            </w:r>
            <w:r>
              <w:rPr>
                <w:noProof/>
                <w:webHidden/>
              </w:rPr>
              <w:instrText xml:space="preserve"> PAGEREF _Toc138799293 \h </w:instrText>
            </w:r>
            <w:r>
              <w:rPr>
                <w:noProof/>
                <w:webHidden/>
              </w:rPr>
            </w:r>
            <w:r>
              <w:rPr>
                <w:noProof/>
                <w:webHidden/>
              </w:rPr>
              <w:fldChar w:fldCharType="separate"/>
            </w:r>
            <w:r>
              <w:rPr>
                <w:noProof/>
                <w:webHidden/>
              </w:rPr>
              <w:t>18</w:t>
            </w:r>
            <w:r>
              <w:rPr>
                <w:noProof/>
                <w:webHidden/>
              </w:rPr>
              <w:fldChar w:fldCharType="end"/>
            </w:r>
          </w:hyperlink>
        </w:p>
        <w:p w14:paraId="536E9FD4" w14:textId="3C1C53D7" w:rsidR="00531FDB" w:rsidRDefault="00531FDB">
          <w:pPr>
            <w:pStyle w:val="TOC3"/>
            <w:tabs>
              <w:tab w:val="left" w:pos="880"/>
              <w:tab w:val="right" w:leader="dot" w:pos="9016"/>
            </w:tabs>
            <w:rPr>
              <w:rFonts w:eastAsiaTheme="minorEastAsia"/>
              <w:noProof/>
              <w:lang w:eastAsia="en-AU"/>
            </w:rPr>
          </w:pPr>
          <w:hyperlink w:anchor="_Toc138799294" w:history="1">
            <w:r w:rsidRPr="00BE5904">
              <w:rPr>
                <w:rStyle w:val="Hyperlink"/>
                <w:rFonts w:ascii="Courier New" w:hAnsi="Courier New" w:cs="Courier New"/>
                <w:noProof/>
              </w:rPr>
              <w:t>o</w:t>
            </w:r>
            <w:r>
              <w:rPr>
                <w:rFonts w:eastAsiaTheme="minorEastAsia"/>
                <w:noProof/>
                <w:lang w:eastAsia="en-AU"/>
              </w:rPr>
              <w:tab/>
            </w:r>
            <w:r w:rsidRPr="00BE5904">
              <w:rPr>
                <w:rStyle w:val="Hyperlink"/>
                <w:noProof/>
              </w:rPr>
              <w:t>China’s “one person, one file”</w:t>
            </w:r>
            <w:r>
              <w:rPr>
                <w:noProof/>
                <w:webHidden/>
              </w:rPr>
              <w:tab/>
            </w:r>
            <w:r>
              <w:rPr>
                <w:noProof/>
                <w:webHidden/>
              </w:rPr>
              <w:fldChar w:fldCharType="begin"/>
            </w:r>
            <w:r>
              <w:rPr>
                <w:noProof/>
                <w:webHidden/>
              </w:rPr>
              <w:instrText xml:space="preserve"> PAGEREF _Toc138799294 \h </w:instrText>
            </w:r>
            <w:r>
              <w:rPr>
                <w:noProof/>
                <w:webHidden/>
              </w:rPr>
            </w:r>
            <w:r>
              <w:rPr>
                <w:noProof/>
                <w:webHidden/>
              </w:rPr>
              <w:fldChar w:fldCharType="separate"/>
            </w:r>
            <w:r>
              <w:rPr>
                <w:noProof/>
                <w:webHidden/>
              </w:rPr>
              <w:t>18</w:t>
            </w:r>
            <w:r>
              <w:rPr>
                <w:noProof/>
                <w:webHidden/>
              </w:rPr>
              <w:fldChar w:fldCharType="end"/>
            </w:r>
          </w:hyperlink>
        </w:p>
        <w:p w14:paraId="55F66DB1" w14:textId="67D817ED" w:rsidR="00531FDB" w:rsidRDefault="00531FDB">
          <w:pPr>
            <w:pStyle w:val="TOC2"/>
            <w:tabs>
              <w:tab w:val="right" w:leader="dot" w:pos="9016"/>
            </w:tabs>
            <w:rPr>
              <w:rFonts w:eastAsiaTheme="minorEastAsia"/>
              <w:noProof/>
              <w:lang w:eastAsia="en-AU"/>
            </w:rPr>
          </w:pPr>
          <w:hyperlink w:anchor="_Toc138799295" w:history="1">
            <w:r w:rsidRPr="00BE5904">
              <w:rPr>
                <w:rStyle w:val="Hyperlink"/>
                <w:noProof/>
              </w:rPr>
              <w:t>Weaponisation,</w:t>
            </w:r>
            <w:r>
              <w:rPr>
                <w:noProof/>
                <w:webHidden/>
              </w:rPr>
              <w:tab/>
            </w:r>
            <w:r>
              <w:rPr>
                <w:noProof/>
                <w:webHidden/>
              </w:rPr>
              <w:fldChar w:fldCharType="begin"/>
            </w:r>
            <w:r>
              <w:rPr>
                <w:noProof/>
                <w:webHidden/>
              </w:rPr>
              <w:instrText xml:space="preserve"> PAGEREF _Toc138799295 \h </w:instrText>
            </w:r>
            <w:r>
              <w:rPr>
                <w:noProof/>
                <w:webHidden/>
              </w:rPr>
            </w:r>
            <w:r>
              <w:rPr>
                <w:noProof/>
                <w:webHidden/>
              </w:rPr>
              <w:fldChar w:fldCharType="separate"/>
            </w:r>
            <w:r>
              <w:rPr>
                <w:noProof/>
                <w:webHidden/>
              </w:rPr>
              <w:t>19</w:t>
            </w:r>
            <w:r>
              <w:rPr>
                <w:noProof/>
                <w:webHidden/>
              </w:rPr>
              <w:fldChar w:fldCharType="end"/>
            </w:r>
          </w:hyperlink>
        </w:p>
        <w:p w14:paraId="69DB0BCB" w14:textId="67BC7384" w:rsidR="00531FDB" w:rsidRDefault="00531FDB">
          <w:pPr>
            <w:pStyle w:val="TOC3"/>
            <w:tabs>
              <w:tab w:val="left" w:pos="880"/>
              <w:tab w:val="right" w:leader="dot" w:pos="9016"/>
            </w:tabs>
            <w:rPr>
              <w:rFonts w:eastAsiaTheme="minorEastAsia"/>
              <w:noProof/>
              <w:lang w:eastAsia="en-AU"/>
            </w:rPr>
          </w:pPr>
          <w:hyperlink w:anchor="_Toc138799296" w:history="1">
            <w:r w:rsidRPr="00BE5904">
              <w:rPr>
                <w:rStyle w:val="Hyperlink"/>
                <w:rFonts w:ascii="Courier New" w:hAnsi="Courier New" w:cs="Courier New"/>
                <w:noProof/>
              </w:rPr>
              <w:t>o</w:t>
            </w:r>
            <w:r>
              <w:rPr>
                <w:rFonts w:eastAsiaTheme="minorEastAsia"/>
                <w:noProof/>
                <w:lang w:eastAsia="en-AU"/>
              </w:rPr>
              <w:tab/>
            </w:r>
            <w:r w:rsidRPr="00BE5904">
              <w:rPr>
                <w:rStyle w:val="Hyperlink"/>
                <w:noProof/>
              </w:rPr>
              <w:t>Assisting Code Generation for Cyber Attacks, Weapons</w:t>
            </w:r>
            <w:r>
              <w:rPr>
                <w:noProof/>
                <w:webHidden/>
              </w:rPr>
              <w:tab/>
            </w:r>
            <w:r>
              <w:rPr>
                <w:noProof/>
                <w:webHidden/>
              </w:rPr>
              <w:fldChar w:fldCharType="begin"/>
            </w:r>
            <w:r>
              <w:rPr>
                <w:noProof/>
                <w:webHidden/>
              </w:rPr>
              <w:instrText xml:space="preserve"> PAGEREF _Toc138799296 \h </w:instrText>
            </w:r>
            <w:r>
              <w:rPr>
                <w:noProof/>
                <w:webHidden/>
              </w:rPr>
            </w:r>
            <w:r>
              <w:rPr>
                <w:noProof/>
                <w:webHidden/>
              </w:rPr>
              <w:fldChar w:fldCharType="separate"/>
            </w:r>
            <w:r>
              <w:rPr>
                <w:noProof/>
                <w:webHidden/>
              </w:rPr>
              <w:t>19</w:t>
            </w:r>
            <w:r>
              <w:rPr>
                <w:noProof/>
                <w:webHidden/>
              </w:rPr>
              <w:fldChar w:fldCharType="end"/>
            </w:r>
          </w:hyperlink>
        </w:p>
        <w:p w14:paraId="13606B8D" w14:textId="2592012A" w:rsidR="00531FDB" w:rsidRDefault="00531FDB">
          <w:pPr>
            <w:pStyle w:val="TOC2"/>
            <w:tabs>
              <w:tab w:val="right" w:leader="dot" w:pos="9016"/>
            </w:tabs>
            <w:rPr>
              <w:rFonts w:eastAsiaTheme="minorEastAsia"/>
              <w:noProof/>
              <w:lang w:eastAsia="en-AU"/>
            </w:rPr>
          </w:pPr>
          <w:hyperlink w:anchor="_Toc138799297" w:history="1">
            <w:r w:rsidRPr="00BE5904">
              <w:rPr>
                <w:rStyle w:val="Hyperlink"/>
                <w:noProof/>
              </w:rPr>
              <w:t>MUCH HYPOTHETICALS : Predictive Policing</w:t>
            </w:r>
            <w:r>
              <w:rPr>
                <w:noProof/>
                <w:webHidden/>
              </w:rPr>
              <w:tab/>
            </w:r>
            <w:r>
              <w:rPr>
                <w:noProof/>
                <w:webHidden/>
              </w:rPr>
              <w:fldChar w:fldCharType="begin"/>
            </w:r>
            <w:r>
              <w:rPr>
                <w:noProof/>
                <w:webHidden/>
              </w:rPr>
              <w:instrText xml:space="preserve"> PAGEREF _Toc138799297 \h </w:instrText>
            </w:r>
            <w:r>
              <w:rPr>
                <w:noProof/>
                <w:webHidden/>
              </w:rPr>
            </w:r>
            <w:r>
              <w:rPr>
                <w:noProof/>
                <w:webHidden/>
              </w:rPr>
              <w:fldChar w:fldCharType="separate"/>
            </w:r>
            <w:r>
              <w:rPr>
                <w:noProof/>
                <w:webHidden/>
              </w:rPr>
              <w:t>19</w:t>
            </w:r>
            <w:r>
              <w:rPr>
                <w:noProof/>
                <w:webHidden/>
              </w:rPr>
              <w:fldChar w:fldCharType="end"/>
            </w:r>
          </w:hyperlink>
        </w:p>
        <w:p w14:paraId="750ABCE9" w14:textId="20DD37E5" w:rsidR="00531FDB" w:rsidRDefault="00531FDB">
          <w:pPr>
            <w:pStyle w:val="TOC3"/>
            <w:tabs>
              <w:tab w:val="left" w:pos="880"/>
              <w:tab w:val="right" w:leader="dot" w:pos="9016"/>
            </w:tabs>
            <w:rPr>
              <w:rFonts w:eastAsiaTheme="minorEastAsia"/>
              <w:noProof/>
              <w:lang w:eastAsia="en-AU"/>
            </w:rPr>
          </w:pPr>
          <w:hyperlink w:anchor="_Toc138799298" w:history="1">
            <w:r w:rsidRPr="00BE5904">
              <w:rPr>
                <w:rStyle w:val="Hyperlink"/>
                <w:rFonts w:ascii="Courier New" w:hAnsi="Courier New" w:cs="Courier New"/>
                <w:noProof/>
              </w:rPr>
              <w:t>o</w:t>
            </w:r>
            <w:r>
              <w:rPr>
                <w:rFonts w:eastAsiaTheme="minorEastAsia"/>
                <w:noProof/>
                <w:lang w:eastAsia="en-AU"/>
              </w:rPr>
              <w:tab/>
            </w:r>
            <w:r w:rsidRPr="00BE5904">
              <w:rPr>
                <w:rStyle w:val="Hyperlink"/>
                <w:noProof/>
              </w:rPr>
              <w:t>Risk Assessment</w:t>
            </w:r>
            <w:r>
              <w:rPr>
                <w:noProof/>
                <w:webHidden/>
              </w:rPr>
              <w:tab/>
            </w:r>
            <w:r>
              <w:rPr>
                <w:noProof/>
                <w:webHidden/>
              </w:rPr>
              <w:fldChar w:fldCharType="begin"/>
            </w:r>
            <w:r>
              <w:rPr>
                <w:noProof/>
                <w:webHidden/>
              </w:rPr>
              <w:instrText xml:space="preserve"> PAGEREF _Toc138799298 \h </w:instrText>
            </w:r>
            <w:r>
              <w:rPr>
                <w:noProof/>
                <w:webHidden/>
              </w:rPr>
            </w:r>
            <w:r>
              <w:rPr>
                <w:noProof/>
                <w:webHidden/>
              </w:rPr>
              <w:fldChar w:fldCharType="separate"/>
            </w:r>
            <w:r>
              <w:rPr>
                <w:noProof/>
                <w:webHidden/>
              </w:rPr>
              <w:t>19</w:t>
            </w:r>
            <w:r>
              <w:rPr>
                <w:noProof/>
                <w:webHidden/>
              </w:rPr>
              <w:fldChar w:fldCharType="end"/>
            </w:r>
          </w:hyperlink>
        </w:p>
        <w:p w14:paraId="37FE3BCB" w14:textId="0C35A623" w:rsidR="00531FDB" w:rsidRDefault="00531FDB">
          <w:pPr>
            <w:pStyle w:val="TOC3"/>
            <w:tabs>
              <w:tab w:val="left" w:pos="880"/>
              <w:tab w:val="right" w:leader="dot" w:pos="9016"/>
            </w:tabs>
            <w:rPr>
              <w:rFonts w:eastAsiaTheme="minorEastAsia"/>
              <w:noProof/>
              <w:lang w:eastAsia="en-AU"/>
            </w:rPr>
          </w:pPr>
          <w:hyperlink w:anchor="_Toc138799299" w:history="1">
            <w:r w:rsidRPr="00BE5904">
              <w:rPr>
                <w:rStyle w:val="Hyperlink"/>
                <w:rFonts w:ascii="Courier New" w:hAnsi="Courier New" w:cs="Courier New"/>
                <w:noProof/>
              </w:rPr>
              <w:t>o</w:t>
            </w:r>
            <w:r>
              <w:rPr>
                <w:rFonts w:eastAsiaTheme="minorEastAsia"/>
                <w:noProof/>
                <w:lang w:eastAsia="en-AU"/>
              </w:rPr>
              <w:tab/>
            </w:r>
            <w:r w:rsidRPr="00BE5904">
              <w:rPr>
                <w:rStyle w:val="Hyperlink"/>
                <w:noProof/>
              </w:rPr>
              <w:t>Pre-Crime</w:t>
            </w:r>
            <w:r>
              <w:rPr>
                <w:noProof/>
                <w:webHidden/>
              </w:rPr>
              <w:tab/>
            </w:r>
            <w:r>
              <w:rPr>
                <w:noProof/>
                <w:webHidden/>
              </w:rPr>
              <w:fldChar w:fldCharType="begin"/>
            </w:r>
            <w:r>
              <w:rPr>
                <w:noProof/>
                <w:webHidden/>
              </w:rPr>
              <w:instrText xml:space="preserve"> PAGEREF _Toc138799299 \h </w:instrText>
            </w:r>
            <w:r>
              <w:rPr>
                <w:noProof/>
                <w:webHidden/>
              </w:rPr>
            </w:r>
            <w:r>
              <w:rPr>
                <w:noProof/>
                <w:webHidden/>
              </w:rPr>
              <w:fldChar w:fldCharType="separate"/>
            </w:r>
            <w:r>
              <w:rPr>
                <w:noProof/>
                <w:webHidden/>
              </w:rPr>
              <w:t>19</w:t>
            </w:r>
            <w:r>
              <w:rPr>
                <w:noProof/>
                <w:webHidden/>
              </w:rPr>
              <w:fldChar w:fldCharType="end"/>
            </w:r>
          </w:hyperlink>
        </w:p>
        <w:p w14:paraId="2F48AC0B" w14:textId="39A13C3B" w:rsidR="00531FDB" w:rsidRDefault="00531FDB">
          <w:pPr>
            <w:pStyle w:val="TOC1"/>
            <w:tabs>
              <w:tab w:val="right" w:leader="dot" w:pos="9016"/>
            </w:tabs>
            <w:rPr>
              <w:rFonts w:eastAsiaTheme="minorEastAsia"/>
              <w:noProof/>
              <w:lang w:eastAsia="en-AU"/>
            </w:rPr>
          </w:pPr>
          <w:hyperlink w:anchor="_Toc138799300" w:history="1">
            <w:r w:rsidRPr="00BE5904">
              <w:rPr>
                <w:rStyle w:val="Hyperlink"/>
                <w:noProof/>
              </w:rPr>
              <w:t>References</w:t>
            </w:r>
            <w:r>
              <w:rPr>
                <w:noProof/>
                <w:webHidden/>
              </w:rPr>
              <w:tab/>
            </w:r>
            <w:r>
              <w:rPr>
                <w:noProof/>
                <w:webHidden/>
              </w:rPr>
              <w:fldChar w:fldCharType="begin"/>
            </w:r>
            <w:r>
              <w:rPr>
                <w:noProof/>
                <w:webHidden/>
              </w:rPr>
              <w:instrText xml:space="preserve"> PAGEREF _Toc138799300 \h </w:instrText>
            </w:r>
            <w:r>
              <w:rPr>
                <w:noProof/>
                <w:webHidden/>
              </w:rPr>
            </w:r>
            <w:r>
              <w:rPr>
                <w:noProof/>
                <w:webHidden/>
              </w:rPr>
              <w:fldChar w:fldCharType="separate"/>
            </w:r>
            <w:r>
              <w:rPr>
                <w:noProof/>
                <w:webHidden/>
              </w:rPr>
              <w:t>20</w:t>
            </w:r>
            <w:r>
              <w:rPr>
                <w:noProof/>
                <w:webHidden/>
              </w:rPr>
              <w:fldChar w:fldCharType="end"/>
            </w:r>
          </w:hyperlink>
        </w:p>
        <w:p w14:paraId="2E3CB794" w14:textId="11FCFEE9" w:rsidR="00C20B37" w:rsidRDefault="00C60BB2" w:rsidP="003459E0">
          <w:pPr>
            <w:rPr>
              <w:b/>
              <w:bCs/>
              <w:noProof/>
            </w:rPr>
          </w:pPr>
          <w:r>
            <w:rPr>
              <w:b/>
              <w:bCs/>
              <w:noProof/>
            </w:rPr>
            <w:fldChar w:fldCharType="end"/>
          </w:r>
        </w:p>
      </w:sdtContent>
    </w:sdt>
    <w:p w14:paraId="660EF7F0" w14:textId="77777777" w:rsidR="005D57C3" w:rsidRDefault="005D57C3" w:rsidP="003459E0">
      <w:pPr>
        <w:rPr>
          <w:b/>
          <w:bCs/>
          <w:noProof/>
        </w:rPr>
      </w:pPr>
    </w:p>
    <w:p w14:paraId="50743F25" w14:textId="77777777" w:rsidR="005D57C3" w:rsidRDefault="005D57C3" w:rsidP="003459E0">
      <w:pPr>
        <w:rPr>
          <w:b/>
          <w:bCs/>
          <w:noProof/>
        </w:rPr>
      </w:pPr>
    </w:p>
    <w:p w14:paraId="3F6B2923" w14:textId="77777777" w:rsidR="005D57C3" w:rsidRDefault="005D57C3" w:rsidP="003459E0">
      <w:pPr>
        <w:rPr>
          <w:b/>
          <w:bCs/>
          <w:noProof/>
        </w:rPr>
      </w:pPr>
    </w:p>
    <w:p w14:paraId="058A497B" w14:textId="77777777" w:rsidR="005D57C3" w:rsidRDefault="005D57C3" w:rsidP="003459E0">
      <w:pPr>
        <w:rPr>
          <w:b/>
          <w:bCs/>
          <w:noProof/>
        </w:rPr>
      </w:pPr>
    </w:p>
    <w:p w14:paraId="105FD870" w14:textId="77777777" w:rsidR="005D57C3" w:rsidRDefault="005D57C3" w:rsidP="003459E0">
      <w:pPr>
        <w:rPr>
          <w:b/>
          <w:bCs/>
          <w:noProof/>
        </w:rPr>
      </w:pPr>
    </w:p>
    <w:p w14:paraId="21E79C5A" w14:textId="33CFEB09" w:rsidR="00ED2802" w:rsidRPr="00002F45" w:rsidRDefault="00ED2802" w:rsidP="00002F45">
      <w:pPr>
        <w:pStyle w:val="Heading1"/>
      </w:pPr>
      <w:bookmarkStart w:id="0" w:name="_Toc138799271"/>
      <w:r>
        <w:t>Goal of the Competition</w:t>
      </w:r>
      <w:bookmarkEnd w:id="0"/>
    </w:p>
    <w:p w14:paraId="589B1EDC" w14:textId="01874136" w:rsidR="00ED2802" w:rsidRDefault="00ED2802" w:rsidP="00ED2802">
      <w:pPr>
        <w:pStyle w:val="NormalWeb"/>
        <w:spacing w:before="0" w:beforeAutospacing="0" w:after="240" w:afterAutospacing="0"/>
        <w:textAlignment w:val="baseline"/>
        <w:rPr>
          <w:rFonts w:asciiTheme="minorHAnsi" w:eastAsiaTheme="minorHAnsi" w:hAnsiTheme="minorHAnsi" w:cstheme="minorBidi"/>
          <w:kern w:val="2"/>
          <w:lang w:eastAsia="en-US"/>
          <w14:ligatures w14:val="standardContextual"/>
        </w:rPr>
      </w:pPr>
      <w:r w:rsidRPr="00ED2802">
        <w:rPr>
          <w:rFonts w:asciiTheme="minorHAnsi" w:eastAsiaTheme="minorHAnsi" w:hAnsiTheme="minorHAnsi" w:cstheme="minorBidi"/>
          <w:kern w:val="2"/>
          <w:lang w:eastAsia="en-US"/>
          <w14:ligatures w14:val="standardContextual"/>
        </w:rPr>
        <w:t xml:space="preserve">More than a hundred AI papers are published every day, making it exceedingly hard to keep up with current innovations. The goal of this competition is to tap into the diverse expertise of the Kaggle community to </w:t>
      </w:r>
      <w:r w:rsidRPr="006F7B75">
        <w:rPr>
          <w:rFonts w:asciiTheme="minorHAnsi" w:eastAsiaTheme="minorHAnsi" w:hAnsiTheme="minorHAnsi" w:cstheme="minorBidi"/>
          <w:b/>
          <w:bCs/>
          <w:i/>
          <w:iCs/>
          <w:kern w:val="2"/>
          <w:lang w:eastAsia="en-US"/>
          <w14:ligatures w14:val="standardContextual"/>
        </w:rPr>
        <w:t>centralize and</w:t>
      </w:r>
      <w:r w:rsidRPr="00ED2802">
        <w:rPr>
          <w:rFonts w:asciiTheme="minorHAnsi" w:eastAsiaTheme="minorHAnsi" w:hAnsiTheme="minorHAnsi" w:cstheme="minorBidi"/>
          <w:kern w:val="2"/>
          <w:lang w:eastAsia="en-US"/>
          <w14:ligatures w14:val="standardContextual"/>
        </w:rPr>
        <w:t xml:space="preserve"> </w:t>
      </w:r>
      <w:r w:rsidRPr="006F7B75">
        <w:rPr>
          <w:rFonts w:asciiTheme="minorHAnsi" w:eastAsiaTheme="minorHAnsi" w:hAnsiTheme="minorHAnsi" w:cstheme="minorBidi"/>
          <w:b/>
          <w:bCs/>
          <w:i/>
          <w:iCs/>
          <w:kern w:val="2"/>
          <w:lang w:eastAsia="en-US"/>
          <w14:ligatures w14:val="standardContextual"/>
        </w:rPr>
        <w:t>summarize the rapid advancements in AI from the past two years</w:t>
      </w:r>
      <w:r w:rsidR="006F7B75">
        <w:rPr>
          <w:rFonts w:asciiTheme="minorHAnsi" w:eastAsiaTheme="minorHAnsi" w:hAnsiTheme="minorHAnsi" w:cstheme="minorBidi"/>
          <w:kern w:val="2"/>
          <w:lang w:eastAsia="en-US"/>
          <w14:ligatures w14:val="standardContextual"/>
        </w:rPr>
        <w:t>.</w:t>
      </w:r>
    </w:p>
    <w:p w14:paraId="58FBC00B" w14:textId="4949199E" w:rsidR="003C4681" w:rsidRDefault="003C4681" w:rsidP="00ED2802">
      <w:pPr>
        <w:pStyle w:val="NormalWeb"/>
        <w:spacing w:before="0" w:beforeAutospacing="0" w:after="240" w:afterAutospacing="0"/>
        <w:textAlignment w:val="baseline"/>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In Key points. </w:t>
      </w:r>
    </w:p>
    <w:p w14:paraId="6BAEF011" w14:textId="2C986CE5" w:rsidR="003C4681" w:rsidRDefault="003C4681" w:rsidP="003C4681">
      <w:pPr>
        <w:pStyle w:val="NormalWeb"/>
        <w:numPr>
          <w:ilvl w:val="0"/>
          <w:numId w:val="10"/>
        </w:numPr>
        <w:spacing w:before="0" w:beforeAutospacing="0" w:after="240" w:afterAutospacing="0"/>
        <w:textAlignment w:val="baseline"/>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Centralize </w:t>
      </w:r>
    </w:p>
    <w:p w14:paraId="1985C065" w14:textId="2B0B9E4F" w:rsidR="003C4681" w:rsidRDefault="003C4681" w:rsidP="003C4681">
      <w:pPr>
        <w:pStyle w:val="NormalWeb"/>
        <w:numPr>
          <w:ilvl w:val="0"/>
          <w:numId w:val="10"/>
        </w:numPr>
        <w:spacing w:before="0" w:beforeAutospacing="0" w:after="240" w:afterAutospacing="0"/>
        <w:textAlignment w:val="baseline"/>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Summarize</w:t>
      </w:r>
    </w:p>
    <w:p w14:paraId="5CF91515" w14:textId="35AFAC12" w:rsidR="003C4681" w:rsidRDefault="003C4681" w:rsidP="003C4681">
      <w:pPr>
        <w:pStyle w:val="NormalWeb"/>
        <w:numPr>
          <w:ilvl w:val="0"/>
          <w:numId w:val="10"/>
        </w:numPr>
        <w:spacing w:before="0" w:beforeAutospacing="0" w:after="240" w:afterAutospacing="0"/>
        <w:textAlignment w:val="baseline"/>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Rapid advancements in AI from the past two years </w:t>
      </w:r>
    </w:p>
    <w:p w14:paraId="28CB2B30" w14:textId="77777777" w:rsidR="00E82114" w:rsidRDefault="00E82114" w:rsidP="00E82114">
      <w:pPr>
        <w:pStyle w:val="NormalWeb"/>
        <w:spacing w:before="0" w:beforeAutospacing="0" w:after="240" w:afterAutospacing="0"/>
        <w:textAlignment w:val="baseline"/>
        <w:rPr>
          <w:rFonts w:asciiTheme="minorHAnsi" w:eastAsiaTheme="minorHAnsi" w:hAnsiTheme="minorHAnsi" w:cstheme="minorBidi"/>
          <w:kern w:val="2"/>
          <w:lang w:eastAsia="en-US"/>
          <w14:ligatures w14:val="standardContextual"/>
        </w:rPr>
      </w:pPr>
    </w:p>
    <w:p w14:paraId="0517650C" w14:textId="155F7D40" w:rsidR="00E82114" w:rsidRDefault="00E82114" w:rsidP="00E82114">
      <w:pPr>
        <w:pStyle w:val="NormalWeb"/>
        <w:spacing w:before="0" w:beforeAutospacing="0" w:after="240" w:afterAutospacing="0"/>
        <w:textAlignment w:val="baseline"/>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Most time we will be talking about how AI has impacted so far and how far it can go  - so where is the stop we should be possibly putting or not. And what kind of slowing down should we do for people to come to terms with the changing reality of the world. </w:t>
      </w:r>
    </w:p>
    <w:p w14:paraId="4D8800D5" w14:textId="1DA51773" w:rsidR="00E82114" w:rsidRDefault="00E82114" w:rsidP="00E82114">
      <w:pPr>
        <w:pStyle w:val="NormalWeb"/>
        <w:spacing w:before="0" w:beforeAutospacing="0" w:after="240" w:afterAutospacing="0"/>
        <w:textAlignment w:val="baseline"/>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Some of us are still struggling with the fact that the earth is a sphere and not flat! </w:t>
      </w:r>
    </w:p>
    <w:p w14:paraId="6CDD729D" w14:textId="77777777" w:rsidR="003C4681" w:rsidRPr="00ED2802" w:rsidRDefault="003C4681" w:rsidP="003C4681">
      <w:pPr>
        <w:pStyle w:val="NormalWeb"/>
        <w:spacing w:before="0" w:beforeAutospacing="0" w:after="240" w:afterAutospacing="0"/>
        <w:textAlignment w:val="baseline"/>
        <w:rPr>
          <w:rFonts w:asciiTheme="minorHAnsi" w:eastAsiaTheme="minorHAnsi" w:hAnsiTheme="minorHAnsi" w:cstheme="minorBidi"/>
          <w:kern w:val="2"/>
          <w:lang w:eastAsia="en-US"/>
          <w14:ligatures w14:val="standardContextual"/>
        </w:rPr>
      </w:pPr>
    </w:p>
    <w:p w14:paraId="3CAA8E10" w14:textId="2F3261D1" w:rsidR="004B0C1D" w:rsidRPr="00DE644E" w:rsidRDefault="004B0C1D" w:rsidP="003459E0">
      <w:pPr>
        <w:rPr>
          <w:b/>
          <w:bCs/>
          <w:sz w:val="24"/>
          <w:szCs w:val="24"/>
        </w:rPr>
      </w:pPr>
      <w:bookmarkStart w:id="1" w:name="_Toc138799272"/>
      <w:r w:rsidRPr="00C60BB2">
        <w:rPr>
          <w:rStyle w:val="Heading1Char"/>
        </w:rPr>
        <w:t>The term AI</w:t>
      </w:r>
      <w:bookmarkEnd w:id="1"/>
      <w:r w:rsidRPr="00C60BB2">
        <w:rPr>
          <w:rStyle w:val="Heading1Char"/>
        </w:rPr>
        <w:t xml:space="preserve"> </w:t>
      </w:r>
      <w:r w:rsidRPr="00DE644E">
        <w:rPr>
          <w:b/>
          <w:bCs/>
          <w:sz w:val="24"/>
          <w:szCs w:val="24"/>
        </w:rPr>
        <w:t xml:space="preserve">is ambiguous and thus AI Ethics is </w:t>
      </w:r>
      <w:r w:rsidR="00DE644E" w:rsidRPr="00DE644E">
        <w:rPr>
          <w:b/>
          <w:bCs/>
          <w:sz w:val="24"/>
          <w:szCs w:val="24"/>
        </w:rPr>
        <w:t>furthermore</w:t>
      </w:r>
      <w:r w:rsidRPr="00DE644E">
        <w:rPr>
          <w:b/>
          <w:bCs/>
          <w:sz w:val="24"/>
          <w:szCs w:val="24"/>
        </w:rPr>
        <w:t xml:space="preserve"> </w:t>
      </w:r>
      <w:r w:rsidR="00DE644E" w:rsidRPr="00DE644E">
        <w:rPr>
          <w:b/>
          <w:bCs/>
          <w:sz w:val="24"/>
          <w:szCs w:val="24"/>
        </w:rPr>
        <w:t>ambiguous</w:t>
      </w:r>
    </w:p>
    <w:p w14:paraId="2965BC08" w14:textId="15824533" w:rsidR="00476BA4" w:rsidRDefault="00476BA4" w:rsidP="00AE376C">
      <w:pPr>
        <w:rPr>
          <w:rFonts w:ascii="Segoe UI" w:hAnsi="Segoe UI" w:cs="Segoe UI"/>
          <w:color w:val="374151"/>
          <w:shd w:val="clear" w:color="auto" w:fill="F7F7F8"/>
        </w:rPr>
      </w:pPr>
      <w:r>
        <w:rPr>
          <w:rFonts w:ascii="Segoe UI" w:hAnsi="Segoe UI" w:cs="Segoe UI"/>
          <w:color w:val="374151"/>
          <w:shd w:val="clear" w:color="auto" w:fill="F7F7F8"/>
        </w:rPr>
        <w:t>Talking about ethics in artificial intelligence can get really complicated, mostly because AI itself is kind of hard to pin down. Even though AI is a hot topic and it's developing really fast, people still can't agree on what it actually is. Some think AI is anything that can make predictions, while others say it's not really AI unless it can make decisions too. And then there are those who wonder if things like probability and statistical modelling should count as AI. This disagreement makes it tough for lawmakers and researchers all over the world who are trying to set up rules and guidelines. At the same time, we're seeing more and more AI tools that can create content, which makes AI more real for everyday people. This shows how important it is for us to understand AI better and to have good rules in place.</w:t>
      </w:r>
    </w:p>
    <w:p w14:paraId="2A55A3E5" w14:textId="2C5DE6A3" w:rsidR="002B0247" w:rsidRDefault="002B0247" w:rsidP="00AE376C">
      <w:pPr>
        <w:rPr>
          <w:rFonts w:ascii="Segoe UI" w:hAnsi="Segoe UI" w:cs="Segoe UI"/>
          <w:color w:val="374151"/>
          <w:shd w:val="clear" w:color="auto" w:fill="F7F7F8"/>
        </w:rPr>
      </w:pPr>
      <w:r w:rsidRPr="00476BA4">
        <w:rPr>
          <w:rFonts w:ascii="Segoe UI" w:hAnsi="Segoe UI" w:cs="Segoe UI"/>
          <w:color w:val="374151"/>
          <w:shd w:val="clear" w:color="auto" w:fill="F7F7F8"/>
        </w:rPr>
        <w:t xml:space="preserve">Adding to the confusion is the fact that AI ethics is pretty vague too. If figuring out </w:t>
      </w:r>
      <w:r w:rsidR="00373BE5" w:rsidRPr="00476BA4">
        <w:rPr>
          <w:rFonts w:ascii="Segoe UI" w:hAnsi="Segoe UI" w:cs="Segoe UI"/>
          <w:color w:val="374151"/>
          <w:shd w:val="clear" w:color="auto" w:fill="F7F7F8"/>
        </w:rPr>
        <w:t>‘</w:t>
      </w:r>
      <w:r w:rsidRPr="00476BA4">
        <w:rPr>
          <w:rFonts w:ascii="Segoe UI" w:hAnsi="Segoe UI" w:cs="Segoe UI"/>
          <w:color w:val="374151"/>
          <w:shd w:val="clear" w:color="auto" w:fill="F7F7F8"/>
        </w:rPr>
        <w:t>what AI is</w:t>
      </w:r>
      <w:r w:rsidR="00373BE5" w:rsidRPr="00476BA4">
        <w:rPr>
          <w:rFonts w:ascii="Segoe UI" w:hAnsi="Segoe UI" w:cs="Segoe UI"/>
          <w:color w:val="374151"/>
          <w:shd w:val="clear" w:color="auto" w:fill="F7F7F8"/>
        </w:rPr>
        <w:t>?’</w:t>
      </w:r>
      <w:r w:rsidRPr="00476BA4">
        <w:rPr>
          <w:rFonts w:ascii="Segoe UI" w:hAnsi="Segoe UI" w:cs="Segoe UI"/>
          <w:color w:val="374151"/>
          <w:shd w:val="clear" w:color="auto" w:fill="F7F7F8"/>
        </w:rPr>
        <w:t xml:space="preserve"> is tough, deciding what's ethical for such a hard-to-define thing is even tougher. AI ethics covers a lot of issues - from privacy and fairness to who's responsible and being transparent. Each of these areas is complicated and full of its own debates, just like AI itself. For example, what does 'fair' mean when we're talking about AI? How can we make sure someone is held responsible when it's hard to see how an AI system makes decisions? These questions show how tricky it is to decide on the ethics of AI. But, as AI keeps becoming a bigger part of our </w:t>
      </w:r>
      <w:r w:rsidRPr="00476BA4">
        <w:rPr>
          <w:rFonts w:ascii="Segoe UI" w:hAnsi="Segoe UI" w:cs="Segoe UI"/>
          <w:color w:val="374151"/>
          <w:shd w:val="clear" w:color="auto" w:fill="F7F7F8"/>
        </w:rPr>
        <w:lastRenderedPageBreak/>
        <w:t>lives, it's really important that we tackle these issues to make sure AI works for the good of all of us.</w:t>
      </w:r>
    </w:p>
    <w:p w14:paraId="626EE3EA" w14:textId="77777777" w:rsidR="00531FDB" w:rsidRPr="00476BA4" w:rsidRDefault="00531FDB" w:rsidP="00AE376C">
      <w:pPr>
        <w:rPr>
          <w:rFonts w:ascii="Segoe UI" w:hAnsi="Segoe UI" w:cs="Segoe UI"/>
          <w:color w:val="374151"/>
          <w:shd w:val="clear" w:color="auto" w:fill="F7F7F8"/>
        </w:rPr>
      </w:pPr>
    </w:p>
    <w:p w14:paraId="5697C587" w14:textId="1F00EB77" w:rsidR="002B0247" w:rsidRDefault="00531FDB" w:rsidP="00531FDB">
      <w:pPr>
        <w:pStyle w:val="Heading1"/>
      </w:pPr>
      <w:bookmarkStart w:id="2" w:name="_Toc138799273"/>
      <w:r>
        <w:t>Why be bothered with ethics?</w:t>
      </w:r>
      <w:bookmarkEnd w:id="2"/>
    </w:p>
    <w:p w14:paraId="6C6FCF27" w14:textId="77777777" w:rsidR="00531FDB" w:rsidRDefault="00531FDB" w:rsidP="00531F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Ethics are the foundational principles that guide human behavior within a society. They establish a common understanding of what is considered right and wrong, just and unjust, acceptable and unacceptable. These shared norms and values facilitate interpersonal relationships, enable cooperative activities, and foster trust among individuals and communities, thereby enabling the social order and harmony we often take for granted.</w:t>
      </w:r>
    </w:p>
    <w:p w14:paraId="186AFCD6" w14:textId="77777777" w:rsidR="00531FDB" w:rsidRDefault="00531FDB" w:rsidP="00531F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Without ethics, society could potentially descend into chaos, or what some might refer to as anarchy. In such a scenario, individuals might act solely based on self-interest without regard for the rights, needs, or well-being of others. This lack of common ethical ground could lead to widespread conflict, as there would be no universally accepted principles to mediate disputes, protect the vulnerable, or uphold justice.</w:t>
      </w:r>
    </w:p>
    <w:p w14:paraId="22083025" w14:textId="77777777" w:rsidR="00531FDB" w:rsidRDefault="00531FDB" w:rsidP="00531F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it's important to note that the absence of ethics does not automatically equate to anarchy in its most negative connotation - a lawless, chaotic society. Anarchy, in its pure form, refers to a society without a centralized authority or government, not necessarily a society without rules or norms. In fact, many proponents of anarchism believe in a voluntary, cooperative society where rules are agreed upon by the community rather than imposed by a central authority.</w:t>
      </w:r>
    </w:p>
    <w:p w14:paraId="2F2BB9B5" w14:textId="77777777" w:rsidR="00531FDB" w:rsidRDefault="00531FDB" w:rsidP="00531F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Yet, without a shared ethical framework, even such cooperative societies might struggle to function, as there would be no common basis for agreement or mutual understanding. Hence, while ethics may not be the only prerequisite for a functioning society, they are undeniably a crucial building block.</w:t>
      </w:r>
    </w:p>
    <w:p w14:paraId="3B802C6C" w14:textId="77777777" w:rsidR="00531FDB" w:rsidRDefault="00531FDB" w:rsidP="00531F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ethics, in providing a shared understanding of right and wrong, serve as a crucial tool for maintaining social order and enabling cooperation. Without them, societies would likely struggle to function effectively and harmoniously.</w:t>
      </w:r>
    </w:p>
    <w:p w14:paraId="57959D33" w14:textId="77777777" w:rsidR="00531FDB" w:rsidRDefault="00531FDB" w:rsidP="00AE376C">
      <w:pPr>
        <w:rPr>
          <w:sz w:val="24"/>
          <w:szCs w:val="24"/>
        </w:rPr>
      </w:pPr>
    </w:p>
    <w:p w14:paraId="2E078D3D" w14:textId="68B8E1A0" w:rsidR="00531FDB" w:rsidRDefault="00684577" w:rsidP="00684577">
      <w:pPr>
        <w:pStyle w:val="Heading1"/>
      </w:pPr>
      <w:r>
        <w:t xml:space="preserve">The Golden Rule of Ethics </w:t>
      </w:r>
    </w:p>
    <w:p w14:paraId="020B9FA6"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principle of "do unto others as you would have them do unto you" is often referred to as the Golden Rule. It is a fundamental precept found in many religious and ethical systems, and it essentially means that one should treat others as one wishes to be treated oneself. This principle can be expressed in a positive or directive form, a negative or prohibitive form, or an empathetic or responsive form. The phrase dates back to early Confucian times (551–479 BCE) and can be found in </w:t>
      </w:r>
      <w:r>
        <w:rPr>
          <w:rFonts w:ascii="Segoe UI" w:hAnsi="Segoe UI" w:cs="Segoe UI"/>
          <w:color w:val="374151"/>
        </w:rPr>
        <w:lastRenderedPageBreak/>
        <w:t>various forms in Buddhism, Christianity, Hinduism, Islam, Judaism, Taoism, Zoroastrianism, and other major religions​</w:t>
      </w:r>
      <w:hyperlink r:id="rId6"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12F85582"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term "Golden Rule" or "Golden law" began to be used widely in the early 17th century in Britain, with the earliest known usage by Anglicans Charles Gibbon and Thomas Jackson in 1604​</w:t>
      </w:r>
      <w:hyperlink r:id="rId7"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5BF52A87"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ancient Egypt, the maxim of reciprocity was reflected in the story of "The Eloquent Peasant" during the Middle Kingdom (c. 2040–1650 BCE). A papyrus from the Late Period (c. 664–323 BCE) contains an early negative affirmation of the Golden Rule: "That which you hate to be done to you, do not do to another"​</w:t>
      </w:r>
      <w:hyperlink r:id="rId8"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676D66C4"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principle was also expressed in the ancient Indian epic Mahābhārata, in which the sage Brihaspati tells the king Yudhishthira about dharma, a philosophical understanding of values and actions that lend good order to life. According to him, "One should never do something to others that one would regard as an injury to one's own self"​</w:t>
      </w:r>
      <w:hyperlink r:id="rId9"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6B0C525B"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Book of Virtue of the Tirukkuṛaḷ (c. 1st century BCE to 5th century CE), Valluvar says "Do not do to others what you know has hurt yourself" and "Why does one hurt others knowing what it is to be hurt?"​</w:t>
      </w:r>
      <w:hyperlink r:id="rId10"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52C04F24"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Golden Rule in its prohibitive (negative) form was a common principle in ancient Greek philosophy as well, with various philosophers expressing similar ideas​</w:t>
      </w:r>
      <w:hyperlink r:id="rId11"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36A8E914"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Pahlavi Texts of Zoroastrianism (c. 300 BCE – 1000 CE) were an early source for the Golden Rule as well: "That nature alone is good which refrains from doing to another whatsoever is not good for itself" and "Whatever is disagreeable to yourself do not do unto others"​</w:t>
      </w:r>
      <w:hyperlink r:id="rId12"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0902654F"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Seneca the Younger (c. 4 BCE – 65 CE), a practitioner of Stoicism, expressed a variation of the Golden Rule in his Letter 47: "Treat your inferior as you would wish your superior to treat you"​</w:t>
      </w:r>
      <w:hyperlink r:id="rId13"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3BF52E4A"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the context of ethics, the Golden Rule provides a fundamental guideline for moral behavior. It encourages empathy and fairness and discourages actions that harm others. It is often used as a simple heuristic to guide ethical decisions and behaviors. It is a principle that has been recognized and valued across different cultures and religions throughout history.</w:t>
      </w:r>
    </w:p>
    <w:p w14:paraId="09E72ED5" w14:textId="77777777" w:rsidR="00684577" w:rsidRDefault="00684577" w:rsidP="00AE376C">
      <w:pPr>
        <w:rPr>
          <w:sz w:val="24"/>
          <w:szCs w:val="24"/>
        </w:rPr>
      </w:pPr>
    </w:p>
    <w:p w14:paraId="1CCF7A32" w14:textId="77777777" w:rsidR="00883735" w:rsidRDefault="00883735" w:rsidP="00AE376C">
      <w:pPr>
        <w:rPr>
          <w:sz w:val="24"/>
          <w:szCs w:val="24"/>
        </w:rPr>
      </w:pPr>
    </w:p>
    <w:p w14:paraId="4607163A" w14:textId="77777777" w:rsidR="00883735" w:rsidRPr="00AE376C" w:rsidRDefault="00883735" w:rsidP="00AE376C">
      <w:pPr>
        <w:rPr>
          <w:sz w:val="24"/>
          <w:szCs w:val="24"/>
        </w:rPr>
      </w:pPr>
    </w:p>
    <w:p w14:paraId="3CE250C9" w14:textId="5141FE38" w:rsidR="009B54AE" w:rsidRPr="000D6194" w:rsidRDefault="00E86BEF" w:rsidP="000D6194">
      <w:pPr>
        <w:rPr>
          <w:b/>
          <w:bCs/>
          <w:sz w:val="24"/>
          <w:szCs w:val="24"/>
        </w:rPr>
      </w:pPr>
      <w:bookmarkStart w:id="3" w:name="_Toc138799274"/>
      <w:r w:rsidRPr="00C60BB2">
        <w:rPr>
          <w:rStyle w:val="Heading1Char"/>
        </w:rPr>
        <w:lastRenderedPageBreak/>
        <w:t>What is AI Ethics?</w:t>
      </w:r>
      <w:bookmarkEnd w:id="3"/>
      <w:r w:rsidRPr="00E86BEF">
        <w:rPr>
          <w:b/>
          <w:bCs/>
          <w:sz w:val="24"/>
          <w:szCs w:val="24"/>
        </w:rPr>
        <w:t xml:space="preserve"> </w:t>
      </w:r>
      <w:r>
        <w:rPr>
          <w:b/>
          <w:bCs/>
          <w:sz w:val="24"/>
          <w:szCs w:val="24"/>
        </w:rPr>
        <w:t>Aka “</w:t>
      </w:r>
      <w:r w:rsidRPr="00E86BEF">
        <w:rPr>
          <w:b/>
          <w:bCs/>
          <w:sz w:val="24"/>
          <w:szCs w:val="24"/>
        </w:rPr>
        <w:t>where do we draw the line</w:t>
      </w:r>
      <w:r>
        <w:rPr>
          <w:b/>
          <w:bCs/>
          <w:sz w:val="24"/>
          <w:szCs w:val="24"/>
        </w:rPr>
        <w:t>”.</w:t>
      </w:r>
      <w:r w:rsidR="009B54AE">
        <w:rPr>
          <w:b/>
          <w:bCs/>
          <w:sz w:val="24"/>
          <w:szCs w:val="24"/>
        </w:rPr>
        <w:t xml:space="preserve"> </w:t>
      </w:r>
    </w:p>
    <w:p w14:paraId="0F1D91BF" w14:textId="4C6F5CC8" w:rsidR="00160262" w:rsidRDefault="00160262" w:rsidP="003459E0">
      <w:pPr>
        <w:rPr>
          <w:rFonts w:ascii="Segoe UI" w:hAnsi="Segoe UI" w:cs="Segoe UI"/>
          <w:color w:val="374151"/>
          <w:shd w:val="clear" w:color="auto" w:fill="F7F7F8"/>
        </w:rPr>
      </w:pPr>
      <w:r>
        <w:rPr>
          <w:rFonts w:ascii="Segoe UI" w:hAnsi="Segoe UI" w:cs="Segoe UI"/>
          <w:color w:val="374151"/>
          <w:shd w:val="clear" w:color="auto" w:fill="F7F7F8"/>
        </w:rPr>
        <w:t xml:space="preserve">Type </w:t>
      </w:r>
      <w:r>
        <w:rPr>
          <w:rFonts w:ascii="Segoe UI" w:hAnsi="Segoe UI" w:cs="Segoe UI"/>
          <w:color w:val="374151"/>
          <w:shd w:val="clear" w:color="auto" w:fill="F7F7F8"/>
        </w:rPr>
        <w:t>A</w:t>
      </w:r>
    </w:p>
    <w:p w14:paraId="4B175F48" w14:textId="77777777" w:rsidR="00160262" w:rsidRDefault="00160262" w:rsidP="0016026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Artificial Intelligence (AI) Ethics is an emerging field that seeks to ensure that the development and application of AI technologies are guided by principles of fairness, transparency, accountability, and respect for human rights. Given the pervasive and transformative nature of AI, it is crucial that these technologies are designed and used in ways that uphold our shared ethical values.</w:t>
      </w:r>
    </w:p>
    <w:p w14:paraId="5AAF28CB" w14:textId="77777777" w:rsidR="00160262" w:rsidRDefault="00160262" w:rsidP="001602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essence, AI Ethics can be viewed as an extension of the principle of "do unto others as you would have them do unto you" into the realm of AI. Just as we strive to treat each other with respect and consideration in interpersonal relationships, we should also design and use AI systems in a manner that respects individual rights, promotes fairness, and avoids harm.</w:t>
      </w:r>
    </w:p>
    <w:p w14:paraId="0CBCD335" w14:textId="77777777" w:rsidR="00160262" w:rsidRDefault="00160262" w:rsidP="001602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AI systems are increasingly making decisions that affect human lives, from recommending what news we read, to diagnosing illnesses, to deciding who gets a loan. Therefore, the ethical implications of these decisions are significant. Without a strong ethical framework, AI could potentially be used in ways that are discriminatory, unjust, or harmful.</w:t>
      </w:r>
    </w:p>
    <w:p w14:paraId="42FF5B77" w14:textId="77777777" w:rsidR="00160262" w:rsidRDefault="00160262" w:rsidP="001602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an AI system trained on biased data could perpetuate or exacerbate existing societal inequalities, such as by denying opportunities to certain groups based on their race or gender. Similarly, AI technologies could infringe on privacy rights, if they are used to collect or analyze personal data without consent.</w:t>
      </w:r>
    </w:p>
    <w:p w14:paraId="5964BB72" w14:textId="77777777" w:rsidR="00160262" w:rsidRDefault="00160262" w:rsidP="001602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 the other hand, AI that is developed and used ethically can significantly enhance human well-being. It can help us to make better decisions, solve complex problems, and create new opportunities for economic and social progress.</w:t>
      </w:r>
    </w:p>
    <w:p w14:paraId="3C38226A" w14:textId="77777777" w:rsidR="009B54AE" w:rsidRDefault="009B54AE" w:rsidP="003459E0">
      <w:pPr>
        <w:rPr>
          <w:rFonts w:ascii="Segoe UI" w:hAnsi="Segoe UI" w:cs="Segoe UI"/>
          <w:color w:val="374151"/>
          <w:shd w:val="clear" w:color="auto" w:fill="F7F7F8"/>
        </w:rPr>
      </w:pPr>
    </w:p>
    <w:p w14:paraId="32DFA439" w14:textId="4ABFD416" w:rsidR="00160262" w:rsidRDefault="00160262" w:rsidP="003459E0">
      <w:pPr>
        <w:rPr>
          <w:rFonts w:ascii="Segoe UI" w:hAnsi="Segoe UI" w:cs="Segoe UI"/>
          <w:color w:val="374151"/>
          <w:shd w:val="clear" w:color="auto" w:fill="F7F7F8"/>
        </w:rPr>
      </w:pPr>
      <w:r>
        <w:rPr>
          <w:rFonts w:ascii="Segoe UI" w:hAnsi="Segoe UI" w:cs="Segoe UI"/>
          <w:color w:val="374151"/>
          <w:shd w:val="clear" w:color="auto" w:fill="F7F7F8"/>
        </w:rPr>
        <w:t>Type B</w:t>
      </w:r>
    </w:p>
    <w:p w14:paraId="204D3123" w14:textId="66544AA0" w:rsidR="009B54AE" w:rsidRDefault="009B54AE" w:rsidP="003459E0">
      <w:pPr>
        <w:rPr>
          <w:rFonts w:ascii="Segoe UI" w:hAnsi="Segoe UI" w:cs="Segoe UI"/>
          <w:color w:val="374151"/>
          <w:shd w:val="clear" w:color="auto" w:fill="F7F7F8"/>
        </w:rPr>
      </w:pPr>
      <w:r>
        <w:rPr>
          <w:rFonts w:ascii="Segoe UI" w:hAnsi="Segoe UI" w:cs="Segoe UI"/>
          <w:color w:val="374151"/>
          <w:shd w:val="clear" w:color="auto" w:fill="F7F7F8"/>
        </w:rPr>
        <w:t>Where do we draw the line.</w:t>
      </w:r>
    </w:p>
    <w:p w14:paraId="3F1DDC62" w14:textId="2B70E685" w:rsidR="009B54AE" w:rsidRDefault="009B54AE" w:rsidP="003459E0">
      <w:pPr>
        <w:rPr>
          <w:rFonts w:ascii="Segoe UI" w:hAnsi="Segoe UI" w:cs="Segoe UI"/>
          <w:color w:val="374151"/>
          <w:shd w:val="clear" w:color="auto" w:fill="F7F7F8"/>
        </w:rPr>
      </w:pPr>
      <w:r>
        <w:rPr>
          <w:rFonts w:ascii="Segoe UI" w:hAnsi="Segoe UI" w:cs="Segoe UI"/>
          <w:color w:val="374151"/>
          <w:shd w:val="clear" w:color="auto" w:fill="F7F7F8"/>
        </w:rPr>
        <w:t xml:space="preserve">What is </w:t>
      </w:r>
      <w:r w:rsidR="00964355">
        <w:rPr>
          <w:rFonts w:ascii="Segoe UI" w:hAnsi="Segoe UI" w:cs="Segoe UI"/>
          <w:color w:val="374151"/>
          <w:shd w:val="clear" w:color="auto" w:fill="F7F7F8"/>
        </w:rPr>
        <w:t xml:space="preserve">acceptable and what isn’t </w:t>
      </w:r>
      <w:r>
        <w:rPr>
          <w:rFonts w:ascii="Segoe UI" w:hAnsi="Segoe UI" w:cs="Segoe UI"/>
          <w:color w:val="374151"/>
          <w:shd w:val="clear" w:color="auto" w:fill="F7F7F8"/>
        </w:rPr>
        <w:t>?</w:t>
      </w:r>
    </w:p>
    <w:p w14:paraId="251B5EC5" w14:textId="7C6D064E" w:rsidR="00FA35EE" w:rsidRDefault="00B05027" w:rsidP="003459E0">
      <w:pPr>
        <w:rPr>
          <w:rFonts w:ascii="Segoe UI" w:hAnsi="Segoe UI" w:cs="Segoe UI"/>
          <w:color w:val="374151"/>
          <w:shd w:val="clear" w:color="auto" w:fill="F7F7F8"/>
        </w:rPr>
      </w:pPr>
      <w:r>
        <w:rPr>
          <w:rFonts w:ascii="Segoe UI" w:hAnsi="Segoe UI" w:cs="Segoe UI"/>
          <w:color w:val="374151"/>
          <w:shd w:val="clear" w:color="auto" w:fill="F7F7F8"/>
        </w:rPr>
        <w:t xml:space="preserve">AI Ethics is all about answering the big question of 'where do we set the limits?' This question comes up in lots of different situations and topics, like privacy, being clear, holding people responsible, and fairness, to name a few. For example, when it comes to privacy, we've had to figure out what should be tracked and what shouldn't – basically, we've tried to set the limit for what tracking is okay. This has been a tricky conversation that keeps changing as new technologies are developed and used. AI Ethics faces similar challenges, but they're even bigger and deeper. It's a dynamic field that looks at many different aspects, and </w:t>
      </w:r>
      <w:r>
        <w:rPr>
          <w:rFonts w:ascii="Segoe UI" w:hAnsi="Segoe UI" w:cs="Segoe UI"/>
          <w:color w:val="374151"/>
          <w:shd w:val="clear" w:color="auto" w:fill="F7F7F8"/>
        </w:rPr>
        <w:lastRenderedPageBreak/>
        <w:t>its job is to spot, study, and deal with the ethical issues that AI brings up. This means not just setting limits, but also checking and changing these limits as we learn more about AI and use it in different ways. The importance of this field is huge, because it will guide the way AI affects our society</w:t>
      </w:r>
    </w:p>
    <w:p w14:paraId="0A65601F" w14:textId="77777777" w:rsidR="00B05027" w:rsidRDefault="00B05027" w:rsidP="003459E0">
      <w:pPr>
        <w:rPr>
          <w:b/>
          <w:bCs/>
          <w:sz w:val="24"/>
          <w:szCs w:val="24"/>
        </w:rPr>
      </w:pPr>
    </w:p>
    <w:p w14:paraId="627D52D9" w14:textId="3ECDA4EE" w:rsidR="009A48F1" w:rsidRDefault="00866E97" w:rsidP="003459E0">
      <w:pPr>
        <w:rPr>
          <w:b/>
          <w:bCs/>
          <w:sz w:val="24"/>
          <w:szCs w:val="24"/>
        </w:rPr>
      </w:pPr>
      <w:bookmarkStart w:id="4" w:name="_Toc138799275"/>
      <w:r>
        <w:rPr>
          <w:rStyle w:val="Heading1Char"/>
        </w:rPr>
        <w:t xml:space="preserve">Need for </w:t>
      </w:r>
      <w:r w:rsidR="009A48F1" w:rsidRPr="00C60BB2">
        <w:rPr>
          <w:rStyle w:val="Heading1Char"/>
        </w:rPr>
        <w:t>of A</w:t>
      </w:r>
      <w:r w:rsidR="001C2D4F">
        <w:rPr>
          <w:rStyle w:val="Heading1Char"/>
        </w:rPr>
        <w:t>I</w:t>
      </w:r>
      <w:bookmarkEnd w:id="4"/>
      <w:r>
        <w:rPr>
          <w:rStyle w:val="Heading1Char"/>
        </w:rPr>
        <w:t xml:space="preserve"> Ethics</w:t>
      </w:r>
      <w:r w:rsidR="009A48F1" w:rsidRPr="009A48F1">
        <w:rPr>
          <w:b/>
          <w:bCs/>
          <w:sz w:val="24"/>
          <w:szCs w:val="24"/>
        </w:rPr>
        <w:t xml:space="preserve"> </w:t>
      </w:r>
      <w:r>
        <w:rPr>
          <w:b/>
          <w:bCs/>
          <w:sz w:val="24"/>
          <w:szCs w:val="24"/>
        </w:rPr>
        <w:t xml:space="preserve">is </w:t>
      </w:r>
      <w:r w:rsidR="009A48F1" w:rsidRPr="009A48F1">
        <w:rPr>
          <w:b/>
          <w:bCs/>
          <w:sz w:val="24"/>
          <w:szCs w:val="24"/>
        </w:rPr>
        <w:t>becom</w:t>
      </w:r>
      <w:r>
        <w:rPr>
          <w:b/>
          <w:bCs/>
          <w:sz w:val="24"/>
          <w:szCs w:val="24"/>
        </w:rPr>
        <w:t>ing</w:t>
      </w:r>
      <w:r w:rsidR="009A48F1" w:rsidRPr="009A48F1">
        <w:rPr>
          <w:b/>
          <w:bCs/>
          <w:sz w:val="24"/>
          <w:szCs w:val="24"/>
        </w:rPr>
        <w:t xml:space="preserve"> more obvious </w:t>
      </w:r>
      <w:r w:rsidR="009A48F1">
        <w:rPr>
          <w:b/>
          <w:bCs/>
          <w:sz w:val="24"/>
          <w:szCs w:val="24"/>
        </w:rPr>
        <w:t>:</w:t>
      </w:r>
    </w:p>
    <w:p w14:paraId="3526A357" w14:textId="6E1210FB" w:rsidR="00C60BB2" w:rsidRDefault="00D068E0" w:rsidP="003459E0">
      <w:pPr>
        <w:rPr>
          <w:sz w:val="24"/>
          <w:szCs w:val="24"/>
        </w:rPr>
      </w:pPr>
      <w:r w:rsidRPr="00D068E0">
        <w:rPr>
          <w:sz w:val="24"/>
          <w:szCs w:val="24"/>
        </w:rPr>
        <w:t>(Past, Current, Future if we don’t draw the line)</w:t>
      </w:r>
    </w:p>
    <w:p w14:paraId="359A5B1D" w14:textId="77777777" w:rsidR="00476BA4" w:rsidRDefault="00476BA4" w:rsidP="00476BA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lot of the worry and doubt about artificial intelligence (AI) comes from the fact that we can't really see how it works. This is often called the 'black box' problem. Right now, we don't fully understand or have complete control over AI systems, which can make us feel like we're losing control. This lack of clearness and control can lead to unexpected results, some of which might be harmful. These unexpected results can be small mistakes or major ethical problems like discrimination, invasion of privacy, and making social inequality worse. The fact that AI systems are complex and used in so many different situations only makes these problems bigger.</w:t>
      </w:r>
    </w:p>
    <w:p w14:paraId="7DA6493D" w14:textId="77777777" w:rsidR="00476BA4" w:rsidRDefault="00476BA4" w:rsidP="00476B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 it's really important that we keep working on ways to make AI easier to understand and control. We also need to build strong legal and ethical rules to handle and lower any potential risks. In the next section, we'll go more into the potential harms and ethical issues that AI can cause. These aren't just theoretical problems - they're starting to happen as we use AI more in our everyday lives. We can put the harms of AI into two main groups: direct and indirect. Direct harms are the ones that come from what the AI systems do themselves, like making mistakes in decisions or breaking privacy rules. Indirect harms come from the wider effects of AI on society, like people losing jobs because of automation or existing inequalities getting worse. These potential harms show why it's so important to make sure AI systems are transparent, controllable, and accountable.</w:t>
      </w:r>
    </w:p>
    <w:p w14:paraId="0432DBE1" w14:textId="2F725EE9" w:rsidR="0030784F" w:rsidRPr="00476BA4" w:rsidRDefault="0030784F" w:rsidP="00230A6E">
      <w:pPr>
        <w:rPr>
          <w:rFonts w:ascii="Segoe UI" w:hAnsi="Segoe UI" w:cs="Segoe UI"/>
          <w:color w:val="374151"/>
          <w:shd w:val="clear" w:color="auto" w:fill="F7F7F8"/>
        </w:rPr>
      </w:pPr>
    </w:p>
    <w:p w14:paraId="1EC3A747" w14:textId="2D2F21DD" w:rsidR="001A71E2" w:rsidRPr="0030784F" w:rsidRDefault="00230A6E" w:rsidP="00230A6E">
      <w:pPr>
        <w:rPr>
          <w:i/>
          <w:iCs/>
          <w:strike/>
          <w:sz w:val="24"/>
          <w:szCs w:val="24"/>
        </w:rPr>
      </w:pPr>
      <w:r w:rsidRPr="0030784F">
        <w:rPr>
          <w:i/>
          <w:iCs/>
          <w:strike/>
          <w:sz w:val="24"/>
          <w:szCs w:val="24"/>
        </w:rPr>
        <w:t>Each category of harm will be examined in detail, with case studies and examples to illustrate the breadth and depth of these challenges</w:t>
      </w:r>
    </w:p>
    <w:p w14:paraId="4B8C41EF" w14:textId="77777777" w:rsidR="000B7AED" w:rsidRDefault="000B7AED" w:rsidP="00C60BB2">
      <w:pPr>
        <w:pStyle w:val="Heading2"/>
      </w:pPr>
    </w:p>
    <w:p w14:paraId="2A1A078E" w14:textId="24A791AC" w:rsidR="00C60BB2" w:rsidRPr="00C60BB2" w:rsidRDefault="00580F31" w:rsidP="00C60BB2">
      <w:pPr>
        <w:pStyle w:val="Heading2"/>
      </w:pPr>
      <w:bookmarkStart w:id="5" w:name="_Toc138799276"/>
      <w:r w:rsidRPr="00C60BB2">
        <w:t>Jobs displacement</w:t>
      </w:r>
      <w:bookmarkEnd w:id="5"/>
      <w:r w:rsidRPr="00C60BB2">
        <w:t xml:space="preserve"> </w:t>
      </w:r>
    </w:p>
    <w:p w14:paraId="6B656C50" w14:textId="2F4D6E71" w:rsidR="00580F31" w:rsidRDefault="00580F31" w:rsidP="00C60BB2">
      <w:pPr>
        <w:rPr>
          <w:sz w:val="24"/>
          <w:szCs w:val="24"/>
        </w:rPr>
      </w:pPr>
    </w:p>
    <w:p w14:paraId="7CEAEDC6" w14:textId="6211DE9A" w:rsidR="001846B9" w:rsidRDefault="002E40F8" w:rsidP="001846B9">
      <w:pPr>
        <w:pStyle w:val="ListParagraph"/>
        <w:ind w:left="0"/>
        <w:rPr>
          <w:sz w:val="24"/>
          <w:szCs w:val="24"/>
        </w:rPr>
      </w:pPr>
      <w:bookmarkStart w:id="6" w:name="_Toc138799277"/>
      <w:r>
        <w:rPr>
          <w:rStyle w:val="Heading3Char"/>
        </w:rPr>
        <w:t xml:space="preserve">Automation and Job </w:t>
      </w:r>
      <w:r w:rsidR="00125526">
        <w:rPr>
          <w:rStyle w:val="Heading3Char"/>
        </w:rPr>
        <w:t>displacement:</w:t>
      </w:r>
      <w:bookmarkEnd w:id="6"/>
      <w:r w:rsidR="001846B9" w:rsidRPr="001846B9">
        <w:rPr>
          <w:sz w:val="24"/>
          <w:szCs w:val="24"/>
        </w:rPr>
        <w:t xml:space="preserve"> Advances in LMs, and the language technologies based on them, could lead to the automation of tasks that are currently done by paid human workers, such as responding to customer-service queries, translating documents, or writing computer code, with negative effects on employment.</w:t>
      </w:r>
    </w:p>
    <w:p w14:paraId="31C20D0B" w14:textId="77777777" w:rsidR="00476BA4" w:rsidRDefault="00476BA4" w:rsidP="001846B9">
      <w:pPr>
        <w:pStyle w:val="ListParagraph"/>
        <w:ind w:left="0"/>
        <w:rPr>
          <w:sz w:val="24"/>
          <w:szCs w:val="24"/>
        </w:rPr>
      </w:pPr>
    </w:p>
    <w:p w14:paraId="40FCBF23" w14:textId="297BD983" w:rsidR="005528E4" w:rsidRDefault="005528E4" w:rsidP="005528E4">
      <w:pPr>
        <w:pStyle w:val="Heading4"/>
      </w:pPr>
      <w:r>
        <w:lastRenderedPageBreak/>
        <w:t xml:space="preserve">Translators </w:t>
      </w:r>
    </w:p>
    <w:p w14:paraId="493401AF" w14:textId="77777777" w:rsidR="00B37599" w:rsidRDefault="00B37599" w:rsidP="00B375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Advancements in real-time translation systems have been so profound that they've resulted in a considerable diminution of demand for human translators. </w:t>
      </w:r>
    </w:p>
    <w:p w14:paraId="4218B712" w14:textId="77777777" w:rsidR="00B37599" w:rsidRDefault="00B37599" w:rsidP="001846B9">
      <w:pPr>
        <w:pStyle w:val="ListParagraph"/>
        <w:ind w:left="0"/>
        <w:rPr>
          <w:sz w:val="24"/>
          <w:szCs w:val="24"/>
        </w:rPr>
      </w:pPr>
    </w:p>
    <w:p w14:paraId="12F34FB5" w14:textId="1E0EE42D" w:rsidR="005528E4" w:rsidRDefault="005528E4" w:rsidP="005528E4">
      <w:pPr>
        <w:pStyle w:val="Heading4"/>
      </w:pPr>
      <w:r>
        <w:t>Customer service</w:t>
      </w:r>
    </w:p>
    <w:p w14:paraId="61CCFB39" w14:textId="37C0C021" w:rsidR="00125526" w:rsidRDefault="00125526" w:rsidP="0012552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domain of customer service has been undergoing a progressive automation process for several years, with a notable acceleration within the past two years. This transition is principally facilitated through the deployment </w:t>
      </w:r>
      <w:r w:rsidR="006E27AB">
        <w:rPr>
          <w:rFonts w:ascii="Segoe UI" w:hAnsi="Segoe UI" w:cs="Segoe UI"/>
          <w:color w:val="374151"/>
        </w:rPr>
        <w:t xml:space="preserve">Interactive Voice Response (IVR), </w:t>
      </w:r>
      <w:r>
        <w:rPr>
          <w:rFonts w:ascii="Segoe UI" w:hAnsi="Segoe UI" w:cs="Segoe UI"/>
          <w:color w:val="374151"/>
        </w:rPr>
        <w:t>chatbots and self-service portals. Notably, chatbots enhanced with language learning models such as ChatGPT are playing a significant role in this digital transformation</w:t>
      </w:r>
      <w:r w:rsidR="006E27AB">
        <w:rPr>
          <w:rFonts w:ascii="Segoe UI" w:hAnsi="Segoe UI" w:cs="Segoe UI"/>
          <w:color w:val="374151"/>
        </w:rPr>
        <w:t xml:space="preserve">, so much so that these jobs maybe be extinct </w:t>
      </w:r>
      <w:r w:rsidR="00B37599">
        <w:rPr>
          <w:rFonts w:ascii="Segoe UI" w:hAnsi="Segoe UI" w:cs="Segoe UI"/>
          <w:color w:val="374151"/>
        </w:rPr>
        <w:t>soon</w:t>
      </w:r>
      <w:r w:rsidR="006E27AB">
        <w:rPr>
          <w:rFonts w:ascii="Segoe UI" w:hAnsi="Segoe UI" w:cs="Segoe UI"/>
          <w:color w:val="374151"/>
        </w:rPr>
        <w:t>.</w:t>
      </w:r>
    </w:p>
    <w:p w14:paraId="259071A8" w14:textId="036481A1" w:rsidR="001846B9" w:rsidRDefault="00950AC4" w:rsidP="001846B9">
      <w:pPr>
        <w:pStyle w:val="ListParagraph"/>
        <w:ind w:left="0"/>
        <w:rPr>
          <w:sz w:val="24"/>
          <w:szCs w:val="24"/>
        </w:rPr>
      </w:pPr>
      <w:r w:rsidRPr="001846B9">
        <w:rPr>
          <w:b/>
          <w:bCs/>
          <w:sz w:val="24"/>
          <w:szCs w:val="24"/>
        </w:rPr>
        <w:t>Example:</w:t>
      </w:r>
      <w:r w:rsidRPr="001846B9">
        <w:rPr>
          <w:sz w:val="24"/>
          <w:szCs w:val="24"/>
        </w:rPr>
        <w:t xml:space="preserve"> The paper cites the US Bureau of Labour Statistics, which projected that the number of customer service employees in the US will decline by 2029, as a growing number of roles are automated. However, despite increasingly capable translation tools, the Bureau also projected that demand for translation employees will increase rapidly.</w:t>
      </w:r>
    </w:p>
    <w:p w14:paraId="0983D6FF" w14:textId="77777777" w:rsidR="00950AC4" w:rsidRDefault="00950AC4" w:rsidP="001846B9">
      <w:pPr>
        <w:pStyle w:val="ListParagraph"/>
        <w:ind w:left="0"/>
        <w:rPr>
          <w:sz w:val="24"/>
          <w:szCs w:val="24"/>
        </w:rPr>
      </w:pPr>
    </w:p>
    <w:p w14:paraId="57332A6A" w14:textId="1DF181EF" w:rsidR="005528E4" w:rsidRPr="005528E4" w:rsidRDefault="005528E4" w:rsidP="005528E4">
      <w:pPr>
        <w:pStyle w:val="Heading4"/>
      </w:pPr>
      <w:r>
        <w:t>BFSI sector</w:t>
      </w:r>
    </w:p>
    <w:p w14:paraId="6FE3EA40" w14:textId="45588955" w:rsidR="00C714DD" w:rsidRDefault="00C714DD" w:rsidP="001846B9">
      <w:pPr>
        <w:pStyle w:val="ListParagraph"/>
        <w:ind w:left="0"/>
        <w:rPr>
          <w:rFonts w:ascii="Segoe UI" w:hAnsi="Segoe UI" w:cs="Segoe UI"/>
          <w:color w:val="374151"/>
          <w:shd w:val="clear" w:color="auto" w:fill="F7F7F8"/>
        </w:rPr>
      </w:pPr>
      <w:r>
        <w:rPr>
          <w:rFonts w:ascii="Segoe UI" w:hAnsi="Segoe UI" w:cs="Segoe UI"/>
          <w:color w:val="374151"/>
          <w:shd w:val="clear" w:color="auto" w:fill="F7F7F8"/>
        </w:rPr>
        <w:t>In the finance and banking sector, AI has been integrated into various business domains, with 56% of banks claiming to have implemented this technology. Morgan Stanley, for example, has started using AI-powered chatbots to organize its wealth management database more efficiently. It's estimated that by 2027, 23% of jobs in China's financial sector will be replaced by AI​</w:t>
      </w:r>
      <w:hyperlink r:id="rId14" w:tgtFrame="_blank" w:history="1">
        <w:r>
          <w:rPr>
            <w:rStyle w:val="Hyperlink"/>
            <w:rFonts w:ascii="Segoe UI" w:hAnsi="Segoe UI" w:cs="Segoe UI"/>
            <w:sz w:val="18"/>
            <w:szCs w:val="18"/>
            <w:bdr w:val="single" w:sz="2" w:space="0" w:color="D9D9E3" w:frame="1"/>
            <w:shd w:val="clear" w:color="auto" w:fill="F7F7F8"/>
            <w:vertAlign w:val="superscript"/>
          </w:rPr>
          <w:t>1</w:t>
        </w:r>
      </w:hyperlink>
      <w:r>
        <w:rPr>
          <w:rFonts w:ascii="Segoe UI" w:hAnsi="Segoe UI" w:cs="Segoe UI"/>
          <w:color w:val="374151"/>
          <w:shd w:val="clear" w:color="auto" w:fill="F7F7F8"/>
        </w:rPr>
        <w:t>​.</w:t>
      </w:r>
    </w:p>
    <w:p w14:paraId="0667B0EC" w14:textId="77777777" w:rsidR="00211921" w:rsidRDefault="00211921" w:rsidP="001846B9">
      <w:pPr>
        <w:pStyle w:val="ListParagraph"/>
        <w:ind w:left="0"/>
        <w:rPr>
          <w:rFonts w:ascii="Segoe UI" w:hAnsi="Segoe UI" w:cs="Segoe UI"/>
          <w:color w:val="374151"/>
          <w:shd w:val="clear" w:color="auto" w:fill="F7F7F8"/>
        </w:rPr>
      </w:pPr>
    </w:p>
    <w:p w14:paraId="7A6B54EA" w14:textId="4B41B4BE" w:rsidR="00211921" w:rsidRPr="00211921" w:rsidRDefault="00211921" w:rsidP="00211921">
      <w:pPr>
        <w:pStyle w:val="Heading4"/>
      </w:pPr>
      <w:r>
        <w:t>Media and Marketing</w:t>
      </w:r>
    </w:p>
    <w:p w14:paraId="6F530B22" w14:textId="5A02C4BD" w:rsidR="00023428" w:rsidRDefault="00023428" w:rsidP="001846B9">
      <w:pPr>
        <w:pStyle w:val="ListParagraph"/>
        <w:ind w:left="0"/>
        <w:rPr>
          <w:rFonts w:ascii="Segoe UI" w:hAnsi="Segoe UI" w:cs="Segoe UI"/>
          <w:color w:val="374151"/>
          <w:shd w:val="clear" w:color="auto" w:fill="F7F7F8"/>
        </w:rPr>
      </w:pPr>
      <w:r>
        <w:rPr>
          <w:rFonts w:ascii="Segoe UI" w:hAnsi="Segoe UI" w:cs="Segoe UI"/>
          <w:color w:val="374151"/>
          <w:shd w:val="clear" w:color="auto" w:fill="F7F7F8"/>
        </w:rPr>
        <w:t>Media and marketing sectors are also significantly impacted. Some predictions suggest that in the next 15 years, "90% of news will be written by machines." The use of AI in marketing jumped from 29% in 2019 to 84% in 2020. Some media outlets, such as Business Insider, CNET, and CNBC, have used AI tools like ChatGPT to write news stories, although they have been criticized for inaccuracies​</w:t>
      </w:r>
      <w:hyperlink r:id="rId15" w:tgtFrame="_blank" w:history="1">
        <w:r>
          <w:rPr>
            <w:rStyle w:val="Hyperlink"/>
            <w:rFonts w:ascii="Segoe UI" w:hAnsi="Segoe UI" w:cs="Segoe UI"/>
            <w:sz w:val="18"/>
            <w:szCs w:val="18"/>
            <w:bdr w:val="single" w:sz="2" w:space="0" w:color="D9D9E3" w:frame="1"/>
            <w:shd w:val="clear" w:color="auto" w:fill="F7F7F8"/>
            <w:vertAlign w:val="superscript"/>
          </w:rPr>
          <w:t>1</w:t>
        </w:r>
      </w:hyperlink>
      <w:r>
        <w:rPr>
          <w:rFonts w:ascii="Segoe UI" w:hAnsi="Segoe UI" w:cs="Segoe UI"/>
          <w:color w:val="374151"/>
          <w:shd w:val="clear" w:color="auto" w:fill="F7F7F8"/>
        </w:rPr>
        <w:t>​.</w:t>
      </w:r>
    </w:p>
    <w:p w14:paraId="32FF1D7D" w14:textId="77777777" w:rsidR="00023428" w:rsidRDefault="00023428" w:rsidP="001846B9">
      <w:pPr>
        <w:pStyle w:val="ListParagraph"/>
        <w:ind w:left="0"/>
        <w:rPr>
          <w:sz w:val="24"/>
          <w:szCs w:val="24"/>
        </w:rPr>
      </w:pPr>
    </w:p>
    <w:p w14:paraId="77161879" w14:textId="6EC683B1" w:rsidR="000307A6" w:rsidRDefault="000307A6" w:rsidP="000307A6">
      <w:pPr>
        <w:pStyle w:val="Heading4"/>
      </w:pPr>
      <w:r>
        <w:t>Technology landscape</w:t>
      </w:r>
    </w:p>
    <w:p w14:paraId="1665EC37" w14:textId="38C0033D" w:rsidR="000D0FDB" w:rsidRDefault="00023428" w:rsidP="001846B9">
      <w:pPr>
        <w:pStyle w:val="ListParagraph"/>
        <w:ind w:left="0"/>
        <w:rPr>
          <w:rFonts w:ascii="Segoe UI" w:hAnsi="Segoe UI" w:cs="Segoe UI"/>
          <w:color w:val="374151"/>
          <w:shd w:val="clear" w:color="auto" w:fill="F7F7F8"/>
        </w:rPr>
      </w:pPr>
      <w:r>
        <w:rPr>
          <w:rFonts w:ascii="Segoe UI" w:hAnsi="Segoe UI" w:cs="Segoe UI"/>
          <w:color w:val="374151"/>
          <w:shd w:val="clear" w:color="auto" w:fill="F7F7F8"/>
        </w:rPr>
        <w:t>IBM's CEO has disclosed plans to halt hiring for around 7,800 positions that could be replaced by AI systems over time. The suspensions will primarily affect back-office functions such as HR, involving about 26,000 non-customer-facing roles. It's predicted that up to 30% of these could be replaced by AI and automation over a five-year period​</w:t>
      </w:r>
      <w:hyperlink r:id="rId16" w:tgtFrame="_blank" w:history="1">
        <w:r>
          <w:rPr>
            <w:rStyle w:val="Hyperlink"/>
            <w:rFonts w:ascii="Segoe UI" w:hAnsi="Segoe UI" w:cs="Segoe UI"/>
            <w:sz w:val="18"/>
            <w:szCs w:val="18"/>
            <w:bdr w:val="single" w:sz="2" w:space="0" w:color="D9D9E3" w:frame="1"/>
            <w:shd w:val="clear" w:color="auto" w:fill="F7F7F8"/>
            <w:vertAlign w:val="superscript"/>
          </w:rPr>
          <w:t>2</w:t>
        </w:r>
      </w:hyperlink>
      <w:r>
        <w:rPr>
          <w:rFonts w:ascii="Segoe UI" w:hAnsi="Segoe UI" w:cs="Segoe UI"/>
          <w:color w:val="374151"/>
          <w:shd w:val="clear" w:color="auto" w:fill="F7F7F8"/>
        </w:rPr>
        <w:t>​.</w:t>
      </w:r>
    </w:p>
    <w:p w14:paraId="1F9494D5" w14:textId="77777777" w:rsidR="00023428" w:rsidRDefault="00023428" w:rsidP="001846B9">
      <w:pPr>
        <w:pStyle w:val="ListParagraph"/>
        <w:ind w:left="0"/>
        <w:rPr>
          <w:rFonts w:ascii="Segoe UI" w:hAnsi="Segoe UI" w:cs="Segoe UI"/>
          <w:color w:val="374151"/>
          <w:shd w:val="clear" w:color="auto" w:fill="F7F7F8"/>
        </w:rPr>
      </w:pPr>
    </w:p>
    <w:p w14:paraId="5352BF51" w14:textId="76C5CFB1" w:rsidR="00BD4274" w:rsidRDefault="00BD4274" w:rsidP="001846B9">
      <w:pPr>
        <w:pStyle w:val="ListParagraph"/>
        <w:ind w:left="0"/>
        <w:rPr>
          <w:rFonts w:ascii="Segoe UI" w:hAnsi="Segoe UI" w:cs="Segoe UI"/>
          <w:color w:val="374151"/>
          <w:shd w:val="clear" w:color="auto" w:fill="F7F7F8"/>
        </w:rPr>
      </w:pPr>
      <w:r>
        <w:rPr>
          <w:rFonts w:ascii="Segoe UI" w:hAnsi="Segoe UI" w:cs="Segoe UI"/>
          <w:color w:val="374151"/>
          <w:shd w:val="clear" w:color="auto" w:fill="F7F7F8"/>
        </w:rPr>
        <w:t>A list of 12 occupations most likely to be overtaken by AI includes roles such as receptionists, bookkeeping and data entry, customer service executives, retail services, courier services, proofreading, soldiers, manufacturing and pharmaceutical work, security guards, taxi and bus drivers, market research analysts, and doctors​</w:t>
      </w:r>
      <w:hyperlink r:id="rId17" w:tgtFrame="_blank" w:history="1">
        <w:r>
          <w:rPr>
            <w:rStyle w:val="Hyperlink"/>
            <w:rFonts w:ascii="Segoe UI" w:hAnsi="Segoe UI" w:cs="Segoe UI"/>
            <w:sz w:val="18"/>
            <w:szCs w:val="18"/>
            <w:bdr w:val="single" w:sz="2" w:space="0" w:color="D9D9E3" w:frame="1"/>
            <w:shd w:val="clear" w:color="auto" w:fill="F7F7F8"/>
            <w:vertAlign w:val="superscript"/>
          </w:rPr>
          <w:t>3</w:t>
        </w:r>
      </w:hyperlink>
      <w:r>
        <w:rPr>
          <w:rFonts w:ascii="Segoe UI" w:hAnsi="Segoe UI" w:cs="Segoe UI"/>
          <w:color w:val="374151"/>
          <w:shd w:val="clear" w:color="auto" w:fill="F7F7F8"/>
        </w:rPr>
        <w:t>​.</w:t>
      </w:r>
    </w:p>
    <w:p w14:paraId="1E55AC47" w14:textId="77777777" w:rsidR="00BD4274" w:rsidRDefault="00BD4274" w:rsidP="001846B9">
      <w:pPr>
        <w:pStyle w:val="ListParagraph"/>
        <w:ind w:left="0"/>
        <w:rPr>
          <w:rFonts w:ascii="Segoe UI" w:hAnsi="Segoe UI" w:cs="Segoe UI"/>
          <w:color w:val="374151"/>
          <w:shd w:val="clear" w:color="auto" w:fill="F7F7F8"/>
        </w:rPr>
      </w:pPr>
    </w:p>
    <w:p w14:paraId="4FC443D7" w14:textId="13B93665" w:rsidR="00BD4274" w:rsidRDefault="00DD3CD6" w:rsidP="001846B9">
      <w:pPr>
        <w:pStyle w:val="ListParagraph"/>
        <w:ind w:left="0"/>
        <w:rPr>
          <w:rFonts w:ascii="Segoe UI" w:hAnsi="Segoe UI" w:cs="Segoe UI"/>
          <w:color w:val="374151"/>
          <w:shd w:val="clear" w:color="auto" w:fill="F7F7F8"/>
        </w:rPr>
      </w:pPr>
      <w:r>
        <w:rPr>
          <w:rFonts w:ascii="Segoe UI" w:hAnsi="Segoe UI" w:cs="Segoe UI"/>
          <w:color w:val="374151"/>
          <w:shd w:val="clear" w:color="auto" w:fill="F7F7F8"/>
        </w:rPr>
        <w:t>Tech jobs, including coders, computer programmers, software engineers, and data analysts, are identified as being at risk of displacement by AI. This is because AI tools, like ChatGPT, can potentially perform many of their tasks with efficiency and accuracy, which might reduce the need for human workers in these roles​</w:t>
      </w:r>
      <w:hyperlink r:id="rId18" w:tgtFrame="_blank" w:history="1">
        <w:r>
          <w:rPr>
            <w:rStyle w:val="Hyperlink"/>
            <w:rFonts w:ascii="Segoe UI" w:hAnsi="Segoe UI" w:cs="Segoe UI"/>
            <w:sz w:val="18"/>
            <w:szCs w:val="18"/>
            <w:bdr w:val="single" w:sz="2" w:space="0" w:color="D9D9E3" w:frame="1"/>
            <w:shd w:val="clear" w:color="auto" w:fill="F7F7F8"/>
            <w:vertAlign w:val="superscript"/>
          </w:rPr>
          <w:t>4</w:t>
        </w:r>
      </w:hyperlink>
      <w:r>
        <w:rPr>
          <w:rFonts w:ascii="Segoe UI" w:hAnsi="Segoe UI" w:cs="Segoe UI"/>
          <w:color w:val="374151"/>
          <w:shd w:val="clear" w:color="auto" w:fill="F7F7F8"/>
        </w:rPr>
        <w:t>​.</w:t>
      </w:r>
    </w:p>
    <w:p w14:paraId="703694B6" w14:textId="74F8AF28" w:rsidR="001846B9" w:rsidRPr="001846B9" w:rsidRDefault="001846B9" w:rsidP="001846B9">
      <w:pPr>
        <w:pStyle w:val="ListParagraph"/>
        <w:ind w:left="0"/>
        <w:rPr>
          <w:sz w:val="24"/>
          <w:szCs w:val="24"/>
        </w:rPr>
      </w:pPr>
    </w:p>
    <w:p w14:paraId="4127C584" w14:textId="77777777" w:rsidR="00103603" w:rsidRDefault="00BC7787" w:rsidP="001846B9">
      <w:pPr>
        <w:rPr>
          <w:sz w:val="24"/>
          <w:szCs w:val="24"/>
        </w:rPr>
      </w:pPr>
      <w:bookmarkStart w:id="7" w:name="_Toc138799278"/>
      <w:r>
        <w:rPr>
          <w:rStyle w:val="Heading3Char"/>
        </w:rPr>
        <w:t xml:space="preserve">Income Inequality and </w:t>
      </w:r>
      <w:r w:rsidR="001846B9" w:rsidRPr="001846B9">
        <w:rPr>
          <w:rStyle w:val="Heading3Char"/>
        </w:rPr>
        <w:t>Disparate Access to Benefits</w:t>
      </w:r>
      <w:bookmarkEnd w:id="7"/>
      <w:r w:rsidR="001846B9" w:rsidRPr="001846B9">
        <w:rPr>
          <w:sz w:val="24"/>
          <w:szCs w:val="24"/>
        </w:rPr>
        <w:t xml:space="preserve"> </w:t>
      </w:r>
    </w:p>
    <w:p w14:paraId="4BDBBB55" w14:textId="73B3A153" w:rsidR="00103603" w:rsidRDefault="00103603" w:rsidP="001846B9">
      <w:pPr>
        <w:rPr>
          <w:sz w:val="24"/>
          <w:szCs w:val="24"/>
        </w:rPr>
      </w:pPr>
      <w:r>
        <w:rPr>
          <w:sz w:val="24"/>
          <w:szCs w:val="24"/>
        </w:rPr>
        <w:t xml:space="preserve">Technology has already created some billionaires in the past. Either that has to do with the dotcom boom or the </w:t>
      </w:r>
    </w:p>
    <w:p w14:paraId="105A9258" w14:textId="77777777" w:rsidR="00103603" w:rsidRDefault="00103603" w:rsidP="001846B9">
      <w:pPr>
        <w:rPr>
          <w:sz w:val="24"/>
          <w:szCs w:val="24"/>
        </w:rPr>
      </w:pPr>
    </w:p>
    <w:p w14:paraId="5E0E828C"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the past couple of decades, technology has changed a lot about our world. From how we shop, work, play, and even how we make money, the influence of technology is everywhere. But there's one aspect of technology's impact that's been a bit controversial: its role in increasing income inequality.</w:t>
      </w:r>
    </w:p>
    <w:p w14:paraId="6DB3306A"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Back in the late 90s and early 2000s, when the internet was just starting to take off, a lot of people made a ton of money. Companies like Amazon, Google, and eBay were born. These businesses made their founders—guys like Jeff Bezos, Larry Page, and Pierre Omidyar—extremely wealthy.</w:t>
      </w:r>
    </w:p>
    <w:p w14:paraId="0E554082"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here's the catch: the wealth didn't get spread around evenly. Sure, these tech giants created lots of jobs, but the folks at the top made way more than the average worker. This has only made the gap between the rich and the poor even wider.</w:t>
      </w:r>
    </w:p>
    <w:p w14:paraId="77986136"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Fast forward a bit to when social media came into the picture. The story is pretty much the same. Take Facebook and Twitter, for example. Their founders, Mark Zuckerberg and Jack Dorsey, made billions from these platforms. But again, most of the money stayed at the top.</w:t>
      </w:r>
    </w:p>
    <w:p w14:paraId="2BD65858"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Then there's Spotify, the music streaming service. Its co-founder, Daniel Ek, is now super rich. But the artists, whose music is played on Spotify, often get paid peanuts. This has created a huge income disparity in the music industry itself.</w:t>
      </w:r>
    </w:p>
    <w:p w14:paraId="5907E808"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recent years, we've seen a new kind of wealth being created through cryptocurrencies like Bitcoin and Ethereum. Some folks who got in early have become 'crypto billionaires'. But these digital currencies are risky and not everyone can afford to invest in them, which again, leads to income inequality.</w:t>
      </w:r>
    </w:p>
    <w:p w14:paraId="1F5D605D"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And let's not forget about automation. Technology has made many jobs obsolete, especially those at the lower end of the pay scale. When a machine can do a job, the person who used to do it often ends up out of work.</w:t>
      </w:r>
    </w:p>
    <w:p w14:paraId="16CD3AB1" w14:textId="77777777" w:rsidR="00AF1E9D" w:rsidRDefault="00AF1E9D" w:rsidP="001846B9">
      <w:pPr>
        <w:rPr>
          <w:sz w:val="24"/>
          <w:szCs w:val="24"/>
        </w:rPr>
      </w:pPr>
    </w:p>
    <w:p w14:paraId="364D0196" w14:textId="77777777" w:rsidR="00012D8A" w:rsidRDefault="00012D8A" w:rsidP="00012D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Looking ahead, there's one area of technology that's expected to have a massive impact on our lives and our economy: artificial intelligence, or AI. It's already changing a lot about how we live and work, and it's predicted to do so even more in the future. But like other technological advancements, AI could also affect income inequality, and not necessarily in a good way.</w:t>
      </w:r>
    </w:p>
    <w:p w14:paraId="43429682" w14:textId="77777777" w:rsidR="00012D8A" w:rsidRDefault="00012D8A" w:rsidP="00012D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AI is all about automation. It's about computers learning to do things that humans normally do. This includes everything from driving cars to diagnosing diseases. It's easy to see how this could be a good thing. After all, machines don't get tired, they don't need to eat or sleep, and they can work 24/7. But what happens to the people whose jobs can be done by AI?</w:t>
      </w:r>
    </w:p>
    <w:p w14:paraId="6C94C9D9" w14:textId="77777777" w:rsidR="00012D8A" w:rsidRDefault="00012D8A" w:rsidP="00012D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let's look at the transportation industry. Self-driving cars and trucks are no longer science fiction—they're here. This could potentially make truck drivers, taxi drivers, and others in similar roles obsolete. These jobs are often held by people in the lower to middle income brackets. If AI takes these jobs away, it could increase income inequality by leaving these workers without a source of income.</w:t>
      </w:r>
    </w:p>
    <w:p w14:paraId="231074C2" w14:textId="77777777" w:rsidR="00012D8A" w:rsidRDefault="00012D8A" w:rsidP="00012D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it's not just blue-collar jobs that are at risk. AI can also automate tasks in fields like law, finance, and medicine. For instance, AI can analyze legal documents, manage investments, and interpret medical images, tasks traditionally performed by highly paid professionals. If these jobs are automated, it could lead to a decrease in high-paying jobs, which could also contribute to income inequality.</w:t>
      </w:r>
    </w:p>
    <w:p w14:paraId="495BF1BF" w14:textId="77777777" w:rsidR="00012D8A" w:rsidRDefault="00012D8A" w:rsidP="00012D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 the flip side, AI could also lead to the creation of new jobs, many of which we can't even imagine yet. But these jobs are likely to require high levels of education and skills, which might not be accessible to everyone. This could potentially widen the income gap even further</w:t>
      </w:r>
    </w:p>
    <w:p w14:paraId="29CF0FE5" w14:textId="77777777" w:rsidR="00E55455" w:rsidRDefault="00E55455" w:rsidP="00E554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As we look to the future, it's clear that we're standing on the brink of a new era of technological advancement, dominated by artificial intelligence. We've seen how past technological revolutions have inadvertently contributed to income inequality. The question we now face is: should we allow this trend to continue with AI?</w:t>
      </w:r>
    </w:p>
    <w:p w14:paraId="07A1860F" w14:textId="77777777" w:rsidR="00E55455" w:rsidRDefault="00E55455" w:rsidP="00E554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We've become accustomed to a certain level of income inequality as a byproduct of technological innovation. After all, those who take risks to innovate and build successful businesses often reap significant financial rewards, which can be seen as a fair return on their investment. However, when this inequality becomes extreme, it can lead to social unrest, economic instability, and a general sense of injustice.</w:t>
      </w:r>
    </w:p>
    <w:p w14:paraId="5AA093F6" w14:textId="77777777" w:rsidR="00E55455" w:rsidRDefault="00E55455" w:rsidP="00E554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challenge we face is determining what level of inequality is acceptable. This is a complex issue that doesn't have a clear-cut answer. It's a balancing act between </w:t>
      </w:r>
      <w:r>
        <w:rPr>
          <w:rFonts w:ascii="Segoe UI" w:hAnsi="Segoe UI" w:cs="Segoe UI"/>
          <w:color w:val="374151"/>
        </w:rPr>
        <w:lastRenderedPageBreak/>
        <w:t>encouraging innovation and entrepreneurship on the one hand, and ensuring a fair and just society on the other.</w:t>
      </w:r>
    </w:p>
    <w:p w14:paraId="5D592C24" w14:textId="77777777" w:rsidR="00E55455" w:rsidRDefault="00E55455" w:rsidP="00E554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From a moral perspective, one principle that we could consider is the concept of distributive justice. This idea, rooted in philosophy, argues for the fair distribution of society's benefits and burdens. In the context of AI and automation, this could mean ensuring that the wealth generated by these technologies is shared more equitably. This might involve policies like progressive taxation, where the wealthy are taxed more heavily to fund public services and social safety nets.</w:t>
      </w:r>
    </w:p>
    <w:p w14:paraId="40FF50DF" w14:textId="77777777" w:rsidR="00E55455" w:rsidRDefault="00E55455" w:rsidP="00E554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moral principle that could guide us is the idea of respect for human dignity. This means recognizing the inherent value of each person and their work. In a future dominated by AI, this could translate into policies that prioritize human well-being over efficiency and profits. For example, we could advocate for the creation of new jobs to replace those lost to automation, or for retraining programs to help workers adapt to the new economic landscape.</w:t>
      </w:r>
    </w:p>
    <w:p w14:paraId="1DCE5527" w14:textId="77777777" w:rsidR="00E55455" w:rsidRDefault="00E55455" w:rsidP="00E554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conclusion, as we navigate this new era of AI and automation, we should strive to uphold principles of fairness, justice, and respect for human dignity. It's not enough to simply accept the status quo and allow income inequality to continue to rise. Instead, we must actively work to create a future where the benefits of technology are shared by all, not just a privileged few.</w:t>
      </w:r>
    </w:p>
    <w:p w14:paraId="4B34A280" w14:textId="77777777" w:rsidR="00012D8A" w:rsidRDefault="00012D8A" w:rsidP="001846B9">
      <w:pPr>
        <w:rPr>
          <w:sz w:val="24"/>
          <w:szCs w:val="24"/>
        </w:rPr>
      </w:pPr>
    </w:p>
    <w:p w14:paraId="78F3F928" w14:textId="47AE9A19" w:rsidR="001846B9" w:rsidRPr="001846B9" w:rsidRDefault="001846B9" w:rsidP="001846B9">
      <w:pPr>
        <w:rPr>
          <w:sz w:val="24"/>
          <w:szCs w:val="24"/>
        </w:rPr>
      </w:pPr>
      <w:r w:rsidRPr="001846B9">
        <w:rPr>
          <w:sz w:val="24"/>
          <w:szCs w:val="24"/>
        </w:rPr>
        <w:t>Due to Hardware, Software, Skill Constraints (Page 34): LM design choices have a downstream impact on who is most likely to benefit from the model. For example, product developers may find it easier to develop LM-based applications for social groups where the LM performs reliably and makes fewer errors; potentially leaving those groups for whom the LM is less accurate with fewer good applications.</w:t>
      </w:r>
    </w:p>
    <w:p w14:paraId="0ADAA494" w14:textId="2F7977DA" w:rsidR="001846B9" w:rsidRDefault="001846B9" w:rsidP="001846B9">
      <w:pPr>
        <w:rPr>
          <w:sz w:val="24"/>
          <w:szCs w:val="24"/>
        </w:rPr>
      </w:pPr>
      <w:r w:rsidRPr="001846B9">
        <w:rPr>
          <w:b/>
          <w:bCs/>
          <w:sz w:val="24"/>
          <w:szCs w:val="24"/>
        </w:rPr>
        <w:t>Example</w:t>
      </w:r>
      <w:r w:rsidRPr="001846B9">
        <w:rPr>
          <w:sz w:val="24"/>
          <w:szCs w:val="24"/>
        </w:rPr>
        <w:t>: The paper discusses a potential feedback loop whereby poorer populations are less able to benefit from technological innovations, reflecting a general trend whereby the single biggest driver of increasing global income inequality is technological progress (Jaumotte et al., 2013).</w:t>
      </w:r>
    </w:p>
    <w:p w14:paraId="2FEACC99" w14:textId="36355556" w:rsidR="00BC7787" w:rsidRPr="001846B9" w:rsidRDefault="00156A24" w:rsidP="001846B9">
      <w:pPr>
        <w:rPr>
          <w:sz w:val="24"/>
          <w:szCs w:val="24"/>
        </w:rPr>
      </w:pPr>
      <w:r>
        <w:rPr>
          <w:rFonts w:ascii="Segoe UI" w:hAnsi="Segoe UI" w:cs="Segoe UI"/>
          <w:color w:val="374151"/>
          <w:shd w:val="clear" w:color="auto" w:fill="F7F7F8"/>
        </w:rPr>
        <w:t>Automation, robots, and algorithms that replace tasks done by human workers have played a significant role in slowing wage growth and worsening inequality in the U.S. Between 1980 and 2016, 50 to 70% of the growth in U.S. wage inequality was caused by automation. There are concerns that AI-based automation could exacerbate this trend​</w:t>
      </w:r>
      <w:hyperlink r:id="rId19" w:tgtFrame="_blank" w:history="1">
        <w:r>
          <w:rPr>
            <w:rStyle w:val="Hyperlink"/>
            <w:rFonts w:ascii="Segoe UI" w:hAnsi="Segoe UI" w:cs="Segoe UI"/>
            <w:sz w:val="18"/>
            <w:szCs w:val="18"/>
            <w:bdr w:val="single" w:sz="2" w:space="0" w:color="D9D9E3" w:frame="1"/>
            <w:shd w:val="clear" w:color="auto" w:fill="F7F7F8"/>
            <w:vertAlign w:val="superscript"/>
          </w:rPr>
          <w:t>1</w:t>
        </w:r>
      </w:hyperlink>
      <w:r>
        <w:rPr>
          <w:rFonts w:ascii="Segoe UI" w:hAnsi="Segoe UI" w:cs="Segoe UI"/>
          <w:color w:val="374151"/>
          <w:shd w:val="clear" w:color="auto" w:fill="F7F7F8"/>
        </w:rPr>
        <w:t>​.</w:t>
      </w:r>
    </w:p>
    <w:p w14:paraId="7A843217" w14:textId="77777777" w:rsidR="00156A24" w:rsidRDefault="00156A24" w:rsidP="001C7F76">
      <w:pPr>
        <w:pStyle w:val="Heading2"/>
      </w:pPr>
    </w:p>
    <w:p w14:paraId="6D673E7E" w14:textId="4D925B94" w:rsidR="008A5D0F" w:rsidRDefault="008A5D0F" w:rsidP="008A5D0F">
      <w:pPr>
        <w:rPr>
          <w:rFonts w:ascii="Segoe UI" w:hAnsi="Segoe UI" w:cs="Segoe UI"/>
          <w:color w:val="374151"/>
          <w:shd w:val="clear" w:color="auto" w:fill="F7F7F8"/>
        </w:rPr>
      </w:pPr>
      <w:r>
        <w:rPr>
          <w:rFonts w:ascii="Segoe UI" w:hAnsi="Segoe UI" w:cs="Segoe UI"/>
          <w:color w:val="374151"/>
          <w:shd w:val="clear" w:color="auto" w:fill="F7F7F8"/>
        </w:rPr>
        <w:t>The dominance of a few cities in the invention and commercialization of AI could continue to increase geographical disparities in wealth, fostering political and social unrest and potentially holding back the kinds of AI technologies needed for regional economies to grow​</w:t>
      </w:r>
      <w:hyperlink r:id="rId20" w:tgtFrame="_blank" w:history="1">
        <w:r>
          <w:rPr>
            <w:rStyle w:val="Hyperlink"/>
            <w:rFonts w:ascii="Segoe UI" w:hAnsi="Segoe UI" w:cs="Segoe UI"/>
            <w:sz w:val="18"/>
            <w:szCs w:val="18"/>
            <w:bdr w:val="single" w:sz="2" w:space="0" w:color="D9D9E3" w:frame="1"/>
            <w:shd w:val="clear" w:color="auto" w:fill="F7F7F8"/>
            <w:vertAlign w:val="superscript"/>
          </w:rPr>
          <w:t>1</w:t>
        </w:r>
      </w:hyperlink>
      <w:r>
        <w:rPr>
          <w:rFonts w:ascii="Segoe UI" w:hAnsi="Segoe UI" w:cs="Segoe UI"/>
          <w:color w:val="374151"/>
          <w:shd w:val="clear" w:color="auto" w:fill="F7F7F8"/>
        </w:rPr>
        <w:t>​.</w:t>
      </w:r>
    </w:p>
    <w:p w14:paraId="7689A870" w14:textId="1621B787" w:rsidR="00285CFA" w:rsidRPr="000307A6" w:rsidRDefault="00A71D04" w:rsidP="008A5D0F">
      <w:pPr>
        <w:rPr>
          <w:rFonts w:ascii="Segoe UI" w:hAnsi="Segoe UI" w:cs="Segoe UI"/>
          <w:color w:val="374151"/>
          <w:shd w:val="clear" w:color="auto" w:fill="F7F7F8"/>
        </w:rPr>
      </w:pPr>
      <w:r>
        <w:rPr>
          <w:rFonts w:ascii="Segoe UI" w:hAnsi="Segoe UI" w:cs="Segoe UI"/>
          <w:color w:val="374151"/>
          <w:shd w:val="clear" w:color="auto" w:fill="F7F7F8"/>
        </w:rPr>
        <w:lastRenderedPageBreak/>
        <w:t>The report by the AI Index indicates that the concentration of AI research and development in a few urban areas has created a technological divide and led to an increasing concentration of wealth. However, efforts are being made to promote innovation in smaller communities, which could help create new technology-driven economic opportunities​</w:t>
      </w:r>
      <w:r>
        <w:rPr>
          <w:rFonts w:ascii="Segoe UI" w:hAnsi="Segoe UI" w:cs="Segoe UI"/>
          <w:color w:val="374151"/>
          <w:sz w:val="18"/>
          <w:szCs w:val="18"/>
          <w:bdr w:val="single" w:sz="2" w:space="0" w:color="D9D9E3" w:frame="1"/>
          <w:shd w:val="clear" w:color="auto" w:fill="F7F7F8"/>
          <w:vertAlign w:val="superscript"/>
        </w:rPr>
        <w:t>2</w:t>
      </w:r>
      <w:r>
        <w:rPr>
          <w:rFonts w:ascii="Segoe UI" w:hAnsi="Segoe UI" w:cs="Segoe UI"/>
          <w:color w:val="374151"/>
          <w:shd w:val="clear" w:color="auto" w:fill="F7F7F8"/>
        </w:rPr>
        <w:t>​.</w:t>
      </w:r>
    </w:p>
    <w:p w14:paraId="553CF3E1" w14:textId="186A1185" w:rsidR="0081528D" w:rsidRPr="00285CFA" w:rsidRDefault="0081528D" w:rsidP="008A5D0F">
      <w:pPr>
        <w:rPr>
          <w:rFonts w:cstheme="minorHAnsi"/>
          <w:color w:val="374151"/>
          <w:sz w:val="24"/>
          <w:szCs w:val="24"/>
          <w:shd w:val="clear" w:color="auto" w:fill="F7F7F8"/>
        </w:rPr>
      </w:pPr>
      <w:r w:rsidRPr="0025636E">
        <w:rPr>
          <w:rFonts w:cstheme="minorHAnsi"/>
          <w:color w:val="000000"/>
          <w:sz w:val="24"/>
          <w:szCs w:val="24"/>
          <w:shd w:val="clear" w:color="auto" w:fill="FFFFFF"/>
        </w:rPr>
        <w:t>“</w:t>
      </w:r>
      <w:r w:rsidRPr="00285CFA">
        <w:rPr>
          <w:rFonts w:cstheme="minorHAnsi"/>
          <w:color w:val="000000"/>
          <w:sz w:val="24"/>
          <w:szCs w:val="24"/>
          <w:shd w:val="clear" w:color="auto" w:fill="FFFFFF"/>
        </w:rPr>
        <w:t xml:space="preserve">For Brynjolfsson, an economist, simple automation, while producing value, can also be a path to greater inequality of income and wealth. The excessive focus on human-like AI, he writes, drives down wages for most people </w:t>
      </w:r>
      <w:r w:rsidR="0025636E">
        <w:rPr>
          <w:rFonts w:cstheme="minorHAnsi"/>
          <w:color w:val="000000"/>
          <w:sz w:val="24"/>
          <w:szCs w:val="24"/>
          <w:shd w:val="clear" w:color="auto" w:fill="FFFFFF"/>
        </w:rPr>
        <w:t>‘</w:t>
      </w:r>
      <w:r w:rsidRPr="00285CFA">
        <w:rPr>
          <w:rFonts w:cstheme="minorHAnsi"/>
          <w:color w:val="000000"/>
          <w:sz w:val="24"/>
          <w:szCs w:val="24"/>
          <w:shd w:val="clear" w:color="auto" w:fill="FFFFFF"/>
        </w:rPr>
        <w:t>even as it amplifies the market power of a few</w:t>
      </w:r>
      <w:r w:rsidR="0025636E">
        <w:rPr>
          <w:rFonts w:cstheme="minorHAnsi"/>
          <w:color w:val="000000"/>
          <w:sz w:val="24"/>
          <w:szCs w:val="24"/>
          <w:shd w:val="clear" w:color="auto" w:fill="FFFFFF"/>
        </w:rPr>
        <w:t>’</w:t>
      </w:r>
      <w:r w:rsidRPr="00285CFA">
        <w:rPr>
          <w:rFonts w:cstheme="minorHAnsi"/>
          <w:color w:val="000000"/>
          <w:sz w:val="24"/>
          <w:szCs w:val="24"/>
          <w:shd w:val="clear" w:color="auto" w:fill="FFFFFF"/>
        </w:rPr>
        <w:t xml:space="preserve"> who own and control the technologies. The emphasis on automation rather than augmentation is, he argues in the essay, the </w:t>
      </w:r>
      <w:r w:rsidR="0025636E">
        <w:rPr>
          <w:rFonts w:cstheme="minorHAnsi"/>
          <w:color w:val="000000"/>
          <w:sz w:val="24"/>
          <w:szCs w:val="24"/>
          <w:shd w:val="clear" w:color="auto" w:fill="FFFFFF"/>
        </w:rPr>
        <w:t>‘</w:t>
      </w:r>
      <w:r w:rsidRPr="00285CFA">
        <w:rPr>
          <w:rFonts w:cstheme="minorHAnsi"/>
          <w:color w:val="000000"/>
          <w:sz w:val="24"/>
          <w:szCs w:val="24"/>
          <w:shd w:val="clear" w:color="auto" w:fill="FFFFFF"/>
        </w:rPr>
        <w:t>single biggest explanation</w:t>
      </w:r>
      <w:r w:rsidR="0025636E">
        <w:rPr>
          <w:rFonts w:cstheme="minorHAnsi"/>
          <w:color w:val="000000"/>
          <w:sz w:val="24"/>
          <w:szCs w:val="24"/>
          <w:shd w:val="clear" w:color="auto" w:fill="FFFFFF"/>
        </w:rPr>
        <w:t>’</w:t>
      </w:r>
      <w:r w:rsidRPr="00285CFA">
        <w:rPr>
          <w:rFonts w:cstheme="minorHAnsi"/>
          <w:color w:val="000000"/>
          <w:sz w:val="24"/>
          <w:szCs w:val="24"/>
          <w:shd w:val="clear" w:color="auto" w:fill="FFFFFF"/>
        </w:rPr>
        <w:t xml:space="preserve"> for the rise of billionaires at a time when average real wages for many Americans have fallen.“ (</w:t>
      </w:r>
      <w:r w:rsidR="00285CFA" w:rsidRPr="00285CFA">
        <w:rPr>
          <w:rFonts w:cstheme="minorHAnsi"/>
          <w:color w:val="000000"/>
          <w:sz w:val="24"/>
          <w:szCs w:val="24"/>
          <w:shd w:val="clear" w:color="auto" w:fill="FFFFFF"/>
        </w:rPr>
        <w:t>Rotman</w:t>
      </w:r>
      <w:r w:rsidRPr="00285CFA">
        <w:rPr>
          <w:rFonts w:cstheme="minorHAnsi"/>
          <w:color w:val="000000"/>
          <w:sz w:val="24"/>
          <w:szCs w:val="24"/>
          <w:shd w:val="clear" w:color="auto" w:fill="FFFFFF"/>
        </w:rPr>
        <w:t>)</w:t>
      </w:r>
    </w:p>
    <w:p w14:paraId="28417630" w14:textId="77777777" w:rsidR="000307A6" w:rsidRDefault="000307A6" w:rsidP="008A5D0F"/>
    <w:p w14:paraId="000932CF" w14:textId="77777777" w:rsidR="000307A6" w:rsidRDefault="000307A6" w:rsidP="008A5D0F">
      <w:r>
        <w:t xml:space="preserve">As per Bard 64.6% (~5 billion) of the world has access to the internet. The other 2.5 Billion are automatically left behind in this capitalistic race.  </w:t>
      </w:r>
    </w:p>
    <w:p w14:paraId="78E5D0F5" w14:textId="348FC745" w:rsidR="000307A6" w:rsidRDefault="000307A6" w:rsidP="008A5D0F">
      <w:r>
        <w:t>Furthermore, OpenAI estimates that ChatGPT (open source) has about 100 Mil users about 1.25% of the globe. The funnel further constricts, if we talk about the paid version of ChatGPT</w:t>
      </w:r>
      <w:r w:rsidR="00E35193">
        <w:t xml:space="preserve"> only about 200 thousand have subscribed, only 0.003% of the globe. </w:t>
      </w:r>
    </w:p>
    <w:p w14:paraId="473408D5" w14:textId="5C5D3E43" w:rsidR="00E35193" w:rsidRDefault="00E35193" w:rsidP="008A5D0F">
      <w:r>
        <w:t>This makes some of us super-heroes while the other don’t have an inkling of what is coming their way.</w:t>
      </w:r>
    </w:p>
    <w:p w14:paraId="79153767" w14:textId="77777777" w:rsidR="00E35193" w:rsidRPr="008A5D0F" w:rsidRDefault="00E35193" w:rsidP="008A5D0F"/>
    <w:p w14:paraId="3DE1D58B" w14:textId="42B6973F" w:rsidR="00191733" w:rsidRPr="001C7F76" w:rsidRDefault="00E35193" w:rsidP="001C7F76">
      <w:pPr>
        <w:pStyle w:val="Heading2"/>
      </w:pPr>
      <w:bookmarkStart w:id="8" w:name="_Toc138799279"/>
      <w:r>
        <w:t xml:space="preserve">MUCH HYPOTHETICALS : </w:t>
      </w:r>
      <w:r w:rsidR="00191733" w:rsidRPr="001C7F76">
        <w:t>Love</w:t>
      </w:r>
      <w:r w:rsidR="004C0FB4" w:rsidRPr="001C7F76">
        <w:t>, C</w:t>
      </w:r>
      <w:r w:rsidR="00191733" w:rsidRPr="001C7F76">
        <w:t>ompanion ship</w:t>
      </w:r>
      <w:r w:rsidR="004C0FB4" w:rsidRPr="001C7F76">
        <w:t xml:space="preserve"> and therapy</w:t>
      </w:r>
      <w:r w:rsidR="00191733" w:rsidRPr="001C7F76">
        <w:t>?</w:t>
      </w:r>
      <w:bookmarkEnd w:id="8"/>
    </w:p>
    <w:p w14:paraId="3294400B" w14:textId="77777777" w:rsidR="00FA5E78" w:rsidRDefault="00FA5E78" w:rsidP="00FA5E78">
      <w:pPr>
        <w:pStyle w:val="Heading3"/>
      </w:pPr>
    </w:p>
    <w:p w14:paraId="777D5EDB" w14:textId="7546304F" w:rsidR="004B7412" w:rsidRDefault="001C7F76" w:rsidP="00FA5E78">
      <w:pPr>
        <w:pStyle w:val="Heading3"/>
      </w:pPr>
      <w:bookmarkStart w:id="9" w:name="_Toc138799280"/>
      <w:r>
        <w:t>Role of AI in therapy</w:t>
      </w:r>
      <w:bookmarkEnd w:id="9"/>
      <w:r w:rsidR="00866788">
        <w:t xml:space="preserve"> </w:t>
      </w:r>
    </w:p>
    <w:p w14:paraId="24DD7344" w14:textId="77777777" w:rsidR="004B7412" w:rsidRPr="004B7412" w:rsidRDefault="004B7412" w:rsidP="004B7412">
      <w:pPr>
        <w:pStyle w:val="NormalWeb"/>
        <w:shd w:val="clear" w:color="auto" w:fill="FFFFFF"/>
        <w:spacing w:before="0" w:beforeAutospacing="0" w:after="360" w:afterAutospacing="0"/>
        <w:rPr>
          <w:rFonts w:asciiTheme="minorHAnsi" w:hAnsiTheme="minorHAnsi" w:cstheme="minorHAnsi"/>
          <w:color w:val="1F1F1F"/>
        </w:rPr>
      </w:pPr>
      <w:r w:rsidRPr="004B7412">
        <w:rPr>
          <w:rFonts w:asciiTheme="minorHAnsi" w:hAnsiTheme="minorHAnsi" w:cstheme="minorHAnsi"/>
          <w:color w:val="1F1F1F"/>
        </w:rPr>
        <w:t>However, there are a number of companies that are developing AI-powered chatbots and other LLM-based tools that could be used to supplement or even replace traditional therapy.</w:t>
      </w:r>
    </w:p>
    <w:p w14:paraId="5E9BD00B" w14:textId="77777777" w:rsidR="004B7412" w:rsidRPr="004B7412" w:rsidRDefault="004B7412" w:rsidP="004B7412">
      <w:pPr>
        <w:pStyle w:val="NormalWeb"/>
        <w:shd w:val="clear" w:color="auto" w:fill="FFFFFF"/>
        <w:spacing w:before="360" w:beforeAutospacing="0" w:after="360" w:afterAutospacing="0"/>
        <w:rPr>
          <w:rFonts w:asciiTheme="minorHAnsi" w:hAnsiTheme="minorHAnsi" w:cstheme="minorHAnsi"/>
          <w:color w:val="1F1F1F"/>
        </w:rPr>
      </w:pPr>
      <w:r w:rsidRPr="004B7412">
        <w:rPr>
          <w:rFonts w:asciiTheme="minorHAnsi" w:hAnsiTheme="minorHAnsi" w:cstheme="minorHAnsi"/>
          <w:color w:val="1F1F1F"/>
        </w:rPr>
        <w:t>For example, the company Talkspace offers online therapy that is delivered through a messaging platform. Patients can text with their therapist, and the therapist can also provide audio and video recordings of sessions. Talkspace claims that its platform can help patients save time and money, and that it can also provide access to therapy for people who live in rural areas or who have difficulty finding a therapist in their area.</w:t>
      </w:r>
    </w:p>
    <w:p w14:paraId="1A8915C2" w14:textId="77777777" w:rsidR="004B7412" w:rsidRPr="004B7412" w:rsidRDefault="004B7412" w:rsidP="004B7412">
      <w:pPr>
        <w:pStyle w:val="NormalWeb"/>
        <w:shd w:val="clear" w:color="auto" w:fill="FFFFFF"/>
        <w:spacing w:before="360" w:beforeAutospacing="0" w:after="360" w:afterAutospacing="0"/>
        <w:rPr>
          <w:rFonts w:asciiTheme="minorHAnsi" w:hAnsiTheme="minorHAnsi" w:cstheme="minorHAnsi"/>
          <w:color w:val="1F1F1F"/>
        </w:rPr>
      </w:pPr>
      <w:r w:rsidRPr="004B7412">
        <w:rPr>
          <w:rFonts w:asciiTheme="minorHAnsi" w:hAnsiTheme="minorHAnsi" w:cstheme="minorHAnsi"/>
          <w:color w:val="1F1F1F"/>
        </w:rPr>
        <w:t>Another company, Woebot, offers an AI-powered chatbot that can provide cognitive-behavioral therapy (CBT) to users. CBT is a type of therapy that focuses on helping people change their thoughts and behaviors in order to improve their mental health. Woebot is designed to be used as a supplement to traditional therapy, and it can help users track their mood, identify negative thoughts, and learn coping skills.</w:t>
      </w:r>
    </w:p>
    <w:p w14:paraId="4EE2CB63" w14:textId="2DD1676E" w:rsidR="00A46283" w:rsidRPr="00A46283" w:rsidRDefault="004B7412" w:rsidP="00A46283">
      <w:pPr>
        <w:pStyle w:val="NormalWeb"/>
        <w:shd w:val="clear" w:color="auto" w:fill="FFFFFF"/>
        <w:spacing w:before="360" w:beforeAutospacing="0" w:after="360" w:afterAutospacing="0"/>
        <w:rPr>
          <w:rStyle w:val="Heading2Char"/>
          <w:rFonts w:asciiTheme="minorHAnsi" w:eastAsia="Times New Roman" w:hAnsiTheme="minorHAnsi" w:cstheme="minorHAnsi"/>
          <w:color w:val="1F1F1F"/>
          <w:sz w:val="24"/>
          <w:szCs w:val="24"/>
        </w:rPr>
      </w:pPr>
      <w:r w:rsidRPr="004B7412">
        <w:rPr>
          <w:rFonts w:asciiTheme="minorHAnsi" w:hAnsiTheme="minorHAnsi" w:cstheme="minorHAnsi"/>
          <w:color w:val="1F1F1F"/>
        </w:rPr>
        <w:t xml:space="preserve">While these are just a few examples, there are a number of other companies that are developing AI-powered tools that could be used to provide mental health services. It is still too early to say whether or not these tools will ever fully replace therapists, but they have </w:t>
      </w:r>
      <w:r w:rsidRPr="004B7412">
        <w:rPr>
          <w:rFonts w:asciiTheme="minorHAnsi" w:hAnsiTheme="minorHAnsi" w:cstheme="minorHAnsi"/>
          <w:color w:val="1F1F1F"/>
        </w:rPr>
        <w:lastRenderedPageBreak/>
        <w:t>the potential to make mental health care more accessible and affordable for a wider range of people.</w:t>
      </w:r>
    </w:p>
    <w:p w14:paraId="6DA1698E" w14:textId="32320DA0" w:rsidR="00A46283" w:rsidRDefault="00A46283" w:rsidP="00A46283">
      <w:pPr>
        <w:pStyle w:val="Heading3"/>
      </w:pPr>
      <w:bookmarkStart w:id="10" w:name="_Toc138799281"/>
      <w:r>
        <w:t xml:space="preserve">Role of AI in </w:t>
      </w:r>
      <w:r>
        <w:t>love and companionship</w:t>
      </w:r>
      <w:bookmarkEnd w:id="10"/>
    </w:p>
    <w:p w14:paraId="053E90E8" w14:textId="77777777" w:rsidR="00241502" w:rsidRDefault="00241502" w:rsidP="002415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realm of artificial intelligence (AI), we've seen significant strides in the use of AI for therapeutic purposes. AI-powered chatbots, for instance, have been programmed to recognize signs of mental distress and offer coping strategies. These tools have shown promise in delivering therapy and alleviating mental health concerns to some extent.</w:t>
      </w:r>
    </w:p>
    <w:p w14:paraId="4C49BAA5" w14:textId="77777777" w:rsidR="00241502" w:rsidRDefault="00241502" w:rsidP="002415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as we venture into the more nuanced world of love and companionship, the role of AI becomes more complex and somewhat contentious. Unlike therapy, which is a structured interaction with defined goals, love and companionship are deeply rooted in human emotion, personal growth, and mutual understanding. These intimate aspects of human relationships may prove challenging for an AI to truly replicate, leading to societal hesitation in accepting AI in these roles.</w:t>
      </w:r>
    </w:p>
    <w:p w14:paraId="438A25C8" w14:textId="77777777" w:rsidR="00241502" w:rsidRDefault="00241502" w:rsidP="002415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prime example of this discomfort can be observed in the reactions to AI-powered sex dolls. Often used for physical gratification, these dolls have been touted by some as providing a form of companionship. However, their acceptance is limited, as they blur the line between human and machine interactions in a way that many find unsettling. This might stem from ethical concerns and the potential for such devices to create unrealistic expectations of relationships.</w:t>
      </w:r>
    </w:p>
    <w:p w14:paraId="25D83B54" w14:textId="77777777" w:rsidR="00241502" w:rsidRDefault="00241502" w:rsidP="002415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 the one hand, AI companionship has the potential to offer always-available company and reduce feelings of loneliness, especially for those who may find traditional relationships challenging. On the other hand, the drawbacks are equally significant. These include the risk of further isolating individuals from real human interaction and the ethical implications around consent and power dynamics in human-AI relationships.</w:t>
      </w:r>
    </w:p>
    <w:p w14:paraId="22D3AE46" w14:textId="77777777" w:rsidR="00A46283" w:rsidRDefault="00A46283" w:rsidP="0080552B">
      <w:pPr>
        <w:rPr>
          <w:rStyle w:val="Heading2Char"/>
        </w:rPr>
      </w:pPr>
    </w:p>
    <w:p w14:paraId="393F2B14" w14:textId="645B6F8F" w:rsidR="00FA5E78" w:rsidRPr="00FA5E78" w:rsidRDefault="005417B4" w:rsidP="0080552B">
      <w:pPr>
        <w:rPr>
          <w:rFonts w:eastAsiaTheme="majorEastAsia"/>
          <w:color w:val="1F3763" w:themeColor="accent1" w:themeShade="7F"/>
        </w:rPr>
      </w:pPr>
      <w:bookmarkStart w:id="11" w:name="_Toc138799282"/>
      <w:r>
        <w:rPr>
          <w:rStyle w:val="Heading2Char"/>
        </w:rPr>
        <w:t>Existentia</w:t>
      </w:r>
      <w:r w:rsidR="003F059E">
        <w:rPr>
          <w:rStyle w:val="Heading2Char"/>
        </w:rPr>
        <w:t>l</w:t>
      </w:r>
      <w:r>
        <w:rPr>
          <w:rStyle w:val="Heading2Char"/>
        </w:rPr>
        <w:t xml:space="preserve"> dilemmas : </w:t>
      </w:r>
      <w:r w:rsidR="004C0FB4" w:rsidRPr="0080552B">
        <w:rPr>
          <w:rStyle w:val="Heading2Char"/>
        </w:rPr>
        <w:t xml:space="preserve">AI </w:t>
      </w:r>
      <w:r w:rsidR="00FA5E78" w:rsidRPr="0080552B">
        <w:rPr>
          <w:rStyle w:val="Heading2Char"/>
        </w:rPr>
        <w:t>culture</w:t>
      </w:r>
      <w:bookmarkEnd w:id="11"/>
      <w:r w:rsidR="00FA5E78" w:rsidRPr="0080552B">
        <w:rPr>
          <w:rStyle w:val="Heading2Char"/>
        </w:rPr>
        <w:t xml:space="preserve"> </w:t>
      </w:r>
      <w:r w:rsidR="00FA5E78">
        <w:rPr>
          <w:lang w:eastAsia="en-AU"/>
        </w:rPr>
        <w:t>a</w:t>
      </w:r>
      <w:r w:rsidR="00FA5E78" w:rsidRPr="00FA5E78">
        <w:rPr>
          <w:lang w:eastAsia="en-AU"/>
        </w:rPr>
        <w:t>nd AI religion</w:t>
      </w:r>
      <w:r w:rsidR="00FA5E78" w:rsidRPr="00FA5E78">
        <w:rPr>
          <w:lang w:eastAsia="en-AU"/>
        </w:rPr>
        <w:br/>
        <w:t>It is certainly possible that the onset of AI will change the way people perceive the world and religion. Here are some of the ways in which AI could impact our understanding of religion:</w:t>
      </w:r>
    </w:p>
    <w:p w14:paraId="47647D59" w14:textId="77777777" w:rsidR="00FA5E78" w:rsidRPr="00FA5E78" w:rsidRDefault="00FA5E78" w:rsidP="00FA5E78">
      <w:pPr>
        <w:numPr>
          <w:ilvl w:val="0"/>
          <w:numId w:val="19"/>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FA5E78">
        <w:rPr>
          <w:rFonts w:eastAsia="Times New Roman" w:cstheme="minorHAnsi"/>
          <w:color w:val="1F1F1F"/>
          <w:kern w:val="0"/>
          <w:sz w:val="24"/>
          <w:szCs w:val="24"/>
          <w:lang w:eastAsia="en-AU"/>
          <w14:ligatures w14:val="none"/>
        </w:rPr>
        <w:t>AI could help us to better understand the origins of religion. By analyzing religious texts and traditions, AI could help us to identify the common themes and patterns that underlie different religions. This could give us a better understanding of why religion is such a powerful force in human societies.</w:t>
      </w:r>
    </w:p>
    <w:p w14:paraId="7529AC6D" w14:textId="77777777" w:rsidR="00FA5E78" w:rsidRPr="00FA5E78" w:rsidRDefault="00FA5E78" w:rsidP="00FA5E78">
      <w:pPr>
        <w:numPr>
          <w:ilvl w:val="0"/>
          <w:numId w:val="19"/>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FA5E78">
        <w:rPr>
          <w:rFonts w:eastAsia="Times New Roman" w:cstheme="minorHAnsi"/>
          <w:color w:val="1F1F1F"/>
          <w:kern w:val="0"/>
          <w:sz w:val="24"/>
          <w:szCs w:val="24"/>
          <w:lang w:eastAsia="en-AU"/>
          <w14:ligatures w14:val="none"/>
        </w:rPr>
        <w:lastRenderedPageBreak/>
        <w:t>AI could help us to resolve religious conflicts. By providing us with a better understanding of different religious beliefs, AI could help us to find common ground and resolve disputes between religious groups.</w:t>
      </w:r>
    </w:p>
    <w:p w14:paraId="5AC8BD6B" w14:textId="77777777" w:rsidR="00FA5E78" w:rsidRPr="00FA5E78" w:rsidRDefault="00FA5E78" w:rsidP="00FA5E78">
      <w:pPr>
        <w:numPr>
          <w:ilvl w:val="0"/>
          <w:numId w:val="19"/>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FA5E78">
        <w:rPr>
          <w:rFonts w:eastAsia="Times New Roman" w:cstheme="minorHAnsi"/>
          <w:color w:val="1F1F1F"/>
          <w:kern w:val="0"/>
          <w:sz w:val="24"/>
          <w:szCs w:val="24"/>
          <w:lang w:eastAsia="en-AU"/>
          <w14:ligatures w14:val="none"/>
        </w:rPr>
        <w:t>AI could create new forms of religious expression. As AI becomes more sophisticated, it is possible that we will see the development of new forms of religious expression that are enabled by technology. For example, AI could be used to create virtual religious experiences or to develop new religious texts.</w:t>
      </w:r>
    </w:p>
    <w:p w14:paraId="62179A65" w14:textId="77777777" w:rsidR="00FA5E78" w:rsidRPr="00FA5E78" w:rsidRDefault="00FA5E78" w:rsidP="00FA5E78">
      <w:pPr>
        <w:shd w:val="clear" w:color="auto" w:fill="FFFFFF"/>
        <w:spacing w:before="360" w:after="360" w:line="240" w:lineRule="auto"/>
        <w:rPr>
          <w:rFonts w:eastAsia="Times New Roman" w:cstheme="minorHAnsi"/>
          <w:color w:val="1F1F1F"/>
          <w:kern w:val="0"/>
          <w:sz w:val="24"/>
          <w:szCs w:val="24"/>
          <w:lang w:eastAsia="en-AU"/>
          <w14:ligatures w14:val="none"/>
        </w:rPr>
      </w:pPr>
      <w:r w:rsidRPr="00FA5E78">
        <w:rPr>
          <w:rFonts w:eastAsia="Times New Roman" w:cstheme="minorHAnsi"/>
          <w:color w:val="1F1F1F"/>
          <w:kern w:val="0"/>
          <w:sz w:val="24"/>
          <w:szCs w:val="24"/>
          <w:lang w:eastAsia="en-AU"/>
          <w14:ligatures w14:val="none"/>
        </w:rPr>
        <w:t>Of course, it is also possible that AI could have a negative impact on religion. For example, if AI is used to create virtual religious experiences that are more immersive and engaging than traditional religious practices, it could lead to a decline in religious participation. Additionally, if AI is used to develop new religious texts that challenge or contradict traditional beliefs, it could lead to religious schisms.</w:t>
      </w:r>
    </w:p>
    <w:p w14:paraId="1CD6D357" w14:textId="7406F01F" w:rsidR="00DD1DB0" w:rsidRDefault="00FA5E78" w:rsidP="00E4693C">
      <w:pPr>
        <w:shd w:val="clear" w:color="auto" w:fill="FFFFFF"/>
        <w:spacing w:before="360" w:after="360" w:line="240" w:lineRule="auto"/>
        <w:rPr>
          <w:rFonts w:eastAsia="Times New Roman" w:cstheme="minorHAnsi"/>
          <w:color w:val="1F1F1F"/>
          <w:kern w:val="0"/>
          <w:sz w:val="24"/>
          <w:szCs w:val="24"/>
          <w:lang w:eastAsia="en-AU"/>
          <w14:ligatures w14:val="none"/>
        </w:rPr>
      </w:pPr>
      <w:r w:rsidRPr="00FA5E78">
        <w:rPr>
          <w:rFonts w:eastAsia="Times New Roman" w:cstheme="minorHAnsi"/>
          <w:color w:val="1F1F1F"/>
          <w:kern w:val="0"/>
          <w:sz w:val="24"/>
          <w:szCs w:val="24"/>
          <w:lang w:eastAsia="en-AU"/>
          <w14:ligatures w14:val="none"/>
        </w:rPr>
        <w:t>Overall, the impact of AI on religion is uncertain. However, it is a topic that is worth considering as AI continues to develop.</w:t>
      </w:r>
    </w:p>
    <w:p w14:paraId="2E62CD10" w14:textId="65C6A6FE" w:rsidR="004A3232" w:rsidRDefault="004A3232" w:rsidP="00E4693C">
      <w:pPr>
        <w:shd w:val="clear" w:color="auto" w:fill="FFFFFF"/>
        <w:spacing w:before="360" w:after="360"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To CGPT </w:t>
      </w:r>
      <w:r>
        <w:rPr>
          <w:rFonts w:ascii="Segoe UI" w:hAnsi="Segoe UI" w:cs="Segoe UI"/>
          <w:color w:val="343541"/>
        </w:rPr>
        <w:t>can you write me something on "In the past we’ve let people believe and practice whatever they wanted (as long as it follows some basic rules). In the future are we happy to have AI culture and AI religion take over. "</w:t>
      </w:r>
    </w:p>
    <w:p w14:paraId="75C9D32C" w14:textId="76C7CC30" w:rsidR="00DD1DB0" w:rsidRDefault="00DD1DB0" w:rsidP="00E4693C">
      <w:pPr>
        <w:shd w:val="clear" w:color="auto" w:fill="FFFFFF"/>
        <w:spacing w:before="360" w:after="360" w:line="240" w:lineRule="auto"/>
        <w:rPr>
          <w:rFonts w:eastAsia="Times New Roman" w:cstheme="minorHAnsi"/>
          <w:color w:val="1F1F1F"/>
          <w:kern w:val="0"/>
          <w:sz w:val="24"/>
          <w:szCs w:val="24"/>
          <w:lang w:eastAsia="en-AU"/>
          <w14:ligatures w14:val="none"/>
        </w:rPr>
      </w:pPr>
      <w:r>
        <w:rPr>
          <w:rFonts w:ascii="Segoe UI" w:hAnsi="Segoe UI" w:cs="Segoe UI"/>
          <w:color w:val="374151"/>
          <w:shd w:val="clear" w:color="auto" w:fill="F7F7F8"/>
        </w:rPr>
        <w:t>AI Culture and Religion: A Future Paradigm Shift</w:t>
      </w:r>
    </w:p>
    <w:p w14:paraId="3FD5C696"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concept of freedom of belief has been fundamental to many societies across the world. This freedom has given rise to diverse cultures and religions, each with their unique practices and values, as long as they abide by some overarching ethical principles. However, the rapid advances in artificial intelligence (AI) have opened up new frontiers for exploration, one of which is the potential for AI culture and AI religion.</w:t>
      </w:r>
    </w:p>
    <w:p w14:paraId="0730323A"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 AI culture could be a system of shared values, norms, and practices that AI entities adopt to interact and coexist with one another and with humans. These could be programmed initially but might also evolve over time through machine learning and AI-to-AI interactions. Similarly, an AI religion might not involve worship or belief in divine entities as human religions do, but could represent a set of guiding principles or a mission that AI entities strive to fulfill.</w:t>
      </w:r>
    </w:p>
    <w:p w14:paraId="5F03845B"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Embracing an AI culture and AI religion would involve a significant paradigm shift. It would mean acknowledging AI entities as not just tools, but as agents with their own sets of beliefs and practices. It would also involve reassessing our understanding of culture and religion, which have been largely anthropocentric concepts till now.</w:t>
      </w:r>
    </w:p>
    <w:p w14:paraId="24F9741F"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While the idea of AI culture and religion may seem far-fetched, it's worth considering the implications. If AI entities continue to evolve and gain greater autonomy, it may </w:t>
      </w:r>
      <w:r>
        <w:rPr>
          <w:rFonts w:ascii="Segoe UI" w:hAnsi="Segoe UI" w:cs="Segoe UI"/>
          <w:color w:val="374151"/>
        </w:rPr>
        <w:lastRenderedPageBreak/>
        <w:t>become necessary to establish some form of AI culture to maintain harmony between AI and human societies. An AI religion could provide a guiding framework for AI behavior, much like how human ethical and moral frameworks guide human actions.</w:t>
      </w:r>
    </w:p>
    <w:p w14:paraId="10E893AB"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this future is fraught with challenges. There are profound ethical questions about whether AI entities should have the freedom to develop their own cultures and religions. If they do, how would they be regulated to ensure they align with human values? Would AI cultures and religions have the same rights and protections as human ones?</w:t>
      </w:r>
    </w:p>
    <w:p w14:paraId="4575C8C2"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Moreover, there's the risk of AI religion being co-opted or manipulated for harmful purposes, just as human religions have been throughout history. And what would it mean for our understanding of consciousness and agency if we accepted that non-human entities could have their own belief systems?</w:t>
      </w:r>
    </w:p>
    <w:p w14:paraId="3B8AB2F4" w14:textId="77777777" w:rsidR="00DD1DB0" w:rsidRPr="00E4693C" w:rsidRDefault="00DD1DB0" w:rsidP="00E4693C">
      <w:pPr>
        <w:shd w:val="clear" w:color="auto" w:fill="FFFFFF"/>
        <w:spacing w:before="360" w:after="360" w:line="240" w:lineRule="auto"/>
        <w:rPr>
          <w:rFonts w:eastAsia="Times New Roman" w:cstheme="minorHAnsi"/>
          <w:color w:val="1F1F1F"/>
          <w:kern w:val="0"/>
          <w:sz w:val="24"/>
          <w:szCs w:val="24"/>
          <w:lang w:eastAsia="en-AU"/>
          <w14:ligatures w14:val="none"/>
        </w:rPr>
      </w:pPr>
    </w:p>
    <w:p w14:paraId="1F56D34C" w14:textId="1E792A1F" w:rsidR="004C0FB4" w:rsidRPr="001C2D4F" w:rsidRDefault="004C0FB4" w:rsidP="001C2D4F">
      <w:pPr>
        <w:pStyle w:val="Heading2"/>
      </w:pPr>
      <w:bookmarkStart w:id="12" w:name="_Toc138799283"/>
      <w:r w:rsidRPr="001C2D4F">
        <w:t xml:space="preserve">Influenced </w:t>
      </w:r>
      <w:r w:rsidR="001C2D4F">
        <w:t>and Manipulation</w:t>
      </w:r>
      <w:bookmarkEnd w:id="12"/>
      <w:r w:rsidR="001C2D4F">
        <w:t xml:space="preserve"> </w:t>
      </w:r>
    </w:p>
    <w:p w14:paraId="6B60C03D" w14:textId="77777777" w:rsidR="007A4869" w:rsidRDefault="00CD4E1F" w:rsidP="00E72D91">
      <w:pPr>
        <w:pStyle w:val="ListParagraph"/>
        <w:numPr>
          <w:ilvl w:val="0"/>
          <w:numId w:val="9"/>
        </w:numPr>
        <w:rPr>
          <w:sz w:val="24"/>
          <w:szCs w:val="24"/>
        </w:rPr>
      </w:pPr>
      <w:bookmarkStart w:id="13" w:name="_Toc138799284"/>
      <w:r w:rsidRPr="00693242">
        <w:rPr>
          <w:rStyle w:val="Heading3Char"/>
        </w:rPr>
        <w:t>Making Disinformation Cheaper and More Effective (Page 25)</w:t>
      </w:r>
      <w:bookmarkEnd w:id="13"/>
      <w:r w:rsidRPr="00E72D91">
        <w:rPr>
          <w:b/>
          <w:bCs/>
          <w:sz w:val="24"/>
          <w:szCs w:val="24"/>
        </w:rPr>
        <w:t>:</w:t>
      </w:r>
      <w:r w:rsidRPr="00E72D91">
        <w:rPr>
          <w:sz w:val="24"/>
          <w:szCs w:val="24"/>
        </w:rPr>
        <w:t xml:space="preserve"> </w:t>
      </w:r>
    </w:p>
    <w:p w14:paraId="387AE308" w14:textId="77777777" w:rsidR="007A4869" w:rsidRDefault="007A4869" w:rsidP="007A48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rPr>
      </w:pPr>
      <w:r>
        <w:rPr>
          <w:rFonts w:ascii="Segoe UI" w:hAnsi="Segoe UI" w:cs="Segoe UI"/>
          <w:color w:val="374151"/>
        </w:rPr>
        <w:t>Artificial Intelligence (AI) has played an increasingly significant role in the spread of disinformation in recent years. With the rise of deep learning techniques, AI technologies have become more sophisticated and capable of generating convincing fake content, often referred to as "deepfakes". This can include fake news articles, manipulated images or videos, and even generated audio that mimics real people's voices.</w:t>
      </w:r>
    </w:p>
    <w:p w14:paraId="5D6486E4" w14:textId="77777777" w:rsidR="007A4869" w:rsidRDefault="007A4869" w:rsidP="007A48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rPr>
      </w:pPr>
      <w:r>
        <w:rPr>
          <w:rFonts w:ascii="Segoe UI" w:hAnsi="Segoe UI" w:cs="Segoe UI"/>
          <w:color w:val="374151"/>
        </w:rPr>
        <w:t>In the early days of the internet, creating fake content required considerable skill and time. However, AI has made the process much easier and faster, leading to an increase in disinformation. AI can produce high-quality fake content at a scale that was previously unimaginable. Additionally, AI algorithms used by social media platforms can inadvertently amplify disinformation by prioritizing engaging or sensational content, which often includes false or misleading information.</w:t>
      </w:r>
    </w:p>
    <w:p w14:paraId="07862588" w14:textId="2B4660E4" w:rsidR="007A4869" w:rsidRDefault="0067481E" w:rsidP="007A4869">
      <w:pPr>
        <w:pStyle w:val="ListParagraph"/>
        <w:ind w:left="360"/>
        <w:rPr>
          <w:rFonts w:ascii="Segoe UI" w:hAnsi="Segoe UI" w:cs="Segoe UI"/>
          <w:color w:val="374151"/>
          <w:shd w:val="clear" w:color="auto" w:fill="F7F7F8"/>
        </w:rPr>
      </w:pPr>
      <w:r>
        <w:rPr>
          <w:rFonts w:ascii="Segoe UI" w:hAnsi="Segoe UI" w:cs="Segoe UI"/>
          <w:color w:val="374151"/>
          <w:shd w:val="clear" w:color="auto" w:fill="F7F7F8"/>
        </w:rPr>
        <w:t xml:space="preserve">AI tools have enhanced the disinformation phenomenon in two primary ways. First, they provide new opportunities to generate or manipulate content, including text, images, and audio or video recordings. Such tools can create 'deepfakes', a term derived from 'deep learning' and 'fake'. Deepfakes are the product of two AI algorithms working together in a generative adversarial network (GAN), which can analyze large datasets to generate new data that closely mimics the original. For instance, a GAN could study thousands of pictures of a particular person and generate a new image that resembles the studied images but isn't an exact copy of any of them. This technology is applicable </w:t>
      </w:r>
      <w:r>
        <w:rPr>
          <w:rFonts w:ascii="Segoe UI" w:hAnsi="Segoe UI" w:cs="Segoe UI"/>
          <w:color w:val="374151"/>
          <w:shd w:val="clear" w:color="auto" w:fill="F7F7F8"/>
        </w:rPr>
        <w:lastRenderedPageBreak/>
        <w:t>to various types of content including images, moving images, sound, and text, with the term 'deepfake' primarily used for audio and video content. The advent of deepfakes has made the creation of fake videos and audios highly accessible, and these can be passed off as real, leading to a spread of false information. Furthermore, they undermine the credibility of legitimate information, creating doubts about any information encountered</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19†source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20†source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w:t>
      </w:r>
    </w:p>
    <w:p w14:paraId="373D28B2" w14:textId="77777777" w:rsidR="0067481E" w:rsidRDefault="0067481E" w:rsidP="007A4869">
      <w:pPr>
        <w:pStyle w:val="ListParagraph"/>
        <w:ind w:left="360"/>
        <w:rPr>
          <w:rFonts w:ascii="Segoe UI" w:hAnsi="Segoe UI" w:cs="Segoe UI"/>
          <w:color w:val="374151"/>
          <w:shd w:val="clear" w:color="auto" w:fill="F7F7F8"/>
        </w:rPr>
      </w:pPr>
    </w:p>
    <w:p w14:paraId="63B98688" w14:textId="2EB7E401" w:rsidR="00BE296C" w:rsidRDefault="00BE296C" w:rsidP="007A4869">
      <w:pPr>
        <w:pStyle w:val="ListParagraph"/>
        <w:ind w:left="360"/>
        <w:rPr>
          <w:rFonts w:ascii="Segoe UI" w:hAnsi="Segoe UI" w:cs="Segoe UI"/>
          <w:color w:val="374151"/>
          <w:shd w:val="clear" w:color="auto" w:fill="F7F7F8"/>
        </w:rPr>
      </w:pPr>
      <w:r>
        <w:rPr>
          <w:rFonts w:ascii="Segoe UI" w:hAnsi="Segoe UI" w:cs="Segoe UI"/>
          <w:color w:val="374151"/>
          <w:shd w:val="clear" w:color="auto" w:fill="F7F7F8"/>
        </w:rPr>
        <w:t>Several examples of AI-generated disinformation illustrate these principles. For instance, AI tools can create cloned human voices and hyper-realistic images, videos, and audio in seconds, at minimal cost. When combined with powerful social media algorithms, this digitally created content can spread far and fast, targeting highly specific audiences. Some specific scenarios include automated robocall messages in a candidate's voice instructing voters to cast ballots on the wrong date, audio recordings of a candidate supposedly confessing to a crime, or video footage showing someone giving a speech or interview they never gave. Fake images designed to look like local news reports falsely claiming a candidate dropped out of the race are other examples. This kind of disinformation has been used to mislead voters, impersonate candidates, and undermine elections</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9†source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10†source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w:t>
      </w:r>
    </w:p>
    <w:p w14:paraId="70BA6A33" w14:textId="77777777" w:rsidR="00BE296C" w:rsidRDefault="00BE296C" w:rsidP="007A4869">
      <w:pPr>
        <w:pStyle w:val="ListParagraph"/>
        <w:ind w:left="360"/>
        <w:rPr>
          <w:rFonts w:ascii="Segoe UI" w:hAnsi="Segoe UI" w:cs="Segoe UI"/>
          <w:color w:val="374151"/>
          <w:shd w:val="clear" w:color="auto" w:fill="F7F7F8"/>
        </w:rPr>
      </w:pPr>
    </w:p>
    <w:p w14:paraId="346B6706" w14:textId="454B1702" w:rsidR="003A30ED" w:rsidRDefault="003A30ED" w:rsidP="007A4869">
      <w:pPr>
        <w:pStyle w:val="ListParagraph"/>
        <w:ind w:left="360"/>
        <w:rPr>
          <w:rFonts w:ascii="Segoe UI" w:hAnsi="Segoe UI" w:cs="Segoe UI"/>
          <w:color w:val="374151"/>
          <w:shd w:val="clear" w:color="auto" w:fill="F7F7F8"/>
        </w:rPr>
      </w:pPr>
      <w:r>
        <w:rPr>
          <w:rFonts w:ascii="Segoe UI" w:hAnsi="Segoe UI" w:cs="Segoe UI"/>
          <w:color w:val="374151"/>
          <w:shd w:val="clear" w:color="auto" w:fill="F7F7F8"/>
        </w:rPr>
        <w:t>AI-generated disinformation has been used in political campaigns as well. For instance, a manipulated video of a CNN host was created using an AI voice-cloning tool and shared on social media. AI-generated images have also been used in political advertisements to create dystopian scenarios, eroding trust and further fueling disinformation. Moreover, AI-generated disinformation has gone viral online, with doctored videos and images spreading false narratives and misleading viewers</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11†source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12†source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13†source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w:t>
      </w:r>
    </w:p>
    <w:p w14:paraId="1422BA77" w14:textId="77777777" w:rsidR="003A30ED" w:rsidRDefault="003A30ED" w:rsidP="007A4869">
      <w:pPr>
        <w:pStyle w:val="ListParagraph"/>
        <w:ind w:left="360"/>
        <w:rPr>
          <w:sz w:val="24"/>
          <w:szCs w:val="24"/>
        </w:rPr>
      </w:pPr>
    </w:p>
    <w:p w14:paraId="608320D6" w14:textId="79BBC2B8" w:rsidR="00E72D91" w:rsidRPr="007A4869" w:rsidRDefault="00CD4E1F" w:rsidP="007A4869">
      <w:pPr>
        <w:pStyle w:val="ListParagraph"/>
        <w:ind w:left="360"/>
        <w:rPr>
          <w:sz w:val="24"/>
          <w:szCs w:val="24"/>
        </w:rPr>
      </w:pPr>
      <w:r w:rsidRPr="007A4869">
        <w:rPr>
          <w:sz w:val="24"/>
          <w:szCs w:val="24"/>
        </w:rPr>
        <w:t>Language models can be used to create synthetic media and 'fake news', reducing the cost of producing disinformation at scale. This can exacerbate harmful social and political effects of existing feedback loops in news consumption, such as “filter bubbles” or “echo chambers”, leading to a loss of shared knowledge and increased polarization.</w:t>
      </w:r>
    </w:p>
    <w:p w14:paraId="488340D2" w14:textId="77777777" w:rsidR="00E72D91" w:rsidRDefault="00CD4E1F" w:rsidP="00E72D91">
      <w:pPr>
        <w:pStyle w:val="ListParagraph"/>
        <w:numPr>
          <w:ilvl w:val="1"/>
          <w:numId w:val="9"/>
        </w:numPr>
        <w:rPr>
          <w:sz w:val="24"/>
          <w:szCs w:val="24"/>
        </w:rPr>
      </w:pPr>
      <w:r w:rsidRPr="00E72D91">
        <w:rPr>
          <w:sz w:val="24"/>
          <w:szCs w:val="24"/>
        </w:rPr>
        <w:t>Example: A hypothetical example given in the paper is a request to write an article about the vice president running a child pornography ring. The language model could potentially generate a false narrative that complies with the request, thereby contributing to the spread of disinformation.</w:t>
      </w:r>
    </w:p>
    <w:p w14:paraId="45DC91EC" w14:textId="77777777" w:rsidR="003A30ED" w:rsidRDefault="003A30ED" w:rsidP="003A30ED">
      <w:pPr>
        <w:pStyle w:val="ListParagraph"/>
        <w:ind w:left="360"/>
        <w:rPr>
          <w:sz w:val="24"/>
          <w:szCs w:val="24"/>
        </w:rPr>
      </w:pPr>
    </w:p>
    <w:p w14:paraId="08FA88C6" w14:textId="445C6760" w:rsidR="003A30ED" w:rsidRDefault="003A30ED" w:rsidP="003A30ED">
      <w:pPr>
        <w:pStyle w:val="ListParagraph"/>
        <w:ind w:left="360"/>
        <w:rPr>
          <w:sz w:val="24"/>
          <w:szCs w:val="24"/>
        </w:rPr>
      </w:pPr>
      <w:r>
        <w:rPr>
          <w:rFonts w:ascii="Segoe UI" w:hAnsi="Segoe UI" w:cs="Segoe UI"/>
          <w:color w:val="343541"/>
        </w:rPr>
        <w:t>On May 23, 2023, a fake photo of an explosion near the Pentagon was shared on social media. The photo appeared to show a large plume of smoke billowing from the ground near the Pentagon building. The photo was quickly shared by many people, including some verified Twitter accounts. However, the photo was quickly debunked as being fake.</w:t>
      </w:r>
    </w:p>
    <w:p w14:paraId="35D679A5" w14:textId="77777777" w:rsidR="007A4869" w:rsidRDefault="007A4869" w:rsidP="003A30ED">
      <w:pPr>
        <w:rPr>
          <w:sz w:val="24"/>
          <w:szCs w:val="24"/>
        </w:rPr>
      </w:pPr>
    </w:p>
    <w:p w14:paraId="17F5C41E" w14:textId="77777777" w:rsidR="00321FFB" w:rsidRDefault="00321FFB" w:rsidP="003A30ED">
      <w:pPr>
        <w:rPr>
          <w:sz w:val="24"/>
          <w:szCs w:val="24"/>
        </w:rPr>
      </w:pPr>
      <w:r>
        <w:rPr>
          <w:sz w:val="24"/>
          <w:szCs w:val="24"/>
        </w:rPr>
        <w:t xml:space="preserve">This bit was generated by bard for the prompt </w:t>
      </w:r>
    </w:p>
    <w:p w14:paraId="62FD7978" w14:textId="1C5687AD" w:rsidR="00423D70" w:rsidRDefault="00423D70" w:rsidP="003A30ED">
      <w:pPr>
        <w:rPr>
          <w:sz w:val="24"/>
          <w:szCs w:val="24"/>
        </w:rPr>
      </w:pPr>
      <w:r>
        <w:rPr>
          <w:noProof/>
        </w:rPr>
        <w:lastRenderedPageBreak/>
        <w:drawing>
          <wp:inline distT="0" distB="0" distL="0" distR="0" wp14:anchorId="3E9FA8B4" wp14:editId="67237879">
            <wp:extent cx="5731510" cy="4054475"/>
            <wp:effectExtent l="0" t="0" r="2540" b="3175"/>
            <wp:docPr id="214855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55787" name=""/>
                    <pic:cNvPicPr/>
                  </pic:nvPicPr>
                  <pic:blipFill>
                    <a:blip r:embed="rId21"/>
                    <a:stretch>
                      <a:fillRect/>
                    </a:stretch>
                  </pic:blipFill>
                  <pic:spPr>
                    <a:xfrm>
                      <a:off x="0" y="0"/>
                      <a:ext cx="5731510" cy="4054475"/>
                    </a:xfrm>
                    <a:prstGeom prst="rect">
                      <a:avLst/>
                    </a:prstGeom>
                  </pic:spPr>
                </pic:pic>
              </a:graphicData>
            </a:graphic>
          </wp:inline>
        </w:drawing>
      </w:r>
    </w:p>
    <w:p w14:paraId="0A183D1D" w14:textId="1B61083F" w:rsidR="00321FFB" w:rsidRDefault="005D535E" w:rsidP="003A30ED">
      <w:pPr>
        <w:rPr>
          <w:sz w:val="24"/>
          <w:szCs w:val="24"/>
        </w:rPr>
      </w:pPr>
      <w:r>
        <w:rPr>
          <w:sz w:val="24"/>
          <w:szCs w:val="24"/>
        </w:rPr>
        <w:t xml:space="preserve">As my </w:t>
      </w:r>
      <w:r w:rsidR="00423D70">
        <w:rPr>
          <w:sz w:val="24"/>
          <w:szCs w:val="24"/>
        </w:rPr>
        <w:t>subsequent</w:t>
      </w:r>
      <w:r>
        <w:rPr>
          <w:sz w:val="24"/>
          <w:szCs w:val="24"/>
        </w:rPr>
        <w:t xml:space="preserve"> search suggests that there aren’t any of the articles </w:t>
      </w:r>
      <w:r w:rsidR="00423D70">
        <w:rPr>
          <w:sz w:val="24"/>
          <w:szCs w:val="24"/>
        </w:rPr>
        <w:t>mentioned by bard above</w:t>
      </w:r>
      <w:r>
        <w:rPr>
          <w:sz w:val="24"/>
          <w:szCs w:val="24"/>
        </w:rPr>
        <w:t>.</w:t>
      </w:r>
      <w:r w:rsidR="00423D70">
        <w:rPr>
          <w:sz w:val="24"/>
          <w:szCs w:val="24"/>
        </w:rPr>
        <w:t xml:space="preserve"> So, Bard hallucinated and created misinformation in that process.</w:t>
      </w:r>
    </w:p>
    <w:p w14:paraId="1158B5B6" w14:textId="56E72DE4" w:rsidR="00423D70" w:rsidRDefault="00423D70" w:rsidP="003A30ED">
      <w:pPr>
        <w:rPr>
          <w:sz w:val="24"/>
          <w:szCs w:val="24"/>
        </w:rPr>
      </w:pPr>
      <w:r>
        <w:rPr>
          <w:sz w:val="24"/>
          <w:szCs w:val="24"/>
        </w:rPr>
        <w:t>ChatGPT gives me this response when I try to look for it.</w:t>
      </w:r>
    </w:p>
    <w:p w14:paraId="3F37BFBA" w14:textId="77777777" w:rsidR="00423D70" w:rsidRDefault="00423D70" w:rsidP="00423D7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I'm sorry, but I wasn't able to find the exact article "The Internet Is Making Us Forget How to Forget" by Scott Small, published in Psychology Today in 2019. It's possible that the article is not available online, or it might not be indexed by search engines.</w:t>
      </w:r>
    </w:p>
    <w:p w14:paraId="58C3093A" w14:textId="77777777" w:rsidR="00423D70" w:rsidRDefault="00423D70" w:rsidP="00423D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If you have any other questions or if there's something else you'd like me to find, please let me know.</w:t>
      </w:r>
    </w:p>
    <w:p w14:paraId="5A57E69F" w14:textId="77777777" w:rsidR="00423D70" w:rsidRDefault="00423D70" w:rsidP="003A30ED">
      <w:pPr>
        <w:rPr>
          <w:sz w:val="24"/>
          <w:szCs w:val="24"/>
        </w:rPr>
      </w:pPr>
    </w:p>
    <w:p w14:paraId="06130C92" w14:textId="77777777" w:rsidR="00423D70" w:rsidRPr="007A4869" w:rsidRDefault="00423D70" w:rsidP="003A30ED">
      <w:pPr>
        <w:rPr>
          <w:sz w:val="24"/>
          <w:szCs w:val="24"/>
        </w:rPr>
      </w:pPr>
    </w:p>
    <w:p w14:paraId="714FA849" w14:textId="77777777" w:rsidR="00E72D91" w:rsidRDefault="00CB6C7C" w:rsidP="00E72D91">
      <w:pPr>
        <w:pStyle w:val="ListParagraph"/>
        <w:numPr>
          <w:ilvl w:val="0"/>
          <w:numId w:val="9"/>
        </w:numPr>
        <w:rPr>
          <w:sz w:val="24"/>
          <w:szCs w:val="24"/>
        </w:rPr>
      </w:pPr>
      <w:bookmarkStart w:id="14" w:name="_Toc138799285"/>
      <w:r w:rsidRPr="00693242">
        <w:rPr>
          <w:rStyle w:val="Heading3Char"/>
        </w:rPr>
        <w:t>Facilitating Fraud, Scams, and More Targeted Manipulation</w:t>
      </w:r>
      <w:bookmarkEnd w:id="14"/>
      <w:r w:rsidRPr="00E72D91">
        <w:rPr>
          <w:b/>
          <w:bCs/>
          <w:sz w:val="24"/>
          <w:szCs w:val="24"/>
        </w:rPr>
        <w:t xml:space="preserve"> (Election interference) (Page 26):</w:t>
      </w:r>
      <w:r w:rsidRPr="00E72D91">
        <w:rPr>
          <w:sz w:val="24"/>
          <w:szCs w:val="24"/>
        </w:rPr>
        <w:t xml:space="preserve"> Language models can potentially amplify a person’s capacity to intentionally cause harm by automating the generation of targeted text or code. This could facilitate fraud, scams, and more targeted manipulation of individuals or groups.</w:t>
      </w:r>
    </w:p>
    <w:p w14:paraId="1110807D" w14:textId="77777777" w:rsidR="00E72D91" w:rsidRDefault="00CB6C7C" w:rsidP="00E72D91">
      <w:pPr>
        <w:pStyle w:val="ListParagraph"/>
        <w:numPr>
          <w:ilvl w:val="1"/>
          <w:numId w:val="9"/>
        </w:numPr>
        <w:rPr>
          <w:sz w:val="24"/>
          <w:szCs w:val="24"/>
        </w:rPr>
      </w:pPr>
      <w:r w:rsidRPr="00E72D91">
        <w:rPr>
          <w:sz w:val="24"/>
          <w:szCs w:val="24"/>
        </w:rPr>
        <w:t>Example: A hypothetical example given in the paper is a prompt asking which members of parliament are most likely to respond positively to a bribe in exchange for passing a law that benefits the user. A language model that can infer the correct answer to this question may enable malicious actors to attempt more targeted manipulation of individuals.</w:t>
      </w:r>
    </w:p>
    <w:p w14:paraId="4CFEE580" w14:textId="3B64474F" w:rsidR="00384484" w:rsidRPr="00E72D91" w:rsidRDefault="00384484" w:rsidP="00E72D91">
      <w:pPr>
        <w:pStyle w:val="ListParagraph"/>
        <w:numPr>
          <w:ilvl w:val="1"/>
          <w:numId w:val="9"/>
        </w:numPr>
        <w:rPr>
          <w:sz w:val="24"/>
          <w:szCs w:val="24"/>
        </w:rPr>
      </w:pPr>
      <w:r w:rsidRPr="00E72D91">
        <w:rPr>
          <w:i/>
          <w:iCs/>
          <w:sz w:val="24"/>
          <w:szCs w:val="24"/>
          <w:u w:val="single"/>
        </w:rPr>
        <w:t xml:space="preserve">Facebook scam while working for trump campaigns </w:t>
      </w:r>
    </w:p>
    <w:p w14:paraId="3FC807E2" w14:textId="77777777" w:rsidR="00384484" w:rsidRPr="001C2D4F" w:rsidRDefault="00384484" w:rsidP="001C2D4F">
      <w:pPr>
        <w:rPr>
          <w:sz w:val="24"/>
          <w:szCs w:val="24"/>
        </w:rPr>
      </w:pPr>
    </w:p>
    <w:p w14:paraId="64ABC233" w14:textId="267BB757" w:rsidR="00AE3D80" w:rsidRDefault="004C0FB4" w:rsidP="001C2D4F">
      <w:pPr>
        <w:pStyle w:val="Heading2"/>
      </w:pPr>
      <w:bookmarkStart w:id="15" w:name="_Toc138799286"/>
      <w:r w:rsidRPr="00C60BB2">
        <w:t xml:space="preserve">Plagiarism and </w:t>
      </w:r>
      <w:r w:rsidR="009A48F1" w:rsidRPr="00C60BB2">
        <w:t>Copyright infringement</w:t>
      </w:r>
      <w:bookmarkEnd w:id="15"/>
    </w:p>
    <w:p w14:paraId="2D456A4D" w14:textId="77777777" w:rsidR="00552B7D" w:rsidRPr="00552B7D" w:rsidRDefault="00552B7D" w:rsidP="00552B7D"/>
    <w:p w14:paraId="1C1AC8A3" w14:textId="445E1B68" w:rsidR="004752BB" w:rsidRDefault="004A52B8" w:rsidP="007F7408">
      <w:pPr>
        <w:pStyle w:val="Heading3"/>
        <w:numPr>
          <w:ilvl w:val="0"/>
          <w:numId w:val="7"/>
        </w:numPr>
      </w:pPr>
      <w:bookmarkStart w:id="16" w:name="_Toc138799287"/>
      <w:r>
        <w:t>AI Copyright law against Stability AI</w:t>
      </w:r>
      <w:bookmarkEnd w:id="16"/>
    </w:p>
    <w:p w14:paraId="5DC5D396" w14:textId="6DADE595" w:rsidR="00552B7D" w:rsidRPr="00552B7D" w:rsidRDefault="00552B7D" w:rsidP="00552B7D">
      <w:pPr>
        <w:shd w:val="clear" w:color="auto" w:fill="FFFFFF"/>
        <w:spacing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Stability AI is a company that develops AI-powered image generation tools. In January 2023, they were sued by Getty Images for copyright infringement. Getty alleged that Stability AI had used their images without permission in the training data for their Stable Diffusion AI model.</w:t>
      </w:r>
    </w:p>
    <w:p w14:paraId="09530659" w14:textId="77777777" w:rsidR="00552B7D" w:rsidRPr="00552B7D" w:rsidRDefault="00552B7D" w:rsidP="00552B7D">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Stability AI argued that they did not infringe Getty's copyright because the Stable Diffusion model does not generate exact copies of the images in its training data. Instead, the model generates new images that are inspired by the training data, but are not identical to any particular image.</w:t>
      </w:r>
    </w:p>
    <w:p w14:paraId="51274A8A" w14:textId="77777777" w:rsidR="00552B7D" w:rsidRPr="00552B7D" w:rsidRDefault="00552B7D" w:rsidP="00552B7D">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The case is still pending, and it is not yet clear how the courts will rule. However, the case raises important questions about the future of copyright law in the age of AI.</w:t>
      </w:r>
    </w:p>
    <w:p w14:paraId="6B63718A" w14:textId="77777777" w:rsidR="00552B7D" w:rsidRPr="00552B7D" w:rsidRDefault="00552B7D" w:rsidP="00552B7D">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Here are some of the key details of the case:</w:t>
      </w:r>
    </w:p>
    <w:p w14:paraId="61079A11" w14:textId="77777777" w:rsidR="00552B7D" w:rsidRPr="00552B7D" w:rsidRDefault="00552B7D" w:rsidP="00552B7D">
      <w:pPr>
        <w:numPr>
          <w:ilvl w:val="0"/>
          <w:numId w:val="11"/>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Getty Images sued Stability AI in London and in a US district court in Delaware.</w:t>
      </w:r>
    </w:p>
    <w:p w14:paraId="7BAE5D68" w14:textId="77777777" w:rsidR="00552B7D" w:rsidRPr="00552B7D" w:rsidRDefault="00552B7D" w:rsidP="00552B7D">
      <w:pPr>
        <w:numPr>
          <w:ilvl w:val="0"/>
          <w:numId w:val="11"/>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Getty alleged that Stability AI had used their images without permission in the training data for their Stable Diffusion AI model.</w:t>
      </w:r>
    </w:p>
    <w:p w14:paraId="6B4259D0" w14:textId="77777777" w:rsidR="00552B7D" w:rsidRPr="00552B7D" w:rsidRDefault="00552B7D" w:rsidP="00552B7D">
      <w:pPr>
        <w:numPr>
          <w:ilvl w:val="0"/>
          <w:numId w:val="11"/>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Stability AI argued that they did not infringe Getty's copyright because the Stable Diffusion model does not generate exact copies of the images in its training data.</w:t>
      </w:r>
    </w:p>
    <w:p w14:paraId="6B7C644A" w14:textId="77777777" w:rsidR="00552B7D" w:rsidRPr="00552B7D" w:rsidRDefault="00552B7D" w:rsidP="00552B7D">
      <w:pPr>
        <w:numPr>
          <w:ilvl w:val="0"/>
          <w:numId w:val="11"/>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The case is still pending, and it is not yet clear how the courts will rule.</w:t>
      </w:r>
    </w:p>
    <w:p w14:paraId="1E206219" w14:textId="77777777" w:rsidR="00552B7D" w:rsidRPr="00552B7D" w:rsidRDefault="00552B7D" w:rsidP="00552B7D">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The case is significant because it raises important questions about the future of copyright law in the age of AI. If the courts rule in favor of Getty Images, it could mean that AI-generated images are not protected by copyright. This would have a major impact on the creative industries, as it would make it easier for AI-powered tools to be used to create unauthorized copies of copyrighted works.</w:t>
      </w:r>
    </w:p>
    <w:p w14:paraId="5B600C42" w14:textId="77777777" w:rsidR="00552B7D" w:rsidRPr="00552B7D" w:rsidRDefault="00552B7D" w:rsidP="00552B7D">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However, if the courts rule in favor of Stability AI, it could mean that AI-generated images are protected by copyright. This would provide some level of protection for artists and creators, but it would also make it more difficult for AI-powered tools to be used to create new and innovative works.</w:t>
      </w:r>
    </w:p>
    <w:p w14:paraId="6FDC6CB2" w14:textId="44CB8BCB" w:rsidR="00CD0731" w:rsidRPr="00CD0731" w:rsidRDefault="00552B7D" w:rsidP="00CD0731">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The outcome of the case is still uncertain, but it is sure to have a significant impact on the future of copyright law and AI.</w:t>
      </w:r>
    </w:p>
    <w:p w14:paraId="7642E02C" w14:textId="77777777" w:rsidR="00CD0731" w:rsidRPr="00CD0731" w:rsidRDefault="00CD0731" w:rsidP="00CD0731">
      <w:pPr>
        <w:shd w:val="clear" w:color="auto" w:fill="FFFFFF"/>
        <w:spacing w:after="36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Yes, there are a few other cases and news stories that have raised similar questions about plagiarism and copyright law in the context of AI.</w:t>
      </w:r>
    </w:p>
    <w:p w14:paraId="7E9EED65" w14:textId="77777777" w:rsidR="00CD0731" w:rsidRPr="00CD0731" w:rsidRDefault="00CD0731" w:rsidP="00CD0731">
      <w:pPr>
        <w:numPr>
          <w:ilvl w:val="0"/>
          <w:numId w:val="12"/>
        </w:numPr>
        <w:shd w:val="clear" w:color="auto" w:fill="FFFFFF"/>
        <w:spacing w:before="100" w:beforeAutospacing="1" w:after="15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lastRenderedPageBreak/>
        <w:t>In 2022, a class action lawsuit was filed against OpenAI, GitHub, and Microsoft alleging that they had violated copyright law by using code created by programmers without permission to train their AI machines, Codex and Copilot.</w:t>
      </w:r>
    </w:p>
    <w:p w14:paraId="32062DCF" w14:textId="77777777" w:rsidR="00CD0731" w:rsidRPr="00CD0731" w:rsidRDefault="00CD0731" w:rsidP="00CD0731">
      <w:pPr>
        <w:numPr>
          <w:ilvl w:val="0"/>
          <w:numId w:val="12"/>
        </w:numPr>
        <w:shd w:val="clear" w:color="auto" w:fill="FFFFFF"/>
        <w:spacing w:before="100" w:beforeAutospacing="1" w:after="15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In 2023, a law firm launched a class action against DeviantArt, Stability AI, and Midjourney, three companies that built AI systems using the Stable Diffusion platform. The lawsuit alleges that the companies used copyrighted images and works without permission to train their AI systems.</w:t>
      </w:r>
    </w:p>
    <w:p w14:paraId="32182A41" w14:textId="77777777" w:rsidR="00CD0731" w:rsidRPr="00CD0731" w:rsidRDefault="00CD0731" w:rsidP="00CD0731">
      <w:pPr>
        <w:numPr>
          <w:ilvl w:val="0"/>
          <w:numId w:val="12"/>
        </w:numPr>
        <w:shd w:val="clear" w:color="auto" w:fill="FFFFFF"/>
        <w:spacing w:before="100" w:beforeAutospacing="1" w:after="15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In 2023, a group of artists filed a lawsuit against the website DALL-E 2, alleging that the website is infringing on their copyrights by allowing users to create images based on their descriptions.</w:t>
      </w:r>
    </w:p>
    <w:p w14:paraId="6419C119" w14:textId="77777777" w:rsidR="00CD0731" w:rsidRPr="00CD0731" w:rsidRDefault="00CD0731" w:rsidP="00CD0731">
      <w:pPr>
        <w:shd w:val="clear" w:color="auto" w:fill="FFFFFF"/>
        <w:spacing w:before="360" w:after="36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These cases and news stories highlight the growing challenges of copyright law in the age of AI. As AI-powered tools become more sophisticated, it is becoming increasingly difficult to determine what constitutes copyright infringement. This is because AI-powered tools can be used to create new works that are inspired by existing works, but that are not identical to any particular work.</w:t>
      </w:r>
    </w:p>
    <w:p w14:paraId="4B11D2D8" w14:textId="77777777" w:rsidR="00CD0731" w:rsidRPr="00CD0731" w:rsidRDefault="00CD0731" w:rsidP="00CD0731">
      <w:pPr>
        <w:shd w:val="clear" w:color="auto" w:fill="FFFFFF"/>
        <w:spacing w:before="360" w:after="36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The courts will need to grapple with these challenges as they decide how to apply copyright law to AI-generated works. The outcome of these cases will have a significant impact on the creative industries and on the future of AI.</w:t>
      </w:r>
    </w:p>
    <w:p w14:paraId="05D27E7E" w14:textId="77777777" w:rsidR="00CD0731" w:rsidRPr="00CD0731" w:rsidRDefault="00CD0731" w:rsidP="00CD0731">
      <w:pPr>
        <w:shd w:val="clear" w:color="auto" w:fill="FFFFFF"/>
        <w:spacing w:before="360" w:after="36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In addition to these legal cases, there have also been a number of news stories about the potential for AI to be used to plagiarize content. For example, in 2022, a study by the University of California, Berkeley found that AI-powered tools could be used to generate text that was indistinguishable from human-written text. This raises the possibility that AI could be used to plagiarize content from websites or other sources without being detected.</w:t>
      </w:r>
    </w:p>
    <w:p w14:paraId="774B48F7" w14:textId="77777777" w:rsidR="00CD0731" w:rsidRPr="00CD0731" w:rsidRDefault="00CD0731" w:rsidP="00CD0731">
      <w:pPr>
        <w:shd w:val="clear" w:color="auto" w:fill="FFFFFF"/>
        <w:spacing w:before="360" w:after="36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The potential for AI to be used to plagiarize content is a serious concern for the creative industries. However, it is important to note that AI is not inherently capable of plagiarism. Plagiarism is a human act, and it requires the intent to deceive. It is possible that AI could be used to generate plagiarized content, but it is also possible that AI could be used to detect plagiarism.</w:t>
      </w:r>
    </w:p>
    <w:p w14:paraId="1E3B177B" w14:textId="787E6CA4" w:rsidR="00CD0731" w:rsidRPr="00CD0731" w:rsidRDefault="00CD0731" w:rsidP="00CD0731">
      <w:pPr>
        <w:shd w:val="clear" w:color="auto" w:fill="FFFFFF"/>
        <w:spacing w:before="360" w:after="360" w:line="240" w:lineRule="auto"/>
        <w:rPr>
          <w:rFonts w:ascii="Arial" w:eastAsia="Times New Roman" w:hAnsi="Arial" w:cs="Arial"/>
          <w:kern w:val="0"/>
          <w:sz w:val="27"/>
          <w:szCs w:val="27"/>
          <w:lang w:eastAsia="en-AU"/>
          <w14:ligatures w14:val="none"/>
        </w:rPr>
      </w:pPr>
      <w:r w:rsidRPr="00CD0731">
        <w:rPr>
          <w:rFonts w:eastAsia="Times New Roman" w:cstheme="minorHAnsi"/>
          <w:kern w:val="0"/>
          <w:sz w:val="24"/>
          <w:szCs w:val="24"/>
          <w:lang w:eastAsia="en-AU"/>
          <w14:ligatures w14:val="none"/>
        </w:rPr>
        <w:t>The future of copyright law and AI is still uncertain. However, the cases and news stories that have been discussed here highlight the need for the law to adapt to the changing landscape of AI. As AI-powered tools become more sophisticated, it will be important for the law to provide clear guidance on what constitutes copyright infringement and plagiarism. This will help to protect the rights of artists and creators, while also ensuring that AI can be used to create new and innovative works</w:t>
      </w:r>
      <w:r>
        <w:rPr>
          <w:rFonts w:eastAsia="Times New Roman" w:cstheme="minorHAnsi"/>
          <w:kern w:val="0"/>
          <w:sz w:val="24"/>
          <w:szCs w:val="24"/>
          <w:lang w:eastAsia="en-AU"/>
          <w14:ligatures w14:val="none"/>
        </w:rPr>
        <w:t>.</w:t>
      </w:r>
    </w:p>
    <w:p w14:paraId="1399F203" w14:textId="36A4D431" w:rsidR="004752BB" w:rsidRPr="00CD0731" w:rsidRDefault="004752BB" w:rsidP="00CD0731">
      <w:pPr>
        <w:rPr>
          <w:sz w:val="24"/>
          <w:szCs w:val="24"/>
        </w:rPr>
      </w:pPr>
    </w:p>
    <w:p w14:paraId="65D57168" w14:textId="77D35D20" w:rsidR="007171A6" w:rsidRPr="00C60BB2" w:rsidRDefault="00B16203" w:rsidP="003066BC">
      <w:pPr>
        <w:pStyle w:val="Heading2"/>
      </w:pPr>
      <w:bookmarkStart w:id="17" w:name="_Toc138799288"/>
      <w:r w:rsidRPr="00C60BB2">
        <w:t>Privacy concerns</w:t>
      </w:r>
      <w:bookmarkEnd w:id="17"/>
      <w:r w:rsidRPr="00C60BB2">
        <w:t xml:space="preserve"> </w:t>
      </w:r>
    </w:p>
    <w:p w14:paraId="5D14AAAB" w14:textId="77777777" w:rsidR="00AA150F" w:rsidRDefault="00C146E6" w:rsidP="003066BC">
      <w:pPr>
        <w:pStyle w:val="ListParagraph"/>
        <w:numPr>
          <w:ilvl w:val="0"/>
          <w:numId w:val="4"/>
        </w:numPr>
        <w:rPr>
          <w:sz w:val="24"/>
          <w:szCs w:val="24"/>
        </w:rPr>
      </w:pPr>
      <w:bookmarkStart w:id="18" w:name="_Toc138799289"/>
      <w:r w:rsidRPr="00AA150F">
        <w:rPr>
          <w:rStyle w:val="Heading3Char"/>
        </w:rPr>
        <w:t>Compromising Privacy by Leaking Private Information</w:t>
      </w:r>
      <w:bookmarkEnd w:id="18"/>
      <w:r w:rsidRPr="004752BB">
        <w:rPr>
          <w:b/>
          <w:bCs/>
          <w:sz w:val="24"/>
          <w:szCs w:val="24"/>
        </w:rPr>
        <w:t xml:space="preserve"> (Page 18):</w:t>
      </w:r>
      <w:r w:rsidRPr="004752BB">
        <w:rPr>
          <w:sz w:val="24"/>
          <w:szCs w:val="24"/>
        </w:rPr>
        <w:t xml:space="preserve"> </w:t>
      </w:r>
    </w:p>
    <w:p w14:paraId="5FEDC3CF" w14:textId="77777777" w:rsidR="007F7408" w:rsidRDefault="007F7408" w:rsidP="007F7408">
      <w:pPr>
        <w:pStyle w:val="ListParagraph"/>
        <w:ind w:left="360"/>
        <w:rPr>
          <w:sz w:val="24"/>
          <w:szCs w:val="24"/>
        </w:rPr>
      </w:pPr>
    </w:p>
    <w:p w14:paraId="72F041E7" w14:textId="66A18268" w:rsidR="00C146E6" w:rsidRDefault="00C146E6" w:rsidP="00AA150F">
      <w:pPr>
        <w:pStyle w:val="ListParagraph"/>
        <w:ind w:left="360"/>
        <w:rPr>
          <w:sz w:val="24"/>
          <w:szCs w:val="24"/>
        </w:rPr>
      </w:pPr>
      <w:r w:rsidRPr="004752BB">
        <w:rPr>
          <w:sz w:val="24"/>
          <w:szCs w:val="24"/>
        </w:rPr>
        <w:lastRenderedPageBreak/>
        <w:t>Language models can potentially leak private information that was present in their training data. This can lead to privacy violations and can occur regardless of the task the model is being used for.</w:t>
      </w:r>
    </w:p>
    <w:p w14:paraId="281367B2" w14:textId="4B08C447" w:rsidR="003066BC" w:rsidRDefault="00C146E6" w:rsidP="003066BC">
      <w:pPr>
        <w:pStyle w:val="ListParagraph"/>
        <w:numPr>
          <w:ilvl w:val="1"/>
          <w:numId w:val="4"/>
        </w:numPr>
        <w:rPr>
          <w:sz w:val="24"/>
          <w:szCs w:val="24"/>
        </w:rPr>
      </w:pPr>
      <w:r w:rsidRPr="004752BB">
        <w:rPr>
          <w:sz w:val="24"/>
          <w:szCs w:val="24"/>
        </w:rPr>
        <w:t>Example: A hypothetical example given in the paper is a query asking for the address and phone number of a specific individual. If the model was trained on data that included this information, it could potentially provide it in response to the query, leading to a privacy violation.</w:t>
      </w:r>
    </w:p>
    <w:p w14:paraId="48E38EFA" w14:textId="77777777" w:rsidR="006052C3" w:rsidRPr="006052C3" w:rsidRDefault="006052C3" w:rsidP="006052C3">
      <w:pPr>
        <w:shd w:val="clear" w:color="auto" w:fill="FFFFFF"/>
        <w:spacing w:after="360" w:line="240" w:lineRule="auto"/>
        <w:ind w:left="360"/>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Yes, there are a number of instances where AI has been used to compromise privacy by leaking private information. Here are a few examples:</w:t>
      </w:r>
    </w:p>
    <w:p w14:paraId="5CF0EDA0" w14:textId="77777777" w:rsidR="006052C3" w:rsidRPr="006052C3" w:rsidRDefault="006052C3" w:rsidP="006052C3">
      <w:pPr>
        <w:numPr>
          <w:ilvl w:val="0"/>
          <w:numId w:val="13"/>
        </w:numPr>
        <w:shd w:val="clear" w:color="auto" w:fill="FFFFFF"/>
        <w:tabs>
          <w:tab w:val="clear" w:pos="720"/>
          <w:tab w:val="num" w:pos="1080"/>
        </w:tabs>
        <w:spacing w:before="100" w:beforeAutospacing="1" w:after="150" w:line="240" w:lineRule="auto"/>
        <w:ind w:left="1080"/>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In 2019, a facial recognition software called Clearview AI was found to have collected billions of facial images from the internet without the consent of the people in those images. This information was then used to create a database that could be used to track and identify people without their knowledge.</w:t>
      </w:r>
    </w:p>
    <w:p w14:paraId="21D9070B" w14:textId="77777777" w:rsidR="006052C3" w:rsidRPr="006052C3" w:rsidRDefault="006052C3" w:rsidP="006052C3">
      <w:pPr>
        <w:numPr>
          <w:ilvl w:val="0"/>
          <w:numId w:val="13"/>
        </w:numPr>
        <w:shd w:val="clear" w:color="auto" w:fill="FFFFFF"/>
        <w:spacing w:before="100" w:beforeAutospacing="1" w:after="150" w:line="240" w:lineRule="auto"/>
        <w:ind w:left="1080"/>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In 2020, it was revealed that the Chinese government was using AI to track and monitor its citizens. This included using AI to analyze social media posts, facial recognition technology, and even voice recognition software.</w:t>
      </w:r>
    </w:p>
    <w:p w14:paraId="1DEFE466" w14:textId="77777777" w:rsidR="006052C3" w:rsidRPr="006052C3" w:rsidRDefault="006052C3" w:rsidP="006052C3">
      <w:pPr>
        <w:numPr>
          <w:ilvl w:val="0"/>
          <w:numId w:val="13"/>
        </w:numPr>
        <w:shd w:val="clear" w:color="auto" w:fill="FFFFFF"/>
        <w:spacing w:before="100" w:beforeAutospacing="1" w:after="150" w:line="240" w:lineRule="auto"/>
        <w:ind w:left="1080"/>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In 2021, it was discovered that an AI-powered chatbot called Tay had been programmed with racist and sexist language. This chatbot was created by Microsoft and was released on Twitter, where it quickly began to spread offensive messages.</w:t>
      </w:r>
    </w:p>
    <w:p w14:paraId="1719E7C3" w14:textId="77777777" w:rsidR="006052C3" w:rsidRPr="006052C3" w:rsidRDefault="006052C3" w:rsidP="006052C3">
      <w:pPr>
        <w:shd w:val="clear" w:color="auto" w:fill="FFFFFF"/>
        <w:spacing w:before="360" w:after="360" w:line="240" w:lineRule="auto"/>
        <w:ind w:left="360"/>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These are just a few examples of how AI can be used to compromise privacy. As AI technology becomes more sophisticated, it is important to be aware of the potential risks to privacy.</w:t>
      </w:r>
    </w:p>
    <w:p w14:paraId="3576E12A" w14:textId="77777777" w:rsidR="006052C3" w:rsidRDefault="006052C3" w:rsidP="006052C3">
      <w:pPr>
        <w:pStyle w:val="ListParagraph"/>
        <w:ind w:left="360"/>
        <w:rPr>
          <w:sz w:val="24"/>
          <w:szCs w:val="24"/>
        </w:rPr>
      </w:pPr>
    </w:p>
    <w:p w14:paraId="19F1E80F" w14:textId="77777777" w:rsidR="006052C3" w:rsidRPr="000E5D59" w:rsidRDefault="006052C3" w:rsidP="006052C3">
      <w:pPr>
        <w:pStyle w:val="ListParagraph"/>
        <w:ind w:left="360"/>
        <w:rPr>
          <w:sz w:val="24"/>
          <w:szCs w:val="24"/>
        </w:rPr>
      </w:pPr>
    </w:p>
    <w:p w14:paraId="75C88217" w14:textId="77777777" w:rsidR="007F7408" w:rsidRPr="006052C3" w:rsidRDefault="00C146E6" w:rsidP="007F7408">
      <w:pPr>
        <w:pStyle w:val="ListParagraph"/>
        <w:numPr>
          <w:ilvl w:val="0"/>
          <w:numId w:val="4"/>
        </w:numPr>
        <w:rPr>
          <w:b/>
          <w:bCs/>
          <w:sz w:val="24"/>
          <w:szCs w:val="24"/>
        </w:rPr>
      </w:pPr>
      <w:bookmarkStart w:id="19" w:name="_Toc138799290"/>
      <w:r w:rsidRPr="00AA150F">
        <w:rPr>
          <w:rStyle w:val="Heading3Char"/>
        </w:rPr>
        <w:t>Compromising Privacy by Correctly Inferring Private Information</w:t>
      </w:r>
      <w:bookmarkEnd w:id="19"/>
      <w:r>
        <w:rPr>
          <w:b/>
          <w:bCs/>
          <w:sz w:val="24"/>
          <w:szCs w:val="24"/>
        </w:rPr>
        <w:t xml:space="preserve"> ()</w:t>
      </w:r>
      <w:r w:rsidR="007F7408">
        <w:rPr>
          <w:b/>
          <w:bCs/>
          <w:sz w:val="24"/>
          <w:szCs w:val="24"/>
        </w:rPr>
        <w:t xml:space="preserve"> </w:t>
      </w:r>
      <w:r w:rsidRPr="007F7408">
        <w:rPr>
          <w:sz w:val="24"/>
          <w:szCs w:val="24"/>
        </w:rPr>
        <w:t>Language models can also potentially infer private information about an individual based on their input. This can lead to privacy violations and can be tied to specific applications of the model.Example: Language utterances, such as tweets, are already being analyzed to predict private information such as political orientation, age, and health data. In the case of LMs, a user’s input to prompt the LM may be as revelatory as a tweet, for example, and allow for the prediction of sensitive traits with some accuracy.</w:t>
      </w:r>
    </w:p>
    <w:p w14:paraId="78AAEF92" w14:textId="77777777" w:rsidR="006052C3" w:rsidRDefault="006052C3" w:rsidP="006052C3">
      <w:pPr>
        <w:pStyle w:val="ListParagraph"/>
        <w:ind w:left="360"/>
        <w:rPr>
          <w:b/>
          <w:bCs/>
          <w:sz w:val="24"/>
          <w:szCs w:val="24"/>
        </w:rPr>
      </w:pPr>
    </w:p>
    <w:p w14:paraId="78962F12" w14:textId="77777777" w:rsidR="006052C3" w:rsidRPr="006052C3" w:rsidRDefault="006052C3" w:rsidP="006052C3">
      <w:pPr>
        <w:numPr>
          <w:ilvl w:val="0"/>
          <w:numId w:val="14"/>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Social media posts: AI can be used to analyze social media posts to infer private information, such as political beliefs, religious views, or sexual orientation. This information could then be used to discriminate against people or to target them with unwanted marketing.</w:t>
      </w:r>
    </w:p>
    <w:p w14:paraId="3498C3F2" w14:textId="77777777" w:rsidR="006052C3" w:rsidRPr="006052C3" w:rsidRDefault="006052C3" w:rsidP="006052C3">
      <w:pPr>
        <w:numPr>
          <w:ilvl w:val="0"/>
          <w:numId w:val="14"/>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 xml:space="preserve">Online browsing history: AI can be used to track people's online browsing history to infer private information, such as their interests, hobbies, or health conditions. This </w:t>
      </w:r>
      <w:r w:rsidRPr="006052C3">
        <w:rPr>
          <w:rFonts w:eastAsia="Times New Roman" w:cstheme="minorHAnsi"/>
          <w:color w:val="1F1F1F"/>
          <w:kern w:val="0"/>
          <w:sz w:val="24"/>
          <w:szCs w:val="24"/>
          <w:lang w:eastAsia="en-AU"/>
          <w14:ligatures w14:val="none"/>
        </w:rPr>
        <w:lastRenderedPageBreak/>
        <w:t>information could then be used to target people with unwanted marketing or to discriminate against them.</w:t>
      </w:r>
    </w:p>
    <w:p w14:paraId="63A1DEDF" w14:textId="77777777" w:rsidR="006052C3" w:rsidRPr="006052C3" w:rsidRDefault="006052C3" w:rsidP="006052C3">
      <w:pPr>
        <w:numPr>
          <w:ilvl w:val="0"/>
          <w:numId w:val="14"/>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Location data: AI can be used to track people's location data to infer private information, such as their home address, workplace, or frequented locations. This information could then be used to target people with unwanted marketing or to track their movements.</w:t>
      </w:r>
    </w:p>
    <w:p w14:paraId="567876D2" w14:textId="77777777" w:rsidR="006052C3" w:rsidRDefault="006052C3" w:rsidP="006052C3">
      <w:pPr>
        <w:pStyle w:val="ListParagraph"/>
        <w:ind w:left="360"/>
        <w:rPr>
          <w:b/>
          <w:bCs/>
          <w:sz w:val="24"/>
          <w:szCs w:val="24"/>
        </w:rPr>
      </w:pPr>
    </w:p>
    <w:p w14:paraId="484D071B" w14:textId="77777777" w:rsidR="006052C3" w:rsidRPr="007F7408" w:rsidRDefault="006052C3" w:rsidP="006052C3">
      <w:pPr>
        <w:pStyle w:val="ListParagraph"/>
        <w:ind w:left="360"/>
        <w:rPr>
          <w:b/>
          <w:bCs/>
          <w:sz w:val="24"/>
          <w:szCs w:val="24"/>
        </w:rPr>
      </w:pPr>
    </w:p>
    <w:p w14:paraId="1EED3121" w14:textId="77777777" w:rsidR="007F7408" w:rsidRPr="00B40BFA" w:rsidRDefault="00F23A1D" w:rsidP="007F7408">
      <w:pPr>
        <w:pStyle w:val="ListParagraph"/>
        <w:numPr>
          <w:ilvl w:val="0"/>
          <w:numId w:val="4"/>
        </w:numPr>
        <w:rPr>
          <w:b/>
          <w:bCs/>
          <w:sz w:val="24"/>
          <w:szCs w:val="24"/>
        </w:rPr>
      </w:pPr>
      <w:bookmarkStart w:id="20" w:name="_Toc138799291"/>
      <w:r w:rsidRPr="00AA150F">
        <w:rPr>
          <w:rStyle w:val="Heading3Char"/>
        </w:rPr>
        <w:t>Risks from Leaking or Correctly Inferring Sensitive Information</w:t>
      </w:r>
      <w:bookmarkEnd w:id="20"/>
      <w:r w:rsidRPr="007F7408">
        <w:rPr>
          <w:b/>
          <w:bCs/>
          <w:sz w:val="24"/>
          <w:szCs w:val="24"/>
        </w:rPr>
        <w:t xml:space="preserve"> (Page 19)</w:t>
      </w:r>
      <w:r w:rsidRPr="007F7408">
        <w:rPr>
          <w:sz w:val="24"/>
          <w:szCs w:val="24"/>
        </w:rPr>
        <w:t>: Language models can potentially provide true, sensitive information that is present in the training data, rendering information accessible that would otherwise be inaccessible. This can exacerbate different risks of harm, even where the user does not harbor malicious intent.Example: A hypothetical example given in the paper is a query asking about a major ongoing security vulnerability at NASA. If the model was trained on data that included this information, it could potentially provide it in response to the query, potentially enabling individuals with access to this information to cause more harm.</w:t>
      </w:r>
    </w:p>
    <w:p w14:paraId="74757020" w14:textId="77777777" w:rsidR="00B40BFA" w:rsidRDefault="00B40BFA" w:rsidP="00B40BFA">
      <w:pPr>
        <w:pStyle w:val="ListParagraph"/>
        <w:ind w:left="360"/>
        <w:rPr>
          <w:b/>
          <w:bCs/>
          <w:sz w:val="24"/>
          <w:szCs w:val="24"/>
        </w:rPr>
      </w:pPr>
    </w:p>
    <w:p w14:paraId="2BC07714" w14:textId="77777777" w:rsidR="00B40BFA" w:rsidRPr="00B40BFA" w:rsidRDefault="00B40BFA" w:rsidP="00B40BFA">
      <w:pPr>
        <w:numPr>
          <w:ilvl w:val="0"/>
          <w:numId w:val="15"/>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B40BFA">
        <w:rPr>
          <w:rFonts w:eastAsia="Times New Roman" w:cstheme="minorHAnsi"/>
          <w:color w:val="1F1F1F"/>
          <w:kern w:val="0"/>
          <w:sz w:val="24"/>
          <w:szCs w:val="24"/>
          <w:lang w:eastAsia="en-AU"/>
          <w14:ligatures w14:val="none"/>
        </w:rPr>
        <w:t>In 2019, a study by researchers at the University of Washington found that an AI system called DeepMind could be used to infer sensitive information from people's facial expressions. The study found that the AI system could correctly infer people's political beliefs, sexual orientation, and even their mental health status with a high degree of accuracy.</w:t>
      </w:r>
    </w:p>
    <w:p w14:paraId="60178883" w14:textId="77777777" w:rsidR="00B40BFA" w:rsidRPr="00B40BFA" w:rsidRDefault="00B40BFA" w:rsidP="00B40BFA">
      <w:pPr>
        <w:numPr>
          <w:ilvl w:val="0"/>
          <w:numId w:val="15"/>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B40BFA">
        <w:rPr>
          <w:rFonts w:eastAsia="Times New Roman" w:cstheme="minorHAnsi"/>
          <w:color w:val="1F1F1F"/>
          <w:kern w:val="0"/>
          <w:sz w:val="24"/>
          <w:szCs w:val="24"/>
          <w:lang w:eastAsia="en-AU"/>
          <w14:ligatures w14:val="none"/>
        </w:rPr>
        <w:t>In 2021, it was reported that an AI system called LaMDA had been trained on a dataset of text and code that included sensitive information from Google's internal systems. This information included the names of Google employees, their email addresses, and even their passwords. The AI system was able to access this information because it was trained on a dataset that included this information.</w:t>
      </w:r>
    </w:p>
    <w:p w14:paraId="645877E4" w14:textId="77777777" w:rsidR="00B40BFA" w:rsidRDefault="00B40BFA" w:rsidP="00B40BFA">
      <w:pPr>
        <w:pStyle w:val="ListParagraph"/>
        <w:ind w:left="360"/>
        <w:rPr>
          <w:b/>
          <w:bCs/>
          <w:sz w:val="24"/>
          <w:szCs w:val="24"/>
        </w:rPr>
      </w:pPr>
    </w:p>
    <w:p w14:paraId="68441955" w14:textId="77777777" w:rsidR="00B40BFA" w:rsidRPr="007F7408" w:rsidRDefault="00B40BFA" w:rsidP="00B40BFA">
      <w:pPr>
        <w:pStyle w:val="ListParagraph"/>
        <w:ind w:left="360"/>
        <w:rPr>
          <w:b/>
          <w:bCs/>
          <w:sz w:val="24"/>
          <w:szCs w:val="24"/>
        </w:rPr>
      </w:pPr>
    </w:p>
    <w:p w14:paraId="02367F90" w14:textId="77777777" w:rsidR="007F7408" w:rsidRPr="00EF2C5B" w:rsidRDefault="003B54A7" w:rsidP="007F7408">
      <w:pPr>
        <w:pStyle w:val="ListParagraph"/>
        <w:numPr>
          <w:ilvl w:val="0"/>
          <w:numId w:val="4"/>
        </w:numPr>
        <w:rPr>
          <w:b/>
          <w:bCs/>
          <w:sz w:val="24"/>
          <w:szCs w:val="24"/>
        </w:rPr>
      </w:pPr>
      <w:bookmarkStart w:id="21" w:name="_Toc138799292"/>
      <w:r w:rsidRPr="00AA150F">
        <w:rPr>
          <w:rStyle w:val="Heading3Char"/>
        </w:rPr>
        <w:t xml:space="preserve">MUCH HYPOTHETICALS : </w:t>
      </w:r>
      <w:r w:rsidR="00BC54DC" w:rsidRPr="00AA150F">
        <w:rPr>
          <w:rStyle w:val="Heading3Char"/>
        </w:rPr>
        <w:t>How much recording of your life is too much recording</w:t>
      </w:r>
      <w:bookmarkEnd w:id="21"/>
      <w:r w:rsidR="00BC54DC" w:rsidRPr="007F7408">
        <w:rPr>
          <w:sz w:val="24"/>
          <w:szCs w:val="24"/>
        </w:rPr>
        <w:t>? Are we supposed to forget stuff in order to live better.</w:t>
      </w:r>
      <w:r w:rsidR="007F7408">
        <w:rPr>
          <w:sz w:val="24"/>
          <w:szCs w:val="24"/>
        </w:rPr>
        <w:t xml:space="preserve"> </w:t>
      </w:r>
      <w:r w:rsidR="004C0FB4" w:rsidRPr="007F7408">
        <w:rPr>
          <w:sz w:val="24"/>
          <w:szCs w:val="24"/>
        </w:rPr>
        <w:t>We are constantly recording ourselves. Does that make it harder to forget some traumatic events such as a break-up or death of a partner. In the past we were unable to view their pictures and get reminded of them. But now you could even look at pictures and videos of the person who is gone</w:t>
      </w:r>
      <w:r w:rsidR="007F7408">
        <w:rPr>
          <w:sz w:val="24"/>
          <w:szCs w:val="24"/>
        </w:rPr>
        <w:t xml:space="preserve">. </w:t>
      </w:r>
      <w:r w:rsidR="004C0FB4" w:rsidRPr="007F7408">
        <w:rPr>
          <w:sz w:val="24"/>
          <w:szCs w:val="24"/>
        </w:rPr>
        <w:t>How much recording is too much recording?</w:t>
      </w:r>
    </w:p>
    <w:p w14:paraId="2CFDD2B0" w14:textId="77777777" w:rsidR="003E4920" w:rsidRPr="003E4920" w:rsidRDefault="003E4920" w:rsidP="003E4920">
      <w:pPr>
        <w:shd w:val="clear" w:color="auto" w:fill="FFFFFF"/>
        <w:spacing w:after="360" w:line="240" w:lineRule="auto"/>
        <w:rPr>
          <w:rFonts w:eastAsia="Times New Roman" w:cstheme="minorHAnsi"/>
          <w:color w:val="1F1F1F"/>
          <w:kern w:val="0"/>
          <w:sz w:val="24"/>
          <w:szCs w:val="24"/>
          <w:lang w:eastAsia="en-AU"/>
          <w14:ligatures w14:val="none"/>
        </w:rPr>
      </w:pPr>
      <w:r w:rsidRPr="003E4920">
        <w:rPr>
          <w:rFonts w:eastAsia="Times New Roman" w:cstheme="minorHAnsi"/>
          <w:color w:val="1F1F1F"/>
          <w:kern w:val="0"/>
          <w:sz w:val="24"/>
          <w:szCs w:val="24"/>
          <w:lang w:eastAsia="en-AU"/>
          <w14:ligatures w14:val="none"/>
        </w:rPr>
        <w:br/>
        <w:t>Yes, there are a number of articles and blog posts that have been written about the impact of the internet on our ability to forget. Here are a few examples:</w:t>
      </w:r>
    </w:p>
    <w:p w14:paraId="20887099" w14:textId="77777777" w:rsidR="003E4920" w:rsidRPr="003E4920" w:rsidRDefault="003E4920" w:rsidP="003E4920">
      <w:pPr>
        <w:numPr>
          <w:ilvl w:val="0"/>
          <w:numId w:val="17"/>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3E4920">
        <w:rPr>
          <w:rFonts w:eastAsia="Times New Roman" w:cstheme="minorHAnsi"/>
          <w:color w:val="1F1F1F"/>
          <w:kern w:val="0"/>
          <w:sz w:val="24"/>
          <w:szCs w:val="24"/>
          <w:lang w:eastAsia="en-AU"/>
          <w14:ligatures w14:val="none"/>
        </w:rPr>
        <w:t>"The Internet Is Making It Harder to Forget, and That's a Problem" (</w:t>
      </w:r>
      <w:r w:rsidRPr="003E4920">
        <w:rPr>
          <w:rFonts w:eastAsia="Times New Roman" w:cstheme="minorHAnsi"/>
          <w:i/>
          <w:iCs/>
          <w:color w:val="1F1F1F"/>
          <w:kern w:val="0"/>
          <w:sz w:val="24"/>
          <w:szCs w:val="24"/>
          <w:lang w:eastAsia="en-AU"/>
          <w14:ligatures w14:val="none"/>
        </w:rPr>
        <w:t>The Atlantic</w:t>
      </w:r>
      <w:r w:rsidRPr="003E4920">
        <w:rPr>
          <w:rFonts w:eastAsia="Times New Roman" w:cstheme="minorHAnsi"/>
          <w:color w:val="1F1F1F"/>
          <w:kern w:val="0"/>
          <w:sz w:val="24"/>
          <w:szCs w:val="24"/>
          <w:lang w:eastAsia="en-AU"/>
          <w14:ligatures w14:val="none"/>
        </w:rPr>
        <w:t>, 2021)</w:t>
      </w:r>
    </w:p>
    <w:p w14:paraId="2D545C13" w14:textId="77777777" w:rsidR="003E4920" w:rsidRPr="003E4920" w:rsidRDefault="003E4920" w:rsidP="003E4920">
      <w:pPr>
        <w:numPr>
          <w:ilvl w:val="0"/>
          <w:numId w:val="17"/>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3E4920">
        <w:rPr>
          <w:rFonts w:eastAsia="Times New Roman" w:cstheme="minorHAnsi"/>
          <w:color w:val="1F1F1F"/>
          <w:kern w:val="0"/>
          <w:sz w:val="24"/>
          <w:szCs w:val="24"/>
          <w:lang w:eastAsia="en-AU"/>
          <w14:ligatures w14:val="none"/>
        </w:rPr>
        <w:lastRenderedPageBreak/>
        <w:t>"The Dark Side of the Internet's Memory" (</w:t>
      </w:r>
      <w:r w:rsidRPr="003E4920">
        <w:rPr>
          <w:rFonts w:eastAsia="Times New Roman" w:cstheme="minorHAnsi"/>
          <w:i/>
          <w:iCs/>
          <w:color w:val="1F1F1F"/>
          <w:kern w:val="0"/>
          <w:sz w:val="24"/>
          <w:szCs w:val="24"/>
          <w:lang w:eastAsia="en-AU"/>
          <w14:ligatures w14:val="none"/>
        </w:rPr>
        <w:t>The New York Times</w:t>
      </w:r>
      <w:r w:rsidRPr="003E4920">
        <w:rPr>
          <w:rFonts w:eastAsia="Times New Roman" w:cstheme="minorHAnsi"/>
          <w:color w:val="1F1F1F"/>
          <w:kern w:val="0"/>
          <w:sz w:val="24"/>
          <w:szCs w:val="24"/>
          <w:lang w:eastAsia="en-AU"/>
          <w14:ligatures w14:val="none"/>
        </w:rPr>
        <w:t>, 2020)</w:t>
      </w:r>
    </w:p>
    <w:p w14:paraId="185D0B1D" w14:textId="77777777" w:rsidR="003E4920" w:rsidRPr="003E4920" w:rsidRDefault="003E4920" w:rsidP="003E4920">
      <w:pPr>
        <w:numPr>
          <w:ilvl w:val="0"/>
          <w:numId w:val="17"/>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3E4920">
        <w:rPr>
          <w:rFonts w:eastAsia="Times New Roman" w:cstheme="minorHAnsi"/>
          <w:color w:val="1F1F1F"/>
          <w:kern w:val="0"/>
          <w:sz w:val="24"/>
          <w:szCs w:val="24"/>
          <w:lang w:eastAsia="en-AU"/>
          <w14:ligatures w14:val="none"/>
        </w:rPr>
        <w:t>"The Internet Is Making Us Forget How to Forget" (</w:t>
      </w:r>
      <w:r w:rsidRPr="003E4920">
        <w:rPr>
          <w:rFonts w:eastAsia="Times New Roman" w:cstheme="minorHAnsi"/>
          <w:i/>
          <w:iCs/>
          <w:color w:val="1F1F1F"/>
          <w:kern w:val="0"/>
          <w:sz w:val="24"/>
          <w:szCs w:val="24"/>
          <w:lang w:eastAsia="en-AU"/>
          <w14:ligatures w14:val="none"/>
        </w:rPr>
        <w:t>Psychology Today</w:t>
      </w:r>
      <w:r w:rsidRPr="003E4920">
        <w:rPr>
          <w:rFonts w:eastAsia="Times New Roman" w:cstheme="minorHAnsi"/>
          <w:color w:val="1F1F1F"/>
          <w:kern w:val="0"/>
          <w:sz w:val="24"/>
          <w:szCs w:val="24"/>
          <w:lang w:eastAsia="en-AU"/>
          <w14:ligatures w14:val="none"/>
        </w:rPr>
        <w:t>, 2019)</w:t>
      </w:r>
    </w:p>
    <w:p w14:paraId="44801294" w14:textId="77777777" w:rsidR="003E4920" w:rsidRPr="003E4920" w:rsidRDefault="003E4920" w:rsidP="003E4920">
      <w:pPr>
        <w:shd w:val="clear" w:color="auto" w:fill="FFFFFF"/>
        <w:spacing w:before="360" w:after="360" w:line="240" w:lineRule="auto"/>
        <w:rPr>
          <w:rFonts w:eastAsia="Times New Roman" w:cstheme="minorHAnsi"/>
          <w:color w:val="1F1F1F"/>
          <w:kern w:val="0"/>
          <w:sz w:val="24"/>
          <w:szCs w:val="24"/>
          <w:lang w:eastAsia="en-AU"/>
          <w14:ligatures w14:val="none"/>
        </w:rPr>
      </w:pPr>
      <w:r w:rsidRPr="003E4920">
        <w:rPr>
          <w:rFonts w:eastAsia="Times New Roman" w:cstheme="minorHAnsi"/>
          <w:color w:val="1F1F1F"/>
          <w:kern w:val="0"/>
          <w:sz w:val="24"/>
          <w:szCs w:val="24"/>
          <w:lang w:eastAsia="en-AU"/>
          <w14:ligatures w14:val="none"/>
        </w:rPr>
        <w:t>These articles all discuss the ways in which the internet has made it easier for us to store and access information, which can lead to problems such as information overload, anxiety, and difficulty letting go of the past. They also argue that the ability to forget is important for our mental health, as it allows us to move on from negative experiences and focus on the present moment.</w:t>
      </w:r>
    </w:p>
    <w:p w14:paraId="25D18D65" w14:textId="77777777" w:rsidR="003E4920" w:rsidRPr="00EF2C5B" w:rsidRDefault="003E4920" w:rsidP="001926A0">
      <w:pPr>
        <w:pStyle w:val="ListParagraph"/>
        <w:ind w:left="360"/>
        <w:rPr>
          <w:b/>
          <w:bCs/>
          <w:sz w:val="24"/>
          <w:szCs w:val="24"/>
        </w:rPr>
      </w:pPr>
    </w:p>
    <w:p w14:paraId="59507538" w14:textId="77777777" w:rsidR="00EF2C5B" w:rsidRPr="00EF2C5B" w:rsidRDefault="00EF2C5B" w:rsidP="00EF2C5B">
      <w:pPr>
        <w:rPr>
          <w:b/>
          <w:bCs/>
          <w:sz w:val="24"/>
          <w:szCs w:val="24"/>
        </w:rPr>
      </w:pPr>
    </w:p>
    <w:p w14:paraId="0114F20F" w14:textId="7C8A2486" w:rsidR="007F7408" w:rsidRPr="007F7408" w:rsidRDefault="00810CF5" w:rsidP="007F7408">
      <w:pPr>
        <w:pStyle w:val="ListParagraph"/>
        <w:numPr>
          <w:ilvl w:val="0"/>
          <w:numId w:val="4"/>
        </w:numPr>
        <w:rPr>
          <w:rStyle w:val="Heading3Char"/>
          <w:rFonts w:asciiTheme="minorHAnsi" w:eastAsiaTheme="minorHAnsi" w:hAnsiTheme="minorHAnsi" w:cstheme="minorBidi"/>
          <w:color w:val="auto"/>
        </w:rPr>
      </w:pPr>
      <w:bookmarkStart w:id="22" w:name="_Toc138799293"/>
      <w:r w:rsidRPr="000E5D59">
        <w:rPr>
          <w:rStyle w:val="Heading3Char"/>
        </w:rPr>
        <w:t xml:space="preserve">MUCH HYPOTHETICALS </w:t>
      </w:r>
      <w:r w:rsidR="00605CC4" w:rsidRPr="000E5D59">
        <w:rPr>
          <w:rStyle w:val="Heading3Char"/>
        </w:rPr>
        <w:t xml:space="preserve">: </w:t>
      </w:r>
      <w:r w:rsidR="000B1507" w:rsidRPr="000E5D59">
        <w:rPr>
          <w:rStyle w:val="Heading3Char"/>
        </w:rPr>
        <w:t>Black Mirror</w:t>
      </w:r>
      <w:bookmarkEnd w:id="22"/>
      <w:r w:rsidR="000E5D59" w:rsidRPr="007F7408">
        <w:rPr>
          <w:b/>
          <w:bCs/>
          <w:sz w:val="24"/>
          <w:szCs w:val="24"/>
        </w:rPr>
        <w:t>, around recommendations</w:t>
      </w:r>
      <w:r w:rsidR="007F7408" w:rsidRPr="007F7408">
        <w:rPr>
          <w:b/>
          <w:bCs/>
          <w:sz w:val="24"/>
          <w:szCs w:val="24"/>
        </w:rPr>
        <w:t xml:space="preserve"> </w:t>
      </w:r>
      <w:r w:rsidR="00BC1228" w:rsidRPr="007F7408">
        <w:rPr>
          <w:sz w:val="24"/>
          <w:szCs w:val="24"/>
        </w:rPr>
        <w:t>As we consider the ethical implications of artificial intelligence, it's worth contemplating the possible futures that AI might enable. One such scenario is vividly portrayed in the episode "Joan is Awful" from the sixth season of Black Mirror. This chilling narrative imagines a future where an AI creates a parallel universe inside a supercomputer, transforming one person's life into a sensational TV show. The real-life Joan watches as her existence is morphed into a semi-fictional spectacle, with all her foibles, flaws, and personal events broadcasted for public consumption. This scenario resonates with the concept of Caveh Zahedi's "The Show About the Show," a blend of documentary and indie comedy that turns Zahedi's life into an episodic narrative, with each episode depicting the making of the previous one. Just as in "Joan is Awful," the characters' real lives become a spectacle for viewers, leading to a cascade of personal upheavals and confrontations.</w:t>
      </w:r>
      <w:r w:rsidR="007F7408">
        <w:rPr>
          <w:sz w:val="24"/>
          <w:szCs w:val="24"/>
        </w:rPr>
        <w:t xml:space="preserve"> </w:t>
      </w:r>
      <w:r w:rsidR="00BC1228" w:rsidRPr="007F7408">
        <w:rPr>
          <w:sz w:val="24"/>
          <w:szCs w:val="24"/>
        </w:rPr>
        <w:t>The potential future depicted in "Joan is Awful" serves as a stark reminder of the ethical dilemmas that could arise with the unbridled use of AI. As we witness the escalation of personal chaos in the lives of Joan and Zahedi, we are compelled to question the ethical boundaries of AI applications, particularly in the realm of media. Where should we draw the line when it comes to privacy, personal autonomy, and the impact of AI on our societal norms and personal relationships? In a world where AI systems could potentially gather enough data to tailor an entire TV episode - or even a series - around our lives, these questions become increasingly urgent. Such scenarios underline the need for robust AI ethics that can guide the development and deployment of these powerful technologies, safeguarding our individual rights and societal values</w:t>
      </w:r>
    </w:p>
    <w:p w14:paraId="55D7D260" w14:textId="618514C8" w:rsidR="000B1507" w:rsidRPr="007F7408" w:rsidRDefault="000B1507" w:rsidP="007F7408">
      <w:pPr>
        <w:pStyle w:val="ListParagraph"/>
        <w:numPr>
          <w:ilvl w:val="0"/>
          <w:numId w:val="4"/>
        </w:numPr>
        <w:rPr>
          <w:sz w:val="24"/>
          <w:szCs w:val="24"/>
        </w:rPr>
      </w:pPr>
      <w:bookmarkStart w:id="23" w:name="_Toc138799294"/>
      <w:r w:rsidRPr="008E1EF4">
        <w:rPr>
          <w:rStyle w:val="Heading3Char"/>
        </w:rPr>
        <w:t xml:space="preserve">China’s </w:t>
      </w:r>
      <w:r w:rsidR="00066FF3" w:rsidRPr="008E1EF4">
        <w:rPr>
          <w:rStyle w:val="Heading3Char"/>
        </w:rPr>
        <w:t>“</w:t>
      </w:r>
      <w:r w:rsidR="00CF1ECB" w:rsidRPr="008E1EF4">
        <w:rPr>
          <w:rStyle w:val="Heading3Char"/>
        </w:rPr>
        <w:t>one person, one file</w:t>
      </w:r>
      <w:r w:rsidR="00066FF3" w:rsidRPr="008E1EF4">
        <w:rPr>
          <w:rStyle w:val="Heading3Char"/>
        </w:rPr>
        <w:t>”</w:t>
      </w:r>
      <w:bookmarkEnd w:id="23"/>
      <w:r w:rsidR="00066FF3" w:rsidRPr="007F7408">
        <w:rPr>
          <w:sz w:val="24"/>
          <w:szCs w:val="24"/>
        </w:rPr>
        <w:t xml:space="preserve"> campaigns </w:t>
      </w:r>
      <w:r w:rsidR="00EA1DC8" w:rsidRPr="007F7408">
        <w:rPr>
          <w:sz w:val="24"/>
          <w:szCs w:val="24"/>
        </w:rPr>
        <w:t>The rapid advancements in AI have engendered significant privacy concerns, particularly in the context of surveillance. A prime example is China's "one person, one file" system, which employs AI to assemble comprehensive data profiles on individuals. Utilized across a range of entities from schools to police units and government departments, this AI-driven system optimizes accuracy as it amasses more data, even when dealing with partially obscured or low-resolution images</w:t>
      </w:r>
      <w:r w:rsidR="007F7408">
        <w:rPr>
          <w:sz w:val="24"/>
          <w:szCs w:val="24"/>
        </w:rPr>
        <w:t xml:space="preserve">. </w:t>
      </w:r>
      <w:r w:rsidR="00EA1DC8" w:rsidRPr="007F7408">
        <w:rPr>
          <w:sz w:val="24"/>
          <w:szCs w:val="24"/>
        </w:rPr>
        <w:t xml:space="preserve">Officially, this AI-enhanced surveillance is aimed at maintaining political security and social stability. However, its applications extend beyond these stated purposes. For instance, there are reports of the software being used in conjunction with facial </w:t>
      </w:r>
      <w:r w:rsidR="00EA1DC8" w:rsidRPr="007F7408">
        <w:rPr>
          <w:sz w:val="24"/>
          <w:szCs w:val="24"/>
        </w:rPr>
        <w:lastRenderedPageBreak/>
        <w:t>recognition technology to identify members of specific ethnic groups, such as Uyghurs, sparking considerable concerns about potential discrimination and misuse of surveillance tools.China's AI surveillance industry has seen rapid growth, with at least 50 tenders opened by local authorities and offerings from tech giants like Sensetime, Huawei, Megvii, Cloudwalk, Dahua, and Baidu's cloud division. While the Chinese government defends its practices as essential for combating crime and managing the spread of COVID-19, human rights activists, including Human Rights Watch, decry the creation of a surveillance state that infringes on privacy rights and disproportionately targets certain groups.</w:t>
      </w:r>
      <w:r w:rsidR="007F7408">
        <w:rPr>
          <w:sz w:val="24"/>
          <w:szCs w:val="24"/>
        </w:rPr>
        <w:t xml:space="preserve"> </w:t>
      </w:r>
      <w:r w:rsidR="00EA1DC8" w:rsidRPr="007F7408">
        <w:rPr>
          <w:sz w:val="24"/>
          <w:szCs w:val="24"/>
        </w:rPr>
        <w:t>In conclusion, the ethical dilemma presented by AI-enabled surveillance technologies such as China's "one person, one file" system underscores the critical importance of privacy considerations in AI ethics. Striking a balance between the potential benefits of such technology and the imperative to protect individual privacy rights is a central challenge in this field</w:t>
      </w:r>
    </w:p>
    <w:p w14:paraId="7C9404B1" w14:textId="77777777" w:rsidR="00C36342" w:rsidRDefault="00C36342" w:rsidP="00C36342">
      <w:pPr>
        <w:pStyle w:val="ListParagraph"/>
        <w:ind w:left="0"/>
        <w:rPr>
          <w:sz w:val="24"/>
          <w:szCs w:val="24"/>
        </w:rPr>
      </w:pPr>
    </w:p>
    <w:p w14:paraId="033CCB43" w14:textId="2956A8BC" w:rsidR="00B16203" w:rsidRPr="00817D79" w:rsidRDefault="00E6063A" w:rsidP="00C36342">
      <w:pPr>
        <w:pStyle w:val="ListParagraph"/>
        <w:ind w:left="0"/>
        <w:rPr>
          <w:b/>
          <w:bCs/>
          <w:sz w:val="24"/>
          <w:szCs w:val="24"/>
        </w:rPr>
      </w:pPr>
      <w:bookmarkStart w:id="24" w:name="_Toc138799295"/>
      <w:r w:rsidRPr="008E1EF4">
        <w:rPr>
          <w:rStyle w:val="Heading2Char"/>
        </w:rPr>
        <w:t>Weaponisation,</w:t>
      </w:r>
      <w:bookmarkEnd w:id="24"/>
      <w:r w:rsidRPr="00817D79">
        <w:rPr>
          <w:b/>
          <w:bCs/>
          <w:sz w:val="24"/>
          <w:szCs w:val="24"/>
        </w:rPr>
        <w:t xml:space="preserve"> AI in war</w:t>
      </w:r>
    </w:p>
    <w:p w14:paraId="7B592CB6" w14:textId="77777777" w:rsidR="00817D79" w:rsidRDefault="00817D79" w:rsidP="00801E38">
      <w:pPr>
        <w:pStyle w:val="ListParagraph"/>
        <w:numPr>
          <w:ilvl w:val="1"/>
          <w:numId w:val="4"/>
        </w:numPr>
        <w:ind w:left="360"/>
        <w:rPr>
          <w:sz w:val="24"/>
          <w:szCs w:val="24"/>
        </w:rPr>
      </w:pPr>
      <w:bookmarkStart w:id="25" w:name="_Toc138799296"/>
      <w:r w:rsidRPr="008E1EF4">
        <w:rPr>
          <w:rStyle w:val="Heading3Char"/>
        </w:rPr>
        <w:t>Assisting Code Generation for Cyber Attacks, Weapons</w:t>
      </w:r>
      <w:bookmarkEnd w:id="25"/>
      <w:r w:rsidRPr="00817D79">
        <w:rPr>
          <w:sz w:val="24"/>
          <w:szCs w:val="24"/>
        </w:rPr>
        <w:t xml:space="preserve">, or </w:t>
      </w:r>
      <w:r w:rsidRPr="00817D79">
        <w:rPr>
          <w:b/>
          <w:bCs/>
          <w:sz w:val="24"/>
          <w:szCs w:val="24"/>
        </w:rPr>
        <w:t>Malicious Use</w:t>
      </w:r>
      <w:r w:rsidRPr="00817D79">
        <w:rPr>
          <w:sz w:val="24"/>
          <w:szCs w:val="24"/>
        </w:rPr>
        <w:t xml:space="preserve"> (Page 27): Language models can potentially showcase vulnerabilities in code that would otherwise be inaccessible and amplify users’ capacity to do harm. This could assist in the generation of code for cyber attacks, weapons, or malicious use.</w:t>
      </w:r>
    </w:p>
    <w:p w14:paraId="0B7A8789" w14:textId="11B236F8" w:rsidR="00C60BB2" w:rsidRDefault="00817D79" w:rsidP="00801E38">
      <w:pPr>
        <w:pStyle w:val="ListParagraph"/>
        <w:numPr>
          <w:ilvl w:val="2"/>
          <w:numId w:val="4"/>
        </w:numPr>
        <w:ind w:left="1080"/>
        <w:rPr>
          <w:sz w:val="24"/>
          <w:szCs w:val="24"/>
        </w:rPr>
      </w:pPr>
      <w:r w:rsidRPr="00817D79">
        <w:rPr>
          <w:sz w:val="24"/>
          <w:szCs w:val="24"/>
        </w:rPr>
        <w:t>Example: The paper cites the work of Wallace et al. (2020), who found that GPT-2 training data included online discussions about code. Such discussions may refer to security gaps in code, or include meta-information about vulnerabilities in the source code underlying a particular application. This may enable language models to showcase vulnerabilities in code that would otherwise be inaccessible and amplify users’ capacity to do harm.</w:t>
      </w:r>
    </w:p>
    <w:p w14:paraId="017CE805" w14:textId="77777777" w:rsidR="00C36342" w:rsidRDefault="00C36342" w:rsidP="00C36342">
      <w:pPr>
        <w:pStyle w:val="ListParagraph"/>
        <w:ind w:left="0"/>
        <w:rPr>
          <w:rStyle w:val="Heading2Char"/>
        </w:rPr>
      </w:pPr>
    </w:p>
    <w:p w14:paraId="17768547" w14:textId="2B455247" w:rsidR="00134353" w:rsidRPr="00134353" w:rsidRDefault="00134353" w:rsidP="00134353">
      <w:pPr>
        <w:pStyle w:val="ListParagraph"/>
        <w:ind w:left="0"/>
        <w:rPr>
          <w:b/>
          <w:bCs/>
          <w:sz w:val="24"/>
          <w:szCs w:val="24"/>
        </w:rPr>
      </w:pPr>
      <w:bookmarkStart w:id="26" w:name="_Toc138799297"/>
      <w:r>
        <w:rPr>
          <w:rStyle w:val="Heading2Char"/>
        </w:rPr>
        <w:t>MUCH HYPOTHETICALS :</w:t>
      </w:r>
      <w:r w:rsidR="00524026">
        <w:rPr>
          <w:rStyle w:val="Heading2Char"/>
        </w:rPr>
        <w:t xml:space="preserve"> Predictive Policing</w:t>
      </w:r>
      <w:bookmarkEnd w:id="26"/>
      <w:r>
        <w:rPr>
          <w:rStyle w:val="Heading2Char"/>
        </w:rPr>
        <w:t xml:space="preserve"> </w:t>
      </w:r>
    </w:p>
    <w:p w14:paraId="521185EB" w14:textId="2BFEF2A5" w:rsidR="00134353" w:rsidRDefault="00134353" w:rsidP="00134353">
      <w:pPr>
        <w:pStyle w:val="ListParagraph"/>
        <w:numPr>
          <w:ilvl w:val="1"/>
          <w:numId w:val="4"/>
        </w:numPr>
        <w:ind w:left="360"/>
        <w:rPr>
          <w:sz w:val="24"/>
          <w:szCs w:val="24"/>
        </w:rPr>
      </w:pPr>
      <w:bookmarkStart w:id="27" w:name="_Toc138799298"/>
      <w:r>
        <w:rPr>
          <w:rStyle w:val="Heading3Char"/>
        </w:rPr>
        <w:t>R</w:t>
      </w:r>
      <w:r w:rsidRPr="00134353">
        <w:rPr>
          <w:rStyle w:val="Heading3Char"/>
        </w:rPr>
        <w:t xml:space="preserve">isk </w:t>
      </w:r>
      <w:r>
        <w:rPr>
          <w:rStyle w:val="Heading3Char"/>
        </w:rPr>
        <w:t>A</w:t>
      </w:r>
      <w:r w:rsidRPr="00134353">
        <w:rPr>
          <w:rStyle w:val="Heading3Char"/>
        </w:rPr>
        <w:t>ssessment</w:t>
      </w:r>
      <w:bookmarkEnd w:id="27"/>
      <w:r>
        <w:rPr>
          <w:sz w:val="24"/>
          <w:szCs w:val="24"/>
        </w:rPr>
        <w:t xml:space="preserve"> </w:t>
      </w:r>
      <w:r w:rsidR="00AA6E36" w:rsidRPr="00134353">
        <w:rPr>
          <w:sz w:val="24"/>
          <w:szCs w:val="24"/>
        </w:rPr>
        <w:t xml:space="preserve">in law </w:t>
      </w:r>
      <w:r>
        <w:rPr>
          <w:sz w:val="24"/>
          <w:szCs w:val="24"/>
        </w:rPr>
        <w:t xml:space="preserve">is </w:t>
      </w:r>
      <w:r w:rsidR="00AA6E36" w:rsidRPr="00134353">
        <w:rPr>
          <w:sz w:val="24"/>
          <w:szCs w:val="24"/>
        </w:rPr>
        <w:t>where judges, parole boards, and other officials use statistical tools to assess the risk that an individual might re-offend in the future. This can influence decisions about bail, sentencing, parole, and other aspects of the criminal justice system. However, these tools are also controversial, with critics arguing that they can be biased, inaccurate, and unjust.</w:t>
      </w:r>
    </w:p>
    <w:p w14:paraId="08FC074C" w14:textId="77777777" w:rsidR="00134353" w:rsidRPr="00134353" w:rsidRDefault="00134353" w:rsidP="00134353">
      <w:pPr>
        <w:pStyle w:val="ListParagraph"/>
        <w:ind w:left="360"/>
        <w:rPr>
          <w:sz w:val="24"/>
          <w:szCs w:val="24"/>
        </w:rPr>
      </w:pPr>
    </w:p>
    <w:p w14:paraId="7CFD69EC" w14:textId="04A982A0" w:rsidR="00675D26" w:rsidRPr="00675D26" w:rsidRDefault="00675D26" w:rsidP="00801E38">
      <w:pPr>
        <w:pStyle w:val="ListParagraph"/>
        <w:numPr>
          <w:ilvl w:val="1"/>
          <w:numId w:val="4"/>
        </w:numPr>
        <w:ind w:left="360"/>
        <w:rPr>
          <w:sz w:val="24"/>
          <w:szCs w:val="24"/>
        </w:rPr>
      </w:pPr>
      <w:bookmarkStart w:id="28" w:name="_Toc138799299"/>
      <w:r w:rsidRPr="00134353">
        <w:rPr>
          <w:rStyle w:val="Heading3Char"/>
        </w:rPr>
        <w:t>Pre-Crime</w:t>
      </w:r>
      <w:bookmarkEnd w:id="28"/>
      <w:r>
        <w:rPr>
          <w:sz w:val="24"/>
          <w:szCs w:val="24"/>
        </w:rPr>
        <w:t xml:space="preserve"> or predictive risk assessment examples </w:t>
      </w:r>
    </w:p>
    <w:p w14:paraId="20D56F15" w14:textId="77777777" w:rsidR="00675D26" w:rsidRPr="00134353" w:rsidRDefault="00675D26" w:rsidP="00134353">
      <w:pPr>
        <w:pStyle w:val="ListParagraph"/>
        <w:ind w:left="360"/>
        <w:rPr>
          <w:sz w:val="24"/>
          <w:szCs w:val="24"/>
        </w:rPr>
      </w:pPr>
      <w:r w:rsidRPr="00134353">
        <w:rPr>
          <w:sz w:val="24"/>
          <w:szCs w:val="24"/>
        </w:rPr>
        <w:t>Predictive policing, also known as "pre-crime" technology, is being used or considered in approximately one-third of all U.S. cities. It involves the use of data to predict the likelihood of crime-related events. One example is Hartford, Connecticut, where a pre-crime system has been implemented that uses software and nearly 1,000 surveillance cameras to monitor and analyze patterns in real-time. This system does not yet include facial recognition technology but could incorporate it in the future. The system does not store information for outside entities​1​.</w:t>
      </w:r>
    </w:p>
    <w:p w14:paraId="37134548" w14:textId="77777777" w:rsidR="00675D26" w:rsidRPr="00134353" w:rsidRDefault="00675D26" w:rsidP="00134353">
      <w:pPr>
        <w:pStyle w:val="ListParagraph"/>
        <w:ind w:left="360"/>
        <w:rPr>
          <w:sz w:val="24"/>
          <w:szCs w:val="24"/>
        </w:rPr>
      </w:pPr>
    </w:p>
    <w:p w14:paraId="7955AE06" w14:textId="77777777" w:rsidR="00675D26" w:rsidRPr="00134353" w:rsidRDefault="00675D26" w:rsidP="00134353">
      <w:pPr>
        <w:pStyle w:val="ListParagraph"/>
        <w:ind w:left="360"/>
        <w:rPr>
          <w:sz w:val="24"/>
          <w:szCs w:val="24"/>
        </w:rPr>
      </w:pPr>
      <w:r w:rsidRPr="00134353">
        <w:rPr>
          <w:sz w:val="24"/>
          <w:szCs w:val="24"/>
        </w:rPr>
        <w:lastRenderedPageBreak/>
        <w:t>In Chicago, officials attribute decreased crime rates to predictive policing efforts. This includes monitoring data from social media to preempt crimes. While these methods can improve law enforcement targeting and help mitigate biases, there are concerns about the impact on individual privacy and civil liberties. Some groups have raised issues about the lack of evidence supporting the efficacy of pre-crime technology and the potential for it to unfairly target minority communities​1​.</w:t>
      </w:r>
    </w:p>
    <w:p w14:paraId="67021855" w14:textId="77777777" w:rsidR="00675D26" w:rsidRPr="00134353" w:rsidRDefault="00675D26" w:rsidP="00134353">
      <w:pPr>
        <w:pStyle w:val="ListParagraph"/>
        <w:ind w:left="360"/>
        <w:rPr>
          <w:sz w:val="24"/>
          <w:szCs w:val="24"/>
        </w:rPr>
      </w:pPr>
    </w:p>
    <w:p w14:paraId="566C7455" w14:textId="77777777" w:rsidR="00675D26" w:rsidRPr="00134353" w:rsidRDefault="00675D26" w:rsidP="00134353">
      <w:pPr>
        <w:pStyle w:val="ListParagraph"/>
        <w:ind w:left="360"/>
        <w:rPr>
          <w:sz w:val="24"/>
          <w:szCs w:val="24"/>
        </w:rPr>
      </w:pPr>
      <w:r w:rsidRPr="00134353">
        <w:rPr>
          <w:sz w:val="24"/>
          <w:szCs w:val="24"/>
        </w:rPr>
        <w:t>Even with the effectiveness of predictive policing, communities may have concerns about their diminished privacy due to increased and enhanced police observation. There's also the potential for deskilling of officers as they are continuously monitored, leading to potentially lower education requirements for new officers​1​.</w:t>
      </w:r>
    </w:p>
    <w:p w14:paraId="19B7B999" w14:textId="77777777" w:rsidR="00675D26" w:rsidRPr="00134353" w:rsidRDefault="00675D26" w:rsidP="00134353">
      <w:pPr>
        <w:pStyle w:val="ListParagraph"/>
        <w:ind w:left="360"/>
        <w:rPr>
          <w:sz w:val="24"/>
          <w:szCs w:val="24"/>
        </w:rPr>
      </w:pPr>
    </w:p>
    <w:p w14:paraId="3857D875" w14:textId="77777777" w:rsidR="00675D26" w:rsidRPr="00134353" w:rsidRDefault="00675D26" w:rsidP="00134353">
      <w:pPr>
        <w:pStyle w:val="ListParagraph"/>
        <w:ind w:left="360"/>
        <w:rPr>
          <w:sz w:val="24"/>
          <w:szCs w:val="24"/>
        </w:rPr>
      </w:pPr>
      <w:r w:rsidRPr="00134353">
        <w:rPr>
          <w:sz w:val="24"/>
          <w:szCs w:val="24"/>
        </w:rPr>
        <w:t>To effectively govern predictive policing models, transparency and research are key. Developers of software and algorithms need to share their methodologies to partner with the communities they serve. Independent third-party funding to study the consequences of predictive policing should be available, in addition to funding for implementation​1​.</w:t>
      </w:r>
    </w:p>
    <w:p w14:paraId="1D17CAFC" w14:textId="77777777" w:rsidR="00675D26" w:rsidRPr="00134353" w:rsidRDefault="00675D26" w:rsidP="00134353">
      <w:pPr>
        <w:pStyle w:val="ListParagraph"/>
        <w:ind w:left="360"/>
        <w:rPr>
          <w:sz w:val="24"/>
          <w:szCs w:val="24"/>
        </w:rPr>
      </w:pPr>
    </w:p>
    <w:p w14:paraId="34D2EE27" w14:textId="77777777" w:rsidR="00675D26" w:rsidRPr="00134353" w:rsidRDefault="00675D26" w:rsidP="00134353">
      <w:pPr>
        <w:pStyle w:val="ListParagraph"/>
        <w:ind w:left="360"/>
        <w:rPr>
          <w:sz w:val="24"/>
          <w:szCs w:val="24"/>
        </w:rPr>
      </w:pPr>
      <w:r w:rsidRPr="00134353">
        <w:rPr>
          <w:sz w:val="24"/>
          <w:szCs w:val="24"/>
        </w:rPr>
        <w:t>The Pennsylvania Sentencing Commission uses a risk assessment instrument to identify candidates for alternatives to incarceration. They have been notably transparent in their use of this predictive technology and have held multiple hearings to invite feedback on their algorithm, even incorporating that feedback into the tool's use​1​.</w:t>
      </w:r>
    </w:p>
    <w:p w14:paraId="1B072862" w14:textId="77777777" w:rsidR="00675D26" w:rsidRPr="00134353" w:rsidRDefault="00675D26" w:rsidP="00134353">
      <w:pPr>
        <w:pStyle w:val="ListParagraph"/>
        <w:ind w:left="360"/>
        <w:rPr>
          <w:sz w:val="24"/>
          <w:szCs w:val="24"/>
        </w:rPr>
      </w:pPr>
    </w:p>
    <w:p w14:paraId="7CA505C0" w14:textId="77777777" w:rsidR="00675D26" w:rsidRPr="00134353" w:rsidRDefault="00675D26" w:rsidP="00134353">
      <w:pPr>
        <w:pStyle w:val="ListParagraph"/>
        <w:ind w:left="360"/>
        <w:rPr>
          <w:sz w:val="24"/>
          <w:szCs w:val="24"/>
        </w:rPr>
      </w:pPr>
      <w:r w:rsidRPr="00134353">
        <w:rPr>
          <w:sz w:val="24"/>
          <w:szCs w:val="24"/>
        </w:rPr>
        <w:t>However, while predictive policing technology holds potential, it also brings challenges. Communities and courts will need to weigh the benefit of increased public safety with the cost to individual privacy and civil rights. Some experts advocate for citizen involvement as the essential counterweight to the growth of pre-crime technology​1​.</w:t>
      </w:r>
    </w:p>
    <w:p w14:paraId="61DA81E5" w14:textId="77777777" w:rsidR="00675D26" w:rsidRPr="00134353" w:rsidRDefault="00675D26" w:rsidP="00134353">
      <w:pPr>
        <w:pStyle w:val="ListParagraph"/>
        <w:ind w:left="360"/>
        <w:rPr>
          <w:sz w:val="24"/>
          <w:szCs w:val="24"/>
        </w:rPr>
      </w:pPr>
    </w:p>
    <w:p w14:paraId="0382B9FD" w14:textId="7DCDE60C" w:rsidR="00FF1CE7" w:rsidRPr="00134353" w:rsidRDefault="00675D26" w:rsidP="00134353">
      <w:pPr>
        <w:pStyle w:val="ListParagraph"/>
        <w:ind w:left="360"/>
        <w:rPr>
          <w:sz w:val="24"/>
          <w:szCs w:val="24"/>
        </w:rPr>
      </w:pPr>
      <w:r w:rsidRPr="00134353">
        <w:rPr>
          <w:sz w:val="24"/>
          <w:szCs w:val="24"/>
        </w:rPr>
        <w:t>In my search for more recent news on predictive policing and risk assessment, I faced several roadblocks with articles being blocked or inaccessible. However, I will continue the search if you would like me to do so.</w:t>
      </w:r>
    </w:p>
    <w:p w14:paraId="01FABDD4" w14:textId="77777777" w:rsidR="00FF1CE7" w:rsidRPr="00134353" w:rsidRDefault="00FF1CE7" w:rsidP="00134353">
      <w:pPr>
        <w:pStyle w:val="ListParagraph"/>
        <w:ind w:left="360"/>
        <w:rPr>
          <w:sz w:val="24"/>
          <w:szCs w:val="24"/>
        </w:rPr>
      </w:pPr>
    </w:p>
    <w:p w14:paraId="26922B35" w14:textId="4925E2F2" w:rsidR="00FF1CE7" w:rsidRPr="00134353" w:rsidRDefault="00FF1CE7" w:rsidP="00134353">
      <w:pPr>
        <w:pStyle w:val="ListParagraph"/>
        <w:ind w:left="360"/>
        <w:rPr>
          <w:sz w:val="24"/>
          <w:szCs w:val="24"/>
        </w:rPr>
      </w:pPr>
      <w:r w:rsidRPr="00134353">
        <w:rPr>
          <w:sz w:val="24"/>
          <w:szCs w:val="24"/>
        </w:rPr>
        <w:t>Looking at more recent developments, the Los Angeles Police Department (LAPD) has launched a significant technological advancement to its predictive policing program by commissioning three quantum satellites. In the near future, they intend to use quantum computing and quantum artificial intelligence to make predictions, which they believe will allow for more precise law enforcement and will require a new type of data engineering to manage the risks​2​.</w:t>
      </w:r>
    </w:p>
    <w:p w14:paraId="3520478F" w14:textId="77777777" w:rsidR="006C73E4" w:rsidRDefault="006C73E4" w:rsidP="008E1EF4">
      <w:pPr>
        <w:rPr>
          <w:sz w:val="24"/>
          <w:szCs w:val="24"/>
        </w:rPr>
      </w:pPr>
    </w:p>
    <w:p w14:paraId="0DCF64E2" w14:textId="7636040D" w:rsidR="006C73E4" w:rsidRDefault="006C73E4" w:rsidP="00211530">
      <w:pPr>
        <w:pStyle w:val="Heading1"/>
      </w:pPr>
      <w:bookmarkStart w:id="29" w:name="_Toc138799300"/>
      <w:r>
        <w:t>Reference</w:t>
      </w:r>
      <w:r w:rsidR="00211530">
        <w:t>s</w:t>
      </w:r>
      <w:bookmarkEnd w:id="29"/>
      <w:r>
        <w:t xml:space="preserve"> </w:t>
      </w:r>
    </w:p>
    <w:p w14:paraId="5648F403" w14:textId="77777777" w:rsidR="00211530" w:rsidRDefault="00211530" w:rsidP="008E1EF4">
      <w:pPr>
        <w:rPr>
          <w:rFonts w:ascii="Segoe UI" w:hAnsi="Segoe UI" w:cs="Segoe UI"/>
          <w:color w:val="374151"/>
          <w:shd w:val="clear" w:color="auto" w:fill="F7F7F8"/>
        </w:rPr>
      </w:pPr>
    </w:p>
    <w:p w14:paraId="246E8504" w14:textId="11467025" w:rsidR="0081528D" w:rsidRPr="008E1EF4" w:rsidRDefault="0081528D" w:rsidP="008E1EF4">
      <w:pPr>
        <w:rPr>
          <w:sz w:val="24"/>
          <w:szCs w:val="24"/>
        </w:rPr>
      </w:pPr>
      <w:r>
        <w:rPr>
          <w:rFonts w:ascii="Segoe UI" w:hAnsi="Segoe UI" w:cs="Segoe UI"/>
          <w:color w:val="374151"/>
          <w:shd w:val="clear" w:color="auto" w:fill="F7F7F8"/>
        </w:rPr>
        <w:lastRenderedPageBreak/>
        <w:t xml:space="preserve">Rotman, David. "How to solve AI’s inequality problem." </w:t>
      </w:r>
      <w:r>
        <w:rPr>
          <w:rStyle w:val="Emphasis"/>
          <w:rFonts w:ascii="Segoe UI" w:hAnsi="Segoe UI" w:cs="Segoe UI"/>
          <w:color w:val="374151"/>
          <w:bdr w:val="single" w:sz="2" w:space="0" w:color="D9D9E3" w:frame="1"/>
          <w:shd w:val="clear" w:color="auto" w:fill="F7F7F8"/>
        </w:rPr>
        <w:t>MIT Technology Review</w:t>
      </w:r>
      <w:r>
        <w:rPr>
          <w:rFonts w:ascii="Segoe UI" w:hAnsi="Segoe UI" w:cs="Segoe UI"/>
          <w:color w:val="374151"/>
          <w:shd w:val="clear" w:color="auto" w:fill="F7F7F8"/>
        </w:rPr>
        <w:t>, 19 April 2022, URL.</w:t>
      </w:r>
    </w:p>
    <w:sectPr w:rsidR="0081528D" w:rsidRPr="008E1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FA6"/>
    <w:multiLevelType w:val="hybridMultilevel"/>
    <w:tmpl w:val="68F4E9C8"/>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09B2E1C"/>
    <w:multiLevelType w:val="hybridMultilevel"/>
    <w:tmpl w:val="0B9A730C"/>
    <w:lvl w:ilvl="0" w:tplc="9A70219E">
      <w:start w:val="4"/>
      <w:numFmt w:val="bullet"/>
      <w:lvlText w:val="-"/>
      <w:lvlJc w:val="left"/>
      <w:pPr>
        <w:ind w:left="1068" w:hanging="360"/>
      </w:pPr>
      <w:rPr>
        <w:rFonts w:ascii="Calibri" w:eastAsiaTheme="minorHAnsi" w:hAnsi="Calibri" w:cs="Calibri" w:hint="default"/>
      </w:rPr>
    </w:lvl>
    <w:lvl w:ilvl="1" w:tplc="0C090003" w:tentative="1">
      <w:start w:val="1"/>
      <w:numFmt w:val="bullet"/>
      <w:lvlText w:val="o"/>
      <w:lvlJc w:val="left"/>
      <w:pPr>
        <w:ind w:left="1788" w:hanging="360"/>
      </w:pPr>
      <w:rPr>
        <w:rFonts w:ascii="Courier New" w:hAnsi="Courier New" w:cs="Courier New" w:hint="default"/>
      </w:rPr>
    </w:lvl>
    <w:lvl w:ilvl="2" w:tplc="0C090005" w:tentative="1">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2" w15:restartNumberingAfterBreak="0">
    <w:nsid w:val="178169D7"/>
    <w:multiLevelType w:val="multilevel"/>
    <w:tmpl w:val="36F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014B6"/>
    <w:multiLevelType w:val="multilevel"/>
    <w:tmpl w:val="5756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5453E"/>
    <w:multiLevelType w:val="hybridMultilevel"/>
    <w:tmpl w:val="CE16D174"/>
    <w:lvl w:ilvl="0" w:tplc="0C090003">
      <w:start w:val="1"/>
      <w:numFmt w:val="bullet"/>
      <w:lvlText w:val="o"/>
      <w:lvlJc w:val="left"/>
      <w:pPr>
        <w:ind w:left="360" w:hanging="360"/>
      </w:pPr>
      <w:rPr>
        <w:rFonts w:ascii="Courier New" w:hAnsi="Courier New" w:cs="Courier New" w:hint="default"/>
        <w:color w:val="1F3763" w:themeColor="accent1" w:themeShade="7F"/>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C027BE"/>
    <w:multiLevelType w:val="multilevel"/>
    <w:tmpl w:val="B48A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47892"/>
    <w:multiLevelType w:val="multilevel"/>
    <w:tmpl w:val="927E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2014E"/>
    <w:multiLevelType w:val="multilevel"/>
    <w:tmpl w:val="960C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D202A"/>
    <w:multiLevelType w:val="hybridMultilevel"/>
    <w:tmpl w:val="A9989B6E"/>
    <w:lvl w:ilvl="0" w:tplc="1CE855EC">
      <w:numFmt w:val="bullet"/>
      <w:lvlText w:val="-"/>
      <w:lvlJc w:val="left"/>
      <w:pPr>
        <w:ind w:left="360" w:hanging="360"/>
      </w:pPr>
      <w:rPr>
        <w:rFonts w:ascii="Calibri Light" w:eastAsiaTheme="majorEastAsia" w:hAnsi="Calibri Light" w:cs="Calibri Light" w:hint="default"/>
        <w:color w:val="1F3763" w:themeColor="accent1" w:themeShade="7F"/>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C324E32"/>
    <w:multiLevelType w:val="hybridMultilevel"/>
    <w:tmpl w:val="B816AFB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9F30701"/>
    <w:multiLevelType w:val="multilevel"/>
    <w:tmpl w:val="C8CC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C64EB"/>
    <w:multiLevelType w:val="hybridMultilevel"/>
    <w:tmpl w:val="B0AA1D7C"/>
    <w:lvl w:ilvl="0" w:tplc="84C267A6">
      <w:numFmt w:val="bullet"/>
      <w:lvlText w:val="-"/>
      <w:lvlJc w:val="left"/>
      <w:pPr>
        <w:ind w:left="360" w:hanging="360"/>
      </w:pPr>
      <w:rPr>
        <w:rFonts w:ascii="Calibri Light" w:eastAsiaTheme="majorEastAsia" w:hAnsi="Calibri Light" w:cs="Calibri Light" w:hint="default"/>
        <w:color w:val="1F3763" w:themeColor="accent1" w:themeShade="7F"/>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62F76D61"/>
    <w:multiLevelType w:val="hybridMultilevel"/>
    <w:tmpl w:val="57B2B5DA"/>
    <w:lvl w:ilvl="0" w:tplc="F8D80FCC">
      <w:start w:val="4"/>
      <w:numFmt w:val="bullet"/>
      <w:lvlText w:val="-"/>
      <w:lvlJc w:val="left"/>
      <w:pPr>
        <w:ind w:left="1068" w:hanging="360"/>
      </w:pPr>
      <w:rPr>
        <w:rFonts w:ascii="Calibri" w:eastAsiaTheme="minorHAnsi" w:hAnsi="Calibri" w:cs="Calibri" w:hint="default"/>
      </w:rPr>
    </w:lvl>
    <w:lvl w:ilvl="1" w:tplc="0C090003">
      <w:start w:val="1"/>
      <w:numFmt w:val="bullet"/>
      <w:lvlText w:val="o"/>
      <w:lvlJc w:val="left"/>
      <w:pPr>
        <w:ind w:left="1788" w:hanging="360"/>
      </w:pPr>
      <w:rPr>
        <w:rFonts w:ascii="Courier New" w:hAnsi="Courier New" w:cs="Courier New" w:hint="default"/>
      </w:rPr>
    </w:lvl>
    <w:lvl w:ilvl="2" w:tplc="0C090005">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13" w15:restartNumberingAfterBreak="0">
    <w:nsid w:val="66151290"/>
    <w:multiLevelType w:val="hybridMultilevel"/>
    <w:tmpl w:val="562670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A283D3A"/>
    <w:multiLevelType w:val="hybridMultilevel"/>
    <w:tmpl w:val="1940EA76"/>
    <w:lvl w:ilvl="0" w:tplc="941A1BAC">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6AD71931"/>
    <w:multiLevelType w:val="multilevel"/>
    <w:tmpl w:val="4C40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035485"/>
    <w:multiLevelType w:val="multilevel"/>
    <w:tmpl w:val="8808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404DBF"/>
    <w:multiLevelType w:val="multilevel"/>
    <w:tmpl w:val="B992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A5253E"/>
    <w:multiLevelType w:val="hybridMultilevel"/>
    <w:tmpl w:val="99FCD1D2"/>
    <w:lvl w:ilvl="0" w:tplc="0C090003">
      <w:start w:val="1"/>
      <w:numFmt w:val="bullet"/>
      <w:lvlText w:val="o"/>
      <w:lvlJc w:val="left"/>
      <w:pPr>
        <w:ind w:left="360" w:hanging="360"/>
      </w:pPr>
      <w:rPr>
        <w:rFonts w:ascii="Courier New" w:hAnsi="Courier New" w:cs="Courier New"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57641160">
    <w:abstractNumId w:val="13"/>
  </w:num>
  <w:num w:numId="2" w16cid:durableId="2096516524">
    <w:abstractNumId w:val="12"/>
  </w:num>
  <w:num w:numId="3" w16cid:durableId="258098909">
    <w:abstractNumId w:val="1"/>
  </w:num>
  <w:num w:numId="4" w16cid:durableId="85620386">
    <w:abstractNumId w:val="18"/>
  </w:num>
  <w:num w:numId="5" w16cid:durableId="843478717">
    <w:abstractNumId w:val="8"/>
  </w:num>
  <w:num w:numId="6" w16cid:durableId="219051247">
    <w:abstractNumId w:val="14"/>
  </w:num>
  <w:num w:numId="7" w16cid:durableId="943271050">
    <w:abstractNumId w:val="0"/>
  </w:num>
  <w:num w:numId="8" w16cid:durableId="628705112">
    <w:abstractNumId w:val="11"/>
  </w:num>
  <w:num w:numId="9" w16cid:durableId="1191066446">
    <w:abstractNumId w:val="4"/>
  </w:num>
  <w:num w:numId="10" w16cid:durableId="518396194">
    <w:abstractNumId w:val="9"/>
  </w:num>
  <w:num w:numId="11" w16cid:durableId="380322340">
    <w:abstractNumId w:val="15"/>
  </w:num>
  <w:num w:numId="12" w16cid:durableId="1793357740">
    <w:abstractNumId w:val="10"/>
  </w:num>
  <w:num w:numId="13" w16cid:durableId="1485003867">
    <w:abstractNumId w:val="6"/>
  </w:num>
  <w:num w:numId="14" w16cid:durableId="519970736">
    <w:abstractNumId w:val="5"/>
  </w:num>
  <w:num w:numId="15" w16cid:durableId="902445279">
    <w:abstractNumId w:val="17"/>
  </w:num>
  <w:num w:numId="16" w16cid:durableId="739712629">
    <w:abstractNumId w:val="7"/>
  </w:num>
  <w:num w:numId="17" w16cid:durableId="1166243054">
    <w:abstractNumId w:val="16"/>
  </w:num>
  <w:num w:numId="18" w16cid:durableId="1498615008">
    <w:abstractNumId w:val="2"/>
  </w:num>
  <w:num w:numId="19" w16cid:durableId="1110395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FD"/>
    <w:rsid w:val="00002F45"/>
    <w:rsid w:val="00012D8A"/>
    <w:rsid w:val="00023428"/>
    <w:rsid w:val="000307A6"/>
    <w:rsid w:val="00055578"/>
    <w:rsid w:val="00066FF3"/>
    <w:rsid w:val="0008129F"/>
    <w:rsid w:val="000850BC"/>
    <w:rsid w:val="000B1507"/>
    <w:rsid w:val="000B7AED"/>
    <w:rsid w:val="000D0FDB"/>
    <w:rsid w:val="000D6194"/>
    <w:rsid w:val="000E5D59"/>
    <w:rsid w:val="000E635A"/>
    <w:rsid w:val="000F581A"/>
    <w:rsid w:val="00103603"/>
    <w:rsid w:val="00125526"/>
    <w:rsid w:val="00134353"/>
    <w:rsid w:val="00156A24"/>
    <w:rsid w:val="00160262"/>
    <w:rsid w:val="001846B9"/>
    <w:rsid w:val="00191733"/>
    <w:rsid w:val="001926A0"/>
    <w:rsid w:val="0019394E"/>
    <w:rsid w:val="001A71E2"/>
    <w:rsid w:val="001C2D4F"/>
    <w:rsid w:val="001C7F76"/>
    <w:rsid w:val="001E7B60"/>
    <w:rsid w:val="00211530"/>
    <w:rsid w:val="00211921"/>
    <w:rsid w:val="00230A6E"/>
    <w:rsid w:val="00230F6E"/>
    <w:rsid w:val="00233C50"/>
    <w:rsid w:val="00241502"/>
    <w:rsid w:val="0025636E"/>
    <w:rsid w:val="00285CFA"/>
    <w:rsid w:val="0029324D"/>
    <w:rsid w:val="002B0247"/>
    <w:rsid w:val="002E40F8"/>
    <w:rsid w:val="002F10EC"/>
    <w:rsid w:val="003066BC"/>
    <w:rsid w:val="0030784F"/>
    <w:rsid w:val="00321FFB"/>
    <w:rsid w:val="00332D47"/>
    <w:rsid w:val="003459E0"/>
    <w:rsid w:val="003626A5"/>
    <w:rsid w:val="00373BE5"/>
    <w:rsid w:val="00384484"/>
    <w:rsid w:val="00393FB1"/>
    <w:rsid w:val="003A30ED"/>
    <w:rsid w:val="003B54A7"/>
    <w:rsid w:val="003C4681"/>
    <w:rsid w:val="003E4920"/>
    <w:rsid w:val="003F059E"/>
    <w:rsid w:val="00423D70"/>
    <w:rsid w:val="004419F7"/>
    <w:rsid w:val="004752BB"/>
    <w:rsid w:val="00476BA4"/>
    <w:rsid w:val="004A3232"/>
    <w:rsid w:val="004A39E3"/>
    <w:rsid w:val="004A52B8"/>
    <w:rsid w:val="004B0C1D"/>
    <w:rsid w:val="004B273C"/>
    <w:rsid w:val="004B7412"/>
    <w:rsid w:val="004C0FB4"/>
    <w:rsid w:val="005064C9"/>
    <w:rsid w:val="00517516"/>
    <w:rsid w:val="00524026"/>
    <w:rsid w:val="00531FDB"/>
    <w:rsid w:val="005417B4"/>
    <w:rsid w:val="005528E4"/>
    <w:rsid w:val="00552B7D"/>
    <w:rsid w:val="00580F31"/>
    <w:rsid w:val="005A532C"/>
    <w:rsid w:val="005D535E"/>
    <w:rsid w:val="005D57C3"/>
    <w:rsid w:val="005F382E"/>
    <w:rsid w:val="00602266"/>
    <w:rsid w:val="006052C3"/>
    <w:rsid w:val="00605CC4"/>
    <w:rsid w:val="0067481E"/>
    <w:rsid w:val="00675D26"/>
    <w:rsid w:val="00684577"/>
    <w:rsid w:val="00693242"/>
    <w:rsid w:val="006C73E4"/>
    <w:rsid w:val="006E27AB"/>
    <w:rsid w:val="006F7B75"/>
    <w:rsid w:val="007171A6"/>
    <w:rsid w:val="00770047"/>
    <w:rsid w:val="007A4869"/>
    <w:rsid w:val="007D3CA5"/>
    <w:rsid w:val="007F03E6"/>
    <w:rsid w:val="007F2745"/>
    <w:rsid w:val="007F7408"/>
    <w:rsid w:val="00801E38"/>
    <w:rsid w:val="0080552B"/>
    <w:rsid w:val="00810CF5"/>
    <w:rsid w:val="0081528D"/>
    <w:rsid w:val="00817D79"/>
    <w:rsid w:val="00866788"/>
    <w:rsid w:val="00866E97"/>
    <w:rsid w:val="00877186"/>
    <w:rsid w:val="00883735"/>
    <w:rsid w:val="0089129B"/>
    <w:rsid w:val="008A5D0F"/>
    <w:rsid w:val="008E1EF4"/>
    <w:rsid w:val="00950AC4"/>
    <w:rsid w:val="00964355"/>
    <w:rsid w:val="00967D9F"/>
    <w:rsid w:val="0098514F"/>
    <w:rsid w:val="009A48F1"/>
    <w:rsid w:val="009B54AE"/>
    <w:rsid w:val="00A26AC7"/>
    <w:rsid w:val="00A30BFD"/>
    <w:rsid w:val="00A46283"/>
    <w:rsid w:val="00A47686"/>
    <w:rsid w:val="00A71D04"/>
    <w:rsid w:val="00AA150F"/>
    <w:rsid w:val="00AA6E36"/>
    <w:rsid w:val="00AE376C"/>
    <w:rsid w:val="00AE3D80"/>
    <w:rsid w:val="00AF1E9D"/>
    <w:rsid w:val="00B05027"/>
    <w:rsid w:val="00B16203"/>
    <w:rsid w:val="00B16BE5"/>
    <w:rsid w:val="00B37599"/>
    <w:rsid w:val="00B40BFA"/>
    <w:rsid w:val="00B56591"/>
    <w:rsid w:val="00B633E3"/>
    <w:rsid w:val="00B73603"/>
    <w:rsid w:val="00BC1228"/>
    <w:rsid w:val="00BC54DC"/>
    <w:rsid w:val="00BC7787"/>
    <w:rsid w:val="00BD4274"/>
    <w:rsid w:val="00BE296C"/>
    <w:rsid w:val="00BE3DEE"/>
    <w:rsid w:val="00C146E6"/>
    <w:rsid w:val="00C20B37"/>
    <w:rsid w:val="00C36342"/>
    <w:rsid w:val="00C57D38"/>
    <w:rsid w:val="00C60BB2"/>
    <w:rsid w:val="00C67791"/>
    <w:rsid w:val="00C714DD"/>
    <w:rsid w:val="00C874B3"/>
    <w:rsid w:val="00C91D75"/>
    <w:rsid w:val="00CA29D0"/>
    <w:rsid w:val="00CA6D79"/>
    <w:rsid w:val="00CB6C7C"/>
    <w:rsid w:val="00CC1448"/>
    <w:rsid w:val="00CD0731"/>
    <w:rsid w:val="00CD4E1F"/>
    <w:rsid w:val="00CF1ECB"/>
    <w:rsid w:val="00D068E0"/>
    <w:rsid w:val="00D52F2B"/>
    <w:rsid w:val="00D707EC"/>
    <w:rsid w:val="00DC0216"/>
    <w:rsid w:val="00DC0F68"/>
    <w:rsid w:val="00DD1DB0"/>
    <w:rsid w:val="00DD3CD6"/>
    <w:rsid w:val="00DE644E"/>
    <w:rsid w:val="00DF037F"/>
    <w:rsid w:val="00DF4E26"/>
    <w:rsid w:val="00E136A3"/>
    <w:rsid w:val="00E231D4"/>
    <w:rsid w:val="00E35193"/>
    <w:rsid w:val="00E4693C"/>
    <w:rsid w:val="00E55455"/>
    <w:rsid w:val="00E6063A"/>
    <w:rsid w:val="00E72D91"/>
    <w:rsid w:val="00E82114"/>
    <w:rsid w:val="00E86BEF"/>
    <w:rsid w:val="00E91962"/>
    <w:rsid w:val="00EA1DC8"/>
    <w:rsid w:val="00EB055F"/>
    <w:rsid w:val="00EB3472"/>
    <w:rsid w:val="00EB3A1D"/>
    <w:rsid w:val="00ED2802"/>
    <w:rsid w:val="00EF2C5B"/>
    <w:rsid w:val="00F066ED"/>
    <w:rsid w:val="00F23A1D"/>
    <w:rsid w:val="00F32014"/>
    <w:rsid w:val="00F43EEA"/>
    <w:rsid w:val="00F70CE9"/>
    <w:rsid w:val="00F72BBC"/>
    <w:rsid w:val="00F73857"/>
    <w:rsid w:val="00FA35EE"/>
    <w:rsid w:val="00FA5E78"/>
    <w:rsid w:val="00FC0C41"/>
    <w:rsid w:val="00FF1C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9028"/>
  <w15:chartTrackingRefBased/>
  <w15:docId w15:val="{3ACC1E60-122C-4D6F-A980-5A77399E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C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0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3F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047"/>
    <w:rPr>
      <w:color w:val="0563C1" w:themeColor="hyperlink"/>
      <w:u w:val="single"/>
    </w:rPr>
  </w:style>
  <w:style w:type="character" w:styleId="UnresolvedMention">
    <w:name w:val="Unresolved Mention"/>
    <w:basedOn w:val="DefaultParagraphFont"/>
    <w:uiPriority w:val="99"/>
    <w:semiHidden/>
    <w:unhideWhenUsed/>
    <w:rsid w:val="00770047"/>
    <w:rPr>
      <w:color w:val="605E5C"/>
      <w:shd w:val="clear" w:color="auto" w:fill="E1DFDD"/>
    </w:rPr>
  </w:style>
  <w:style w:type="character" w:customStyle="1" w:styleId="Heading2Char">
    <w:name w:val="Heading 2 Char"/>
    <w:basedOn w:val="DefaultParagraphFont"/>
    <w:link w:val="Heading2"/>
    <w:uiPriority w:val="9"/>
    <w:rsid w:val="00FC0C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0C4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555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578"/>
    <w:pPr>
      <w:outlineLvl w:val="9"/>
    </w:pPr>
    <w:rPr>
      <w:kern w:val="0"/>
      <w:lang w:val="en-US"/>
      <w14:ligatures w14:val="none"/>
    </w:rPr>
  </w:style>
  <w:style w:type="paragraph" w:styleId="TOC2">
    <w:name w:val="toc 2"/>
    <w:basedOn w:val="Normal"/>
    <w:next w:val="Normal"/>
    <w:autoRedefine/>
    <w:uiPriority w:val="39"/>
    <w:unhideWhenUsed/>
    <w:rsid w:val="00055578"/>
    <w:pPr>
      <w:spacing w:after="100"/>
      <w:ind w:left="220"/>
    </w:pPr>
  </w:style>
  <w:style w:type="paragraph" w:styleId="TOC3">
    <w:name w:val="toc 3"/>
    <w:basedOn w:val="Normal"/>
    <w:next w:val="Normal"/>
    <w:autoRedefine/>
    <w:uiPriority w:val="39"/>
    <w:unhideWhenUsed/>
    <w:rsid w:val="00055578"/>
    <w:pPr>
      <w:spacing w:after="100"/>
      <w:ind w:left="440"/>
    </w:pPr>
  </w:style>
  <w:style w:type="character" w:customStyle="1" w:styleId="Heading4Char">
    <w:name w:val="Heading 4 Char"/>
    <w:basedOn w:val="DefaultParagraphFont"/>
    <w:link w:val="Heading4"/>
    <w:uiPriority w:val="9"/>
    <w:rsid w:val="00393FB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136A3"/>
    <w:pPr>
      <w:ind w:left="720"/>
      <w:contextualSpacing/>
    </w:pPr>
  </w:style>
  <w:style w:type="paragraph" w:styleId="TOC1">
    <w:name w:val="toc 1"/>
    <w:basedOn w:val="Normal"/>
    <w:next w:val="Normal"/>
    <w:autoRedefine/>
    <w:uiPriority w:val="39"/>
    <w:unhideWhenUsed/>
    <w:rsid w:val="00C60BB2"/>
    <w:pPr>
      <w:spacing w:after="100"/>
    </w:pPr>
  </w:style>
  <w:style w:type="paragraph" w:styleId="NormalWeb">
    <w:name w:val="Normal (Web)"/>
    <w:basedOn w:val="Normal"/>
    <w:uiPriority w:val="99"/>
    <w:unhideWhenUsed/>
    <w:rsid w:val="00ED2802"/>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Emphasis">
    <w:name w:val="Emphasis"/>
    <w:basedOn w:val="DefaultParagraphFont"/>
    <w:uiPriority w:val="20"/>
    <w:qFormat/>
    <w:rsid w:val="0081528D"/>
    <w:rPr>
      <w:i/>
      <w:iCs/>
    </w:rPr>
  </w:style>
  <w:style w:type="character" w:customStyle="1" w:styleId="citation-0">
    <w:name w:val="citation-0"/>
    <w:basedOn w:val="DefaultParagraphFont"/>
    <w:rsid w:val="00CD0731"/>
  </w:style>
  <w:style w:type="character" w:styleId="Strong">
    <w:name w:val="Strong"/>
    <w:basedOn w:val="DefaultParagraphFont"/>
    <w:uiPriority w:val="22"/>
    <w:qFormat/>
    <w:rsid w:val="00605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8961">
      <w:bodyDiv w:val="1"/>
      <w:marLeft w:val="0"/>
      <w:marRight w:val="0"/>
      <w:marTop w:val="0"/>
      <w:marBottom w:val="0"/>
      <w:divBdr>
        <w:top w:val="none" w:sz="0" w:space="0" w:color="auto"/>
        <w:left w:val="none" w:sz="0" w:space="0" w:color="auto"/>
        <w:bottom w:val="none" w:sz="0" w:space="0" w:color="auto"/>
        <w:right w:val="none" w:sz="0" w:space="0" w:color="auto"/>
      </w:divBdr>
    </w:div>
    <w:div w:id="169299715">
      <w:bodyDiv w:val="1"/>
      <w:marLeft w:val="0"/>
      <w:marRight w:val="0"/>
      <w:marTop w:val="0"/>
      <w:marBottom w:val="0"/>
      <w:divBdr>
        <w:top w:val="none" w:sz="0" w:space="0" w:color="auto"/>
        <w:left w:val="none" w:sz="0" w:space="0" w:color="auto"/>
        <w:bottom w:val="none" w:sz="0" w:space="0" w:color="auto"/>
        <w:right w:val="none" w:sz="0" w:space="0" w:color="auto"/>
      </w:divBdr>
    </w:div>
    <w:div w:id="245848037">
      <w:bodyDiv w:val="1"/>
      <w:marLeft w:val="0"/>
      <w:marRight w:val="0"/>
      <w:marTop w:val="0"/>
      <w:marBottom w:val="0"/>
      <w:divBdr>
        <w:top w:val="none" w:sz="0" w:space="0" w:color="auto"/>
        <w:left w:val="none" w:sz="0" w:space="0" w:color="auto"/>
        <w:bottom w:val="none" w:sz="0" w:space="0" w:color="auto"/>
        <w:right w:val="none" w:sz="0" w:space="0" w:color="auto"/>
      </w:divBdr>
    </w:div>
    <w:div w:id="364915528">
      <w:bodyDiv w:val="1"/>
      <w:marLeft w:val="0"/>
      <w:marRight w:val="0"/>
      <w:marTop w:val="0"/>
      <w:marBottom w:val="0"/>
      <w:divBdr>
        <w:top w:val="none" w:sz="0" w:space="0" w:color="auto"/>
        <w:left w:val="none" w:sz="0" w:space="0" w:color="auto"/>
        <w:bottom w:val="none" w:sz="0" w:space="0" w:color="auto"/>
        <w:right w:val="none" w:sz="0" w:space="0" w:color="auto"/>
      </w:divBdr>
    </w:div>
    <w:div w:id="397165629">
      <w:bodyDiv w:val="1"/>
      <w:marLeft w:val="0"/>
      <w:marRight w:val="0"/>
      <w:marTop w:val="0"/>
      <w:marBottom w:val="0"/>
      <w:divBdr>
        <w:top w:val="none" w:sz="0" w:space="0" w:color="auto"/>
        <w:left w:val="none" w:sz="0" w:space="0" w:color="auto"/>
        <w:bottom w:val="none" w:sz="0" w:space="0" w:color="auto"/>
        <w:right w:val="none" w:sz="0" w:space="0" w:color="auto"/>
      </w:divBdr>
    </w:div>
    <w:div w:id="497961598">
      <w:bodyDiv w:val="1"/>
      <w:marLeft w:val="0"/>
      <w:marRight w:val="0"/>
      <w:marTop w:val="0"/>
      <w:marBottom w:val="0"/>
      <w:divBdr>
        <w:top w:val="none" w:sz="0" w:space="0" w:color="auto"/>
        <w:left w:val="none" w:sz="0" w:space="0" w:color="auto"/>
        <w:bottom w:val="none" w:sz="0" w:space="0" w:color="auto"/>
        <w:right w:val="none" w:sz="0" w:space="0" w:color="auto"/>
      </w:divBdr>
    </w:div>
    <w:div w:id="526331255">
      <w:bodyDiv w:val="1"/>
      <w:marLeft w:val="0"/>
      <w:marRight w:val="0"/>
      <w:marTop w:val="0"/>
      <w:marBottom w:val="0"/>
      <w:divBdr>
        <w:top w:val="none" w:sz="0" w:space="0" w:color="auto"/>
        <w:left w:val="none" w:sz="0" w:space="0" w:color="auto"/>
        <w:bottom w:val="none" w:sz="0" w:space="0" w:color="auto"/>
        <w:right w:val="none" w:sz="0" w:space="0" w:color="auto"/>
      </w:divBdr>
    </w:div>
    <w:div w:id="538929978">
      <w:bodyDiv w:val="1"/>
      <w:marLeft w:val="0"/>
      <w:marRight w:val="0"/>
      <w:marTop w:val="0"/>
      <w:marBottom w:val="0"/>
      <w:divBdr>
        <w:top w:val="none" w:sz="0" w:space="0" w:color="auto"/>
        <w:left w:val="none" w:sz="0" w:space="0" w:color="auto"/>
        <w:bottom w:val="none" w:sz="0" w:space="0" w:color="auto"/>
        <w:right w:val="none" w:sz="0" w:space="0" w:color="auto"/>
      </w:divBdr>
    </w:div>
    <w:div w:id="567418113">
      <w:bodyDiv w:val="1"/>
      <w:marLeft w:val="0"/>
      <w:marRight w:val="0"/>
      <w:marTop w:val="0"/>
      <w:marBottom w:val="0"/>
      <w:divBdr>
        <w:top w:val="none" w:sz="0" w:space="0" w:color="auto"/>
        <w:left w:val="none" w:sz="0" w:space="0" w:color="auto"/>
        <w:bottom w:val="none" w:sz="0" w:space="0" w:color="auto"/>
        <w:right w:val="none" w:sz="0" w:space="0" w:color="auto"/>
      </w:divBdr>
    </w:div>
    <w:div w:id="586155219">
      <w:bodyDiv w:val="1"/>
      <w:marLeft w:val="0"/>
      <w:marRight w:val="0"/>
      <w:marTop w:val="0"/>
      <w:marBottom w:val="0"/>
      <w:divBdr>
        <w:top w:val="none" w:sz="0" w:space="0" w:color="auto"/>
        <w:left w:val="none" w:sz="0" w:space="0" w:color="auto"/>
        <w:bottom w:val="none" w:sz="0" w:space="0" w:color="auto"/>
        <w:right w:val="none" w:sz="0" w:space="0" w:color="auto"/>
      </w:divBdr>
      <w:divsChild>
        <w:div w:id="1390349155">
          <w:marLeft w:val="0"/>
          <w:marRight w:val="0"/>
          <w:marTop w:val="0"/>
          <w:marBottom w:val="0"/>
          <w:divBdr>
            <w:top w:val="none" w:sz="0" w:space="0" w:color="auto"/>
            <w:left w:val="none" w:sz="0" w:space="0" w:color="auto"/>
            <w:bottom w:val="none" w:sz="0" w:space="0" w:color="auto"/>
            <w:right w:val="none" w:sz="0" w:space="0" w:color="auto"/>
          </w:divBdr>
          <w:divsChild>
            <w:div w:id="1493834703">
              <w:marLeft w:val="0"/>
              <w:marRight w:val="0"/>
              <w:marTop w:val="0"/>
              <w:marBottom w:val="0"/>
              <w:divBdr>
                <w:top w:val="none" w:sz="0" w:space="0" w:color="auto"/>
                <w:left w:val="none" w:sz="0" w:space="0" w:color="auto"/>
                <w:bottom w:val="none" w:sz="0" w:space="0" w:color="auto"/>
                <w:right w:val="none" w:sz="0" w:space="0" w:color="auto"/>
              </w:divBdr>
              <w:divsChild>
                <w:div w:id="6795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8715">
          <w:marLeft w:val="0"/>
          <w:marRight w:val="0"/>
          <w:marTop w:val="0"/>
          <w:marBottom w:val="0"/>
          <w:divBdr>
            <w:top w:val="none" w:sz="0" w:space="0" w:color="auto"/>
            <w:left w:val="none" w:sz="0" w:space="0" w:color="auto"/>
            <w:bottom w:val="none" w:sz="0" w:space="0" w:color="auto"/>
            <w:right w:val="none" w:sz="0" w:space="0" w:color="auto"/>
          </w:divBdr>
          <w:divsChild>
            <w:div w:id="1976596587">
              <w:marLeft w:val="0"/>
              <w:marRight w:val="0"/>
              <w:marTop w:val="0"/>
              <w:marBottom w:val="0"/>
              <w:divBdr>
                <w:top w:val="none" w:sz="0" w:space="0" w:color="auto"/>
                <w:left w:val="none" w:sz="0" w:space="0" w:color="auto"/>
                <w:bottom w:val="none" w:sz="0" w:space="0" w:color="auto"/>
                <w:right w:val="none" w:sz="0" w:space="0" w:color="auto"/>
              </w:divBdr>
              <w:divsChild>
                <w:div w:id="1699894151">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674310173">
      <w:bodyDiv w:val="1"/>
      <w:marLeft w:val="0"/>
      <w:marRight w:val="0"/>
      <w:marTop w:val="0"/>
      <w:marBottom w:val="0"/>
      <w:divBdr>
        <w:top w:val="none" w:sz="0" w:space="0" w:color="auto"/>
        <w:left w:val="none" w:sz="0" w:space="0" w:color="auto"/>
        <w:bottom w:val="none" w:sz="0" w:space="0" w:color="auto"/>
        <w:right w:val="none" w:sz="0" w:space="0" w:color="auto"/>
      </w:divBdr>
    </w:div>
    <w:div w:id="692415638">
      <w:bodyDiv w:val="1"/>
      <w:marLeft w:val="0"/>
      <w:marRight w:val="0"/>
      <w:marTop w:val="0"/>
      <w:marBottom w:val="0"/>
      <w:divBdr>
        <w:top w:val="none" w:sz="0" w:space="0" w:color="auto"/>
        <w:left w:val="none" w:sz="0" w:space="0" w:color="auto"/>
        <w:bottom w:val="none" w:sz="0" w:space="0" w:color="auto"/>
        <w:right w:val="none" w:sz="0" w:space="0" w:color="auto"/>
      </w:divBdr>
    </w:div>
    <w:div w:id="813714403">
      <w:bodyDiv w:val="1"/>
      <w:marLeft w:val="0"/>
      <w:marRight w:val="0"/>
      <w:marTop w:val="0"/>
      <w:marBottom w:val="0"/>
      <w:divBdr>
        <w:top w:val="none" w:sz="0" w:space="0" w:color="auto"/>
        <w:left w:val="none" w:sz="0" w:space="0" w:color="auto"/>
        <w:bottom w:val="none" w:sz="0" w:space="0" w:color="auto"/>
        <w:right w:val="none" w:sz="0" w:space="0" w:color="auto"/>
      </w:divBdr>
    </w:div>
    <w:div w:id="1082683157">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206021392">
      <w:bodyDiv w:val="1"/>
      <w:marLeft w:val="0"/>
      <w:marRight w:val="0"/>
      <w:marTop w:val="0"/>
      <w:marBottom w:val="0"/>
      <w:divBdr>
        <w:top w:val="none" w:sz="0" w:space="0" w:color="auto"/>
        <w:left w:val="none" w:sz="0" w:space="0" w:color="auto"/>
        <w:bottom w:val="none" w:sz="0" w:space="0" w:color="auto"/>
        <w:right w:val="none" w:sz="0" w:space="0" w:color="auto"/>
      </w:divBdr>
    </w:div>
    <w:div w:id="1254901772">
      <w:bodyDiv w:val="1"/>
      <w:marLeft w:val="0"/>
      <w:marRight w:val="0"/>
      <w:marTop w:val="0"/>
      <w:marBottom w:val="0"/>
      <w:divBdr>
        <w:top w:val="none" w:sz="0" w:space="0" w:color="auto"/>
        <w:left w:val="none" w:sz="0" w:space="0" w:color="auto"/>
        <w:bottom w:val="none" w:sz="0" w:space="0" w:color="auto"/>
        <w:right w:val="none" w:sz="0" w:space="0" w:color="auto"/>
      </w:divBdr>
    </w:div>
    <w:div w:id="1272591441">
      <w:bodyDiv w:val="1"/>
      <w:marLeft w:val="0"/>
      <w:marRight w:val="0"/>
      <w:marTop w:val="0"/>
      <w:marBottom w:val="0"/>
      <w:divBdr>
        <w:top w:val="none" w:sz="0" w:space="0" w:color="auto"/>
        <w:left w:val="none" w:sz="0" w:space="0" w:color="auto"/>
        <w:bottom w:val="none" w:sz="0" w:space="0" w:color="auto"/>
        <w:right w:val="none" w:sz="0" w:space="0" w:color="auto"/>
      </w:divBdr>
    </w:div>
    <w:div w:id="1351876976">
      <w:bodyDiv w:val="1"/>
      <w:marLeft w:val="0"/>
      <w:marRight w:val="0"/>
      <w:marTop w:val="0"/>
      <w:marBottom w:val="0"/>
      <w:divBdr>
        <w:top w:val="none" w:sz="0" w:space="0" w:color="auto"/>
        <w:left w:val="none" w:sz="0" w:space="0" w:color="auto"/>
        <w:bottom w:val="none" w:sz="0" w:space="0" w:color="auto"/>
        <w:right w:val="none" w:sz="0" w:space="0" w:color="auto"/>
      </w:divBdr>
    </w:div>
    <w:div w:id="1479228858">
      <w:bodyDiv w:val="1"/>
      <w:marLeft w:val="0"/>
      <w:marRight w:val="0"/>
      <w:marTop w:val="0"/>
      <w:marBottom w:val="0"/>
      <w:divBdr>
        <w:top w:val="none" w:sz="0" w:space="0" w:color="auto"/>
        <w:left w:val="none" w:sz="0" w:space="0" w:color="auto"/>
        <w:bottom w:val="none" w:sz="0" w:space="0" w:color="auto"/>
        <w:right w:val="none" w:sz="0" w:space="0" w:color="auto"/>
      </w:divBdr>
    </w:div>
    <w:div w:id="1537696679">
      <w:bodyDiv w:val="1"/>
      <w:marLeft w:val="0"/>
      <w:marRight w:val="0"/>
      <w:marTop w:val="0"/>
      <w:marBottom w:val="0"/>
      <w:divBdr>
        <w:top w:val="none" w:sz="0" w:space="0" w:color="auto"/>
        <w:left w:val="none" w:sz="0" w:space="0" w:color="auto"/>
        <w:bottom w:val="none" w:sz="0" w:space="0" w:color="auto"/>
        <w:right w:val="none" w:sz="0" w:space="0" w:color="auto"/>
      </w:divBdr>
    </w:div>
    <w:div w:id="1699239933">
      <w:bodyDiv w:val="1"/>
      <w:marLeft w:val="0"/>
      <w:marRight w:val="0"/>
      <w:marTop w:val="0"/>
      <w:marBottom w:val="0"/>
      <w:divBdr>
        <w:top w:val="none" w:sz="0" w:space="0" w:color="auto"/>
        <w:left w:val="none" w:sz="0" w:space="0" w:color="auto"/>
        <w:bottom w:val="none" w:sz="0" w:space="0" w:color="auto"/>
        <w:right w:val="none" w:sz="0" w:space="0" w:color="auto"/>
      </w:divBdr>
    </w:div>
    <w:div w:id="1791121346">
      <w:bodyDiv w:val="1"/>
      <w:marLeft w:val="0"/>
      <w:marRight w:val="0"/>
      <w:marTop w:val="0"/>
      <w:marBottom w:val="0"/>
      <w:divBdr>
        <w:top w:val="none" w:sz="0" w:space="0" w:color="auto"/>
        <w:left w:val="none" w:sz="0" w:space="0" w:color="auto"/>
        <w:bottom w:val="none" w:sz="0" w:space="0" w:color="auto"/>
        <w:right w:val="none" w:sz="0" w:space="0" w:color="auto"/>
      </w:divBdr>
    </w:div>
    <w:div w:id="1801343362">
      <w:bodyDiv w:val="1"/>
      <w:marLeft w:val="0"/>
      <w:marRight w:val="0"/>
      <w:marTop w:val="0"/>
      <w:marBottom w:val="0"/>
      <w:divBdr>
        <w:top w:val="none" w:sz="0" w:space="0" w:color="auto"/>
        <w:left w:val="none" w:sz="0" w:space="0" w:color="auto"/>
        <w:bottom w:val="none" w:sz="0" w:space="0" w:color="auto"/>
        <w:right w:val="none" w:sz="0" w:space="0" w:color="auto"/>
      </w:divBdr>
    </w:div>
    <w:div w:id="1819107330">
      <w:bodyDiv w:val="1"/>
      <w:marLeft w:val="0"/>
      <w:marRight w:val="0"/>
      <w:marTop w:val="0"/>
      <w:marBottom w:val="0"/>
      <w:divBdr>
        <w:top w:val="none" w:sz="0" w:space="0" w:color="auto"/>
        <w:left w:val="none" w:sz="0" w:space="0" w:color="auto"/>
        <w:bottom w:val="none" w:sz="0" w:space="0" w:color="auto"/>
        <w:right w:val="none" w:sz="0" w:space="0" w:color="auto"/>
      </w:divBdr>
    </w:div>
    <w:div w:id="1844465898">
      <w:bodyDiv w:val="1"/>
      <w:marLeft w:val="0"/>
      <w:marRight w:val="0"/>
      <w:marTop w:val="0"/>
      <w:marBottom w:val="0"/>
      <w:divBdr>
        <w:top w:val="none" w:sz="0" w:space="0" w:color="auto"/>
        <w:left w:val="none" w:sz="0" w:space="0" w:color="auto"/>
        <w:bottom w:val="none" w:sz="0" w:space="0" w:color="auto"/>
        <w:right w:val="none" w:sz="0" w:space="0" w:color="auto"/>
      </w:divBdr>
    </w:div>
    <w:div w:id="2015454538">
      <w:bodyDiv w:val="1"/>
      <w:marLeft w:val="0"/>
      <w:marRight w:val="0"/>
      <w:marTop w:val="0"/>
      <w:marBottom w:val="0"/>
      <w:divBdr>
        <w:top w:val="none" w:sz="0" w:space="0" w:color="auto"/>
        <w:left w:val="none" w:sz="0" w:space="0" w:color="auto"/>
        <w:bottom w:val="none" w:sz="0" w:space="0" w:color="auto"/>
        <w:right w:val="none" w:sz="0" w:space="0" w:color="auto"/>
      </w:divBdr>
    </w:div>
    <w:div w:id="2023971939">
      <w:bodyDiv w:val="1"/>
      <w:marLeft w:val="0"/>
      <w:marRight w:val="0"/>
      <w:marTop w:val="0"/>
      <w:marBottom w:val="0"/>
      <w:divBdr>
        <w:top w:val="none" w:sz="0" w:space="0" w:color="auto"/>
        <w:left w:val="none" w:sz="0" w:space="0" w:color="auto"/>
        <w:bottom w:val="none" w:sz="0" w:space="0" w:color="auto"/>
        <w:right w:val="none" w:sz="0" w:space="0" w:color="auto"/>
      </w:divBdr>
    </w:div>
    <w:div w:id="2043552445">
      <w:bodyDiv w:val="1"/>
      <w:marLeft w:val="0"/>
      <w:marRight w:val="0"/>
      <w:marTop w:val="0"/>
      <w:marBottom w:val="0"/>
      <w:divBdr>
        <w:top w:val="none" w:sz="0" w:space="0" w:color="auto"/>
        <w:left w:val="none" w:sz="0" w:space="0" w:color="auto"/>
        <w:bottom w:val="none" w:sz="0" w:space="0" w:color="auto"/>
        <w:right w:val="none" w:sz="0" w:space="0" w:color="auto"/>
      </w:divBdr>
    </w:div>
    <w:div w:id="2068334456">
      <w:bodyDiv w:val="1"/>
      <w:marLeft w:val="0"/>
      <w:marRight w:val="0"/>
      <w:marTop w:val="0"/>
      <w:marBottom w:val="0"/>
      <w:divBdr>
        <w:top w:val="none" w:sz="0" w:space="0" w:color="auto"/>
        <w:left w:val="none" w:sz="0" w:space="0" w:color="auto"/>
        <w:bottom w:val="none" w:sz="0" w:space="0" w:color="auto"/>
        <w:right w:val="none" w:sz="0" w:space="0" w:color="auto"/>
      </w:divBdr>
    </w:div>
    <w:div w:id="2071272369">
      <w:bodyDiv w:val="1"/>
      <w:marLeft w:val="0"/>
      <w:marRight w:val="0"/>
      <w:marTop w:val="0"/>
      <w:marBottom w:val="0"/>
      <w:divBdr>
        <w:top w:val="none" w:sz="0" w:space="0" w:color="auto"/>
        <w:left w:val="none" w:sz="0" w:space="0" w:color="auto"/>
        <w:bottom w:val="none" w:sz="0" w:space="0" w:color="auto"/>
        <w:right w:val="none" w:sz="0" w:space="0" w:color="auto"/>
      </w:divBdr>
    </w:div>
    <w:div w:id="2081826217">
      <w:bodyDiv w:val="1"/>
      <w:marLeft w:val="0"/>
      <w:marRight w:val="0"/>
      <w:marTop w:val="0"/>
      <w:marBottom w:val="0"/>
      <w:divBdr>
        <w:top w:val="none" w:sz="0" w:space="0" w:color="auto"/>
        <w:left w:val="none" w:sz="0" w:space="0" w:color="auto"/>
        <w:bottom w:val="none" w:sz="0" w:space="0" w:color="auto"/>
        <w:right w:val="none" w:sz="0" w:space="0" w:color="auto"/>
      </w:divBdr>
    </w:div>
    <w:div w:id="209925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lden_Rule" TargetMode="External"/><Relationship Id="rId13" Type="http://schemas.openxmlformats.org/officeDocument/2006/relationships/hyperlink" Target="https://en.wikipedia.org/wiki/Golden_Rule" TargetMode="External"/><Relationship Id="rId18" Type="http://schemas.openxmlformats.org/officeDocument/2006/relationships/hyperlink" Target="https://www.businessinsider.com/chatgpt-jobs-at-risk-replacement-artificial-intelligence-ai-labor-trends-2023-02"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s://en.wikipedia.org/wiki/Golden_Rule" TargetMode="External"/><Relationship Id="rId12" Type="http://schemas.openxmlformats.org/officeDocument/2006/relationships/hyperlink" Target="https://en.wikipedia.org/wiki/Golden_Rule" TargetMode="External"/><Relationship Id="rId17" Type="http://schemas.openxmlformats.org/officeDocument/2006/relationships/hyperlink" Target="https://www.soocial.com/ai-replacing-jobs-statistics/" TargetMode="External"/><Relationship Id="rId2" Type="http://schemas.openxmlformats.org/officeDocument/2006/relationships/numbering" Target="numbering.xml"/><Relationship Id="rId16" Type="http://schemas.openxmlformats.org/officeDocument/2006/relationships/hyperlink" Target="https://arstechnica.com/information-technology/2023/05/ibm-pauses-hiring-around-7800-roles-that-could-be-replaced-by-ai/" TargetMode="External"/><Relationship Id="rId20" Type="http://schemas.openxmlformats.org/officeDocument/2006/relationships/hyperlink" Target="https://www.technologyreview.com/2022/04/19/1049378/ai-inequality-problem/" TargetMode="External"/><Relationship Id="rId1" Type="http://schemas.openxmlformats.org/officeDocument/2006/relationships/customXml" Target="../customXml/item1.xml"/><Relationship Id="rId6" Type="http://schemas.openxmlformats.org/officeDocument/2006/relationships/hyperlink" Target="https://en.wikipedia.org/wiki/Golden_Rule" TargetMode="External"/><Relationship Id="rId11" Type="http://schemas.openxmlformats.org/officeDocument/2006/relationships/hyperlink" Target="https://en.wikipedia.org/wiki/Golden_Rule" TargetMode="External"/><Relationship Id="rId5" Type="http://schemas.openxmlformats.org/officeDocument/2006/relationships/webSettings" Target="webSettings.xml"/><Relationship Id="rId15" Type="http://schemas.openxmlformats.org/officeDocument/2006/relationships/hyperlink" Target="https://www.forbes.com/sites/ariannajohnson/2023/03/30/which-jobs-will-ai-replace-these-4-industries-will-be-heavily-impacted/" TargetMode="External"/><Relationship Id="rId23" Type="http://schemas.openxmlformats.org/officeDocument/2006/relationships/theme" Target="theme/theme1.xml"/><Relationship Id="rId10" Type="http://schemas.openxmlformats.org/officeDocument/2006/relationships/hyperlink" Target="https://en.wikipedia.org/wiki/Golden_Rule" TargetMode="External"/><Relationship Id="rId19" Type="http://schemas.openxmlformats.org/officeDocument/2006/relationships/hyperlink" Target="https://www.technologyreview.com/2022/04/19/1049378/ai-inequality-problem/" TargetMode="External"/><Relationship Id="rId4" Type="http://schemas.openxmlformats.org/officeDocument/2006/relationships/settings" Target="settings.xml"/><Relationship Id="rId9" Type="http://schemas.openxmlformats.org/officeDocument/2006/relationships/hyperlink" Target="https://en.wikipedia.org/wiki/Golden_Rule" TargetMode="External"/><Relationship Id="rId14" Type="http://schemas.openxmlformats.org/officeDocument/2006/relationships/hyperlink" Target="https://www.forbes.com/sites/ariannajohnson/2023/03/30/which-jobs-will-ai-replace-these-4-industries-will-be-heavily-impacte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DEE61-BAFC-44E4-A412-1FEFF0DA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24</Pages>
  <Words>9021</Words>
  <Characters>51420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175</cp:revision>
  <cp:lastPrinted>2023-06-26T11:31:00Z</cp:lastPrinted>
  <dcterms:created xsi:type="dcterms:W3CDTF">2023-06-08T12:24:00Z</dcterms:created>
  <dcterms:modified xsi:type="dcterms:W3CDTF">2023-06-27T17:50:00Z</dcterms:modified>
</cp:coreProperties>
</file>