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63891137" w14:textId="77867D7D" w:rsidR="00B3495E" w:rsidRDefault="00B3495E" w:rsidP="00B3495E">
      <w:pPr>
        <w:jc w:val="center"/>
        <w:rPr>
          <w:sz w:val="48"/>
          <w:szCs w:val="48"/>
        </w:rPr>
      </w:pPr>
      <w:r>
        <w:rPr>
          <w:sz w:val="48"/>
          <w:szCs w:val="48"/>
        </w:rPr>
        <w:t xml:space="preserve">Core Memory Interactive Kit - Core64 </w:t>
      </w:r>
      <w:r w:rsidR="001E219C">
        <w:rPr>
          <w:sz w:val="48"/>
          <w:szCs w:val="48"/>
        </w:rPr>
        <w:t>–</w:t>
      </w:r>
      <w:r>
        <w:rPr>
          <w:sz w:val="48"/>
          <w:szCs w:val="48"/>
        </w:rPr>
        <w:t xml:space="preserve"> </w:t>
      </w:r>
      <w:r w:rsidR="001E219C">
        <w:rPr>
          <w:sz w:val="48"/>
          <w:szCs w:val="48"/>
        </w:rPr>
        <w:t xml:space="preserve">Basic </w:t>
      </w:r>
      <w:r>
        <w:rPr>
          <w:sz w:val="48"/>
          <w:szCs w:val="48"/>
        </w:rPr>
        <w:t xml:space="preserve">User </w:t>
      </w:r>
      <w:r w:rsidR="001D2374">
        <w:rPr>
          <w:sz w:val="48"/>
          <w:szCs w:val="48"/>
        </w:rPr>
        <w:t>Manual</w:t>
      </w:r>
    </w:p>
    <w:p w14:paraId="769E21DA" w14:textId="78054DB0" w:rsidR="001D2374" w:rsidRPr="00E86F56" w:rsidRDefault="001D2374" w:rsidP="000F7C6E">
      <w:pPr>
        <w:pStyle w:val="NormalWeb"/>
        <w:spacing w:before="0" w:beforeAutospacing="0" w:after="0" w:afterAutospacing="0"/>
        <w:rPr>
          <w:rFonts w:ascii="Courier" w:hAnsi="Courier" w:cs="Calibri"/>
          <w:sz w:val="20"/>
          <w:szCs w:val="20"/>
        </w:rPr>
      </w:pPr>
    </w:p>
    <w:p w14:paraId="2142A227" w14:textId="671E848E" w:rsidR="000F7C6E" w:rsidRDefault="001E219C" w:rsidP="000F7C6E">
      <w:pPr>
        <w:pStyle w:val="NormalWeb"/>
        <w:spacing w:before="0" w:beforeAutospacing="0" w:after="0" w:afterAutospacing="0"/>
        <w:rPr>
          <w:rFonts w:ascii="Courier" w:hAnsi="Courier" w:cs="Calibri"/>
          <w:sz w:val="20"/>
          <w:szCs w:val="20"/>
        </w:rPr>
      </w:pPr>
      <w:r>
        <w:rPr>
          <w:rFonts w:ascii="Courier" w:hAnsi="Courier" w:cs="Calibri"/>
          <w:sz w:val="20"/>
          <w:szCs w:val="20"/>
        </w:rPr>
        <w:t>This description p</w:t>
      </w:r>
      <w:r w:rsidR="000F7C6E" w:rsidRPr="00E86F56">
        <w:rPr>
          <w:rFonts w:ascii="Courier" w:hAnsi="Courier" w:cs="Calibri"/>
          <w:sz w:val="20"/>
          <w:szCs w:val="20"/>
        </w:rPr>
        <w:t xml:space="preserve">arallels </w:t>
      </w:r>
      <w:r>
        <w:rPr>
          <w:rFonts w:ascii="Courier" w:hAnsi="Courier" w:cs="Calibri"/>
          <w:sz w:val="20"/>
          <w:szCs w:val="20"/>
        </w:rPr>
        <w:t xml:space="preserve">the </w:t>
      </w:r>
      <w:r w:rsidR="000F7C6E" w:rsidRPr="00E86F56">
        <w:rPr>
          <w:rFonts w:ascii="Courier" w:hAnsi="Courier" w:cs="Calibri"/>
          <w:sz w:val="20"/>
          <w:szCs w:val="20"/>
        </w:rPr>
        <w:t>naming</w:t>
      </w:r>
      <w:r>
        <w:rPr>
          <w:rFonts w:ascii="Courier" w:hAnsi="Courier" w:cs="Calibri"/>
          <w:sz w:val="20"/>
          <w:szCs w:val="20"/>
        </w:rPr>
        <w:t xml:space="preserve"> convention</w:t>
      </w:r>
      <w:r w:rsidR="000F7C6E" w:rsidRPr="00E86F56">
        <w:rPr>
          <w:rFonts w:ascii="Courier" w:hAnsi="Courier" w:cs="Calibri"/>
          <w:sz w:val="20"/>
          <w:szCs w:val="20"/>
        </w:rPr>
        <w:t xml:space="preserve"> and comments in firmware</w:t>
      </w:r>
      <w:r>
        <w:rPr>
          <w:rFonts w:ascii="Courier" w:hAnsi="Courier" w:cs="Calibri"/>
          <w:sz w:val="20"/>
          <w:szCs w:val="20"/>
        </w:rPr>
        <w:t xml:space="preserve"> source code.</w:t>
      </w:r>
    </w:p>
    <w:p w14:paraId="18D02F94" w14:textId="77777777" w:rsidR="001E219C" w:rsidRPr="00E86F56" w:rsidRDefault="001E219C" w:rsidP="000F7C6E">
      <w:pPr>
        <w:pStyle w:val="NormalWeb"/>
        <w:spacing w:before="0" w:beforeAutospacing="0" w:after="0" w:afterAutospacing="0"/>
        <w:rPr>
          <w:rFonts w:ascii="Courier" w:hAnsi="Courier" w:cs="Calibri"/>
          <w:sz w:val="20"/>
          <w:szCs w:val="20"/>
        </w:rPr>
      </w:pPr>
    </w:p>
    <w:p w14:paraId="5228B9C1" w14:textId="77777777" w:rsidR="00B3495E" w:rsidRPr="00E86F56" w:rsidRDefault="00B3495E" w:rsidP="000F7C6E">
      <w:pPr>
        <w:pStyle w:val="NormalWeb"/>
        <w:spacing w:before="0" w:beforeAutospacing="0" w:after="0" w:afterAutospacing="0"/>
        <w:rPr>
          <w:rFonts w:ascii="Courier" w:hAnsi="Courier" w:cs="Calibri"/>
          <w:sz w:val="20"/>
          <w:szCs w:val="20"/>
        </w:rPr>
      </w:pPr>
    </w:p>
    <w:p w14:paraId="145365F2"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Power switch ON connects to battery (3 to 7V). Power switch OFF uses USB 5V if connected.</w:t>
      </w:r>
    </w:p>
    <w:p w14:paraId="5E7ABC18"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0:</w:t>
      </w:r>
    </w:p>
    <w:p w14:paraId="258ED3FD"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Heartbeat LED ON and begin blinking.</w:t>
      </w:r>
    </w:p>
    <w:p w14:paraId="736760A2"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Serial Port is started with default hard-coded debug level verbose (so things like voltages are sent, and all attempts to connect to subsequent devices and results).</w:t>
      </w:r>
    </w:p>
    <w:p w14:paraId="5FF30AE1"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Initialize LED Matrix and clear them.</w:t>
      </w:r>
    </w:p>
    <w:p w14:paraId="09F54676"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Check battery, 5V, 3V3 rails. Stored as initial start-up voltages. No load.</w:t>
      </w:r>
    </w:p>
    <w:p w14:paraId="219CE5D9"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1:</w:t>
      </w:r>
    </w:p>
    <w:p w14:paraId="1B2A8C87"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Begin alternating Display of "Core" &amp; "64" (assumes stock configuration, middle brightness, orange)</w:t>
      </w:r>
    </w:p>
    <w:p w14:paraId="4A5DD096"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Fill in LEDs on bottom row, bits 0-7, binary # corresponds to Mode #. Continue to update as each step of the start-up sequence is run. If the number gets stuck, that is a great error indication. Use RED LED mode.</w:t>
      </w:r>
    </w:p>
    <w:p w14:paraId="0C17F784"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2:</w:t>
      </w:r>
    </w:p>
    <w:p w14:paraId="0E7F4172" w14:textId="503A7015"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xml:space="preserve">Check EEPROM settings, </w:t>
      </w:r>
      <w:r w:rsidR="002432A5" w:rsidRPr="00E86F56">
        <w:rPr>
          <w:rFonts w:ascii="Courier" w:hAnsi="Courier" w:cs="Calibri"/>
          <w:sz w:val="20"/>
          <w:szCs w:val="20"/>
        </w:rPr>
        <w:t>configuration,</w:t>
      </w:r>
      <w:r w:rsidRPr="00E86F56">
        <w:rPr>
          <w:rFonts w:ascii="Courier" w:hAnsi="Courier" w:cs="Calibri"/>
          <w:sz w:val="20"/>
          <w:szCs w:val="20"/>
        </w:rPr>
        <w:t xml:space="preserve"> and user stuff </w:t>
      </w:r>
    </w:p>
    <w:p w14:paraId="42FE789F"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3:</w:t>
      </w:r>
    </w:p>
    <w:p w14:paraId="37664D2B"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Initialize alternate LED Matrix or Neon Pixel configurations, brightness, default start color per EEPROM settings. Serial Log attempt/success/fail.</w:t>
      </w:r>
    </w:p>
    <w:p w14:paraId="6AAB498E"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Initialize optional/alternate Display Screens per EEPROM settings.</w:t>
      </w:r>
    </w:p>
    <w:p w14:paraId="4831ABBF"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Display S/N ID in binary, briefly on all available screens.</w:t>
      </w:r>
    </w:p>
    <w:p w14:paraId="34968C17"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4:</w:t>
      </w:r>
    </w:p>
    <w:p w14:paraId="0E890FB2"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Initialize buttons, Ambient Light Sensor, per EEPROM settings.</w:t>
      </w:r>
    </w:p>
    <w:p w14:paraId="3B2BE220"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POWER ON BUTTON FUNCTIONS - if buttons are active during power up:</w:t>
      </w:r>
    </w:p>
    <w:p w14:paraId="1D8EC3E3"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 dimmest setting</w:t>
      </w:r>
    </w:p>
    <w:p w14:paraId="08FDA247"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 brightest setting</w:t>
      </w:r>
    </w:p>
    <w:p w14:paraId="054723DC"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5:</w:t>
      </w:r>
    </w:p>
    <w:p w14:paraId="15376CE4"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Initialize optional accessories (SD Card, RTC, NFMC...) per EEPROM settings.</w:t>
      </w:r>
    </w:p>
    <w:p w14:paraId="0A5922A0"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6:</w:t>
      </w:r>
    </w:p>
    <w:p w14:paraId="189205A8" w14:textId="1E7DAEB0" w:rsidR="000F7C6E" w:rsidRPr="00E86F56" w:rsidRDefault="002432A5"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Self-Test</w:t>
      </w:r>
    </w:p>
    <w:p w14:paraId="34EFB3FB"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w:t>
      </w:r>
    </w:p>
    <w:p w14:paraId="6AD875A1" w14:textId="71E58046" w:rsidR="000F7C6E" w:rsidRPr="00E86F56" w:rsidRDefault="002432A5"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Stabilize</w:t>
      </w:r>
      <w:r w:rsidR="000F7C6E" w:rsidRPr="00E86F56">
        <w:rPr>
          <w:rFonts w:ascii="Courier" w:hAnsi="Courier" w:cs="Calibri"/>
          <w:sz w:val="20"/>
          <w:szCs w:val="20"/>
        </w:rPr>
        <w:t>. Show live voltage levels on LED Matrix for a few seconds. Should all be up at mid-level scale. Report in debug port. Expected battery level range per EEPROM battery type setting. Color of battery voltage column corresponds to battery type. (EEPROM settable duration)</w:t>
      </w:r>
    </w:p>
    <w:p w14:paraId="0D258C57"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Will need no-load and load numbers to get the best chance at an estimate. Could show a battery scale, marked 3 to 7.5V, no load, steady mid-load, steady full-load, and then what the real-time value is. Could be an overlay screen.</w:t>
      </w:r>
    </w:p>
    <w:p w14:paraId="748599FA"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Touch any key to skip/exit this display mode.</w:t>
      </w:r>
    </w:p>
    <w:p w14:paraId="44710AC0" w14:textId="0567EC91"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xml:space="preserve">AS03: Self-test mode, full, with no user </w:t>
      </w:r>
      <w:r w:rsidR="002432A5" w:rsidRPr="00E86F56">
        <w:rPr>
          <w:rFonts w:ascii="Courier" w:hAnsi="Courier" w:cs="Calibri"/>
          <w:sz w:val="20"/>
          <w:szCs w:val="20"/>
        </w:rPr>
        <w:t>interaction</w:t>
      </w:r>
      <w:r w:rsidRPr="00E86F56">
        <w:rPr>
          <w:rFonts w:ascii="Courier" w:hAnsi="Courier" w:cs="Calibri"/>
          <w:sz w:val="20"/>
          <w:szCs w:val="20"/>
        </w:rPr>
        <w:t xml:space="preserve"> required (but can be optional).</w:t>
      </w:r>
    </w:p>
    <w:p w14:paraId="3FB63633"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If EEPROM indicate full test completed &gt;5 times, skip this test, go to next APP.</w:t>
      </w:r>
    </w:p>
    <w:p w14:paraId="4C4A232F"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Core 0 drive voltages profiles: Battery, RPP P-FET, 5V0, 3V3, Top Transistor, Bottom Transistor, ENABLE</w:t>
      </w:r>
    </w:p>
    <w:p w14:paraId="5334A80D"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Voltage/Current monitor and self-test</w:t>
      </w:r>
    </w:p>
    <w:p w14:paraId="261FDCBB" w14:textId="3463CF4C" w:rsidR="000F7C6E" w:rsidRPr="00E86F56" w:rsidRDefault="000F7C6E" w:rsidP="000F7C6E">
      <w:pPr>
        <w:pStyle w:val="NormalWeb"/>
        <w:spacing w:before="0" w:beforeAutospacing="0" w:after="0" w:afterAutospacing="0"/>
        <w:ind w:left="2160"/>
        <w:rPr>
          <w:rFonts w:ascii="Courier" w:hAnsi="Courier" w:cs="Calibri"/>
          <w:sz w:val="20"/>
          <w:szCs w:val="20"/>
        </w:rPr>
      </w:pPr>
      <w:r w:rsidRPr="00E86F56">
        <w:rPr>
          <w:rFonts w:ascii="Courier" w:hAnsi="Courier" w:cs="Calibri"/>
          <w:sz w:val="20"/>
          <w:szCs w:val="20"/>
        </w:rPr>
        <w:t xml:space="preserve">Need a way to facilitate hardware debug of the matrix/cores. Idea: monitor 3.3V rail to analog input to confirm the matrix is drawing current when commanded, and the right mount. Or more directly, measure voltage </w:t>
      </w:r>
      <w:proofErr w:type="gramStart"/>
      <w:r w:rsidR="002432A5" w:rsidRPr="00E86F56">
        <w:rPr>
          <w:rFonts w:ascii="Courier" w:hAnsi="Courier" w:cs="Calibri"/>
          <w:sz w:val="20"/>
          <w:szCs w:val="20"/>
        </w:rPr>
        <w:t>drop</w:t>
      </w:r>
      <w:proofErr w:type="gramEnd"/>
      <w:r w:rsidRPr="00E86F56">
        <w:rPr>
          <w:rFonts w:ascii="Courier" w:hAnsi="Courier" w:cs="Calibri"/>
          <w:sz w:val="20"/>
          <w:szCs w:val="20"/>
        </w:rPr>
        <w:t xml:space="preserve"> across the enable FET, to correlate to current flow? Can it discern between no wires, one wire, two wires, and more than two wires in the matrix being enabled? This would give feedback to me and kit builders about what is happening.</w:t>
      </w:r>
    </w:p>
    <w:p w14:paraId="2F63BBE4" w14:textId="77777777" w:rsidR="000F7C6E" w:rsidRPr="00E86F56" w:rsidRDefault="000F7C6E" w:rsidP="000F7C6E">
      <w:pPr>
        <w:pStyle w:val="NormalWeb"/>
        <w:spacing w:before="0" w:beforeAutospacing="0" w:after="0" w:afterAutospacing="0"/>
        <w:ind w:left="2160"/>
        <w:rPr>
          <w:rFonts w:ascii="Courier" w:hAnsi="Courier" w:cs="Calibri"/>
          <w:sz w:val="20"/>
          <w:szCs w:val="20"/>
        </w:rPr>
      </w:pPr>
      <w:r w:rsidRPr="00E86F56">
        <w:rPr>
          <w:rFonts w:ascii="Courier" w:hAnsi="Courier" w:cs="Calibri"/>
          <w:sz w:val="20"/>
          <w:szCs w:val="20"/>
        </w:rPr>
        <w:t>WILL THIS BE HELPFUL FOR SELF TEST MODE AT START-UP?</w:t>
      </w:r>
    </w:p>
    <w:p w14:paraId="202BD805" w14:textId="5349A1E6" w:rsidR="000F7C6E" w:rsidRPr="00E86F56" w:rsidRDefault="000F7C6E" w:rsidP="000F7C6E">
      <w:pPr>
        <w:pStyle w:val="NormalWeb"/>
        <w:spacing w:before="0" w:beforeAutospacing="0" w:after="0" w:afterAutospacing="0"/>
        <w:ind w:left="2700"/>
        <w:rPr>
          <w:rFonts w:ascii="Courier" w:hAnsi="Courier" w:cs="Calibri"/>
          <w:sz w:val="20"/>
          <w:szCs w:val="20"/>
        </w:rPr>
      </w:pPr>
      <w:r w:rsidRPr="00E86F56">
        <w:rPr>
          <w:rFonts w:ascii="Courier" w:hAnsi="Courier" w:cs="Calibri"/>
          <w:sz w:val="20"/>
          <w:szCs w:val="20"/>
        </w:rPr>
        <w:t xml:space="preserve">A0 (spare 3) 5V0_MON. Monitor nominal 5V rail changes relative </w:t>
      </w:r>
      <w:r w:rsidR="002432A5" w:rsidRPr="00E86F56">
        <w:rPr>
          <w:rFonts w:ascii="Courier" w:hAnsi="Courier" w:cs="Calibri"/>
          <w:sz w:val="20"/>
          <w:szCs w:val="20"/>
        </w:rPr>
        <w:t>to loading</w:t>
      </w:r>
      <w:r w:rsidRPr="00E86F56">
        <w:rPr>
          <w:rFonts w:ascii="Courier" w:hAnsi="Courier" w:cs="Calibri"/>
          <w:sz w:val="20"/>
          <w:szCs w:val="20"/>
        </w:rPr>
        <w:t xml:space="preserve"> of LEDS, LCD, NEON PIXELS. What can be inferred and tested?</w:t>
      </w:r>
    </w:p>
    <w:p w14:paraId="4D0B0884" w14:textId="77777777" w:rsidR="000F7C6E" w:rsidRPr="00E86F56" w:rsidRDefault="000F7C6E" w:rsidP="000F7C6E">
      <w:pPr>
        <w:pStyle w:val="NormalWeb"/>
        <w:spacing w:before="0" w:beforeAutospacing="0" w:after="0" w:afterAutospacing="0"/>
        <w:ind w:left="2700"/>
        <w:rPr>
          <w:rFonts w:ascii="Courier" w:hAnsi="Courier" w:cs="Calibri"/>
          <w:sz w:val="20"/>
          <w:szCs w:val="20"/>
        </w:rPr>
      </w:pPr>
      <w:r w:rsidRPr="00E86F56">
        <w:rPr>
          <w:rFonts w:ascii="Courier" w:hAnsi="Courier" w:cs="Calibri"/>
          <w:sz w:val="20"/>
          <w:szCs w:val="20"/>
        </w:rPr>
        <w:t>The 5 more analog channels to Column 0 monitor for learning and self-test. What can be inferred about the other matrix wires by measuring the common 3V3 rail?</w:t>
      </w:r>
    </w:p>
    <w:p w14:paraId="3B527B7B"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AS04: Self-test mode, partial/quick. Swipe left-to-right on Halls to jump to USR_APP 1. Auto jump to next APP.</w:t>
      </w:r>
    </w:p>
    <w:p w14:paraId="6657FB1E"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w:t>
      </w:r>
    </w:p>
    <w:p w14:paraId="58499B25"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w:t>
      </w:r>
    </w:p>
    <w:p w14:paraId="1AD1ADD7"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7:</w:t>
      </w:r>
    </w:p>
    <w:p w14:paraId="7906CAF2"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Show the real state of the cores on the LED Matrix for a few seconds. (EEPROM settable duration)</w:t>
      </w:r>
    </w:p>
    <w:p w14:paraId="14A4AED0"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Touch any key to skip/exit this display mode.</w:t>
      </w:r>
    </w:p>
    <w:p w14:paraId="0CD30FA6"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8:</w:t>
      </w:r>
    </w:p>
    <w:p w14:paraId="180BFB9E"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End of the start-up sequence. Jump to the first demo mode, scrolling.</w:t>
      </w:r>
    </w:p>
    <w:p w14:paraId="1EC0AB9A" w14:textId="77777777" w:rsidR="000F7C6E" w:rsidRPr="00E86F56" w:rsidRDefault="000F7C6E" w:rsidP="000F7C6E">
      <w:pPr>
        <w:pStyle w:val="NormalWeb"/>
        <w:spacing w:before="0" w:beforeAutospacing="0" w:after="0" w:afterAutospacing="0"/>
        <w:ind w:left="540"/>
        <w:rPr>
          <w:rFonts w:ascii="Courier" w:hAnsi="Courier" w:cs="Calibri"/>
          <w:sz w:val="20"/>
          <w:szCs w:val="20"/>
        </w:rPr>
      </w:pPr>
      <w:r w:rsidRPr="00E86F56">
        <w:rPr>
          <w:rFonts w:ascii="Courier" w:hAnsi="Courier" w:cs="Calibri"/>
          <w:sz w:val="20"/>
          <w:szCs w:val="20"/>
        </w:rPr>
        <w:t>9:</w:t>
      </w:r>
    </w:p>
    <w:p w14:paraId="6083E632"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First Demo mode, repeating sequence of demos, each runs for several seconds.</w:t>
      </w:r>
    </w:p>
    <w:p w14:paraId="3F22EF4B"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"M" DGAUSS menu</w:t>
      </w:r>
    </w:p>
    <w:p w14:paraId="3A42F600"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 previous demo</w:t>
      </w:r>
    </w:p>
    <w:p w14:paraId="35E42B1A"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 next demo</w:t>
      </w:r>
    </w:p>
    <w:p w14:paraId="0D565AC4" w14:textId="77777777" w:rsidR="000F7C6E" w:rsidRPr="00E86F56" w:rsidRDefault="000F7C6E" w:rsidP="000F7C6E">
      <w:pPr>
        <w:pStyle w:val="NormalWeb"/>
        <w:spacing w:before="0" w:beforeAutospacing="0" w:after="0" w:afterAutospacing="0"/>
        <w:ind w:left="1620"/>
        <w:rPr>
          <w:rFonts w:ascii="Courier" w:hAnsi="Courier" w:cs="Calibri"/>
          <w:sz w:val="20"/>
          <w:szCs w:val="20"/>
        </w:rPr>
      </w:pPr>
      <w:r w:rsidRPr="00E86F56">
        <w:rPr>
          <w:rFonts w:ascii="Courier" w:hAnsi="Courier" w:cs="Calibri"/>
          <w:sz w:val="20"/>
          <w:szCs w:val="20"/>
        </w:rPr>
        <w:t>"S" settings</w:t>
      </w:r>
    </w:p>
    <w:p w14:paraId="44E4CE45"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AU01: Scrolling text. Add owners name to EEPROM to use in "____ [Heart] Core Memory!" as default scroll. Default name "I". Adjustable color, store to EEPROM to persist. Stop/start scrolling with S button, Change speed with +/-. Include multi-color symbols in the scroll. If no core memory change has occurred in 10 seconds, keep scrolling text only, and check the Core Memory every 3 seconds until a change is detected to reduce power consumption when it's just scrolling and not being used.</w:t>
      </w:r>
    </w:p>
    <w:p w14:paraId="18CA0855"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w:t>
      </w:r>
    </w:p>
    <w:p w14:paraId="19AE6180" w14:textId="77777777" w:rsidR="000F7C6E" w:rsidRPr="00E86F56" w:rsidRDefault="000F7C6E" w:rsidP="000F7C6E">
      <w:pPr>
        <w:pStyle w:val="NormalWeb"/>
        <w:spacing w:before="0" w:beforeAutospacing="0" w:after="0" w:afterAutospacing="0"/>
        <w:ind w:left="1080"/>
        <w:rPr>
          <w:rFonts w:ascii="Courier" w:hAnsi="Courier" w:cs="Calibri"/>
          <w:sz w:val="20"/>
          <w:szCs w:val="20"/>
        </w:rPr>
      </w:pPr>
      <w:r w:rsidRPr="00E86F56">
        <w:rPr>
          <w:rFonts w:ascii="Courier" w:hAnsi="Courier" w:cs="Calibri"/>
          <w:sz w:val="20"/>
          <w:szCs w:val="20"/>
        </w:rPr>
        <w:t xml:space="preserve">AU02: Animation of how core memory works, </w:t>
      </w:r>
    </w:p>
    <w:p w14:paraId="51DF1CF4" w14:textId="77777777" w:rsidR="000F7C6E" w:rsidRPr="00E86F56" w:rsidRDefault="000F7C6E" w:rsidP="000F7C6E">
      <w:pPr>
        <w:pStyle w:val="NormalWeb"/>
        <w:spacing w:before="0" w:beforeAutospacing="0" w:after="0" w:afterAutospacing="0"/>
        <w:rPr>
          <w:rFonts w:ascii="Courier" w:hAnsi="Courier" w:cs="Calibri"/>
          <w:sz w:val="20"/>
          <w:szCs w:val="20"/>
        </w:rPr>
      </w:pPr>
      <w:r w:rsidRPr="00E86F56">
        <w:rPr>
          <w:rFonts w:ascii="Courier" w:hAnsi="Courier" w:cs="Calibri"/>
          <w:sz w:val="20"/>
          <w:szCs w:val="20"/>
        </w:rPr>
        <w:t> </w:t>
      </w:r>
    </w:p>
    <w:p w14:paraId="69ACEE1E" w14:textId="77777777" w:rsidR="000F7C6E" w:rsidRPr="00E86F56" w:rsidRDefault="000F7C6E" w:rsidP="000F7C6E">
      <w:pPr>
        <w:rPr>
          <w:rFonts w:ascii="Courier" w:hAnsi="Courier" w:cs="Tahoma"/>
          <w:sz w:val="20"/>
          <w:szCs w:val="20"/>
        </w:rPr>
      </w:pPr>
    </w:p>
    <w:sectPr w:rsidR="000F7C6E" w:rsidRPr="00E86F56" w:rsidSect="00EF2CD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B211" w14:textId="77777777" w:rsidR="00AA51C6" w:rsidRDefault="00AA51C6" w:rsidP="00691AF4">
      <w:r>
        <w:separator/>
      </w:r>
    </w:p>
  </w:endnote>
  <w:endnote w:type="continuationSeparator" w:id="0">
    <w:p w14:paraId="683EFFFB" w14:textId="77777777" w:rsidR="00AA51C6" w:rsidRDefault="00AA51C6" w:rsidP="0069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911069"/>
      <w:docPartObj>
        <w:docPartGallery w:val="Page Numbers (Bottom of Page)"/>
        <w:docPartUnique/>
      </w:docPartObj>
    </w:sdtPr>
    <w:sdtEndPr>
      <w:rPr>
        <w:rStyle w:val="PageNumber"/>
      </w:rPr>
    </w:sdtEndPr>
    <w:sdtContent>
      <w:p w14:paraId="136F49DB" w14:textId="1FD6FEB8" w:rsidR="00691AF4" w:rsidRDefault="00691AF4" w:rsidP="00860E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25AEE4" w14:textId="77777777" w:rsidR="00691AF4" w:rsidRDefault="00691AF4" w:rsidP="00691A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1107766"/>
      <w:docPartObj>
        <w:docPartGallery w:val="Page Numbers (Bottom of Page)"/>
        <w:docPartUnique/>
      </w:docPartObj>
    </w:sdtPr>
    <w:sdtEndPr>
      <w:rPr>
        <w:rStyle w:val="PageNumber"/>
      </w:rPr>
    </w:sdtEndPr>
    <w:sdtContent>
      <w:p w14:paraId="4D63A9A2" w14:textId="377C05FC" w:rsidR="00691AF4" w:rsidRDefault="00691AF4" w:rsidP="00860E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EDF043" w14:textId="6AAEAFE4" w:rsidR="00691AF4" w:rsidRDefault="0024375A" w:rsidP="0024375A">
    <w:pPr>
      <w:pStyle w:val="Footer"/>
      <w:jc w:val="center"/>
    </w:pPr>
    <w:r>
      <w:t xml:space="preserve">Core Memory Interactive Kit - </w:t>
    </w:r>
    <w:r w:rsidR="003165F1">
      <w:t>Core64</w:t>
    </w:r>
    <w:r>
      <w:t xml:space="preserve"> -</w:t>
    </w:r>
    <w:r w:rsidR="003165F1">
      <w:t xml:space="preserve"> </w:t>
    </w:r>
    <w:r w:rsidR="001D2374">
      <w:t>User</w:t>
    </w:r>
    <w:r w:rsidR="00B53326">
      <w:t xml:space="preserve"> </w:t>
    </w:r>
    <w:r w:rsidR="001D2374">
      <w:t>Manual</w:t>
    </w:r>
    <w:r w:rsidR="00B53326">
      <w:tab/>
      <w:t xml:space="preserve">    </w:t>
    </w:r>
    <w:r>
      <w:t xml:space="preserve">    </w:t>
    </w:r>
    <w:r w:rsidR="00B53326">
      <w:t xml:space="preserve">   Version </w:t>
    </w:r>
    <w:r>
      <w:t xml:space="preserve">0.6  </w:t>
    </w:r>
    <w:r w:rsidR="00B53326">
      <w:t xml:space="preserve"> </w:t>
    </w:r>
    <w:r>
      <w:t xml:space="preserve">       </w:t>
    </w:r>
    <w:r w:rsidR="00B53326">
      <w:t xml:space="preserve">2022-03-26 </w:t>
    </w:r>
    <w:r>
      <w:t xml:space="preserve">        </w:t>
    </w:r>
    <w:r w:rsidR="00B53326">
      <w:t xml:space="preserve">Andy Geppert </w:t>
    </w:r>
    <w:r>
      <w:t xml:space="preserve">       </w:t>
    </w:r>
    <w:r w:rsidR="00B53326">
      <w:t xml:space="preserve"> </w:t>
    </w:r>
    <w:hyperlink r:id="rId1" w:history="1">
      <w:r w:rsidR="00B53326" w:rsidRPr="00417C82">
        <w:rPr>
          <w:rStyle w:val="Hyperlink"/>
        </w:rPr>
        <w:t>www.Core64.io</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E819" w14:textId="77777777" w:rsidR="00AA72C7" w:rsidRDefault="00AA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1D22" w14:textId="77777777" w:rsidR="00AA51C6" w:rsidRDefault="00AA51C6" w:rsidP="00691AF4">
      <w:r>
        <w:separator/>
      </w:r>
    </w:p>
  </w:footnote>
  <w:footnote w:type="continuationSeparator" w:id="0">
    <w:p w14:paraId="41D5EA1E" w14:textId="77777777" w:rsidR="00AA51C6" w:rsidRDefault="00AA51C6" w:rsidP="00691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204E" w14:textId="77777777" w:rsidR="00AA72C7" w:rsidRDefault="00AA7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BC7B" w14:textId="77777777" w:rsidR="00AA72C7" w:rsidRDefault="00AA72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0699" w14:textId="77777777" w:rsidR="00AA72C7" w:rsidRDefault="00AA7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671"/>
    <w:multiLevelType w:val="hybridMultilevel"/>
    <w:tmpl w:val="2B86FD5E"/>
    <w:lvl w:ilvl="0" w:tplc="AD263B4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84265"/>
    <w:multiLevelType w:val="hybridMultilevel"/>
    <w:tmpl w:val="235267A0"/>
    <w:lvl w:ilvl="0" w:tplc="B75E1A44">
      <w:start w:val="20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B0BC3"/>
    <w:multiLevelType w:val="hybridMultilevel"/>
    <w:tmpl w:val="E95ABC7E"/>
    <w:lvl w:ilvl="0" w:tplc="40090013">
      <w:start w:val="1"/>
      <w:numFmt w:val="upperRoman"/>
      <w:lvlText w:val="%1."/>
      <w:lvlJc w:val="right"/>
      <w:pPr>
        <w:ind w:left="644" w:hanging="360"/>
      </w:pPr>
      <w:rPr>
        <w:b/>
        <w:sz w:val="24"/>
        <w:szCs w:val="24"/>
      </w:rPr>
    </w:lvl>
    <w:lvl w:ilvl="1" w:tplc="40090019">
      <w:start w:val="1"/>
      <w:numFmt w:val="lowerLetter"/>
      <w:lvlText w:val="%2."/>
      <w:lvlJc w:val="left"/>
      <w:pPr>
        <w:ind w:left="-1516" w:hanging="360"/>
      </w:pPr>
    </w:lvl>
    <w:lvl w:ilvl="2" w:tplc="4009001B" w:tentative="1">
      <w:start w:val="1"/>
      <w:numFmt w:val="lowerRoman"/>
      <w:lvlText w:val="%3."/>
      <w:lvlJc w:val="right"/>
      <w:pPr>
        <w:ind w:left="-796" w:hanging="180"/>
      </w:pPr>
    </w:lvl>
    <w:lvl w:ilvl="3" w:tplc="4009000F" w:tentative="1">
      <w:start w:val="1"/>
      <w:numFmt w:val="decimal"/>
      <w:lvlText w:val="%4."/>
      <w:lvlJc w:val="left"/>
      <w:pPr>
        <w:ind w:left="-76" w:hanging="360"/>
      </w:pPr>
    </w:lvl>
    <w:lvl w:ilvl="4" w:tplc="40090019" w:tentative="1">
      <w:start w:val="1"/>
      <w:numFmt w:val="lowerLetter"/>
      <w:lvlText w:val="%5."/>
      <w:lvlJc w:val="left"/>
      <w:pPr>
        <w:ind w:left="644" w:hanging="360"/>
      </w:pPr>
    </w:lvl>
    <w:lvl w:ilvl="5" w:tplc="4009001B" w:tentative="1">
      <w:start w:val="1"/>
      <w:numFmt w:val="lowerRoman"/>
      <w:lvlText w:val="%6."/>
      <w:lvlJc w:val="right"/>
      <w:pPr>
        <w:ind w:left="1364" w:hanging="180"/>
      </w:pPr>
    </w:lvl>
    <w:lvl w:ilvl="6" w:tplc="4009000F" w:tentative="1">
      <w:start w:val="1"/>
      <w:numFmt w:val="decimal"/>
      <w:lvlText w:val="%7."/>
      <w:lvlJc w:val="left"/>
      <w:pPr>
        <w:ind w:left="2084" w:hanging="360"/>
      </w:pPr>
    </w:lvl>
    <w:lvl w:ilvl="7" w:tplc="40090019" w:tentative="1">
      <w:start w:val="1"/>
      <w:numFmt w:val="lowerLetter"/>
      <w:lvlText w:val="%8."/>
      <w:lvlJc w:val="left"/>
      <w:pPr>
        <w:ind w:left="2804" w:hanging="360"/>
      </w:pPr>
    </w:lvl>
    <w:lvl w:ilvl="8" w:tplc="4009001B" w:tentative="1">
      <w:start w:val="1"/>
      <w:numFmt w:val="lowerRoman"/>
      <w:lvlText w:val="%9."/>
      <w:lvlJc w:val="right"/>
      <w:pPr>
        <w:ind w:left="352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80"/>
    <w:rsid w:val="00032582"/>
    <w:rsid w:val="0003482B"/>
    <w:rsid w:val="00036B7D"/>
    <w:rsid w:val="0003707B"/>
    <w:rsid w:val="000414B7"/>
    <w:rsid w:val="00052300"/>
    <w:rsid w:val="00052D41"/>
    <w:rsid w:val="000623D0"/>
    <w:rsid w:val="0006257F"/>
    <w:rsid w:val="00065B21"/>
    <w:rsid w:val="00071221"/>
    <w:rsid w:val="0008655D"/>
    <w:rsid w:val="00090C4E"/>
    <w:rsid w:val="000A21CA"/>
    <w:rsid w:val="000C1BDC"/>
    <w:rsid w:val="000D00B4"/>
    <w:rsid w:val="000E6F33"/>
    <w:rsid w:val="000F7C6E"/>
    <w:rsid w:val="00105897"/>
    <w:rsid w:val="0011458A"/>
    <w:rsid w:val="001369BC"/>
    <w:rsid w:val="00144DF4"/>
    <w:rsid w:val="00162EB5"/>
    <w:rsid w:val="001667CF"/>
    <w:rsid w:val="00167AB7"/>
    <w:rsid w:val="001847EF"/>
    <w:rsid w:val="001961F0"/>
    <w:rsid w:val="001C2F5A"/>
    <w:rsid w:val="001D2374"/>
    <w:rsid w:val="001E219C"/>
    <w:rsid w:val="001E2EFD"/>
    <w:rsid w:val="001E2F73"/>
    <w:rsid w:val="001F3B80"/>
    <w:rsid w:val="001F6109"/>
    <w:rsid w:val="00211001"/>
    <w:rsid w:val="00227AF9"/>
    <w:rsid w:val="0023518C"/>
    <w:rsid w:val="00235FDB"/>
    <w:rsid w:val="002373FA"/>
    <w:rsid w:val="00241167"/>
    <w:rsid w:val="002432A5"/>
    <w:rsid w:val="0024375A"/>
    <w:rsid w:val="0024441D"/>
    <w:rsid w:val="00246E19"/>
    <w:rsid w:val="00247C8E"/>
    <w:rsid w:val="00256168"/>
    <w:rsid w:val="00261BF5"/>
    <w:rsid w:val="00270394"/>
    <w:rsid w:val="00270EC6"/>
    <w:rsid w:val="00273A62"/>
    <w:rsid w:val="0027601B"/>
    <w:rsid w:val="00281894"/>
    <w:rsid w:val="00283A39"/>
    <w:rsid w:val="00284E58"/>
    <w:rsid w:val="00293401"/>
    <w:rsid w:val="00297BD2"/>
    <w:rsid w:val="00297CF4"/>
    <w:rsid w:val="002B2D58"/>
    <w:rsid w:val="002D3EDA"/>
    <w:rsid w:val="002D40B8"/>
    <w:rsid w:val="002D436C"/>
    <w:rsid w:val="002D57A3"/>
    <w:rsid w:val="002E1E55"/>
    <w:rsid w:val="002E3FBC"/>
    <w:rsid w:val="002E55DC"/>
    <w:rsid w:val="002F0062"/>
    <w:rsid w:val="002F5294"/>
    <w:rsid w:val="003032AD"/>
    <w:rsid w:val="003076C2"/>
    <w:rsid w:val="003165F1"/>
    <w:rsid w:val="003265B3"/>
    <w:rsid w:val="00333A41"/>
    <w:rsid w:val="0034654D"/>
    <w:rsid w:val="00361788"/>
    <w:rsid w:val="00365064"/>
    <w:rsid w:val="00367031"/>
    <w:rsid w:val="00373998"/>
    <w:rsid w:val="003912FA"/>
    <w:rsid w:val="003930B4"/>
    <w:rsid w:val="00393800"/>
    <w:rsid w:val="0039385C"/>
    <w:rsid w:val="003A2FA7"/>
    <w:rsid w:val="003B5FD5"/>
    <w:rsid w:val="003C3AD6"/>
    <w:rsid w:val="003C60AC"/>
    <w:rsid w:val="003C6AAB"/>
    <w:rsid w:val="003C6CE8"/>
    <w:rsid w:val="003C71D4"/>
    <w:rsid w:val="003C7F73"/>
    <w:rsid w:val="003D44E7"/>
    <w:rsid w:val="003F291C"/>
    <w:rsid w:val="00403104"/>
    <w:rsid w:val="0040323F"/>
    <w:rsid w:val="00415EC0"/>
    <w:rsid w:val="0042425E"/>
    <w:rsid w:val="00432265"/>
    <w:rsid w:val="00432F29"/>
    <w:rsid w:val="00442FA4"/>
    <w:rsid w:val="00443D9F"/>
    <w:rsid w:val="00443E4C"/>
    <w:rsid w:val="0048616C"/>
    <w:rsid w:val="00496102"/>
    <w:rsid w:val="0049730D"/>
    <w:rsid w:val="00497CD9"/>
    <w:rsid w:val="004A245F"/>
    <w:rsid w:val="004A4367"/>
    <w:rsid w:val="004A586D"/>
    <w:rsid w:val="004B768F"/>
    <w:rsid w:val="004C3036"/>
    <w:rsid w:val="004C5BB8"/>
    <w:rsid w:val="004C758D"/>
    <w:rsid w:val="004D0D3B"/>
    <w:rsid w:val="004E5580"/>
    <w:rsid w:val="004F0DC2"/>
    <w:rsid w:val="00501A28"/>
    <w:rsid w:val="0051536F"/>
    <w:rsid w:val="00517C8C"/>
    <w:rsid w:val="0052059A"/>
    <w:rsid w:val="0052101F"/>
    <w:rsid w:val="00525BBE"/>
    <w:rsid w:val="005266D5"/>
    <w:rsid w:val="0052773D"/>
    <w:rsid w:val="0053453B"/>
    <w:rsid w:val="005346A6"/>
    <w:rsid w:val="005412F1"/>
    <w:rsid w:val="00550D66"/>
    <w:rsid w:val="00565FEA"/>
    <w:rsid w:val="00567A2D"/>
    <w:rsid w:val="00574262"/>
    <w:rsid w:val="005742B7"/>
    <w:rsid w:val="00584E4B"/>
    <w:rsid w:val="005A4B53"/>
    <w:rsid w:val="005A69AB"/>
    <w:rsid w:val="005C4B83"/>
    <w:rsid w:val="005C58A2"/>
    <w:rsid w:val="005C6AC2"/>
    <w:rsid w:val="005D4D94"/>
    <w:rsid w:val="005D617A"/>
    <w:rsid w:val="005E0629"/>
    <w:rsid w:val="005E3710"/>
    <w:rsid w:val="005E5F8F"/>
    <w:rsid w:val="005E6096"/>
    <w:rsid w:val="005F0974"/>
    <w:rsid w:val="005F2552"/>
    <w:rsid w:val="00600C3F"/>
    <w:rsid w:val="00604364"/>
    <w:rsid w:val="0061038E"/>
    <w:rsid w:val="00614C8F"/>
    <w:rsid w:val="0062365E"/>
    <w:rsid w:val="0062445F"/>
    <w:rsid w:val="00626549"/>
    <w:rsid w:val="00633B64"/>
    <w:rsid w:val="006474E2"/>
    <w:rsid w:val="00650C01"/>
    <w:rsid w:val="00657E1C"/>
    <w:rsid w:val="00660E35"/>
    <w:rsid w:val="00690AF3"/>
    <w:rsid w:val="00691AF4"/>
    <w:rsid w:val="00692079"/>
    <w:rsid w:val="006B66F9"/>
    <w:rsid w:val="006C056B"/>
    <w:rsid w:val="006C5FF5"/>
    <w:rsid w:val="006D5415"/>
    <w:rsid w:val="006F278D"/>
    <w:rsid w:val="006F491E"/>
    <w:rsid w:val="006F4EBF"/>
    <w:rsid w:val="00702493"/>
    <w:rsid w:val="007125B1"/>
    <w:rsid w:val="00717D0B"/>
    <w:rsid w:val="007247AF"/>
    <w:rsid w:val="0073618C"/>
    <w:rsid w:val="0073725A"/>
    <w:rsid w:val="00746575"/>
    <w:rsid w:val="0075321A"/>
    <w:rsid w:val="00753266"/>
    <w:rsid w:val="00763630"/>
    <w:rsid w:val="00773C57"/>
    <w:rsid w:val="00774930"/>
    <w:rsid w:val="00776884"/>
    <w:rsid w:val="0078664E"/>
    <w:rsid w:val="00787061"/>
    <w:rsid w:val="007A357D"/>
    <w:rsid w:val="007B281A"/>
    <w:rsid w:val="007B4736"/>
    <w:rsid w:val="007C0070"/>
    <w:rsid w:val="007C4F95"/>
    <w:rsid w:val="007C5326"/>
    <w:rsid w:val="007C5D66"/>
    <w:rsid w:val="007D77AA"/>
    <w:rsid w:val="007E17B1"/>
    <w:rsid w:val="007F6BF5"/>
    <w:rsid w:val="00800085"/>
    <w:rsid w:val="008056D1"/>
    <w:rsid w:val="00805B0C"/>
    <w:rsid w:val="00820871"/>
    <w:rsid w:val="0082544E"/>
    <w:rsid w:val="00836844"/>
    <w:rsid w:val="00836EC0"/>
    <w:rsid w:val="00850995"/>
    <w:rsid w:val="00855CE5"/>
    <w:rsid w:val="00870DB1"/>
    <w:rsid w:val="00874067"/>
    <w:rsid w:val="008770A4"/>
    <w:rsid w:val="008770AD"/>
    <w:rsid w:val="00887C3A"/>
    <w:rsid w:val="008961AA"/>
    <w:rsid w:val="008A50FB"/>
    <w:rsid w:val="008B71D9"/>
    <w:rsid w:val="008B7C97"/>
    <w:rsid w:val="008C0FEB"/>
    <w:rsid w:val="008C3D82"/>
    <w:rsid w:val="008D1AF1"/>
    <w:rsid w:val="008F1F68"/>
    <w:rsid w:val="008F534F"/>
    <w:rsid w:val="008F5665"/>
    <w:rsid w:val="00903B8F"/>
    <w:rsid w:val="00905CC5"/>
    <w:rsid w:val="00915146"/>
    <w:rsid w:val="00916855"/>
    <w:rsid w:val="00916CA2"/>
    <w:rsid w:val="00923071"/>
    <w:rsid w:val="00927241"/>
    <w:rsid w:val="009317FC"/>
    <w:rsid w:val="009451A6"/>
    <w:rsid w:val="00951355"/>
    <w:rsid w:val="00952BD3"/>
    <w:rsid w:val="009552E6"/>
    <w:rsid w:val="009651D3"/>
    <w:rsid w:val="009668DF"/>
    <w:rsid w:val="00971FB9"/>
    <w:rsid w:val="00976966"/>
    <w:rsid w:val="00994B5E"/>
    <w:rsid w:val="009B10D3"/>
    <w:rsid w:val="009B4795"/>
    <w:rsid w:val="009C0BD5"/>
    <w:rsid w:val="009C1C0F"/>
    <w:rsid w:val="009C1E84"/>
    <w:rsid w:val="009F548A"/>
    <w:rsid w:val="009F57E3"/>
    <w:rsid w:val="00A0542E"/>
    <w:rsid w:val="00A11E6C"/>
    <w:rsid w:val="00A17D63"/>
    <w:rsid w:val="00A30473"/>
    <w:rsid w:val="00A35770"/>
    <w:rsid w:val="00A45F5C"/>
    <w:rsid w:val="00A52F0E"/>
    <w:rsid w:val="00A54C4B"/>
    <w:rsid w:val="00A5671F"/>
    <w:rsid w:val="00A73374"/>
    <w:rsid w:val="00A76C2A"/>
    <w:rsid w:val="00A954AE"/>
    <w:rsid w:val="00AA37B0"/>
    <w:rsid w:val="00AA51C6"/>
    <w:rsid w:val="00AA53CC"/>
    <w:rsid w:val="00AA72C7"/>
    <w:rsid w:val="00AB75B8"/>
    <w:rsid w:val="00AC0A07"/>
    <w:rsid w:val="00AD32DF"/>
    <w:rsid w:val="00AD4078"/>
    <w:rsid w:val="00AE70F2"/>
    <w:rsid w:val="00B050AA"/>
    <w:rsid w:val="00B12625"/>
    <w:rsid w:val="00B14D1C"/>
    <w:rsid w:val="00B3495E"/>
    <w:rsid w:val="00B358A2"/>
    <w:rsid w:val="00B43C48"/>
    <w:rsid w:val="00B440CB"/>
    <w:rsid w:val="00B51762"/>
    <w:rsid w:val="00B53326"/>
    <w:rsid w:val="00B54E54"/>
    <w:rsid w:val="00B62D2E"/>
    <w:rsid w:val="00B6663A"/>
    <w:rsid w:val="00B75933"/>
    <w:rsid w:val="00B7731F"/>
    <w:rsid w:val="00B804FE"/>
    <w:rsid w:val="00B819FA"/>
    <w:rsid w:val="00B85CA8"/>
    <w:rsid w:val="00B87265"/>
    <w:rsid w:val="00B92173"/>
    <w:rsid w:val="00B94BEA"/>
    <w:rsid w:val="00BA0972"/>
    <w:rsid w:val="00BA7685"/>
    <w:rsid w:val="00BB467A"/>
    <w:rsid w:val="00BB4AD0"/>
    <w:rsid w:val="00BC02CB"/>
    <w:rsid w:val="00BC1221"/>
    <w:rsid w:val="00BC6329"/>
    <w:rsid w:val="00BD0B57"/>
    <w:rsid w:val="00BD1FB7"/>
    <w:rsid w:val="00BE01AE"/>
    <w:rsid w:val="00BE07E6"/>
    <w:rsid w:val="00C03E68"/>
    <w:rsid w:val="00C1200F"/>
    <w:rsid w:val="00C168CF"/>
    <w:rsid w:val="00C24A1A"/>
    <w:rsid w:val="00C275EA"/>
    <w:rsid w:val="00C27B84"/>
    <w:rsid w:val="00C43932"/>
    <w:rsid w:val="00C43AC5"/>
    <w:rsid w:val="00C44B68"/>
    <w:rsid w:val="00C55F2A"/>
    <w:rsid w:val="00C71FEF"/>
    <w:rsid w:val="00C83FAC"/>
    <w:rsid w:val="00C84D66"/>
    <w:rsid w:val="00C92C9C"/>
    <w:rsid w:val="00C94DDD"/>
    <w:rsid w:val="00C96A0A"/>
    <w:rsid w:val="00C97511"/>
    <w:rsid w:val="00CA04A3"/>
    <w:rsid w:val="00CA349B"/>
    <w:rsid w:val="00CB4208"/>
    <w:rsid w:val="00CB5262"/>
    <w:rsid w:val="00CB7BD0"/>
    <w:rsid w:val="00CC3FEF"/>
    <w:rsid w:val="00CC451A"/>
    <w:rsid w:val="00CC5230"/>
    <w:rsid w:val="00CE328D"/>
    <w:rsid w:val="00CE4815"/>
    <w:rsid w:val="00CF40F1"/>
    <w:rsid w:val="00CF5500"/>
    <w:rsid w:val="00D065CD"/>
    <w:rsid w:val="00D255A1"/>
    <w:rsid w:val="00D33840"/>
    <w:rsid w:val="00D4298C"/>
    <w:rsid w:val="00D46A39"/>
    <w:rsid w:val="00D5666B"/>
    <w:rsid w:val="00D60046"/>
    <w:rsid w:val="00D6260A"/>
    <w:rsid w:val="00D75608"/>
    <w:rsid w:val="00D83608"/>
    <w:rsid w:val="00DB50AE"/>
    <w:rsid w:val="00DB76C8"/>
    <w:rsid w:val="00DC612C"/>
    <w:rsid w:val="00DE3B64"/>
    <w:rsid w:val="00DF2311"/>
    <w:rsid w:val="00E156FB"/>
    <w:rsid w:val="00E15970"/>
    <w:rsid w:val="00E17DC0"/>
    <w:rsid w:val="00E26445"/>
    <w:rsid w:val="00E27F0D"/>
    <w:rsid w:val="00E32233"/>
    <w:rsid w:val="00E36021"/>
    <w:rsid w:val="00E40B9E"/>
    <w:rsid w:val="00E40EFB"/>
    <w:rsid w:val="00E53563"/>
    <w:rsid w:val="00E556C4"/>
    <w:rsid w:val="00E6171F"/>
    <w:rsid w:val="00E65B26"/>
    <w:rsid w:val="00E67CE7"/>
    <w:rsid w:val="00E71C63"/>
    <w:rsid w:val="00E81DAA"/>
    <w:rsid w:val="00E82EF5"/>
    <w:rsid w:val="00E86F56"/>
    <w:rsid w:val="00E92CB2"/>
    <w:rsid w:val="00EA0604"/>
    <w:rsid w:val="00EA3DE9"/>
    <w:rsid w:val="00EC29C3"/>
    <w:rsid w:val="00ED4ACA"/>
    <w:rsid w:val="00ED7557"/>
    <w:rsid w:val="00EE2ECE"/>
    <w:rsid w:val="00EE6ABF"/>
    <w:rsid w:val="00EF2CD1"/>
    <w:rsid w:val="00EF7E38"/>
    <w:rsid w:val="00F221C4"/>
    <w:rsid w:val="00F3745F"/>
    <w:rsid w:val="00F3795A"/>
    <w:rsid w:val="00F40B57"/>
    <w:rsid w:val="00F5206E"/>
    <w:rsid w:val="00F75FAE"/>
    <w:rsid w:val="00F8641E"/>
    <w:rsid w:val="00F974DD"/>
    <w:rsid w:val="00FA02D1"/>
    <w:rsid w:val="00FA5A29"/>
    <w:rsid w:val="00FB01AF"/>
    <w:rsid w:val="00FC7886"/>
    <w:rsid w:val="00FD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1FDC0"/>
  <w14:defaultImageDpi w14:val="32767"/>
  <w15:chartTrackingRefBased/>
  <w15:docId w15:val="{94429003-2AD0-254C-8657-878D8FCA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A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1A6"/>
    <w:rPr>
      <w:color w:val="0563C1" w:themeColor="hyperlink"/>
      <w:u w:val="single"/>
    </w:rPr>
  </w:style>
  <w:style w:type="character" w:styleId="UnresolvedMention">
    <w:name w:val="Unresolved Mention"/>
    <w:basedOn w:val="DefaultParagraphFont"/>
    <w:uiPriority w:val="99"/>
    <w:rsid w:val="009451A6"/>
    <w:rPr>
      <w:color w:val="605E5C"/>
      <w:shd w:val="clear" w:color="auto" w:fill="E1DFDD"/>
    </w:rPr>
  </w:style>
  <w:style w:type="paragraph" w:styleId="ListParagraph">
    <w:name w:val="List Paragraph"/>
    <w:basedOn w:val="Normal"/>
    <w:uiPriority w:val="34"/>
    <w:qFormat/>
    <w:rsid w:val="008B7C97"/>
    <w:pPr>
      <w:ind w:left="720"/>
      <w:contextualSpacing/>
    </w:pPr>
  </w:style>
  <w:style w:type="paragraph" w:styleId="Header">
    <w:name w:val="header"/>
    <w:basedOn w:val="Normal"/>
    <w:link w:val="HeaderChar"/>
    <w:uiPriority w:val="99"/>
    <w:unhideWhenUsed/>
    <w:rsid w:val="00691AF4"/>
    <w:pPr>
      <w:tabs>
        <w:tab w:val="center" w:pos="4680"/>
        <w:tab w:val="right" w:pos="9360"/>
      </w:tabs>
    </w:pPr>
  </w:style>
  <w:style w:type="character" w:customStyle="1" w:styleId="HeaderChar">
    <w:name w:val="Header Char"/>
    <w:basedOn w:val="DefaultParagraphFont"/>
    <w:link w:val="Header"/>
    <w:uiPriority w:val="99"/>
    <w:rsid w:val="00691AF4"/>
  </w:style>
  <w:style w:type="paragraph" w:styleId="Footer">
    <w:name w:val="footer"/>
    <w:basedOn w:val="Normal"/>
    <w:link w:val="FooterChar"/>
    <w:uiPriority w:val="99"/>
    <w:unhideWhenUsed/>
    <w:rsid w:val="00691AF4"/>
    <w:pPr>
      <w:tabs>
        <w:tab w:val="center" w:pos="4680"/>
        <w:tab w:val="right" w:pos="9360"/>
      </w:tabs>
    </w:pPr>
  </w:style>
  <w:style w:type="character" w:customStyle="1" w:styleId="FooterChar">
    <w:name w:val="Footer Char"/>
    <w:basedOn w:val="DefaultParagraphFont"/>
    <w:link w:val="Footer"/>
    <w:uiPriority w:val="99"/>
    <w:rsid w:val="00691AF4"/>
  </w:style>
  <w:style w:type="character" w:styleId="PageNumber">
    <w:name w:val="page number"/>
    <w:basedOn w:val="DefaultParagraphFont"/>
    <w:uiPriority w:val="99"/>
    <w:semiHidden/>
    <w:unhideWhenUsed/>
    <w:rsid w:val="00691AF4"/>
  </w:style>
  <w:style w:type="table" w:styleId="TableGrid">
    <w:name w:val="Table Grid"/>
    <w:basedOn w:val="TableNormal"/>
    <w:uiPriority w:val="39"/>
    <w:rsid w:val="008F1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2F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2F0E"/>
    <w:rPr>
      <w:rFonts w:ascii="Times New Roman" w:hAnsi="Times New Roman" w:cs="Times New Roman"/>
      <w:sz w:val="18"/>
      <w:szCs w:val="18"/>
    </w:rPr>
  </w:style>
  <w:style w:type="paragraph" w:styleId="TOC1">
    <w:name w:val="toc 1"/>
    <w:basedOn w:val="Normal"/>
    <w:next w:val="Normal"/>
    <w:autoRedefine/>
    <w:uiPriority w:val="39"/>
    <w:unhideWhenUsed/>
    <w:rsid w:val="00273A62"/>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273A62"/>
    <w:pPr>
      <w:spacing w:before="240"/>
    </w:pPr>
    <w:rPr>
      <w:rFonts w:cstheme="minorHAnsi"/>
      <w:b/>
      <w:bCs/>
      <w:sz w:val="20"/>
      <w:szCs w:val="20"/>
    </w:rPr>
  </w:style>
  <w:style w:type="paragraph" w:styleId="TOC3">
    <w:name w:val="toc 3"/>
    <w:basedOn w:val="Normal"/>
    <w:next w:val="Normal"/>
    <w:autoRedefine/>
    <w:uiPriority w:val="39"/>
    <w:unhideWhenUsed/>
    <w:rsid w:val="00273A62"/>
    <w:pPr>
      <w:ind w:left="240"/>
    </w:pPr>
    <w:rPr>
      <w:rFonts w:cstheme="minorHAnsi"/>
      <w:sz w:val="20"/>
      <w:szCs w:val="20"/>
    </w:rPr>
  </w:style>
  <w:style w:type="paragraph" w:styleId="TOC4">
    <w:name w:val="toc 4"/>
    <w:basedOn w:val="Normal"/>
    <w:next w:val="Normal"/>
    <w:autoRedefine/>
    <w:uiPriority w:val="39"/>
    <w:unhideWhenUsed/>
    <w:rsid w:val="00273A62"/>
    <w:pPr>
      <w:ind w:left="480"/>
    </w:pPr>
    <w:rPr>
      <w:rFonts w:cstheme="minorHAnsi"/>
      <w:sz w:val="20"/>
      <w:szCs w:val="20"/>
    </w:rPr>
  </w:style>
  <w:style w:type="paragraph" w:styleId="TOC5">
    <w:name w:val="toc 5"/>
    <w:basedOn w:val="Normal"/>
    <w:next w:val="Normal"/>
    <w:autoRedefine/>
    <w:uiPriority w:val="39"/>
    <w:unhideWhenUsed/>
    <w:rsid w:val="00273A62"/>
    <w:pPr>
      <w:ind w:left="720"/>
    </w:pPr>
    <w:rPr>
      <w:rFonts w:cstheme="minorHAnsi"/>
      <w:sz w:val="20"/>
      <w:szCs w:val="20"/>
    </w:rPr>
  </w:style>
  <w:style w:type="paragraph" w:styleId="TOC6">
    <w:name w:val="toc 6"/>
    <w:basedOn w:val="Normal"/>
    <w:next w:val="Normal"/>
    <w:autoRedefine/>
    <w:uiPriority w:val="39"/>
    <w:unhideWhenUsed/>
    <w:rsid w:val="00273A62"/>
    <w:pPr>
      <w:ind w:left="960"/>
    </w:pPr>
    <w:rPr>
      <w:rFonts w:cstheme="minorHAnsi"/>
      <w:sz w:val="20"/>
      <w:szCs w:val="20"/>
    </w:rPr>
  </w:style>
  <w:style w:type="paragraph" w:styleId="TOC7">
    <w:name w:val="toc 7"/>
    <w:basedOn w:val="Normal"/>
    <w:next w:val="Normal"/>
    <w:autoRedefine/>
    <w:uiPriority w:val="39"/>
    <w:unhideWhenUsed/>
    <w:rsid w:val="00273A62"/>
    <w:pPr>
      <w:ind w:left="1200"/>
    </w:pPr>
    <w:rPr>
      <w:rFonts w:cstheme="minorHAnsi"/>
      <w:sz w:val="20"/>
      <w:szCs w:val="20"/>
    </w:rPr>
  </w:style>
  <w:style w:type="paragraph" w:styleId="TOC8">
    <w:name w:val="toc 8"/>
    <w:basedOn w:val="Normal"/>
    <w:next w:val="Normal"/>
    <w:autoRedefine/>
    <w:uiPriority w:val="39"/>
    <w:unhideWhenUsed/>
    <w:rsid w:val="00273A62"/>
    <w:pPr>
      <w:ind w:left="1440"/>
    </w:pPr>
    <w:rPr>
      <w:rFonts w:cstheme="minorHAnsi"/>
      <w:sz w:val="20"/>
      <w:szCs w:val="20"/>
    </w:rPr>
  </w:style>
  <w:style w:type="paragraph" w:styleId="TOC9">
    <w:name w:val="toc 9"/>
    <w:basedOn w:val="Normal"/>
    <w:next w:val="Normal"/>
    <w:autoRedefine/>
    <w:uiPriority w:val="39"/>
    <w:unhideWhenUsed/>
    <w:rsid w:val="00273A62"/>
    <w:pPr>
      <w:ind w:left="1680"/>
    </w:pPr>
    <w:rPr>
      <w:rFonts w:cstheme="minorHAnsi"/>
      <w:sz w:val="20"/>
      <w:szCs w:val="20"/>
    </w:rPr>
  </w:style>
  <w:style w:type="character" w:customStyle="1" w:styleId="Heading1Char">
    <w:name w:val="Heading 1 Char"/>
    <w:basedOn w:val="DefaultParagraphFont"/>
    <w:link w:val="Heading1"/>
    <w:uiPriority w:val="9"/>
    <w:rsid w:val="00273A6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D7557"/>
    <w:rPr>
      <w:color w:val="954F72" w:themeColor="followedHyperlink"/>
      <w:u w:val="single"/>
    </w:rPr>
  </w:style>
  <w:style w:type="paragraph" w:styleId="NormalWeb">
    <w:name w:val="Normal (Web)"/>
    <w:basedOn w:val="Normal"/>
    <w:uiPriority w:val="99"/>
    <w:semiHidden/>
    <w:unhideWhenUsed/>
    <w:rsid w:val="000F7C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ore6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4</cp:revision>
  <cp:lastPrinted>2019-08-25T02:43:00Z</cp:lastPrinted>
  <dcterms:created xsi:type="dcterms:W3CDTF">2022-03-26T15:44:00Z</dcterms:created>
  <dcterms:modified xsi:type="dcterms:W3CDTF">2022-03-28T13:58:00Z</dcterms:modified>
</cp:coreProperties>
</file>