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Ерёменко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Геннадьевич,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Julia.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35 000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49 000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13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46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Изучил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0,55, а у второй – 0,63. Коэффициент эффективности первой и второй армии 0,9 и</w:t>
      </w:r>
      <w:r>
        <w:t xml:space="preserve"> </w:t>
      </w:r>
      <w:r>
        <w:t xml:space="preserve">0,8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13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35000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49000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Оформил начальные условия в код на Julia:</w:t>
      </w:r>
    </w:p>
    <w:p>
      <w:pPr>
        <w:pStyle w:val="SourceCode"/>
      </w:pPr>
      <w:r>
        <w:rPr>
          <w:rStyle w:val="VerbatimChar"/>
        </w:rPr>
        <w:t xml:space="preserve">x0 = 35000 #численность первой армии</w:t>
      </w:r>
      <w:r>
        <w:br/>
      </w:r>
      <w:r>
        <w:rPr>
          <w:rStyle w:val="VerbatimChar"/>
        </w:rPr>
        <w:t xml:space="preserve">y0 = 49000 #численность второй армии</w:t>
      </w:r>
      <w:r>
        <w:br/>
      </w:r>
      <w:r>
        <w:br/>
      </w:r>
      <w:r>
        <w:rPr>
          <w:rStyle w:val="VerbatimChar"/>
        </w:rPr>
        <w:t xml:space="preserve">a = 0.55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0.9 #эффективность боевых действий армии у</w:t>
      </w:r>
      <w:r>
        <w:br/>
      </w:r>
      <w:r>
        <w:rPr>
          <w:rStyle w:val="VerbatimChar"/>
        </w:rPr>
        <w:t xml:space="preserve">c = 0.8 #эффективность боевых действий армии х</w:t>
      </w:r>
      <w:r>
        <w:br/>
      </w:r>
      <w:r>
        <w:rPr>
          <w:rStyle w:val="VerbatimChar"/>
        </w:rPr>
        <w:t xml:space="preserve">h = 0.63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par = [a,b,c,h] #массив коэффициентов</w:t>
      </w:r>
      <w:r>
        <w:br/>
      </w:r>
      <w:r>
        <w:br/>
      </w:r>
      <w:r>
        <w:rPr>
          <w:rStyle w:val="VerbatimChar"/>
        </w:rPr>
        <w:t xml:space="preserve">function P(t)  #возможность подхода подкрепления к армии х</w:t>
      </w:r>
      <w:r>
        <w:br/>
      </w:r>
      <w:r>
        <w:rPr>
          <w:rStyle w:val="VerbatimChar"/>
        </w:rPr>
        <w:t xml:space="preserve">    return (2*abs(sin(t)))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  #возможность подхода подкрепления к армии у</w:t>
      </w:r>
      <w:r>
        <w:br/>
      </w:r>
      <w:r>
        <w:rPr>
          <w:rStyle w:val="VerbatimChar"/>
        </w:rPr>
        <w:t xml:space="preserve">    return (cos(13*t) + 1)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1.3. Для времени задал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времени.</w:t>
      </w:r>
    </w:p>
    <w:p>
      <w:pPr>
        <w:pStyle w:val="BodyText"/>
      </w:pPr>
      <w:r>
        <w:t xml:space="preserve">1.4. 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0.0 #начальный момент времени</w:t>
      </w:r>
      <w:r>
        <w:br/>
      </w:r>
      <w:r>
        <w:rPr>
          <w:rStyle w:val="VerbatimChar"/>
        </w:rPr>
        <w:t xml:space="preserve">tmax = 1.0 #предельный момент времени</w:t>
      </w:r>
      <w:r>
        <w:br/>
      </w:r>
      <w:r>
        <w:rPr>
          <w:rStyle w:val="VerbatimChar"/>
        </w:rPr>
        <w:t xml:space="preserve">t = (t0,tmax)</w:t>
      </w:r>
    </w:p>
    <w:p>
      <w:pPr>
        <w:pStyle w:val="FirstParagraph"/>
      </w:pPr>
      <w:r>
        <w:t xml:space="preserve">1.5. Запрограммировал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NO_PARTIZANS(du,u,p,t)</w:t>
      </w:r>
      <w:r>
        <w:br/>
      </w:r>
      <w:r>
        <w:rPr>
          <w:rStyle w:val="VerbatimChar"/>
        </w:rPr>
        <w:t xml:space="preserve">  a,b,c,h = p</w:t>
      </w:r>
      <w:r>
        <w:br/>
      </w:r>
      <w:r>
        <w:rPr>
          <w:rStyle w:val="VerbatimChar"/>
        </w:rPr>
        <w:t xml:space="preserve">  y1,y2 = u</w:t>
      </w:r>
      <w:r>
        <w:br/>
      </w:r>
      <w:r>
        <w:rPr>
          <w:rStyle w:val="VerbatimChar"/>
        </w:rPr>
        <w:t xml:space="preserve">  du[1] = - a.*y1 - b*y2 + P(t) #изменение численности первой армии</w:t>
      </w:r>
      <w:r>
        <w:br/>
      </w:r>
      <w:r>
        <w:rPr>
          <w:rStyle w:val="VerbatimChar"/>
        </w:rPr>
        <w:t xml:space="preserve">  du[2] = - c.*y1 - h*y2 + Q(t) #изменение численности второй армии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1.6. Создал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v0 = [x0,y0] #Вектор начальных условий</w:t>
      </w:r>
    </w:p>
    <w:p>
      <w:pPr>
        <w:pStyle w:val="FirstParagraph"/>
      </w:pPr>
      <w:r>
        <w:t xml:space="preserve">1.7.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prob = ODEProblem(NO_PARTIZANS,v0,t,par)</w:t>
      </w:r>
      <w:r>
        <w:br/>
      </w:r>
      <w:r>
        <w:rPr>
          <w:rStyle w:val="VerbatimChar"/>
        </w:rPr>
        <w:t xml:space="preserve">sol = solve(prob)</w:t>
      </w:r>
    </w:p>
    <w:p>
      <w:pPr>
        <w:pStyle w:val="FirstParagraph"/>
      </w:pPr>
      <w:r>
        <w:t xml:space="preserve">1.8. Описал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#Построение графиков решений</w:t>
      </w:r>
      <w:r>
        <w:br/>
      </w:r>
      <w:r>
        <w:rPr>
          <w:rStyle w:val="VerbatimChar"/>
        </w:rPr>
        <w:t xml:space="preserve">plot(sol,xlabel = "Время", title = "Регулярные войска", label = ["Страна X" "Страна Y"])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Изучил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0,35, а у второй – 0,6. Коэффициент эффективности первой и второй армии 0,46 и</w:t>
      </w:r>
      <w:r>
        <w:t xml:space="preserve"> </w:t>
      </w:r>
      <w:r>
        <w:t xml:space="preserve">0,2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5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rPr>
            <m:sty m:val="p"/>
          </m:rPr>
          <m:t>+</m:t>
        </m:r>
        <m:r>
          <m:t>1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Дополнил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a_p = 0.35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b_p = 0.46 #эффективность боевых действий армии у</w:t>
      </w:r>
      <w:r>
        <w:br/>
      </w:r>
      <w:r>
        <w:rPr>
          <w:rStyle w:val="VerbatimChar"/>
        </w:rPr>
        <w:t xml:space="preserve">c_p = 0.2 #эффективность боевых действий армии х</w:t>
      </w:r>
      <w:r>
        <w:br/>
      </w:r>
      <w:r>
        <w:rPr>
          <w:rStyle w:val="VerbatimChar"/>
        </w:rPr>
        <w:t xml:space="preserve">h_p = 0.6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par_p = [a_p,b_p,c_p,h_p] #массив коэффициентов</w:t>
      </w:r>
      <w:r>
        <w:br/>
      </w:r>
      <w:r>
        <w:br/>
      </w:r>
      <w:r>
        <w:rPr>
          <w:rStyle w:val="VerbatimChar"/>
        </w:rPr>
        <w:t xml:space="preserve">function P_p(t)  #возможность подхода подкрепления к армии х</w:t>
      </w:r>
      <w:r>
        <w:br/>
      </w:r>
      <w:r>
        <w:rPr>
          <w:rStyle w:val="VerbatimChar"/>
        </w:rPr>
        <w:t xml:space="preserve">    return (1.5*abs(sin(2*t)))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Q_p(t)  #возможность подхода подкрепления к армии у</w:t>
      </w:r>
      <w:r>
        <w:br/>
      </w:r>
      <w:r>
        <w:rPr>
          <w:rStyle w:val="VerbatimChar"/>
        </w:rPr>
        <w:t xml:space="preserve">    return (cos(0.5*t) + 1)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2.3. Условия для времени оставил такие же, как и в п. 1.3, соответственно, не дублировал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Запрограммировал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PARTIZANS(du,u,p,t)</w:t>
      </w:r>
      <w:r>
        <w:br/>
      </w:r>
      <w:r>
        <w:rPr>
          <w:rStyle w:val="VerbatimChar"/>
        </w:rPr>
        <w:t xml:space="preserve">  a,b,c,h = p</w:t>
      </w:r>
      <w:r>
        <w:br/>
      </w:r>
      <w:r>
        <w:rPr>
          <w:rStyle w:val="VerbatimChar"/>
        </w:rPr>
        <w:t xml:space="preserve">  y1,y2 = u</w:t>
      </w:r>
      <w:r>
        <w:br/>
      </w:r>
      <w:r>
        <w:rPr>
          <w:rStyle w:val="VerbatimChar"/>
        </w:rPr>
        <w:t xml:space="preserve">  du[1] = - a*y1 - b*y2 + P_p(t) #изменение численности первой армии</w:t>
      </w:r>
      <w:r>
        <w:br/>
      </w:r>
      <w:r>
        <w:rPr>
          <w:rStyle w:val="VerbatimChar"/>
        </w:rPr>
        <w:t xml:space="preserve">  du[2] = - c*y1*y2 - h*y2 + Q_p(t) #изменение численности второй армии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менял.</w:t>
      </w:r>
    </w:p>
    <w:p>
      <w:pPr>
        <w:pStyle w:val="BodyText"/>
      </w:pPr>
      <w:r>
        <w:t xml:space="preserve">2.6.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prob_p = ODEProblem(PARTIZANS,v0,(0.0,0.001),par_p)</w:t>
      </w:r>
      <w:r>
        <w:br/>
      </w:r>
      <w:r>
        <w:rPr>
          <w:rStyle w:val="VerbatimChar"/>
        </w:rPr>
        <w:t xml:space="preserve">sol_p = solve(prob_p)</w:t>
      </w:r>
    </w:p>
    <w:p>
      <w:pPr>
        <w:pStyle w:val="FirstParagraph"/>
      </w:pPr>
      <w:r>
        <w:t xml:space="preserve">2.7. Описал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#Построение графиков решений</w:t>
      </w:r>
      <w:r>
        <w:br/>
      </w:r>
      <w:r>
        <w:rPr>
          <w:rStyle w:val="VerbatimChar"/>
        </w:rPr>
        <w:t xml:space="preserve">plot(sol_p, title = "Регулярные войска + партизаны", label = ["Страна X" "Страна Y"])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Собрал код программы воедино и получила следующий код: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x0 = 35000 #численность первой армии</w:t>
      </w:r>
      <w:r>
        <w:br/>
      </w:r>
      <w:r>
        <w:rPr>
          <w:rStyle w:val="VerbatimChar"/>
        </w:rPr>
        <w:t xml:space="preserve">y0 = 49000 #численность второй армии</w:t>
      </w:r>
      <w:r>
        <w:br/>
      </w:r>
      <w:r>
        <w:br/>
      </w:r>
      <w:r>
        <w:rPr>
          <w:rStyle w:val="VerbatimChar"/>
        </w:rPr>
        <w:t xml:space="preserve">a = 0.55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0.9 #эффективность боевых действий армии у</w:t>
      </w:r>
      <w:r>
        <w:br/>
      </w:r>
      <w:r>
        <w:rPr>
          <w:rStyle w:val="VerbatimChar"/>
        </w:rPr>
        <w:t xml:space="preserve">c = 0.8 #эффективность боевых действий армии х</w:t>
      </w:r>
      <w:r>
        <w:br/>
      </w:r>
      <w:r>
        <w:rPr>
          <w:rStyle w:val="VerbatimChar"/>
        </w:rPr>
        <w:t xml:space="preserve">h = 0.63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par = [a,b,c,h] #массив коэффициентов</w:t>
      </w:r>
      <w:r>
        <w:br/>
      </w:r>
      <w:r>
        <w:br/>
      </w:r>
      <w:r>
        <w:rPr>
          <w:rStyle w:val="VerbatimChar"/>
        </w:rPr>
        <w:t xml:space="preserve">function P(t)  #возможность подхода подкрепления к армии х</w:t>
      </w:r>
      <w:r>
        <w:br/>
      </w:r>
      <w:r>
        <w:rPr>
          <w:rStyle w:val="VerbatimChar"/>
        </w:rPr>
        <w:t xml:space="preserve">    return (2*abs(sin(t)))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  #возможность подхода подкрепления к армии у</w:t>
      </w:r>
      <w:r>
        <w:br/>
      </w:r>
      <w:r>
        <w:rPr>
          <w:rStyle w:val="VerbatimChar"/>
        </w:rPr>
        <w:t xml:space="preserve">    return (cos(13*t) + 1)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t0 = 0.0 #начальный момент времени</w:t>
      </w:r>
      <w:r>
        <w:br/>
      </w:r>
      <w:r>
        <w:rPr>
          <w:rStyle w:val="VerbatimChar"/>
        </w:rPr>
        <w:t xml:space="preserve">tmax = 1.0 #предельный момент времени</w:t>
      </w:r>
      <w:r>
        <w:br/>
      </w:r>
      <w:r>
        <w:rPr>
          <w:rStyle w:val="VerbatimChar"/>
        </w:rPr>
        <w:t xml:space="preserve">t = (t0,tmax)</w:t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NO_PARTIZANS(du,u,p,t)</w:t>
      </w:r>
      <w:r>
        <w:br/>
      </w:r>
      <w:r>
        <w:rPr>
          <w:rStyle w:val="VerbatimChar"/>
        </w:rPr>
        <w:t xml:space="preserve">  a,b,c,h = p</w:t>
      </w:r>
      <w:r>
        <w:br/>
      </w:r>
      <w:r>
        <w:rPr>
          <w:rStyle w:val="VerbatimChar"/>
        </w:rPr>
        <w:t xml:space="preserve">  y1,y2 = u</w:t>
      </w:r>
      <w:r>
        <w:br/>
      </w:r>
      <w:r>
        <w:rPr>
          <w:rStyle w:val="VerbatimChar"/>
        </w:rPr>
        <w:t xml:space="preserve">  du[1] = - a.*y1 - b*y2 + P(t) #изменение численности первой армии</w:t>
      </w:r>
      <w:r>
        <w:br/>
      </w:r>
      <w:r>
        <w:rPr>
          <w:rStyle w:val="VerbatimChar"/>
        </w:rPr>
        <w:t xml:space="preserve">  du[2] = - c.*y1 - h*y2 + Q(t)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[x0,y0] #Вектор начальных условий</w:t>
      </w:r>
      <w:r>
        <w:br/>
      </w:r>
      <w:r>
        <w:br/>
      </w: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prob = ODEProblem(NO_PARTIZANS,v0,t,par)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#Построение графиков решений</w:t>
      </w:r>
      <w:r>
        <w:br/>
      </w:r>
      <w:r>
        <w:rPr>
          <w:rStyle w:val="VerbatimChar"/>
        </w:rPr>
        <w:t xml:space="preserve">plot(sol,xlabel = "Время", title = "Регулярные войска", label = ["Страна X" "Страна Y"])</w:t>
      </w:r>
    </w:p>
    <w:p>
      <w:pPr>
        <w:pStyle w:val="SourceCode"/>
      </w:pPr>
      <w:r>
        <w:rPr>
          <w:rStyle w:val="VerbatimChar"/>
        </w:rPr>
        <w:t xml:space="preserve">a_p = 0.35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b_p = 0.46 #эффективность боевых действий армии у</w:t>
      </w:r>
      <w:r>
        <w:br/>
      </w:r>
      <w:r>
        <w:rPr>
          <w:rStyle w:val="VerbatimChar"/>
        </w:rPr>
        <w:t xml:space="preserve">c_p = 0.2 #эффективность боевых действий армии х</w:t>
      </w:r>
      <w:r>
        <w:br/>
      </w:r>
      <w:r>
        <w:rPr>
          <w:rStyle w:val="VerbatimChar"/>
        </w:rPr>
        <w:t xml:space="preserve">h_p = 0.6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par_p = [a_p,b_p,c_p,h_p] #массив коэффициентов</w:t>
      </w:r>
      <w:r>
        <w:br/>
      </w:r>
      <w:r>
        <w:br/>
      </w:r>
      <w:r>
        <w:rPr>
          <w:rStyle w:val="VerbatimChar"/>
        </w:rPr>
        <w:t xml:space="preserve">function P_p(t)  #возможность подхода подкрепления к армии х</w:t>
      </w:r>
      <w:r>
        <w:br/>
      </w:r>
      <w:r>
        <w:rPr>
          <w:rStyle w:val="VerbatimChar"/>
        </w:rPr>
        <w:t xml:space="preserve">    return (1.5*abs(sin(2*t)))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Q_p(t)  #возможность подхода подкрепления к армии у</w:t>
      </w:r>
      <w:r>
        <w:br/>
      </w:r>
      <w:r>
        <w:rPr>
          <w:rStyle w:val="VerbatimChar"/>
        </w:rPr>
        <w:t xml:space="preserve">    return (cos(0.5*t) + 1)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PARTIZANS(du,u,p,t)</w:t>
      </w:r>
      <w:r>
        <w:br/>
      </w:r>
      <w:r>
        <w:rPr>
          <w:rStyle w:val="VerbatimChar"/>
        </w:rPr>
        <w:t xml:space="preserve">  a,b,c,h = p</w:t>
      </w:r>
      <w:r>
        <w:br/>
      </w:r>
      <w:r>
        <w:rPr>
          <w:rStyle w:val="VerbatimChar"/>
        </w:rPr>
        <w:t xml:space="preserve">  y1,y2 = u</w:t>
      </w:r>
      <w:r>
        <w:br/>
      </w:r>
      <w:r>
        <w:rPr>
          <w:rStyle w:val="VerbatimChar"/>
        </w:rPr>
        <w:t xml:space="preserve">  du[1] = - a*y1 - b*y2 + P_p(t) #изменение численности первой армии</w:t>
      </w:r>
      <w:r>
        <w:br/>
      </w:r>
      <w:r>
        <w:rPr>
          <w:rStyle w:val="VerbatimChar"/>
        </w:rPr>
        <w:t xml:space="preserve">  du[2] = - c*y1*y2 - h*y2 + Q_p(t)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prob_p = ODEProblem(PARTIZANS,v0,(0.0,0.001),par_p)</w:t>
      </w:r>
      <w:r>
        <w:br/>
      </w:r>
      <w:r>
        <w:rPr>
          <w:rStyle w:val="VerbatimChar"/>
        </w:rPr>
        <w:t xml:space="preserve">sol_p = solve(prob_p)</w:t>
      </w:r>
      <w:r>
        <w:br/>
      </w:r>
      <w:r>
        <w:rPr>
          <w:rStyle w:val="VerbatimChar"/>
        </w:rPr>
        <w:t xml:space="preserve">#Построение графиков решений</w:t>
      </w:r>
      <w:r>
        <w:br/>
      </w:r>
      <w:r>
        <w:rPr>
          <w:rStyle w:val="VerbatimChar"/>
        </w:rPr>
        <w:t xml:space="preserve">plot(sol_p, title = "Регулярные войска + партизаны", label = ["Страна X" "Страна Y"])</w:t>
      </w:r>
    </w:p>
    <w:p>
      <w:pPr>
        <w:pStyle w:val="FirstParagraph"/>
      </w:pPr>
      <w:r>
        <w:t xml:space="preserve">3.2. Получил графики изменения численностей армий (см. рис.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3066892"/>
            <wp:effectExtent b="0" l="0" r="0" t="0"/>
            <wp:docPr descr="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334000" cy="3158370"/>
            <wp:effectExtent b="0" l="0" r="0" t="0"/>
            <wp:docPr descr="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упрощенную модель боевых действий с помощью Julia.</w:t>
      </w:r>
    </w:p>
    <w:p>
      <w:pPr>
        <w:pStyle w:val="BodyText"/>
      </w:pPr>
      <w:r>
        <w:t xml:space="preserve">В боевых действиях между регулярными войсками победит армия Y, причем ей на это потребуется довольно</w:t>
      </w:r>
      <w:r>
        <w:t xml:space="preserve"> </w:t>
      </w:r>
      <w:r>
        <w:t xml:space="preserve">много времени (видим по графику, что численность армии X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уже победит армия Х, при чём довольно быстро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Ерёменко Артём Геннадьевич, НПИбд-01-18</dc:creator>
  <dc:language>ru-RU</dc:language>
  <cp:keywords/>
  <dcterms:created xsi:type="dcterms:W3CDTF">2021-03-26T19:02:40Z</dcterms:created>
  <dcterms:modified xsi:type="dcterms:W3CDTF">2021-03-26T19:02:40Z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