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4728" w14:textId="51DF79F2" w:rsidR="00965D4C" w:rsidRDefault="00965D4C">
      <w:r>
        <w:t>Здравствуйте</w:t>
      </w:r>
      <w:r w:rsidR="00BC14D0">
        <w:t xml:space="preserve">, уважаемые </w:t>
      </w:r>
      <w:r w:rsidR="00BC14D0" w:rsidRPr="00CF17F9">
        <w:rPr>
          <w:highlight w:val="yellow"/>
        </w:rPr>
        <w:t>председатели и</w:t>
      </w:r>
      <w:r w:rsidR="00BC14D0">
        <w:t xml:space="preserve"> члены комиссии</w:t>
      </w:r>
      <w:r>
        <w:t xml:space="preserve">! </w:t>
      </w:r>
    </w:p>
    <w:p w14:paraId="238CCC05" w14:textId="72194FDD" w:rsidR="002A03CF" w:rsidRDefault="00965D4C">
      <w:r>
        <w:t>Меня зовут Ерёменко Артём Геннадьевич, группа НПИбд-01-18. Я хочу Вам представить свою ВКР на тему «</w:t>
      </w:r>
      <w:r w:rsidRPr="00965D4C">
        <w:t>Разработка информационной системы для анализа активности пользователей интернет-портала онлайн-образования</w:t>
      </w:r>
      <w:r>
        <w:t>».</w:t>
      </w:r>
    </w:p>
    <w:p w14:paraId="5019CD84" w14:textId="42297BF1" w:rsidR="00B84324" w:rsidRPr="00B4289A" w:rsidRDefault="00B84324" w:rsidP="00B4289A">
      <w:pPr>
        <w:rPr>
          <w:highlight w:val="yellow"/>
        </w:rPr>
      </w:pPr>
      <w:r>
        <w:t xml:space="preserve">Данная тематика актуальна из-за возросшей </w:t>
      </w:r>
      <w:r w:rsidR="00B4289A" w:rsidRPr="00B4289A">
        <w:rPr>
          <w:highlight w:val="yellow"/>
        </w:rPr>
        <w:t>необходимости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разработки средств онлайн-образования в связи со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сложившейся в мире сложной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эпидемиологической обстановкой,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из-за которой достаточно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внушительная часть студентов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утратила возможность проходить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очное обучение непосредственно в</w:t>
      </w:r>
      <w:r w:rsidR="00B4289A">
        <w:rPr>
          <w:highlight w:val="yellow"/>
        </w:rPr>
        <w:t xml:space="preserve"> </w:t>
      </w:r>
      <w:r w:rsidR="00B4289A" w:rsidRPr="00B4289A">
        <w:rPr>
          <w:highlight w:val="yellow"/>
        </w:rPr>
        <w:t>учебном заведении.</w:t>
      </w:r>
      <w:r w:rsidR="00B4289A">
        <w:t xml:space="preserve"> Также актуальность связана с </w:t>
      </w:r>
      <w:r w:rsidR="00EB540F">
        <w:t>популярност</w:t>
      </w:r>
      <w:r w:rsidR="00B4289A">
        <w:t>ью</w:t>
      </w:r>
      <w:r w:rsidR="00EB540F">
        <w:t xml:space="preserve"> платформ для прохождения курсов по различным направлениям подготовки</w:t>
      </w:r>
      <w:r w:rsidR="003D7B2E">
        <w:t xml:space="preserve">. </w:t>
      </w:r>
      <w:r w:rsidR="00A0408E">
        <w:t xml:space="preserve">Работа посвящена решению современной задачи по разработке Информационной Системы интернет-портала онлайн-образования, а также анализу </w:t>
      </w:r>
      <w:r w:rsidR="00605E56">
        <w:t xml:space="preserve">активности пользователей с целью выявления закономерностей </w:t>
      </w:r>
      <w:r w:rsidR="00EB540F">
        <w:t xml:space="preserve">их </w:t>
      </w:r>
      <w:r w:rsidR="00605E56">
        <w:t>поведения. Для анализа активности пользователей применяются анализ данных, методы разведочного анализа данных и машинного обучения с учителем.</w:t>
      </w:r>
    </w:p>
    <w:p w14:paraId="3E0BCAA2" w14:textId="5EE772D0" w:rsidR="003E24A2" w:rsidRDefault="003E24A2">
      <w:r>
        <w:t>На этом слайде вы можете ознакомиться со структурой ВКР.</w:t>
      </w:r>
      <w:r w:rsidR="00231E83">
        <w:t xml:space="preserve"> В первой главе ставятся задачи разработки Информационной системы и модуля анализа активности её пользователей, а также проводится обзор унифицированного языка моделирования с последующим построением диаграмм. Во второй главе провод</w:t>
      </w:r>
      <w:r w:rsidR="009B13E4">
        <w:t>я</w:t>
      </w:r>
      <w:r w:rsidR="00231E83">
        <w:t>тся изучение, описание и сравнение современных методов машинного о</w:t>
      </w:r>
      <w:r w:rsidR="009B13E4">
        <w:t>бучения</w:t>
      </w:r>
      <w:r w:rsidR="00231E83">
        <w:t>. В третьей главе разрабатываются методы решения задачи. В четвёртой главе проводятся</w:t>
      </w:r>
      <w:r w:rsidR="0036658E">
        <w:t xml:space="preserve"> эксперименты в рамках исследования.</w:t>
      </w:r>
    </w:p>
    <w:p w14:paraId="03F6C160" w14:textId="1CF05473" w:rsidR="00BD5803" w:rsidRDefault="00BD5803" w:rsidP="009B4181">
      <w:pPr>
        <w:rPr>
          <w:szCs w:val="26"/>
        </w:rPr>
      </w:pPr>
      <w:r>
        <w:t>Здесь вы можете увидеть пользователей Информационной Системы и действия, которые они могут выполнять. Посетитель – это н</w:t>
      </w:r>
      <w:r w:rsidRPr="00BD5803">
        <w:t>еавторизованны</w:t>
      </w:r>
      <w:r>
        <w:t>й</w:t>
      </w:r>
      <w:r w:rsidRPr="00BD5803">
        <w:t xml:space="preserve"> </w:t>
      </w:r>
      <w:r w:rsidR="00663262">
        <w:t>пользователь</w:t>
      </w:r>
      <w:r w:rsidRPr="00BD5803">
        <w:t xml:space="preserve"> сайта</w:t>
      </w:r>
      <w:r w:rsidR="009B4181">
        <w:t xml:space="preserve">. Он может: Просмотреть информацию о курсах, Просмотреть информацию об организации, Обратиться в службу поддержки, Авторизоваться. </w:t>
      </w:r>
      <w:r w:rsidR="009B4181" w:rsidRPr="000F1232">
        <w:rPr>
          <w:szCs w:val="26"/>
        </w:rPr>
        <w:t>Студент</w:t>
      </w:r>
      <w:r w:rsidR="009B4181">
        <w:rPr>
          <w:szCs w:val="26"/>
        </w:rPr>
        <w:t xml:space="preserve"> – это а</w:t>
      </w:r>
      <w:r w:rsidR="009B4181" w:rsidRPr="000F1232">
        <w:rPr>
          <w:szCs w:val="26"/>
        </w:rPr>
        <w:t>вторизованны</w:t>
      </w:r>
      <w:r w:rsidR="009B4181">
        <w:rPr>
          <w:szCs w:val="26"/>
        </w:rPr>
        <w:t>й</w:t>
      </w:r>
      <w:r w:rsidR="009B4181" w:rsidRPr="000F1232">
        <w:rPr>
          <w:szCs w:val="26"/>
        </w:rPr>
        <w:t xml:space="preserve"> </w:t>
      </w:r>
      <w:r w:rsidR="009B4181">
        <w:rPr>
          <w:szCs w:val="26"/>
        </w:rPr>
        <w:t xml:space="preserve">пользователь системы с учебным аккаунтом. Он может: Купить курс, Открыть доступный курс, </w:t>
      </w:r>
      <w:r w:rsidR="009B4181" w:rsidRPr="000F1232">
        <w:rPr>
          <w:szCs w:val="26"/>
        </w:rPr>
        <w:t>Просмотреть свой профиль</w:t>
      </w:r>
      <w:r w:rsidR="009B4181">
        <w:rPr>
          <w:szCs w:val="26"/>
        </w:rPr>
        <w:t>, а также сделать всё то, что может и Посетитель.</w:t>
      </w:r>
      <w:r w:rsidR="00663262">
        <w:rPr>
          <w:szCs w:val="26"/>
        </w:rPr>
        <w:t xml:space="preserve"> Администратор – это</w:t>
      </w:r>
      <w:r w:rsidR="009B4181">
        <w:rPr>
          <w:szCs w:val="26"/>
        </w:rPr>
        <w:t xml:space="preserve"> </w:t>
      </w:r>
      <w:r w:rsidR="00663262">
        <w:rPr>
          <w:szCs w:val="26"/>
        </w:rPr>
        <w:t>а</w:t>
      </w:r>
      <w:r w:rsidR="00663262" w:rsidRPr="000F1232">
        <w:rPr>
          <w:szCs w:val="26"/>
        </w:rPr>
        <w:t>вторизованны</w:t>
      </w:r>
      <w:r w:rsidR="00663262">
        <w:rPr>
          <w:szCs w:val="26"/>
        </w:rPr>
        <w:t>й</w:t>
      </w:r>
      <w:r w:rsidR="00663262" w:rsidRPr="000F1232">
        <w:rPr>
          <w:szCs w:val="26"/>
        </w:rPr>
        <w:t xml:space="preserve"> </w:t>
      </w:r>
      <w:r w:rsidR="00663262">
        <w:rPr>
          <w:szCs w:val="26"/>
        </w:rPr>
        <w:t xml:space="preserve">пользователь системы с аккаунтом администратора. Он может: управлять курсами, </w:t>
      </w:r>
      <w:r w:rsidR="00663262" w:rsidRPr="00663262">
        <w:rPr>
          <w:szCs w:val="26"/>
        </w:rPr>
        <w:t>Управлять пользователями</w:t>
      </w:r>
      <w:r w:rsidR="00663262">
        <w:rPr>
          <w:szCs w:val="26"/>
        </w:rPr>
        <w:t xml:space="preserve">, </w:t>
      </w:r>
      <w:r w:rsidR="00663262" w:rsidRPr="000F1232">
        <w:rPr>
          <w:szCs w:val="26"/>
        </w:rPr>
        <w:t>Прочитать обращения из службы поддержки</w:t>
      </w:r>
      <w:r w:rsidR="00663262">
        <w:rPr>
          <w:szCs w:val="26"/>
        </w:rPr>
        <w:t xml:space="preserve">. </w:t>
      </w:r>
      <w:r w:rsidR="00CA2CDA">
        <w:rPr>
          <w:szCs w:val="26"/>
        </w:rPr>
        <w:lastRenderedPageBreak/>
        <w:t>П</w:t>
      </w:r>
      <w:r w:rsidR="00663262">
        <w:rPr>
          <w:szCs w:val="26"/>
        </w:rPr>
        <w:t>оследний тип</w:t>
      </w:r>
      <w:r w:rsidR="00EB20EE">
        <w:rPr>
          <w:szCs w:val="26"/>
        </w:rPr>
        <w:t xml:space="preserve"> пользователей системы – это преподаватель, который может проверять домашние задания студентов, просматривать свой профиль, а также, с предоставлением прав доступа, может выполнять обязанности администратора.</w:t>
      </w:r>
    </w:p>
    <w:p w14:paraId="31DFF3D0" w14:textId="3662EF47" w:rsidR="002E1DEA" w:rsidRDefault="00CA2CDA" w:rsidP="009B4181">
      <w:pPr>
        <w:rPr>
          <w:szCs w:val="26"/>
        </w:rPr>
      </w:pPr>
      <w:r>
        <w:t xml:space="preserve">Диаграммы были построены при помощи </w:t>
      </w:r>
      <w:r>
        <w:rPr>
          <w:lang w:val="en-US"/>
        </w:rPr>
        <w:t>UML</w:t>
      </w:r>
      <w:r w:rsidRPr="00CA2CDA">
        <w:t xml:space="preserve">. </w:t>
      </w:r>
      <w:r w:rsidR="009B13E4" w:rsidRPr="00E832FE">
        <w:rPr>
          <w:lang w:val="en-US"/>
        </w:rPr>
        <w:t>UML</w:t>
      </w:r>
      <w:r w:rsidR="009B13E4" w:rsidRPr="00E832FE">
        <w:t xml:space="preserve"> – это унифицированный графический язык моделирования для описания, визуализации, проектирования и документирования</w:t>
      </w:r>
      <w:r w:rsidR="009B13E4">
        <w:t xml:space="preserve"> </w:t>
      </w:r>
      <w:r w:rsidR="009B13E4" w:rsidRPr="00E832FE">
        <w:t xml:space="preserve">объектно-ориентированных систем. </w:t>
      </w:r>
      <w:r w:rsidR="009B13E4" w:rsidRPr="0024239E">
        <w:t>U</w:t>
      </w:r>
      <w:r w:rsidR="009B13E4">
        <w:rPr>
          <w:lang w:val="en-US"/>
        </w:rPr>
        <w:t>ML</w:t>
      </w:r>
      <w:r w:rsidR="009B13E4" w:rsidRPr="0024239E">
        <w:t xml:space="preserve"> служит для поддержки</w:t>
      </w:r>
      <w:r w:rsidR="009B13E4">
        <w:t xml:space="preserve"> </w:t>
      </w:r>
      <w:r w:rsidR="009B13E4" w:rsidRPr="00E832FE">
        <w:t>процесс</w:t>
      </w:r>
      <w:r w:rsidR="009B13E4">
        <w:t>ов</w:t>
      </w:r>
      <w:r w:rsidR="009B13E4" w:rsidRPr="00E832FE">
        <w:t xml:space="preserve"> моделирования программных систем на основе объектно-ориентированн</w:t>
      </w:r>
      <w:r w:rsidR="009B13E4">
        <w:t>ого</w:t>
      </w:r>
      <w:r w:rsidR="009B13E4" w:rsidRPr="00E832FE">
        <w:t xml:space="preserve"> подхода, </w:t>
      </w:r>
      <w:r>
        <w:t xml:space="preserve">для </w:t>
      </w:r>
      <w:r w:rsidR="009B13E4" w:rsidRPr="00E832FE">
        <w:t>организ</w:t>
      </w:r>
      <w:r>
        <w:t>ации</w:t>
      </w:r>
      <w:r w:rsidR="009B13E4" w:rsidRPr="00E832FE">
        <w:t xml:space="preserve"> взаимосвяз</w:t>
      </w:r>
      <w:r>
        <w:t>и</w:t>
      </w:r>
      <w:r w:rsidR="009B13E4" w:rsidRPr="00E832FE">
        <w:t xml:space="preserve"> концептуальных и программных понятий, </w:t>
      </w:r>
      <w:r>
        <w:t xml:space="preserve">для </w:t>
      </w:r>
      <w:r w:rsidR="009B13E4" w:rsidRPr="00E832FE">
        <w:t>отраж</w:t>
      </w:r>
      <w:r>
        <w:t>ения</w:t>
      </w:r>
      <w:r w:rsidR="009B13E4" w:rsidRPr="00E832FE">
        <w:t xml:space="preserve"> проблем масштабирования сложных систем</w:t>
      </w:r>
      <w:r w:rsidR="009B13E4">
        <w:t>.</w:t>
      </w:r>
      <w:r w:rsidR="009B13E4" w:rsidRPr="009B13E4">
        <w:rPr>
          <w:szCs w:val="26"/>
        </w:rPr>
        <w:t xml:space="preserve"> </w:t>
      </w:r>
      <w:r w:rsidR="009B13E4">
        <w:rPr>
          <w:szCs w:val="26"/>
        </w:rPr>
        <w:t>В ходе выполнения ВКР были</w:t>
      </w:r>
      <w:r w:rsidR="002E1DEA">
        <w:rPr>
          <w:szCs w:val="26"/>
        </w:rPr>
        <w:t xml:space="preserve"> разработаны диаграммы вариантов использования для каждого типа пользователя. Они повторяют информацию, изложенную мной ранее, поэтому не будем задерживаться на этом слайде. </w:t>
      </w:r>
    </w:p>
    <w:p w14:paraId="6273AF92" w14:textId="7E920C90" w:rsidR="00052F8D" w:rsidRPr="00BC14D0" w:rsidRDefault="00052F8D" w:rsidP="009B4181">
      <w:pPr>
        <w:rPr>
          <w:szCs w:val="26"/>
        </w:rPr>
      </w:pPr>
      <w:r>
        <w:rPr>
          <w:szCs w:val="26"/>
        </w:rPr>
        <w:t xml:space="preserve">Диаграммы классов демонстрируют иерархию классов и реализацию интерфейсов. </w:t>
      </w:r>
    </w:p>
    <w:p w14:paraId="0022D22E" w14:textId="08C05B77" w:rsidR="00052F8D" w:rsidRDefault="00052F8D" w:rsidP="009B4181">
      <w:pPr>
        <w:rPr>
          <w:szCs w:val="26"/>
        </w:rPr>
      </w:pPr>
      <w:r>
        <w:rPr>
          <w:szCs w:val="26"/>
        </w:rPr>
        <w:t>Диаграммы последовательности были созданы для трёх отдельных вариантов использования: Авторизоваться, Изменить курс и Проверить домашнее задание.</w:t>
      </w:r>
      <w:r w:rsidR="00BC14D0">
        <w:rPr>
          <w:szCs w:val="26"/>
        </w:rPr>
        <w:t xml:space="preserve"> </w:t>
      </w:r>
      <w:r w:rsidR="00AC0517">
        <w:rPr>
          <w:szCs w:val="26"/>
        </w:rPr>
        <w:t xml:space="preserve">Диаграммы </w:t>
      </w:r>
      <w:r w:rsidR="00BC14D0" w:rsidRPr="00231E83">
        <w:rPr>
          <w:szCs w:val="26"/>
          <w:highlight w:val="yellow"/>
        </w:rPr>
        <w:t>Отража</w:t>
      </w:r>
      <w:r w:rsidR="00AC0517">
        <w:rPr>
          <w:szCs w:val="26"/>
          <w:highlight w:val="yellow"/>
        </w:rPr>
        <w:t>ю</w:t>
      </w:r>
      <w:r w:rsidR="00BC14D0" w:rsidRPr="00231E83">
        <w:rPr>
          <w:szCs w:val="26"/>
          <w:highlight w:val="yellow"/>
        </w:rPr>
        <w:t>т динамическую составляющую</w:t>
      </w:r>
      <w:r w:rsidR="00AC0517">
        <w:rPr>
          <w:szCs w:val="26"/>
          <w:highlight w:val="yellow"/>
        </w:rPr>
        <w:t xml:space="preserve"> системы и</w:t>
      </w:r>
      <w:r w:rsidR="00BC14D0" w:rsidRPr="00231E83">
        <w:rPr>
          <w:szCs w:val="26"/>
          <w:highlight w:val="yellow"/>
        </w:rPr>
        <w:t xml:space="preserve"> Порядок передачи сообщений</w:t>
      </w:r>
      <w:r w:rsidR="00AC0517">
        <w:rPr>
          <w:szCs w:val="26"/>
        </w:rPr>
        <w:t>.</w:t>
      </w:r>
    </w:p>
    <w:p w14:paraId="1527CCBC" w14:textId="77777777" w:rsidR="00DD1B20" w:rsidRDefault="00052F8D" w:rsidP="009B4181">
      <w:pPr>
        <w:rPr>
          <w:szCs w:val="26"/>
        </w:rPr>
      </w:pPr>
      <w:r>
        <w:rPr>
          <w:szCs w:val="26"/>
        </w:rPr>
        <w:t xml:space="preserve">Перейдём к практическому </w:t>
      </w:r>
      <w:r w:rsidR="007C31F4">
        <w:rPr>
          <w:szCs w:val="26"/>
        </w:rPr>
        <w:t>исследованию решения задачи анализа активностей пользователя.</w:t>
      </w:r>
      <w:r>
        <w:rPr>
          <w:szCs w:val="26"/>
        </w:rPr>
        <w:t xml:space="preserve"> </w:t>
      </w:r>
      <w:r w:rsidR="007C31F4">
        <w:rPr>
          <w:szCs w:val="26"/>
        </w:rPr>
        <w:t xml:space="preserve">Данные для обработки были взяты из базы данных онлайн-университета </w:t>
      </w:r>
      <w:proofErr w:type="spellStart"/>
      <w:r w:rsidR="007C31F4">
        <w:rPr>
          <w:szCs w:val="26"/>
          <w:lang w:val="en-US"/>
        </w:rPr>
        <w:t>Skillbox</w:t>
      </w:r>
      <w:proofErr w:type="spellEnd"/>
      <w:r w:rsidR="007C31F4">
        <w:rPr>
          <w:szCs w:val="26"/>
        </w:rPr>
        <w:t xml:space="preserve"> – это 5 таблиц со следующей информацией: таблица идентификаторов с названиями курсов; таблица с информацией о студентах; таблица с </w:t>
      </w:r>
      <w:r w:rsidR="00DD1B20">
        <w:rPr>
          <w:szCs w:val="26"/>
        </w:rPr>
        <w:t xml:space="preserve">содержанием курсов; таблица для соотношения прогресса, студента и курса; таблица с фазами прохождения курсов. </w:t>
      </w:r>
    </w:p>
    <w:p w14:paraId="1746CB6E" w14:textId="368185D2" w:rsidR="00DD1B20" w:rsidRDefault="00DD1B20" w:rsidP="009B4181">
      <w:pPr>
        <w:rPr>
          <w:szCs w:val="26"/>
        </w:rPr>
      </w:pPr>
      <w:r>
        <w:rPr>
          <w:szCs w:val="26"/>
        </w:rPr>
        <w:t xml:space="preserve">В ходе обработки данных была </w:t>
      </w:r>
      <w:r w:rsidR="00C45CBF">
        <w:rPr>
          <w:szCs w:val="26"/>
        </w:rPr>
        <w:t>построена</w:t>
      </w:r>
      <w:r>
        <w:rPr>
          <w:szCs w:val="26"/>
        </w:rPr>
        <w:t xml:space="preserve"> диаграмма, демонстрирующая количество студентов на каждом направлении подготовки</w:t>
      </w:r>
      <w:r w:rsidR="00C45CBF">
        <w:rPr>
          <w:szCs w:val="26"/>
        </w:rPr>
        <w:t>, а также рассчитаны различные метрики вроде с</w:t>
      </w:r>
      <w:r w:rsidR="00C45CBF" w:rsidRPr="00C45CBF">
        <w:rPr>
          <w:szCs w:val="26"/>
        </w:rPr>
        <w:t>татистик</w:t>
      </w:r>
      <w:r w:rsidR="00C45CBF">
        <w:rPr>
          <w:szCs w:val="26"/>
        </w:rPr>
        <w:t>и</w:t>
      </w:r>
      <w:r w:rsidR="00C45CBF" w:rsidRPr="00C45CBF">
        <w:rPr>
          <w:szCs w:val="26"/>
        </w:rPr>
        <w:t xml:space="preserve"> </w:t>
      </w:r>
      <w:r w:rsidR="00333683">
        <w:rPr>
          <w:szCs w:val="26"/>
        </w:rPr>
        <w:t>по возрастам</w:t>
      </w:r>
      <w:r w:rsidR="00C45CBF" w:rsidRPr="00C45CBF">
        <w:rPr>
          <w:szCs w:val="26"/>
        </w:rPr>
        <w:t xml:space="preserve"> студентов на каждом курсе</w:t>
      </w:r>
      <w:r>
        <w:rPr>
          <w:szCs w:val="26"/>
        </w:rPr>
        <w:t xml:space="preserve">. Красной линией отмечено медианное количество людей на курсе. </w:t>
      </w:r>
    </w:p>
    <w:p w14:paraId="197DBBB6" w14:textId="4AC96167" w:rsidR="00052F8D" w:rsidRDefault="00DD1B20" w:rsidP="009B4181">
      <w:r>
        <w:rPr>
          <w:szCs w:val="26"/>
        </w:rPr>
        <w:t>Далее был</w:t>
      </w:r>
      <w:r w:rsidR="00C45CBF">
        <w:rPr>
          <w:szCs w:val="26"/>
        </w:rPr>
        <w:t xml:space="preserve"> произведён </w:t>
      </w:r>
      <w:bookmarkStart w:id="0" w:name="_Toc103453765"/>
      <w:r w:rsidR="00C45CBF">
        <w:t>расчёт потенциальной нагрузки на преподавателей</w:t>
      </w:r>
      <w:bookmarkEnd w:id="0"/>
      <w:r w:rsidR="002A24EE">
        <w:t xml:space="preserve">, результаты которого можно увидеть на следующих двух графиках: прирост и </w:t>
      </w:r>
      <w:r w:rsidR="002A24EE">
        <w:lastRenderedPageBreak/>
        <w:t>прогресс на курсах по месяцам.</w:t>
      </w:r>
      <w:r w:rsidR="00C45CBF">
        <w:t xml:space="preserve"> Оказалось, что резкий прирост </w:t>
      </w:r>
      <w:r w:rsidR="002A24EE">
        <w:t xml:space="preserve">количества новых пользователей и прогресса на курсах, а соответственно и </w:t>
      </w:r>
      <w:r w:rsidR="00C45CBF">
        <w:t>пик нагрузки</w:t>
      </w:r>
      <w:r w:rsidR="002A24EE">
        <w:t>,</w:t>
      </w:r>
      <w:r w:rsidR="00C45CBF">
        <w:t xml:space="preserve"> при</w:t>
      </w:r>
      <w:r w:rsidR="002A24EE">
        <w:t>ходится на зимние праздники. Видимо, у студентов в это</w:t>
      </w:r>
      <w:r w:rsidR="00407410">
        <w:t xml:space="preserve">т период </w:t>
      </w:r>
      <w:r w:rsidR="002A24EE">
        <w:t>появляется больше времени, чтобы заниматься самообразованием.</w:t>
      </w:r>
    </w:p>
    <w:p w14:paraId="46A61FAF" w14:textId="10D81679" w:rsidR="002A24EE" w:rsidRDefault="00F525B5" w:rsidP="009B4181">
      <w:r>
        <w:t xml:space="preserve">В последнюю очередь, была выявлена сезонность прохождения курсов и рассчитано медианное время выполнения </w:t>
      </w:r>
      <w:r w:rsidRPr="00F525B5">
        <w:t xml:space="preserve">домашней работы по месяцам </w:t>
      </w:r>
      <w:r w:rsidR="00CA2CDA">
        <w:t>с января</w:t>
      </w:r>
      <w:r w:rsidRPr="00F525B5">
        <w:t xml:space="preserve"> </w:t>
      </w:r>
      <w:r w:rsidR="00CA2CDA">
        <w:t xml:space="preserve">по </w:t>
      </w:r>
      <w:r w:rsidRPr="00F525B5">
        <w:t>декабрь для каждого курса.</w:t>
      </w:r>
      <w:r>
        <w:t xml:space="preserve"> На графике видно, что по всем курсам наблюдается общая тенденция сокращения времени выполнения в феврале и июле с последующим возрастанием в марте и августе соответственно. Предположительно, все наблюдаемые процессы связаны с сезонами отпусков</w:t>
      </w:r>
      <w:r w:rsidR="00B2674F">
        <w:t>.</w:t>
      </w:r>
    </w:p>
    <w:p w14:paraId="6DE5C976" w14:textId="1F00F187" w:rsidR="00B2674F" w:rsidRDefault="00B2674F" w:rsidP="009B4181">
      <w:pPr>
        <w:rPr>
          <w:lang w:eastAsia="ru-RU"/>
        </w:rPr>
      </w:pPr>
      <w:r>
        <w:t xml:space="preserve">Также была разработана метрика успеваемости, </w:t>
      </w:r>
      <w:r w:rsidR="00333683">
        <w:t xml:space="preserve">основанная </w:t>
      </w:r>
      <w:r w:rsidR="00F12846">
        <w:t>на следующем принципе: среднее время выполнения модуля конкретным студентом сравнивается с со средне-медианным временем выполнения такого же объёма заданий среди всех студентов. В результате</w:t>
      </w:r>
      <w:r w:rsidR="00333683">
        <w:t xml:space="preserve">, </w:t>
      </w:r>
      <w:r w:rsidR="00F12846">
        <w:t>по</w:t>
      </w:r>
      <w:r w:rsidR="00301C6F">
        <w:t xml:space="preserve"> каждому изучаемому курсу, </w:t>
      </w:r>
      <w:r w:rsidR="00E04099">
        <w:rPr>
          <w:lang w:eastAsia="ru-RU"/>
        </w:rPr>
        <w:t>если время меньше или равно порогу, то у студента нет отставания по программе обучения и ставится метка класса «0», в ином случае – «1». Так как курсов, а соответственно и меток, может быть несколько, то берётся медианное значение с округлением вниз.</w:t>
      </w:r>
    </w:p>
    <w:p w14:paraId="6D1B0A8F" w14:textId="77777777" w:rsidR="00407410" w:rsidRDefault="00E04099" w:rsidP="00030E5C">
      <w:pPr>
        <w:rPr>
          <w:lang w:eastAsia="ru-RU"/>
        </w:rPr>
      </w:pPr>
      <w:r>
        <w:rPr>
          <w:lang w:eastAsia="ru-RU"/>
        </w:rPr>
        <w:t>Следующим этапом был прове</w:t>
      </w:r>
      <w:r w:rsidR="00A132B3">
        <w:rPr>
          <w:lang w:eastAsia="ru-RU"/>
        </w:rPr>
        <w:t xml:space="preserve">дён разведочный анализ данных, в ходе которого была составлена корреляционная матрица и отобраны атрибуты с наибольшей корреляцией с </w:t>
      </w:r>
      <w:proofErr w:type="spellStart"/>
      <w:r w:rsidR="00A132B3">
        <w:rPr>
          <w:lang w:eastAsia="ru-RU"/>
        </w:rPr>
        <w:t>таргетным</w:t>
      </w:r>
      <w:proofErr w:type="spellEnd"/>
      <w:r w:rsidR="00A132B3">
        <w:rPr>
          <w:lang w:eastAsia="ru-RU"/>
        </w:rPr>
        <w:t xml:space="preserve"> атрибутом «</w:t>
      </w:r>
      <w:r w:rsidR="00A132B3">
        <w:rPr>
          <w:lang w:val="en-US" w:eastAsia="ru-RU"/>
        </w:rPr>
        <w:t>status</w:t>
      </w:r>
      <w:r w:rsidR="00A132B3">
        <w:rPr>
          <w:lang w:eastAsia="ru-RU"/>
        </w:rPr>
        <w:t>»</w:t>
      </w:r>
      <w:r w:rsidR="00A132B3" w:rsidRPr="00A132B3">
        <w:rPr>
          <w:lang w:eastAsia="ru-RU"/>
        </w:rPr>
        <w:t xml:space="preserve"> </w:t>
      </w:r>
      <w:r w:rsidR="00A132B3">
        <w:rPr>
          <w:lang w:eastAsia="ru-RU"/>
        </w:rPr>
        <w:t xml:space="preserve">и наименьшей корреляцией между собой. </w:t>
      </w:r>
      <w:r w:rsidR="00525679">
        <w:rPr>
          <w:lang w:eastAsia="ru-RU"/>
        </w:rPr>
        <w:t>Однако уже на этом этапе наблюдается слабая корреляция со статусом.</w:t>
      </w:r>
      <w:r w:rsidR="00C1517B">
        <w:rPr>
          <w:lang w:eastAsia="ru-RU"/>
        </w:rPr>
        <w:t xml:space="preserve"> </w:t>
      </w:r>
    </w:p>
    <w:p w14:paraId="4F9BD83A" w14:textId="7939F02A" w:rsidR="00030E5C" w:rsidRDefault="00EB52E5" w:rsidP="00030E5C">
      <w:r>
        <w:rPr>
          <w:lang w:eastAsia="ru-RU"/>
        </w:rPr>
        <w:t xml:space="preserve">Далее были составлены диаграммы зависимости количества людей со значением определённого бинарного атрибута от возраста. Вдоль осей всех графиков соблюдается </w:t>
      </w:r>
      <w:r w:rsidR="00407410">
        <w:rPr>
          <w:lang w:eastAsia="ru-RU"/>
        </w:rPr>
        <w:t xml:space="preserve">определённое </w:t>
      </w:r>
      <w:r>
        <w:rPr>
          <w:lang w:eastAsia="ru-RU"/>
        </w:rPr>
        <w:t>Соотношение между противоположными</w:t>
      </w:r>
      <w:r w:rsidR="00525679">
        <w:rPr>
          <w:lang w:eastAsia="ru-RU"/>
        </w:rPr>
        <w:t xml:space="preserve"> </w:t>
      </w:r>
      <w:r>
        <w:rPr>
          <w:lang w:eastAsia="ru-RU"/>
        </w:rPr>
        <w:t xml:space="preserve">значениями при каждом возрасте: </w:t>
      </w:r>
      <w:r w:rsidR="00C61E9F">
        <w:rPr>
          <w:lang w:eastAsia="ru-RU"/>
        </w:rPr>
        <w:t xml:space="preserve">25 к 75 % женатых и неженатых, </w:t>
      </w:r>
      <w:r w:rsidR="00963FAA">
        <w:rPr>
          <w:lang w:eastAsia="ru-RU"/>
        </w:rPr>
        <w:t>6</w:t>
      </w:r>
      <w:r w:rsidR="00C61E9F">
        <w:rPr>
          <w:lang w:eastAsia="ru-RU"/>
        </w:rPr>
        <w:t xml:space="preserve">0 к </w:t>
      </w:r>
      <w:r w:rsidR="00963FAA">
        <w:rPr>
          <w:lang w:eastAsia="ru-RU"/>
        </w:rPr>
        <w:t>4</w:t>
      </w:r>
      <w:r w:rsidR="00C61E9F">
        <w:rPr>
          <w:lang w:eastAsia="ru-RU"/>
        </w:rPr>
        <w:t xml:space="preserve">0 % у кого есть отставание и нет, 54 к 46 % у кого есть дети и нет. </w:t>
      </w:r>
      <w:r>
        <w:rPr>
          <w:lang w:eastAsia="ru-RU"/>
        </w:rPr>
        <w:t xml:space="preserve"> </w:t>
      </w:r>
      <w:r w:rsidR="00C61E9F">
        <w:rPr>
          <w:lang w:eastAsia="ru-RU"/>
        </w:rPr>
        <w:t xml:space="preserve">Выбросы на графиках отсутствуют. </w:t>
      </w:r>
      <w:r w:rsidR="00525679">
        <w:rPr>
          <w:lang w:eastAsia="ru-RU"/>
        </w:rPr>
        <w:t>При поиске зависимостей на графиках аномалий выявлено не было.</w:t>
      </w:r>
    </w:p>
    <w:p w14:paraId="5C75F4C3" w14:textId="797EFAE7" w:rsidR="00030E5C" w:rsidRDefault="00030E5C" w:rsidP="00030E5C">
      <w:r>
        <w:t xml:space="preserve">Были построены 4 модели машинного обучения на основе следующих методов: Логистическая регрессия, Дерево решений, Метод Опорных векторов и </w:t>
      </w:r>
      <w:proofErr w:type="spellStart"/>
      <w:r>
        <w:rPr>
          <w:lang w:val="en-US"/>
        </w:rPr>
        <w:t>CatBoost</w:t>
      </w:r>
      <w:proofErr w:type="spellEnd"/>
      <w:r w:rsidRPr="00030E5C">
        <w:t>.</w:t>
      </w:r>
      <w:r>
        <w:t xml:space="preserve"> </w:t>
      </w:r>
      <w:r w:rsidR="006D206D">
        <w:t>У всех моде</w:t>
      </w:r>
      <w:r w:rsidR="002C352A">
        <w:t>лей довольно низкие показатели.</w:t>
      </w:r>
    </w:p>
    <w:p w14:paraId="28B2D2CE" w14:textId="77777777" w:rsidR="003C4338" w:rsidRPr="003C4338" w:rsidRDefault="003C4338" w:rsidP="003C4338">
      <w:r w:rsidRPr="003C4338">
        <w:lastRenderedPageBreak/>
        <w:t xml:space="preserve">TP — </w:t>
      </w:r>
      <w:proofErr w:type="spellStart"/>
      <w:r w:rsidRPr="003C4338">
        <w:t>true</w:t>
      </w:r>
      <w:proofErr w:type="spellEnd"/>
      <w:r w:rsidRPr="003C4338">
        <w:t xml:space="preserve"> </w:t>
      </w:r>
      <w:proofErr w:type="spellStart"/>
      <w:r w:rsidRPr="003C4338">
        <w:t>positive</w:t>
      </w:r>
      <w:proofErr w:type="spellEnd"/>
      <w:r w:rsidRPr="003C4338">
        <w:t>, классификатор верно отнёс объект к рассматриваемому классу.</w:t>
      </w:r>
    </w:p>
    <w:p w14:paraId="6F4DEA05" w14:textId="77777777" w:rsidR="003C4338" w:rsidRPr="003C4338" w:rsidRDefault="003C4338" w:rsidP="003C4338">
      <w:r w:rsidRPr="003C4338">
        <w:t xml:space="preserve">TN — </w:t>
      </w:r>
      <w:proofErr w:type="spellStart"/>
      <w:r w:rsidRPr="003C4338">
        <w:t>true</w:t>
      </w:r>
      <w:proofErr w:type="spellEnd"/>
      <w:r w:rsidRPr="003C4338">
        <w:t xml:space="preserve"> </w:t>
      </w:r>
      <w:proofErr w:type="spellStart"/>
      <w:r w:rsidRPr="003C4338">
        <w:t>negative</w:t>
      </w:r>
      <w:proofErr w:type="spellEnd"/>
      <w:r w:rsidRPr="003C4338">
        <w:t>, классификатор верно утверждает, что объект не принадлежит к рассматриваемому классу.</w:t>
      </w:r>
    </w:p>
    <w:p w14:paraId="1B17C312" w14:textId="77777777" w:rsidR="003C4338" w:rsidRPr="003C4338" w:rsidRDefault="003C4338" w:rsidP="003C4338">
      <w:r w:rsidRPr="003C4338">
        <w:t xml:space="preserve">FP — </w:t>
      </w:r>
      <w:proofErr w:type="spellStart"/>
      <w:r w:rsidRPr="003C4338">
        <w:t>false</w:t>
      </w:r>
      <w:proofErr w:type="spellEnd"/>
      <w:r w:rsidRPr="003C4338">
        <w:t xml:space="preserve"> </w:t>
      </w:r>
      <w:proofErr w:type="spellStart"/>
      <w:r w:rsidRPr="003C4338">
        <w:t>positive</w:t>
      </w:r>
      <w:proofErr w:type="spellEnd"/>
      <w:r w:rsidRPr="003C4338">
        <w:t>, классификатор неверно отнёс объект к рассматриваемому классу.</w:t>
      </w:r>
    </w:p>
    <w:p w14:paraId="79A349C0" w14:textId="77777777" w:rsidR="003C4338" w:rsidRPr="003C4338" w:rsidRDefault="003C4338" w:rsidP="003C4338">
      <w:r w:rsidRPr="003C4338">
        <w:t xml:space="preserve">FN — </w:t>
      </w:r>
      <w:proofErr w:type="spellStart"/>
      <w:r w:rsidRPr="003C4338">
        <w:t>false</w:t>
      </w:r>
      <w:proofErr w:type="spellEnd"/>
      <w:r w:rsidRPr="003C4338">
        <w:t xml:space="preserve"> </w:t>
      </w:r>
      <w:proofErr w:type="spellStart"/>
      <w:r w:rsidRPr="003C4338">
        <w:t>negative</w:t>
      </w:r>
      <w:proofErr w:type="spellEnd"/>
      <w:r w:rsidRPr="003C4338">
        <w:t>, классификатор неверно утверждает, что объект не принадлежит к рассматриваемому классу.</w:t>
      </w:r>
    </w:p>
    <w:p w14:paraId="176C5A78" w14:textId="77777777" w:rsidR="003C4338" w:rsidRPr="006D206D" w:rsidRDefault="003C4338" w:rsidP="00030E5C"/>
    <w:p w14:paraId="206B97FE" w14:textId="0A65FA1E" w:rsidR="00DB6593" w:rsidRPr="00DB6593" w:rsidRDefault="00DB6593" w:rsidP="00030E5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TP+TN+FP+FN</m:t>
              </m:r>
            </m:den>
          </m:f>
        </m:oMath>
      </m:oMathPara>
    </w:p>
    <w:p w14:paraId="7541C160" w14:textId="4FFB1E60" w:rsidR="00DB6593" w:rsidRPr="00DB6593" w:rsidRDefault="00DB6593" w:rsidP="00DB65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</m:oMath>
      </m:oMathPara>
    </w:p>
    <w:p w14:paraId="3ED7575D" w14:textId="4C84990D" w:rsidR="00DB6593" w:rsidRPr="00B4289A" w:rsidRDefault="00DB6593" w:rsidP="002C352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Error rate=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FP+FN</m:t>
              </m:r>
            </m:num>
            <m:den>
              <m:r>
                <w:rPr>
                  <w:rFonts w:ascii="Cambria Math" w:eastAsiaTheme="minorEastAsia" w:hAnsi="Cambria Math"/>
                </w:rPr>
                <m:t>TP+TN+FP+FN</m:t>
              </m:r>
            </m:den>
          </m:f>
        </m:oMath>
      </m:oMathPara>
    </w:p>
    <w:p w14:paraId="15F07306" w14:textId="77777777" w:rsidR="00B4289A" w:rsidRPr="002C352A" w:rsidRDefault="00B4289A" w:rsidP="002C352A">
      <w:pPr>
        <w:rPr>
          <w:rFonts w:eastAsiaTheme="minorEastAsia"/>
          <w:lang w:val="en-US"/>
        </w:rPr>
      </w:pPr>
    </w:p>
    <w:p w14:paraId="2E1B3501" w14:textId="3622DEEC" w:rsidR="003C5645" w:rsidRDefault="003C5645" w:rsidP="009B4181">
      <w:r>
        <w:t>Из проделанной работы можно сделать следующие выводы:</w:t>
      </w:r>
    </w:p>
    <w:p w14:paraId="72CEC392" w14:textId="18B62BBD" w:rsidR="003C5645" w:rsidRPr="002C352A" w:rsidRDefault="003C5645" w:rsidP="003C5645">
      <w:pPr>
        <w:pStyle w:val="a6"/>
        <w:numPr>
          <w:ilvl w:val="0"/>
          <w:numId w:val="1"/>
        </w:numPr>
      </w:pPr>
      <w:r>
        <w:t xml:space="preserve">Были разработаны </w:t>
      </w:r>
      <w:r w:rsidRPr="003C5645">
        <w:rPr>
          <w:lang w:val="en-US"/>
        </w:rPr>
        <w:t>UML</w:t>
      </w:r>
      <w:r w:rsidRPr="003C5645">
        <w:t xml:space="preserve"> диаграммы И</w:t>
      </w:r>
      <w:r>
        <w:t>нформационной Системы</w:t>
      </w:r>
      <w:r w:rsidRPr="003C5645">
        <w:t xml:space="preserve"> интернет-портала онлайн-образования. </w:t>
      </w:r>
      <w:r w:rsidRPr="003C5645">
        <w:rPr>
          <w:sz w:val="28"/>
          <w:szCs w:val="28"/>
        </w:rPr>
        <w:t>4 диаграммы вариантов использования, диаграмм</w:t>
      </w:r>
      <w:r w:rsidR="002C352A">
        <w:rPr>
          <w:sz w:val="28"/>
          <w:szCs w:val="28"/>
        </w:rPr>
        <w:t>а</w:t>
      </w:r>
      <w:r w:rsidRPr="003C5645">
        <w:rPr>
          <w:sz w:val="28"/>
          <w:szCs w:val="28"/>
        </w:rPr>
        <w:t xml:space="preserve"> классов и 3 диаграммы последовательности для отдельно взятых вариантов использования.</w:t>
      </w:r>
    </w:p>
    <w:p w14:paraId="1FB8BD31" w14:textId="71C0F70F" w:rsidR="002C352A" w:rsidRDefault="002C352A" w:rsidP="002C352A">
      <w:pPr>
        <w:pStyle w:val="a6"/>
        <w:numPr>
          <w:ilvl w:val="0"/>
          <w:numId w:val="1"/>
        </w:numPr>
      </w:pPr>
      <w:r>
        <w:t>Было проведено сравнение методов машинного обучения</w:t>
      </w:r>
    </w:p>
    <w:p w14:paraId="12D2EB12" w14:textId="385AB7E2" w:rsidR="002C352A" w:rsidRDefault="002C352A" w:rsidP="002C352A">
      <w:pPr>
        <w:pStyle w:val="a6"/>
        <w:numPr>
          <w:ilvl w:val="0"/>
          <w:numId w:val="1"/>
        </w:numPr>
      </w:pPr>
      <w:r>
        <w:t>Был разработан модуль для анализа активности пользователей</w:t>
      </w:r>
    </w:p>
    <w:p w14:paraId="0B4D2AED" w14:textId="65BD4BB4" w:rsidR="00CB2676" w:rsidRDefault="00CB2676" w:rsidP="00CB2676">
      <w:pPr>
        <w:pStyle w:val="a6"/>
        <w:numPr>
          <w:ilvl w:val="0"/>
          <w:numId w:val="1"/>
        </w:numPr>
      </w:pPr>
      <w:r>
        <w:t>Было проведено сравнение построенных моделей</w:t>
      </w:r>
    </w:p>
    <w:p w14:paraId="7D783BA3" w14:textId="00A1F103" w:rsidR="00AF4900" w:rsidRDefault="00AF4900" w:rsidP="003C5645">
      <w:pPr>
        <w:pStyle w:val="a6"/>
        <w:numPr>
          <w:ilvl w:val="0"/>
          <w:numId w:val="1"/>
        </w:numPr>
      </w:pPr>
      <w:r>
        <w:t xml:space="preserve">Эксперименты показали, что модуль машинного обучения </w:t>
      </w:r>
      <w:r w:rsidR="00407410">
        <w:t xml:space="preserve">ещё </w:t>
      </w:r>
      <w:r>
        <w:t>требует доработки</w:t>
      </w:r>
    </w:p>
    <w:p w14:paraId="329BB560" w14:textId="2564095D" w:rsidR="002C352A" w:rsidRDefault="002C352A" w:rsidP="002C352A">
      <w:pPr>
        <w:pStyle w:val="a6"/>
        <w:ind w:left="1069" w:firstLine="0"/>
      </w:pPr>
    </w:p>
    <w:p w14:paraId="09C7E8A4" w14:textId="1578B021" w:rsidR="00514567" w:rsidRDefault="00514567" w:rsidP="002C352A">
      <w:pPr>
        <w:pStyle w:val="a6"/>
        <w:ind w:left="1069" w:firstLine="0"/>
      </w:pPr>
      <w:r>
        <w:t>Перед вами основные источники информации, использовавшиеся при подготовке работы.</w:t>
      </w:r>
    </w:p>
    <w:p w14:paraId="52099949" w14:textId="77777777" w:rsidR="00514567" w:rsidRDefault="00514567" w:rsidP="002C352A">
      <w:pPr>
        <w:pStyle w:val="a6"/>
        <w:ind w:left="1069" w:firstLine="0"/>
      </w:pPr>
    </w:p>
    <w:p w14:paraId="782898BE" w14:textId="77777777" w:rsidR="00514567" w:rsidRDefault="00514567" w:rsidP="002C352A">
      <w:pPr>
        <w:pStyle w:val="a6"/>
        <w:ind w:left="1069" w:firstLine="0"/>
      </w:pPr>
      <w:r>
        <w:lastRenderedPageBreak/>
        <w:t xml:space="preserve">Спасибо Вам за внимание! </w:t>
      </w:r>
    </w:p>
    <w:p w14:paraId="752C3900" w14:textId="14400C67" w:rsidR="00514567" w:rsidRPr="00514567" w:rsidRDefault="00514567" w:rsidP="002C352A">
      <w:pPr>
        <w:pStyle w:val="a6"/>
        <w:ind w:left="1069" w:firstLine="0"/>
      </w:pPr>
      <w:r>
        <w:t>А теперь я буду рад выслушать ваши вопросы и ответить на них.</w:t>
      </w:r>
    </w:p>
    <w:sectPr w:rsidR="00514567" w:rsidRPr="00514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976"/>
    <w:multiLevelType w:val="hybridMultilevel"/>
    <w:tmpl w:val="C804BF94"/>
    <w:lvl w:ilvl="0" w:tplc="3C9458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53"/>
    <w:rsid w:val="00030E5C"/>
    <w:rsid w:val="00052F8D"/>
    <w:rsid w:val="000F22FC"/>
    <w:rsid w:val="00155059"/>
    <w:rsid w:val="001561C5"/>
    <w:rsid w:val="00231E83"/>
    <w:rsid w:val="00244E23"/>
    <w:rsid w:val="002A24EE"/>
    <w:rsid w:val="002C352A"/>
    <w:rsid w:val="002E1DEA"/>
    <w:rsid w:val="00301C6F"/>
    <w:rsid w:val="00333683"/>
    <w:rsid w:val="0036658E"/>
    <w:rsid w:val="003C4338"/>
    <w:rsid w:val="003C5645"/>
    <w:rsid w:val="003D7B2E"/>
    <w:rsid w:val="003E24A2"/>
    <w:rsid w:val="00407410"/>
    <w:rsid w:val="00452F7A"/>
    <w:rsid w:val="00466604"/>
    <w:rsid w:val="00514567"/>
    <w:rsid w:val="00525679"/>
    <w:rsid w:val="00543D29"/>
    <w:rsid w:val="00605E56"/>
    <w:rsid w:val="00663262"/>
    <w:rsid w:val="006D206D"/>
    <w:rsid w:val="007A0253"/>
    <w:rsid w:val="007C31F4"/>
    <w:rsid w:val="0086186D"/>
    <w:rsid w:val="008A06F4"/>
    <w:rsid w:val="00963FAA"/>
    <w:rsid w:val="00965D4C"/>
    <w:rsid w:val="009B13E4"/>
    <w:rsid w:val="009B4181"/>
    <w:rsid w:val="00A0408E"/>
    <w:rsid w:val="00A132B3"/>
    <w:rsid w:val="00AC0517"/>
    <w:rsid w:val="00AF4900"/>
    <w:rsid w:val="00B2674F"/>
    <w:rsid w:val="00B4123C"/>
    <w:rsid w:val="00B4289A"/>
    <w:rsid w:val="00B84324"/>
    <w:rsid w:val="00BC14D0"/>
    <w:rsid w:val="00BD5803"/>
    <w:rsid w:val="00C1517B"/>
    <w:rsid w:val="00C45CBF"/>
    <w:rsid w:val="00C61E9F"/>
    <w:rsid w:val="00C81A57"/>
    <w:rsid w:val="00CA2CDA"/>
    <w:rsid w:val="00CB2676"/>
    <w:rsid w:val="00CF17F9"/>
    <w:rsid w:val="00D141B4"/>
    <w:rsid w:val="00D300AD"/>
    <w:rsid w:val="00DB6593"/>
    <w:rsid w:val="00DD1B20"/>
    <w:rsid w:val="00E03C46"/>
    <w:rsid w:val="00E04099"/>
    <w:rsid w:val="00EB20EE"/>
    <w:rsid w:val="00EB52E5"/>
    <w:rsid w:val="00EB540F"/>
    <w:rsid w:val="00F0359B"/>
    <w:rsid w:val="00F12846"/>
    <w:rsid w:val="00F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99F6"/>
  <w15:chartTrackingRefBased/>
  <w15:docId w15:val="{9676BDAD-53D4-41E5-81BD-7B13987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59B"/>
    <w:pPr>
      <w:spacing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6186D"/>
    <w:pPr>
      <w:keepNext/>
      <w:keepLines/>
      <w:spacing w:before="360" w:after="0" w:line="256" w:lineRule="auto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186D"/>
    <w:pPr>
      <w:keepNext/>
      <w:keepLines/>
      <w:spacing w:before="200" w:after="120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6D"/>
    <w:rPr>
      <w:rFonts w:eastAsiaTheme="majorEastAsia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86D"/>
    <w:rPr>
      <w:rFonts w:eastAsiaTheme="majorEastAsia"/>
      <w:b/>
      <w:bCs/>
      <w:color w:val="000000" w:themeColor="text1"/>
      <w:sz w:val="28"/>
      <w:szCs w:val="26"/>
    </w:rPr>
  </w:style>
  <w:style w:type="paragraph" w:customStyle="1" w:styleId="a3">
    <w:name w:val="Гост"/>
    <w:basedOn w:val="a"/>
    <w:autoRedefine/>
    <w:qFormat/>
    <w:rsid w:val="00D300AD"/>
    <w:pPr>
      <w:spacing w:before="120" w:after="120"/>
    </w:pPr>
    <w:rPr>
      <w:szCs w:val="26"/>
    </w:rPr>
  </w:style>
  <w:style w:type="paragraph" w:styleId="a4">
    <w:name w:val="Body Text"/>
    <w:basedOn w:val="a"/>
    <w:link w:val="a5"/>
    <w:uiPriority w:val="99"/>
    <w:semiHidden/>
    <w:unhideWhenUsed/>
    <w:rsid w:val="00D141B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D141B4"/>
    <w:rPr>
      <w:rFonts w:ascii="Times New Roman" w:hAnsi="Times New Roman" w:cs="Times New Roman"/>
      <w:sz w:val="26"/>
      <w:szCs w:val="24"/>
    </w:rPr>
  </w:style>
  <w:style w:type="paragraph" w:styleId="a6">
    <w:name w:val="List Paragraph"/>
    <w:basedOn w:val="a"/>
    <w:uiPriority w:val="34"/>
    <w:qFormat/>
    <w:rsid w:val="003C564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B6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Еременко Артем Геннадьевич</dc:creator>
  <cp:keywords/>
  <dc:description/>
  <cp:lastModifiedBy>Еременко Артем Геннадьевич</cp:lastModifiedBy>
  <cp:revision>14</cp:revision>
  <dcterms:created xsi:type="dcterms:W3CDTF">2022-06-10T08:24:00Z</dcterms:created>
  <dcterms:modified xsi:type="dcterms:W3CDTF">2022-06-14T11:54:00Z</dcterms:modified>
</cp:coreProperties>
</file>