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b w:val="1"/>
          <w:sz w:val="30"/>
          <w:szCs w:val="30"/>
        </w:rPr>
      </w:pPr>
      <w:bookmarkStart w:colFirst="0" w:colLast="0" w:name="_q9470mdfx1fv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# Что такое “мечеть Аль Акса” упоминаемая в Коране?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Сура 17 Корана Аль-Исра (“ночной перенос” или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ночное путешествие</w:t>
        </w:r>
      </w:hyperlink>
      <w:r w:rsidDel="00000000" w:rsidR="00000000" w:rsidRPr="00000000">
        <w:rPr>
          <w:rtl w:val="0"/>
        </w:rPr>
        <w:t xml:space="preserve">”) большей частью обращена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бану Исраил</w:t>
        </w:r>
      </w:hyperlink>
      <w:r w:rsidDel="00000000" w:rsidR="00000000" w:rsidRPr="00000000">
        <w:rPr>
          <w:rtl w:val="0"/>
        </w:rPr>
        <w:t xml:space="preserve">, т.е. сынам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Израиля</w:t>
        </w:r>
      </w:hyperlink>
      <w:r w:rsidDel="00000000" w:rsidR="00000000" w:rsidRPr="00000000">
        <w:rPr>
          <w:rtl w:val="0"/>
        </w:rPr>
        <w:t xml:space="preserve">. Начинается эта сура рассказом о том что Аллах перенес Мухаммеда из Заповедной мечети в “мечеть отдаленную”. На арабском “отдаленная” - “аль акса”. Первый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аят</w:t>
        </w:r>
      </w:hyperlink>
      <w:r w:rsidDel="00000000" w:rsidR="00000000" w:rsidRPr="00000000">
        <w:rPr>
          <w:rtl w:val="0"/>
        </w:rPr>
        <w:t xml:space="preserve"> (стих) этой суры: </w:t>
        <w:br w:type="textWrapping"/>
      </w:r>
    </w:p>
    <w:p w:rsidR="00000000" w:rsidDel="00000000" w:rsidP="00000000" w:rsidRDefault="00000000" w:rsidRPr="00000000" w14:paraId="00000004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17:1</w:t>
        </w:r>
      </w:hyperlink>
      <w:r w:rsidDel="00000000" w:rsidR="00000000" w:rsidRPr="00000000">
        <w:rPr>
          <w:rtl w:val="0"/>
        </w:rPr>
        <w:t xml:space="preserve"> Пречист Тот, Кто перенес ночью Своего раба, чтобы показать ему некоторые из Наших знамений, из Заповедной мечети в мечеть аль-Акса, окрестностям которой Мы даровали благословение. Воистину, Он — Слышащий, Видящий. </w:t>
        <w:br w:type="textWrapping"/>
        <w:t xml:space="preserve">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перевод</w:t>
        </w:r>
      </w:hyperlink>
      <w:r w:rsidDel="00000000" w:rsidR="00000000" w:rsidRPr="00000000">
        <w:rPr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Эльмир Кулиев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5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17:1</w:t>
        </w:r>
      </w:hyperlink>
      <w:r w:rsidDel="00000000" w:rsidR="00000000" w:rsidRPr="00000000">
        <w:rPr>
          <w:rtl w:val="0"/>
        </w:rPr>
        <w:t xml:space="preserve"> Преславен Тот </w:t>
      </w:r>
      <w:r w:rsidDel="00000000" w:rsidR="00000000" w:rsidRPr="00000000">
        <w:rPr>
          <w:i w:val="1"/>
          <w:rtl w:val="0"/>
        </w:rPr>
        <w:t xml:space="preserve">[Аллах],</w:t>
      </w:r>
      <w:r w:rsidDel="00000000" w:rsidR="00000000" w:rsidRPr="00000000">
        <w:rPr>
          <w:rtl w:val="0"/>
        </w:rPr>
        <w:t xml:space="preserve"> Кто перенес Своего раба </w:t>
      </w:r>
      <w:r w:rsidDel="00000000" w:rsidR="00000000" w:rsidRPr="00000000">
        <w:rPr>
          <w:i w:val="1"/>
          <w:rtl w:val="0"/>
        </w:rPr>
        <w:t xml:space="preserve">[пророка Мухаммада] (телом и душой)</w:t>
      </w:r>
      <w:r w:rsidDel="00000000" w:rsidR="00000000" w:rsidRPr="00000000">
        <w:rPr>
          <w:rtl w:val="0"/>
        </w:rPr>
        <w:t xml:space="preserve"> ночью из Запретной </w:t>
      </w:r>
      <w:r w:rsidDel="00000000" w:rsidR="00000000" w:rsidRPr="00000000">
        <w:rPr>
          <w:i w:val="1"/>
          <w:rtl w:val="0"/>
        </w:rPr>
        <w:t xml:space="preserve">(для греха)</w:t>
      </w:r>
      <w:r w:rsidDel="00000000" w:rsidR="00000000" w:rsidRPr="00000000">
        <w:rPr>
          <w:rtl w:val="0"/>
        </w:rPr>
        <w:t xml:space="preserve"> Мечети (находящейся в Мекке) в Мечеть Отдаленнейшую </w:t>
      </w:r>
      <w:r w:rsidDel="00000000" w:rsidR="00000000" w:rsidRPr="00000000">
        <w:rPr>
          <w:i w:val="1"/>
          <w:rtl w:val="0"/>
        </w:rPr>
        <w:t xml:space="preserve">(находящуюся в Иерусалиме)</w:t>
      </w:r>
      <w:r w:rsidDel="00000000" w:rsidR="00000000" w:rsidRPr="00000000">
        <w:rPr>
          <w:rtl w:val="0"/>
        </w:rPr>
        <w:t xml:space="preserve">, вокруг которой Мы благословили </w:t>
      </w:r>
      <w:r w:rsidDel="00000000" w:rsidR="00000000" w:rsidRPr="00000000">
        <w:rPr>
          <w:i w:val="1"/>
          <w:rtl w:val="0"/>
        </w:rPr>
        <w:t xml:space="preserve">[ниспослали благодать в виде обилия плодов и урожая и посылали там много пророков]</w:t>
      </w:r>
      <w:r w:rsidDel="00000000" w:rsidR="00000000" w:rsidRPr="00000000">
        <w:rPr>
          <w:rtl w:val="0"/>
        </w:rPr>
        <w:t xml:space="preserve">, чтобы показать ему </w:t>
      </w:r>
      <w:r w:rsidDel="00000000" w:rsidR="00000000" w:rsidRPr="00000000">
        <w:rPr>
          <w:i w:val="1"/>
          <w:rtl w:val="0"/>
        </w:rPr>
        <w:t xml:space="preserve">[Пророку]</w:t>
      </w:r>
      <w:r w:rsidDel="00000000" w:rsidR="00000000" w:rsidRPr="00000000">
        <w:rPr>
          <w:rtl w:val="0"/>
        </w:rPr>
        <w:t xml:space="preserve"> из Наших знамений </w:t>
      </w:r>
      <w:r w:rsidDel="00000000" w:rsidR="00000000" w:rsidRPr="00000000">
        <w:rPr>
          <w:i w:val="1"/>
          <w:rtl w:val="0"/>
        </w:rPr>
        <w:t xml:space="preserve">[чудеса, свидетельствующие о безграничном могуществе Аллаха и доказательства Его единственности]</w:t>
      </w:r>
      <w:r w:rsidDel="00000000" w:rsidR="00000000" w:rsidRPr="00000000">
        <w:rPr>
          <w:rtl w:val="0"/>
        </w:rPr>
        <w:t xml:space="preserve">. Поистине, Он – Всеслышащий </w:t>
      </w:r>
      <w:r w:rsidDel="00000000" w:rsidR="00000000" w:rsidRPr="00000000">
        <w:rPr>
          <w:i w:val="1"/>
          <w:rtl w:val="0"/>
        </w:rPr>
        <w:t xml:space="preserve">(и) </w:t>
      </w:r>
      <w:r w:rsidDel="00000000" w:rsidR="00000000" w:rsidRPr="00000000">
        <w:rPr>
          <w:rtl w:val="0"/>
        </w:rPr>
        <w:t xml:space="preserve">Всевидящий! </w:t>
        <w:br w:type="textWrapping"/>
        <w:t xml:space="preserve">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перевод</w:t>
        </w:r>
      </w:hyperlink>
      <w:r w:rsidDel="00000000" w:rsidR="00000000" w:rsidRPr="00000000">
        <w:rPr>
          <w:rtl w:val="0"/>
        </w:rPr>
        <w:t xml:space="preserve">: Абу Адель)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Мусульманская традиция говорит о том что “мечеть отдаленная” - это мечеть в Иерусалиме на Баит Аль-Макдис (т.е. На Храмовой горе)  и по тексту этой суры ночной перенос был именно для демонстрации произошедшего с бану Исраил и наставлений адресованных бану Исраил. Фраза “</w:t>
      </w:r>
      <w:r w:rsidDel="00000000" w:rsidR="00000000" w:rsidRPr="00000000">
        <w:rPr>
          <w:i w:val="1"/>
          <w:rtl w:val="0"/>
        </w:rPr>
        <w:t xml:space="preserve">окрестностям которой Мы даровали благословение</w:t>
      </w:r>
      <w:r w:rsidDel="00000000" w:rsidR="00000000" w:rsidRPr="00000000">
        <w:rPr>
          <w:rtl w:val="0"/>
        </w:rPr>
        <w:t xml:space="preserve">” также подтверждает что речь идет скорее всего о Храмовой горе.</w:t>
        <w:br w:type="textWrapping"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Существует распространенное мнение, что упоминаемая в этом месте Корана мечеть - это находящаяся сегодня на Храмовой горе в Иерусалиме мечеть “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Аль Акса</w:t>
        </w:r>
      </w:hyperlink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Однако же, эта мечеть была построена халифом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Умаром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после завоевания ним Иерусалима, уже </w:t>
      </w:r>
      <w:r w:rsidDel="00000000" w:rsidR="00000000" w:rsidRPr="00000000">
        <w:rPr>
          <w:i w:val="1"/>
          <w:rtl w:val="0"/>
        </w:rPr>
        <w:t xml:space="preserve">после </w:t>
      </w:r>
      <w:r w:rsidDel="00000000" w:rsidR="00000000" w:rsidRPr="00000000">
        <w:rPr>
          <w:rtl w:val="0"/>
        </w:rPr>
        <w:t xml:space="preserve"> “Ночного Путешествия” (Исра) и после написания Корана. 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То есть в Коране речь идет не о ней.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Историки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сообщают</w:t>
        </w:r>
      </w:hyperlink>
      <w:r w:rsidDel="00000000" w:rsidR="00000000" w:rsidRPr="00000000">
        <w:rPr>
          <w:rtl w:val="0"/>
        </w:rPr>
        <w:t xml:space="preserve">, что: “Впервые войдя на Баит Аль-Макдис (Храмовую гору), мусульмане занялись поисками мечети аль-Акса («Отдаленная мечеть»), построенной в честь истории Ночного Путешествия (Исра и мирадж) и упомянутой, согласно мусульманским верованиям, в Коране и Хадисах. Современные тем событиям арабские источники сообщают, что место это было полно мусора, и что арабы и славяне вычистили его от евреев”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Так что же это за мечеть в Иерусалиме о которой было написано в Коране? Почему ее не нашли арабы на Храмовой горе? </w:t>
        <w:br w:type="textWrapping"/>
        <w:br w:type="textWrapping"/>
        <w:t xml:space="preserve">Ответ на это можно найти в дальнейшем тексте (аятах 2-7) этой же суры: </w:t>
        <w:br w:type="textWrapping"/>
        <w:br w:type="textWrapping"/>
        <w:t xml:space="preserve">“2. Мы даровали Мусе (Моисею) Писание и сделали его верным руководством для сынов Исраила (Израиля): "Не берите в покровители никого, кроме Меня!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3. О потомки тех, кого Мы перенесли вместе с Нухом (Ноем)! Воистину, он был благодарным рабом".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4. Мы предопределили сынам Исраила (Израиля) в Писании: "Вы дважды будете бесчинствовать на земле и будете чрезмерно высокомерными".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5. Когда настала пора первого из двух бесчинств, Мы наслали на вас Наших могущественных рабов, которые прошлись по землям. Так обещание было исполнено.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6. Затем Мы вновь даровали вам победу над ними. Мы поддержали вас богатством и сыновьями и сделали вас более многочисленными.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7. Мы сказали: "Если вы творите добро, то поступаете во благо себе. А если вы вершите зло, то поступаете во вред себе". Когда же наступил срок последнего обещания, Мы позволили вашим врагам опечалить ваши лица, войти в Иерусалимскую мечеть подобно тому, как они вошли туда в первый раз, и до основания разрушить все, что попадало им в руки” </w:t>
        <w:br w:type="textWrapping"/>
        <w:tab/>
        <w:t xml:space="preserve">(перевод: Эльмир Кулиев)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Обратите внимание на фразу “войти в Иерусалимскую мечеть подобно тому, как они вошли туда в первый раз”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 арабском оригинале не “войти в </w:t>
      </w:r>
      <w:r w:rsidDel="00000000" w:rsidR="00000000" w:rsidRPr="00000000">
        <w:rPr>
          <w:i w:val="1"/>
          <w:rtl w:val="0"/>
        </w:rPr>
        <w:t xml:space="preserve">Иерусалимскую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мечеть</w:t>
      </w:r>
      <w:r w:rsidDel="00000000" w:rsidR="00000000" w:rsidRPr="00000000">
        <w:rPr>
          <w:rtl w:val="0"/>
        </w:rPr>
        <w:t xml:space="preserve">”,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просто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tl w:val="0"/>
        </w:rPr>
        <w:t xml:space="preserve">войти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мечеть</w:t>
      </w:r>
      <w:r w:rsidDel="00000000" w:rsidR="00000000" w:rsidRPr="00000000">
        <w:rPr>
          <w:rtl w:val="0"/>
        </w:rPr>
        <w:t xml:space="preserve">” (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خ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وا</w:t>
      </w:r>
      <w:r w:rsidDel="00000000" w:rsidR="00000000" w:rsidRPr="00000000">
        <w:rPr>
          <w:rtl w:val="1"/>
        </w:rPr>
        <w:t xml:space="preserve">ْ </w:t>
      </w:r>
      <w:r w:rsidDel="00000000" w:rsidR="00000000" w:rsidRPr="00000000">
        <w:rPr>
          <w:rtl w:val="1"/>
        </w:rPr>
        <w:t xml:space="preserve">ال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َ), </w:t>
      </w:r>
      <w:r w:rsidDel="00000000" w:rsidR="00000000" w:rsidRPr="00000000">
        <w:rPr>
          <w:rtl w:val="0"/>
        </w:rPr>
        <w:t xml:space="preserve">но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смыслу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речь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идет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вторжении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врагов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евреев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еврейскую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мечеть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Большинство исламских богословов согласны в том, что в 5 аяте речь идет о разрушении Первого Храма (Храма Сулеймана (Соломона) и потере евреями своей земли, а 7 аят повествует о захвате врагами еврейского второго Храма, так же как это когда-то произошло с первым, и повторном изгнании евреев из Иерусалима.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Тут следует обратить внимание что и первом аяте, где говориться об отдаленной мечети и в седьмом где говориться о мечети евреев в которую вторглись враги, употреблено одно и то же слово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мечеть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ْ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масджид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masjid</w:t>
      </w:r>
      <w:r w:rsidDel="00000000" w:rsidR="00000000" w:rsidRPr="00000000">
        <w:rPr>
          <w:rtl w:val="0"/>
        </w:rPr>
        <w:t xml:space="preserve">)).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Какая же “мечеть” находилась в Иерусалиме, на Храмовой горе, до постройки там мечети халифом Умаром? Ответ исходя из текста 7 аята: Храм на Храмовой горе, остатки которого там есть и поныне.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Можно предположить, что для воинов халифа Умара “масджид аль-акса”  уже не ассоциировалось с иудейским Храмом, поэтому никакой мечети они там и не нашли, хотя не увидеть остатков Храма они не могли. Хотя саму Храмовую гору халиф Умар считал святым местом. </w:t>
        <w:br w:type="textWrapping"/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Итак, если эта гипотеза верна, то у мусульман и у иудеев немного больше общего чем принято считать, и третья по значимости мусульманская мечеть называемая в Коране “Аль-Акса”, это вовсе не постройка халифа Умара, а первый по значимости в иудаизме еврейский Храм (“масджид” на арабском).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Могут ли, согласно Корану, бану Израил снова вернуть то что дважды было потеряно? Да, вот что далее говорит Коран сынам Израиля: </w:t>
        <w:br w:type="textWrapping"/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17:8</w:t>
        </w:r>
      </w:hyperlink>
      <w:r w:rsidDel="00000000" w:rsidR="00000000" w:rsidRPr="00000000">
        <w:rPr>
          <w:rtl w:val="0"/>
        </w:rPr>
        <w:t xml:space="preserve"> Быть может, ваш Господь помилует вас. Но если вы вернетесь к бесчинству, то Мы также вернемся к наказанию.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Что-то похожее говорит и Тора. </w:t>
        <w:br w:type="textWrapping"/>
        <w:br w:type="textWrapping"/>
        <w:t xml:space="preserve">Исходя из этого и опасаться восстановления иудеями Храма на Храмовой горе мусульманам возможно не стоит, ибо это и будет восстановлением той самой “Мечети Аль-Акса” о которой говорит Коран. Главное чтобы происходящее на Храмовой горе объединяло людей в искреннем стремлении к Всевышнему, как сказано в древнем пророчестве: “Я приведу на святую гору Мою и обрадую их в Моем доме молитвы; всесожжения их и жертвы их будут благоприятны на жертвеннике Моем, ибо дом Мой назовется домом молитвы для всех народов”  (Йешаягу/Исаия)</w:t>
      </w:r>
    </w:p>
    <w:sectPr>
      <w:foot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jpg"/><Relationship Id="rId11" Type="http://schemas.openxmlformats.org/officeDocument/2006/relationships/hyperlink" Target="https://ru.wikipedia.org/wiki/%D0%9F%D0%B5%D1%80%D0%B5%D0%B2%D0%BE%D0%B4%D1%8B_%D0%9A%D0%BE%D1%80%D0%B0%D0%BD%D0%B0_%D0%BD%D0%B0_%D1%80%D1%83%D1%81%D1%81%D0%BA%D0%B8%D0%B9_%D1%8F%D0%B7%D1%8B%D0%BA#%D0%9A%D1%83%D0%BB%D0%B8%D0%B5%D0%B2_%D0%AD._%D0%A0.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quran-online.ru/17:1" TargetMode="External"/><Relationship Id="rId21" Type="http://schemas.openxmlformats.org/officeDocument/2006/relationships/hyperlink" Target="https://quran-online.ru/17:8" TargetMode="External"/><Relationship Id="rId13" Type="http://schemas.openxmlformats.org/officeDocument/2006/relationships/hyperlink" Target="https://quran-online.ru/17:1" TargetMode="External"/><Relationship Id="rId12" Type="http://schemas.openxmlformats.org/officeDocument/2006/relationships/hyperlink" Target="https://ru.wikipedia.org/wiki/%D0%9A%D1%83%D0%BB%D0%B8%D0%B5%D0%B2,_%D0%AD%D0%BB%D1%8C%D0%BC%D0%B8%D1%80_%D0%A0%D0%B0%D1%84%D0%B0%D1%8D%D0%BB%D1%8C_%D0%BE%D0%B3%D0%BB%D1%8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uran-online.ru/17:1" TargetMode="External"/><Relationship Id="rId15" Type="http://schemas.openxmlformats.org/officeDocument/2006/relationships/hyperlink" Target="https://ru.wikipedia.org/wiki/%D0%90%D0%BB%D1%8C-%D0%90%D0%BA%D1%81%D0%B0" TargetMode="External"/><Relationship Id="rId14" Type="http://schemas.openxmlformats.org/officeDocument/2006/relationships/hyperlink" Target="https://ru.wikipedia.org/wiki/%D0%9F%D0%B5%D1%80%D0%B5%D0%B2%D0%BE%D0%B4%D1%8B_%D0%9A%D0%BE%D1%80%D0%B0%D0%BD%D0%B0_%D0%BD%D0%B0_%D1%80%D1%83%D1%81%D1%81%D0%BA%D0%B8%D0%B9_%D1%8F%D0%B7%D1%8B%D0%BA#%D0%90%D0%B1%D1%83_%D0%90%D0%B4%D0%B5%D0%BB%D1%8C" TargetMode="External"/><Relationship Id="rId17" Type="http://schemas.openxmlformats.org/officeDocument/2006/relationships/hyperlink" Target="https://ru.wikipedia.org/wiki/%D0%A3%D0%BC%D0%B0%D1%80_%D0%B8%D0%B1%D0%BD_%D0%B0%D0%BB%D1%8C-%D0%A5%D0%B0%D1%82%D1%82%D0%B0%D0%B1" TargetMode="Externa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19" Type="http://schemas.openxmlformats.org/officeDocument/2006/relationships/hyperlink" Target="https://ru.wikipedia.org/wiki/%D0%9C%D0%B5%D1%87%D0%B5%D1%82%D1%8C" TargetMode="External"/><Relationship Id="rId6" Type="http://schemas.openxmlformats.org/officeDocument/2006/relationships/hyperlink" Target="https://ru.wikipedia.org/wiki/%D0%98%D1%81%D1%80%D0%B0_%D0%B8_%D0%BC%D0%B8%D1%80%D0%B0%D0%B4%D0%B6" TargetMode="External"/><Relationship Id="rId18" Type="http://schemas.openxmlformats.org/officeDocument/2006/relationships/hyperlink" Target="https://ru.wikipedia.org/wiki/%D0%98%D1%81%D1%82%D0%BE%D1%80%D0%B8%D1%8F_%D0%98%D0%B5%D1%80%D1%83%D1%81%D0%B0%D0%BB%D0%B8%D0%BC%D0%B0_%D0%B2_%D0%A1%D1%80%D0%B5%D0%B4%D0%BD%D0%B8%D0%B5_%D0%B2%D0%B5%D0%BA%D0%B0#%D0%9F%D0%B5%D1%80%D0%B8%D0%BE%D0%B4_%D0%B0%D1%80%D0%B0%D0%B1%D1%81%D0%BA%D0%B8%D1%85_%D1%85%D0%B0%D0%BB%D0%B8%D1%84%D0%B0%D1%82%D0%BE%D0%B2" TargetMode="External"/><Relationship Id="rId7" Type="http://schemas.openxmlformats.org/officeDocument/2006/relationships/hyperlink" Target="https://ru.wikipedia.org/wiki/%D0%91%D0%B0%D0%BD%D1%83_%D0%98%D1%81%D1%80%D0%B0%D0%B8%D0%BB" TargetMode="External"/><Relationship Id="rId8" Type="http://schemas.openxmlformats.org/officeDocument/2006/relationships/hyperlink" Target="https://ru.wikipedia.org/wiki/%D0%98%D0%B0%D0%BA%D0%BE%D0%B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