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4314" w14:textId="77777777" w:rsidR="00B84DE7" w:rsidRPr="008A27CE" w:rsidRDefault="00B84DE7" w:rsidP="00B84DE7">
      <w:pPr>
        <w:spacing w:before="29" w:after="0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  <w:lang w:val="en-US"/>
        </w:rPr>
        <w:t>DASAR SISTEM KOMPUTER</w:t>
      </w:r>
    </w:p>
    <w:p w14:paraId="2C9C4336" w14:textId="1347A71E" w:rsidR="00B84DE7" w:rsidRPr="008A27CE" w:rsidRDefault="00B84DE7" w:rsidP="00B84DE7">
      <w:pPr>
        <w:spacing w:before="29" w:after="0"/>
        <w:ind w:right="13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A27CE">
        <w:rPr>
          <w:rFonts w:ascii="Times New Roman" w:hAnsi="Times New Roman"/>
          <w:b/>
          <w:bCs/>
          <w:sz w:val="28"/>
          <w:szCs w:val="28"/>
          <w:lang w:val="en-US"/>
        </w:rPr>
        <w:t xml:space="preserve">PROGRAM </w:t>
      </w:r>
      <w:r w:rsidR="000D7164">
        <w:rPr>
          <w:rFonts w:ascii="Times New Roman" w:hAnsi="Times New Roman"/>
          <w:b/>
          <w:bCs/>
          <w:sz w:val="28"/>
          <w:szCs w:val="28"/>
          <w:lang w:val="en-US"/>
        </w:rPr>
        <w:t>DAFTAR MENU MAKAN</w:t>
      </w:r>
    </w:p>
    <w:p w14:paraId="01CB4C82" w14:textId="77777777" w:rsidR="00B84DE7" w:rsidRPr="008A27CE" w:rsidRDefault="00B84DE7" w:rsidP="00B84DE7">
      <w:pPr>
        <w:spacing w:before="29" w:after="0"/>
        <w:ind w:right="13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</w:p>
    <w:p w14:paraId="6F42BB31" w14:textId="77777777" w:rsidR="00B84DE7" w:rsidRPr="008A27CE" w:rsidRDefault="00B84DE7" w:rsidP="00B84DE7">
      <w:pPr>
        <w:spacing w:before="1" w:line="120" w:lineRule="auto"/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E1427D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16490FD7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0BF16F8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484FEE93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  <w:r w:rsidRPr="008A27CE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9F5ABDD" wp14:editId="70CF07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9560" cy="2279560"/>
            <wp:effectExtent l="0" t="0" r="6985" b="6985"/>
            <wp:wrapNone/>
            <wp:docPr id="96822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60" cy="227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4C27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DF64A5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6C8E9ABC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5D301E1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AFBD7A5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2A8CDD03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9079088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3240A672" w14:textId="77777777" w:rsidR="00B84DE7" w:rsidRPr="008A27CE" w:rsidRDefault="00B84DE7" w:rsidP="00B84DE7">
      <w:pPr>
        <w:ind w:right="13"/>
        <w:jc w:val="center"/>
        <w:rPr>
          <w:rFonts w:ascii="Times New Roman" w:eastAsia="Calibri" w:hAnsi="Times New Roman"/>
          <w:sz w:val="24"/>
          <w:szCs w:val="24"/>
        </w:rPr>
      </w:pPr>
    </w:p>
    <w:p w14:paraId="753E32C3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6E2E4A63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00E8B95F" w14:textId="77777777" w:rsidR="00B84DE7" w:rsidRPr="008A27CE" w:rsidRDefault="00B84DE7" w:rsidP="00B84DE7">
      <w:pPr>
        <w:spacing w:line="199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7B1C194C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  <w:r w:rsidRPr="008A27CE">
        <w:rPr>
          <w:rFonts w:ascii="Times New Roman" w:eastAsia="Calibri" w:hAnsi="Times New Roman"/>
          <w:b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1"/>
        <w:gridCol w:w="1429"/>
      </w:tblGrid>
      <w:tr w:rsidR="00B84DE7" w:rsidRPr="008A27CE" w14:paraId="12606900" w14:textId="77777777" w:rsidTr="000D7164">
        <w:trPr>
          <w:jc w:val="center"/>
        </w:trPr>
        <w:tc>
          <w:tcPr>
            <w:tcW w:w="3441" w:type="dxa"/>
          </w:tcPr>
          <w:p w14:paraId="000363C3" w14:textId="0C3BE8B0" w:rsidR="00B84DE7" w:rsidRPr="001474C7" w:rsidRDefault="000D7164" w:rsidP="00FB3333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Muhammad Agfa Saputra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cr</w:t>
            </w:r>
            <w:proofErr w:type="spellEnd"/>
          </w:p>
        </w:tc>
        <w:tc>
          <w:tcPr>
            <w:tcW w:w="1170" w:type="dxa"/>
          </w:tcPr>
          <w:p w14:paraId="1D16E51E" w14:textId="49DCA1E8" w:rsidR="00B84DE7" w:rsidRPr="000D7164" w:rsidRDefault="00B84DE7" w:rsidP="00FB3333">
            <w:pPr>
              <w:spacing w:line="273" w:lineRule="auto"/>
              <w:ind w:right="13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</w:pPr>
            <w:r w:rsidRPr="008A27CE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23000180</w:t>
            </w:r>
            <w:r w:rsidR="000D7164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</w:tr>
    </w:tbl>
    <w:p w14:paraId="17A8CFAD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4233D130" w14:textId="77777777" w:rsidR="00B84DE7" w:rsidRPr="008A27CE" w:rsidRDefault="00B84DE7" w:rsidP="00B84DE7">
      <w:pPr>
        <w:spacing w:line="273" w:lineRule="auto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58ECFC82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169FF620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4"/>
          <w:szCs w:val="24"/>
        </w:rPr>
      </w:pPr>
    </w:p>
    <w:p w14:paraId="11B1D683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UNIVERSITAS AHMAD DAHLAN</w:t>
      </w:r>
    </w:p>
    <w:p w14:paraId="6E7F0B7F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FAKULTAS TEKNOLOGI INDUSTRI</w:t>
      </w:r>
    </w:p>
    <w:p w14:paraId="1AE8F1EA" w14:textId="77777777" w:rsidR="00B84DE7" w:rsidRPr="008A27CE" w:rsidRDefault="00B84DE7" w:rsidP="00B84DE7">
      <w:pPr>
        <w:spacing w:before="29"/>
        <w:ind w:right="13"/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PROGRAM STUDI INFORMATIKA</w:t>
      </w:r>
    </w:p>
    <w:p w14:paraId="75954B56" w14:textId="77777777" w:rsidR="00B84DE7" w:rsidRPr="008A27CE" w:rsidRDefault="00B84DE7" w:rsidP="00B84DE7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8A27CE">
        <w:rPr>
          <w:rFonts w:ascii="Times New Roman" w:eastAsia="Calibri" w:hAnsi="Times New Roman"/>
          <w:b/>
          <w:sz w:val="28"/>
          <w:szCs w:val="28"/>
        </w:rPr>
        <w:t>TAHUN 2023</w:t>
      </w:r>
    </w:p>
    <w:p w14:paraId="7B781E52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</w:rPr>
      </w:pP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>Deskripsi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Cara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Kerja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4A302833" w14:textId="65312183" w:rsidR="00B84DE7" w:rsidRPr="008A27CE" w:rsidRDefault="00B84DE7" w:rsidP="00B84DE7">
      <w:pPr>
        <w:pStyle w:val="ListParagraph"/>
        <w:spacing w:after="160" w:line="259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8A27CE">
        <w:rPr>
          <w:rFonts w:ascii="Times New Roman" w:hAnsi="Times New Roman"/>
          <w:sz w:val="24"/>
          <w:szCs w:val="24"/>
        </w:rPr>
        <w:t>Program aplikasi "</w:t>
      </w:r>
      <w:r w:rsidR="000D7164">
        <w:rPr>
          <w:rFonts w:ascii="Times New Roman" w:hAnsi="Times New Roman"/>
          <w:sz w:val="24"/>
          <w:szCs w:val="24"/>
          <w:lang w:val="en-US"/>
        </w:rPr>
        <w:t xml:space="preserve">Daftar menu </w:t>
      </w:r>
      <w:proofErr w:type="spellStart"/>
      <w:r w:rsidR="000D7164">
        <w:rPr>
          <w:rFonts w:ascii="Times New Roman" w:hAnsi="Times New Roman"/>
          <w:sz w:val="24"/>
          <w:szCs w:val="24"/>
          <w:lang w:val="en-US"/>
        </w:rPr>
        <w:t>makan</w:t>
      </w:r>
      <w:proofErr w:type="spellEnd"/>
      <w:r w:rsidRPr="008A27CE">
        <w:rPr>
          <w:rFonts w:ascii="Times New Roman" w:hAnsi="Times New Roman"/>
          <w:sz w:val="24"/>
          <w:szCs w:val="24"/>
        </w:rPr>
        <w:t>" adalah sebuah program yang dibuat menggunakan bahasa assembly. Program ini dirancang untuk me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mudahkan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user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hAnsi="Times New Roman"/>
          <w:sz w:val="24"/>
          <w:szCs w:val="24"/>
          <w:lang w:val="en-US"/>
        </w:rPr>
        <w:t>memilih</w:t>
      </w:r>
      <w:proofErr w:type="spellEnd"/>
      <w:r w:rsidRPr="008A27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7164">
        <w:rPr>
          <w:rFonts w:ascii="Times New Roman" w:hAnsi="Times New Roman"/>
          <w:sz w:val="24"/>
          <w:szCs w:val="24"/>
          <w:lang w:val="en-US"/>
        </w:rPr>
        <w:t>makanan</w:t>
      </w:r>
      <w:proofErr w:type="spellEnd"/>
      <w:r w:rsidR="000D716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0D7164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0D7164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0D7164">
        <w:rPr>
          <w:rFonts w:ascii="Times New Roman" w:hAnsi="Times New Roman"/>
          <w:sz w:val="24"/>
          <w:szCs w:val="24"/>
          <w:lang w:val="en-US"/>
        </w:rPr>
        <w:t>pesan</w:t>
      </w:r>
      <w:proofErr w:type="spellEnd"/>
      <w:r w:rsidR="000D7164">
        <w:rPr>
          <w:rFonts w:ascii="Times New Roman" w:hAnsi="Times New Roman"/>
          <w:sz w:val="24"/>
          <w:szCs w:val="24"/>
          <w:lang w:val="en-US"/>
        </w:rPr>
        <w:t>.</w:t>
      </w:r>
    </w:p>
    <w:p w14:paraId="34830279" w14:textId="77777777" w:rsidR="00B84DE7" w:rsidRPr="008A27CE" w:rsidRDefault="00B84DE7" w:rsidP="00B84DE7">
      <w:pPr>
        <w:pStyle w:val="ListParagraph"/>
        <w:spacing w:after="160" w:line="259" w:lineRule="auto"/>
        <w:ind w:left="0" w:firstLine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Cara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kerja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aplikasi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adalah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berikut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:</w:t>
      </w:r>
    </w:p>
    <w:p w14:paraId="5DDB92D4" w14:textId="7002AE53" w:rsidR="0074664B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Pertama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perintahkan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apa</w:t>
      </w:r>
      <w:proofErr w:type="spellEnd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pilih</w:t>
      </w:r>
      <w:proofErr w:type="spellEnd"/>
      <w:r w:rsidR="00C25B0D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31E68F6E" w14:textId="41C5C6D1" w:rsidR="00C25B0D" w:rsidRDefault="00C25B0D" w:rsidP="00C25B0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nasi goreng.</w:t>
      </w:r>
    </w:p>
    <w:p w14:paraId="2962D9BC" w14:textId="3CFBE50F" w:rsidR="00C25B0D" w:rsidRDefault="00C25B0D" w:rsidP="00C25B0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ayam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5B690E99" w14:textId="3609168C" w:rsidR="00C25B0D" w:rsidRPr="00C25B0D" w:rsidRDefault="00C25B0D" w:rsidP="00C25B0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sop.</w:t>
      </w:r>
    </w:p>
    <w:p w14:paraId="4A0CB210" w14:textId="76DB9741" w:rsidR="0074664B" w:rsidRDefault="0074664B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 xml:space="preserve">menu </w:t>
      </w:r>
      <w:proofErr w:type="spellStart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>makan</w:t>
      </w:r>
      <w:proofErr w:type="spellEnd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>telah</w:t>
      </w:r>
      <w:proofErr w:type="spellEnd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>pilih</w:t>
      </w:r>
      <w:proofErr w:type="spellEnd"/>
      <w:r w:rsidR="00D65F38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61467E70" w14:textId="0F28D148" w:rsidR="00D65F38" w:rsidRDefault="00D65F38" w:rsidP="00D65F3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Paket nasi goreng.</w:t>
      </w:r>
    </w:p>
    <w:p w14:paraId="2BF17B1E" w14:textId="018A505D" w:rsidR="00D65F38" w:rsidRDefault="00D65F38" w:rsidP="00D65F3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nasi goreng seafood</w:t>
      </w:r>
      <w:r w:rsidR="0006370B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5B2A25D9" w14:textId="211BEA43" w:rsidR="00D65F38" w:rsidRDefault="00D65F38" w:rsidP="00D65F3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nasi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kambing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46F6D3D2" w14:textId="69D1C22C" w:rsidR="00D65F38" w:rsidRDefault="00D65F38" w:rsidP="00D65F3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Paket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ayam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511FDE72" w14:textId="38FB7D76" w:rsidR="0006370B" w:rsidRDefault="0006370B" w:rsidP="0006370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ayam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goreng.</w:t>
      </w:r>
    </w:p>
    <w:p w14:paraId="4EA58BD0" w14:textId="68164254" w:rsidR="0006370B" w:rsidRDefault="0006370B" w:rsidP="0006370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ayam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penyet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2F12F112" w14:textId="72C2496F" w:rsidR="0006370B" w:rsidRDefault="0006370B" w:rsidP="0006370B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Paket sop.</w:t>
      </w:r>
    </w:p>
    <w:p w14:paraId="578913E5" w14:textId="756D6A0C" w:rsidR="0006370B" w:rsidRDefault="0006370B" w:rsidP="0006370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sop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iga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bakar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22882E59" w14:textId="0660C48B" w:rsidR="0006370B" w:rsidRPr="0006370B" w:rsidRDefault="0006370B" w:rsidP="0006370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sop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buntut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4CCF09F8" w14:textId="65FE2493" w:rsidR="0074664B" w:rsidRDefault="00A562D0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>Lalu</w:t>
      </w:r>
      <w:r w:rsidR="0074664B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program </w:t>
      </w:r>
      <w:proofErr w:type="spellStart"/>
      <w:r w:rsidR="0074664B" w:rsidRPr="008A27CE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="0074664B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74664B"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74664B"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“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Silakan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makanan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siap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antar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”</w:t>
      </w:r>
      <w:r w:rsidR="0074664B" w:rsidRPr="008A27CE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6C8ECC91" w14:textId="722C81E9" w:rsidR="00A562D0" w:rsidRPr="008A27CE" w:rsidRDefault="00A562D0" w:rsidP="007466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tekan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memesan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kembali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tekan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sembarang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bCs/>
          <w:sz w:val="24"/>
          <w:szCs w:val="24"/>
          <w:lang w:val="en-US"/>
        </w:rPr>
        <w:t>keluar</w:t>
      </w:r>
      <w:proofErr w:type="spellEnd"/>
      <w:r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27E60979" w14:textId="7452405F" w:rsidR="0074664B" w:rsidRPr="008A27CE" w:rsidRDefault="0074664B" w:rsidP="0074664B">
      <w:pPr>
        <w:spacing w:after="160" w:line="259" w:lineRule="auto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 </w:t>
      </w:r>
    </w:p>
    <w:p w14:paraId="23D85471" w14:textId="77777777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Seketsa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Aplikasi</w:t>
      </w:r>
      <w:proofErr w:type="spellEnd"/>
    </w:p>
    <w:p w14:paraId="0B267CCB" w14:textId="77777777" w:rsidR="001474C7" w:rsidRDefault="001474C7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noProof/>
          <w:sz w:val="24"/>
          <w:szCs w:val="24"/>
          <w:lang w:val="en-US"/>
        </w:rPr>
      </w:pPr>
    </w:p>
    <w:p w14:paraId="323F1492" w14:textId="77777777" w:rsidR="001474C7" w:rsidRDefault="001474C7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noProof/>
          <w:sz w:val="24"/>
          <w:szCs w:val="24"/>
          <w:lang w:val="en-US"/>
        </w:rPr>
      </w:pPr>
    </w:p>
    <w:p w14:paraId="3D2C31EB" w14:textId="6FA621E3" w:rsidR="00B84DE7" w:rsidRPr="008A27CE" w:rsidRDefault="00392E36" w:rsidP="00B84DE7">
      <w:pPr>
        <w:pStyle w:val="ListParagraph"/>
        <w:spacing w:after="160" w:line="259" w:lineRule="auto"/>
        <w:ind w:left="360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</w:rPr>
        <w:t xml:space="preserve"> </w:t>
      </w:r>
      <w:r w:rsidR="00BA4CA2">
        <w:rPr>
          <w:rFonts w:ascii="Times New Roman" w:eastAsia="Calibri" w:hAnsi="Times New Roman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36EFA53" wp14:editId="3FA691F6">
            <wp:extent cx="33147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ED9" w14:textId="77777777" w:rsidR="00BA4CA2" w:rsidRDefault="00BA4CA2" w:rsidP="00B84DE7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p w14:paraId="6383C70E" w14:textId="0DBD4532" w:rsidR="00B84DE7" w:rsidRPr="008A27CE" w:rsidRDefault="00B84DE7" w:rsidP="00B84DE7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: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Tampilan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awal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pilih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menu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beserta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berbagai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daftar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tersedia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minta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kode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Proses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ini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diakhiri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telah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pilih</w:t>
      </w:r>
      <w:proofErr w:type="spellEnd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CC7E76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8A27CE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p w14:paraId="3A751357" w14:textId="4F50D5CA" w:rsidR="00AB6F69" w:rsidRDefault="00AB6F69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B268311" w14:textId="5A692C6B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FD9E442" w14:textId="35167438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97563AF" w14:textId="677DF428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660C9C96" w14:textId="0CE02294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D9B3374" w14:textId="161198A6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C19D1ED" w14:textId="45973EB9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564E1FF0" w14:textId="31144351" w:rsidR="00BA4CA2" w:rsidRDefault="00BA4CA2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1673E15" w14:textId="77777777" w:rsidR="00CC7E76" w:rsidRDefault="00CC7E76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057876B0" w14:textId="1B50DF3A" w:rsidR="00AB6F69" w:rsidRPr="00AB6F69" w:rsidRDefault="00B84DE7" w:rsidP="00AB6F6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lastRenderedPageBreak/>
        <w:t xml:space="preserve">Kode Program </w:t>
      </w:r>
      <w:proofErr w:type="spellStart"/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Antarmuka</w:t>
      </w:r>
      <w:proofErr w:type="spellEnd"/>
    </w:p>
    <w:p w14:paraId="00BFF401" w14:textId="68A4630A" w:rsidR="00B84DE7" w:rsidRPr="008A27CE" w:rsidRDefault="00F07541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3CC088A7" wp14:editId="7FCA089D">
            <wp:extent cx="6120130" cy="3251319"/>
            <wp:effectExtent l="0" t="0" r="0" b="6350"/>
            <wp:docPr id="60926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250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3C81" w14:textId="77777777" w:rsidR="00AB6F69" w:rsidRDefault="00F07541" w:rsidP="00F07541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7D492B14" wp14:editId="491586C5">
            <wp:extent cx="6081957" cy="3216785"/>
            <wp:effectExtent l="0" t="0" r="0" b="3175"/>
            <wp:docPr id="84049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786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957" cy="3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</w:t>
      </w:r>
    </w:p>
    <w:p w14:paraId="24BB247E" w14:textId="718FA811" w:rsidR="00F07541" w:rsidRDefault="00AB6F69" w:rsidP="00F07541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794DF92F" wp14:editId="354C7EC7">
            <wp:extent cx="612013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541" w:rsidRPr="008A27CE"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</w:p>
    <w:p w14:paraId="0C43051F" w14:textId="57FE9E8A" w:rsidR="00AB6F69" w:rsidRPr="008A27CE" w:rsidRDefault="00AB6F69" w:rsidP="00F07541">
      <w:pPr>
        <w:spacing w:after="160" w:line="259" w:lineRule="auto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E150533" wp14:editId="6A12C09E">
            <wp:extent cx="612013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FC30" w14:textId="77777777" w:rsidR="00E73B71" w:rsidRDefault="00E73B71" w:rsidP="00AB6F69">
      <w:pPr>
        <w:spacing w:after="160" w:line="259" w:lineRule="auto"/>
        <w:rPr>
          <w:rFonts w:ascii="Times New Roman" w:eastAsia="Calibri" w:hAnsi="Times New Roman"/>
          <w:b/>
          <w:noProof/>
          <w:sz w:val="24"/>
          <w:szCs w:val="24"/>
          <w:lang w:val="en-US"/>
        </w:rPr>
      </w:pPr>
    </w:p>
    <w:p w14:paraId="7241B741" w14:textId="4DBB9770" w:rsidR="00B84DE7" w:rsidRPr="008A27CE" w:rsidRDefault="00AB6F69" w:rsidP="00B84DE7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30AD774F" wp14:editId="38F53747">
            <wp:extent cx="612013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BAF" w14:textId="383DB779" w:rsidR="00AB6F69" w:rsidRDefault="00AB6F69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32B472FA" w14:textId="77777777" w:rsidR="00E5344B" w:rsidRDefault="00E5344B" w:rsidP="00AB6F69">
      <w:pPr>
        <w:pStyle w:val="ListParagraph"/>
        <w:spacing w:after="160" w:line="259" w:lineRule="auto"/>
        <w:ind w:left="36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C920529" w14:textId="673E9F8E" w:rsidR="00B84DE7" w:rsidRPr="008A27CE" w:rsidRDefault="00B84DE7" w:rsidP="00B84DE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8A27CE">
        <w:rPr>
          <w:rFonts w:ascii="Times New Roman" w:eastAsia="Calibri" w:hAnsi="Times New Roman"/>
          <w:b/>
          <w:sz w:val="24"/>
          <w:szCs w:val="24"/>
          <w:lang w:val="en-US"/>
        </w:rPr>
        <w:t>Kode Program Proses</w:t>
      </w:r>
    </w:p>
    <w:p w14:paraId="1B4504B3" w14:textId="77777777" w:rsidR="002C2F30" w:rsidRDefault="002C2F30" w:rsidP="000A337B">
      <w:pPr>
        <w:spacing w:after="160" w:line="259" w:lineRule="auto"/>
        <w:jc w:val="center"/>
        <w:rPr>
          <w:rFonts w:ascii="Times New Roman" w:hAnsi="Times New Roman"/>
        </w:rPr>
      </w:pPr>
    </w:p>
    <w:p w14:paraId="0DB36957" w14:textId="1E681D9E" w:rsidR="000A337B" w:rsidRPr="008A27CE" w:rsidRDefault="000A337B" w:rsidP="000A337B">
      <w:pPr>
        <w:spacing w:after="160" w:line="259" w:lineRule="auto"/>
        <w:jc w:val="center"/>
        <w:rPr>
          <w:rFonts w:ascii="Times New Roman" w:hAnsi="Times New Roman"/>
        </w:rPr>
      </w:pPr>
      <w:r w:rsidRPr="008A27CE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1A9C0C50" wp14:editId="221886BC">
            <wp:extent cx="6120130" cy="3236975"/>
            <wp:effectExtent l="0" t="0" r="0" b="1905"/>
            <wp:docPr id="11384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8124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DE9" w14:textId="77777777" w:rsidR="002C2F30" w:rsidRDefault="002C2F30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5E1FB115" w14:textId="77777777" w:rsidR="002C2F30" w:rsidRDefault="002C2F30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2F623AB6" w14:textId="77777777" w:rsidR="002C2F30" w:rsidRDefault="002C2F30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68624E70" w14:textId="77777777" w:rsidR="002C2F30" w:rsidRDefault="002C2F30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3AF429CD" w14:textId="667317BB" w:rsidR="00436ABE" w:rsidRPr="00716E17" w:rsidRDefault="008A27CE" w:rsidP="008A27CE">
      <w:pPr>
        <w:spacing w:before="360" w:after="36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Program </w:t>
      </w:r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atas</w:t>
      </w:r>
      <w:proofErr w:type="spellEnd"/>
      <w:r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merupakan program </w:t>
      </w:r>
      <w:r w:rsidR="002C2F3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daftar menu </w:t>
      </w:r>
      <w:proofErr w:type="spellStart"/>
      <w:r w:rsidR="002C2F3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makan</w:t>
      </w:r>
      <w:proofErr w:type="spellEnd"/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yang dibuat dengan bahasa assembly. Program ini memiliki fungsi-fungsi sebagai berikut:</w:t>
      </w:r>
    </w:p>
    <w:p w14:paraId="1AA128D3" w14:textId="574BCA93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Mencetak </w:t>
      </w:r>
      <w:r w:rsidR="002C2F3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daftar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paket</w:t>
      </w:r>
      <w:proofErr w:type="spellEnd"/>
      <w:r w:rsidR="002C2F3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yang </w:t>
      </w:r>
      <w:proofErr w:type="spellStart"/>
      <w:r w:rsidR="002C2F3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tersedia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.</w:t>
      </w:r>
    </w:p>
    <w:p w14:paraId="33A7D8DB" w14:textId="22F2CA68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Menerima input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kode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paket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yang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tersedia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di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dalam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paket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dari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pengguna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.</w:t>
      </w:r>
    </w:p>
    <w:p w14:paraId="493717DC" w14:textId="11A285C6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Menampilkan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paket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yang di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pilih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beserta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harganya</w:t>
      </w:r>
      <w:proofErr w:type="spellEnd"/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dan 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daftar </w:t>
      </w:r>
      <w:r w:rsidR="000F4C7F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menu</w:t>
      </w: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yang tersedia</w:t>
      </w:r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.</w:t>
      </w:r>
    </w:p>
    <w:p w14:paraId="17FFF2CD" w14:textId="1F09984C" w:rsidR="008A27CE" w:rsidRPr="00C33DCB" w:rsidRDefault="008A27CE" w:rsidP="00C33DCB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Menerima input kode </w:t>
      </w:r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daftar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makanan</w:t>
      </w:r>
      <w:proofErr w:type="spellEnd"/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yang ingin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dipilih</w:t>
      </w:r>
      <w:proofErr w:type="spellEnd"/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 pengguna</w:t>
      </w:r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.</w:t>
      </w:r>
    </w:p>
    <w:p w14:paraId="51125D5E" w14:textId="4C5BF2CF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Mencetak pesan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silakan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menunggu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makanan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siap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kami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antar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.</w:t>
      </w:r>
    </w:p>
    <w:p w14:paraId="4894B025" w14:textId="54AB5801" w:rsidR="008A27CE" w:rsidRPr="00716E17" w:rsidRDefault="008A27CE" w:rsidP="008A27CE">
      <w:pPr>
        <w:numPr>
          <w:ilvl w:val="0"/>
          <w:numId w:val="8"/>
        </w:numPr>
        <w:spacing w:after="150" w:line="360" w:lineRule="atLeast"/>
        <w:rPr>
          <w:rFonts w:ascii="Times New Roman" w:eastAsia="Times New Roman" w:hAnsi="Times New Roman"/>
          <w:color w:val="1F1F1F"/>
          <w:sz w:val="24"/>
          <w:szCs w:val="24"/>
        </w:rPr>
      </w:pPr>
      <w:r w:rsidRPr="00716E17">
        <w:rPr>
          <w:rFonts w:ascii="Times New Roman" w:eastAsia="Times New Roman" w:hAnsi="Times New Roman"/>
          <w:color w:val="1F1F1F"/>
          <w:sz w:val="24"/>
          <w:szCs w:val="24"/>
        </w:rPr>
        <w:t xml:space="preserve">Mencetak pesan apakah pengguna ingin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memesan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 xml:space="preserve"> </w:t>
      </w:r>
      <w:proofErr w:type="spellStart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kembail</w:t>
      </w:r>
      <w:proofErr w:type="spellEnd"/>
      <w:r w:rsidR="004A7750">
        <w:rPr>
          <w:rFonts w:ascii="Times New Roman" w:eastAsia="Times New Roman" w:hAnsi="Times New Roman"/>
          <w:color w:val="1F1F1F"/>
          <w:sz w:val="24"/>
          <w:szCs w:val="24"/>
          <w:lang w:val="en-US"/>
        </w:rPr>
        <w:t>.</w:t>
      </w:r>
    </w:p>
    <w:p w14:paraId="5E7B68FA" w14:textId="58896B17" w:rsidR="008A27CE" w:rsidRPr="008A27CE" w:rsidRDefault="008A27CE" w:rsidP="000A337B">
      <w:pPr>
        <w:spacing w:after="160" w:line="259" w:lineRule="auto"/>
        <w:rPr>
          <w:rFonts w:ascii="Times New Roman" w:hAnsi="Times New Roman"/>
        </w:rPr>
      </w:pPr>
    </w:p>
    <w:p w14:paraId="321899C5" w14:textId="77777777" w:rsidR="00B84DE7" w:rsidRPr="008A27CE" w:rsidRDefault="00B84DE7" w:rsidP="00B84DE7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8A27CE">
        <w:rPr>
          <w:b/>
          <w:bCs/>
        </w:rPr>
        <w:t>Hasil Program</w:t>
      </w:r>
    </w:p>
    <w:p w14:paraId="751DA5DE" w14:textId="23028152" w:rsidR="003E3A50" w:rsidRDefault="003E3A50" w:rsidP="003E3A50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  <w:r w:rsidRPr="003E3A50">
        <w:rPr>
          <w:rFonts w:ascii="Times New Roman" w:eastAsia="Calibri" w:hAnsi="Times New Roman"/>
          <w:b/>
          <w:noProof/>
          <w:sz w:val="24"/>
          <w:szCs w:val="24"/>
          <w:lang w:val="en-US"/>
        </w:rPr>
        <w:drawing>
          <wp:inline distT="0" distB="0" distL="0" distR="0" wp14:anchorId="02471D86" wp14:editId="67FB8C2E">
            <wp:extent cx="4940609" cy="2539781"/>
            <wp:effectExtent l="0" t="0" r="0" b="0"/>
            <wp:docPr id="17832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9549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09" cy="25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112" w14:textId="5785D43A" w:rsidR="003E3A50" w:rsidRDefault="003E3A50" w:rsidP="003E3A50">
      <w:pPr>
        <w:spacing w:after="160" w:line="259" w:lineRule="auto"/>
        <w:jc w:val="center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4B604553" w14:textId="1E92861F" w:rsidR="005664E3" w:rsidRPr="00A45DE7" w:rsidRDefault="003E3A50" w:rsidP="00E5344B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  <w:lang w:val="en-US"/>
        </w:rPr>
      </w:pP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Deskripsi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: Program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dimulai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dengan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daftar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kemudian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input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opsi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tersedia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Sebagai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contoh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angka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1</w:t>
      </w:r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Setelah </w:t>
      </w:r>
      <w:proofErr w:type="spellStart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 w:rsidRPr="00A45DE7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isi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>dari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5664E3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yang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pilih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daftar menu yang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tersedia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di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dalam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paket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tersebut</w:t>
      </w:r>
      <w:proofErr w:type="spellEnd"/>
      <w:r w:rsidR="00687596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Lalu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memasukkan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huruf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A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untuk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memilih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makanan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yang di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pesan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. Setelah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itu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, program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akan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menampilkan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“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silakan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menunggu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makanan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siap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kami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antar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”, dan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jika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ingin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memesan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Kembali,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harus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mengetik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B/b, dan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jika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tidak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pengguna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bebas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mengetikan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apa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 xml:space="preserve"> </w:t>
      </w:r>
      <w:proofErr w:type="spellStart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saja</w:t>
      </w:r>
      <w:proofErr w:type="spellEnd"/>
      <w:r w:rsidR="00B3534C">
        <w:rPr>
          <w:rFonts w:ascii="Times New Roman" w:eastAsia="Calibri" w:hAnsi="Times New Roman"/>
          <w:bCs/>
          <w:sz w:val="24"/>
          <w:szCs w:val="24"/>
          <w:lang w:val="en-US"/>
        </w:rPr>
        <w:t>.</w:t>
      </w:r>
    </w:p>
    <w:sectPr w:rsidR="005664E3" w:rsidRPr="00A45DE7" w:rsidSect="00460B8B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A519" w14:textId="77777777" w:rsidR="008F6379" w:rsidRDefault="008F6379" w:rsidP="008A27CE">
      <w:pPr>
        <w:spacing w:after="0" w:line="240" w:lineRule="auto"/>
      </w:pPr>
      <w:r>
        <w:separator/>
      </w:r>
    </w:p>
  </w:endnote>
  <w:endnote w:type="continuationSeparator" w:id="0">
    <w:p w14:paraId="51368EBB" w14:textId="77777777" w:rsidR="008F6379" w:rsidRDefault="008F6379" w:rsidP="008A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2568" w14:textId="77777777" w:rsidR="008F6379" w:rsidRDefault="008F6379" w:rsidP="008A27CE">
      <w:pPr>
        <w:spacing w:after="0" w:line="240" w:lineRule="auto"/>
      </w:pPr>
      <w:r>
        <w:separator/>
      </w:r>
    </w:p>
  </w:footnote>
  <w:footnote w:type="continuationSeparator" w:id="0">
    <w:p w14:paraId="26776E3B" w14:textId="77777777" w:rsidR="008F6379" w:rsidRDefault="008F6379" w:rsidP="008A2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030C"/>
    <w:multiLevelType w:val="hybridMultilevel"/>
    <w:tmpl w:val="45B81938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268534E"/>
    <w:multiLevelType w:val="hybridMultilevel"/>
    <w:tmpl w:val="F5AEAA62"/>
    <w:lvl w:ilvl="0" w:tplc="7A2A35D0">
      <w:start w:val="1"/>
      <w:numFmt w:val="lowerLetter"/>
      <w:lvlText w:val="%1."/>
      <w:lvlJc w:val="left"/>
      <w:pPr>
        <w:ind w:left="1080" w:hanging="360"/>
      </w:pPr>
      <w:rPr>
        <w:rFonts w:ascii="Cambria" w:eastAsia="Cambria" w:hAnsi="Cambria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D0D62"/>
    <w:multiLevelType w:val="hybridMultilevel"/>
    <w:tmpl w:val="FACE56D0"/>
    <w:lvl w:ilvl="0" w:tplc="CE9CBF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250954"/>
    <w:multiLevelType w:val="multilevel"/>
    <w:tmpl w:val="288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C2A27"/>
    <w:multiLevelType w:val="hybridMultilevel"/>
    <w:tmpl w:val="B25E5956"/>
    <w:lvl w:ilvl="0" w:tplc="C5FCD750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C63290"/>
    <w:multiLevelType w:val="hybridMultilevel"/>
    <w:tmpl w:val="4F7E0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0454"/>
    <w:multiLevelType w:val="hybridMultilevel"/>
    <w:tmpl w:val="5178F7A2"/>
    <w:lvl w:ilvl="0" w:tplc="38FA5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802E8A"/>
    <w:multiLevelType w:val="multilevel"/>
    <w:tmpl w:val="5C9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C1D20"/>
    <w:multiLevelType w:val="hybridMultilevel"/>
    <w:tmpl w:val="03D4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179B2"/>
    <w:multiLevelType w:val="hybridMultilevel"/>
    <w:tmpl w:val="FBDCE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FA0075"/>
    <w:multiLevelType w:val="hybridMultilevel"/>
    <w:tmpl w:val="28E8D8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C03221"/>
    <w:multiLevelType w:val="hybridMultilevel"/>
    <w:tmpl w:val="CDDE6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58790C"/>
    <w:multiLevelType w:val="hybridMultilevel"/>
    <w:tmpl w:val="44B2E5A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12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DE7"/>
    <w:rsid w:val="0006370B"/>
    <w:rsid w:val="000A337B"/>
    <w:rsid w:val="000D7164"/>
    <w:rsid w:val="000F4C7F"/>
    <w:rsid w:val="001474C7"/>
    <w:rsid w:val="001F6EC4"/>
    <w:rsid w:val="002C2F30"/>
    <w:rsid w:val="002E5345"/>
    <w:rsid w:val="00392E36"/>
    <w:rsid w:val="003E2D4A"/>
    <w:rsid w:val="003E3A50"/>
    <w:rsid w:val="00436ABE"/>
    <w:rsid w:val="004A7750"/>
    <w:rsid w:val="005664E3"/>
    <w:rsid w:val="00595775"/>
    <w:rsid w:val="00687596"/>
    <w:rsid w:val="0074664B"/>
    <w:rsid w:val="007B6DD3"/>
    <w:rsid w:val="008A27CE"/>
    <w:rsid w:val="008F6379"/>
    <w:rsid w:val="00A562D0"/>
    <w:rsid w:val="00A92C76"/>
    <w:rsid w:val="00AB6F69"/>
    <w:rsid w:val="00B312A2"/>
    <w:rsid w:val="00B3534C"/>
    <w:rsid w:val="00B84DE7"/>
    <w:rsid w:val="00BA4CA2"/>
    <w:rsid w:val="00C25B0D"/>
    <w:rsid w:val="00C33DCB"/>
    <w:rsid w:val="00CC7E76"/>
    <w:rsid w:val="00D65F38"/>
    <w:rsid w:val="00E5344B"/>
    <w:rsid w:val="00E73B71"/>
    <w:rsid w:val="00F0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0FFA"/>
  <w15:docId w15:val="{DEF4DAD5-4B31-49F8-A5C9-2B006101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E7"/>
    <w:pPr>
      <w:spacing w:after="200" w:line="276" w:lineRule="auto"/>
    </w:pPr>
    <w:rPr>
      <w:rFonts w:ascii="Cambria" w:eastAsia="Cambria" w:hAnsi="Cambria" w:cs="Times New Roman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DE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D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B84D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CE"/>
    <w:rPr>
      <w:rFonts w:ascii="Cambria" w:eastAsia="Cambria" w:hAnsi="Cambria" w:cs="Times New Roman"/>
      <w:kern w:val="0"/>
      <w:lang w:val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C7"/>
    <w:rPr>
      <w:rFonts w:ascii="Tahoma" w:eastAsia="Cambria" w:hAnsi="Tahoma" w:cs="Tahoma"/>
      <w:kern w:val="0"/>
      <w:sz w:val="16"/>
      <w:szCs w:val="16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6F02-6586-45D1-AA0B-67EE6366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msi_k2308n0072836@outlook.com</dc:creator>
  <cp:lastModifiedBy>agfasptra@outlook.com</cp:lastModifiedBy>
  <cp:revision>7</cp:revision>
  <dcterms:created xsi:type="dcterms:W3CDTF">2024-01-10T14:35:00Z</dcterms:created>
  <dcterms:modified xsi:type="dcterms:W3CDTF">2024-01-13T05:26:00Z</dcterms:modified>
</cp:coreProperties>
</file>