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7324D"/>
        </w:rPr>
        <w:t>North Star</w:t>
        <w:br/>
        <w:t>Second Brain</w:t>
      </w:r>
    </w:p>
    <w:p>
      <w:pPr>
        <w:jc w:val="center"/>
      </w:pPr>
      <w:r>
        <w:t>Assignment 2 submission | Evidence captured 22 August 2026</w:t>
      </w:r>
    </w:p>
    <w:p>
      <w:pPr>
        <w:pStyle w:val="IntenseQuote"/>
      </w:pPr>
      <w:r>
        <w:t>A deterministic personal information pipeline that collects real job, learning, RSS, and GitHub sources, then ranks them against one personally chosen career goal.</w:t>
      </w:r>
    </w:p>
    <w:p>
      <w:r>
        <w:t>Applicant goal: move from Data Engineer to Generative AI Engineer by April 2027, using evidence from real work, learning, and opportunities.</w:t>
      </w:r>
    </w:p>
    <w:p>
      <w:pPr>
        <w:pStyle w:val="Heading1"/>
      </w:pPr>
      <w:r>
        <w:rPr>
          <w:color w:val="17324D"/>
        </w:rPr>
        <w:t>1. North Star statement</w:t>
      </w:r>
    </w:p>
    <w:p>
      <w:pPr>
        <w:pStyle w:val="IntenseQuote"/>
      </w:pPr>
      <w:r>
        <w:t>By April 2027, starting from my current role as Data Engineer, I will be working as a Generative AI Engineer at a company, verified by an employment start date and an official offer letter, so I can make production AI engineering my next career focus.</w:t>
      </w:r>
    </w:p>
    <w:p>
      <w:pPr>
        <w:pStyle w:val="Heading2"/>
      </w:pPr>
      <w:r>
        <w:rPr>
          <w:color w:val="17324D"/>
        </w:rPr>
        <w:t>Four parts a stranger can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top"/>
            <w:shd w:fill="17324D"/>
          </w:tcPr>
          <w:p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8496"/>
            <w:vAlign w:val="top"/>
            <w:shd w:fill="17324D"/>
          </w:tcPr>
          <w:p>
            <w:r/>
            <w:r>
              <w:rPr>
                <w:b/>
                <w:color w:val="FFFFFF"/>
              </w:rPr>
              <w:t>What it says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Current state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I am currently a Data Engineer.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Time-bound goal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The deadline is April 2027.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Provable activity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Employment as a Generative AI Engineer, checked using an employment start date and official offer letter.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</w:rPr>
              <w:t>Reason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</w:rPr>
              <w:t>I want production AI engineering to become my next career focus.</w:t>
            </w:r>
          </w:p>
        </w:tc>
      </w:tr>
    </w:tbl>
    <w:p/>
    <w:p>
      <w:pPr>
        <w:pStyle w:val="Heading1"/>
      </w:pPr>
      <w:r>
        <w:rPr>
          <w:color w:val="17324D"/>
        </w:rPr>
        <w:t>2. Source list</w:t>
      </w:r>
    </w:p>
    <w:p>
      <w:r>
        <w:t>Sources connected to this project. The two strongest signals are marked [MOST SIGNAL].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4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What enters the brain</w:t>
            </w:r>
          </w:p>
        </w:tc>
        <w:tc>
          <w:tcPr>
            <w:tcW w:type="dxa" w:w="2448"/>
            <w:vAlign w:val="top"/>
            <w:shd w:fill="17324D"/>
          </w:tcPr>
          <w:p>
            <w:r/>
            <w:r>
              <w:rPr>
                <w:b/>
                <w:color w:val="FFFFFF"/>
              </w:rPr>
              <w:t>Signal judgment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LinkedIn Job Alerts via IMAP [MOST SIGNAL]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Real job-alert emails, including multiple jobs per digest.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Primary opportunity signal.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Zapier structured job email [MOST SIGNAL]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Structured title, company, location, URL, date, tags, and responsibilities.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Primary clean job signal.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GitHub repository search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GenAI repositories sorted by stars or recent updates.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Practical skill and trend signal.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RSS feed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Public GenAI engineering articles and posts.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Knowledge signal; not employment proof.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LMS folder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Course notes and exported learning material.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Personal learning signal.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Consciously cut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Personalized LinkedIn home feed: no stable official RSS route and mixed signal. Google security and Pipedream notices: operational mail, not career inputs.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</w:rPr>
              <w:t>Deliberately excluded; job alerts and public GenAI feeds remain.</w:t>
            </w:r>
          </w:p>
        </w:tc>
      </w:tr>
    </w:tbl>
    <w:p/>
    <w:p>
      <w:pPr>
        <w:pStyle w:val="Heading1"/>
      </w:pPr>
      <w:r>
        <w:rPr>
          <w:color w:val="17324D"/>
        </w:rPr>
        <w:t>3. Second brain folder and real items</w:t>
      </w:r>
    </w:p>
    <w:p>
      <w:r>
        <w:t>The project stores raw Markdown separately from normalized and synthesized outputs. Current evidence counts: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32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1008"/>
            <w:vAlign w:val="top"/>
            <w:shd w:fill="17324D"/>
          </w:tcPr>
          <w:p>
            <w:r/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504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second_brain/raw/jobs/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33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Raw email and RSS job material.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second_brain/raw/github/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81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Raw GitHub repository search results.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second_brain/raw/learning/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Raw LMS Markdown notes.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second_brain/normalized/jobs/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53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Structured job records.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second_brain/normalized/github/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81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Structured repository records.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second_brain/normalized/learning/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Structured learning records.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</w:rPr>
              <w:t>second_brain/normalized/jobs_scores/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65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LLM ranking output.</w:t>
            </w:r>
          </w:p>
        </w:tc>
      </w:tr>
    </w:tbl>
    <w:p/>
    <w:p>
      <w:r>
        <w:t>Folder tree: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second_brain/</w:t>
        <w:br/>
        <w:t xml:space="preserve">  raw/</w:t>
        <w:br/>
        <w:t xml:space="preserve">    jobs/</w:t>
        <w:br/>
        <w:t xml:space="preserve">    github/</w:t>
        <w:br/>
        <w:t xml:space="preserve">    learning/</w:t>
        <w:br/>
        <w:t xml:space="preserve">  normalized/</w:t>
        <w:br/>
        <w:t xml:space="preserve">    jobs/</w:t>
        <w:br/>
        <w:t xml:space="preserve">    github/</w:t>
        <w:br/>
        <w:t xml:space="preserve">    learning/</w:t>
        <w:br/>
        <w:t xml:space="preserve">    jobs_scores/</w:t>
      </w:r>
    </w:p>
    <w:p>
      <w:r>
        <w:t>Evidence capture: generated from the current repository folders.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Examples: LinkedIn Generative AI Engineer alerts, Senior Data Engineer from Zapier, Scaling LLM-based Ranking Systems with SGLang, Microsoft Generative AI for Beginners, LangChain, RAGFlow, vLLM, and three LMS learning notes.</w:t>
      </w:r>
    </w:p>
    <w:p>
      <w:pPr>
        <w:pStyle w:val="Heading1"/>
      </w:pPr>
      <w:r>
        <w:rPr>
          <w:color w:val="17324D"/>
        </w:rPr>
        <w:t>4. Personalization engine</w:t>
      </w:r>
    </w:p>
    <w:p>
      <w:r>
        <w:t>The engine uses one scoring prompt in deterministic_ingestion/SCORE_PROMPT.md. It asks GROQ to score every normalized item against the North Star using five weighted dimensions.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008"/>
            <w:vAlign w:val="top"/>
            <w:shd w:fill="17324D"/>
          </w:tcPr>
          <w:p>
            <w:r/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6480"/>
            <w:vAlign w:val="top"/>
            <w:shd w:fill="17324D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Alignment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40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Direct connection to becoming a Generative AI Engineer.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Impact on goal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Employment or strong portfolio value.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Feasibility / proximity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Achievability from the current Data Engineer role.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Skill match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LLM, RAG, inference, MLOps, and related skills.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</w:rPr>
              <w:t>Urgency / timing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</w:rPr>
              <w:t>Timeliness and opportunity window.</w:t>
            </w:r>
          </w:p>
        </w:tc>
      </w:tr>
    </w:tbl>
    <w:p/>
    <w:p>
      <w:r>
        <w:t>The LLM returns JSON with score, breakdown, confidence, and notes. Jobs are judged for role fit, GitHub repositories for practical implementation, LMS items for hands-on learning, and RSS for learning and trend signals.</w:t>
      </w:r>
    </w:p>
    <w:p>
      <w:pPr>
        <w:pStyle w:val="Heading2"/>
      </w:pPr>
      <w:r>
        <w:rPr>
          <w:color w:val="17324D"/>
        </w:rPr>
        <w:t>Before and after example</w:t>
      </w:r>
    </w:p>
    <w:p>
      <w:r>
        <w:t>Before: raw incoming Zapier email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--- source: email date: 2026-08-21T13:01:44+00:00 raw_id: job-senior-data-engineer-acme-corp-remote-no-reply-sbhc9p-zapiermail-com from: no-reply.sbhc9p@zapiermail.com --- title: "Senior Data Engineer" company: "Acme Corp" location: "Remote" url: "https://www.linkedin.com/jobs/view/123456" date_posted: "2026-08-20" source: "LinkedIn" tags: ["data-engineer","spark","python"] Hiring team seeks 5+ years experience building scalable data pipelines. Responsibilities: design ETL, manage streaming, mentor junior engineers. Apply: https://www.linkedin.com/jobs/view/123456 --------------------------------------------------------------------------- Visit this link to stop these emails: https://zapier.com/manage/zaps/377189499/stop/?check=IjM3NzE4OTQ5OSI:1wxOsS:oI70k9chfpsBkuhUt40N7RJcBgvOZpEbLSqOtUncKGQ</w:t>
      </w:r>
    </w:p>
    <w:p>
      <w:r>
        <w:t>After: normalized record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{</w:t>
        <w:br/>
        <w:t xml:space="preserve">  "source": "email",</w:t>
        <w:br/>
        <w:t xml:space="preserve">  "email_type": "zapier_single_job",</w:t>
        <w:br/>
        <w:t xml:space="preserve">  "title": "Senior Data Engineer",</w:t>
        <w:br/>
        <w:t xml:space="preserve">  "company": "Acme Corp",</w:t>
        <w:br/>
        <w:t xml:space="preserve">  "location": "Remote",</w:t>
        <w:br/>
        <w:t xml:space="preserve">  "url": "https://www.linkedin.com/jobs/view/123456",</w:t>
        <w:br/>
        <w:t xml:space="preserve">  "date_posted": "2026-08-20",</w:t>
        <w:br/>
        <w:t xml:space="preserve">  "tags": [</w:t>
        <w:br/>
        <w:t xml:space="preserve">    "data-engineer",</w:t>
        <w:br/>
        <w:t xml:space="preserve">    "spark",</w:t>
        <w:br/>
        <w:t xml:space="preserve">    "python"</w:t>
        <w:br/>
        <w:t xml:space="preserve">  ],</w:t>
        <w:br/>
        <w:t xml:space="preserve">  "skills": [</w:t>
        <w:br/>
        <w:t xml:space="preserve">    "etl",</w:t>
        <w:br/>
        <w:t xml:space="preserve">    "python",</w:t>
        <w:br/>
        <w:t xml:space="preserve">    "spark"</w:t>
        <w:br/>
        <w:t xml:space="preserve">  ],</w:t>
        <w:br/>
        <w:t xml:space="preserve">  "responsibilities": [</w:t>
        <w:br/>
        <w:t xml:space="preserve">    "design etl",</w:t>
        <w:br/>
        <w:t xml:space="preserve">    "manage streaming",</w:t>
        <w:br/>
        <w:t xml:space="preserve">    "mentor",</w:t>
        <w:br/>
        <w:t xml:space="preserve">    "design ETL, manage streaming, mentor junior engineers. Apply: https://www.linkedin.com/jobs/view/123456"</w:t>
        <w:br/>
        <w:t xml:space="preserve">  ]</w:t>
        <w:br/>
        <w:t>}</w:t>
      </w:r>
    </w:p>
    <w:p>
      <w:r>
        <w:t>Filtered/scored output example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{</w:t>
        <w:br/>
        <w:t xml:space="preserve">  "score": 73,</w:t>
        <w:br/>
        <w:t xml:space="preserve">  "breakdown": {</w:t>
        <w:br/>
        <w:t xml:space="preserve">    "alignment": 65,</w:t>
        <w:br/>
        <w:t xml:space="preserve">    "impact": 70,</w:t>
        <w:br/>
        <w:t xml:space="preserve">    "feasibility": 80,</w:t>
        <w:br/>
        <w:t xml:space="preserve">    "skill_match": 90,</w:t>
        <w:br/>
        <w:t xml:space="preserve">    "urgency": 70</w:t>
        <w:br/>
        <w:t xml:space="preserve">  },</w:t>
        <w:br/>
        <w:t xml:space="preserve">  "confidence": 0.9,</w:t>
        <w:br/>
        <w:t xml:space="preserve">  "notes": "Open-source repo with strong LLM and agent focus, useful for portfolio; high feasibility and skill match."</w:t>
        <w:br/>
        <w:t>}</w:t>
      </w:r>
    </w:p>
    <w:p>
      <w:r>
        <w:t>Code proof: the scorer scans all three normalized source folders: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NORM_DIRS = [NORM_ROOT / name for name in ('jobs', 'github', 'learning')]</w:t>
        <w:br/>
        <w:t>files = sorted(path for norm_dir in NORM_DIRS</w:t>
        <w:br/>
        <w:t xml:space="preserve">                for path in glob(str(norm_dir / '*.json')))</w:t>
        <w:br/>
        <w:t>output = call_llm(build_prompt(north_star, item))</w:t>
        <w:br/>
        <w:t>parse_and_save(output, item_id)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7324D"/>
        </w:rPr>
        <w:t>5. Ingestion mechanism</w:t>
      </w:r>
    </w:p>
    <w:p>
      <w:r>
        <w:t>The pipeline runs manually or through GitHub Actions. The weekly workflow runs every Monday at 06:00 UTC and also supports workflow_dispatch.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top"/>
            <w:shd w:fill="17324D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8064"/>
            <w:vAlign w:val="top"/>
            <w:shd w:fill="17324D"/>
          </w:tcPr>
          <w:p>
            <w:r/>
            <w:r>
              <w:rPr>
                <w:b/>
                <w:color w:val="FFFFFF"/>
              </w:rPr>
              <w:t>Implementation evidence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GitHub repositories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ingest_github.py searches GenAI repositories and writes raw Markdown.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RSS knowledge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ingest_linkedin_rss.py reads configured RSS/Atom feeds and deduplicates entries.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Email jobs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ingest_email_imap.py fetches unseen messages and filters unrelated operational mail.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LMS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ingest_lms_folder.py imports files from inbox_lms/.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Normalization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normalize_job.py handles jobs; normalize_sources.py handles GitHub and LMS.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</w:rPr>
              <w:t>Scoring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</w:rPr>
              <w:t>score_with_llm.py scans all normalized folders and calls GROQ.</w:t>
            </w:r>
          </w:p>
        </w:tc>
      </w:tr>
    </w:tbl>
    <w:p/>
    <w:p>
      <w:pPr>
        <w:pStyle w:val="IntenseQuote"/>
      </w:pPr>
      <w:r>
        <w:t>Workflow evidence: .github/workflows/weekly-ingest.yml. Manual schedule evidence: deterministic_ingestion/cron_example.txt.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0 * * * * ingest_linkedin_rss.py</w:t>
        <w:br/>
        <w:t>15 * * * * ingest_github.py</w:t>
        <w:br/>
        <w:t>30 * * * * ingest_email.py</w:t>
      </w:r>
    </w:p>
    <w:p>
      <w:r>
        <w:t>Code proof: workflow command sequence:</w:t>
      </w:r>
    </w:p>
    <w:p>
      <w:pPr>
        <w:pStyle w:val="NoSpacing"/>
        <w:ind w:left="288"/>
      </w:pPr>
      <w:r>
        <w:rPr>
          <w:rFonts w:ascii="Consolas" w:hAnsi="Consolas"/>
          <w:sz w:val="16"/>
        </w:rPr>
        <w:t>python deterministic_ingestion/ingest_email_imap.py</w:t>
        <w:br/>
        <w:t>python deterministic_ingestion/ingest_linkedin_rss.py</w:t>
        <w:br/>
        <w:t>python deterministic_ingestion/ingest_github.py</w:t>
        <w:br/>
        <w:t>python deterministic_ingestion/ingest_lms_folder.py</w:t>
        <w:br/>
        <w:t>python deterministic_ingestion/normalize_job.py</w:t>
        <w:br/>
        <w:t>python deterministic_ingestion/normalize_sources.py</w:t>
        <w:br/>
        <w:t>python deterministic_ingestion/score_with_llm.py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5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raw records remain Markdown. The normalizers create structured JSON. Only the final scoring step calls GROQ, and its output is stored separately in jobs_scores.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