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6BCD" w14:textId="77777777" w:rsidR="000D4E41" w:rsidRPr="000D4E41" w:rsidRDefault="000D4E41" w:rsidP="000D4E41">
      <w:pPr>
        <w:rPr>
          <w:rFonts w:ascii="Calibri" w:eastAsia="Calibri" w:hAnsi="Calibri" w:cs="Times New Roman"/>
          <w:b/>
          <w:bCs/>
        </w:rPr>
      </w:pPr>
      <w:r w:rsidRPr="000D4E41">
        <w:rPr>
          <w:rFonts w:ascii="Calibri" w:eastAsia="Calibri" w:hAnsi="Calibri" w:cs="Times New Roman"/>
          <w:b/>
          <w:bCs/>
          <w:lang w:val="el-GR"/>
        </w:rPr>
        <w:t>Βασική</w:t>
      </w:r>
      <w:r w:rsidRPr="000D4E41">
        <w:rPr>
          <w:rFonts w:ascii="Calibri" w:eastAsia="Calibri" w:hAnsi="Calibri" w:cs="Times New Roman"/>
          <w:b/>
          <w:bCs/>
        </w:rPr>
        <w:t xml:space="preserve"> </w:t>
      </w:r>
      <w:r w:rsidRPr="000D4E41">
        <w:rPr>
          <w:rFonts w:ascii="Calibri" w:eastAsia="Calibri" w:hAnsi="Calibri" w:cs="Times New Roman"/>
          <w:b/>
          <w:bCs/>
          <w:lang w:val="el-GR"/>
        </w:rPr>
        <w:t>ροή</w:t>
      </w:r>
      <w:r w:rsidRPr="000D4E41">
        <w:rPr>
          <w:rFonts w:ascii="Calibri" w:eastAsia="Calibri" w:hAnsi="Calibri" w:cs="Times New Roman"/>
          <w:b/>
          <w:bCs/>
        </w:rPr>
        <w:t xml:space="preserve"> ‘’ Pharmacy service ‘’</w:t>
      </w:r>
    </w:p>
    <w:p w14:paraId="606F82EB" w14:textId="3CE93914" w:rsidR="000D4E41" w:rsidRPr="000D4E41" w:rsidRDefault="000D4E41" w:rsidP="000D4E41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</w:rPr>
        <w:t>O</w:t>
      </w:r>
      <w:r w:rsidRPr="000D4E41">
        <w:rPr>
          <w:rFonts w:ascii="Calibri" w:eastAsia="Calibri" w:hAnsi="Calibri" w:cs="Times New Roman"/>
          <w:lang w:val="el-GR"/>
        </w:rPr>
        <w:t xml:space="preserve"> χρήστης συνδέεται στο σύστημα και επιλέγει στο μενού ‘’ </w:t>
      </w:r>
      <w:r>
        <w:rPr>
          <w:rFonts w:ascii="Calibri" w:eastAsia="Calibri" w:hAnsi="Calibri" w:cs="Times New Roman"/>
          <w:lang w:val="el-GR"/>
        </w:rPr>
        <w:t>Υπηρεσίες Φαρμακείου</w:t>
      </w:r>
      <w:r w:rsidRPr="000D4E41">
        <w:rPr>
          <w:rFonts w:ascii="Calibri" w:eastAsia="Calibri" w:hAnsi="Calibri" w:cs="Times New Roman"/>
          <w:lang w:val="el-GR"/>
        </w:rPr>
        <w:t xml:space="preserve"> ‘’.</w:t>
      </w:r>
    </w:p>
    <w:p w14:paraId="3D571FC7" w14:textId="2F51505C" w:rsidR="000D4E41" w:rsidRDefault="000D4E41" w:rsidP="000D4E41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</w:rPr>
        <w:t>O</w:t>
      </w:r>
      <w:r w:rsidRPr="000D4E41">
        <w:rPr>
          <w:rFonts w:ascii="Calibri" w:eastAsia="Calibri" w:hAnsi="Calibri" w:cs="Times New Roman"/>
          <w:lang w:val="el-GR"/>
        </w:rPr>
        <w:t xml:space="preserve"> χρήστης οδηγείται σε μία οθόνη και επιλέγει μία από τις εξής υπηρεσίες για τις οποίες επιθυμεί να κλείσει </w:t>
      </w:r>
      <w:r w:rsidRPr="000D4E41">
        <w:rPr>
          <w:rFonts w:ascii="Calibri" w:eastAsia="Calibri" w:hAnsi="Calibri" w:cs="Times New Roman"/>
          <w:lang w:val="el-GR"/>
        </w:rPr>
        <w:t>ραντεβού:</w:t>
      </w:r>
      <w:r w:rsidRPr="000D4E41">
        <w:rPr>
          <w:rFonts w:ascii="Calibri" w:eastAsia="Calibri" w:hAnsi="Calibri" w:cs="Times New Roman"/>
          <w:lang w:val="el-GR"/>
        </w:rPr>
        <w:t xml:space="preserve"> ‘’ </w:t>
      </w:r>
      <w:r>
        <w:rPr>
          <w:rFonts w:ascii="Calibri" w:eastAsia="Calibri" w:hAnsi="Calibri" w:cs="Times New Roman"/>
        </w:rPr>
        <w:t>C</w:t>
      </w:r>
      <w:r w:rsidRPr="000D4E41">
        <w:rPr>
          <w:rFonts w:ascii="Calibri" w:eastAsia="Calibri" w:hAnsi="Calibri" w:cs="Times New Roman"/>
        </w:rPr>
        <w:t>ovid</w:t>
      </w:r>
      <w:r w:rsidRPr="000D4E41">
        <w:rPr>
          <w:rFonts w:ascii="Calibri" w:eastAsia="Calibri" w:hAnsi="Calibri" w:cs="Times New Roman"/>
          <w:lang w:val="el-GR"/>
        </w:rPr>
        <w:t xml:space="preserve"> 19 </w:t>
      </w:r>
      <w:r>
        <w:rPr>
          <w:rFonts w:ascii="Calibri" w:eastAsia="Calibri" w:hAnsi="Calibri" w:cs="Times New Roman"/>
        </w:rPr>
        <w:t>R</w:t>
      </w:r>
      <w:r w:rsidRPr="000D4E41">
        <w:rPr>
          <w:rFonts w:ascii="Calibri" w:eastAsia="Calibri" w:hAnsi="Calibri" w:cs="Times New Roman"/>
        </w:rPr>
        <w:t>apid</w:t>
      </w:r>
      <w:r w:rsidRPr="000D4E41">
        <w:rPr>
          <w:rFonts w:ascii="Calibri" w:eastAsia="Calibri" w:hAnsi="Calibri" w:cs="Times New Roman"/>
          <w:lang w:val="el-GR"/>
        </w:rPr>
        <w:t xml:space="preserve"> </w:t>
      </w:r>
      <w:r>
        <w:rPr>
          <w:rFonts w:ascii="Calibri" w:eastAsia="Calibri" w:hAnsi="Calibri" w:cs="Times New Roman"/>
        </w:rPr>
        <w:t>T</w:t>
      </w:r>
      <w:r w:rsidRPr="000D4E41">
        <w:rPr>
          <w:rFonts w:ascii="Calibri" w:eastAsia="Calibri" w:hAnsi="Calibri" w:cs="Times New Roman"/>
        </w:rPr>
        <w:t>est</w:t>
      </w:r>
      <w:r w:rsidRPr="000D4E41">
        <w:rPr>
          <w:rFonts w:ascii="Calibri" w:eastAsia="Calibri" w:hAnsi="Calibri" w:cs="Times New Roman"/>
          <w:lang w:val="el-GR"/>
        </w:rPr>
        <w:t xml:space="preserve"> ‘</w:t>
      </w:r>
      <w:r w:rsidRPr="000D4E41">
        <w:rPr>
          <w:rFonts w:ascii="Calibri" w:eastAsia="Calibri" w:hAnsi="Calibri" w:cs="Times New Roman"/>
          <w:lang w:val="el-GR"/>
        </w:rPr>
        <w:t>’,</w:t>
      </w:r>
      <w:r w:rsidRPr="000D4E41">
        <w:rPr>
          <w:rFonts w:ascii="Calibri" w:eastAsia="Calibri" w:hAnsi="Calibri" w:cs="Times New Roman"/>
          <w:lang w:val="el-GR"/>
        </w:rPr>
        <w:t xml:space="preserve"> ‘’ </w:t>
      </w:r>
      <w:r w:rsidR="00C52BF6">
        <w:rPr>
          <w:rFonts w:ascii="Calibri" w:eastAsia="Calibri" w:hAnsi="Calibri" w:cs="Times New Roman"/>
          <w:lang w:val="el-GR"/>
        </w:rPr>
        <w:t xml:space="preserve">Ζύγισμα Βάρους/Λιπομέτρηση </w:t>
      </w:r>
      <w:r w:rsidRPr="000D4E41">
        <w:rPr>
          <w:rFonts w:ascii="Calibri" w:eastAsia="Calibri" w:hAnsi="Calibri" w:cs="Times New Roman"/>
          <w:lang w:val="el-GR"/>
        </w:rPr>
        <w:t>‘</w:t>
      </w:r>
      <w:r w:rsidR="004D1309" w:rsidRPr="000D4E41">
        <w:rPr>
          <w:rFonts w:ascii="Calibri" w:eastAsia="Calibri" w:hAnsi="Calibri" w:cs="Times New Roman"/>
          <w:lang w:val="el-GR"/>
        </w:rPr>
        <w:t>’,</w:t>
      </w:r>
      <w:r w:rsidRPr="000D4E41">
        <w:rPr>
          <w:rFonts w:ascii="Calibri" w:eastAsia="Calibri" w:hAnsi="Calibri" w:cs="Times New Roman"/>
          <w:lang w:val="el-GR"/>
        </w:rPr>
        <w:t xml:space="preserve"> </w:t>
      </w:r>
    </w:p>
    <w:p w14:paraId="5536ACA9" w14:textId="65BA2070" w:rsidR="000D4E41" w:rsidRPr="00C52BF6" w:rsidRDefault="000D4E41" w:rsidP="000D4E41">
      <w:pPr>
        <w:ind w:left="720"/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 xml:space="preserve">‘’ </w:t>
      </w:r>
      <w:r w:rsidR="00C52BF6">
        <w:rPr>
          <w:rFonts w:ascii="Calibri" w:eastAsia="Calibri" w:hAnsi="Calibri" w:cs="Times New Roman"/>
          <w:lang w:val="el-GR"/>
        </w:rPr>
        <w:t>Ένεση</w:t>
      </w:r>
      <w:r w:rsidR="00C52BF6" w:rsidRPr="00C52BF6">
        <w:rPr>
          <w:rFonts w:ascii="Calibri" w:eastAsia="Calibri" w:hAnsi="Calibri" w:cs="Times New Roman"/>
          <w:lang w:val="el-GR"/>
        </w:rPr>
        <w:t xml:space="preserve"> </w:t>
      </w:r>
      <w:r w:rsidR="00C52BF6">
        <w:rPr>
          <w:rFonts w:ascii="Calibri" w:eastAsia="Calibri" w:hAnsi="Calibri" w:cs="Times New Roman"/>
          <w:lang w:val="el-GR"/>
        </w:rPr>
        <w:t>Ινσουλίνης</w:t>
      </w:r>
      <w:r w:rsidRPr="000D4E41">
        <w:rPr>
          <w:rFonts w:ascii="Calibri" w:eastAsia="Calibri" w:hAnsi="Calibri" w:cs="Times New Roman"/>
          <w:lang w:val="el-GR"/>
        </w:rPr>
        <w:t xml:space="preserve"> (</w:t>
      </w:r>
      <w:r w:rsidR="00C52BF6">
        <w:rPr>
          <w:rFonts w:ascii="Calibri" w:eastAsia="Calibri" w:hAnsi="Calibri" w:cs="Times New Roman"/>
          <w:lang w:val="el-GR"/>
        </w:rPr>
        <w:t>χρειάζεται</w:t>
      </w:r>
      <w:r w:rsidR="00C52BF6" w:rsidRPr="00C52BF6">
        <w:rPr>
          <w:rFonts w:ascii="Calibri" w:eastAsia="Calibri" w:hAnsi="Calibri" w:cs="Times New Roman"/>
          <w:lang w:val="el-GR"/>
        </w:rPr>
        <w:t xml:space="preserve"> </w:t>
      </w:r>
      <w:r w:rsidR="00C52BF6">
        <w:rPr>
          <w:rFonts w:ascii="Calibri" w:eastAsia="Calibri" w:hAnsi="Calibri" w:cs="Times New Roman"/>
          <w:lang w:val="el-GR"/>
        </w:rPr>
        <w:t>απόδειξη</w:t>
      </w:r>
      <w:r w:rsidR="00C52BF6" w:rsidRPr="00C52BF6">
        <w:rPr>
          <w:rFonts w:ascii="Calibri" w:eastAsia="Calibri" w:hAnsi="Calibri" w:cs="Times New Roman"/>
          <w:lang w:val="el-GR"/>
        </w:rPr>
        <w:t xml:space="preserve"> </w:t>
      </w:r>
      <w:r w:rsidR="00C52BF6">
        <w:rPr>
          <w:rFonts w:ascii="Calibri" w:eastAsia="Calibri" w:hAnsi="Calibri" w:cs="Times New Roman"/>
          <w:lang w:val="el-GR"/>
        </w:rPr>
        <w:t>ότι είστε διαβητικός</w:t>
      </w:r>
      <w:r w:rsidRPr="000D4E41">
        <w:rPr>
          <w:rFonts w:ascii="Calibri" w:eastAsia="Calibri" w:hAnsi="Calibri" w:cs="Times New Roman"/>
          <w:lang w:val="el-GR"/>
        </w:rPr>
        <w:t xml:space="preserve">)’’ , ‘’ </w:t>
      </w:r>
      <w:r w:rsidR="00C52BF6">
        <w:rPr>
          <w:rFonts w:ascii="Calibri" w:eastAsia="Calibri" w:hAnsi="Calibri" w:cs="Times New Roman"/>
          <w:lang w:val="el-GR"/>
        </w:rPr>
        <w:t>Πίεση</w:t>
      </w:r>
      <w:r w:rsidRPr="000D4E41">
        <w:rPr>
          <w:rFonts w:ascii="Calibri" w:eastAsia="Calibri" w:hAnsi="Calibri" w:cs="Times New Roman"/>
          <w:lang w:val="el-GR"/>
        </w:rPr>
        <w:t xml:space="preserve"> </w:t>
      </w:r>
      <w:r w:rsidR="00C52BF6">
        <w:rPr>
          <w:rFonts w:ascii="Calibri" w:eastAsia="Calibri" w:hAnsi="Calibri" w:cs="Times New Roman"/>
          <w:lang w:val="el-GR"/>
        </w:rPr>
        <w:t>ή</w:t>
      </w:r>
      <w:r w:rsidRPr="000D4E41">
        <w:rPr>
          <w:rFonts w:ascii="Calibri" w:eastAsia="Calibri" w:hAnsi="Calibri" w:cs="Times New Roman"/>
          <w:lang w:val="el-GR"/>
        </w:rPr>
        <w:t xml:space="preserve"> </w:t>
      </w:r>
      <w:r w:rsidR="00C52BF6">
        <w:rPr>
          <w:rFonts w:ascii="Calibri" w:eastAsia="Calibri" w:hAnsi="Calibri" w:cs="Times New Roman"/>
          <w:lang w:val="el-GR"/>
        </w:rPr>
        <w:t>Οξυγονομέτρηση</w:t>
      </w:r>
      <w:r w:rsidRPr="000D4E41">
        <w:rPr>
          <w:rFonts w:ascii="Calibri" w:eastAsia="Calibri" w:hAnsi="Calibri" w:cs="Times New Roman"/>
          <w:lang w:val="el-GR"/>
        </w:rPr>
        <w:t xml:space="preserve"> ‘’,</w:t>
      </w:r>
    </w:p>
    <w:p w14:paraId="30FE5D58" w14:textId="167EFD4B" w:rsidR="000D4E41" w:rsidRPr="000D4E41" w:rsidRDefault="000D4E41" w:rsidP="000D4E41">
      <w:pPr>
        <w:ind w:left="720"/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 xml:space="preserve"> ‘’ </w:t>
      </w:r>
      <w:r w:rsidR="00C52BF6">
        <w:rPr>
          <w:rFonts w:ascii="Calibri" w:eastAsia="Calibri" w:hAnsi="Calibri" w:cs="Times New Roman"/>
          <w:lang w:val="el-GR"/>
        </w:rPr>
        <w:t>Εμβόλιο</w:t>
      </w:r>
      <w:r w:rsidRPr="000D4E41">
        <w:rPr>
          <w:rFonts w:ascii="Calibri" w:eastAsia="Calibri" w:hAnsi="Calibri" w:cs="Times New Roman"/>
          <w:lang w:val="el-GR"/>
        </w:rPr>
        <w:t xml:space="preserve"> ‘’, ‘’ </w:t>
      </w:r>
      <w:r w:rsidR="004D1309">
        <w:rPr>
          <w:rFonts w:ascii="Calibri" w:eastAsia="Calibri" w:hAnsi="Calibri" w:cs="Times New Roman"/>
          <w:lang w:val="el-GR"/>
        </w:rPr>
        <w:t xml:space="preserve">ερωτήσεις και εξηγήσεις από κοντά </w:t>
      </w:r>
      <w:r w:rsidRPr="000D4E41">
        <w:rPr>
          <w:rFonts w:ascii="Calibri" w:eastAsia="Calibri" w:hAnsi="Calibri" w:cs="Times New Roman"/>
          <w:lang w:val="el-GR"/>
        </w:rPr>
        <w:t>’’.</w:t>
      </w:r>
    </w:p>
    <w:p w14:paraId="294FC8FE" w14:textId="77777777" w:rsidR="000D4E41" w:rsidRPr="000D4E41" w:rsidRDefault="000D4E41" w:rsidP="000D4E41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Το σύστημα αναζητά στην βάση δεδομένων τα κοντινότερα φαρμακεία που μπορούν να παρέχουν στο χρήστη την υπηρεσία στο συντομότερο χρόνο.</w:t>
      </w:r>
    </w:p>
    <w:p w14:paraId="74DE91CF" w14:textId="77777777" w:rsidR="000D4E41" w:rsidRPr="000D4E41" w:rsidRDefault="000D4E41" w:rsidP="000D4E41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Ο χρήστης οδηγείται σε μία οθόνη που καλείται να επιλέξει σε ποιο από τα προτεινόμενα φαρμακεία επιθυμεί να κλείσει το ραντεβού του.</w:t>
      </w:r>
    </w:p>
    <w:p w14:paraId="198CB4BA" w14:textId="77777777" w:rsidR="000D4E41" w:rsidRPr="000D4E41" w:rsidRDefault="000D4E41" w:rsidP="000D4E41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Ο χρήστης επιλέγει το φαρμακείο και του εμφανίζονται οι διαθέσιμες ώρες.</w:t>
      </w:r>
    </w:p>
    <w:p w14:paraId="45FE073B" w14:textId="77777777" w:rsidR="000D4E41" w:rsidRPr="000D4E41" w:rsidRDefault="000D4E41" w:rsidP="000D4E41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Ο χρήστης διαλέγει την ώρα της αρεσκείας του.</w:t>
      </w:r>
    </w:p>
    <w:p w14:paraId="3D683D19" w14:textId="77777777" w:rsidR="000D4E41" w:rsidRPr="000D4E41" w:rsidRDefault="000D4E41" w:rsidP="000D4E41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Το σύστημα καταγραφεί το ραντεβού και το μαρκάρει ως κλεισμένο στη βάση δεδομένων του.</w:t>
      </w:r>
    </w:p>
    <w:p w14:paraId="62FCB9AD" w14:textId="77777777" w:rsidR="000D4E41" w:rsidRPr="000D4E41" w:rsidRDefault="000D4E41" w:rsidP="000D4E41">
      <w:pPr>
        <w:rPr>
          <w:rFonts w:ascii="Calibri" w:eastAsia="Calibri" w:hAnsi="Calibri" w:cs="Times New Roman"/>
          <w:lang w:val="el-GR"/>
        </w:rPr>
      </w:pPr>
    </w:p>
    <w:p w14:paraId="146C1AA3" w14:textId="77777777" w:rsidR="000D4E41" w:rsidRPr="000D4E41" w:rsidRDefault="000D4E41" w:rsidP="000D4E41">
      <w:pPr>
        <w:rPr>
          <w:rFonts w:ascii="Calibri" w:eastAsia="Calibri" w:hAnsi="Calibri" w:cs="Times New Roman"/>
          <w:lang w:val="el-GR"/>
        </w:rPr>
      </w:pPr>
    </w:p>
    <w:p w14:paraId="12468B33" w14:textId="77777777" w:rsidR="000D4E41" w:rsidRPr="000D4E41" w:rsidRDefault="000D4E41" w:rsidP="000D4E41">
      <w:pPr>
        <w:rPr>
          <w:rFonts w:ascii="Calibri" w:eastAsia="Calibri" w:hAnsi="Calibri" w:cs="Times New Roman"/>
          <w:b/>
          <w:bCs/>
        </w:rPr>
      </w:pPr>
      <w:r w:rsidRPr="000D4E41">
        <w:rPr>
          <w:rFonts w:ascii="Calibri" w:eastAsia="Calibri" w:hAnsi="Calibri" w:cs="Times New Roman"/>
          <w:b/>
          <w:bCs/>
          <w:lang w:val="el-GR"/>
        </w:rPr>
        <w:t>Εναλλακτική</w:t>
      </w:r>
      <w:r w:rsidRPr="000D4E41">
        <w:rPr>
          <w:rFonts w:ascii="Calibri" w:eastAsia="Calibri" w:hAnsi="Calibri" w:cs="Times New Roman"/>
          <w:b/>
          <w:bCs/>
        </w:rPr>
        <w:t xml:space="preserve"> </w:t>
      </w:r>
      <w:r w:rsidRPr="000D4E41">
        <w:rPr>
          <w:rFonts w:ascii="Calibri" w:eastAsia="Calibri" w:hAnsi="Calibri" w:cs="Times New Roman"/>
          <w:b/>
          <w:bCs/>
          <w:lang w:val="el-GR"/>
        </w:rPr>
        <w:t>ροή</w:t>
      </w:r>
      <w:r w:rsidRPr="000D4E41">
        <w:rPr>
          <w:rFonts w:ascii="Calibri" w:eastAsia="Calibri" w:hAnsi="Calibri" w:cs="Times New Roman"/>
          <w:b/>
          <w:bCs/>
        </w:rPr>
        <w:t xml:space="preserve"> 1  ‘’ Pharmacy service ‘’</w:t>
      </w:r>
    </w:p>
    <w:p w14:paraId="3756EEE8" w14:textId="18A0D510" w:rsidR="000D4E41" w:rsidRPr="000D4E41" w:rsidRDefault="000D4E41" w:rsidP="000D4E41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Το σύστημα δεν βρίσκει κάποιο διαθέσιμο φαρμακείο κοντά με ανοιχτά ραντεβού.</w:t>
      </w:r>
    </w:p>
    <w:p w14:paraId="1D1809C8" w14:textId="714AEDE0" w:rsidR="000D4E41" w:rsidRPr="000D4E41" w:rsidRDefault="000D4E41" w:rsidP="000D4E41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Το σύστημα εμφανίζει μήνυμα ότι δεν υπάρχουν διαθέσιμα φαρμακεία.</w:t>
      </w:r>
    </w:p>
    <w:p w14:paraId="3E3C0CC8" w14:textId="7335FECF" w:rsidR="000D4E41" w:rsidRPr="000D4E41" w:rsidRDefault="000D4E41" w:rsidP="000D4E41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Ο χρήστης έχει τη δυνατότητα να επιλέξει είτε άλλη υπηρεσία είτε να δοκιμάσει αργότερα.</w:t>
      </w:r>
    </w:p>
    <w:p w14:paraId="20C3274E" w14:textId="77777777" w:rsidR="000D4E41" w:rsidRPr="000D4E41" w:rsidRDefault="000D4E41" w:rsidP="000D4E41">
      <w:pPr>
        <w:rPr>
          <w:rFonts w:ascii="Calibri" w:eastAsia="Calibri" w:hAnsi="Calibri" w:cs="Times New Roman"/>
          <w:lang w:val="el-GR"/>
        </w:rPr>
      </w:pPr>
    </w:p>
    <w:p w14:paraId="79C79C38" w14:textId="77777777" w:rsidR="000D4E41" w:rsidRPr="000D4E41" w:rsidRDefault="000D4E41" w:rsidP="000D4E41">
      <w:pPr>
        <w:rPr>
          <w:rFonts w:ascii="Calibri" w:eastAsia="Calibri" w:hAnsi="Calibri" w:cs="Times New Roman"/>
          <w:b/>
          <w:bCs/>
        </w:rPr>
      </w:pPr>
      <w:r w:rsidRPr="000D4E41">
        <w:rPr>
          <w:rFonts w:ascii="Calibri" w:eastAsia="Calibri" w:hAnsi="Calibri" w:cs="Times New Roman"/>
          <w:b/>
          <w:bCs/>
          <w:lang w:val="el-GR"/>
        </w:rPr>
        <w:t>Εναλλακτική</w:t>
      </w:r>
      <w:r w:rsidRPr="000D4E41">
        <w:rPr>
          <w:rFonts w:ascii="Calibri" w:eastAsia="Calibri" w:hAnsi="Calibri" w:cs="Times New Roman"/>
          <w:b/>
          <w:bCs/>
        </w:rPr>
        <w:t xml:space="preserve"> </w:t>
      </w:r>
      <w:r w:rsidRPr="000D4E41">
        <w:rPr>
          <w:rFonts w:ascii="Calibri" w:eastAsia="Calibri" w:hAnsi="Calibri" w:cs="Times New Roman"/>
          <w:b/>
          <w:bCs/>
          <w:lang w:val="el-GR"/>
        </w:rPr>
        <w:t>ροή</w:t>
      </w:r>
      <w:r w:rsidRPr="000D4E41">
        <w:rPr>
          <w:rFonts w:ascii="Calibri" w:eastAsia="Calibri" w:hAnsi="Calibri" w:cs="Times New Roman"/>
          <w:b/>
          <w:bCs/>
        </w:rPr>
        <w:t xml:space="preserve"> 2  ‘’ Pharmacy service ‘’</w:t>
      </w:r>
    </w:p>
    <w:p w14:paraId="79C11C15" w14:textId="24FA6E45" w:rsidR="000D4E41" w:rsidRPr="000D4E41" w:rsidRDefault="000D4E41" w:rsidP="000D4E41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Ο χρήστης δεν ικανοποιείται με τις διαθέσιμες ώρες</w:t>
      </w:r>
    </w:p>
    <w:p w14:paraId="005F48B2" w14:textId="4CD54894" w:rsidR="000D4E41" w:rsidRPr="000D4E41" w:rsidRDefault="000D4E41" w:rsidP="000D4E41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Ο χρήστης κάνει ένα βήμα πίσω και επιλέγει κάποιο διαφορετικό φαρμακείο και συνεχίζεται κανονικά η διαδικασία.</w:t>
      </w:r>
    </w:p>
    <w:p w14:paraId="627479E7" w14:textId="77777777" w:rsidR="000D4E41" w:rsidRPr="000D4E41" w:rsidRDefault="000D4E41" w:rsidP="000D4E41">
      <w:pPr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 xml:space="preserve">    </w:t>
      </w:r>
    </w:p>
    <w:p w14:paraId="60481238" w14:textId="77777777" w:rsidR="00D93551" w:rsidRPr="000D4E41" w:rsidRDefault="004D1309">
      <w:pPr>
        <w:rPr>
          <w:lang w:val="el-GR"/>
        </w:rPr>
      </w:pPr>
    </w:p>
    <w:sectPr w:rsidR="00D93551" w:rsidRPr="000D4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62D0"/>
    <w:multiLevelType w:val="hybridMultilevel"/>
    <w:tmpl w:val="004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81816"/>
    <w:multiLevelType w:val="hybridMultilevel"/>
    <w:tmpl w:val="426A6BDA"/>
    <w:lvl w:ilvl="0" w:tplc="AC5A7B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21B50"/>
    <w:multiLevelType w:val="multilevel"/>
    <w:tmpl w:val="6D60904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  <w:b/>
        <w:bCs/>
      </w:rPr>
    </w:lvl>
    <w:lvl w:ilvl="1">
      <w:start w:val="7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7705EBE"/>
    <w:multiLevelType w:val="hybridMultilevel"/>
    <w:tmpl w:val="32FA2CE6"/>
    <w:lvl w:ilvl="0" w:tplc="E4425842">
      <w:start w:val="1"/>
      <w:numFmt w:val="decimal"/>
      <w:lvlText w:val="%1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4DE87AF9"/>
    <w:multiLevelType w:val="hybridMultilevel"/>
    <w:tmpl w:val="A8CC290A"/>
    <w:lvl w:ilvl="0" w:tplc="EDDA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540335">
    <w:abstractNumId w:val="4"/>
  </w:num>
  <w:num w:numId="2" w16cid:durableId="1261836807">
    <w:abstractNumId w:val="0"/>
  </w:num>
  <w:num w:numId="3" w16cid:durableId="437482733">
    <w:abstractNumId w:val="3"/>
  </w:num>
  <w:num w:numId="4" w16cid:durableId="603390558">
    <w:abstractNumId w:val="1"/>
  </w:num>
  <w:num w:numId="5" w16cid:durableId="1045300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77"/>
    <w:rsid w:val="00016428"/>
    <w:rsid w:val="000D4E41"/>
    <w:rsid w:val="004D1309"/>
    <w:rsid w:val="00AC07C7"/>
    <w:rsid w:val="00C52BF6"/>
    <w:rsid w:val="00EF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5BC7"/>
  <w15:chartTrackingRefBased/>
  <w15:docId w15:val="{D48C9391-E8EC-4022-A391-00B18637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Γιώργος Μιχόπουλος</dc:creator>
  <cp:keywords/>
  <dc:description/>
  <cp:lastModifiedBy>Γιώργος Μιχόπουλος</cp:lastModifiedBy>
  <cp:revision>2</cp:revision>
  <dcterms:created xsi:type="dcterms:W3CDTF">2022-05-04T16:58:00Z</dcterms:created>
  <dcterms:modified xsi:type="dcterms:W3CDTF">2022-05-04T17:09:00Z</dcterms:modified>
</cp:coreProperties>
</file>