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1022" w:val="left" w:leader="none"/>
          <w:tab w:pos="10347" w:val="left" w:leader="none"/>
        </w:tabs>
        <w:spacing w:before="95"/>
        <w:ind w:left="141" w:right="0" w:firstLine="0"/>
        <w:jc w:val="left"/>
        <w:rPr>
          <w:b/>
          <w:sz w:val="44"/>
        </w:rPr>
      </w:pPr>
      <w:r>
        <w:rPr>
          <w:rFonts w:ascii="Times New Roman"/>
          <w:sz w:val="44"/>
          <w:u w:val="thick"/>
        </w:rPr>
        <w:tab/>
      </w:r>
      <w:r>
        <w:rPr>
          <w:b/>
          <w:sz w:val="44"/>
          <w:u w:val="thick"/>
        </w:rPr>
        <w:t>AXP2101</w:t>
      </w:r>
      <w:r>
        <w:rPr>
          <w:b/>
          <w:spacing w:val="-13"/>
          <w:sz w:val="44"/>
          <w:u w:val="thick"/>
        </w:rPr>
        <w:t> </w:t>
      </w:r>
      <w:r>
        <w:rPr>
          <w:b/>
          <w:sz w:val="44"/>
          <w:u w:val="thick"/>
        </w:rPr>
        <w:t>Single</w:t>
      </w:r>
      <w:r>
        <w:rPr>
          <w:b/>
          <w:spacing w:val="-11"/>
          <w:sz w:val="44"/>
          <w:u w:val="thick"/>
        </w:rPr>
        <w:t> </w:t>
      </w:r>
      <w:r>
        <w:rPr>
          <w:b/>
          <w:sz w:val="44"/>
          <w:u w:val="thick"/>
        </w:rPr>
        <w:t>Cell</w:t>
      </w:r>
      <w:r>
        <w:rPr>
          <w:b/>
          <w:spacing w:val="-11"/>
          <w:sz w:val="44"/>
          <w:u w:val="thick"/>
        </w:rPr>
        <w:t> </w:t>
      </w:r>
      <w:r>
        <w:rPr>
          <w:b/>
          <w:sz w:val="44"/>
          <w:u w:val="thick"/>
        </w:rPr>
        <w:t>NVDC</w:t>
      </w:r>
      <w:r>
        <w:rPr>
          <w:b/>
          <w:spacing w:val="-10"/>
          <w:sz w:val="44"/>
          <w:u w:val="thick"/>
        </w:rPr>
        <w:t> </w:t>
      </w:r>
      <w:r>
        <w:rPr>
          <w:b/>
          <w:sz w:val="44"/>
          <w:u w:val="thick"/>
        </w:rPr>
        <w:t>PMU</w:t>
      </w:r>
      <w:r>
        <w:rPr>
          <w:b/>
          <w:spacing w:val="-10"/>
          <w:sz w:val="44"/>
          <w:u w:val="thick"/>
        </w:rPr>
        <w:t> </w:t>
      </w:r>
      <w:r>
        <w:rPr>
          <w:b/>
          <w:sz w:val="44"/>
          <w:u w:val="thick"/>
        </w:rPr>
        <w:t>with</w:t>
      </w:r>
      <w:r>
        <w:rPr>
          <w:b/>
          <w:spacing w:val="-12"/>
          <w:sz w:val="44"/>
          <w:u w:val="thick"/>
        </w:rPr>
        <w:t> </w:t>
      </w:r>
      <w:r>
        <w:rPr>
          <w:b/>
          <w:sz w:val="44"/>
          <w:u w:val="thick"/>
        </w:rPr>
        <w:t>E-</w:t>
      </w:r>
      <w:r>
        <w:rPr>
          <w:b/>
          <w:spacing w:val="-2"/>
          <w:sz w:val="44"/>
          <w:u w:val="thick"/>
        </w:rPr>
        <w:t>gauge</w:t>
      </w:r>
      <w:r>
        <w:rPr>
          <w:b/>
          <w:sz w:val="44"/>
          <w:u w:val="thick"/>
        </w:rPr>
        <w:tab/>
      </w:r>
    </w:p>
    <w:p>
      <w:pPr>
        <w:spacing w:after="0"/>
        <w:jc w:val="left"/>
        <w:rPr>
          <w:b/>
          <w:sz w:val="44"/>
        </w:rPr>
        <w:sectPr>
          <w:headerReference w:type="default" r:id="rId5"/>
          <w:footerReference w:type="default" r:id="rId6"/>
          <w:type w:val="continuous"/>
          <w:pgSz w:w="11910" w:h="16840"/>
          <w:pgMar w:header="634" w:footer="655" w:top="1460" w:bottom="840" w:left="708" w:right="425"/>
          <w:pgNumType w:start="1"/>
        </w:sectPr>
      </w:pPr>
    </w:p>
    <w:p>
      <w:pPr>
        <w:pStyle w:val="Heading1"/>
        <w:numPr>
          <w:ilvl w:val="0"/>
          <w:numId w:val="1"/>
        </w:numPr>
        <w:tabs>
          <w:tab w:pos="940" w:val="left" w:leader="none"/>
        </w:tabs>
        <w:spacing w:line="240" w:lineRule="auto" w:before="87" w:after="0"/>
        <w:ind w:left="940" w:right="0" w:hanging="799"/>
        <w:jc w:val="left"/>
      </w:pPr>
      <w:bookmarkStart w:name="1Features" w:id="1"/>
      <w:bookmarkEnd w:id="1"/>
      <w:r>
        <w:rPr/>
      </w:r>
      <w:bookmarkStart w:name="_bookmark0" w:id="2"/>
      <w:bookmarkEnd w:id="2"/>
      <w:r>
        <w:rPr>
          <w:spacing w:val="-2"/>
        </w:rPr>
        <w:t>F</w:t>
      </w:r>
      <w:r>
        <w:rPr>
          <w:spacing w:val="-2"/>
        </w:rPr>
        <w:t>eatures</w:t>
      </w:r>
    </w:p>
    <w:p>
      <w:pPr>
        <w:pStyle w:val="ListParagraph"/>
        <w:numPr>
          <w:ilvl w:val="0"/>
          <w:numId w:val="2"/>
        </w:numPr>
        <w:tabs>
          <w:tab w:pos="940" w:val="left" w:leader="none"/>
          <w:tab w:pos="981" w:val="left" w:leader="none"/>
        </w:tabs>
        <w:spacing w:line="292" w:lineRule="auto" w:before="73" w:after="0"/>
        <w:ind w:left="981" w:right="41" w:hanging="420"/>
        <w:jc w:val="left"/>
        <w:rPr>
          <w:sz w:val="21"/>
        </w:rPr>
      </w:pPr>
      <w:r>
        <w:rPr>
          <w:sz w:val="21"/>
        </w:rPr>
        <w:t>3.9V–5.5V</w:t>
      </w:r>
      <w:r>
        <w:rPr>
          <w:spacing w:val="24"/>
          <w:sz w:val="21"/>
        </w:rPr>
        <w:t> </w:t>
      </w:r>
      <w:r>
        <w:rPr>
          <w:sz w:val="21"/>
        </w:rPr>
        <w:t>Input</w:t>
      </w:r>
      <w:r>
        <w:rPr>
          <w:spacing w:val="22"/>
          <w:sz w:val="21"/>
        </w:rPr>
        <w:t> </w:t>
      </w:r>
      <w:r>
        <w:rPr>
          <w:sz w:val="21"/>
        </w:rPr>
        <w:t>Operating</w:t>
      </w:r>
      <w:r>
        <w:rPr>
          <w:spacing w:val="23"/>
          <w:sz w:val="21"/>
        </w:rPr>
        <w:t> </w:t>
      </w:r>
      <w:r>
        <w:rPr>
          <w:sz w:val="21"/>
        </w:rPr>
        <w:t>Range</w:t>
      </w:r>
      <w:r>
        <w:rPr>
          <w:spacing w:val="24"/>
          <w:sz w:val="21"/>
        </w:rPr>
        <w:t> </w:t>
      </w:r>
      <w:r>
        <w:rPr>
          <w:sz w:val="21"/>
        </w:rPr>
        <w:t>and</w:t>
      </w:r>
      <w:r>
        <w:rPr>
          <w:spacing w:val="23"/>
          <w:sz w:val="21"/>
        </w:rPr>
        <w:t> </w:t>
      </w:r>
      <w:r>
        <w:rPr>
          <w:sz w:val="21"/>
        </w:rPr>
        <w:t>Support single Cell Battery</w:t>
      </w:r>
    </w:p>
    <w:p>
      <w:pPr>
        <w:pStyle w:val="ListParagraph"/>
        <w:numPr>
          <w:ilvl w:val="0"/>
          <w:numId w:val="2"/>
        </w:numPr>
        <w:tabs>
          <w:tab w:pos="940" w:val="left" w:leader="none"/>
        </w:tabs>
        <w:spacing w:line="255" w:lineRule="exact" w:before="0" w:after="0"/>
        <w:ind w:left="940" w:right="0" w:hanging="379"/>
        <w:jc w:val="left"/>
        <w:rPr>
          <w:sz w:val="21"/>
        </w:rPr>
      </w:pPr>
      <w:r>
        <w:rPr>
          <w:sz w:val="21"/>
        </w:rPr>
        <w:t>Battery</w:t>
      </w:r>
      <w:r>
        <w:rPr>
          <w:spacing w:val="-4"/>
          <w:sz w:val="21"/>
        </w:rPr>
        <w:t> </w:t>
      </w:r>
      <w:r>
        <w:rPr>
          <w:sz w:val="21"/>
        </w:rPr>
        <w:t>fuel</w:t>
      </w:r>
      <w:r>
        <w:rPr>
          <w:spacing w:val="-4"/>
          <w:sz w:val="21"/>
        </w:rPr>
        <w:t> </w:t>
      </w:r>
      <w:r>
        <w:rPr>
          <w:sz w:val="21"/>
        </w:rPr>
        <w:t>gauge:</w:t>
      </w:r>
      <w:r>
        <w:rPr>
          <w:spacing w:val="-3"/>
          <w:sz w:val="21"/>
        </w:rPr>
        <w:t> </w:t>
      </w:r>
      <w:r>
        <w:rPr>
          <w:sz w:val="21"/>
        </w:rPr>
        <w:t>E</w:t>
      </w:r>
      <w:r>
        <w:rPr>
          <w:spacing w:val="-4"/>
          <w:sz w:val="21"/>
        </w:rPr>
        <w:t> </w:t>
      </w:r>
      <w:r>
        <w:rPr>
          <w:sz w:val="21"/>
        </w:rPr>
        <w:t>gauge</w:t>
      </w:r>
      <w:r>
        <w:rPr>
          <w:spacing w:val="-5"/>
          <w:sz w:val="21"/>
        </w:rPr>
        <w:t> 3.0</w:t>
      </w:r>
    </w:p>
    <w:p>
      <w:pPr>
        <w:pStyle w:val="ListParagraph"/>
        <w:numPr>
          <w:ilvl w:val="0"/>
          <w:numId w:val="2"/>
        </w:numPr>
        <w:tabs>
          <w:tab w:pos="940" w:val="left" w:leader="none"/>
          <w:tab w:pos="981" w:val="left" w:leader="none"/>
        </w:tabs>
        <w:spacing w:line="292" w:lineRule="auto" w:before="55" w:after="0"/>
        <w:ind w:left="981" w:right="38" w:hanging="420"/>
        <w:jc w:val="left"/>
        <w:rPr>
          <w:sz w:val="21"/>
        </w:rPr>
      </w:pPr>
      <w:r>
        <w:rPr>
          <w:sz w:val="21"/>
        </w:rPr>
        <w:t>Support</w:t>
      </w:r>
      <w:r>
        <w:rPr>
          <w:spacing w:val="40"/>
          <w:sz w:val="21"/>
        </w:rPr>
        <w:t> </w:t>
      </w:r>
      <w:r>
        <w:rPr>
          <w:sz w:val="21"/>
        </w:rPr>
        <w:t>TWSI(Two</w:t>
      </w:r>
      <w:r>
        <w:rPr>
          <w:spacing w:val="40"/>
          <w:sz w:val="21"/>
        </w:rPr>
        <w:t> </w:t>
      </w:r>
      <w:r>
        <w:rPr>
          <w:sz w:val="21"/>
        </w:rPr>
        <w:t>Wire</w:t>
      </w:r>
      <w:r>
        <w:rPr>
          <w:spacing w:val="40"/>
          <w:sz w:val="21"/>
        </w:rPr>
        <w:t> </w:t>
      </w:r>
      <w:r>
        <w:rPr>
          <w:sz w:val="21"/>
        </w:rPr>
        <w:t>Serial</w:t>
      </w:r>
      <w:r>
        <w:rPr>
          <w:spacing w:val="40"/>
          <w:sz w:val="21"/>
        </w:rPr>
        <w:t> </w:t>
      </w:r>
      <w:r>
        <w:rPr>
          <w:sz w:val="21"/>
        </w:rPr>
        <w:t>Interface)</w:t>
      </w:r>
      <w:r>
        <w:rPr>
          <w:spacing w:val="40"/>
          <w:sz w:val="21"/>
        </w:rPr>
        <w:t> </w:t>
      </w:r>
      <w:r>
        <w:rPr>
          <w:sz w:val="21"/>
        </w:rPr>
        <w:t>and RSB(Reduced Serial Bus)</w:t>
      </w:r>
    </w:p>
    <w:p>
      <w:pPr>
        <w:pStyle w:val="ListParagraph"/>
        <w:numPr>
          <w:ilvl w:val="0"/>
          <w:numId w:val="2"/>
        </w:numPr>
        <w:tabs>
          <w:tab w:pos="940" w:val="left" w:leader="none"/>
        </w:tabs>
        <w:spacing w:line="255" w:lineRule="exact" w:before="0" w:after="0"/>
        <w:ind w:left="940" w:right="0" w:hanging="379"/>
        <w:jc w:val="left"/>
        <w:rPr>
          <w:sz w:val="21"/>
        </w:rPr>
      </w:pPr>
      <w:r>
        <w:rPr>
          <w:sz w:val="21"/>
        </w:rPr>
        <w:t>100mA-1A</w:t>
      </w:r>
      <w:r>
        <w:rPr>
          <w:spacing w:val="-7"/>
          <w:sz w:val="21"/>
        </w:rPr>
        <w:t> </w:t>
      </w:r>
      <w:r>
        <w:rPr>
          <w:sz w:val="21"/>
        </w:rPr>
        <w:t>Linear</w:t>
      </w:r>
      <w:r>
        <w:rPr>
          <w:spacing w:val="-6"/>
          <w:sz w:val="21"/>
        </w:rPr>
        <w:t> </w:t>
      </w:r>
      <w:r>
        <w:rPr>
          <w:sz w:val="21"/>
        </w:rPr>
        <w:t>charger,</w:t>
      </w:r>
      <w:r>
        <w:rPr>
          <w:spacing w:val="-7"/>
          <w:sz w:val="21"/>
        </w:rPr>
        <w:t> </w:t>
      </w:r>
      <w:r>
        <w:rPr>
          <w:sz w:val="21"/>
        </w:rPr>
        <w:t>CV</w:t>
      </w:r>
      <w:r>
        <w:rPr>
          <w:spacing w:val="-7"/>
          <w:sz w:val="21"/>
        </w:rPr>
        <w:t> </w:t>
      </w:r>
      <w:r>
        <w:rPr>
          <w:sz w:val="21"/>
        </w:rPr>
        <w:t>accuracy</w:t>
      </w:r>
      <w:r>
        <w:rPr>
          <w:spacing w:val="-7"/>
          <w:sz w:val="21"/>
        </w:rPr>
        <w:t> </w:t>
      </w:r>
      <w:r>
        <w:rPr>
          <w:sz w:val="21"/>
        </w:rPr>
        <w:t>+/-</w:t>
      </w:r>
      <w:r>
        <w:rPr>
          <w:spacing w:val="-4"/>
          <w:sz w:val="21"/>
        </w:rPr>
        <w:t>0.5%</w:t>
      </w:r>
    </w:p>
    <w:p>
      <w:pPr>
        <w:pStyle w:val="ListParagraph"/>
        <w:numPr>
          <w:ilvl w:val="0"/>
          <w:numId w:val="2"/>
        </w:numPr>
        <w:tabs>
          <w:tab w:pos="940" w:val="left" w:leader="none"/>
        </w:tabs>
        <w:spacing w:line="240" w:lineRule="auto" w:before="56" w:after="0"/>
        <w:ind w:left="940" w:right="0" w:hanging="379"/>
        <w:jc w:val="left"/>
        <w:rPr>
          <w:sz w:val="21"/>
        </w:rPr>
      </w:pPr>
      <w:r>
        <w:rPr>
          <w:sz w:val="21"/>
        </w:rPr>
        <w:t>Single</w:t>
      </w:r>
      <w:r>
        <w:rPr>
          <w:spacing w:val="-4"/>
          <w:sz w:val="21"/>
        </w:rPr>
        <w:t> </w:t>
      </w:r>
      <w:r>
        <w:rPr>
          <w:sz w:val="21"/>
        </w:rPr>
        <w:t>input</w:t>
      </w:r>
      <w:r>
        <w:rPr>
          <w:spacing w:val="-5"/>
          <w:sz w:val="21"/>
        </w:rPr>
        <w:t> </w:t>
      </w:r>
      <w:r>
        <w:rPr>
          <w:sz w:val="21"/>
        </w:rPr>
        <w:t>to</w:t>
      </w:r>
      <w:r>
        <w:rPr>
          <w:spacing w:val="-5"/>
          <w:sz w:val="21"/>
        </w:rPr>
        <w:t> </w:t>
      </w:r>
      <w:r>
        <w:rPr>
          <w:sz w:val="21"/>
        </w:rPr>
        <w:t>support</w:t>
      </w:r>
      <w:r>
        <w:rPr>
          <w:spacing w:val="-4"/>
          <w:sz w:val="21"/>
        </w:rPr>
        <w:t> </w:t>
      </w:r>
      <w:r>
        <w:rPr>
          <w:sz w:val="21"/>
        </w:rPr>
        <w:t>USB</w:t>
      </w:r>
      <w:r>
        <w:rPr>
          <w:spacing w:val="-3"/>
          <w:sz w:val="21"/>
        </w:rPr>
        <w:t> </w:t>
      </w:r>
      <w:r>
        <w:rPr>
          <w:spacing w:val="-2"/>
          <w:sz w:val="21"/>
        </w:rPr>
        <w:t>input</w:t>
      </w:r>
    </w:p>
    <w:p>
      <w:pPr>
        <w:pStyle w:val="ListParagraph"/>
        <w:numPr>
          <w:ilvl w:val="0"/>
          <w:numId w:val="2"/>
        </w:numPr>
        <w:tabs>
          <w:tab w:pos="940" w:val="left" w:leader="none"/>
          <w:tab w:pos="981" w:val="left" w:leader="none"/>
        </w:tabs>
        <w:spacing w:line="292" w:lineRule="auto" w:before="56" w:after="0"/>
        <w:ind w:left="981" w:right="41" w:hanging="420"/>
        <w:jc w:val="left"/>
        <w:rPr>
          <w:sz w:val="21"/>
        </w:rPr>
      </w:pPr>
      <w:r>
        <w:rPr>
          <w:sz w:val="21"/>
        </w:rPr>
        <w:t>High</w:t>
      </w:r>
      <w:r>
        <w:rPr>
          <w:spacing w:val="80"/>
          <w:sz w:val="21"/>
        </w:rPr>
        <w:t> </w:t>
      </w:r>
      <w:r>
        <w:rPr>
          <w:sz w:val="21"/>
        </w:rPr>
        <w:t>battery</w:t>
      </w:r>
      <w:r>
        <w:rPr>
          <w:spacing w:val="80"/>
          <w:sz w:val="21"/>
        </w:rPr>
        <w:t> </w:t>
      </w:r>
      <w:r>
        <w:rPr>
          <w:sz w:val="21"/>
        </w:rPr>
        <w:t>discharge</w:t>
      </w:r>
      <w:r>
        <w:rPr>
          <w:spacing w:val="80"/>
          <w:sz w:val="21"/>
        </w:rPr>
        <w:t> </w:t>
      </w:r>
      <w:r>
        <w:rPr>
          <w:sz w:val="21"/>
        </w:rPr>
        <w:t>efficiency</w:t>
      </w:r>
      <w:r>
        <w:rPr>
          <w:spacing w:val="80"/>
          <w:sz w:val="21"/>
        </w:rPr>
        <w:t> </w:t>
      </w:r>
      <w:r>
        <w:rPr>
          <w:sz w:val="21"/>
        </w:rPr>
        <w:t>with</w:t>
      </w:r>
      <w:r>
        <w:rPr>
          <w:spacing w:val="80"/>
          <w:sz w:val="21"/>
        </w:rPr>
        <w:t> </w:t>
      </w:r>
      <w:r>
        <w:rPr>
          <w:sz w:val="21"/>
        </w:rPr>
        <w:t>50</w:t>
      </w:r>
      <w:r>
        <w:rPr>
          <w:spacing w:val="40"/>
          <w:sz w:val="21"/>
        </w:rPr>
        <w:t> </w:t>
      </w:r>
      <w:r>
        <w:rPr>
          <w:spacing w:val="-4"/>
          <w:sz w:val="21"/>
        </w:rPr>
        <w:t>mOhm</w:t>
      </w:r>
    </w:p>
    <w:p>
      <w:pPr>
        <w:pStyle w:val="ListParagraph"/>
        <w:numPr>
          <w:ilvl w:val="0"/>
          <w:numId w:val="2"/>
        </w:numPr>
        <w:tabs>
          <w:tab w:pos="940" w:val="left" w:leader="none"/>
          <w:tab w:pos="981" w:val="left" w:leader="none"/>
        </w:tabs>
        <w:spacing w:line="292" w:lineRule="auto" w:before="0" w:after="0"/>
        <w:ind w:left="981" w:right="39" w:hanging="420"/>
        <w:jc w:val="left"/>
        <w:rPr>
          <w:sz w:val="21"/>
        </w:rPr>
      </w:pPr>
      <w:r>
        <w:rPr>
          <w:sz w:val="21"/>
        </w:rPr>
        <w:t>High</w:t>
      </w:r>
      <w:r>
        <w:rPr>
          <w:spacing w:val="22"/>
          <w:sz w:val="21"/>
        </w:rPr>
        <w:t> </w:t>
      </w:r>
      <w:r>
        <w:rPr>
          <w:sz w:val="21"/>
        </w:rPr>
        <w:t>integration</w:t>
      </w:r>
      <w:r>
        <w:rPr>
          <w:spacing w:val="20"/>
          <w:sz w:val="21"/>
        </w:rPr>
        <w:t> </w:t>
      </w:r>
      <w:r>
        <w:rPr>
          <w:sz w:val="21"/>
        </w:rPr>
        <w:t>includes</w:t>
      </w:r>
      <w:r>
        <w:rPr>
          <w:spacing w:val="22"/>
          <w:sz w:val="21"/>
        </w:rPr>
        <w:t> </w:t>
      </w:r>
      <w:r>
        <w:rPr>
          <w:sz w:val="21"/>
        </w:rPr>
        <w:t>all</w:t>
      </w:r>
      <w:r>
        <w:rPr>
          <w:spacing w:val="19"/>
          <w:sz w:val="21"/>
        </w:rPr>
        <w:t> </w:t>
      </w:r>
      <w:r>
        <w:rPr>
          <w:sz w:val="21"/>
        </w:rPr>
        <w:t>MOSFETS,</w:t>
      </w:r>
      <w:r>
        <w:rPr>
          <w:spacing w:val="20"/>
          <w:sz w:val="21"/>
        </w:rPr>
        <w:t> </w:t>
      </w:r>
      <w:r>
        <w:rPr>
          <w:sz w:val="21"/>
        </w:rPr>
        <w:t>current sensing and loop compensation</w:t>
      </w:r>
    </w:p>
    <w:p>
      <w:pPr>
        <w:pStyle w:val="ListParagraph"/>
        <w:numPr>
          <w:ilvl w:val="0"/>
          <w:numId w:val="2"/>
        </w:numPr>
        <w:tabs>
          <w:tab w:pos="940" w:val="left" w:leader="none"/>
          <w:tab w:pos="981" w:val="left" w:leader="none"/>
        </w:tabs>
        <w:spacing w:line="278" w:lineRule="auto" w:before="0" w:after="0"/>
        <w:ind w:left="981" w:right="43" w:hanging="420"/>
        <w:jc w:val="left"/>
        <w:rPr>
          <w:rFonts w:ascii="SimSun" w:hAnsi="SimSun" w:eastAsia="SimSun"/>
          <w:sz w:val="21"/>
        </w:rPr>
      </w:pPr>
      <w:r>
        <w:rPr>
          <w:sz w:val="21"/>
        </w:rPr>
        <w:t>Power</w:t>
      </w:r>
      <w:r>
        <w:rPr>
          <w:spacing w:val="-12"/>
          <w:sz w:val="21"/>
        </w:rPr>
        <w:t> </w:t>
      </w:r>
      <w:r>
        <w:rPr>
          <w:sz w:val="21"/>
        </w:rPr>
        <w:t>off</w:t>
      </w:r>
      <w:r>
        <w:rPr>
          <w:spacing w:val="-12"/>
          <w:sz w:val="21"/>
        </w:rPr>
        <w:t> </w:t>
      </w:r>
      <w:r>
        <w:rPr>
          <w:sz w:val="21"/>
        </w:rPr>
        <w:t>current</w:t>
      </w:r>
      <w:r>
        <w:rPr>
          <w:spacing w:val="-12"/>
          <w:sz w:val="21"/>
        </w:rPr>
        <w:t> </w:t>
      </w:r>
      <w:r>
        <w:rPr>
          <w:sz w:val="21"/>
        </w:rPr>
        <w:t>&lt;20uA</w:t>
      </w:r>
      <w:r>
        <w:rPr>
          <w:rFonts w:ascii="SimSun" w:hAnsi="SimSun" w:eastAsia="SimSun"/>
          <w:sz w:val="21"/>
        </w:rPr>
        <w:t>（</w:t>
      </w:r>
      <w:r>
        <w:rPr>
          <w:sz w:val="21"/>
        </w:rPr>
        <w:t>BATFET</w:t>
      </w:r>
      <w:r>
        <w:rPr>
          <w:spacing w:val="-12"/>
          <w:sz w:val="21"/>
        </w:rPr>
        <w:t> </w:t>
      </w:r>
      <w:r>
        <w:rPr>
          <w:sz w:val="21"/>
        </w:rPr>
        <w:t>off</w:t>
      </w:r>
      <w:r>
        <w:rPr>
          <w:rFonts w:ascii="SimSun" w:hAnsi="SimSun" w:eastAsia="SimSun"/>
          <w:sz w:val="21"/>
        </w:rPr>
        <w:t>，</w:t>
      </w:r>
      <w:r>
        <w:rPr>
          <w:sz w:val="21"/>
        </w:rPr>
        <w:t>RTCLDO output on</w:t>
      </w:r>
      <w:r>
        <w:rPr>
          <w:rFonts w:ascii="SimSun" w:hAnsi="SimSun" w:eastAsia="SimSun"/>
          <w:sz w:val="21"/>
        </w:rPr>
        <w:t>）</w:t>
      </w:r>
    </w:p>
    <w:p>
      <w:pPr>
        <w:pStyle w:val="ListParagraph"/>
        <w:numPr>
          <w:ilvl w:val="0"/>
          <w:numId w:val="2"/>
        </w:numPr>
        <w:tabs>
          <w:tab w:pos="940" w:val="left" w:leader="none"/>
        </w:tabs>
        <w:spacing w:line="240" w:lineRule="auto" w:before="0" w:after="0"/>
        <w:ind w:left="940" w:right="0" w:hanging="379"/>
        <w:jc w:val="both"/>
        <w:rPr>
          <w:sz w:val="21"/>
        </w:rPr>
      </w:pPr>
      <w:r>
        <w:rPr>
          <w:spacing w:val="-2"/>
          <w:sz w:val="21"/>
        </w:rPr>
        <w:t>5DCDC</w:t>
      </w:r>
    </w:p>
    <w:p>
      <w:pPr>
        <w:pStyle w:val="BodyText"/>
        <w:spacing w:before="52"/>
        <w:ind w:left="981"/>
        <w:jc w:val="both"/>
      </w:pPr>
      <w:r>
        <w:rPr>
          <w:spacing w:val="-2"/>
        </w:rPr>
        <w:t>DCDC1:1.5~3.4V,</w:t>
      </w:r>
      <w:r>
        <w:rPr>
          <w:spacing w:val="16"/>
        </w:rPr>
        <w:t> </w:t>
      </w:r>
      <w:r>
        <w:rPr>
          <w:spacing w:val="-2"/>
        </w:rPr>
        <w:t>IMAX=2A;</w:t>
      </w:r>
    </w:p>
    <w:p>
      <w:pPr>
        <w:pStyle w:val="BodyText"/>
        <w:spacing w:line="292" w:lineRule="auto" w:before="56"/>
        <w:ind w:left="981" w:right="641"/>
        <w:jc w:val="both"/>
      </w:pPr>
      <w:r>
        <w:rPr/>
        <w:t>DCDC2:</w:t>
      </w:r>
      <w:r>
        <w:rPr>
          <w:spacing w:val="-12"/>
        </w:rPr>
        <w:t> </w:t>
      </w:r>
      <w:r>
        <w:rPr/>
        <w:t>0.5~1.2V,</w:t>
      </w:r>
      <w:r>
        <w:rPr>
          <w:spacing w:val="-12"/>
        </w:rPr>
        <w:t> </w:t>
      </w:r>
      <w:r>
        <w:rPr/>
        <w:t>1.22~1.54V,</w:t>
      </w:r>
      <w:r>
        <w:rPr>
          <w:spacing w:val="-12"/>
        </w:rPr>
        <w:t> </w:t>
      </w:r>
      <w:r>
        <w:rPr/>
        <w:t>IMAX=2A; DCDC3:</w:t>
      </w:r>
      <w:r>
        <w:rPr>
          <w:spacing w:val="-1"/>
        </w:rPr>
        <w:t> </w:t>
      </w:r>
      <w:r>
        <w:rPr/>
        <w:t>0.5~1.2V, 1.22~1.54V, 1.6~3.4V, </w:t>
      </w:r>
      <w:r>
        <w:rPr>
          <w:spacing w:val="-2"/>
        </w:rPr>
        <w:t>IMAX=2A;</w:t>
      </w:r>
    </w:p>
    <w:p>
      <w:pPr>
        <w:pStyle w:val="BodyText"/>
        <w:spacing w:line="292" w:lineRule="auto"/>
        <w:ind w:left="981" w:right="480"/>
        <w:jc w:val="both"/>
      </w:pPr>
      <w:r>
        <w:rPr/>
        <w:t>DCDC4:</w:t>
      </w:r>
      <w:r>
        <w:rPr>
          <w:spacing w:val="-12"/>
        </w:rPr>
        <w:t> </w:t>
      </w:r>
      <w:r>
        <w:rPr/>
        <w:t>0.5~1.2V,</w:t>
      </w:r>
      <w:r>
        <w:rPr>
          <w:spacing w:val="-12"/>
        </w:rPr>
        <w:t> </w:t>
      </w:r>
      <w:r>
        <w:rPr/>
        <w:t>1.22~1.84V,</w:t>
      </w:r>
      <w:r>
        <w:rPr>
          <w:spacing w:val="-12"/>
        </w:rPr>
        <w:t> </w:t>
      </w:r>
      <w:r>
        <w:rPr/>
        <w:t>IMAX=1.5A; DCDC5: 1.2V, 1.4~3.7V, IMAX=1A.</w:t>
      </w:r>
    </w:p>
    <w:p>
      <w:pPr>
        <w:pStyle w:val="ListParagraph"/>
        <w:numPr>
          <w:ilvl w:val="0"/>
          <w:numId w:val="2"/>
        </w:numPr>
        <w:tabs>
          <w:tab w:pos="940" w:val="left" w:leader="none"/>
        </w:tabs>
        <w:spacing w:line="255" w:lineRule="exact" w:before="0" w:after="0"/>
        <w:ind w:left="940" w:right="0" w:hanging="379"/>
        <w:jc w:val="both"/>
        <w:rPr>
          <w:sz w:val="21"/>
        </w:rPr>
      </w:pPr>
      <w:r>
        <w:rPr>
          <w:sz w:val="21"/>
        </w:rPr>
        <w:t>11</w:t>
      </w:r>
      <w:r>
        <w:rPr>
          <w:spacing w:val="-2"/>
          <w:sz w:val="21"/>
        </w:rPr>
        <w:t> </w:t>
      </w:r>
      <w:r>
        <w:rPr>
          <w:spacing w:val="-4"/>
          <w:sz w:val="21"/>
        </w:rPr>
        <w:t>LDOS</w:t>
      </w:r>
    </w:p>
    <w:p>
      <w:pPr>
        <w:pStyle w:val="BodyText"/>
        <w:spacing w:before="53"/>
        <w:ind w:left="981"/>
        <w:jc w:val="both"/>
      </w:pPr>
      <w:r>
        <w:rPr>
          <w:spacing w:val="-2"/>
        </w:rPr>
        <w:t>RTCLDO1/2:</w:t>
      </w:r>
      <w:r>
        <w:rPr>
          <w:spacing w:val="15"/>
        </w:rPr>
        <w:t> </w:t>
      </w:r>
      <w:r>
        <w:rPr>
          <w:spacing w:val="-2"/>
        </w:rPr>
        <w:t>1.8V/2.5V/3V/3.3V,</w:t>
      </w:r>
      <w:r>
        <w:rPr>
          <w:spacing w:val="13"/>
        </w:rPr>
        <w:t> </w:t>
      </w:r>
      <w:r>
        <w:rPr>
          <w:spacing w:val="-4"/>
        </w:rPr>
        <w:t>30mA;</w:t>
      </w:r>
    </w:p>
    <w:p>
      <w:pPr>
        <w:pStyle w:val="BodyText"/>
        <w:spacing w:line="292" w:lineRule="auto" w:before="56"/>
        <w:ind w:left="981"/>
      </w:pPr>
      <w:r>
        <w:rPr/>
        <w:t>Support</w:t>
      </w:r>
      <w:r>
        <w:rPr>
          <w:spacing w:val="80"/>
        </w:rPr>
        <w:t> </w:t>
      </w:r>
      <w:r>
        <w:rPr/>
        <w:t>RTCLDO1 supplied by backup battery (button battery)</w:t>
      </w:r>
    </w:p>
    <w:p>
      <w:pPr>
        <w:pStyle w:val="BodyText"/>
        <w:spacing w:line="292" w:lineRule="auto"/>
        <w:ind w:left="981"/>
      </w:pPr>
      <w:r>
        <w:rPr/>
        <w:t>ALDO1~4:</w:t>
      </w:r>
      <w:r>
        <w:rPr>
          <w:spacing w:val="-9"/>
        </w:rPr>
        <w:t> </w:t>
      </w:r>
      <w:r>
        <w:rPr/>
        <w:t>analog</w:t>
      </w:r>
      <w:r>
        <w:rPr>
          <w:spacing w:val="-12"/>
        </w:rPr>
        <w:t> </w:t>
      </w:r>
      <w:r>
        <w:rPr/>
        <w:t>LDO,</w:t>
      </w:r>
      <w:r>
        <w:rPr>
          <w:spacing w:val="-9"/>
        </w:rPr>
        <w:t> </w:t>
      </w:r>
      <w:r>
        <w:rPr/>
        <w:t>0.5~3.5V,</w:t>
      </w:r>
      <w:r>
        <w:rPr>
          <w:spacing w:val="-10"/>
        </w:rPr>
        <w:t> </w:t>
      </w:r>
      <w:r>
        <w:rPr/>
        <w:t>0.1V/step, </w:t>
      </w:r>
      <w:r>
        <w:rPr>
          <w:spacing w:val="-2"/>
        </w:rPr>
        <w:t>IMAX=300mA</w:t>
      </w:r>
    </w:p>
    <w:p>
      <w:pPr>
        <w:pStyle w:val="BodyText"/>
        <w:spacing w:line="292" w:lineRule="auto"/>
        <w:ind w:left="981"/>
      </w:pPr>
      <w:r>
        <w:rPr/>
        <w:t>BLDO1/2:</w:t>
      </w:r>
      <w:r>
        <w:rPr>
          <w:spacing w:val="-12"/>
        </w:rPr>
        <w:t> </w:t>
      </w:r>
      <w:r>
        <w:rPr/>
        <w:t>analog</w:t>
      </w:r>
      <w:r>
        <w:rPr>
          <w:spacing w:val="-12"/>
        </w:rPr>
        <w:t> </w:t>
      </w:r>
      <w:r>
        <w:rPr/>
        <w:t>LDO,0.5~3.5V,</w:t>
      </w:r>
      <w:r>
        <w:rPr>
          <w:spacing w:val="-12"/>
        </w:rPr>
        <w:t> </w:t>
      </w:r>
      <w:r>
        <w:rPr/>
        <w:t>0.1V/step, </w:t>
      </w:r>
      <w:r>
        <w:rPr>
          <w:spacing w:val="-2"/>
        </w:rPr>
        <w:t>IMAX=300mA</w:t>
      </w:r>
    </w:p>
    <w:p>
      <w:pPr>
        <w:pStyle w:val="BodyText"/>
        <w:spacing w:line="255" w:lineRule="exact"/>
        <w:ind w:left="981"/>
      </w:pPr>
      <w:r>
        <w:rPr/>
        <w:t>CPUSLDO:</w:t>
      </w:r>
      <w:r>
        <w:rPr>
          <w:spacing w:val="-7"/>
        </w:rPr>
        <w:t> </w:t>
      </w:r>
      <w:r>
        <w:rPr/>
        <w:t>for</w:t>
      </w:r>
      <w:r>
        <w:rPr>
          <w:spacing w:val="-7"/>
        </w:rPr>
        <w:t> </w:t>
      </w:r>
      <w:r>
        <w:rPr/>
        <w:t>CPUs,</w:t>
      </w:r>
      <w:r>
        <w:rPr>
          <w:spacing w:val="-5"/>
        </w:rPr>
        <w:t> </w:t>
      </w:r>
      <w:r>
        <w:rPr/>
        <w:t>0.5~1.4V,</w:t>
      </w:r>
      <w:r>
        <w:rPr>
          <w:spacing w:val="-6"/>
        </w:rPr>
        <w:t> </w:t>
      </w:r>
      <w:r>
        <w:rPr>
          <w:spacing w:val="-2"/>
        </w:rPr>
        <w:t>IMAX=30mA</w:t>
      </w:r>
    </w:p>
    <w:p>
      <w:pPr>
        <w:pStyle w:val="BodyText"/>
        <w:spacing w:line="292" w:lineRule="auto" w:before="52"/>
        <w:ind w:left="981"/>
      </w:pPr>
      <w:r>
        <w:rPr/>
        <w:t>DLDO1/2:</w:t>
      </w:r>
      <w:r>
        <w:rPr>
          <w:spacing w:val="-9"/>
        </w:rPr>
        <w:t> </w:t>
      </w:r>
      <w:r>
        <w:rPr/>
        <w:t>analog</w:t>
      </w:r>
      <w:r>
        <w:rPr>
          <w:spacing w:val="-8"/>
        </w:rPr>
        <w:t> </w:t>
      </w:r>
      <w:r>
        <w:rPr/>
        <w:t>LDO</w:t>
      </w:r>
      <w:r>
        <w:rPr>
          <w:spacing w:val="-10"/>
        </w:rPr>
        <w:t> </w:t>
      </w:r>
      <w:r>
        <w:rPr/>
        <w:t>or</w:t>
      </w:r>
      <w:r>
        <w:rPr>
          <w:spacing w:val="-6"/>
        </w:rPr>
        <w:t> </w:t>
      </w:r>
      <w:r>
        <w:rPr/>
        <w:t>power</w:t>
      </w:r>
      <w:r>
        <w:rPr>
          <w:spacing w:val="-6"/>
        </w:rPr>
        <w:t> </w:t>
      </w:r>
      <w:r>
        <w:rPr/>
        <w:t>switch, 0.5~3.3V/ 0.5~1.4V, IMAX=300mA</w:t>
      </w:r>
    </w:p>
    <w:p>
      <w:pPr>
        <w:pStyle w:val="ListParagraph"/>
        <w:numPr>
          <w:ilvl w:val="0"/>
          <w:numId w:val="2"/>
        </w:numPr>
        <w:tabs>
          <w:tab w:pos="940" w:val="left" w:leader="none"/>
          <w:tab w:pos="981" w:val="left" w:leader="none"/>
        </w:tabs>
        <w:spacing w:line="292" w:lineRule="auto" w:before="0" w:after="0"/>
        <w:ind w:left="981" w:right="43" w:hanging="420"/>
        <w:jc w:val="left"/>
        <w:rPr>
          <w:sz w:val="21"/>
        </w:rPr>
      </w:pPr>
      <w:r>
        <w:rPr>
          <w:sz w:val="21"/>
        </w:rPr>
        <w:t>startup</w:t>
      </w:r>
      <w:r>
        <w:rPr>
          <w:spacing w:val="80"/>
          <w:sz w:val="21"/>
        </w:rPr>
        <w:t> </w:t>
      </w:r>
      <w:r>
        <w:rPr>
          <w:sz w:val="21"/>
        </w:rPr>
        <w:t>sequence</w:t>
      </w:r>
      <w:r>
        <w:rPr>
          <w:spacing w:val="80"/>
          <w:sz w:val="21"/>
        </w:rPr>
        <w:t> </w:t>
      </w:r>
      <w:r>
        <w:rPr>
          <w:sz w:val="21"/>
        </w:rPr>
        <w:t>and</w:t>
      </w:r>
      <w:r>
        <w:rPr>
          <w:spacing w:val="80"/>
          <w:sz w:val="21"/>
        </w:rPr>
        <w:t> </w:t>
      </w:r>
      <w:r>
        <w:rPr>
          <w:sz w:val="21"/>
        </w:rPr>
        <w:t>default</w:t>
      </w:r>
      <w:r>
        <w:rPr>
          <w:spacing w:val="80"/>
          <w:sz w:val="21"/>
        </w:rPr>
        <w:t> </w:t>
      </w:r>
      <w:r>
        <w:rPr>
          <w:sz w:val="21"/>
        </w:rPr>
        <w:t>voltage</w:t>
      </w:r>
      <w:r>
        <w:rPr>
          <w:spacing w:val="80"/>
          <w:sz w:val="21"/>
        </w:rPr>
        <w:t> </w:t>
      </w:r>
      <w:r>
        <w:rPr>
          <w:sz w:val="21"/>
        </w:rPr>
        <w:t>of</w:t>
      </w:r>
      <w:r>
        <w:rPr>
          <w:spacing w:val="80"/>
          <w:w w:val="150"/>
          <w:sz w:val="21"/>
        </w:rPr>
        <w:t> </w:t>
      </w:r>
      <w:r>
        <w:rPr>
          <w:sz w:val="21"/>
        </w:rPr>
        <w:t>DCDC/LDO setting</w:t>
      </w:r>
    </w:p>
    <w:p>
      <w:pPr>
        <w:pStyle w:val="ListParagraph"/>
        <w:numPr>
          <w:ilvl w:val="0"/>
          <w:numId w:val="2"/>
        </w:numPr>
        <w:tabs>
          <w:tab w:pos="940" w:val="left" w:leader="none"/>
        </w:tabs>
        <w:spacing w:line="255" w:lineRule="exact" w:before="0" w:after="0"/>
        <w:ind w:left="940" w:right="0" w:hanging="379"/>
        <w:jc w:val="left"/>
        <w:rPr>
          <w:sz w:val="21"/>
        </w:rPr>
      </w:pPr>
      <w:r>
        <w:rPr>
          <w:spacing w:val="-2"/>
          <w:sz w:val="21"/>
        </w:rPr>
        <w:t>Protection</w:t>
      </w:r>
    </w:p>
    <w:p>
      <w:pPr>
        <w:pStyle w:val="BodyText"/>
        <w:spacing w:before="55"/>
        <w:ind w:left="981"/>
      </w:pPr>
      <w:r>
        <w:rPr/>
        <w:t>Input</w:t>
      </w:r>
      <w:r>
        <w:rPr>
          <w:spacing w:val="-9"/>
        </w:rPr>
        <w:t> </w:t>
      </w:r>
      <w:r>
        <w:rPr/>
        <w:t>Over-Voltage</w:t>
      </w:r>
      <w:r>
        <w:rPr>
          <w:spacing w:val="-6"/>
        </w:rPr>
        <w:t> </w:t>
      </w:r>
      <w:r>
        <w:rPr>
          <w:spacing w:val="-2"/>
        </w:rPr>
        <w:t>Protection</w:t>
      </w:r>
    </w:p>
    <w:p>
      <w:pPr>
        <w:pStyle w:val="BodyText"/>
        <w:spacing w:line="292" w:lineRule="auto" w:before="55"/>
        <w:ind w:left="981" w:right="488"/>
      </w:pPr>
      <w:r>
        <w:rPr/>
        <w:t>Battery</w:t>
      </w:r>
      <w:r>
        <w:rPr>
          <w:spacing w:val="-12"/>
        </w:rPr>
        <w:t> </w:t>
      </w:r>
      <w:r>
        <w:rPr/>
        <w:t>Thermal</w:t>
      </w:r>
      <w:r>
        <w:rPr>
          <w:spacing w:val="-10"/>
        </w:rPr>
        <w:t> </w:t>
      </w:r>
      <w:r>
        <w:rPr/>
        <w:t>Sense</w:t>
      </w:r>
      <w:r>
        <w:rPr>
          <w:spacing w:val="-10"/>
        </w:rPr>
        <w:t> </w:t>
      </w:r>
      <w:r>
        <w:rPr/>
        <w:t>Hot/Cold</w:t>
      </w:r>
      <w:r>
        <w:rPr>
          <w:spacing w:val="-9"/>
        </w:rPr>
        <w:t> </w:t>
      </w:r>
      <w:r>
        <w:rPr/>
        <w:t>Charge </w:t>
      </w:r>
      <w:r>
        <w:rPr>
          <w:spacing w:val="-2"/>
        </w:rPr>
        <w:t>Suspend</w:t>
      </w:r>
    </w:p>
    <w:p>
      <w:pPr>
        <w:pStyle w:val="BodyText"/>
        <w:spacing w:line="292" w:lineRule="auto"/>
        <w:ind w:left="981" w:right="488"/>
      </w:pPr>
      <w:r>
        <w:rPr/>
        <w:t>Programmable</w:t>
      </w:r>
      <w:r>
        <w:rPr>
          <w:spacing w:val="-12"/>
        </w:rPr>
        <w:t> </w:t>
      </w:r>
      <w:r>
        <w:rPr/>
        <w:t>Safety</w:t>
      </w:r>
      <w:r>
        <w:rPr>
          <w:spacing w:val="-8"/>
        </w:rPr>
        <w:t> </w:t>
      </w:r>
      <w:r>
        <w:rPr/>
        <w:t>Timer</w:t>
      </w:r>
      <w:r>
        <w:rPr>
          <w:spacing w:val="-9"/>
        </w:rPr>
        <w:t> </w:t>
      </w:r>
      <w:r>
        <w:rPr/>
        <w:t>for</w:t>
      </w:r>
      <w:r>
        <w:rPr>
          <w:spacing w:val="-12"/>
        </w:rPr>
        <w:t> </w:t>
      </w:r>
      <w:r>
        <w:rPr/>
        <w:t>Charger Die Thermal Balance for Charger Thermistor Shutdown</w:t>
      </w:r>
    </w:p>
    <w:p>
      <w:pPr>
        <w:pStyle w:val="BodyText"/>
        <w:spacing w:before="73"/>
        <w:ind w:left="981"/>
        <w:jc w:val="both"/>
      </w:pPr>
      <w:r>
        <w:rPr/>
        <w:br w:type="column"/>
      </w:r>
      <w:r>
        <w:rPr>
          <w:spacing w:val="-2"/>
        </w:rPr>
        <w:t>DCDC</w:t>
      </w:r>
      <w:r>
        <w:rPr>
          <w:spacing w:val="13"/>
        </w:rPr>
        <w:t> </w:t>
      </w:r>
      <w:r>
        <w:rPr>
          <w:spacing w:val="-2"/>
        </w:rPr>
        <w:t>Over-Voltage/Under-Voltage</w:t>
      </w:r>
      <w:r>
        <w:rPr>
          <w:spacing w:val="18"/>
        </w:rPr>
        <w:t> </w:t>
      </w:r>
      <w:r>
        <w:rPr>
          <w:spacing w:val="-2"/>
        </w:rPr>
        <w:t>Protection</w:t>
      </w:r>
    </w:p>
    <w:p>
      <w:pPr>
        <w:pStyle w:val="Heading1"/>
        <w:numPr>
          <w:ilvl w:val="0"/>
          <w:numId w:val="1"/>
        </w:numPr>
        <w:tabs>
          <w:tab w:pos="940" w:val="left" w:leader="none"/>
        </w:tabs>
        <w:spacing w:line="240" w:lineRule="auto" w:before="69" w:after="0"/>
        <w:ind w:left="940" w:right="0" w:hanging="799"/>
        <w:jc w:val="left"/>
      </w:pPr>
      <w:bookmarkStart w:name="2Applications" w:id="3"/>
      <w:bookmarkEnd w:id="3"/>
      <w:r>
        <w:rPr/>
      </w:r>
      <w:bookmarkStart w:name="_bookmark1" w:id="4"/>
      <w:bookmarkEnd w:id="4"/>
      <w:r>
        <w:rPr>
          <w:spacing w:val="-2"/>
        </w:rPr>
        <w:t>A</w:t>
      </w:r>
      <w:r>
        <w:rPr>
          <w:spacing w:val="-2"/>
        </w:rPr>
        <w:t>pplications</w:t>
      </w:r>
    </w:p>
    <w:p>
      <w:pPr>
        <w:pStyle w:val="ListParagraph"/>
        <w:numPr>
          <w:ilvl w:val="0"/>
          <w:numId w:val="3"/>
        </w:numPr>
        <w:tabs>
          <w:tab w:pos="940" w:val="left" w:leader="none"/>
        </w:tabs>
        <w:spacing w:line="240" w:lineRule="auto" w:before="73" w:after="0"/>
        <w:ind w:left="940" w:right="0" w:hanging="379"/>
        <w:jc w:val="left"/>
        <w:rPr>
          <w:sz w:val="21"/>
        </w:rPr>
      </w:pPr>
      <w:r>
        <w:rPr>
          <w:sz w:val="21"/>
        </w:rPr>
        <w:t>SDV,</w:t>
      </w:r>
      <w:r>
        <w:rPr>
          <w:spacing w:val="-5"/>
          <w:sz w:val="21"/>
        </w:rPr>
        <w:t> </w:t>
      </w:r>
      <w:r>
        <w:rPr>
          <w:sz w:val="21"/>
        </w:rPr>
        <w:t>CDR,</w:t>
      </w:r>
      <w:r>
        <w:rPr>
          <w:spacing w:val="-4"/>
          <w:sz w:val="21"/>
        </w:rPr>
        <w:t> </w:t>
      </w:r>
      <w:r>
        <w:rPr>
          <w:sz w:val="21"/>
        </w:rPr>
        <w:t>IPC,</w:t>
      </w:r>
      <w:r>
        <w:rPr>
          <w:spacing w:val="-4"/>
          <w:sz w:val="21"/>
        </w:rPr>
        <w:t> </w:t>
      </w:r>
      <w:r>
        <w:rPr>
          <w:sz w:val="21"/>
        </w:rPr>
        <w:t>smart</w:t>
      </w:r>
      <w:r>
        <w:rPr>
          <w:spacing w:val="-4"/>
          <w:sz w:val="21"/>
        </w:rPr>
        <w:t> </w:t>
      </w:r>
      <w:r>
        <w:rPr>
          <w:sz w:val="21"/>
        </w:rPr>
        <w:t>doorbell,</w:t>
      </w:r>
      <w:r>
        <w:rPr>
          <w:spacing w:val="-5"/>
          <w:sz w:val="21"/>
        </w:rPr>
        <w:t> </w:t>
      </w:r>
      <w:r>
        <w:rPr>
          <w:sz w:val="21"/>
        </w:rPr>
        <w:t>smart</w:t>
      </w:r>
      <w:r>
        <w:rPr>
          <w:spacing w:val="-4"/>
          <w:sz w:val="21"/>
        </w:rPr>
        <w:t> </w:t>
      </w:r>
      <w:r>
        <w:rPr>
          <w:spacing w:val="-2"/>
          <w:sz w:val="21"/>
        </w:rPr>
        <w:t>speaker</w:t>
      </w:r>
    </w:p>
    <w:p>
      <w:pPr>
        <w:pStyle w:val="Heading1"/>
        <w:numPr>
          <w:ilvl w:val="0"/>
          <w:numId w:val="1"/>
        </w:numPr>
        <w:tabs>
          <w:tab w:pos="940" w:val="left" w:leader="none"/>
        </w:tabs>
        <w:spacing w:line="240" w:lineRule="auto" w:before="70" w:after="0"/>
        <w:ind w:left="940" w:right="0" w:hanging="799"/>
        <w:jc w:val="left"/>
      </w:pPr>
      <w:bookmarkStart w:name="3Description" w:id="5"/>
      <w:bookmarkEnd w:id="5"/>
      <w:r>
        <w:rPr/>
      </w:r>
      <w:bookmarkStart w:name="_bookmark2" w:id="6"/>
      <w:bookmarkEnd w:id="6"/>
      <w:r>
        <w:rPr>
          <w:spacing w:val="-2"/>
        </w:rPr>
        <w:t>D</w:t>
      </w:r>
      <w:r>
        <w:rPr>
          <w:spacing w:val="-2"/>
        </w:rPr>
        <w:t>escription</w:t>
      </w:r>
    </w:p>
    <w:p>
      <w:pPr>
        <w:pStyle w:val="BodyText"/>
        <w:spacing w:line="292" w:lineRule="auto" w:before="73"/>
        <w:ind w:left="981" w:right="403"/>
        <w:jc w:val="both"/>
      </w:pPr>
      <w:r>
        <w:rPr/>
        <w:drawing>
          <wp:anchor distT="0" distB="0" distL="0" distR="0" allowOverlap="1" layoutInCell="1" locked="0" behindDoc="1" simplePos="0" relativeHeight="481097728">
            <wp:simplePos x="0" y="0"/>
            <wp:positionH relativeFrom="page">
              <wp:posOffset>1000415</wp:posOffset>
            </wp:positionH>
            <wp:positionV relativeFrom="paragraph">
              <wp:posOffset>1324556</wp:posOffset>
            </wp:positionV>
            <wp:extent cx="5558208" cy="3290981"/>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7" cstate="print"/>
                    <a:stretch>
                      <a:fillRect/>
                    </a:stretch>
                  </pic:blipFill>
                  <pic:spPr>
                    <a:xfrm>
                      <a:off x="0" y="0"/>
                      <a:ext cx="5558208" cy="3290981"/>
                    </a:xfrm>
                    <a:prstGeom prst="rect">
                      <a:avLst/>
                    </a:prstGeom>
                  </pic:spPr>
                </pic:pic>
              </a:graphicData>
            </a:graphic>
          </wp:anchor>
        </w:drawing>
      </w:r>
      <w:r>
        <w:rPr/>
        <w:t>AXP2101 is a highly integrated power management IC (PMIC) targeting at single cell Li-battery (Li-ion or Li-polymer) applications that require multi-channel power outputs. It provides an easy and flexible power management solution for multi-core</w:t>
      </w:r>
      <w:r>
        <w:rPr>
          <w:spacing w:val="80"/>
        </w:rPr>
        <w:t> </w:t>
      </w:r>
      <w:r>
        <w:rPr/>
        <w:t>processors to meet the complex and accurate requirements of power control.</w:t>
      </w:r>
    </w:p>
    <w:p>
      <w:pPr>
        <w:pStyle w:val="BodyText"/>
        <w:spacing w:line="292" w:lineRule="auto"/>
        <w:ind w:left="981" w:right="405"/>
        <w:jc w:val="both"/>
      </w:pPr>
      <w:r>
        <w:rPr/>
        <w:t>AXP2101 supports Linear charge. Besides, it supports 16 channel power outputs which include 5 channel DC-DC and 11 channel LDO. To ensure the security and stability of the system, AXP2101 provides multiple channels 14-bit ADC for voltage/temperature monitor and</w:t>
      </w:r>
      <w:r>
        <w:rPr>
          <w:spacing w:val="40"/>
        </w:rPr>
        <w:t> </w:t>
      </w:r>
      <w:r>
        <w:rPr/>
        <w:t>integrates</w:t>
      </w:r>
      <w:r>
        <w:rPr>
          <w:spacing w:val="40"/>
        </w:rPr>
        <w:t> </w:t>
      </w:r>
      <w:r>
        <w:rPr/>
        <w:t>protection</w:t>
      </w:r>
      <w:r>
        <w:rPr>
          <w:spacing w:val="40"/>
        </w:rPr>
        <w:t> </w:t>
      </w:r>
      <w:r>
        <w:rPr/>
        <w:t>circuits</w:t>
      </w:r>
      <w:r>
        <w:rPr>
          <w:spacing w:val="40"/>
        </w:rPr>
        <w:t> </w:t>
      </w:r>
      <w:r>
        <w:rPr/>
        <w:t>such</w:t>
      </w:r>
      <w:r>
        <w:rPr>
          <w:spacing w:val="40"/>
        </w:rPr>
        <w:t> </w:t>
      </w:r>
      <w:r>
        <w:rPr/>
        <w:t>as over-voltage protection (OVP), over-current protection (OCP) and over-temperature protection (OTP). Moreover, AXP2101 features a unique E-Gauge™ (Fuel Gauge) system, making power gauge easy and exact.</w:t>
      </w:r>
    </w:p>
    <w:p>
      <w:pPr>
        <w:pStyle w:val="BodyText"/>
        <w:spacing w:line="292" w:lineRule="auto"/>
        <w:ind w:left="981" w:right="408"/>
        <w:jc w:val="both"/>
      </w:pPr>
      <w:r>
        <w:rPr/>
        <w:t>AXP2101 supports TWSI and RSB for system to dynamically adjust output voltages, charge current and configure interrupt condition.</w:t>
      </w:r>
    </w:p>
    <w:p>
      <w:pPr>
        <w:pStyle w:val="Heading4"/>
        <w:spacing w:line="254" w:lineRule="exact" w:before="0"/>
        <w:ind w:left="981" w:firstLine="0"/>
        <w:jc w:val="both"/>
      </w:pPr>
      <w:r>
        <w:rPr/>
        <w:t>Device</w:t>
      </w:r>
      <w:r>
        <w:rPr>
          <w:spacing w:val="-7"/>
        </w:rPr>
        <w:t> </w:t>
      </w:r>
      <w:r>
        <w:rPr>
          <w:spacing w:val="-2"/>
        </w:rPr>
        <w:t>Information</w:t>
      </w:r>
    </w:p>
    <w:tbl>
      <w:tblPr>
        <w:tblW w:w="0" w:type="auto"/>
        <w:jc w:val="left"/>
        <w:tblInd w:w="886"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1443"/>
        <w:gridCol w:w="1719"/>
        <w:gridCol w:w="1309"/>
      </w:tblGrid>
      <w:tr>
        <w:trPr>
          <w:trHeight w:val="312" w:hRule="atLeast"/>
        </w:trPr>
        <w:tc>
          <w:tcPr>
            <w:tcW w:w="1443" w:type="dxa"/>
            <w:tcBorders>
              <w:bottom w:val="single" w:sz="4" w:space="0" w:color="000000"/>
              <w:right w:val="single" w:sz="4" w:space="0" w:color="000000"/>
            </w:tcBorders>
          </w:tcPr>
          <w:p>
            <w:pPr>
              <w:pStyle w:val="TableParagraph"/>
              <w:spacing w:before="28"/>
              <w:rPr>
                <w:sz w:val="21"/>
              </w:rPr>
            </w:pPr>
            <w:r>
              <w:rPr>
                <w:sz w:val="21"/>
              </w:rPr>
              <w:t>Part</w:t>
            </w:r>
            <w:r>
              <w:rPr>
                <w:spacing w:val="-5"/>
                <w:sz w:val="21"/>
              </w:rPr>
              <w:t> </w:t>
            </w:r>
            <w:r>
              <w:rPr>
                <w:spacing w:val="-2"/>
                <w:sz w:val="21"/>
              </w:rPr>
              <w:t>Number</w:t>
            </w:r>
          </w:p>
        </w:tc>
        <w:tc>
          <w:tcPr>
            <w:tcW w:w="1719" w:type="dxa"/>
            <w:tcBorders>
              <w:left w:val="single" w:sz="4" w:space="0" w:color="000000"/>
              <w:bottom w:val="single" w:sz="4" w:space="0" w:color="000000"/>
              <w:right w:val="single" w:sz="4" w:space="0" w:color="000000"/>
            </w:tcBorders>
          </w:tcPr>
          <w:p>
            <w:pPr>
              <w:pStyle w:val="TableParagraph"/>
              <w:spacing w:before="28"/>
              <w:ind w:left="124"/>
              <w:rPr>
                <w:sz w:val="21"/>
              </w:rPr>
            </w:pPr>
            <w:r>
              <w:rPr>
                <w:spacing w:val="-2"/>
                <w:sz w:val="21"/>
              </w:rPr>
              <w:t>Package</w:t>
            </w:r>
          </w:p>
        </w:tc>
        <w:tc>
          <w:tcPr>
            <w:tcW w:w="1309" w:type="dxa"/>
            <w:tcBorders>
              <w:left w:val="single" w:sz="4" w:space="0" w:color="000000"/>
              <w:bottom w:val="single" w:sz="4" w:space="0" w:color="000000"/>
            </w:tcBorders>
          </w:tcPr>
          <w:p>
            <w:pPr>
              <w:pStyle w:val="TableParagraph"/>
              <w:spacing w:before="28"/>
              <w:ind w:left="124"/>
              <w:rPr>
                <w:sz w:val="21"/>
              </w:rPr>
            </w:pPr>
            <w:r>
              <w:rPr>
                <w:sz w:val="21"/>
              </w:rPr>
              <w:t>Body</w:t>
            </w:r>
            <w:r>
              <w:rPr>
                <w:spacing w:val="-5"/>
                <w:sz w:val="21"/>
              </w:rPr>
              <w:t> </w:t>
            </w:r>
            <w:r>
              <w:rPr>
                <w:spacing w:val="-4"/>
                <w:sz w:val="21"/>
              </w:rPr>
              <w:t>Size</w:t>
            </w:r>
          </w:p>
        </w:tc>
      </w:tr>
      <w:tr>
        <w:trPr>
          <w:trHeight w:val="382" w:hRule="atLeast"/>
        </w:trPr>
        <w:tc>
          <w:tcPr>
            <w:tcW w:w="1443" w:type="dxa"/>
            <w:tcBorders>
              <w:top w:val="single" w:sz="4" w:space="0" w:color="000000"/>
              <w:right w:val="single" w:sz="4" w:space="0" w:color="000000"/>
            </w:tcBorders>
          </w:tcPr>
          <w:p>
            <w:pPr>
              <w:pStyle w:val="TableParagraph"/>
              <w:spacing w:before="63"/>
              <w:rPr>
                <w:sz w:val="21"/>
              </w:rPr>
            </w:pPr>
            <w:r>
              <w:rPr>
                <w:spacing w:val="-2"/>
                <w:sz w:val="21"/>
              </w:rPr>
              <w:t>AXP2101</w:t>
            </w:r>
          </w:p>
        </w:tc>
        <w:tc>
          <w:tcPr>
            <w:tcW w:w="1719" w:type="dxa"/>
            <w:tcBorders>
              <w:top w:val="single" w:sz="4" w:space="0" w:color="000000"/>
              <w:left w:val="single" w:sz="4" w:space="0" w:color="000000"/>
              <w:right w:val="single" w:sz="4" w:space="0" w:color="000000"/>
            </w:tcBorders>
          </w:tcPr>
          <w:p>
            <w:pPr>
              <w:pStyle w:val="TableParagraph"/>
              <w:spacing w:before="63"/>
              <w:ind w:left="124"/>
              <w:rPr>
                <w:sz w:val="21"/>
              </w:rPr>
            </w:pPr>
            <w:r>
              <w:rPr>
                <w:spacing w:val="-2"/>
                <w:sz w:val="21"/>
              </w:rPr>
              <w:t>QFN-</w:t>
            </w:r>
            <w:r>
              <w:rPr>
                <w:spacing w:val="-5"/>
                <w:sz w:val="21"/>
              </w:rPr>
              <w:t>40</w:t>
            </w:r>
          </w:p>
        </w:tc>
        <w:tc>
          <w:tcPr>
            <w:tcW w:w="1309" w:type="dxa"/>
            <w:tcBorders>
              <w:top w:val="single" w:sz="4" w:space="0" w:color="000000"/>
              <w:left w:val="single" w:sz="4" w:space="0" w:color="000000"/>
            </w:tcBorders>
          </w:tcPr>
          <w:p>
            <w:pPr>
              <w:pStyle w:val="TableParagraph"/>
              <w:spacing w:before="63"/>
              <w:ind w:left="124"/>
              <w:rPr>
                <w:sz w:val="21"/>
              </w:rPr>
            </w:pPr>
            <w:r>
              <w:rPr>
                <w:sz w:val="21"/>
              </w:rPr>
              <w:t>5mm</w:t>
            </w:r>
            <w:r>
              <w:rPr>
                <w:spacing w:val="-2"/>
                <w:sz w:val="21"/>
              </w:rPr>
              <w:t> </w:t>
            </w:r>
            <w:r>
              <w:rPr>
                <w:sz w:val="21"/>
              </w:rPr>
              <w:t>*</w:t>
            </w:r>
            <w:r>
              <w:rPr>
                <w:spacing w:val="-4"/>
                <w:sz w:val="21"/>
              </w:rPr>
              <w:t> </w:t>
            </w:r>
            <w:r>
              <w:rPr>
                <w:spacing w:val="-5"/>
                <w:sz w:val="21"/>
              </w:rPr>
              <w:t>5mm</w:t>
            </w:r>
          </w:p>
        </w:tc>
      </w:tr>
    </w:tbl>
    <w:p>
      <w:pPr>
        <w:pStyle w:val="Heading4"/>
        <w:spacing w:before="41"/>
        <w:ind w:left="981" w:firstLine="0"/>
        <w:jc w:val="both"/>
      </w:pPr>
      <w:r>
        <w:rPr/>
        <w:drawing>
          <wp:anchor distT="0" distB="0" distL="0" distR="0" allowOverlap="1" layoutInCell="1" locked="0" behindDoc="0" simplePos="0" relativeHeight="15729152">
            <wp:simplePos x="0" y="0"/>
            <wp:positionH relativeFrom="page">
              <wp:posOffset>4454652</wp:posOffset>
            </wp:positionH>
            <wp:positionV relativeFrom="paragraph">
              <wp:posOffset>324744</wp:posOffset>
            </wp:positionV>
            <wp:extent cx="2403348" cy="1696212"/>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8" cstate="print"/>
                    <a:stretch>
                      <a:fillRect/>
                    </a:stretch>
                  </pic:blipFill>
                  <pic:spPr>
                    <a:xfrm>
                      <a:off x="0" y="0"/>
                      <a:ext cx="2403348" cy="1696212"/>
                    </a:xfrm>
                    <a:prstGeom prst="rect">
                      <a:avLst/>
                    </a:prstGeom>
                  </pic:spPr>
                </pic:pic>
              </a:graphicData>
            </a:graphic>
          </wp:anchor>
        </w:drawing>
      </w:r>
      <w:r>
        <w:rPr/>
        <w:t>Simplified</w:t>
      </w:r>
      <w:r>
        <w:rPr>
          <w:spacing w:val="-10"/>
        </w:rPr>
        <w:t> </w:t>
      </w:r>
      <w:r>
        <w:rPr/>
        <w:t>Application</w:t>
      </w:r>
      <w:r>
        <w:rPr>
          <w:spacing w:val="-8"/>
        </w:rPr>
        <w:t> </w:t>
      </w:r>
      <w:r>
        <w:rPr>
          <w:spacing w:val="-2"/>
        </w:rPr>
        <w:t>Diagram</w:t>
      </w:r>
    </w:p>
    <w:p>
      <w:pPr>
        <w:pStyle w:val="Heading4"/>
        <w:spacing w:after="0"/>
        <w:jc w:val="both"/>
        <w:sectPr>
          <w:type w:val="continuous"/>
          <w:pgSz w:w="11910" w:h="16840"/>
          <w:pgMar w:header="634" w:footer="655" w:top="1460" w:bottom="840" w:left="708" w:right="425"/>
          <w:cols w:num="2" w:equalWidth="0">
            <w:col w:w="5092" w:space="224"/>
            <w:col w:w="5461"/>
          </w:cols>
        </w:sectPr>
      </w:pPr>
    </w:p>
    <w:p>
      <w:pPr>
        <w:pStyle w:val="Heading1"/>
        <w:ind w:left="141" w:firstLine="0"/>
      </w:pPr>
      <w:r>
        <w:rPr/>
        <w:drawing>
          <wp:anchor distT="0" distB="0" distL="0" distR="0" allowOverlap="1" layoutInCell="1" locked="0" behindDoc="1" simplePos="0" relativeHeight="481098752">
            <wp:simplePos x="0" y="0"/>
            <wp:positionH relativeFrom="page">
              <wp:posOffset>1000415</wp:posOffset>
            </wp:positionH>
            <wp:positionV relativeFrom="page">
              <wp:posOffset>3849291</wp:posOffset>
            </wp:positionV>
            <wp:extent cx="5558208" cy="3290981"/>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7" cstate="print"/>
                    <a:stretch>
                      <a:fillRect/>
                    </a:stretch>
                  </pic:blipFill>
                  <pic:spPr>
                    <a:xfrm>
                      <a:off x="0" y="0"/>
                      <a:ext cx="5558208" cy="3290981"/>
                    </a:xfrm>
                    <a:prstGeom prst="rect">
                      <a:avLst/>
                    </a:prstGeom>
                  </pic:spPr>
                </pic:pic>
              </a:graphicData>
            </a:graphic>
          </wp:anchor>
        </w:drawing>
      </w:r>
      <w:bookmarkStart w:name="Revision History" w:id="7"/>
      <w:bookmarkEnd w:id="7"/>
      <w:r>
        <w:rPr>
          <w:b w:val="0"/>
        </w:rPr>
      </w:r>
      <w:bookmarkStart w:name="_bookmark3" w:id="8"/>
      <w:bookmarkEnd w:id="8"/>
      <w:r>
        <w:rPr>
          <w:b w:val="0"/>
        </w:rPr>
      </w:r>
      <w:r>
        <w:rPr/>
        <w:t>Revision</w:t>
      </w:r>
      <w:r>
        <w:rPr>
          <w:spacing w:val="-24"/>
        </w:rPr>
        <w:t> </w:t>
      </w:r>
      <w:r>
        <w:rPr>
          <w:spacing w:val="-2"/>
        </w:rPr>
        <w:t>History</w:t>
      </w:r>
    </w:p>
    <w:p>
      <w:pPr>
        <w:pStyle w:val="BodyText"/>
        <w:spacing w:before="5"/>
        <w:rPr>
          <w:b/>
          <w:sz w:val="13"/>
        </w:rPr>
      </w:pPr>
    </w:p>
    <w:tbl>
      <w:tblPr>
        <w:tblW w:w="0" w:type="auto"/>
        <w:jc w:val="left"/>
        <w:tblInd w:w="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1"/>
        <w:gridCol w:w="1929"/>
        <w:gridCol w:w="1430"/>
        <w:gridCol w:w="5854"/>
      </w:tblGrid>
      <w:tr>
        <w:trPr>
          <w:trHeight w:val="392" w:hRule="atLeast"/>
        </w:trPr>
        <w:tc>
          <w:tcPr>
            <w:tcW w:w="1101" w:type="dxa"/>
            <w:shd w:val="clear" w:color="auto" w:fill="E7E6E6"/>
          </w:tcPr>
          <w:p>
            <w:pPr>
              <w:pStyle w:val="TableParagraph"/>
              <w:spacing w:before="74"/>
              <w:ind w:left="107"/>
              <w:rPr>
                <w:b/>
                <w:sz w:val="20"/>
              </w:rPr>
            </w:pPr>
            <w:r>
              <w:rPr>
                <w:b/>
                <w:spacing w:val="-2"/>
                <w:sz w:val="20"/>
              </w:rPr>
              <w:t>Revision</w:t>
            </w:r>
          </w:p>
        </w:tc>
        <w:tc>
          <w:tcPr>
            <w:tcW w:w="1929" w:type="dxa"/>
            <w:shd w:val="clear" w:color="auto" w:fill="E7E6E6"/>
          </w:tcPr>
          <w:p>
            <w:pPr>
              <w:pStyle w:val="TableParagraph"/>
              <w:spacing w:before="74"/>
              <w:ind w:left="107"/>
              <w:rPr>
                <w:b/>
                <w:sz w:val="20"/>
              </w:rPr>
            </w:pPr>
            <w:r>
              <w:rPr>
                <w:b/>
                <w:spacing w:val="-4"/>
                <w:sz w:val="20"/>
              </w:rPr>
              <w:t>Date</w:t>
            </w:r>
          </w:p>
        </w:tc>
        <w:tc>
          <w:tcPr>
            <w:tcW w:w="1430" w:type="dxa"/>
            <w:shd w:val="clear" w:color="auto" w:fill="E7E6E6"/>
          </w:tcPr>
          <w:p>
            <w:pPr>
              <w:pStyle w:val="TableParagraph"/>
              <w:spacing w:before="74"/>
              <w:rPr>
                <w:b/>
                <w:sz w:val="20"/>
              </w:rPr>
            </w:pPr>
            <w:r>
              <w:rPr>
                <w:b/>
                <w:spacing w:val="-2"/>
                <w:sz w:val="20"/>
              </w:rPr>
              <w:t>Author</w:t>
            </w:r>
          </w:p>
        </w:tc>
        <w:tc>
          <w:tcPr>
            <w:tcW w:w="5854" w:type="dxa"/>
            <w:shd w:val="clear" w:color="auto" w:fill="E7E6E6"/>
          </w:tcPr>
          <w:p>
            <w:pPr>
              <w:pStyle w:val="TableParagraph"/>
              <w:spacing w:before="74"/>
              <w:ind w:left="106"/>
              <w:rPr>
                <w:b/>
                <w:sz w:val="20"/>
              </w:rPr>
            </w:pPr>
            <w:r>
              <w:rPr>
                <w:b/>
                <w:spacing w:val="-2"/>
                <w:sz w:val="20"/>
              </w:rPr>
              <w:t>Description</w:t>
            </w:r>
          </w:p>
        </w:tc>
      </w:tr>
      <w:tr>
        <w:trPr>
          <w:trHeight w:val="391" w:hRule="atLeast"/>
        </w:trPr>
        <w:tc>
          <w:tcPr>
            <w:tcW w:w="1101" w:type="dxa"/>
          </w:tcPr>
          <w:p>
            <w:pPr>
              <w:pStyle w:val="TableParagraph"/>
              <w:spacing w:before="73"/>
              <w:ind w:left="107"/>
              <w:rPr>
                <w:sz w:val="20"/>
              </w:rPr>
            </w:pPr>
            <w:r>
              <w:rPr>
                <w:spacing w:val="-5"/>
                <w:sz w:val="20"/>
              </w:rPr>
              <w:t>1.0</w:t>
            </w:r>
          </w:p>
        </w:tc>
        <w:tc>
          <w:tcPr>
            <w:tcW w:w="1929" w:type="dxa"/>
          </w:tcPr>
          <w:p>
            <w:pPr>
              <w:pStyle w:val="TableParagraph"/>
              <w:spacing w:before="68"/>
              <w:ind w:left="107"/>
              <w:rPr>
                <w:sz w:val="21"/>
              </w:rPr>
            </w:pPr>
            <w:r>
              <w:rPr>
                <w:sz w:val="21"/>
              </w:rPr>
              <w:t>May</w:t>
            </w:r>
            <w:r>
              <w:rPr>
                <w:spacing w:val="-5"/>
                <w:sz w:val="21"/>
              </w:rPr>
              <w:t> </w:t>
            </w:r>
            <w:r>
              <w:rPr>
                <w:sz w:val="21"/>
              </w:rPr>
              <w:t>31,</w:t>
            </w:r>
            <w:r>
              <w:rPr>
                <w:spacing w:val="-4"/>
                <w:sz w:val="21"/>
              </w:rPr>
              <w:t> 2021</w:t>
            </w:r>
          </w:p>
        </w:tc>
        <w:tc>
          <w:tcPr>
            <w:tcW w:w="1430" w:type="dxa"/>
          </w:tcPr>
          <w:p>
            <w:pPr>
              <w:pStyle w:val="TableParagraph"/>
              <w:spacing w:before="73"/>
              <w:rPr>
                <w:sz w:val="20"/>
              </w:rPr>
            </w:pPr>
            <w:r>
              <w:rPr>
                <w:sz w:val="20"/>
              </w:rPr>
              <w:t>AWA</w:t>
            </w:r>
            <w:r>
              <w:rPr>
                <w:spacing w:val="-5"/>
                <w:sz w:val="20"/>
              </w:rPr>
              <w:t> </w:t>
            </w:r>
            <w:r>
              <w:rPr>
                <w:spacing w:val="-4"/>
                <w:sz w:val="20"/>
              </w:rPr>
              <w:t>1017</w:t>
            </w:r>
          </w:p>
        </w:tc>
        <w:tc>
          <w:tcPr>
            <w:tcW w:w="5854" w:type="dxa"/>
          </w:tcPr>
          <w:p>
            <w:pPr>
              <w:pStyle w:val="TableParagraph"/>
              <w:spacing w:before="68"/>
              <w:ind w:left="106"/>
              <w:rPr>
                <w:sz w:val="21"/>
              </w:rPr>
            </w:pPr>
            <w:r>
              <w:rPr>
                <w:sz w:val="21"/>
              </w:rPr>
              <w:t>Initial</w:t>
            </w:r>
            <w:r>
              <w:rPr>
                <w:spacing w:val="-4"/>
                <w:sz w:val="21"/>
              </w:rPr>
              <w:t> </w:t>
            </w:r>
            <w:r>
              <w:rPr>
                <w:spacing w:val="-2"/>
                <w:sz w:val="21"/>
              </w:rPr>
              <w:t>version</w:t>
            </w:r>
          </w:p>
        </w:tc>
      </w:tr>
    </w:tbl>
    <w:p>
      <w:pPr>
        <w:pStyle w:val="TableParagraph"/>
        <w:spacing w:after="0"/>
        <w:rPr>
          <w:sz w:val="21"/>
        </w:rPr>
        <w:sectPr>
          <w:pgSz w:w="11910" w:h="16840"/>
          <w:pgMar w:header="634" w:footer="655" w:top="1460" w:bottom="840" w:left="708" w:right="425"/>
        </w:sectPr>
      </w:pPr>
    </w:p>
    <w:p>
      <w:pPr>
        <w:pStyle w:val="Heading1"/>
        <w:ind w:left="3" w:right="283" w:firstLine="0"/>
        <w:jc w:val="center"/>
      </w:pPr>
      <w:bookmarkStart w:name="Contents" w:id="9"/>
      <w:bookmarkEnd w:id="9"/>
      <w:r>
        <w:rPr>
          <w:b w:val="0"/>
        </w:rPr>
      </w:r>
      <w:bookmarkStart w:name="_bookmark4" w:id="10"/>
      <w:bookmarkEnd w:id="10"/>
      <w:r>
        <w:rPr>
          <w:b w:val="0"/>
        </w:rPr>
      </w:r>
      <w:r>
        <w:rPr>
          <w:spacing w:val="-2"/>
        </w:rPr>
        <w:t>Contents</w:t>
      </w:r>
    </w:p>
    <w:p>
      <w:pPr>
        <w:pStyle w:val="Heading1"/>
        <w:spacing w:after="0"/>
        <w:jc w:val="center"/>
        <w:sectPr>
          <w:pgSz w:w="11910" w:h="16840"/>
          <w:pgMar w:header="634" w:footer="655" w:top="1460" w:bottom="1112" w:left="708" w:right="425"/>
        </w:sectPr>
      </w:pPr>
    </w:p>
    <w:sdt>
      <w:sdtPr>
        <w:docPartObj>
          <w:docPartGallery w:val="Table of Contents"/>
          <w:docPartUnique/>
        </w:docPartObj>
      </w:sdtPr>
      <w:sdtEndPr/>
      <w:sdtContent>
        <w:p>
          <w:pPr>
            <w:pStyle w:val="TOC1"/>
            <w:numPr>
              <w:ilvl w:val="0"/>
              <w:numId w:val="4"/>
            </w:numPr>
            <w:tabs>
              <w:tab w:pos="294" w:val="left" w:leader="none"/>
              <w:tab w:pos="10346" w:val="right" w:leader="dot"/>
            </w:tabs>
            <w:spacing w:line="240" w:lineRule="auto" w:before="193" w:after="0"/>
            <w:ind w:left="294" w:right="0" w:hanging="153"/>
            <w:jc w:val="left"/>
          </w:pPr>
          <w:hyperlink w:history="true" w:anchor="_bookmark0">
            <w:r>
              <w:rPr>
                <w:spacing w:val="-2"/>
              </w:rPr>
              <w:t>Features</w:t>
            </w:r>
            <w:r>
              <w:rPr>
                <w:rFonts w:ascii="Times New Roman"/>
              </w:rPr>
              <w:tab/>
            </w:r>
            <w:r>
              <w:rPr>
                <w:spacing w:val="-10"/>
              </w:rPr>
              <w:t>1</w:t>
            </w:r>
          </w:hyperlink>
        </w:p>
        <w:p>
          <w:pPr>
            <w:pStyle w:val="TOC1"/>
            <w:numPr>
              <w:ilvl w:val="0"/>
              <w:numId w:val="4"/>
            </w:numPr>
            <w:tabs>
              <w:tab w:pos="294" w:val="left" w:leader="none"/>
              <w:tab w:pos="10346" w:val="right" w:leader="dot"/>
            </w:tabs>
            <w:spacing w:line="240" w:lineRule="auto" w:before="175" w:after="0"/>
            <w:ind w:left="294" w:right="0" w:hanging="153"/>
            <w:jc w:val="left"/>
          </w:pPr>
          <w:hyperlink w:history="true" w:anchor="_bookmark1">
            <w:r>
              <w:rPr>
                <w:spacing w:val="-2"/>
              </w:rPr>
              <w:t>Applications</w:t>
            </w:r>
            <w:r>
              <w:rPr>
                <w:rFonts w:ascii="Times New Roman"/>
              </w:rPr>
              <w:tab/>
            </w:r>
            <w:r>
              <w:rPr>
                <w:spacing w:val="-10"/>
              </w:rPr>
              <w:t>1</w:t>
            </w:r>
          </w:hyperlink>
        </w:p>
        <w:p>
          <w:pPr>
            <w:pStyle w:val="TOC1"/>
            <w:numPr>
              <w:ilvl w:val="0"/>
              <w:numId w:val="4"/>
            </w:numPr>
            <w:tabs>
              <w:tab w:pos="294" w:val="left" w:leader="none"/>
              <w:tab w:pos="10346" w:val="right" w:leader="dot"/>
            </w:tabs>
            <w:spacing w:line="240" w:lineRule="auto" w:before="176" w:after="0"/>
            <w:ind w:left="294" w:right="0" w:hanging="153"/>
            <w:jc w:val="left"/>
          </w:pPr>
          <w:hyperlink w:history="true" w:anchor="_bookmark2">
            <w:r>
              <w:rPr>
                <w:spacing w:val="-2"/>
              </w:rPr>
              <w:t>Description</w:t>
            </w:r>
            <w:r>
              <w:rPr>
                <w:rFonts w:ascii="Times New Roman"/>
              </w:rPr>
              <w:tab/>
            </w:r>
            <w:r>
              <w:rPr>
                <w:spacing w:val="-10"/>
              </w:rPr>
              <w:t>1</w:t>
            </w:r>
          </w:hyperlink>
        </w:p>
        <w:p>
          <w:pPr>
            <w:pStyle w:val="TOC1"/>
            <w:tabs>
              <w:tab w:pos="10346" w:val="right" w:leader="dot"/>
            </w:tabs>
            <w:ind w:left="141" w:firstLine="0"/>
          </w:pPr>
          <w:hyperlink w:history="true" w:anchor="_bookmark3">
            <w:r>
              <w:rPr/>
              <w:t>Revision</w:t>
            </w:r>
            <w:r>
              <w:rPr>
                <w:spacing w:val="-7"/>
              </w:rPr>
              <w:t> </w:t>
            </w:r>
            <w:r>
              <w:rPr>
                <w:spacing w:val="-2"/>
              </w:rPr>
              <w:t>History</w:t>
            </w:r>
            <w:r>
              <w:rPr>
                <w:rFonts w:ascii="Times New Roman"/>
              </w:rPr>
              <w:tab/>
            </w:r>
            <w:r>
              <w:rPr>
                <w:spacing w:val="-12"/>
              </w:rPr>
              <w:t>2</w:t>
            </w:r>
          </w:hyperlink>
        </w:p>
        <w:p>
          <w:pPr>
            <w:pStyle w:val="TOC1"/>
            <w:tabs>
              <w:tab w:pos="10346" w:val="right" w:leader="dot"/>
            </w:tabs>
            <w:spacing w:before="175"/>
            <w:ind w:left="141" w:firstLine="0"/>
          </w:pPr>
          <w:hyperlink w:history="true" w:anchor="_bookmark4">
            <w:r>
              <w:rPr>
                <w:spacing w:val="-2"/>
              </w:rPr>
              <w:t>Contents</w:t>
            </w:r>
            <w:r>
              <w:rPr>
                <w:rFonts w:ascii="Times New Roman"/>
              </w:rPr>
              <w:tab/>
            </w:r>
            <w:r>
              <w:rPr>
                <w:spacing w:val="-12"/>
              </w:rPr>
              <w:t>3</w:t>
            </w:r>
          </w:hyperlink>
        </w:p>
        <w:p>
          <w:pPr>
            <w:pStyle w:val="TOC1"/>
            <w:tabs>
              <w:tab w:pos="10346" w:val="right" w:leader="dot"/>
            </w:tabs>
            <w:ind w:left="141" w:firstLine="0"/>
          </w:pPr>
          <w:hyperlink w:history="true" w:anchor="_bookmark5">
            <w:r>
              <w:rPr>
                <w:spacing w:val="-2"/>
              </w:rPr>
              <w:t>Figures</w:t>
            </w:r>
            <w:r>
              <w:rPr>
                <w:rFonts w:ascii="Times New Roman"/>
              </w:rPr>
              <w:tab/>
            </w:r>
            <w:r>
              <w:rPr>
                <w:spacing w:val="-12"/>
              </w:rPr>
              <w:t>5</w:t>
            </w:r>
          </w:hyperlink>
        </w:p>
        <w:p>
          <w:pPr>
            <w:pStyle w:val="TOC1"/>
            <w:tabs>
              <w:tab w:pos="10346" w:val="right" w:leader="dot"/>
            </w:tabs>
            <w:ind w:left="141" w:firstLine="0"/>
          </w:pPr>
          <w:hyperlink w:history="true" w:anchor="_bookmark6">
            <w:r>
              <w:rPr>
                <w:spacing w:val="-2"/>
              </w:rPr>
              <w:t>Tables</w:t>
            </w:r>
            <w:r>
              <w:rPr>
                <w:rFonts w:ascii="Times New Roman"/>
              </w:rPr>
              <w:tab/>
            </w:r>
            <w:r>
              <w:rPr>
                <w:spacing w:val="-12"/>
              </w:rPr>
              <w:t>6</w:t>
            </w:r>
          </w:hyperlink>
        </w:p>
        <w:p>
          <w:pPr>
            <w:pStyle w:val="TOC1"/>
            <w:numPr>
              <w:ilvl w:val="0"/>
              <w:numId w:val="4"/>
            </w:numPr>
            <w:tabs>
              <w:tab w:pos="294" w:val="left" w:leader="none"/>
              <w:tab w:pos="10346" w:val="right" w:leader="dot"/>
            </w:tabs>
            <w:spacing w:line="240" w:lineRule="auto" w:before="175" w:after="0"/>
            <w:ind w:left="294" w:right="0" w:hanging="153"/>
            <w:jc w:val="left"/>
          </w:pPr>
          <w:hyperlink w:history="true" w:anchor="_bookmark7">
            <w:r>
              <w:rPr/>
              <w:t>Pin</w:t>
            </w:r>
            <w:r>
              <w:rPr>
                <w:spacing w:val="-6"/>
              </w:rPr>
              <w:t> </w:t>
            </w:r>
            <w:r>
              <w:rPr/>
              <w:t>Configuration</w:t>
            </w:r>
            <w:r>
              <w:rPr>
                <w:spacing w:val="-5"/>
              </w:rPr>
              <w:t> </w:t>
            </w:r>
            <w:r>
              <w:rPr/>
              <w:t>and</w:t>
            </w:r>
            <w:r>
              <w:rPr>
                <w:spacing w:val="-5"/>
              </w:rPr>
              <w:t> </w:t>
            </w:r>
            <w:r>
              <w:rPr>
                <w:spacing w:val="-2"/>
              </w:rPr>
              <w:t>Functions</w:t>
            </w:r>
            <w:r>
              <w:rPr>
                <w:rFonts w:ascii="Times New Roman"/>
              </w:rPr>
              <w:tab/>
            </w:r>
            <w:r>
              <w:rPr>
                <w:spacing w:val="-10"/>
              </w:rPr>
              <w:t>7</w:t>
            </w:r>
          </w:hyperlink>
        </w:p>
        <w:p>
          <w:pPr>
            <w:pStyle w:val="TOC1"/>
            <w:numPr>
              <w:ilvl w:val="0"/>
              <w:numId w:val="4"/>
            </w:numPr>
            <w:tabs>
              <w:tab w:pos="294" w:val="left" w:leader="none"/>
              <w:tab w:pos="10346" w:val="right" w:leader="dot"/>
            </w:tabs>
            <w:spacing w:line="240" w:lineRule="auto" w:before="176" w:after="0"/>
            <w:ind w:left="294" w:right="0" w:hanging="153"/>
            <w:jc w:val="left"/>
          </w:pPr>
          <w:r>
            <w:rPr/>
            <w:drawing>
              <wp:anchor distT="0" distB="0" distL="0" distR="0" allowOverlap="1" layoutInCell="1" locked="0" behindDoc="1" simplePos="0" relativeHeight="481099264">
                <wp:simplePos x="0" y="0"/>
                <wp:positionH relativeFrom="page">
                  <wp:posOffset>1000415</wp:posOffset>
                </wp:positionH>
                <wp:positionV relativeFrom="paragraph">
                  <wp:posOffset>186085</wp:posOffset>
                </wp:positionV>
                <wp:extent cx="5558208" cy="3290981"/>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7" cstate="print"/>
                        <a:stretch>
                          <a:fillRect/>
                        </a:stretch>
                      </pic:blipFill>
                      <pic:spPr>
                        <a:xfrm>
                          <a:off x="0" y="0"/>
                          <a:ext cx="5558208" cy="3290981"/>
                        </a:xfrm>
                        <a:prstGeom prst="rect">
                          <a:avLst/>
                        </a:prstGeom>
                      </pic:spPr>
                    </pic:pic>
                  </a:graphicData>
                </a:graphic>
              </wp:anchor>
            </w:drawing>
          </w:r>
          <w:hyperlink w:history="true" w:anchor="_bookmark10">
            <w:r>
              <w:rPr>
                <w:spacing w:val="-2"/>
              </w:rPr>
              <w:t>Specifications</w:t>
            </w:r>
            <w:r>
              <w:rPr>
                <w:rFonts w:ascii="Times New Roman"/>
              </w:rPr>
              <w:tab/>
            </w:r>
            <w:r>
              <w:rPr>
                <w:spacing w:val="-5"/>
              </w:rPr>
              <w:t>10</w:t>
            </w:r>
          </w:hyperlink>
        </w:p>
        <w:p>
          <w:pPr>
            <w:pStyle w:val="TOC2"/>
            <w:numPr>
              <w:ilvl w:val="1"/>
              <w:numId w:val="4"/>
            </w:numPr>
            <w:tabs>
              <w:tab w:pos="874" w:val="left" w:leader="none"/>
              <w:tab w:pos="10346" w:val="right" w:leader="dot"/>
            </w:tabs>
            <w:spacing w:line="240" w:lineRule="auto" w:before="176" w:after="0"/>
            <w:ind w:left="874" w:right="0" w:hanging="313"/>
            <w:jc w:val="left"/>
          </w:pPr>
          <w:hyperlink w:history="true" w:anchor="_bookmark11">
            <w:r>
              <w:rPr/>
              <w:t>Absolute</w:t>
            </w:r>
            <w:r>
              <w:rPr>
                <w:spacing w:val="-8"/>
              </w:rPr>
              <w:t> </w:t>
            </w:r>
            <w:r>
              <w:rPr/>
              <w:t>Maximum</w:t>
            </w:r>
            <w:r>
              <w:rPr>
                <w:spacing w:val="-8"/>
              </w:rPr>
              <w:t> </w:t>
            </w:r>
            <w:r>
              <w:rPr/>
              <w:t>Ratings</w:t>
            </w:r>
            <w:r>
              <w:rPr>
                <w:spacing w:val="-8"/>
              </w:rPr>
              <w:t> </w:t>
            </w:r>
            <w:r>
              <w:rPr>
                <w:spacing w:val="-5"/>
                <w:vertAlign w:val="superscript"/>
              </w:rPr>
              <w:t>(1)</w:t>
            </w:r>
            <w:r>
              <w:rPr>
                <w:rFonts w:ascii="Times New Roman"/>
                <w:position w:val="7"/>
                <w:sz w:val="13"/>
                <w:vertAlign w:val="baseline"/>
              </w:rPr>
              <w:tab/>
            </w:r>
            <w:r>
              <w:rPr>
                <w:spacing w:val="-5"/>
                <w:vertAlign w:val="baseline"/>
              </w:rPr>
              <w:t>10</w:t>
            </w:r>
          </w:hyperlink>
        </w:p>
        <w:p>
          <w:pPr>
            <w:pStyle w:val="TOC2"/>
            <w:numPr>
              <w:ilvl w:val="1"/>
              <w:numId w:val="4"/>
            </w:numPr>
            <w:tabs>
              <w:tab w:pos="874" w:val="left" w:leader="none"/>
              <w:tab w:pos="10346" w:val="right" w:leader="dot"/>
            </w:tabs>
            <w:spacing w:line="240" w:lineRule="auto" w:before="175" w:after="0"/>
            <w:ind w:left="874" w:right="0" w:hanging="313"/>
            <w:jc w:val="left"/>
          </w:pPr>
          <w:hyperlink w:history="true" w:anchor="_bookmark13">
            <w:r>
              <w:rPr/>
              <w:t>ESD</w:t>
            </w:r>
            <w:r>
              <w:rPr>
                <w:spacing w:val="-6"/>
              </w:rPr>
              <w:t> </w:t>
            </w:r>
            <w:r>
              <w:rPr>
                <w:spacing w:val="-2"/>
              </w:rPr>
              <w:t>Ratings</w:t>
            </w:r>
            <w:r>
              <w:rPr>
                <w:rFonts w:ascii="Times New Roman"/>
              </w:rPr>
              <w:tab/>
            </w:r>
            <w:r>
              <w:rPr>
                <w:spacing w:val="-5"/>
              </w:rPr>
              <w:t>10</w:t>
            </w:r>
          </w:hyperlink>
        </w:p>
        <w:p>
          <w:pPr>
            <w:pStyle w:val="TOC2"/>
            <w:numPr>
              <w:ilvl w:val="1"/>
              <w:numId w:val="4"/>
            </w:numPr>
            <w:tabs>
              <w:tab w:pos="874" w:val="left" w:leader="none"/>
              <w:tab w:pos="10346" w:val="right" w:leader="dot"/>
            </w:tabs>
            <w:spacing w:line="240" w:lineRule="auto" w:before="176" w:after="0"/>
            <w:ind w:left="874" w:right="0" w:hanging="313"/>
            <w:jc w:val="left"/>
          </w:pPr>
          <w:hyperlink w:history="true" w:anchor="_bookmark15">
            <w:r>
              <w:rPr/>
              <w:t>Recommended</w:t>
            </w:r>
            <w:r>
              <w:rPr>
                <w:spacing w:val="-10"/>
              </w:rPr>
              <w:t> </w:t>
            </w:r>
            <w:r>
              <w:rPr/>
              <w:t>Operating</w:t>
            </w:r>
            <w:r>
              <w:rPr>
                <w:spacing w:val="-8"/>
              </w:rPr>
              <w:t> </w:t>
            </w:r>
            <w:r>
              <w:rPr>
                <w:spacing w:val="-2"/>
              </w:rPr>
              <w:t>Conditions</w:t>
            </w:r>
            <w:r>
              <w:rPr>
                <w:rFonts w:ascii="Times New Roman"/>
              </w:rPr>
              <w:tab/>
            </w:r>
            <w:r>
              <w:rPr>
                <w:spacing w:val="-5"/>
              </w:rPr>
              <w:t>11</w:t>
            </w:r>
          </w:hyperlink>
        </w:p>
        <w:p>
          <w:pPr>
            <w:pStyle w:val="TOC2"/>
            <w:numPr>
              <w:ilvl w:val="1"/>
              <w:numId w:val="4"/>
            </w:numPr>
            <w:tabs>
              <w:tab w:pos="874" w:val="left" w:leader="none"/>
              <w:tab w:pos="10346" w:val="right" w:leader="dot"/>
            </w:tabs>
            <w:spacing w:line="240" w:lineRule="auto" w:before="176" w:after="0"/>
            <w:ind w:left="874" w:right="0" w:hanging="313"/>
            <w:jc w:val="left"/>
          </w:pPr>
          <w:hyperlink w:history="true" w:anchor="_bookmark17">
            <w:r>
              <w:rPr/>
              <w:t>Thermal</w:t>
            </w:r>
            <w:r>
              <w:rPr>
                <w:spacing w:val="-9"/>
              </w:rPr>
              <w:t> </w:t>
            </w:r>
            <w:r>
              <w:rPr>
                <w:spacing w:val="-2"/>
              </w:rPr>
              <w:t>Information</w:t>
            </w:r>
            <w:r>
              <w:rPr>
                <w:rFonts w:ascii="Times New Roman"/>
              </w:rPr>
              <w:tab/>
            </w:r>
            <w:r>
              <w:rPr>
                <w:spacing w:val="-5"/>
              </w:rPr>
              <w:t>11</w:t>
            </w:r>
          </w:hyperlink>
        </w:p>
        <w:p>
          <w:pPr>
            <w:pStyle w:val="TOC2"/>
            <w:numPr>
              <w:ilvl w:val="1"/>
              <w:numId w:val="4"/>
            </w:numPr>
            <w:tabs>
              <w:tab w:pos="874" w:val="left" w:leader="none"/>
              <w:tab w:pos="10346" w:val="right" w:leader="dot"/>
            </w:tabs>
            <w:spacing w:line="240" w:lineRule="auto" w:before="175" w:after="0"/>
            <w:ind w:left="874" w:right="0" w:hanging="313"/>
            <w:jc w:val="left"/>
          </w:pPr>
          <w:hyperlink w:history="true" w:anchor="_bookmark19">
            <w:r>
              <w:rPr/>
              <w:t>Electrical</w:t>
            </w:r>
            <w:r>
              <w:rPr>
                <w:spacing w:val="-8"/>
              </w:rPr>
              <w:t> </w:t>
            </w:r>
            <w:r>
              <w:rPr>
                <w:spacing w:val="-2"/>
              </w:rPr>
              <w:t>Characteristics</w:t>
            </w:r>
            <w:r>
              <w:rPr>
                <w:rFonts w:ascii="Times New Roman"/>
              </w:rPr>
              <w:tab/>
            </w:r>
            <w:r>
              <w:rPr>
                <w:spacing w:val="-7"/>
              </w:rPr>
              <w:t>11</w:t>
            </w:r>
          </w:hyperlink>
        </w:p>
        <w:p>
          <w:pPr>
            <w:pStyle w:val="TOC1"/>
            <w:numPr>
              <w:ilvl w:val="0"/>
              <w:numId w:val="4"/>
            </w:numPr>
            <w:tabs>
              <w:tab w:pos="294" w:val="left" w:leader="none"/>
              <w:tab w:pos="10346" w:val="right" w:leader="dot"/>
            </w:tabs>
            <w:spacing w:line="240" w:lineRule="auto" w:before="176" w:after="0"/>
            <w:ind w:left="294" w:right="0" w:hanging="153"/>
            <w:jc w:val="left"/>
          </w:pPr>
          <w:hyperlink w:history="true" w:anchor="_bookmark21">
            <w:r>
              <w:rPr/>
              <w:t>Detail</w:t>
            </w:r>
            <w:r>
              <w:rPr>
                <w:spacing w:val="-4"/>
              </w:rPr>
              <w:t> </w:t>
            </w:r>
            <w:r>
              <w:rPr>
                <w:spacing w:val="-2"/>
              </w:rPr>
              <w:t>Description</w:t>
            </w:r>
            <w:r>
              <w:rPr>
                <w:rFonts w:ascii="Times New Roman"/>
              </w:rPr>
              <w:tab/>
            </w:r>
            <w:r>
              <w:rPr>
                <w:spacing w:val="-5"/>
              </w:rPr>
              <w:t>16</w:t>
            </w:r>
          </w:hyperlink>
        </w:p>
        <w:p>
          <w:pPr>
            <w:pStyle w:val="TOC2"/>
            <w:numPr>
              <w:ilvl w:val="1"/>
              <w:numId w:val="4"/>
            </w:numPr>
            <w:tabs>
              <w:tab w:pos="874" w:val="left" w:leader="none"/>
              <w:tab w:pos="10346" w:val="right" w:leader="dot"/>
            </w:tabs>
            <w:spacing w:line="240" w:lineRule="auto" w:before="175" w:after="0"/>
            <w:ind w:left="874" w:right="0" w:hanging="313"/>
            <w:jc w:val="left"/>
          </w:pPr>
          <w:hyperlink w:history="true" w:anchor="_bookmark22">
            <w:r>
              <w:rPr>
                <w:spacing w:val="-2"/>
              </w:rPr>
              <w:t>Overview</w:t>
            </w:r>
            <w:r>
              <w:rPr>
                <w:rFonts w:ascii="Times New Roman"/>
              </w:rPr>
              <w:tab/>
            </w:r>
            <w:r>
              <w:rPr>
                <w:spacing w:val="-5"/>
              </w:rPr>
              <w:t>16</w:t>
            </w:r>
          </w:hyperlink>
        </w:p>
        <w:p>
          <w:pPr>
            <w:pStyle w:val="TOC2"/>
            <w:numPr>
              <w:ilvl w:val="1"/>
              <w:numId w:val="4"/>
            </w:numPr>
            <w:tabs>
              <w:tab w:pos="874" w:val="left" w:leader="none"/>
              <w:tab w:pos="10346" w:val="right" w:leader="dot"/>
            </w:tabs>
            <w:spacing w:line="240" w:lineRule="auto" w:before="176" w:after="0"/>
            <w:ind w:left="874" w:right="0" w:hanging="313"/>
            <w:jc w:val="left"/>
          </w:pPr>
          <w:hyperlink w:history="true" w:anchor="_bookmark23">
            <w:r>
              <w:rPr/>
              <w:t>Function</w:t>
            </w:r>
            <w:r>
              <w:rPr>
                <w:spacing w:val="-7"/>
              </w:rPr>
              <w:t> </w:t>
            </w:r>
            <w:r>
              <w:rPr/>
              <w:t>Block</w:t>
            </w:r>
            <w:r>
              <w:rPr>
                <w:spacing w:val="-7"/>
              </w:rPr>
              <w:t> </w:t>
            </w:r>
            <w:r>
              <w:rPr>
                <w:spacing w:val="-2"/>
              </w:rPr>
              <w:t>Diagram</w:t>
            </w:r>
            <w:r>
              <w:rPr>
                <w:rFonts w:ascii="Times New Roman"/>
              </w:rPr>
              <w:tab/>
            </w:r>
            <w:r>
              <w:rPr>
                <w:spacing w:val="-5"/>
              </w:rPr>
              <w:t>17</w:t>
            </w:r>
          </w:hyperlink>
        </w:p>
        <w:p>
          <w:pPr>
            <w:pStyle w:val="TOC2"/>
            <w:numPr>
              <w:ilvl w:val="1"/>
              <w:numId w:val="4"/>
            </w:numPr>
            <w:tabs>
              <w:tab w:pos="874" w:val="left" w:leader="none"/>
              <w:tab w:pos="10346" w:val="right" w:leader="dot"/>
            </w:tabs>
            <w:spacing w:line="240" w:lineRule="auto" w:before="176" w:after="0"/>
            <w:ind w:left="874" w:right="0" w:hanging="313"/>
            <w:jc w:val="left"/>
          </w:pPr>
          <w:hyperlink w:history="true" w:anchor="_bookmark25">
            <w:r>
              <w:rPr/>
              <w:t>Serial</w:t>
            </w:r>
            <w:r>
              <w:rPr>
                <w:spacing w:val="-6"/>
              </w:rPr>
              <w:t> </w:t>
            </w:r>
            <w:r>
              <w:rPr/>
              <w:t>Interface</w:t>
            </w:r>
            <w:r>
              <w:rPr>
                <w:spacing w:val="-9"/>
              </w:rPr>
              <w:t> </w:t>
            </w:r>
            <w:r>
              <w:rPr>
                <w:spacing w:val="-2"/>
              </w:rPr>
              <w:t>Communication</w:t>
            </w:r>
            <w:r>
              <w:rPr>
                <w:rFonts w:ascii="Times New Roman"/>
              </w:rPr>
              <w:tab/>
            </w:r>
            <w:r>
              <w:rPr>
                <w:spacing w:val="-5"/>
              </w:rPr>
              <w:t>18</w:t>
            </w:r>
          </w:hyperlink>
        </w:p>
        <w:p>
          <w:pPr>
            <w:pStyle w:val="TOC2"/>
            <w:numPr>
              <w:ilvl w:val="1"/>
              <w:numId w:val="4"/>
            </w:numPr>
            <w:tabs>
              <w:tab w:pos="874" w:val="left" w:leader="none"/>
              <w:tab w:pos="10346" w:val="right" w:leader="dot"/>
            </w:tabs>
            <w:spacing w:line="240" w:lineRule="auto" w:before="175" w:after="0"/>
            <w:ind w:left="874" w:right="0" w:hanging="313"/>
            <w:jc w:val="left"/>
          </w:pPr>
          <w:hyperlink w:history="true" w:anchor="_bookmark26">
            <w:r>
              <w:rPr/>
              <w:t>Power</w:t>
            </w:r>
            <w:r>
              <w:rPr>
                <w:spacing w:val="-7"/>
              </w:rPr>
              <w:t> </w:t>
            </w:r>
            <w:r>
              <w:rPr>
                <w:spacing w:val="-4"/>
              </w:rPr>
              <w:t>Path</w:t>
            </w:r>
            <w:r>
              <w:rPr>
                <w:rFonts w:ascii="Times New Roman"/>
              </w:rPr>
              <w:tab/>
            </w:r>
            <w:r>
              <w:rPr>
                <w:spacing w:val="-7"/>
              </w:rPr>
              <w:t>18</w:t>
            </w:r>
          </w:hyperlink>
        </w:p>
        <w:p>
          <w:pPr>
            <w:pStyle w:val="TOC2"/>
            <w:numPr>
              <w:ilvl w:val="1"/>
              <w:numId w:val="4"/>
            </w:numPr>
            <w:tabs>
              <w:tab w:pos="874" w:val="left" w:leader="none"/>
              <w:tab w:pos="10346" w:val="right" w:leader="dot"/>
            </w:tabs>
            <w:spacing w:line="240" w:lineRule="auto" w:before="176" w:after="0"/>
            <w:ind w:left="874" w:right="0" w:hanging="313"/>
            <w:jc w:val="left"/>
          </w:pPr>
          <w:hyperlink w:history="true" w:anchor="_bookmark27">
            <w:r>
              <w:rPr/>
              <w:t>Power</w:t>
            </w:r>
            <w:r>
              <w:rPr>
                <w:spacing w:val="-6"/>
              </w:rPr>
              <w:t> </w:t>
            </w:r>
            <w:r>
              <w:rPr/>
              <w:t>On/Off</w:t>
            </w:r>
            <w:r>
              <w:rPr>
                <w:spacing w:val="-5"/>
              </w:rPr>
              <w:t> </w:t>
            </w:r>
            <w:r>
              <w:rPr/>
              <w:t>and</w:t>
            </w:r>
            <w:r>
              <w:rPr>
                <w:spacing w:val="-4"/>
              </w:rPr>
              <w:t> reset</w:t>
            </w:r>
            <w:r>
              <w:rPr>
                <w:rFonts w:ascii="Times New Roman"/>
              </w:rPr>
              <w:tab/>
            </w:r>
            <w:r>
              <w:rPr>
                <w:spacing w:val="-5"/>
              </w:rPr>
              <w:t>18</w:t>
            </w:r>
          </w:hyperlink>
        </w:p>
        <w:p>
          <w:pPr>
            <w:pStyle w:val="TOC3"/>
            <w:numPr>
              <w:ilvl w:val="2"/>
              <w:numId w:val="4"/>
            </w:numPr>
            <w:tabs>
              <w:tab w:pos="1451" w:val="left" w:leader="none"/>
              <w:tab w:pos="10346" w:val="right" w:leader="dot"/>
            </w:tabs>
            <w:spacing w:line="240" w:lineRule="auto" w:before="176" w:after="0"/>
            <w:ind w:left="1451" w:right="0" w:hanging="470"/>
            <w:jc w:val="left"/>
          </w:pPr>
          <w:hyperlink w:history="true" w:anchor="_bookmark28">
            <w:r>
              <w:rPr/>
              <w:t>Power</w:t>
            </w:r>
            <w:r>
              <w:rPr>
                <w:spacing w:val="-2"/>
              </w:rPr>
              <w:t> </w:t>
            </w:r>
            <w:r>
              <w:rPr/>
              <w:t>on</w:t>
            </w:r>
            <w:r>
              <w:rPr>
                <w:spacing w:val="-6"/>
              </w:rPr>
              <w:t> </w:t>
            </w:r>
            <w:r>
              <w:rPr>
                <w:spacing w:val="-2"/>
              </w:rPr>
              <w:t>reset(POR)</w:t>
            </w:r>
            <w:r>
              <w:rPr>
                <w:rFonts w:ascii="Times New Roman"/>
              </w:rPr>
              <w:tab/>
            </w:r>
            <w:r>
              <w:rPr>
                <w:spacing w:val="-7"/>
              </w:rPr>
              <w:t>18</w:t>
            </w:r>
          </w:hyperlink>
        </w:p>
        <w:p>
          <w:pPr>
            <w:pStyle w:val="TOC3"/>
            <w:numPr>
              <w:ilvl w:val="2"/>
              <w:numId w:val="4"/>
            </w:numPr>
            <w:tabs>
              <w:tab w:pos="1451" w:val="left" w:leader="none"/>
              <w:tab w:pos="10346" w:val="right" w:leader="dot"/>
            </w:tabs>
            <w:spacing w:line="240" w:lineRule="auto" w:before="175" w:after="0"/>
            <w:ind w:left="1451" w:right="0" w:hanging="470"/>
            <w:jc w:val="left"/>
          </w:pPr>
          <w:hyperlink w:history="true" w:anchor="_bookmark29">
            <w:r>
              <w:rPr/>
              <w:t>Power</w:t>
            </w:r>
            <w:r>
              <w:rPr>
                <w:spacing w:val="-3"/>
              </w:rPr>
              <w:t> </w:t>
            </w:r>
            <w:r>
              <w:rPr/>
              <w:t>up</w:t>
            </w:r>
            <w:r>
              <w:rPr>
                <w:spacing w:val="-5"/>
              </w:rPr>
              <w:t> </w:t>
            </w:r>
            <w:r>
              <w:rPr/>
              <w:t>from</w:t>
            </w:r>
            <w:r>
              <w:rPr>
                <w:spacing w:val="-3"/>
              </w:rPr>
              <w:t> </w:t>
            </w:r>
            <w:r>
              <w:rPr>
                <w:spacing w:val="-5"/>
              </w:rPr>
              <w:t>BAT</w:t>
            </w:r>
            <w:r>
              <w:rPr>
                <w:rFonts w:ascii="Times New Roman"/>
              </w:rPr>
              <w:tab/>
            </w:r>
            <w:r>
              <w:rPr>
                <w:spacing w:val="-5"/>
              </w:rPr>
              <w:t>18</w:t>
            </w:r>
          </w:hyperlink>
        </w:p>
        <w:p>
          <w:pPr>
            <w:pStyle w:val="TOC3"/>
            <w:numPr>
              <w:ilvl w:val="2"/>
              <w:numId w:val="4"/>
            </w:numPr>
            <w:tabs>
              <w:tab w:pos="1451" w:val="left" w:leader="none"/>
              <w:tab w:pos="10346" w:val="right" w:leader="dot"/>
            </w:tabs>
            <w:spacing w:line="240" w:lineRule="auto" w:before="176" w:after="0"/>
            <w:ind w:left="1451" w:right="0" w:hanging="470"/>
            <w:jc w:val="left"/>
          </w:pPr>
          <w:hyperlink w:history="true" w:anchor="_bookmark30">
            <w:r>
              <w:rPr/>
              <w:t>Power</w:t>
            </w:r>
            <w:r>
              <w:rPr>
                <w:spacing w:val="-3"/>
              </w:rPr>
              <w:t> </w:t>
            </w:r>
            <w:r>
              <w:rPr/>
              <w:t>up</w:t>
            </w:r>
            <w:r>
              <w:rPr>
                <w:spacing w:val="-5"/>
              </w:rPr>
              <w:t> </w:t>
            </w:r>
            <w:r>
              <w:rPr/>
              <w:t>from</w:t>
            </w:r>
            <w:r>
              <w:rPr>
                <w:spacing w:val="-3"/>
              </w:rPr>
              <w:t> </w:t>
            </w:r>
            <w:r>
              <w:rPr>
                <w:spacing w:val="-4"/>
              </w:rPr>
              <w:t>VBUS</w:t>
            </w:r>
            <w:r>
              <w:rPr>
                <w:rFonts w:ascii="Times New Roman"/>
              </w:rPr>
              <w:tab/>
            </w:r>
            <w:r>
              <w:rPr>
                <w:spacing w:val="-5"/>
              </w:rPr>
              <w:t>18</w:t>
            </w:r>
          </w:hyperlink>
        </w:p>
        <w:p>
          <w:pPr>
            <w:pStyle w:val="TOC3"/>
            <w:numPr>
              <w:ilvl w:val="2"/>
              <w:numId w:val="4"/>
            </w:numPr>
            <w:tabs>
              <w:tab w:pos="1451" w:val="left" w:leader="none"/>
              <w:tab w:pos="10346" w:val="right" w:leader="dot"/>
            </w:tabs>
            <w:spacing w:line="240" w:lineRule="auto" w:before="176" w:after="0"/>
            <w:ind w:left="1451" w:right="0" w:hanging="470"/>
            <w:jc w:val="left"/>
          </w:pPr>
          <w:hyperlink w:history="true" w:anchor="_bookmark31">
            <w:r>
              <w:rPr/>
              <w:t>System</w:t>
            </w:r>
            <w:r>
              <w:rPr>
                <w:spacing w:val="-6"/>
              </w:rPr>
              <w:t> </w:t>
            </w:r>
            <w:r>
              <w:rPr/>
              <w:t>power</w:t>
            </w:r>
            <w:r>
              <w:rPr>
                <w:spacing w:val="-4"/>
              </w:rPr>
              <w:t> </w:t>
            </w:r>
            <w:r>
              <w:rPr/>
              <w:t>on/off</w:t>
            </w:r>
            <w:r>
              <w:rPr>
                <w:spacing w:val="-7"/>
              </w:rPr>
              <w:t> </w:t>
            </w:r>
            <w:r>
              <w:rPr>
                <w:spacing w:val="-2"/>
              </w:rPr>
              <w:t>management</w:t>
            </w:r>
            <w:r>
              <w:rPr>
                <w:rFonts w:ascii="Times New Roman"/>
              </w:rPr>
              <w:tab/>
            </w:r>
            <w:r>
              <w:rPr>
                <w:spacing w:val="-5"/>
              </w:rPr>
              <w:t>19</w:t>
            </w:r>
          </w:hyperlink>
        </w:p>
        <w:p>
          <w:pPr>
            <w:pStyle w:val="TOC2"/>
            <w:numPr>
              <w:ilvl w:val="1"/>
              <w:numId w:val="4"/>
            </w:numPr>
            <w:tabs>
              <w:tab w:pos="874" w:val="left" w:leader="none"/>
              <w:tab w:pos="10346" w:val="right" w:leader="dot"/>
            </w:tabs>
            <w:spacing w:line="240" w:lineRule="auto" w:before="175" w:after="0"/>
            <w:ind w:left="874" w:right="0" w:hanging="313"/>
            <w:jc w:val="left"/>
          </w:pPr>
          <w:hyperlink w:history="true" w:anchor="_bookmark33">
            <w:r>
              <w:rPr>
                <w:spacing w:val="-2"/>
              </w:rPr>
              <w:t>Multi-Power</w:t>
            </w:r>
            <w:r>
              <w:rPr>
                <w:spacing w:val="9"/>
              </w:rPr>
              <w:t> </w:t>
            </w:r>
            <w:r>
              <w:rPr>
                <w:spacing w:val="-2"/>
              </w:rPr>
              <w:t>Outputs</w:t>
            </w:r>
            <w:r>
              <w:rPr>
                <w:rFonts w:ascii="Times New Roman"/>
              </w:rPr>
              <w:tab/>
            </w:r>
            <w:r>
              <w:rPr>
                <w:spacing w:val="-5"/>
              </w:rPr>
              <w:t>22</w:t>
            </w:r>
          </w:hyperlink>
        </w:p>
        <w:p>
          <w:pPr>
            <w:pStyle w:val="TOC2"/>
            <w:numPr>
              <w:ilvl w:val="1"/>
              <w:numId w:val="4"/>
            </w:numPr>
            <w:tabs>
              <w:tab w:pos="874" w:val="left" w:leader="none"/>
              <w:tab w:pos="10346" w:val="right" w:leader="dot"/>
            </w:tabs>
            <w:spacing w:line="240" w:lineRule="auto" w:before="176" w:after="0"/>
            <w:ind w:left="874" w:right="0" w:hanging="313"/>
            <w:jc w:val="left"/>
          </w:pPr>
          <w:hyperlink w:history="true" w:anchor="_bookmark35">
            <w:r>
              <w:rPr>
                <w:spacing w:val="-2"/>
              </w:rPr>
              <w:t>Charger</w:t>
            </w:r>
            <w:r>
              <w:rPr>
                <w:rFonts w:ascii="Times New Roman"/>
              </w:rPr>
              <w:tab/>
            </w:r>
            <w:r>
              <w:rPr>
                <w:spacing w:val="-5"/>
              </w:rPr>
              <w:t>23</w:t>
            </w:r>
          </w:hyperlink>
        </w:p>
        <w:p>
          <w:pPr>
            <w:pStyle w:val="TOC3"/>
            <w:numPr>
              <w:ilvl w:val="2"/>
              <w:numId w:val="4"/>
            </w:numPr>
            <w:tabs>
              <w:tab w:pos="1451" w:val="left" w:leader="none"/>
              <w:tab w:pos="10346" w:val="right" w:leader="dot"/>
            </w:tabs>
            <w:spacing w:line="240" w:lineRule="auto" w:before="176" w:after="0"/>
            <w:ind w:left="1451" w:right="0" w:hanging="470"/>
            <w:jc w:val="left"/>
          </w:pPr>
          <w:hyperlink w:history="true" w:anchor="_bookmark36">
            <w:r>
              <w:rPr>
                <w:spacing w:val="-2"/>
              </w:rPr>
              <w:t>Characteristics</w:t>
            </w:r>
            <w:r>
              <w:rPr>
                <w:rFonts w:ascii="Times New Roman"/>
              </w:rPr>
              <w:tab/>
            </w:r>
            <w:r>
              <w:rPr>
                <w:spacing w:val="-5"/>
              </w:rPr>
              <w:t>23</w:t>
            </w:r>
          </w:hyperlink>
        </w:p>
        <w:p>
          <w:pPr>
            <w:pStyle w:val="TOC3"/>
            <w:numPr>
              <w:ilvl w:val="2"/>
              <w:numId w:val="4"/>
            </w:numPr>
            <w:tabs>
              <w:tab w:pos="1451" w:val="left" w:leader="none"/>
              <w:tab w:pos="10346" w:val="right" w:leader="dot"/>
            </w:tabs>
            <w:spacing w:line="240" w:lineRule="auto" w:before="175" w:after="0"/>
            <w:ind w:left="1451" w:right="0" w:hanging="470"/>
            <w:jc w:val="left"/>
          </w:pPr>
          <w:hyperlink w:history="true" w:anchor="_bookmark37">
            <w:r>
              <w:rPr/>
              <w:t>Charging</w:t>
            </w:r>
            <w:r>
              <w:rPr>
                <w:spacing w:val="-9"/>
              </w:rPr>
              <w:t> </w:t>
            </w:r>
            <w:r>
              <w:rPr>
                <w:spacing w:val="-2"/>
              </w:rPr>
              <w:t>condition</w:t>
            </w:r>
            <w:r>
              <w:rPr>
                <w:rFonts w:ascii="Times New Roman"/>
              </w:rPr>
              <w:tab/>
            </w:r>
            <w:r>
              <w:rPr>
                <w:spacing w:val="-5"/>
              </w:rPr>
              <w:t>23</w:t>
            </w:r>
          </w:hyperlink>
        </w:p>
        <w:p>
          <w:pPr>
            <w:pStyle w:val="TOC3"/>
            <w:numPr>
              <w:ilvl w:val="2"/>
              <w:numId w:val="4"/>
            </w:numPr>
            <w:tabs>
              <w:tab w:pos="1451" w:val="left" w:leader="none"/>
              <w:tab w:pos="10346" w:val="right" w:leader="dot"/>
            </w:tabs>
            <w:spacing w:line="240" w:lineRule="auto" w:before="176" w:after="0"/>
            <w:ind w:left="1451" w:right="0" w:hanging="470"/>
            <w:jc w:val="left"/>
          </w:pPr>
          <w:hyperlink w:history="true" w:anchor="_bookmark38">
            <w:r>
              <w:rPr/>
              <w:t>Charging</w:t>
            </w:r>
            <w:r>
              <w:rPr>
                <w:spacing w:val="-9"/>
              </w:rPr>
              <w:t> </w:t>
            </w:r>
            <w:r>
              <w:rPr>
                <w:spacing w:val="-2"/>
              </w:rPr>
              <w:t>process</w:t>
            </w:r>
            <w:r>
              <w:rPr>
                <w:rFonts w:ascii="Times New Roman"/>
              </w:rPr>
              <w:tab/>
            </w:r>
            <w:r>
              <w:rPr>
                <w:spacing w:val="-5"/>
              </w:rPr>
              <w:t>23</w:t>
            </w:r>
          </w:hyperlink>
        </w:p>
        <w:p>
          <w:pPr>
            <w:pStyle w:val="TOC3"/>
            <w:numPr>
              <w:ilvl w:val="2"/>
              <w:numId w:val="4"/>
            </w:numPr>
            <w:tabs>
              <w:tab w:pos="1451" w:val="left" w:leader="none"/>
              <w:tab w:pos="10346" w:val="right" w:leader="dot"/>
            </w:tabs>
            <w:spacing w:line="240" w:lineRule="auto" w:before="176" w:after="0"/>
            <w:ind w:left="1451" w:right="0" w:hanging="470"/>
            <w:jc w:val="left"/>
          </w:pPr>
          <w:hyperlink w:history="true" w:anchor="_bookmark40">
            <w:r>
              <w:rPr/>
              <w:t>Charging</w:t>
            </w:r>
            <w:r>
              <w:rPr>
                <w:spacing w:val="-9"/>
              </w:rPr>
              <w:t> </w:t>
            </w:r>
            <w:r>
              <w:rPr>
                <w:spacing w:val="-2"/>
              </w:rPr>
              <w:t>protection</w:t>
            </w:r>
            <w:r>
              <w:rPr>
                <w:rFonts w:ascii="Times New Roman"/>
              </w:rPr>
              <w:tab/>
            </w:r>
            <w:r>
              <w:rPr>
                <w:spacing w:val="-5"/>
              </w:rPr>
              <w:t>25</w:t>
            </w:r>
          </w:hyperlink>
        </w:p>
        <w:p>
          <w:pPr>
            <w:pStyle w:val="TOC3"/>
            <w:numPr>
              <w:ilvl w:val="2"/>
              <w:numId w:val="4"/>
            </w:numPr>
            <w:tabs>
              <w:tab w:pos="1451" w:val="left" w:leader="none"/>
              <w:tab w:pos="10346" w:val="right" w:leader="dot"/>
            </w:tabs>
            <w:spacing w:line="240" w:lineRule="auto" w:before="175" w:after="20"/>
            <w:ind w:left="1451" w:right="0" w:hanging="470"/>
            <w:jc w:val="left"/>
          </w:pPr>
          <w:hyperlink w:history="true" w:anchor="_bookmark42">
            <w:r>
              <w:rPr/>
              <w:t>Charging</w:t>
            </w:r>
            <w:r>
              <w:rPr>
                <w:spacing w:val="-9"/>
              </w:rPr>
              <w:t> </w:t>
            </w:r>
            <w:r>
              <w:rPr>
                <w:spacing w:val="-2"/>
              </w:rPr>
              <w:t>indication</w:t>
            </w:r>
            <w:r>
              <w:rPr>
                <w:rFonts w:ascii="Times New Roman"/>
              </w:rPr>
              <w:tab/>
            </w:r>
            <w:r>
              <w:rPr>
                <w:spacing w:val="-5"/>
              </w:rPr>
              <w:t>27</w:t>
            </w:r>
          </w:hyperlink>
        </w:p>
        <w:p>
          <w:pPr>
            <w:pStyle w:val="TOC2"/>
            <w:numPr>
              <w:ilvl w:val="1"/>
              <w:numId w:val="4"/>
            </w:numPr>
            <w:tabs>
              <w:tab w:pos="874" w:val="left" w:leader="none"/>
              <w:tab w:pos="10346" w:val="right" w:leader="dot"/>
            </w:tabs>
            <w:spacing w:line="240" w:lineRule="auto" w:before="83" w:after="0"/>
            <w:ind w:left="874" w:right="0" w:hanging="313"/>
            <w:jc w:val="left"/>
          </w:pPr>
          <w:hyperlink w:history="true" w:anchor="_bookmark44">
            <w:r>
              <w:rPr>
                <w:spacing w:val="-2"/>
              </w:rPr>
              <w:t>BATFET</w:t>
            </w:r>
            <w:r>
              <w:rPr>
                <w:rFonts w:ascii="Times New Roman"/>
              </w:rPr>
              <w:tab/>
            </w:r>
            <w:r>
              <w:rPr>
                <w:spacing w:val="-5"/>
              </w:rPr>
              <w:t>27</w:t>
            </w:r>
          </w:hyperlink>
        </w:p>
        <w:p>
          <w:pPr>
            <w:pStyle w:val="TOC2"/>
            <w:numPr>
              <w:ilvl w:val="1"/>
              <w:numId w:val="4"/>
            </w:numPr>
            <w:tabs>
              <w:tab w:pos="874" w:val="left" w:leader="none"/>
              <w:tab w:pos="10346" w:val="right" w:leader="dot"/>
            </w:tabs>
            <w:spacing w:line="240" w:lineRule="auto" w:before="175" w:after="0"/>
            <w:ind w:left="874" w:right="0" w:hanging="313"/>
            <w:jc w:val="left"/>
          </w:pPr>
          <w:hyperlink w:history="true" w:anchor="_bookmark45">
            <w:r>
              <w:rPr>
                <w:spacing w:val="-2"/>
              </w:rPr>
              <w:t>RBFET</w:t>
            </w:r>
            <w:r>
              <w:rPr>
                <w:rFonts w:ascii="Times New Roman"/>
              </w:rPr>
              <w:tab/>
            </w:r>
            <w:r>
              <w:rPr>
                <w:spacing w:val="-5"/>
              </w:rPr>
              <w:t>28</w:t>
            </w:r>
          </w:hyperlink>
        </w:p>
        <w:p>
          <w:pPr>
            <w:pStyle w:val="TOC2"/>
            <w:numPr>
              <w:ilvl w:val="1"/>
              <w:numId w:val="4"/>
            </w:numPr>
            <w:tabs>
              <w:tab w:pos="979" w:val="left" w:leader="none"/>
              <w:tab w:pos="10346" w:val="right" w:leader="dot"/>
            </w:tabs>
            <w:spacing w:line="240" w:lineRule="auto" w:before="176" w:after="0"/>
            <w:ind w:left="979" w:right="0" w:hanging="418"/>
            <w:jc w:val="left"/>
          </w:pPr>
          <w:hyperlink w:history="true" w:anchor="_bookmark46">
            <w:r>
              <w:rPr>
                <w:spacing w:val="-5"/>
              </w:rPr>
              <w:t>ADC</w:t>
            </w:r>
            <w:r>
              <w:rPr>
                <w:rFonts w:ascii="Times New Roman"/>
              </w:rPr>
              <w:tab/>
            </w:r>
            <w:r>
              <w:rPr>
                <w:spacing w:val="-5"/>
              </w:rPr>
              <w:t>28</w:t>
            </w:r>
          </w:hyperlink>
        </w:p>
        <w:p>
          <w:pPr>
            <w:pStyle w:val="TOC2"/>
            <w:numPr>
              <w:ilvl w:val="1"/>
              <w:numId w:val="4"/>
            </w:numPr>
            <w:tabs>
              <w:tab w:pos="979" w:val="left" w:leader="none"/>
              <w:tab w:pos="10346" w:val="right" w:leader="dot"/>
            </w:tabs>
            <w:spacing w:line="240" w:lineRule="auto" w:before="176" w:after="0"/>
            <w:ind w:left="979" w:right="0" w:hanging="418"/>
            <w:jc w:val="left"/>
          </w:pPr>
          <w:hyperlink w:history="true" w:anchor="_bookmark48">
            <w:r>
              <w:rPr>
                <w:spacing w:val="-2"/>
              </w:rPr>
              <w:t>E-Gauge</w:t>
            </w:r>
            <w:r>
              <w:rPr>
                <w:rFonts w:ascii="Times New Roman"/>
              </w:rPr>
              <w:tab/>
            </w:r>
            <w:r>
              <w:rPr>
                <w:spacing w:val="-5"/>
              </w:rPr>
              <w:t>28</w:t>
            </w:r>
          </w:hyperlink>
        </w:p>
        <w:p>
          <w:pPr>
            <w:pStyle w:val="TOC2"/>
            <w:numPr>
              <w:ilvl w:val="1"/>
              <w:numId w:val="4"/>
            </w:numPr>
            <w:tabs>
              <w:tab w:pos="979" w:val="left" w:leader="none"/>
              <w:tab w:pos="10346" w:val="right" w:leader="dot"/>
            </w:tabs>
            <w:spacing w:line="240" w:lineRule="auto" w:before="175" w:after="0"/>
            <w:ind w:left="979" w:right="0" w:hanging="418"/>
            <w:jc w:val="left"/>
          </w:pPr>
          <w:hyperlink w:history="true" w:anchor="_bookmark49">
            <w:r>
              <w:rPr/>
              <w:t>IRQ</w:t>
            </w:r>
            <w:r>
              <w:rPr>
                <w:spacing w:val="-4"/>
              </w:rPr>
              <w:t> </w:t>
            </w:r>
            <w:r>
              <w:rPr>
                <w:spacing w:val="-2"/>
              </w:rPr>
              <w:t>/BACKUP</w:t>
            </w:r>
            <w:r>
              <w:rPr>
                <w:rFonts w:ascii="Times New Roman"/>
              </w:rPr>
              <w:tab/>
            </w:r>
            <w:r>
              <w:rPr>
                <w:spacing w:val="-5"/>
              </w:rPr>
              <w:t>28</w:t>
            </w:r>
          </w:hyperlink>
        </w:p>
        <w:p>
          <w:pPr>
            <w:pStyle w:val="TOC3"/>
            <w:numPr>
              <w:ilvl w:val="2"/>
              <w:numId w:val="4"/>
            </w:numPr>
            <w:tabs>
              <w:tab w:pos="1557" w:val="left" w:leader="none"/>
              <w:tab w:pos="10346" w:val="right" w:leader="dot"/>
            </w:tabs>
            <w:spacing w:line="240" w:lineRule="auto" w:before="176" w:after="0"/>
            <w:ind w:left="1557" w:right="0" w:hanging="576"/>
            <w:jc w:val="left"/>
          </w:pPr>
          <w:hyperlink w:history="true" w:anchor="_bookmark50">
            <w:r>
              <w:rPr>
                <w:spacing w:val="-5"/>
              </w:rPr>
              <w:t>IRQ</w:t>
            </w:r>
            <w:r>
              <w:rPr>
                <w:rFonts w:ascii="Times New Roman"/>
              </w:rPr>
              <w:tab/>
            </w:r>
            <w:r>
              <w:rPr>
                <w:spacing w:val="-5"/>
              </w:rPr>
              <w:t>28</w:t>
            </w:r>
          </w:hyperlink>
        </w:p>
        <w:p>
          <w:pPr>
            <w:pStyle w:val="TOC3"/>
            <w:numPr>
              <w:ilvl w:val="2"/>
              <w:numId w:val="4"/>
            </w:numPr>
            <w:tabs>
              <w:tab w:pos="1557" w:val="left" w:leader="none"/>
              <w:tab w:pos="10346" w:val="right" w:leader="dot"/>
            </w:tabs>
            <w:spacing w:line="240" w:lineRule="auto" w:before="176" w:after="0"/>
            <w:ind w:left="1557" w:right="0" w:hanging="576"/>
            <w:jc w:val="left"/>
          </w:pPr>
          <w:hyperlink w:history="true" w:anchor="_bookmark51">
            <w:r>
              <w:rPr>
                <w:spacing w:val="-2"/>
              </w:rPr>
              <w:t>BACKUP</w:t>
            </w:r>
            <w:r>
              <w:rPr>
                <w:rFonts w:ascii="Times New Roman"/>
              </w:rPr>
              <w:tab/>
            </w:r>
            <w:r>
              <w:rPr>
                <w:spacing w:val="-5"/>
              </w:rPr>
              <w:t>29</w:t>
            </w:r>
          </w:hyperlink>
        </w:p>
        <w:p>
          <w:pPr>
            <w:pStyle w:val="TOC2"/>
            <w:numPr>
              <w:ilvl w:val="1"/>
              <w:numId w:val="4"/>
            </w:numPr>
            <w:tabs>
              <w:tab w:pos="979" w:val="left" w:leader="none"/>
              <w:tab w:pos="10346" w:val="right" w:leader="dot"/>
            </w:tabs>
            <w:spacing w:line="240" w:lineRule="auto" w:before="175" w:after="0"/>
            <w:ind w:left="979" w:right="0" w:hanging="418"/>
            <w:jc w:val="left"/>
          </w:pPr>
          <w:hyperlink w:history="true" w:anchor="_bookmark52">
            <w:r>
              <w:rPr>
                <w:spacing w:val="-2"/>
              </w:rPr>
              <w:t>Register</w:t>
            </w:r>
            <w:r>
              <w:rPr>
                <w:rFonts w:ascii="Times New Roman"/>
              </w:rPr>
              <w:tab/>
            </w:r>
            <w:r>
              <w:rPr>
                <w:spacing w:val="-5"/>
              </w:rPr>
              <w:t>29</w:t>
            </w:r>
          </w:hyperlink>
        </w:p>
        <w:p>
          <w:pPr>
            <w:pStyle w:val="TOC3"/>
            <w:numPr>
              <w:ilvl w:val="2"/>
              <w:numId w:val="4"/>
            </w:numPr>
            <w:tabs>
              <w:tab w:pos="1557" w:val="left" w:leader="none"/>
              <w:tab w:pos="10346" w:val="right" w:leader="dot"/>
            </w:tabs>
            <w:spacing w:line="240" w:lineRule="auto" w:before="176" w:after="0"/>
            <w:ind w:left="1557" w:right="0" w:hanging="576"/>
            <w:jc w:val="left"/>
          </w:pPr>
          <w:hyperlink w:history="true" w:anchor="_bookmark53">
            <w:r>
              <w:rPr/>
              <w:t>Register</w:t>
            </w:r>
            <w:r>
              <w:rPr>
                <w:spacing w:val="-6"/>
              </w:rPr>
              <w:t> </w:t>
            </w:r>
            <w:r>
              <w:rPr>
                <w:spacing w:val="-4"/>
              </w:rPr>
              <w:t>List</w:t>
            </w:r>
            <w:r>
              <w:rPr>
                <w:rFonts w:ascii="Times New Roman"/>
              </w:rPr>
              <w:tab/>
            </w:r>
            <w:r>
              <w:rPr>
                <w:spacing w:val="-5"/>
              </w:rPr>
              <w:t>29</w:t>
            </w:r>
          </w:hyperlink>
        </w:p>
        <w:p>
          <w:pPr>
            <w:pStyle w:val="TOC3"/>
            <w:numPr>
              <w:ilvl w:val="2"/>
              <w:numId w:val="4"/>
            </w:numPr>
            <w:tabs>
              <w:tab w:pos="1557" w:val="left" w:leader="none"/>
              <w:tab w:pos="10346" w:val="right" w:leader="dot"/>
            </w:tabs>
            <w:spacing w:line="240" w:lineRule="auto" w:before="176" w:after="0"/>
            <w:ind w:left="1557" w:right="0" w:hanging="576"/>
            <w:jc w:val="left"/>
          </w:pPr>
          <w:hyperlink w:history="true" w:anchor="_bookmark54">
            <w:r>
              <w:rPr/>
              <w:t>Register</w:t>
            </w:r>
            <w:r>
              <w:rPr>
                <w:spacing w:val="-6"/>
              </w:rPr>
              <w:t> </w:t>
            </w:r>
            <w:r>
              <w:rPr>
                <w:spacing w:val="-2"/>
              </w:rPr>
              <w:t>Description</w:t>
            </w:r>
            <w:r>
              <w:rPr>
                <w:rFonts w:ascii="Times New Roman"/>
              </w:rPr>
              <w:tab/>
            </w:r>
            <w:r>
              <w:rPr>
                <w:spacing w:val="-5"/>
              </w:rPr>
              <w:t>31</w:t>
            </w:r>
          </w:hyperlink>
        </w:p>
        <w:p>
          <w:pPr>
            <w:pStyle w:val="TOC1"/>
            <w:numPr>
              <w:ilvl w:val="0"/>
              <w:numId w:val="4"/>
            </w:numPr>
            <w:tabs>
              <w:tab w:pos="294" w:val="left" w:leader="none"/>
              <w:tab w:pos="10346" w:val="right" w:leader="dot"/>
            </w:tabs>
            <w:spacing w:line="240" w:lineRule="auto" w:before="175" w:after="0"/>
            <w:ind w:left="294" w:right="0" w:hanging="153"/>
            <w:jc w:val="left"/>
          </w:pPr>
          <w:r>
            <w:rPr/>
            <w:drawing>
              <wp:anchor distT="0" distB="0" distL="0" distR="0" allowOverlap="1" layoutInCell="1" locked="0" behindDoc="1" simplePos="0" relativeHeight="481099776">
                <wp:simplePos x="0" y="0"/>
                <wp:positionH relativeFrom="page">
                  <wp:posOffset>1000415</wp:posOffset>
                </wp:positionH>
                <wp:positionV relativeFrom="paragraph">
                  <wp:posOffset>231433</wp:posOffset>
                </wp:positionV>
                <wp:extent cx="5558208" cy="3290981"/>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7" cstate="print"/>
                        <a:stretch>
                          <a:fillRect/>
                        </a:stretch>
                      </pic:blipFill>
                      <pic:spPr>
                        <a:xfrm>
                          <a:off x="0" y="0"/>
                          <a:ext cx="5558208" cy="3290981"/>
                        </a:xfrm>
                        <a:prstGeom prst="rect">
                          <a:avLst/>
                        </a:prstGeom>
                      </pic:spPr>
                    </pic:pic>
                  </a:graphicData>
                </a:graphic>
              </wp:anchor>
            </w:drawing>
          </w:r>
          <w:hyperlink w:history="true" w:anchor="_bookmark55">
            <w:r>
              <w:rPr/>
              <w:t>Application</w:t>
            </w:r>
            <w:r>
              <w:rPr>
                <w:spacing w:val="-9"/>
              </w:rPr>
              <w:t> </w:t>
            </w:r>
            <w:r>
              <w:rPr>
                <w:spacing w:val="-2"/>
              </w:rPr>
              <w:t>Information</w:t>
            </w:r>
            <w:r>
              <w:rPr>
                <w:rFonts w:ascii="Times New Roman"/>
              </w:rPr>
              <w:tab/>
            </w:r>
            <w:r>
              <w:rPr>
                <w:spacing w:val="-5"/>
              </w:rPr>
              <w:t>58</w:t>
            </w:r>
          </w:hyperlink>
        </w:p>
        <w:p>
          <w:pPr>
            <w:pStyle w:val="TOC2"/>
            <w:numPr>
              <w:ilvl w:val="1"/>
              <w:numId w:val="4"/>
            </w:numPr>
            <w:tabs>
              <w:tab w:pos="874" w:val="left" w:leader="none"/>
              <w:tab w:pos="10346" w:val="right" w:leader="dot"/>
            </w:tabs>
            <w:spacing w:line="240" w:lineRule="auto" w:before="176" w:after="0"/>
            <w:ind w:left="874" w:right="0" w:hanging="313"/>
            <w:jc w:val="left"/>
          </w:pPr>
          <w:hyperlink w:history="true" w:anchor="_bookmark56">
            <w:r>
              <w:rPr/>
              <w:t>Typical</w:t>
            </w:r>
            <w:r>
              <w:rPr>
                <w:spacing w:val="-7"/>
              </w:rPr>
              <w:t> </w:t>
            </w:r>
            <w:r>
              <w:rPr>
                <w:spacing w:val="-2"/>
              </w:rPr>
              <w:t>Application</w:t>
            </w:r>
            <w:r>
              <w:rPr>
                <w:rFonts w:ascii="Times New Roman"/>
              </w:rPr>
              <w:tab/>
            </w:r>
            <w:r>
              <w:rPr>
                <w:spacing w:val="-5"/>
              </w:rPr>
              <w:t>58</w:t>
            </w:r>
          </w:hyperlink>
        </w:p>
        <w:p>
          <w:pPr>
            <w:pStyle w:val="TOC1"/>
            <w:numPr>
              <w:ilvl w:val="0"/>
              <w:numId w:val="4"/>
            </w:numPr>
            <w:tabs>
              <w:tab w:pos="294" w:val="left" w:leader="none"/>
              <w:tab w:pos="10346" w:val="right" w:leader="dot"/>
            </w:tabs>
            <w:spacing w:line="240" w:lineRule="auto" w:before="176" w:after="0"/>
            <w:ind w:left="294" w:right="0" w:hanging="153"/>
            <w:jc w:val="left"/>
          </w:pPr>
          <w:hyperlink w:history="true" w:anchor="_bookmark58">
            <w:r>
              <w:rPr/>
              <w:t>Package,</w:t>
            </w:r>
            <w:r>
              <w:rPr>
                <w:spacing w:val="-8"/>
              </w:rPr>
              <w:t> </w:t>
            </w:r>
            <w:r>
              <w:rPr/>
              <w:t>Carrier,</w:t>
            </w:r>
            <w:r>
              <w:rPr>
                <w:spacing w:val="-5"/>
              </w:rPr>
              <w:t> </w:t>
            </w:r>
            <w:r>
              <w:rPr/>
              <w:t>Storage</w:t>
            </w:r>
            <w:r>
              <w:rPr>
                <w:spacing w:val="-5"/>
              </w:rPr>
              <w:t> </w:t>
            </w:r>
            <w:r>
              <w:rPr/>
              <w:t>and</w:t>
            </w:r>
            <w:r>
              <w:rPr>
                <w:spacing w:val="-5"/>
              </w:rPr>
              <w:t> </w:t>
            </w:r>
            <w:r>
              <w:rPr/>
              <w:t>Baking</w:t>
            </w:r>
            <w:r>
              <w:rPr>
                <w:spacing w:val="-6"/>
              </w:rPr>
              <w:t> </w:t>
            </w:r>
            <w:r>
              <w:rPr>
                <w:spacing w:val="-2"/>
              </w:rPr>
              <w:t>Information</w:t>
            </w:r>
            <w:r>
              <w:rPr>
                <w:rFonts w:ascii="Times New Roman"/>
              </w:rPr>
              <w:tab/>
            </w:r>
            <w:r>
              <w:rPr>
                <w:spacing w:val="-5"/>
              </w:rPr>
              <w:t>59</w:t>
            </w:r>
          </w:hyperlink>
        </w:p>
        <w:p>
          <w:pPr>
            <w:pStyle w:val="TOC2"/>
            <w:numPr>
              <w:ilvl w:val="1"/>
              <w:numId w:val="4"/>
            </w:numPr>
            <w:tabs>
              <w:tab w:pos="874" w:val="left" w:leader="none"/>
              <w:tab w:pos="10346" w:val="right" w:leader="dot"/>
            </w:tabs>
            <w:spacing w:line="240" w:lineRule="auto" w:before="175" w:after="0"/>
            <w:ind w:left="874" w:right="0" w:hanging="313"/>
            <w:jc w:val="left"/>
          </w:pPr>
          <w:hyperlink w:history="true" w:anchor="_bookmark59">
            <w:r>
              <w:rPr>
                <w:spacing w:val="-2"/>
              </w:rPr>
              <w:t>Package</w:t>
            </w:r>
            <w:r>
              <w:rPr>
                <w:rFonts w:ascii="Times New Roman"/>
              </w:rPr>
              <w:tab/>
            </w:r>
            <w:r>
              <w:rPr>
                <w:spacing w:val="-5"/>
              </w:rPr>
              <w:t>59</w:t>
            </w:r>
          </w:hyperlink>
        </w:p>
        <w:p>
          <w:pPr>
            <w:pStyle w:val="TOC2"/>
            <w:numPr>
              <w:ilvl w:val="1"/>
              <w:numId w:val="4"/>
            </w:numPr>
            <w:tabs>
              <w:tab w:pos="874" w:val="left" w:leader="none"/>
              <w:tab w:pos="10346" w:val="right" w:leader="dot"/>
            </w:tabs>
            <w:spacing w:line="240" w:lineRule="auto" w:before="176" w:after="0"/>
            <w:ind w:left="874" w:right="0" w:hanging="313"/>
            <w:jc w:val="left"/>
          </w:pPr>
          <w:hyperlink w:history="true" w:anchor="_bookmark63">
            <w:r>
              <w:rPr>
                <w:spacing w:val="-2"/>
              </w:rPr>
              <w:t>Carrier</w:t>
            </w:r>
            <w:r>
              <w:rPr>
                <w:rFonts w:ascii="Times New Roman"/>
              </w:rPr>
              <w:tab/>
            </w:r>
            <w:r>
              <w:rPr>
                <w:spacing w:val="-5"/>
              </w:rPr>
              <w:t>60</w:t>
            </w:r>
          </w:hyperlink>
        </w:p>
        <w:p>
          <w:pPr>
            <w:pStyle w:val="TOC2"/>
            <w:numPr>
              <w:ilvl w:val="1"/>
              <w:numId w:val="4"/>
            </w:numPr>
            <w:tabs>
              <w:tab w:pos="874" w:val="left" w:leader="none"/>
              <w:tab w:pos="10346" w:val="right" w:leader="dot"/>
            </w:tabs>
            <w:spacing w:line="240" w:lineRule="auto" w:before="176" w:after="0"/>
            <w:ind w:left="874" w:right="0" w:hanging="313"/>
            <w:jc w:val="left"/>
          </w:pPr>
          <w:hyperlink w:history="true" w:anchor="_bookmark67">
            <w:r>
              <w:rPr>
                <w:spacing w:val="-2"/>
              </w:rPr>
              <w:t>Storage</w:t>
            </w:r>
            <w:r>
              <w:rPr>
                <w:rFonts w:ascii="Times New Roman"/>
              </w:rPr>
              <w:tab/>
            </w:r>
            <w:r>
              <w:rPr>
                <w:spacing w:val="-5"/>
              </w:rPr>
              <w:t>61</w:t>
            </w:r>
          </w:hyperlink>
        </w:p>
        <w:p>
          <w:pPr>
            <w:pStyle w:val="TOC3"/>
            <w:numPr>
              <w:ilvl w:val="2"/>
              <w:numId w:val="4"/>
            </w:numPr>
            <w:tabs>
              <w:tab w:pos="1451" w:val="left" w:leader="none"/>
              <w:tab w:pos="10346" w:val="right" w:leader="dot"/>
            </w:tabs>
            <w:spacing w:line="240" w:lineRule="auto" w:before="175" w:after="0"/>
            <w:ind w:left="1451" w:right="0" w:hanging="470"/>
            <w:jc w:val="left"/>
          </w:pPr>
          <w:hyperlink w:history="true" w:anchor="_bookmark68">
            <w:r>
              <w:rPr/>
              <w:t>Moisture</w:t>
            </w:r>
            <w:r>
              <w:rPr>
                <w:spacing w:val="-9"/>
              </w:rPr>
              <w:t> </w:t>
            </w:r>
            <w:r>
              <w:rPr/>
              <w:t>Sensitivity</w:t>
            </w:r>
            <w:r>
              <w:rPr>
                <w:spacing w:val="-9"/>
              </w:rPr>
              <w:t> </w:t>
            </w:r>
            <w:r>
              <w:rPr>
                <w:spacing w:val="-2"/>
              </w:rPr>
              <w:t>Level(MSL)</w:t>
            </w:r>
            <w:r>
              <w:rPr>
                <w:rFonts w:ascii="Times New Roman"/>
              </w:rPr>
              <w:tab/>
            </w:r>
            <w:r>
              <w:rPr>
                <w:spacing w:val="-5"/>
              </w:rPr>
              <w:t>61</w:t>
            </w:r>
          </w:hyperlink>
        </w:p>
        <w:p>
          <w:pPr>
            <w:pStyle w:val="TOC3"/>
            <w:numPr>
              <w:ilvl w:val="2"/>
              <w:numId w:val="4"/>
            </w:numPr>
            <w:tabs>
              <w:tab w:pos="1451" w:val="left" w:leader="none"/>
              <w:tab w:pos="10346" w:val="right" w:leader="dot"/>
            </w:tabs>
            <w:spacing w:line="240" w:lineRule="auto" w:before="176" w:after="0"/>
            <w:ind w:left="1451" w:right="0" w:hanging="470"/>
            <w:jc w:val="left"/>
          </w:pPr>
          <w:hyperlink w:history="true" w:anchor="_bookmark70">
            <w:r>
              <w:rPr/>
              <w:t>Bagged</w:t>
            </w:r>
            <w:r>
              <w:rPr>
                <w:spacing w:val="-6"/>
              </w:rPr>
              <w:t> </w:t>
            </w:r>
            <w:r>
              <w:rPr/>
              <w:t>Storage</w:t>
            </w:r>
            <w:r>
              <w:rPr>
                <w:spacing w:val="-5"/>
              </w:rPr>
              <w:t> </w:t>
            </w:r>
            <w:r>
              <w:rPr>
                <w:spacing w:val="-2"/>
              </w:rPr>
              <w:t>Conditions</w:t>
            </w:r>
            <w:r>
              <w:rPr>
                <w:rFonts w:ascii="Times New Roman"/>
              </w:rPr>
              <w:tab/>
            </w:r>
            <w:r>
              <w:rPr>
                <w:spacing w:val="-5"/>
              </w:rPr>
              <w:t>61</w:t>
            </w:r>
          </w:hyperlink>
        </w:p>
        <w:p>
          <w:pPr>
            <w:pStyle w:val="TOC3"/>
            <w:numPr>
              <w:ilvl w:val="2"/>
              <w:numId w:val="4"/>
            </w:numPr>
            <w:tabs>
              <w:tab w:pos="1451" w:val="left" w:leader="none"/>
              <w:tab w:pos="10346" w:val="right" w:leader="dot"/>
            </w:tabs>
            <w:spacing w:line="240" w:lineRule="auto" w:before="176" w:after="0"/>
            <w:ind w:left="1451" w:right="0" w:hanging="470"/>
            <w:jc w:val="left"/>
          </w:pPr>
          <w:hyperlink w:history="true" w:anchor="_bookmark72">
            <w:r>
              <w:rPr/>
              <w:t>Out-of-bag</w:t>
            </w:r>
            <w:r>
              <w:rPr>
                <w:spacing w:val="-10"/>
              </w:rPr>
              <w:t> </w:t>
            </w:r>
            <w:r>
              <w:rPr>
                <w:spacing w:val="-2"/>
              </w:rPr>
              <w:t>Duration</w:t>
            </w:r>
            <w:r>
              <w:rPr>
                <w:rFonts w:ascii="Times New Roman"/>
              </w:rPr>
              <w:tab/>
            </w:r>
            <w:r>
              <w:rPr>
                <w:spacing w:val="-5"/>
              </w:rPr>
              <w:t>61</w:t>
            </w:r>
          </w:hyperlink>
        </w:p>
        <w:p>
          <w:pPr>
            <w:pStyle w:val="TOC2"/>
            <w:numPr>
              <w:ilvl w:val="1"/>
              <w:numId w:val="4"/>
            </w:numPr>
            <w:tabs>
              <w:tab w:pos="874" w:val="left" w:leader="none"/>
              <w:tab w:pos="10346" w:val="right" w:leader="dot"/>
            </w:tabs>
            <w:spacing w:line="240" w:lineRule="auto" w:before="175" w:after="0"/>
            <w:ind w:left="874" w:right="0" w:hanging="313"/>
            <w:jc w:val="left"/>
          </w:pPr>
          <w:hyperlink w:history="true" w:anchor="_bookmark74">
            <w:r>
              <w:rPr>
                <w:spacing w:val="-2"/>
              </w:rPr>
              <w:t>Baking</w:t>
            </w:r>
            <w:r>
              <w:rPr>
                <w:rFonts w:ascii="Times New Roman"/>
              </w:rPr>
              <w:tab/>
            </w:r>
            <w:r>
              <w:rPr>
                <w:spacing w:val="-5"/>
              </w:rPr>
              <w:t>62</w:t>
            </w:r>
          </w:hyperlink>
        </w:p>
        <w:p>
          <w:pPr>
            <w:pStyle w:val="TOC1"/>
            <w:numPr>
              <w:ilvl w:val="0"/>
              <w:numId w:val="4"/>
            </w:numPr>
            <w:tabs>
              <w:tab w:pos="294" w:val="left" w:leader="none"/>
              <w:tab w:pos="10346" w:val="right" w:leader="dot"/>
            </w:tabs>
            <w:spacing w:line="240" w:lineRule="auto" w:before="176" w:after="0"/>
            <w:ind w:left="294" w:right="0" w:hanging="153"/>
            <w:jc w:val="left"/>
          </w:pPr>
          <w:hyperlink w:history="true" w:anchor="_bookmark76">
            <w:r>
              <w:rPr/>
              <w:t>Reflow</w:t>
            </w:r>
            <w:r>
              <w:rPr>
                <w:spacing w:val="-3"/>
              </w:rPr>
              <w:t> </w:t>
            </w:r>
            <w:r>
              <w:rPr>
                <w:spacing w:val="-2"/>
              </w:rPr>
              <w:t>Profile</w:t>
            </w:r>
            <w:r>
              <w:rPr>
                <w:rFonts w:ascii="Times New Roman"/>
              </w:rPr>
              <w:tab/>
            </w:r>
            <w:r>
              <w:rPr>
                <w:spacing w:val="-5"/>
              </w:rPr>
              <w:t>63</w:t>
            </w:r>
          </w:hyperlink>
        </w:p>
      </w:sdtContent>
    </w:sdt>
    <w:p>
      <w:pPr>
        <w:pStyle w:val="TOC1"/>
        <w:spacing w:after="0" w:line="240" w:lineRule="auto"/>
        <w:jc w:val="left"/>
        <w:sectPr>
          <w:type w:val="continuous"/>
          <w:pgSz w:w="11910" w:h="16840"/>
          <w:pgMar w:header="634" w:footer="655" w:top="1472" w:bottom="1112" w:left="708" w:right="425"/>
        </w:sectPr>
      </w:pPr>
    </w:p>
    <w:p>
      <w:pPr>
        <w:pStyle w:val="Heading1"/>
        <w:ind w:left="8" w:right="283" w:firstLine="0"/>
        <w:jc w:val="center"/>
      </w:pPr>
      <w:bookmarkStart w:name="Figures" w:id="11"/>
      <w:bookmarkEnd w:id="11"/>
      <w:r>
        <w:rPr>
          <w:b w:val="0"/>
        </w:rPr>
      </w:r>
      <w:bookmarkStart w:name="_bookmark5" w:id="12"/>
      <w:bookmarkEnd w:id="12"/>
      <w:r>
        <w:rPr>
          <w:b w:val="0"/>
        </w:rPr>
      </w:r>
      <w:r>
        <w:rPr>
          <w:spacing w:val="-2"/>
        </w:rPr>
        <w:t>Figures</w:t>
      </w:r>
    </w:p>
    <w:p>
      <w:pPr>
        <w:pStyle w:val="BodyText"/>
        <w:tabs>
          <w:tab w:pos="1207" w:val="left" w:leader="none"/>
          <w:tab w:pos="10240" w:val="left" w:leader="dot"/>
        </w:tabs>
        <w:spacing w:before="193"/>
        <w:ind w:left="141"/>
      </w:pPr>
      <w:hyperlink w:history="true" w:anchor="_bookmark8">
        <w:r>
          <w:rPr/>
          <w:t>Figure</w:t>
        </w:r>
        <w:r>
          <w:rPr>
            <w:spacing w:val="-8"/>
          </w:rPr>
          <w:t> </w:t>
        </w:r>
        <w:r>
          <w:rPr/>
          <w:t>4-</w:t>
        </w:r>
        <w:r>
          <w:rPr>
            <w:spacing w:val="-10"/>
          </w:rPr>
          <w:t>1</w:t>
        </w:r>
        <w:r>
          <w:rPr/>
          <w:tab/>
          <w:t>Pin</w:t>
        </w:r>
        <w:r>
          <w:rPr>
            <w:spacing w:val="-2"/>
          </w:rPr>
          <w:t> </w:t>
        </w:r>
        <w:r>
          <w:rPr>
            <w:spacing w:val="-5"/>
          </w:rPr>
          <w:t>Map</w:t>
        </w:r>
        <w:r>
          <w:rPr>
            <w:rFonts w:ascii="Times New Roman"/>
          </w:rPr>
          <w:tab/>
        </w:r>
        <w:r>
          <w:rPr>
            <w:spacing w:val="-10"/>
          </w:rPr>
          <w:t>7</w:t>
        </w:r>
      </w:hyperlink>
    </w:p>
    <w:p>
      <w:pPr>
        <w:pStyle w:val="BodyText"/>
        <w:tabs>
          <w:tab w:pos="1207" w:val="left" w:leader="none"/>
          <w:tab w:pos="10135" w:val="left" w:leader="dot"/>
        </w:tabs>
        <w:spacing w:before="175"/>
        <w:ind w:left="141"/>
      </w:pPr>
      <w:hyperlink w:history="true" w:anchor="_bookmark24">
        <w:r>
          <w:rPr/>
          <w:t>Figure</w:t>
        </w:r>
        <w:r>
          <w:rPr>
            <w:spacing w:val="-8"/>
          </w:rPr>
          <w:t> </w:t>
        </w:r>
        <w:r>
          <w:rPr/>
          <w:t>6-</w:t>
        </w:r>
        <w:r>
          <w:rPr>
            <w:spacing w:val="-10"/>
          </w:rPr>
          <w:t>1</w:t>
        </w:r>
        <w:r>
          <w:rPr/>
          <w:tab/>
          <w:t>Function</w:t>
        </w:r>
        <w:r>
          <w:rPr>
            <w:spacing w:val="-5"/>
          </w:rPr>
          <w:t> </w:t>
        </w:r>
        <w:r>
          <w:rPr/>
          <w:t>Block</w:t>
        </w:r>
        <w:r>
          <w:rPr>
            <w:spacing w:val="-7"/>
          </w:rPr>
          <w:t> </w:t>
        </w:r>
        <w:r>
          <w:rPr>
            <w:spacing w:val="-2"/>
          </w:rPr>
          <w:t>Diagram</w:t>
        </w:r>
        <w:r>
          <w:rPr>
            <w:rFonts w:ascii="Times New Roman"/>
          </w:rPr>
          <w:tab/>
        </w:r>
        <w:r>
          <w:rPr>
            <w:spacing w:val="-5"/>
          </w:rPr>
          <w:t>17</w:t>
        </w:r>
      </w:hyperlink>
    </w:p>
    <w:p>
      <w:pPr>
        <w:pStyle w:val="BodyText"/>
        <w:tabs>
          <w:tab w:pos="1207" w:val="left" w:leader="none"/>
          <w:tab w:pos="10135" w:val="left" w:leader="dot"/>
        </w:tabs>
        <w:spacing w:before="176"/>
        <w:ind w:left="141"/>
      </w:pPr>
      <w:hyperlink w:history="true" w:anchor="_bookmark32">
        <w:r>
          <w:rPr/>
          <w:t>Figure</w:t>
        </w:r>
        <w:r>
          <w:rPr>
            <w:spacing w:val="-8"/>
          </w:rPr>
          <w:t> </w:t>
        </w:r>
        <w:r>
          <w:rPr/>
          <w:t>6-</w:t>
        </w:r>
        <w:r>
          <w:rPr>
            <w:spacing w:val="-10"/>
          </w:rPr>
          <w:t>2</w:t>
        </w:r>
        <w:r>
          <w:rPr/>
          <w:tab/>
          <w:t>Sleep</w:t>
        </w:r>
        <w:r>
          <w:rPr>
            <w:spacing w:val="-4"/>
          </w:rPr>
          <w:t> </w:t>
        </w:r>
        <w:r>
          <w:rPr/>
          <w:t>and</w:t>
        </w:r>
        <w:r>
          <w:rPr>
            <w:spacing w:val="-3"/>
          </w:rPr>
          <w:t> </w:t>
        </w:r>
        <w:r>
          <w:rPr>
            <w:spacing w:val="-2"/>
          </w:rPr>
          <w:t>Wakeup</w:t>
        </w:r>
        <w:r>
          <w:rPr>
            <w:rFonts w:ascii="Times New Roman"/>
          </w:rPr>
          <w:tab/>
        </w:r>
        <w:r>
          <w:rPr>
            <w:spacing w:val="-5"/>
          </w:rPr>
          <w:t>21</w:t>
        </w:r>
      </w:hyperlink>
    </w:p>
    <w:p>
      <w:pPr>
        <w:pStyle w:val="BodyText"/>
        <w:tabs>
          <w:tab w:pos="1207" w:val="left" w:leader="none"/>
          <w:tab w:pos="10135" w:val="left" w:leader="dot"/>
        </w:tabs>
        <w:spacing w:before="176"/>
        <w:ind w:left="141"/>
      </w:pPr>
      <w:hyperlink w:history="true" w:anchor="_bookmark57">
        <w:r>
          <w:rPr/>
          <w:t>Figure</w:t>
        </w:r>
        <w:r>
          <w:rPr>
            <w:spacing w:val="-8"/>
          </w:rPr>
          <w:t> </w:t>
        </w:r>
        <w:r>
          <w:rPr/>
          <w:t>7-</w:t>
        </w:r>
        <w:r>
          <w:rPr>
            <w:spacing w:val="-10"/>
          </w:rPr>
          <w:t>1</w:t>
        </w:r>
        <w:r>
          <w:rPr/>
          <w:tab/>
          <w:t>Typical</w:t>
        </w:r>
        <w:r>
          <w:rPr>
            <w:spacing w:val="-7"/>
          </w:rPr>
          <w:t> </w:t>
        </w:r>
        <w:r>
          <w:rPr>
            <w:spacing w:val="-2"/>
          </w:rPr>
          <w:t>Application</w:t>
        </w:r>
        <w:r>
          <w:rPr>
            <w:rFonts w:ascii="Times New Roman"/>
          </w:rPr>
          <w:tab/>
        </w:r>
        <w:r>
          <w:rPr>
            <w:spacing w:val="-5"/>
          </w:rPr>
          <w:t>58</w:t>
        </w:r>
      </w:hyperlink>
    </w:p>
    <w:p>
      <w:pPr>
        <w:pStyle w:val="BodyText"/>
        <w:tabs>
          <w:tab w:pos="1207" w:val="left" w:leader="none"/>
          <w:tab w:pos="10135" w:val="left" w:leader="dot"/>
        </w:tabs>
        <w:spacing w:before="175"/>
        <w:ind w:left="141"/>
      </w:pPr>
      <w:hyperlink w:history="true" w:anchor="_bookmark60">
        <w:r>
          <w:rPr/>
          <w:t>Figure</w:t>
        </w:r>
        <w:r>
          <w:rPr>
            <w:spacing w:val="-8"/>
          </w:rPr>
          <w:t> </w:t>
        </w:r>
        <w:r>
          <w:rPr/>
          <w:t>8-</w:t>
        </w:r>
        <w:r>
          <w:rPr>
            <w:spacing w:val="-10"/>
          </w:rPr>
          <w:t>1</w:t>
        </w:r>
        <w:r>
          <w:rPr/>
          <w:tab/>
          <w:t>Package</w:t>
        </w:r>
        <w:r>
          <w:rPr>
            <w:spacing w:val="-7"/>
          </w:rPr>
          <w:t> </w:t>
        </w:r>
        <w:r>
          <w:rPr>
            <w:spacing w:val="-2"/>
          </w:rPr>
          <w:t>Information</w:t>
        </w:r>
        <w:r>
          <w:rPr>
            <w:rFonts w:ascii="Times New Roman"/>
          </w:rPr>
          <w:tab/>
        </w:r>
        <w:r>
          <w:rPr>
            <w:spacing w:val="-5"/>
          </w:rPr>
          <w:t>59</w:t>
        </w:r>
      </w:hyperlink>
    </w:p>
    <w:p>
      <w:pPr>
        <w:pStyle w:val="BodyText"/>
        <w:tabs>
          <w:tab w:pos="1207" w:val="left" w:leader="none"/>
          <w:tab w:pos="10135" w:val="left" w:leader="dot"/>
        </w:tabs>
        <w:spacing w:before="176"/>
        <w:ind w:left="141"/>
      </w:pPr>
      <w:hyperlink w:history="true" w:anchor="_bookmark61">
        <w:r>
          <w:rPr/>
          <w:t>Figure</w:t>
        </w:r>
        <w:r>
          <w:rPr>
            <w:spacing w:val="-8"/>
          </w:rPr>
          <w:t> </w:t>
        </w:r>
        <w:r>
          <w:rPr/>
          <w:t>8-</w:t>
        </w:r>
        <w:r>
          <w:rPr>
            <w:spacing w:val="-10"/>
          </w:rPr>
          <w:t>2</w:t>
        </w:r>
        <w:r>
          <w:rPr/>
          <w:tab/>
          <w:t>AXP2101</w:t>
        </w:r>
        <w:r>
          <w:rPr>
            <w:spacing w:val="-6"/>
          </w:rPr>
          <w:t> </w:t>
        </w:r>
        <w:r>
          <w:rPr>
            <w:spacing w:val="-2"/>
          </w:rPr>
          <w:t>marking</w:t>
        </w:r>
        <w:r>
          <w:rPr>
            <w:rFonts w:ascii="Times New Roman"/>
          </w:rPr>
          <w:tab/>
        </w:r>
        <w:r>
          <w:rPr>
            <w:spacing w:val="-5"/>
          </w:rPr>
          <w:t>59</w:t>
        </w:r>
      </w:hyperlink>
    </w:p>
    <w:p>
      <w:pPr>
        <w:pStyle w:val="BodyText"/>
        <w:tabs>
          <w:tab w:pos="1207" w:val="left" w:leader="none"/>
          <w:tab w:pos="10135" w:val="left" w:leader="dot"/>
        </w:tabs>
        <w:spacing w:before="176"/>
        <w:ind w:left="141"/>
      </w:pPr>
      <w:hyperlink w:history="true" w:anchor="_bookmark65">
        <w:r>
          <w:rPr/>
          <w:t>Figure</w:t>
        </w:r>
        <w:r>
          <w:rPr>
            <w:spacing w:val="-8"/>
          </w:rPr>
          <w:t> </w:t>
        </w:r>
        <w:r>
          <w:rPr/>
          <w:t>8-</w:t>
        </w:r>
        <w:r>
          <w:rPr>
            <w:spacing w:val="-10"/>
          </w:rPr>
          <w:t>3</w:t>
        </w:r>
        <w:r>
          <w:rPr/>
          <w:tab/>
          <w:t>AXP2101</w:t>
        </w:r>
        <w:r>
          <w:rPr>
            <w:spacing w:val="-6"/>
          </w:rPr>
          <w:t> </w:t>
        </w:r>
        <w:r>
          <w:rPr/>
          <w:t>Tray</w:t>
        </w:r>
        <w:r>
          <w:rPr>
            <w:spacing w:val="-7"/>
          </w:rPr>
          <w:t> </w:t>
        </w:r>
        <w:r>
          <w:rPr/>
          <w:t>Dimension</w:t>
        </w:r>
        <w:r>
          <w:rPr>
            <w:spacing w:val="-7"/>
          </w:rPr>
          <w:t> </w:t>
        </w:r>
        <w:r>
          <w:rPr>
            <w:spacing w:val="-2"/>
          </w:rPr>
          <w:t>Drawing</w:t>
        </w:r>
        <w:r>
          <w:rPr>
            <w:rFonts w:ascii="Times New Roman"/>
          </w:rPr>
          <w:tab/>
        </w:r>
        <w:r>
          <w:rPr>
            <w:spacing w:val="-5"/>
          </w:rPr>
          <w:t>60</w:t>
        </w:r>
      </w:hyperlink>
    </w:p>
    <w:p>
      <w:pPr>
        <w:pStyle w:val="BodyText"/>
        <w:tabs>
          <w:tab w:pos="1207" w:val="left" w:leader="none"/>
          <w:tab w:pos="10135" w:val="left" w:leader="dot"/>
        </w:tabs>
        <w:spacing w:before="175"/>
        <w:ind w:left="141"/>
      </w:pPr>
      <w:r>
        <w:rPr/>
        <w:drawing>
          <wp:anchor distT="0" distB="0" distL="0" distR="0" allowOverlap="1" layoutInCell="1" locked="0" behindDoc="1" simplePos="0" relativeHeight="481100288">
            <wp:simplePos x="0" y="0"/>
            <wp:positionH relativeFrom="page">
              <wp:posOffset>1000415</wp:posOffset>
            </wp:positionH>
            <wp:positionV relativeFrom="paragraph">
              <wp:posOffset>459991</wp:posOffset>
            </wp:positionV>
            <wp:extent cx="5558208" cy="3290981"/>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7" cstate="print"/>
                    <a:stretch>
                      <a:fillRect/>
                    </a:stretch>
                  </pic:blipFill>
                  <pic:spPr>
                    <a:xfrm>
                      <a:off x="0" y="0"/>
                      <a:ext cx="5558208" cy="3290981"/>
                    </a:xfrm>
                    <a:prstGeom prst="rect">
                      <a:avLst/>
                    </a:prstGeom>
                  </pic:spPr>
                </pic:pic>
              </a:graphicData>
            </a:graphic>
          </wp:anchor>
        </w:drawing>
      </w:r>
      <w:hyperlink w:history="true" w:anchor="_bookmark77">
        <w:r>
          <w:rPr/>
          <w:t>Figure</w:t>
        </w:r>
        <w:r>
          <w:rPr>
            <w:spacing w:val="-8"/>
          </w:rPr>
          <w:t> </w:t>
        </w:r>
        <w:r>
          <w:rPr/>
          <w:t>9-</w:t>
        </w:r>
        <w:r>
          <w:rPr>
            <w:spacing w:val="-10"/>
          </w:rPr>
          <w:t>1</w:t>
        </w:r>
        <w:r>
          <w:rPr/>
          <w:tab/>
          <w:t>AXP2101</w:t>
        </w:r>
        <w:r>
          <w:rPr>
            <w:spacing w:val="-6"/>
          </w:rPr>
          <w:t> </w:t>
        </w:r>
        <w:r>
          <w:rPr/>
          <w:t>Typical</w:t>
        </w:r>
        <w:r>
          <w:rPr>
            <w:spacing w:val="-6"/>
          </w:rPr>
          <w:t> </w:t>
        </w:r>
        <w:r>
          <w:rPr/>
          <w:t>Reflow</w:t>
        </w:r>
        <w:r>
          <w:rPr>
            <w:spacing w:val="-6"/>
          </w:rPr>
          <w:t> </w:t>
        </w:r>
        <w:r>
          <w:rPr>
            <w:spacing w:val="-2"/>
          </w:rPr>
          <w:t>Profile</w:t>
        </w:r>
        <w:r>
          <w:rPr>
            <w:rFonts w:ascii="Times New Roman"/>
          </w:rPr>
          <w:tab/>
        </w:r>
        <w:r>
          <w:rPr>
            <w:spacing w:val="-7"/>
          </w:rPr>
          <w:t>63</w:t>
        </w:r>
      </w:hyperlink>
    </w:p>
    <w:p>
      <w:pPr>
        <w:pStyle w:val="BodyText"/>
        <w:spacing w:after="0"/>
        <w:sectPr>
          <w:pgSz w:w="11910" w:h="16840"/>
          <w:pgMar w:header="634" w:footer="655" w:top="1460" w:bottom="840" w:left="708" w:right="425"/>
        </w:sectPr>
      </w:pPr>
    </w:p>
    <w:p>
      <w:pPr>
        <w:pStyle w:val="Heading1"/>
        <w:ind w:left="0" w:right="283" w:firstLine="0"/>
        <w:jc w:val="center"/>
      </w:pPr>
      <w:bookmarkStart w:name="Tables" w:id="13"/>
      <w:bookmarkEnd w:id="13"/>
      <w:r>
        <w:rPr>
          <w:b w:val="0"/>
        </w:rPr>
      </w:r>
      <w:bookmarkStart w:name="_bookmark6" w:id="14"/>
      <w:bookmarkEnd w:id="14"/>
      <w:r>
        <w:rPr>
          <w:b w:val="0"/>
        </w:rPr>
      </w:r>
      <w:r>
        <w:rPr>
          <w:spacing w:val="-2"/>
        </w:rPr>
        <w:t>Tables</w:t>
      </w:r>
    </w:p>
    <w:p>
      <w:pPr>
        <w:pStyle w:val="BodyText"/>
        <w:tabs>
          <w:tab w:pos="1142" w:val="left" w:leader="none"/>
          <w:tab w:pos="10346" w:val="right" w:leader="dot"/>
        </w:tabs>
        <w:spacing w:before="193"/>
        <w:ind w:left="141"/>
      </w:pPr>
      <w:hyperlink w:history="true" w:anchor="_bookmark9">
        <w:r>
          <w:rPr/>
          <w:t>Table</w:t>
        </w:r>
        <w:r>
          <w:rPr>
            <w:spacing w:val="-8"/>
          </w:rPr>
          <w:t> </w:t>
        </w:r>
        <w:r>
          <w:rPr/>
          <w:t>4-</w:t>
        </w:r>
        <w:r>
          <w:rPr>
            <w:spacing w:val="-10"/>
          </w:rPr>
          <w:t>1</w:t>
        </w:r>
        <w:r>
          <w:rPr/>
          <w:tab/>
          <w:t>Pin</w:t>
        </w:r>
        <w:r>
          <w:rPr>
            <w:spacing w:val="-2"/>
          </w:rPr>
          <w:t> Description</w:t>
        </w:r>
        <w:r>
          <w:rPr>
            <w:rFonts w:ascii="Times New Roman"/>
          </w:rPr>
          <w:tab/>
        </w:r>
        <w:r>
          <w:rPr>
            <w:spacing w:val="-12"/>
          </w:rPr>
          <w:t>7</w:t>
        </w:r>
      </w:hyperlink>
    </w:p>
    <w:p>
      <w:pPr>
        <w:pStyle w:val="BodyText"/>
        <w:tabs>
          <w:tab w:pos="1142" w:val="left" w:leader="none"/>
          <w:tab w:pos="10346" w:val="right" w:leader="dot"/>
        </w:tabs>
        <w:spacing w:before="175"/>
        <w:ind w:left="141"/>
      </w:pPr>
      <w:hyperlink w:history="true" w:anchor="_bookmark12">
        <w:r>
          <w:rPr/>
          <w:t>Table</w:t>
        </w:r>
        <w:r>
          <w:rPr>
            <w:spacing w:val="-8"/>
          </w:rPr>
          <w:t> </w:t>
        </w:r>
        <w:r>
          <w:rPr/>
          <w:t>5-</w:t>
        </w:r>
        <w:r>
          <w:rPr>
            <w:spacing w:val="-10"/>
          </w:rPr>
          <w:t>1</w:t>
        </w:r>
        <w:r>
          <w:rPr/>
          <w:tab/>
          <w:t>Absolute</w:t>
        </w:r>
        <w:r>
          <w:rPr>
            <w:spacing w:val="-7"/>
          </w:rPr>
          <w:t> </w:t>
        </w:r>
        <w:r>
          <w:rPr/>
          <w:t>Maximum</w:t>
        </w:r>
        <w:r>
          <w:rPr>
            <w:spacing w:val="-8"/>
          </w:rPr>
          <w:t> </w:t>
        </w:r>
        <w:r>
          <w:rPr>
            <w:spacing w:val="-2"/>
          </w:rPr>
          <w:t>Ratings</w:t>
        </w:r>
        <w:r>
          <w:rPr>
            <w:rFonts w:ascii="Times New Roman"/>
          </w:rPr>
          <w:tab/>
        </w:r>
        <w:r>
          <w:rPr>
            <w:spacing w:val="-7"/>
          </w:rPr>
          <w:t>10</w:t>
        </w:r>
      </w:hyperlink>
    </w:p>
    <w:p>
      <w:pPr>
        <w:pStyle w:val="BodyText"/>
        <w:tabs>
          <w:tab w:pos="1142" w:val="left" w:leader="none"/>
          <w:tab w:pos="10346" w:val="right" w:leader="dot"/>
        </w:tabs>
        <w:spacing w:before="176"/>
        <w:ind w:left="141"/>
      </w:pPr>
      <w:hyperlink w:history="true" w:anchor="_bookmark14">
        <w:r>
          <w:rPr/>
          <w:t>Table</w:t>
        </w:r>
        <w:r>
          <w:rPr>
            <w:spacing w:val="-8"/>
          </w:rPr>
          <w:t> </w:t>
        </w:r>
        <w:r>
          <w:rPr/>
          <w:t>5-</w:t>
        </w:r>
        <w:r>
          <w:rPr>
            <w:spacing w:val="-10"/>
          </w:rPr>
          <w:t>2</w:t>
        </w:r>
        <w:r>
          <w:rPr/>
          <w:tab/>
          <w:t>ESD</w:t>
        </w:r>
        <w:r>
          <w:rPr>
            <w:spacing w:val="-6"/>
          </w:rPr>
          <w:t> </w:t>
        </w:r>
        <w:r>
          <w:rPr>
            <w:spacing w:val="-2"/>
          </w:rPr>
          <w:t>Ratings</w:t>
        </w:r>
        <w:r>
          <w:rPr>
            <w:rFonts w:ascii="Times New Roman"/>
          </w:rPr>
          <w:tab/>
        </w:r>
        <w:r>
          <w:rPr>
            <w:spacing w:val="-7"/>
          </w:rPr>
          <w:t>10</w:t>
        </w:r>
      </w:hyperlink>
    </w:p>
    <w:p>
      <w:pPr>
        <w:pStyle w:val="BodyText"/>
        <w:tabs>
          <w:tab w:pos="1142" w:val="left" w:leader="none"/>
          <w:tab w:pos="10346" w:val="right" w:leader="dot"/>
        </w:tabs>
        <w:spacing w:before="176"/>
        <w:ind w:left="141"/>
      </w:pPr>
      <w:hyperlink w:history="true" w:anchor="_bookmark16">
        <w:r>
          <w:rPr/>
          <w:t>Table</w:t>
        </w:r>
        <w:r>
          <w:rPr>
            <w:spacing w:val="-8"/>
          </w:rPr>
          <w:t> </w:t>
        </w:r>
        <w:r>
          <w:rPr/>
          <w:t>5-</w:t>
        </w:r>
        <w:r>
          <w:rPr>
            <w:spacing w:val="-10"/>
          </w:rPr>
          <w:t>3</w:t>
        </w:r>
        <w:r>
          <w:rPr/>
          <w:tab/>
          <w:t>Recommended</w:t>
        </w:r>
        <w:r>
          <w:rPr>
            <w:spacing w:val="-10"/>
          </w:rPr>
          <w:t> </w:t>
        </w:r>
        <w:r>
          <w:rPr/>
          <w:t>Operating</w:t>
        </w:r>
        <w:r>
          <w:rPr>
            <w:spacing w:val="-9"/>
          </w:rPr>
          <w:t> </w:t>
        </w:r>
        <w:r>
          <w:rPr>
            <w:spacing w:val="-2"/>
          </w:rPr>
          <w:t>Conditions</w:t>
        </w:r>
        <w:r>
          <w:rPr>
            <w:rFonts w:ascii="Times New Roman"/>
          </w:rPr>
          <w:tab/>
        </w:r>
        <w:r>
          <w:rPr>
            <w:spacing w:val="-5"/>
          </w:rPr>
          <w:t>11</w:t>
        </w:r>
      </w:hyperlink>
    </w:p>
    <w:p>
      <w:pPr>
        <w:pStyle w:val="BodyText"/>
        <w:tabs>
          <w:tab w:pos="1142" w:val="left" w:leader="none"/>
          <w:tab w:pos="10346" w:val="right" w:leader="dot"/>
        </w:tabs>
        <w:spacing w:before="175"/>
        <w:ind w:left="141"/>
      </w:pPr>
      <w:hyperlink w:history="true" w:anchor="_bookmark18">
        <w:r>
          <w:rPr/>
          <w:t>Table</w:t>
        </w:r>
        <w:r>
          <w:rPr>
            <w:spacing w:val="-8"/>
          </w:rPr>
          <w:t> </w:t>
        </w:r>
        <w:r>
          <w:rPr/>
          <w:t>5-</w:t>
        </w:r>
        <w:r>
          <w:rPr>
            <w:spacing w:val="-10"/>
          </w:rPr>
          <w:t>4</w:t>
        </w:r>
        <w:r>
          <w:rPr/>
          <w:tab/>
          <w:t>Thermal</w:t>
        </w:r>
        <w:r>
          <w:rPr>
            <w:spacing w:val="-9"/>
          </w:rPr>
          <w:t> </w:t>
        </w:r>
        <w:r>
          <w:rPr>
            <w:spacing w:val="-2"/>
          </w:rPr>
          <w:t>Metric</w:t>
        </w:r>
        <w:r>
          <w:rPr>
            <w:rFonts w:ascii="Times New Roman"/>
          </w:rPr>
          <w:tab/>
        </w:r>
        <w:r>
          <w:rPr>
            <w:spacing w:val="-7"/>
          </w:rPr>
          <w:t>11</w:t>
        </w:r>
      </w:hyperlink>
    </w:p>
    <w:p>
      <w:pPr>
        <w:pStyle w:val="BodyText"/>
        <w:tabs>
          <w:tab w:pos="1142" w:val="left" w:leader="none"/>
          <w:tab w:pos="10346" w:val="right" w:leader="dot"/>
        </w:tabs>
        <w:spacing w:before="176"/>
        <w:ind w:left="141"/>
      </w:pPr>
      <w:hyperlink w:history="true" w:anchor="_bookmark20">
        <w:r>
          <w:rPr/>
          <w:t>Table</w:t>
        </w:r>
        <w:r>
          <w:rPr>
            <w:spacing w:val="-8"/>
          </w:rPr>
          <w:t> </w:t>
        </w:r>
        <w:r>
          <w:rPr/>
          <w:t>5-</w:t>
        </w:r>
        <w:r>
          <w:rPr>
            <w:spacing w:val="-10"/>
          </w:rPr>
          <w:t>5</w:t>
        </w:r>
        <w:r>
          <w:rPr/>
          <w:tab/>
          <w:t>Electrical</w:t>
        </w:r>
        <w:r>
          <w:rPr>
            <w:spacing w:val="-9"/>
          </w:rPr>
          <w:t> </w:t>
        </w:r>
        <w:r>
          <w:rPr>
            <w:spacing w:val="-2"/>
          </w:rPr>
          <w:t>Characteristics</w:t>
        </w:r>
        <w:r>
          <w:rPr>
            <w:rFonts w:ascii="Times New Roman"/>
          </w:rPr>
          <w:tab/>
        </w:r>
        <w:r>
          <w:rPr>
            <w:spacing w:val="-7"/>
          </w:rPr>
          <w:t>11</w:t>
        </w:r>
      </w:hyperlink>
    </w:p>
    <w:p>
      <w:pPr>
        <w:pStyle w:val="BodyText"/>
        <w:tabs>
          <w:tab w:pos="1142" w:val="left" w:leader="none"/>
          <w:tab w:pos="10346" w:val="right" w:leader="dot"/>
        </w:tabs>
        <w:spacing w:before="176"/>
        <w:ind w:left="141"/>
      </w:pPr>
      <w:hyperlink w:history="true" w:anchor="_bookmark34">
        <w:r>
          <w:rPr/>
          <w:t>Table</w:t>
        </w:r>
        <w:r>
          <w:rPr>
            <w:spacing w:val="-8"/>
          </w:rPr>
          <w:t> </w:t>
        </w:r>
        <w:r>
          <w:rPr/>
          <w:t>6-</w:t>
        </w:r>
        <w:r>
          <w:rPr>
            <w:spacing w:val="-10"/>
          </w:rPr>
          <w:t>1</w:t>
        </w:r>
        <w:r>
          <w:rPr/>
          <w:tab/>
          <w:t>Features</w:t>
        </w:r>
        <w:r>
          <w:rPr>
            <w:spacing w:val="-6"/>
          </w:rPr>
          <w:t> </w:t>
        </w:r>
        <w:r>
          <w:rPr/>
          <w:t>of</w:t>
        </w:r>
        <w:r>
          <w:rPr>
            <w:spacing w:val="-9"/>
          </w:rPr>
          <w:t> </w:t>
        </w:r>
        <w:r>
          <w:rPr/>
          <w:t>Multi-Power</w:t>
        </w:r>
        <w:r>
          <w:rPr>
            <w:spacing w:val="-5"/>
          </w:rPr>
          <w:t> </w:t>
        </w:r>
        <w:r>
          <w:rPr>
            <w:spacing w:val="-2"/>
          </w:rPr>
          <w:t>Outputs</w:t>
        </w:r>
        <w:r>
          <w:rPr>
            <w:rFonts w:ascii="Times New Roman"/>
          </w:rPr>
          <w:tab/>
        </w:r>
        <w:r>
          <w:rPr>
            <w:spacing w:val="-7"/>
          </w:rPr>
          <w:t>22</w:t>
        </w:r>
      </w:hyperlink>
    </w:p>
    <w:p>
      <w:pPr>
        <w:pStyle w:val="BodyText"/>
        <w:tabs>
          <w:tab w:pos="1142" w:val="left" w:leader="none"/>
          <w:tab w:pos="10346" w:val="right" w:leader="dot"/>
        </w:tabs>
        <w:spacing w:before="175"/>
        <w:ind w:left="141"/>
      </w:pPr>
      <w:hyperlink w:history="true" w:anchor="_bookmark39">
        <w:r>
          <w:rPr/>
          <w:t>Table</w:t>
        </w:r>
        <w:r>
          <w:rPr>
            <w:spacing w:val="-8"/>
          </w:rPr>
          <w:t> </w:t>
        </w:r>
        <w:r>
          <w:rPr/>
          <w:t>6-</w:t>
        </w:r>
        <w:r>
          <w:rPr>
            <w:spacing w:val="-10"/>
          </w:rPr>
          <w:t>2</w:t>
        </w:r>
        <w:r>
          <w:rPr/>
          <w:tab/>
          <w:t>Charging</w:t>
        </w:r>
        <w:r>
          <w:rPr>
            <w:spacing w:val="-9"/>
          </w:rPr>
          <w:t> </w:t>
        </w:r>
        <w:r>
          <w:rPr>
            <w:spacing w:val="-2"/>
          </w:rPr>
          <w:t>Parameters</w:t>
        </w:r>
        <w:r>
          <w:rPr>
            <w:rFonts w:ascii="Times New Roman"/>
          </w:rPr>
          <w:tab/>
        </w:r>
        <w:r>
          <w:rPr>
            <w:spacing w:val="-7"/>
          </w:rPr>
          <w:t>24</w:t>
        </w:r>
      </w:hyperlink>
    </w:p>
    <w:p>
      <w:pPr>
        <w:pStyle w:val="BodyText"/>
        <w:tabs>
          <w:tab w:pos="1142" w:val="left" w:leader="none"/>
          <w:tab w:pos="10346" w:val="right" w:leader="dot"/>
        </w:tabs>
        <w:spacing w:before="176"/>
        <w:ind w:left="141"/>
      </w:pPr>
      <w:r>
        <w:rPr/>
        <w:drawing>
          <wp:anchor distT="0" distB="0" distL="0" distR="0" allowOverlap="1" layoutInCell="1" locked="0" behindDoc="1" simplePos="0" relativeHeight="481100800">
            <wp:simplePos x="0" y="0"/>
            <wp:positionH relativeFrom="page">
              <wp:posOffset>1000415</wp:posOffset>
            </wp:positionH>
            <wp:positionV relativeFrom="paragraph">
              <wp:posOffset>186085</wp:posOffset>
            </wp:positionV>
            <wp:extent cx="5558208" cy="3290981"/>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7" cstate="print"/>
                    <a:stretch>
                      <a:fillRect/>
                    </a:stretch>
                  </pic:blipFill>
                  <pic:spPr>
                    <a:xfrm>
                      <a:off x="0" y="0"/>
                      <a:ext cx="5558208" cy="3290981"/>
                    </a:xfrm>
                    <a:prstGeom prst="rect">
                      <a:avLst/>
                    </a:prstGeom>
                  </pic:spPr>
                </pic:pic>
              </a:graphicData>
            </a:graphic>
          </wp:anchor>
        </w:drawing>
      </w:r>
      <w:hyperlink w:history="true" w:anchor="_bookmark41">
        <w:r>
          <w:rPr/>
          <w:t>Table</w:t>
        </w:r>
        <w:r>
          <w:rPr>
            <w:spacing w:val="-8"/>
          </w:rPr>
          <w:t> </w:t>
        </w:r>
        <w:r>
          <w:rPr/>
          <w:t>6-</w:t>
        </w:r>
        <w:r>
          <w:rPr>
            <w:spacing w:val="-10"/>
          </w:rPr>
          <w:t>3</w:t>
        </w:r>
        <w:r>
          <w:rPr/>
          <w:tab/>
          <w:t>Relationship</w:t>
        </w:r>
        <w:r>
          <w:rPr>
            <w:spacing w:val="-8"/>
          </w:rPr>
          <w:t> </w:t>
        </w:r>
        <w:r>
          <w:rPr/>
          <w:t>among</w:t>
        </w:r>
        <w:r>
          <w:rPr>
            <w:spacing w:val="-8"/>
          </w:rPr>
          <w:t> </w:t>
        </w:r>
        <w:r>
          <w:rPr/>
          <w:t>temperature,</w:t>
        </w:r>
        <w:r>
          <w:rPr>
            <w:spacing w:val="-5"/>
          </w:rPr>
          <w:t> </w:t>
        </w:r>
        <w:r>
          <w:rPr/>
          <w:t>equivalent</w:t>
        </w:r>
        <w:r>
          <w:rPr>
            <w:spacing w:val="-8"/>
          </w:rPr>
          <w:t> </w:t>
        </w:r>
        <w:r>
          <w:rPr/>
          <w:t>resistance,</w:t>
        </w:r>
        <w:r>
          <w:rPr>
            <w:spacing w:val="-6"/>
          </w:rPr>
          <w:t> </w:t>
        </w:r>
        <w:r>
          <w:rPr/>
          <w:t>detected</w:t>
        </w:r>
        <w:r>
          <w:rPr>
            <w:spacing w:val="-7"/>
          </w:rPr>
          <w:t> </w:t>
        </w:r>
        <w:r>
          <w:rPr/>
          <w:t>voltage</w:t>
        </w:r>
        <w:r>
          <w:rPr>
            <w:spacing w:val="-6"/>
          </w:rPr>
          <w:t> </w:t>
        </w:r>
        <w:r>
          <w:rPr/>
          <w:t>and</w:t>
        </w:r>
        <w:r>
          <w:rPr>
            <w:spacing w:val="-10"/>
          </w:rPr>
          <w:t> </w:t>
        </w:r>
        <w:r>
          <w:rPr/>
          <w:t>ADC</w:t>
        </w:r>
        <w:r>
          <w:rPr>
            <w:spacing w:val="-7"/>
          </w:rPr>
          <w:t> </w:t>
        </w:r>
        <w:r>
          <w:rPr>
            <w:spacing w:val="-4"/>
          </w:rPr>
          <w:t>data</w:t>
        </w:r>
        <w:r>
          <w:rPr>
            <w:rFonts w:ascii="Times New Roman"/>
          </w:rPr>
          <w:tab/>
        </w:r>
        <w:r>
          <w:rPr>
            <w:spacing w:val="-7"/>
          </w:rPr>
          <w:t>26</w:t>
        </w:r>
      </w:hyperlink>
    </w:p>
    <w:p>
      <w:pPr>
        <w:pStyle w:val="BodyText"/>
        <w:tabs>
          <w:tab w:pos="1142" w:val="left" w:leader="none"/>
          <w:tab w:pos="10346" w:val="right" w:leader="dot"/>
        </w:tabs>
        <w:spacing w:before="176"/>
        <w:ind w:left="141"/>
      </w:pPr>
      <w:hyperlink w:history="true" w:anchor="_bookmark43">
        <w:r>
          <w:rPr/>
          <w:t>Table</w:t>
        </w:r>
        <w:r>
          <w:rPr>
            <w:spacing w:val="-8"/>
          </w:rPr>
          <w:t> </w:t>
        </w:r>
        <w:r>
          <w:rPr/>
          <w:t>6-</w:t>
        </w:r>
        <w:r>
          <w:rPr>
            <w:spacing w:val="-10"/>
          </w:rPr>
          <w:t>4</w:t>
        </w:r>
        <w:r>
          <w:rPr/>
          <w:tab/>
          <w:t>CHGLED</w:t>
        </w:r>
        <w:r>
          <w:rPr>
            <w:spacing w:val="-9"/>
          </w:rPr>
          <w:t> </w:t>
        </w:r>
        <w:r>
          <w:rPr/>
          <w:t>Function</w:t>
        </w:r>
        <w:r>
          <w:rPr>
            <w:spacing w:val="-7"/>
          </w:rPr>
          <w:t> </w:t>
        </w:r>
        <w:r>
          <w:rPr>
            <w:spacing w:val="-2"/>
          </w:rPr>
          <w:t>Control</w:t>
        </w:r>
        <w:r>
          <w:rPr>
            <w:rFonts w:ascii="Times New Roman"/>
          </w:rPr>
          <w:tab/>
        </w:r>
        <w:r>
          <w:rPr>
            <w:spacing w:val="-7"/>
          </w:rPr>
          <w:t>27</w:t>
        </w:r>
      </w:hyperlink>
    </w:p>
    <w:p>
      <w:pPr>
        <w:pStyle w:val="BodyText"/>
        <w:tabs>
          <w:tab w:pos="1142" w:val="left" w:leader="none"/>
          <w:tab w:pos="10346" w:val="right" w:leader="dot"/>
        </w:tabs>
        <w:spacing w:before="175"/>
        <w:ind w:left="141"/>
      </w:pPr>
      <w:hyperlink w:history="true" w:anchor="_bookmark47">
        <w:r>
          <w:rPr/>
          <w:t>Table</w:t>
        </w:r>
        <w:r>
          <w:rPr>
            <w:spacing w:val="-8"/>
          </w:rPr>
          <w:t> </w:t>
        </w:r>
        <w:r>
          <w:rPr/>
          <w:t>6-</w:t>
        </w:r>
        <w:r>
          <w:rPr>
            <w:spacing w:val="-10"/>
          </w:rPr>
          <w:t>5</w:t>
        </w:r>
        <w:r>
          <w:rPr/>
          <w:tab/>
          <w:t>ADC</w:t>
        </w:r>
        <w:r>
          <w:rPr>
            <w:spacing w:val="-5"/>
          </w:rPr>
          <w:t> </w:t>
        </w:r>
        <w:r>
          <w:rPr/>
          <w:t>Channel</w:t>
        </w:r>
        <w:r>
          <w:rPr>
            <w:spacing w:val="-3"/>
          </w:rPr>
          <w:t> </w:t>
        </w:r>
        <w:r>
          <w:rPr/>
          <w:t>and</w:t>
        </w:r>
        <w:r>
          <w:rPr>
            <w:spacing w:val="-7"/>
          </w:rPr>
          <w:t> </w:t>
        </w:r>
        <w:r>
          <w:rPr>
            <w:spacing w:val="-4"/>
          </w:rPr>
          <w:t>Data</w:t>
        </w:r>
        <w:r>
          <w:rPr>
            <w:rFonts w:ascii="Times New Roman"/>
          </w:rPr>
          <w:tab/>
        </w:r>
        <w:r>
          <w:rPr>
            <w:spacing w:val="-7"/>
          </w:rPr>
          <w:t>28</w:t>
        </w:r>
      </w:hyperlink>
    </w:p>
    <w:p>
      <w:pPr>
        <w:pStyle w:val="BodyText"/>
        <w:tabs>
          <w:tab w:pos="1142" w:val="left" w:leader="none"/>
          <w:tab w:pos="10346" w:val="right" w:leader="dot"/>
        </w:tabs>
        <w:spacing w:before="176"/>
        <w:ind w:left="141"/>
      </w:pPr>
      <w:hyperlink w:history="true" w:anchor="_bookmark62">
        <w:r>
          <w:rPr/>
          <w:t>Table</w:t>
        </w:r>
        <w:r>
          <w:rPr>
            <w:spacing w:val="-8"/>
          </w:rPr>
          <w:t> </w:t>
        </w:r>
        <w:r>
          <w:rPr/>
          <w:t>8-</w:t>
        </w:r>
        <w:r>
          <w:rPr>
            <w:spacing w:val="-10"/>
          </w:rPr>
          <w:t>1</w:t>
        </w:r>
        <w:r>
          <w:rPr/>
          <w:tab/>
          <w:t>AXP2101</w:t>
        </w:r>
        <w:r>
          <w:rPr>
            <w:spacing w:val="-8"/>
          </w:rPr>
          <w:t> </w:t>
        </w:r>
        <w:r>
          <w:rPr/>
          <w:t>Marking</w:t>
        </w:r>
        <w:r>
          <w:rPr>
            <w:spacing w:val="-7"/>
          </w:rPr>
          <w:t> </w:t>
        </w:r>
        <w:r>
          <w:rPr>
            <w:spacing w:val="-2"/>
          </w:rPr>
          <w:t>Definitions</w:t>
        </w:r>
        <w:r>
          <w:rPr>
            <w:rFonts w:ascii="Times New Roman"/>
          </w:rPr>
          <w:tab/>
        </w:r>
        <w:r>
          <w:rPr>
            <w:spacing w:val="-7"/>
          </w:rPr>
          <w:t>59</w:t>
        </w:r>
      </w:hyperlink>
    </w:p>
    <w:p>
      <w:pPr>
        <w:pStyle w:val="BodyText"/>
        <w:tabs>
          <w:tab w:pos="1142" w:val="left" w:leader="none"/>
          <w:tab w:pos="10346" w:val="right" w:leader="dot"/>
        </w:tabs>
        <w:spacing w:before="176"/>
        <w:ind w:left="141"/>
      </w:pPr>
      <w:hyperlink w:history="true" w:anchor="_bookmark64">
        <w:r>
          <w:rPr/>
          <w:t>Table</w:t>
        </w:r>
        <w:r>
          <w:rPr>
            <w:spacing w:val="-8"/>
          </w:rPr>
          <w:t> </w:t>
        </w:r>
        <w:r>
          <w:rPr/>
          <w:t>8-</w:t>
        </w:r>
        <w:r>
          <w:rPr>
            <w:spacing w:val="-10"/>
          </w:rPr>
          <w:t>2</w:t>
        </w:r>
        <w:r>
          <w:rPr/>
          <w:tab/>
          <w:t>AXP2101</w:t>
        </w:r>
        <w:r>
          <w:rPr>
            <w:spacing w:val="-7"/>
          </w:rPr>
          <w:t> </w:t>
        </w:r>
        <w:r>
          <w:rPr/>
          <w:t>Tray</w:t>
        </w:r>
        <w:r>
          <w:rPr>
            <w:spacing w:val="-6"/>
          </w:rPr>
          <w:t> </w:t>
        </w:r>
        <w:r>
          <w:rPr/>
          <w:t>Carrier</w:t>
        </w:r>
        <w:r>
          <w:rPr>
            <w:spacing w:val="-6"/>
          </w:rPr>
          <w:t> </w:t>
        </w:r>
        <w:r>
          <w:rPr>
            <w:spacing w:val="-2"/>
          </w:rPr>
          <w:t>Information</w:t>
        </w:r>
        <w:r>
          <w:rPr>
            <w:rFonts w:ascii="Times New Roman"/>
          </w:rPr>
          <w:tab/>
        </w:r>
        <w:r>
          <w:rPr>
            <w:spacing w:val="-7"/>
          </w:rPr>
          <w:t>60</w:t>
        </w:r>
      </w:hyperlink>
    </w:p>
    <w:p>
      <w:pPr>
        <w:pStyle w:val="BodyText"/>
        <w:tabs>
          <w:tab w:pos="1142" w:val="left" w:leader="none"/>
          <w:tab w:pos="10346" w:val="right" w:leader="dot"/>
        </w:tabs>
        <w:spacing w:before="175"/>
        <w:ind w:left="141"/>
      </w:pPr>
      <w:hyperlink w:history="true" w:anchor="_bookmark66">
        <w:r>
          <w:rPr/>
          <w:t>Table</w:t>
        </w:r>
        <w:r>
          <w:rPr>
            <w:spacing w:val="-8"/>
          </w:rPr>
          <w:t> </w:t>
        </w:r>
        <w:r>
          <w:rPr/>
          <w:t>8-</w:t>
        </w:r>
        <w:r>
          <w:rPr>
            <w:spacing w:val="-10"/>
          </w:rPr>
          <w:t>3</w:t>
        </w:r>
        <w:r>
          <w:rPr/>
          <w:tab/>
          <w:t>AXP2101</w:t>
        </w:r>
        <w:r>
          <w:rPr>
            <w:spacing w:val="-8"/>
          </w:rPr>
          <w:t> </w:t>
        </w:r>
        <w:r>
          <w:rPr/>
          <w:t>Packing</w:t>
        </w:r>
        <w:r>
          <w:rPr>
            <w:spacing w:val="-7"/>
          </w:rPr>
          <w:t> </w:t>
        </w:r>
        <w:r>
          <w:rPr/>
          <w:t>Quantity</w:t>
        </w:r>
        <w:r>
          <w:rPr>
            <w:spacing w:val="-7"/>
          </w:rPr>
          <w:t> </w:t>
        </w:r>
        <w:r>
          <w:rPr>
            <w:spacing w:val="-2"/>
          </w:rPr>
          <w:t>Information</w:t>
        </w:r>
        <w:r>
          <w:rPr>
            <w:rFonts w:ascii="Times New Roman"/>
          </w:rPr>
          <w:tab/>
        </w:r>
        <w:r>
          <w:rPr>
            <w:spacing w:val="-7"/>
          </w:rPr>
          <w:t>61</w:t>
        </w:r>
      </w:hyperlink>
    </w:p>
    <w:p>
      <w:pPr>
        <w:pStyle w:val="BodyText"/>
        <w:tabs>
          <w:tab w:pos="1142" w:val="left" w:leader="none"/>
          <w:tab w:pos="10346" w:val="right" w:leader="dot"/>
        </w:tabs>
        <w:spacing w:before="176"/>
        <w:ind w:left="141"/>
      </w:pPr>
      <w:hyperlink w:history="true" w:anchor="_bookmark69">
        <w:r>
          <w:rPr/>
          <w:t>Table</w:t>
        </w:r>
        <w:r>
          <w:rPr>
            <w:spacing w:val="-8"/>
          </w:rPr>
          <w:t> </w:t>
        </w:r>
        <w:r>
          <w:rPr/>
          <w:t>8-</w:t>
        </w:r>
        <w:r>
          <w:rPr>
            <w:spacing w:val="-10"/>
          </w:rPr>
          <w:t>4</w:t>
        </w:r>
        <w:r>
          <w:rPr/>
          <w:tab/>
          <w:t>MSL</w:t>
        </w:r>
        <w:r>
          <w:rPr>
            <w:spacing w:val="-6"/>
          </w:rPr>
          <w:t> </w:t>
        </w:r>
        <w:r>
          <w:rPr>
            <w:spacing w:val="-2"/>
          </w:rPr>
          <w:t>Summary</w:t>
        </w:r>
        <w:r>
          <w:rPr>
            <w:rFonts w:ascii="Times New Roman"/>
          </w:rPr>
          <w:tab/>
        </w:r>
        <w:r>
          <w:rPr>
            <w:spacing w:val="-7"/>
          </w:rPr>
          <w:t>61</w:t>
        </w:r>
      </w:hyperlink>
    </w:p>
    <w:p>
      <w:pPr>
        <w:pStyle w:val="BodyText"/>
        <w:tabs>
          <w:tab w:pos="1142" w:val="left" w:leader="none"/>
          <w:tab w:pos="10346" w:val="right" w:leader="dot"/>
        </w:tabs>
        <w:spacing w:before="175"/>
        <w:ind w:left="141"/>
      </w:pPr>
      <w:hyperlink w:history="true" w:anchor="_bookmark71">
        <w:r>
          <w:rPr/>
          <w:t>Table</w:t>
        </w:r>
        <w:r>
          <w:rPr>
            <w:spacing w:val="-8"/>
          </w:rPr>
          <w:t> </w:t>
        </w:r>
        <w:r>
          <w:rPr/>
          <w:t>8-</w:t>
        </w:r>
        <w:r>
          <w:rPr>
            <w:spacing w:val="-10"/>
          </w:rPr>
          <w:t>5</w:t>
        </w:r>
        <w:r>
          <w:rPr/>
          <w:tab/>
          <w:t>Bagged</w:t>
        </w:r>
        <w:r>
          <w:rPr>
            <w:spacing w:val="-6"/>
          </w:rPr>
          <w:t> </w:t>
        </w:r>
        <w:r>
          <w:rPr/>
          <w:t>Storage</w:t>
        </w:r>
        <w:r>
          <w:rPr>
            <w:spacing w:val="-5"/>
          </w:rPr>
          <w:t> </w:t>
        </w:r>
        <w:r>
          <w:rPr>
            <w:spacing w:val="-2"/>
          </w:rPr>
          <w:t>Conditions</w:t>
        </w:r>
        <w:r>
          <w:rPr>
            <w:rFonts w:ascii="Times New Roman"/>
          </w:rPr>
          <w:tab/>
        </w:r>
        <w:r>
          <w:rPr>
            <w:spacing w:val="-7"/>
          </w:rPr>
          <w:t>61</w:t>
        </w:r>
      </w:hyperlink>
    </w:p>
    <w:p>
      <w:pPr>
        <w:pStyle w:val="BodyText"/>
        <w:tabs>
          <w:tab w:pos="1142" w:val="left" w:leader="none"/>
          <w:tab w:pos="10346" w:val="right" w:leader="dot"/>
        </w:tabs>
        <w:spacing w:before="176"/>
        <w:ind w:left="141"/>
      </w:pPr>
      <w:hyperlink w:history="true" w:anchor="_bookmark73">
        <w:r>
          <w:rPr/>
          <w:t>Table</w:t>
        </w:r>
        <w:r>
          <w:rPr>
            <w:spacing w:val="-8"/>
          </w:rPr>
          <w:t> </w:t>
        </w:r>
        <w:r>
          <w:rPr/>
          <w:t>8-</w:t>
        </w:r>
        <w:r>
          <w:rPr>
            <w:spacing w:val="-10"/>
          </w:rPr>
          <w:t>6</w:t>
        </w:r>
        <w:r>
          <w:rPr/>
          <w:tab/>
          <w:t>Out-of-bag</w:t>
        </w:r>
        <w:r>
          <w:rPr>
            <w:spacing w:val="-12"/>
          </w:rPr>
          <w:t> </w:t>
        </w:r>
        <w:r>
          <w:rPr>
            <w:spacing w:val="-2"/>
          </w:rPr>
          <w:t>Duration</w:t>
        </w:r>
        <w:r>
          <w:rPr>
            <w:rFonts w:ascii="Times New Roman"/>
          </w:rPr>
          <w:tab/>
        </w:r>
        <w:r>
          <w:rPr>
            <w:spacing w:val="-7"/>
          </w:rPr>
          <w:t>62</w:t>
        </w:r>
      </w:hyperlink>
    </w:p>
    <w:p>
      <w:pPr>
        <w:pStyle w:val="BodyText"/>
        <w:tabs>
          <w:tab w:pos="1142" w:val="left" w:leader="none"/>
          <w:tab w:pos="10346" w:val="right" w:leader="dot"/>
        </w:tabs>
        <w:spacing w:before="176"/>
        <w:ind w:left="141"/>
      </w:pPr>
      <w:hyperlink w:history="true" w:anchor="_bookmark75">
        <w:r>
          <w:rPr/>
          <w:t>Table</w:t>
        </w:r>
        <w:r>
          <w:rPr>
            <w:spacing w:val="-8"/>
          </w:rPr>
          <w:t> </w:t>
        </w:r>
        <w:r>
          <w:rPr/>
          <w:t>8-</w:t>
        </w:r>
        <w:r>
          <w:rPr>
            <w:spacing w:val="-10"/>
          </w:rPr>
          <w:t>7</w:t>
        </w:r>
        <w:r>
          <w:rPr/>
          <w:tab/>
          <w:t>Baking</w:t>
        </w:r>
        <w:r>
          <w:rPr>
            <w:spacing w:val="-6"/>
          </w:rPr>
          <w:t> </w:t>
        </w:r>
        <w:r>
          <w:rPr>
            <w:spacing w:val="-2"/>
          </w:rPr>
          <w:t>Conditions</w:t>
        </w:r>
        <w:r>
          <w:rPr>
            <w:rFonts w:ascii="Times New Roman"/>
          </w:rPr>
          <w:tab/>
        </w:r>
        <w:r>
          <w:rPr>
            <w:spacing w:val="-7"/>
          </w:rPr>
          <w:t>62</w:t>
        </w:r>
      </w:hyperlink>
    </w:p>
    <w:p>
      <w:pPr>
        <w:pStyle w:val="BodyText"/>
        <w:tabs>
          <w:tab w:pos="1142" w:val="left" w:leader="none"/>
          <w:tab w:pos="10346" w:val="right" w:leader="dot"/>
        </w:tabs>
        <w:spacing w:before="175"/>
        <w:ind w:left="141"/>
      </w:pPr>
      <w:hyperlink w:history="true" w:anchor="_bookmark78">
        <w:r>
          <w:rPr/>
          <w:t>Table</w:t>
        </w:r>
        <w:r>
          <w:rPr>
            <w:spacing w:val="-8"/>
          </w:rPr>
          <w:t> </w:t>
        </w:r>
        <w:r>
          <w:rPr/>
          <w:t>9-</w:t>
        </w:r>
        <w:r>
          <w:rPr>
            <w:spacing w:val="-10"/>
          </w:rPr>
          <w:t>1</w:t>
        </w:r>
        <w:r>
          <w:rPr/>
          <w:tab/>
          <w:t>AXP2101</w:t>
        </w:r>
        <w:r>
          <w:rPr>
            <w:spacing w:val="-6"/>
          </w:rPr>
          <w:t> </w:t>
        </w:r>
        <w:r>
          <w:rPr/>
          <w:t>Reflow</w:t>
        </w:r>
        <w:r>
          <w:rPr>
            <w:spacing w:val="-7"/>
          </w:rPr>
          <w:t> </w:t>
        </w:r>
        <w:r>
          <w:rPr/>
          <w:t>Profile</w:t>
        </w:r>
        <w:r>
          <w:rPr>
            <w:spacing w:val="-5"/>
          </w:rPr>
          <w:t> </w:t>
        </w:r>
        <w:r>
          <w:rPr>
            <w:spacing w:val="-2"/>
          </w:rPr>
          <w:t>Conditions</w:t>
        </w:r>
        <w:r>
          <w:rPr>
            <w:rFonts w:ascii="Times New Roman"/>
          </w:rPr>
          <w:tab/>
        </w:r>
        <w:r>
          <w:rPr>
            <w:spacing w:val="-7"/>
          </w:rPr>
          <w:t>63</w:t>
        </w:r>
      </w:hyperlink>
    </w:p>
    <w:p>
      <w:pPr>
        <w:pStyle w:val="BodyText"/>
        <w:spacing w:after="0"/>
        <w:sectPr>
          <w:pgSz w:w="11910" w:h="16840"/>
          <w:pgMar w:header="634" w:footer="655" w:top="1460" w:bottom="840" w:left="708" w:right="425"/>
        </w:sectPr>
      </w:pPr>
    </w:p>
    <w:p>
      <w:pPr>
        <w:pStyle w:val="Heading1"/>
        <w:numPr>
          <w:ilvl w:val="0"/>
          <w:numId w:val="1"/>
        </w:numPr>
        <w:tabs>
          <w:tab w:pos="940" w:val="left" w:leader="none"/>
        </w:tabs>
        <w:spacing w:line="240" w:lineRule="auto" w:before="287" w:after="0"/>
        <w:ind w:left="940" w:right="0" w:hanging="799"/>
        <w:jc w:val="left"/>
      </w:pPr>
      <w:bookmarkStart w:name="4Pin Configuration and Functions" w:id="15"/>
      <w:bookmarkEnd w:id="15"/>
      <w:r>
        <w:rPr/>
      </w:r>
      <w:bookmarkStart w:name="_bookmark7" w:id="16"/>
      <w:bookmarkEnd w:id="16"/>
      <w:r>
        <w:rPr/>
        <w:t>P</w:t>
      </w:r>
      <w:r>
        <w:rPr/>
        <w:t>in</w:t>
      </w:r>
      <w:r>
        <w:rPr>
          <w:spacing w:val="-17"/>
        </w:rPr>
        <w:t> </w:t>
      </w:r>
      <w:r>
        <w:rPr/>
        <w:t>Configuration</w:t>
      </w:r>
      <w:r>
        <w:rPr>
          <w:spacing w:val="-17"/>
        </w:rPr>
        <w:t> </w:t>
      </w:r>
      <w:r>
        <w:rPr/>
        <w:t>and</w:t>
      </w:r>
      <w:r>
        <w:rPr>
          <w:spacing w:val="-16"/>
        </w:rPr>
        <w:t> </w:t>
      </w:r>
      <w:r>
        <w:rPr>
          <w:spacing w:val="-2"/>
        </w:rPr>
        <w:t>Functions</w:t>
      </w:r>
    </w:p>
    <w:p>
      <w:pPr>
        <w:pStyle w:val="Heading4"/>
        <w:spacing w:before="217"/>
        <w:ind w:left="981" w:firstLine="0"/>
      </w:pPr>
      <w:r>
        <w:rPr/>
        <w:t>Figure</w:t>
      </w:r>
      <w:r>
        <w:rPr>
          <w:spacing w:val="-4"/>
        </w:rPr>
        <w:t> </w:t>
      </w:r>
      <w:r>
        <w:rPr/>
        <w:t>4-1</w:t>
      </w:r>
      <w:r>
        <w:rPr>
          <w:spacing w:val="-4"/>
        </w:rPr>
        <w:t> </w:t>
      </w:r>
      <w:bookmarkStart w:name="_bookmark8" w:id="17"/>
      <w:bookmarkEnd w:id="17"/>
      <w:r>
        <w:rPr/>
        <w:t>P</w:t>
      </w:r>
      <w:r>
        <w:rPr/>
        <w:t>in</w:t>
      </w:r>
      <w:r>
        <w:rPr>
          <w:spacing w:val="-3"/>
        </w:rPr>
        <w:t> </w:t>
      </w:r>
      <w:r>
        <w:rPr>
          <w:spacing w:val="-5"/>
        </w:rPr>
        <w:t>Map</w:t>
      </w:r>
    </w:p>
    <w:p>
      <w:pPr>
        <w:pStyle w:val="BodyText"/>
        <w:spacing w:before="8"/>
        <w:rPr>
          <w:b/>
          <w:sz w:val="18"/>
        </w:rPr>
      </w:pPr>
      <w:r>
        <w:rPr>
          <w:b/>
          <w:sz w:val="18"/>
        </w:rPr>
        <w:drawing>
          <wp:anchor distT="0" distB="0" distL="0" distR="0" allowOverlap="1" layoutInCell="1" locked="0" behindDoc="1" simplePos="0" relativeHeight="487591424">
            <wp:simplePos x="0" y="0"/>
            <wp:positionH relativeFrom="page">
              <wp:posOffset>1072896</wp:posOffset>
            </wp:positionH>
            <wp:positionV relativeFrom="paragraph">
              <wp:posOffset>160150</wp:posOffset>
            </wp:positionV>
            <wp:extent cx="3510228" cy="3283267"/>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9" cstate="print"/>
                    <a:stretch>
                      <a:fillRect/>
                    </a:stretch>
                  </pic:blipFill>
                  <pic:spPr>
                    <a:xfrm>
                      <a:off x="0" y="0"/>
                      <a:ext cx="3510228" cy="3283267"/>
                    </a:xfrm>
                    <a:prstGeom prst="rect">
                      <a:avLst/>
                    </a:prstGeom>
                  </pic:spPr>
                </pic:pic>
              </a:graphicData>
            </a:graphic>
          </wp:anchor>
        </w:drawing>
      </w:r>
    </w:p>
    <w:p>
      <w:pPr>
        <w:pStyle w:val="BodyText"/>
        <w:rPr>
          <w:b/>
        </w:rPr>
      </w:pPr>
    </w:p>
    <w:p>
      <w:pPr>
        <w:pStyle w:val="BodyText"/>
        <w:spacing w:before="187"/>
        <w:rPr>
          <w:b/>
        </w:rPr>
      </w:pPr>
    </w:p>
    <w:p>
      <w:pPr>
        <w:pStyle w:val="Heading4"/>
        <w:spacing w:before="0"/>
        <w:ind w:left="981" w:firstLine="0"/>
      </w:pPr>
      <w:r>
        <w:rPr/>
        <w:drawing>
          <wp:anchor distT="0" distB="0" distL="0" distR="0" allowOverlap="1" layoutInCell="1" locked="0" behindDoc="1" simplePos="0" relativeHeight="481101824">
            <wp:simplePos x="0" y="0"/>
            <wp:positionH relativeFrom="page">
              <wp:posOffset>1000415</wp:posOffset>
            </wp:positionH>
            <wp:positionV relativeFrom="paragraph">
              <wp:posOffset>-1796998</wp:posOffset>
            </wp:positionV>
            <wp:extent cx="5558208" cy="3290981"/>
            <wp:effectExtent l="0" t="0" r="0" b="0"/>
            <wp:wrapNone/>
            <wp:docPr id="15" name="Image 15"/>
            <wp:cNvGraphicFramePr>
              <a:graphicFrameLocks/>
            </wp:cNvGraphicFramePr>
            <a:graphic>
              <a:graphicData uri="http://schemas.openxmlformats.org/drawingml/2006/picture">
                <pic:pic>
                  <pic:nvPicPr>
                    <pic:cNvPr id="15" name="Image 15"/>
                    <pic:cNvPicPr/>
                  </pic:nvPicPr>
                  <pic:blipFill>
                    <a:blip r:embed="rId7" cstate="print"/>
                    <a:stretch>
                      <a:fillRect/>
                    </a:stretch>
                  </pic:blipFill>
                  <pic:spPr>
                    <a:xfrm>
                      <a:off x="0" y="0"/>
                      <a:ext cx="5558208" cy="3290981"/>
                    </a:xfrm>
                    <a:prstGeom prst="rect">
                      <a:avLst/>
                    </a:prstGeom>
                  </pic:spPr>
                </pic:pic>
              </a:graphicData>
            </a:graphic>
          </wp:anchor>
        </w:drawing>
      </w:r>
      <w:r>
        <w:rPr/>
        <w:t>Table</w:t>
      </w:r>
      <w:r>
        <w:rPr>
          <w:spacing w:val="-3"/>
        </w:rPr>
        <w:t> </w:t>
      </w:r>
      <w:r>
        <w:rPr/>
        <w:t>4-1</w:t>
      </w:r>
      <w:r>
        <w:rPr>
          <w:spacing w:val="-5"/>
        </w:rPr>
        <w:t> </w:t>
      </w:r>
      <w:bookmarkStart w:name="_bookmark9" w:id="18"/>
      <w:bookmarkEnd w:id="18"/>
      <w:r>
        <w:rPr/>
        <w:t>P</w:t>
      </w:r>
      <w:r>
        <w:rPr/>
        <w:t>in</w:t>
      </w:r>
      <w:r>
        <w:rPr>
          <w:spacing w:val="-2"/>
        </w:rPr>
        <w:t> Description</w:t>
      </w:r>
    </w:p>
    <w:p>
      <w:pPr>
        <w:pStyle w:val="BodyText"/>
        <w:spacing w:after="1"/>
        <w:rPr>
          <w:b/>
          <w:sz w:val="14"/>
        </w:rPr>
      </w:pPr>
    </w:p>
    <w:tbl>
      <w:tblPr>
        <w:tblW w:w="0" w:type="auto"/>
        <w:jc w:val="left"/>
        <w:tblInd w:w="9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29"/>
        <w:gridCol w:w="1560"/>
        <w:gridCol w:w="916"/>
        <w:gridCol w:w="6144"/>
      </w:tblGrid>
      <w:tr>
        <w:trPr>
          <w:trHeight w:val="493" w:hRule="atLeast"/>
        </w:trPr>
        <w:tc>
          <w:tcPr>
            <w:tcW w:w="729" w:type="dxa"/>
          </w:tcPr>
          <w:p>
            <w:pPr>
              <w:pStyle w:val="TableParagraph"/>
              <w:spacing w:before="119"/>
              <w:ind w:left="79"/>
              <w:rPr>
                <w:b/>
                <w:sz w:val="21"/>
              </w:rPr>
            </w:pPr>
            <w:r>
              <w:rPr>
                <w:b/>
                <w:spacing w:val="-5"/>
                <w:sz w:val="21"/>
              </w:rPr>
              <w:t>NO.</w:t>
            </w:r>
          </w:p>
        </w:tc>
        <w:tc>
          <w:tcPr>
            <w:tcW w:w="1560" w:type="dxa"/>
          </w:tcPr>
          <w:p>
            <w:pPr>
              <w:pStyle w:val="TableParagraph"/>
              <w:spacing w:before="119"/>
              <w:ind w:left="77"/>
              <w:rPr>
                <w:b/>
                <w:sz w:val="21"/>
              </w:rPr>
            </w:pPr>
            <w:r>
              <w:rPr>
                <w:b/>
                <w:sz w:val="21"/>
              </w:rPr>
              <w:t>Pin</w:t>
            </w:r>
            <w:r>
              <w:rPr>
                <w:b/>
                <w:spacing w:val="-2"/>
                <w:sz w:val="21"/>
              </w:rPr>
              <w:t> </w:t>
            </w:r>
            <w:r>
              <w:rPr>
                <w:b/>
                <w:spacing w:val="-4"/>
                <w:sz w:val="21"/>
              </w:rPr>
              <w:t>Name</w:t>
            </w:r>
          </w:p>
        </w:tc>
        <w:tc>
          <w:tcPr>
            <w:tcW w:w="916" w:type="dxa"/>
          </w:tcPr>
          <w:p>
            <w:pPr>
              <w:pStyle w:val="TableParagraph"/>
              <w:spacing w:before="119"/>
              <w:ind w:left="77"/>
              <w:rPr>
                <w:b/>
                <w:sz w:val="21"/>
              </w:rPr>
            </w:pPr>
            <w:r>
              <w:rPr>
                <w:b/>
                <w:spacing w:val="-4"/>
                <w:sz w:val="21"/>
              </w:rPr>
              <w:t>Type</w:t>
            </w:r>
          </w:p>
        </w:tc>
        <w:tc>
          <w:tcPr>
            <w:tcW w:w="6144" w:type="dxa"/>
          </w:tcPr>
          <w:p>
            <w:pPr>
              <w:pStyle w:val="TableParagraph"/>
              <w:spacing w:before="119"/>
              <w:ind w:left="78"/>
              <w:rPr>
                <w:b/>
                <w:sz w:val="21"/>
              </w:rPr>
            </w:pPr>
            <w:r>
              <w:rPr>
                <w:b/>
                <w:spacing w:val="-2"/>
                <w:sz w:val="21"/>
              </w:rPr>
              <w:t>Description</w:t>
            </w:r>
          </w:p>
        </w:tc>
      </w:tr>
      <w:tr>
        <w:trPr>
          <w:trHeight w:val="392" w:hRule="atLeast"/>
        </w:trPr>
        <w:tc>
          <w:tcPr>
            <w:tcW w:w="729" w:type="dxa"/>
          </w:tcPr>
          <w:p>
            <w:pPr>
              <w:pStyle w:val="TableParagraph"/>
              <w:spacing w:before="69"/>
              <w:ind w:left="79"/>
              <w:rPr>
                <w:sz w:val="21"/>
              </w:rPr>
            </w:pPr>
            <w:r>
              <w:rPr>
                <w:spacing w:val="-10"/>
                <w:sz w:val="21"/>
              </w:rPr>
              <w:t>1</w:t>
            </w:r>
          </w:p>
        </w:tc>
        <w:tc>
          <w:tcPr>
            <w:tcW w:w="1560" w:type="dxa"/>
          </w:tcPr>
          <w:p>
            <w:pPr>
              <w:pStyle w:val="TableParagraph"/>
              <w:spacing w:before="69"/>
              <w:ind w:left="77"/>
              <w:rPr>
                <w:sz w:val="21"/>
              </w:rPr>
            </w:pPr>
            <w:r>
              <w:rPr>
                <w:spacing w:val="-2"/>
                <w:sz w:val="21"/>
              </w:rPr>
              <w:t>CHGLED</w:t>
            </w:r>
          </w:p>
        </w:tc>
        <w:tc>
          <w:tcPr>
            <w:tcW w:w="916" w:type="dxa"/>
          </w:tcPr>
          <w:p>
            <w:pPr>
              <w:pStyle w:val="TableParagraph"/>
              <w:spacing w:before="69"/>
              <w:ind w:left="77"/>
              <w:rPr>
                <w:sz w:val="21"/>
              </w:rPr>
            </w:pPr>
            <w:r>
              <w:rPr>
                <w:spacing w:val="-5"/>
                <w:sz w:val="21"/>
              </w:rPr>
              <w:t>AO</w:t>
            </w:r>
          </w:p>
        </w:tc>
        <w:tc>
          <w:tcPr>
            <w:tcW w:w="6144" w:type="dxa"/>
          </w:tcPr>
          <w:p>
            <w:pPr>
              <w:pStyle w:val="TableParagraph"/>
              <w:spacing w:before="69"/>
              <w:ind w:left="78"/>
              <w:rPr>
                <w:sz w:val="21"/>
              </w:rPr>
            </w:pPr>
            <w:r>
              <w:rPr>
                <w:sz w:val="21"/>
              </w:rPr>
              <w:t>Charge</w:t>
            </w:r>
            <w:r>
              <w:rPr>
                <w:spacing w:val="-8"/>
                <w:sz w:val="21"/>
              </w:rPr>
              <w:t> </w:t>
            </w:r>
            <w:r>
              <w:rPr>
                <w:sz w:val="21"/>
              </w:rPr>
              <w:t>status</w:t>
            </w:r>
            <w:r>
              <w:rPr>
                <w:spacing w:val="-5"/>
                <w:sz w:val="21"/>
              </w:rPr>
              <w:t> </w:t>
            </w:r>
            <w:r>
              <w:rPr>
                <w:sz w:val="21"/>
              </w:rPr>
              <w:t>output</w:t>
            </w:r>
            <w:r>
              <w:rPr>
                <w:spacing w:val="-5"/>
                <w:sz w:val="21"/>
              </w:rPr>
              <w:t> </w:t>
            </w:r>
            <w:r>
              <w:rPr>
                <w:sz w:val="21"/>
              </w:rPr>
              <w:t>to</w:t>
            </w:r>
            <w:r>
              <w:rPr>
                <w:spacing w:val="-6"/>
                <w:sz w:val="21"/>
              </w:rPr>
              <w:t> </w:t>
            </w:r>
            <w:r>
              <w:rPr>
                <w:sz w:val="21"/>
              </w:rPr>
              <w:t>indicate</w:t>
            </w:r>
            <w:r>
              <w:rPr>
                <w:spacing w:val="-5"/>
                <w:sz w:val="21"/>
              </w:rPr>
              <w:t> </w:t>
            </w:r>
            <w:r>
              <w:rPr>
                <w:sz w:val="21"/>
              </w:rPr>
              <w:t>various</w:t>
            </w:r>
            <w:r>
              <w:rPr>
                <w:spacing w:val="-5"/>
                <w:sz w:val="21"/>
              </w:rPr>
              <w:t> </w:t>
            </w:r>
            <w:r>
              <w:rPr>
                <w:sz w:val="21"/>
              </w:rPr>
              <w:t>charger</w:t>
            </w:r>
            <w:r>
              <w:rPr>
                <w:spacing w:val="-8"/>
                <w:sz w:val="21"/>
              </w:rPr>
              <w:t> </w:t>
            </w:r>
            <w:r>
              <w:rPr>
                <w:spacing w:val="-2"/>
                <w:sz w:val="21"/>
              </w:rPr>
              <w:t>operation.</w:t>
            </w:r>
          </w:p>
        </w:tc>
      </w:tr>
      <w:tr>
        <w:trPr>
          <w:trHeight w:val="391" w:hRule="atLeast"/>
        </w:trPr>
        <w:tc>
          <w:tcPr>
            <w:tcW w:w="729" w:type="dxa"/>
          </w:tcPr>
          <w:p>
            <w:pPr>
              <w:pStyle w:val="TableParagraph"/>
              <w:spacing w:before="67"/>
              <w:ind w:left="79"/>
              <w:rPr>
                <w:sz w:val="21"/>
              </w:rPr>
            </w:pPr>
            <w:r>
              <w:rPr>
                <w:spacing w:val="-10"/>
                <w:sz w:val="21"/>
              </w:rPr>
              <w:t>2</w:t>
            </w:r>
          </w:p>
        </w:tc>
        <w:tc>
          <w:tcPr>
            <w:tcW w:w="1560" w:type="dxa"/>
          </w:tcPr>
          <w:p>
            <w:pPr>
              <w:pStyle w:val="TableParagraph"/>
              <w:spacing w:before="67"/>
              <w:ind w:left="77"/>
              <w:rPr>
                <w:sz w:val="21"/>
              </w:rPr>
            </w:pPr>
            <w:r>
              <w:rPr>
                <w:spacing w:val="-4"/>
                <w:sz w:val="21"/>
              </w:rPr>
              <w:t>VREF</w:t>
            </w:r>
          </w:p>
        </w:tc>
        <w:tc>
          <w:tcPr>
            <w:tcW w:w="916" w:type="dxa"/>
          </w:tcPr>
          <w:p>
            <w:pPr>
              <w:pStyle w:val="TableParagraph"/>
              <w:spacing w:before="67"/>
              <w:ind w:left="77"/>
              <w:rPr>
                <w:sz w:val="21"/>
              </w:rPr>
            </w:pPr>
            <w:r>
              <w:rPr>
                <w:spacing w:val="-10"/>
                <w:sz w:val="21"/>
              </w:rPr>
              <w:t>P</w:t>
            </w:r>
          </w:p>
        </w:tc>
        <w:tc>
          <w:tcPr>
            <w:tcW w:w="6144" w:type="dxa"/>
          </w:tcPr>
          <w:p>
            <w:pPr>
              <w:pStyle w:val="TableParagraph"/>
              <w:spacing w:before="67"/>
              <w:ind w:left="78"/>
              <w:rPr>
                <w:sz w:val="21"/>
              </w:rPr>
            </w:pPr>
            <w:r>
              <w:rPr>
                <w:sz w:val="21"/>
              </w:rPr>
              <w:t>Internal</w:t>
            </w:r>
            <w:r>
              <w:rPr>
                <w:spacing w:val="-9"/>
                <w:sz w:val="21"/>
              </w:rPr>
              <w:t> </w:t>
            </w:r>
            <w:r>
              <w:rPr>
                <w:sz w:val="21"/>
              </w:rPr>
              <w:t>reference</w:t>
            </w:r>
            <w:r>
              <w:rPr>
                <w:spacing w:val="-8"/>
                <w:sz w:val="21"/>
              </w:rPr>
              <w:t> </w:t>
            </w:r>
            <w:r>
              <w:rPr>
                <w:spacing w:val="-2"/>
                <w:sz w:val="21"/>
              </w:rPr>
              <w:t>voltage</w:t>
            </w:r>
          </w:p>
        </w:tc>
      </w:tr>
      <w:tr>
        <w:trPr>
          <w:trHeight w:val="392" w:hRule="atLeast"/>
        </w:trPr>
        <w:tc>
          <w:tcPr>
            <w:tcW w:w="729" w:type="dxa"/>
          </w:tcPr>
          <w:p>
            <w:pPr>
              <w:pStyle w:val="TableParagraph"/>
              <w:spacing w:before="69"/>
              <w:ind w:left="79"/>
              <w:rPr>
                <w:sz w:val="21"/>
              </w:rPr>
            </w:pPr>
            <w:r>
              <w:rPr>
                <w:spacing w:val="-10"/>
                <w:sz w:val="21"/>
              </w:rPr>
              <w:t>3</w:t>
            </w:r>
          </w:p>
        </w:tc>
        <w:tc>
          <w:tcPr>
            <w:tcW w:w="1560" w:type="dxa"/>
          </w:tcPr>
          <w:p>
            <w:pPr>
              <w:pStyle w:val="TableParagraph"/>
              <w:spacing w:before="69"/>
              <w:ind w:left="77"/>
              <w:rPr>
                <w:sz w:val="21"/>
              </w:rPr>
            </w:pPr>
            <w:r>
              <w:rPr>
                <w:spacing w:val="-5"/>
                <w:sz w:val="21"/>
              </w:rPr>
              <w:t>GND</w:t>
            </w:r>
          </w:p>
        </w:tc>
        <w:tc>
          <w:tcPr>
            <w:tcW w:w="916" w:type="dxa"/>
          </w:tcPr>
          <w:p>
            <w:pPr>
              <w:pStyle w:val="TableParagraph"/>
              <w:spacing w:before="69"/>
              <w:ind w:left="77"/>
              <w:rPr>
                <w:sz w:val="21"/>
              </w:rPr>
            </w:pPr>
            <w:r>
              <w:rPr>
                <w:spacing w:val="-5"/>
                <w:sz w:val="21"/>
              </w:rPr>
              <w:t>AI</w:t>
            </w:r>
          </w:p>
        </w:tc>
        <w:tc>
          <w:tcPr>
            <w:tcW w:w="6144" w:type="dxa"/>
          </w:tcPr>
          <w:p>
            <w:pPr>
              <w:pStyle w:val="TableParagraph"/>
              <w:spacing w:before="69"/>
              <w:ind w:left="78"/>
              <w:rPr>
                <w:sz w:val="21"/>
              </w:rPr>
            </w:pPr>
            <w:r>
              <w:rPr>
                <w:sz w:val="21"/>
              </w:rPr>
              <w:t>Analog</w:t>
            </w:r>
            <w:r>
              <w:rPr>
                <w:spacing w:val="-4"/>
                <w:sz w:val="21"/>
              </w:rPr>
              <w:t> </w:t>
            </w:r>
            <w:r>
              <w:rPr>
                <w:sz w:val="21"/>
              </w:rPr>
              <w:t>ground</w:t>
            </w:r>
            <w:r>
              <w:rPr>
                <w:spacing w:val="-5"/>
                <w:sz w:val="21"/>
              </w:rPr>
              <w:t> </w:t>
            </w:r>
            <w:r>
              <w:rPr>
                <w:sz w:val="21"/>
              </w:rPr>
              <w:t>for</w:t>
            </w:r>
            <w:r>
              <w:rPr>
                <w:spacing w:val="-7"/>
                <w:sz w:val="21"/>
              </w:rPr>
              <w:t> </w:t>
            </w:r>
            <w:r>
              <w:rPr>
                <w:sz w:val="21"/>
              </w:rPr>
              <w:t>interrupt</w:t>
            </w:r>
            <w:r>
              <w:rPr>
                <w:spacing w:val="-4"/>
                <w:sz w:val="21"/>
              </w:rPr>
              <w:t> </w:t>
            </w:r>
            <w:r>
              <w:rPr>
                <w:sz w:val="21"/>
              </w:rPr>
              <w:t>analog</w:t>
            </w:r>
            <w:r>
              <w:rPr>
                <w:spacing w:val="-5"/>
                <w:sz w:val="21"/>
              </w:rPr>
              <w:t> </w:t>
            </w:r>
            <w:r>
              <w:rPr>
                <w:sz w:val="21"/>
              </w:rPr>
              <w:t>and</w:t>
            </w:r>
            <w:r>
              <w:rPr>
                <w:spacing w:val="-5"/>
                <w:sz w:val="21"/>
              </w:rPr>
              <w:t> </w:t>
            </w:r>
            <w:r>
              <w:rPr>
                <w:sz w:val="21"/>
              </w:rPr>
              <w:t>digital</w:t>
            </w:r>
            <w:r>
              <w:rPr>
                <w:spacing w:val="-6"/>
                <w:sz w:val="21"/>
              </w:rPr>
              <w:t> </w:t>
            </w:r>
            <w:r>
              <w:rPr>
                <w:spacing w:val="-2"/>
                <w:sz w:val="21"/>
              </w:rPr>
              <w:t>circuits.</w:t>
            </w:r>
          </w:p>
        </w:tc>
      </w:tr>
      <w:tr>
        <w:trPr>
          <w:trHeight w:val="392" w:hRule="atLeast"/>
        </w:trPr>
        <w:tc>
          <w:tcPr>
            <w:tcW w:w="729" w:type="dxa"/>
          </w:tcPr>
          <w:p>
            <w:pPr>
              <w:pStyle w:val="TableParagraph"/>
              <w:spacing w:before="67"/>
              <w:ind w:left="79"/>
              <w:rPr>
                <w:sz w:val="21"/>
              </w:rPr>
            </w:pPr>
            <w:r>
              <w:rPr>
                <w:spacing w:val="-10"/>
                <w:sz w:val="21"/>
              </w:rPr>
              <w:t>4</w:t>
            </w:r>
          </w:p>
        </w:tc>
        <w:tc>
          <w:tcPr>
            <w:tcW w:w="1560" w:type="dxa"/>
          </w:tcPr>
          <w:p>
            <w:pPr>
              <w:pStyle w:val="TableParagraph"/>
              <w:spacing w:before="67"/>
              <w:ind w:left="77"/>
              <w:rPr>
                <w:sz w:val="21"/>
              </w:rPr>
            </w:pPr>
            <w:r>
              <w:rPr>
                <w:spacing w:val="-5"/>
                <w:sz w:val="21"/>
              </w:rPr>
              <w:t>FB3</w:t>
            </w:r>
          </w:p>
        </w:tc>
        <w:tc>
          <w:tcPr>
            <w:tcW w:w="916" w:type="dxa"/>
          </w:tcPr>
          <w:p>
            <w:pPr>
              <w:pStyle w:val="TableParagraph"/>
              <w:spacing w:before="67"/>
              <w:ind w:left="77"/>
              <w:rPr>
                <w:sz w:val="21"/>
              </w:rPr>
            </w:pPr>
            <w:r>
              <w:rPr>
                <w:spacing w:val="-10"/>
                <w:sz w:val="21"/>
              </w:rPr>
              <w:t>P</w:t>
            </w:r>
          </w:p>
        </w:tc>
        <w:tc>
          <w:tcPr>
            <w:tcW w:w="6144" w:type="dxa"/>
          </w:tcPr>
          <w:p>
            <w:pPr>
              <w:pStyle w:val="TableParagraph"/>
              <w:spacing w:before="67"/>
              <w:ind w:left="78"/>
              <w:rPr>
                <w:sz w:val="21"/>
              </w:rPr>
            </w:pPr>
            <w:r>
              <w:rPr>
                <w:sz w:val="21"/>
              </w:rPr>
              <w:t>DCDC3</w:t>
            </w:r>
            <w:r>
              <w:rPr>
                <w:spacing w:val="-7"/>
                <w:sz w:val="21"/>
              </w:rPr>
              <w:t> </w:t>
            </w:r>
            <w:r>
              <w:rPr>
                <w:sz w:val="21"/>
              </w:rPr>
              <w:t>feedback</w:t>
            </w:r>
            <w:r>
              <w:rPr>
                <w:spacing w:val="-7"/>
                <w:sz w:val="21"/>
              </w:rPr>
              <w:t> </w:t>
            </w:r>
            <w:r>
              <w:rPr>
                <w:spacing w:val="-5"/>
                <w:sz w:val="21"/>
              </w:rPr>
              <w:t>pin</w:t>
            </w:r>
          </w:p>
        </w:tc>
      </w:tr>
      <w:tr>
        <w:trPr>
          <w:trHeight w:val="392" w:hRule="atLeast"/>
        </w:trPr>
        <w:tc>
          <w:tcPr>
            <w:tcW w:w="729" w:type="dxa"/>
          </w:tcPr>
          <w:p>
            <w:pPr>
              <w:pStyle w:val="TableParagraph"/>
              <w:spacing w:before="69"/>
              <w:ind w:left="79"/>
              <w:rPr>
                <w:sz w:val="21"/>
              </w:rPr>
            </w:pPr>
            <w:r>
              <w:rPr>
                <w:spacing w:val="-10"/>
                <w:sz w:val="21"/>
              </w:rPr>
              <w:t>5</w:t>
            </w:r>
          </w:p>
        </w:tc>
        <w:tc>
          <w:tcPr>
            <w:tcW w:w="1560" w:type="dxa"/>
          </w:tcPr>
          <w:p>
            <w:pPr>
              <w:pStyle w:val="TableParagraph"/>
              <w:spacing w:before="69"/>
              <w:ind w:left="77"/>
              <w:rPr>
                <w:sz w:val="21"/>
              </w:rPr>
            </w:pPr>
            <w:r>
              <w:rPr>
                <w:spacing w:val="-5"/>
                <w:sz w:val="21"/>
              </w:rPr>
              <w:t>LX3</w:t>
            </w:r>
          </w:p>
        </w:tc>
        <w:tc>
          <w:tcPr>
            <w:tcW w:w="916" w:type="dxa"/>
          </w:tcPr>
          <w:p>
            <w:pPr>
              <w:pStyle w:val="TableParagraph"/>
              <w:spacing w:before="69"/>
              <w:ind w:left="77"/>
              <w:rPr>
                <w:sz w:val="21"/>
              </w:rPr>
            </w:pPr>
            <w:r>
              <w:rPr>
                <w:spacing w:val="-10"/>
                <w:sz w:val="21"/>
              </w:rPr>
              <w:t>P</w:t>
            </w:r>
          </w:p>
        </w:tc>
        <w:tc>
          <w:tcPr>
            <w:tcW w:w="6144" w:type="dxa"/>
          </w:tcPr>
          <w:p>
            <w:pPr>
              <w:pStyle w:val="TableParagraph"/>
              <w:spacing w:before="69"/>
              <w:ind w:left="78"/>
              <w:rPr>
                <w:sz w:val="21"/>
              </w:rPr>
            </w:pPr>
            <w:r>
              <w:rPr>
                <w:sz w:val="21"/>
              </w:rPr>
              <w:t>Inductor</w:t>
            </w:r>
            <w:r>
              <w:rPr>
                <w:spacing w:val="-3"/>
                <w:sz w:val="21"/>
              </w:rPr>
              <w:t> </w:t>
            </w:r>
            <w:r>
              <w:rPr>
                <w:sz w:val="21"/>
              </w:rPr>
              <w:t>pin</w:t>
            </w:r>
            <w:r>
              <w:rPr>
                <w:spacing w:val="-6"/>
                <w:sz w:val="21"/>
              </w:rPr>
              <w:t> </w:t>
            </w:r>
            <w:r>
              <w:rPr>
                <w:sz w:val="21"/>
              </w:rPr>
              <w:t>for</w:t>
            </w:r>
            <w:r>
              <w:rPr>
                <w:spacing w:val="-2"/>
                <w:sz w:val="21"/>
              </w:rPr>
              <w:t> </w:t>
            </w:r>
            <w:r>
              <w:rPr>
                <w:spacing w:val="-4"/>
                <w:sz w:val="21"/>
              </w:rPr>
              <w:t>DCDC3</w:t>
            </w:r>
          </w:p>
        </w:tc>
      </w:tr>
      <w:tr>
        <w:trPr>
          <w:trHeight w:val="391" w:hRule="atLeast"/>
        </w:trPr>
        <w:tc>
          <w:tcPr>
            <w:tcW w:w="729" w:type="dxa"/>
          </w:tcPr>
          <w:p>
            <w:pPr>
              <w:pStyle w:val="TableParagraph"/>
              <w:spacing w:before="67"/>
              <w:ind w:left="79"/>
              <w:rPr>
                <w:sz w:val="21"/>
              </w:rPr>
            </w:pPr>
            <w:r>
              <w:rPr>
                <w:spacing w:val="-10"/>
                <w:sz w:val="21"/>
              </w:rPr>
              <w:t>6</w:t>
            </w:r>
          </w:p>
        </w:tc>
        <w:tc>
          <w:tcPr>
            <w:tcW w:w="1560" w:type="dxa"/>
          </w:tcPr>
          <w:p>
            <w:pPr>
              <w:pStyle w:val="TableParagraph"/>
              <w:spacing w:before="67"/>
              <w:ind w:left="77"/>
              <w:rPr>
                <w:sz w:val="21"/>
              </w:rPr>
            </w:pPr>
            <w:r>
              <w:rPr>
                <w:spacing w:val="-4"/>
                <w:sz w:val="21"/>
              </w:rPr>
              <w:t>VIN3</w:t>
            </w:r>
          </w:p>
        </w:tc>
        <w:tc>
          <w:tcPr>
            <w:tcW w:w="916" w:type="dxa"/>
          </w:tcPr>
          <w:p>
            <w:pPr>
              <w:pStyle w:val="TableParagraph"/>
              <w:spacing w:before="67"/>
              <w:ind w:left="77"/>
              <w:rPr>
                <w:sz w:val="21"/>
              </w:rPr>
            </w:pPr>
            <w:r>
              <w:rPr>
                <w:spacing w:val="-10"/>
                <w:sz w:val="21"/>
              </w:rPr>
              <w:t>P</w:t>
            </w:r>
          </w:p>
        </w:tc>
        <w:tc>
          <w:tcPr>
            <w:tcW w:w="6144" w:type="dxa"/>
          </w:tcPr>
          <w:p>
            <w:pPr>
              <w:pStyle w:val="TableParagraph"/>
              <w:spacing w:before="67"/>
              <w:ind w:left="78"/>
              <w:rPr>
                <w:sz w:val="21"/>
              </w:rPr>
            </w:pPr>
            <w:r>
              <w:rPr>
                <w:sz w:val="21"/>
              </w:rPr>
              <w:t>DCDC3</w:t>
            </w:r>
            <w:r>
              <w:rPr>
                <w:spacing w:val="-5"/>
                <w:sz w:val="21"/>
              </w:rPr>
              <w:t> </w:t>
            </w:r>
            <w:r>
              <w:rPr>
                <w:sz w:val="21"/>
              </w:rPr>
              <w:t>input</w:t>
            </w:r>
            <w:r>
              <w:rPr>
                <w:spacing w:val="-6"/>
                <w:sz w:val="21"/>
              </w:rPr>
              <w:t> </w:t>
            </w:r>
            <w:r>
              <w:rPr>
                <w:spacing w:val="-2"/>
                <w:sz w:val="21"/>
              </w:rPr>
              <w:t>source</w:t>
            </w:r>
          </w:p>
        </w:tc>
      </w:tr>
      <w:tr>
        <w:trPr>
          <w:trHeight w:val="392" w:hRule="atLeast"/>
        </w:trPr>
        <w:tc>
          <w:tcPr>
            <w:tcW w:w="729" w:type="dxa"/>
          </w:tcPr>
          <w:p>
            <w:pPr>
              <w:pStyle w:val="TableParagraph"/>
              <w:spacing w:before="69"/>
              <w:ind w:left="79"/>
              <w:rPr>
                <w:sz w:val="21"/>
              </w:rPr>
            </w:pPr>
            <w:r>
              <w:rPr>
                <w:spacing w:val="-10"/>
                <w:sz w:val="21"/>
              </w:rPr>
              <w:t>7</w:t>
            </w:r>
          </w:p>
        </w:tc>
        <w:tc>
          <w:tcPr>
            <w:tcW w:w="1560" w:type="dxa"/>
          </w:tcPr>
          <w:p>
            <w:pPr>
              <w:pStyle w:val="TableParagraph"/>
              <w:spacing w:before="69"/>
              <w:ind w:left="77"/>
              <w:rPr>
                <w:sz w:val="21"/>
              </w:rPr>
            </w:pPr>
            <w:r>
              <w:rPr>
                <w:spacing w:val="-4"/>
                <w:sz w:val="21"/>
              </w:rPr>
              <w:t>VIN4</w:t>
            </w:r>
          </w:p>
        </w:tc>
        <w:tc>
          <w:tcPr>
            <w:tcW w:w="916" w:type="dxa"/>
          </w:tcPr>
          <w:p>
            <w:pPr>
              <w:pStyle w:val="TableParagraph"/>
              <w:spacing w:before="69"/>
              <w:ind w:left="77"/>
              <w:rPr>
                <w:sz w:val="21"/>
              </w:rPr>
            </w:pPr>
            <w:r>
              <w:rPr>
                <w:spacing w:val="-10"/>
                <w:sz w:val="21"/>
              </w:rPr>
              <w:t>P</w:t>
            </w:r>
          </w:p>
        </w:tc>
        <w:tc>
          <w:tcPr>
            <w:tcW w:w="6144" w:type="dxa"/>
          </w:tcPr>
          <w:p>
            <w:pPr>
              <w:pStyle w:val="TableParagraph"/>
              <w:spacing w:before="69"/>
              <w:ind w:left="78"/>
              <w:rPr>
                <w:sz w:val="21"/>
              </w:rPr>
            </w:pPr>
            <w:r>
              <w:rPr>
                <w:sz w:val="21"/>
              </w:rPr>
              <w:t>DCDC4</w:t>
            </w:r>
            <w:r>
              <w:rPr>
                <w:spacing w:val="-5"/>
                <w:sz w:val="21"/>
              </w:rPr>
              <w:t> </w:t>
            </w:r>
            <w:r>
              <w:rPr>
                <w:sz w:val="21"/>
              </w:rPr>
              <w:t>input</w:t>
            </w:r>
            <w:r>
              <w:rPr>
                <w:spacing w:val="-6"/>
                <w:sz w:val="21"/>
              </w:rPr>
              <w:t> </w:t>
            </w:r>
            <w:r>
              <w:rPr>
                <w:spacing w:val="-2"/>
                <w:sz w:val="21"/>
              </w:rPr>
              <w:t>source</w:t>
            </w:r>
          </w:p>
        </w:tc>
      </w:tr>
      <w:tr>
        <w:trPr>
          <w:trHeight w:val="392" w:hRule="atLeast"/>
        </w:trPr>
        <w:tc>
          <w:tcPr>
            <w:tcW w:w="729" w:type="dxa"/>
          </w:tcPr>
          <w:p>
            <w:pPr>
              <w:pStyle w:val="TableParagraph"/>
              <w:spacing w:before="67"/>
              <w:ind w:left="79"/>
              <w:rPr>
                <w:sz w:val="21"/>
              </w:rPr>
            </w:pPr>
            <w:r>
              <w:rPr>
                <w:spacing w:val="-10"/>
                <w:sz w:val="21"/>
              </w:rPr>
              <w:t>8</w:t>
            </w:r>
          </w:p>
        </w:tc>
        <w:tc>
          <w:tcPr>
            <w:tcW w:w="1560" w:type="dxa"/>
          </w:tcPr>
          <w:p>
            <w:pPr>
              <w:pStyle w:val="TableParagraph"/>
              <w:spacing w:before="67"/>
              <w:ind w:left="77"/>
              <w:rPr>
                <w:sz w:val="21"/>
              </w:rPr>
            </w:pPr>
            <w:r>
              <w:rPr>
                <w:spacing w:val="-5"/>
                <w:sz w:val="21"/>
              </w:rPr>
              <w:t>LX4</w:t>
            </w:r>
          </w:p>
        </w:tc>
        <w:tc>
          <w:tcPr>
            <w:tcW w:w="916" w:type="dxa"/>
          </w:tcPr>
          <w:p>
            <w:pPr>
              <w:pStyle w:val="TableParagraph"/>
              <w:spacing w:before="67"/>
              <w:ind w:left="77"/>
              <w:rPr>
                <w:sz w:val="21"/>
              </w:rPr>
            </w:pPr>
            <w:r>
              <w:rPr>
                <w:spacing w:val="-10"/>
                <w:sz w:val="21"/>
              </w:rPr>
              <w:t>P</w:t>
            </w:r>
          </w:p>
        </w:tc>
        <w:tc>
          <w:tcPr>
            <w:tcW w:w="6144" w:type="dxa"/>
          </w:tcPr>
          <w:p>
            <w:pPr>
              <w:pStyle w:val="TableParagraph"/>
              <w:spacing w:before="67"/>
              <w:ind w:left="78"/>
              <w:rPr>
                <w:sz w:val="21"/>
              </w:rPr>
            </w:pPr>
            <w:r>
              <w:rPr>
                <w:sz w:val="21"/>
              </w:rPr>
              <w:t>Inductor</w:t>
            </w:r>
            <w:r>
              <w:rPr>
                <w:spacing w:val="-3"/>
                <w:sz w:val="21"/>
              </w:rPr>
              <w:t> </w:t>
            </w:r>
            <w:r>
              <w:rPr>
                <w:sz w:val="21"/>
              </w:rPr>
              <w:t>pin</w:t>
            </w:r>
            <w:r>
              <w:rPr>
                <w:spacing w:val="-6"/>
                <w:sz w:val="21"/>
              </w:rPr>
              <w:t> </w:t>
            </w:r>
            <w:r>
              <w:rPr>
                <w:sz w:val="21"/>
              </w:rPr>
              <w:t>for</w:t>
            </w:r>
            <w:r>
              <w:rPr>
                <w:spacing w:val="-2"/>
                <w:sz w:val="21"/>
              </w:rPr>
              <w:t> </w:t>
            </w:r>
            <w:r>
              <w:rPr>
                <w:spacing w:val="-4"/>
                <w:sz w:val="21"/>
              </w:rPr>
              <w:t>DCDC4</w:t>
            </w:r>
          </w:p>
        </w:tc>
      </w:tr>
      <w:tr>
        <w:trPr>
          <w:trHeight w:val="392" w:hRule="atLeast"/>
        </w:trPr>
        <w:tc>
          <w:tcPr>
            <w:tcW w:w="729" w:type="dxa"/>
          </w:tcPr>
          <w:p>
            <w:pPr>
              <w:pStyle w:val="TableParagraph"/>
              <w:spacing w:before="69"/>
              <w:ind w:left="79"/>
              <w:rPr>
                <w:sz w:val="21"/>
              </w:rPr>
            </w:pPr>
            <w:r>
              <w:rPr>
                <w:spacing w:val="-10"/>
                <w:sz w:val="21"/>
              </w:rPr>
              <w:t>9</w:t>
            </w:r>
          </w:p>
        </w:tc>
        <w:tc>
          <w:tcPr>
            <w:tcW w:w="1560" w:type="dxa"/>
          </w:tcPr>
          <w:p>
            <w:pPr>
              <w:pStyle w:val="TableParagraph"/>
              <w:spacing w:before="69"/>
              <w:ind w:left="77"/>
              <w:rPr>
                <w:sz w:val="21"/>
              </w:rPr>
            </w:pPr>
            <w:r>
              <w:rPr>
                <w:spacing w:val="-5"/>
                <w:sz w:val="21"/>
              </w:rPr>
              <w:t>FB4</w:t>
            </w:r>
          </w:p>
        </w:tc>
        <w:tc>
          <w:tcPr>
            <w:tcW w:w="916" w:type="dxa"/>
          </w:tcPr>
          <w:p>
            <w:pPr>
              <w:pStyle w:val="TableParagraph"/>
              <w:spacing w:before="69"/>
              <w:ind w:left="77"/>
              <w:rPr>
                <w:sz w:val="21"/>
              </w:rPr>
            </w:pPr>
            <w:r>
              <w:rPr>
                <w:spacing w:val="-10"/>
                <w:sz w:val="21"/>
              </w:rPr>
              <w:t>P</w:t>
            </w:r>
          </w:p>
        </w:tc>
        <w:tc>
          <w:tcPr>
            <w:tcW w:w="6144" w:type="dxa"/>
          </w:tcPr>
          <w:p>
            <w:pPr>
              <w:pStyle w:val="TableParagraph"/>
              <w:spacing w:before="69"/>
              <w:ind w:left="78"/>
              <w:rPr>
                <w:sz w:val="21"/>
              </w:rPr>
            </w:pPr>
            <w:r>
              <w:rPr>
                <w:sz w:val="21"/>
              </w:rPr>
              <w:t>DCDC4</w:t>
            </w:r>
            <w:r>
              <w:rPr>
                <w:spacing w:val="-5"/>
                <w:sz w:val="21"/>
              </w:rPr>
              <w:t> </w:t>
            </w:r>
            <w:r>
              <w:rPr>
                <w:sz w:val="21"/>
              </w:rPr>
              <w:t>feedback</w:t>
            </w:r>
            <w:r>
              <w:rPr>
                <w:spacing w:val="-4"/>
                <w:sz w:val="21"/>
              </w:rPr>
              <w:t> </w:t>
            </w:r>
            <w:r>
              <w:rPr>
                <w:sz w:val="21"/>
              </w:rPr>
              <w:t>pin</w:t>
            </w:r>
            <w:r>
              <w:rPr>
                <w:spacing w:val="-5"/>
                <w:sz w:val="21"/>
              </w:rPr>
              <w:t> </w:t>
            </w:r>
            <w:r>
              <w:rPr>
                <w:sz w:val="21"/>
              </w:rPr>
              <w:t>and</w:t>
            </w:r>
            <w:r>
              <w:rPr>
                <w:spacing w:val="-5"/>
                <w:sz w:val="21"/>
              </w:rPr>
              <w:t> </w:t>
            </w:r>
            <w:r>
              <w:rPr>
                <w:sz w:val="21"/>
              </w:rPr>
              <w:t>Switch</w:t>
            </w:r>
            <w:r>
              <w:rPr>
                <w:spacing w:val="-3"/>
                <w:sz w:val="21"/>
              </w:rPr>
              <w:t> </w:t>
            </w:r>
            <w:r>
              <w:rPr>
                <w:sz w:val="21"/>
              </w:rPr>
              <w:t>input</w:t>
            </w:r>
            <w:r>
              <w:rPr>
                <w:spacing w:val="-6"/>
                <w:sz w:val="21"/>
              </w:rPr>
              <w:t> </w:t>
            </w:r>
            <w:r>
              <w:rPr>
                <w:spacing w:val="-2"/>
                <w:sz w:val="21"/>
              </w:rPr>
              <w:t>source</w:t>
            </w:r>
          </w:p>
        </w:tc>
      </w:tr>
      <w:tr>
        <w:trPr>
          <w:trHeight w:val="392" w:hRule="atLeast"/>
        </w:trPr>
        <w:tc>
          <w:tcPr>
            <w:tcW w:w="729" w:type="dxa"/>
          </w:tcPr>
          <w:p>
            <w:pPr>
              <w:pStyle w:val="TableParagraph"/>
              <w:spacing w:before="67"/>
              <w:ind w:left="79"/>
              <w:rPr>
                <w:sz w:val="21"/>
              </w:rPr>
            </w:pPr>
            <w:r>
              <w:rPr>
                <w:spacing w:val="-5"/>
                <w:sz w:val="21"/>
              </w:rPr>
              <w:t>10</w:t>
            </w:r>
          </w:p>
        </w:tc>
        <w:tc>
          <w:tcPr>
            <w:tcW w:w="1560" w:type="dxa"/>
          </w:tcPr>
          <w:p>
            <w:pPr>
              <w:pStyle w:val="TableParagraph"/>
              <w:spacing w:before="67"/>
              <w:ind w:left="77"/>
              <w:rPr>
                <w:sz w:val="21"/>
              </w:rPr>
            </w:pPr>
            <w:r>
              <w:rPr>
                <w:spacing w:val="-2"/>
                <w:sz w:val="21"/>
              </w:rPr>
              <w:t>CPULDOS</w:t>
            </w:r>
          </w:p>
        </w:tc>
        <w:tc>
          <w:tcPr>
            <w:tcW w:w="916" w:type="dxa"/>
          </w:tcPr>
          <w:p>
            <w:pPr>
              <w:pStyle w:val="TableParagraph"/>
              <w:spacing w:before="67"/>
              <w:ind w:left="77"/>
              <w:rPr>
                <w:sz w:val="21"/>
              </w:rPr>
            </w:pPr>
            <w:r>
              <w:rPr>
                <w:spacing w:val="-10"/>
                <w:sz w:val="21"/>
              </w:rPr>
              <w:t>P</w:t>
            </w:r>
          </w:p>
        </w:tc>
        <w:tc>
          <w:tcPr>
            <w:tcW w:w="6144" w:type="dxa"/>
          </w:tcPr>
          <w:p>
            <w:pPr>
              <w:pStyle w:val="TableParagraph"/>
              <w:spacing w:before="67"/>
              <w:ind w:left="78"/>
              <w:rPr>
                <w:sz w:val="21"/>
              </w:rPr>
            </w:pPr>
            <w:r>
              <w:rPr>
                <w:sz w:val="21"/>
              </w:rPr>
              <w:t>Output</w:t>
            </w:r>
            <w:r>
              <w:rPr>
                <w:spacing w:val="-4"/>
                <w:sz w:val="21"/>
              </w:rPr>
              <w:t> </w:t>
            </w:r>
            <w:r>
              <w:rPr>
                <w:sz w:val="21"/>
              </w:rPr>
              <w:t>pin</w:t>
            </w:r>
            <w:r>
              <w:rPr>
                <w:spacing w:val="-3"/>
                <w:sz w:val="21"/>
              </w:rPr>
              <w:t> </w:t>
            </w:r>
            <w:r>
              <w:rPr>
                <w:sz w:val="21"/>
              </w:rPr>
              <w:t>of</w:t>
            </w:r>
            <w:r>
              <w:rPr>
                <w:spacing w:val="-5"/>
                <w:sz w:val="21"/>
              </w:rPr>
              <w:t> </w:t>
            </w:r>
            <w:r>
              <w:rPr>
                <w:spacing w:val="-2"/>
                <w:sz w:val="21"/>
              </w:rPr>
              <w:t>CPULDOS</w:t>
            </w:r>
          </w:p>
        </w:tc>
      </w:tr>
      <w:tr>
        <w:trPr>
          <w:trHeight w:val="703" w:hRule="atLeast"/>
        </w:trPr>
        <w:tc>
          <w:tcPr>
            <w:tcW w:w="729" w:type="dxa"/>
          </w:tcPr>
          <w:p>
            <w:pPr>
              <w:pStyle w:val="TableParagraph"/>
              <w:spacing w:before="225"/>
              <w:ind w:left="79"/>
              <w:rPr>
                <w:sz w:val="21"/>
              </w:rPr>
            </w:pPr>
            <w:r>
              <w:rPr>
                <w:spacing w:val="-5"/>
                <w:sz w:val="21"/>
              </w:rPr>
              <w:t>11</w:t>
            </w:r>
          </w:p>
        </w:tc>
        <w:tc>
          <w:tcPr>
            <w:tcW w:w="1560" w:type="dxa"/>
          </w:tcPr>
          <w:p>
            <w:pPr>
              <w:pStyle w:val="TableParagraph"/>
              <w:spacing w:before="225"/>
              <w:ind w:left="77"/>
              <w:rPr>
                <w:sz w:val="21"/>
              </w:rPr>
            </w:pPr>
            <w:r>
              <w:rPr>
                <w:spacing w:val="-2"/>
                <w:sz w:val="21"/>
              </w:rPr>
              <w:t>DLDO2/DC4SW</w:t>
            </w:r>
          </w:p>
        </w:tc>
        <w:tc>
          <w:tcPr>
            <w:tcW w:w="916" w:type="dxa"/>
          </w:tcPr>
          <w:p>
            <w:pPr>
              <w:pStyle w:val="TableParagraph"/>
              <w:spacing w:before="225"/>
              <w:ind w:left="77"/>
              <w:rPr>
                <w:sz w:val="21"/>
              </w:rPr>
            </w:pPr>
            <w:r>
              <w:rPr>
                <w:spacing w:val="-5"/>
                <w:sz w:val="21"/>
              </w:rPr>
              <w:t>DO</w:t>
            </w:r>
          </w:p>
        </w:tc>
        <w:tc>
          <w:tcPr>
            <w:tcW w:w="6144" w:type="dxa"/>
          </w:tcPr>
          <w:p>
            <w:pPr>
              <w:pStyle w:val="TableParagraph"/>
              <w:spacing w:line="310" w:lineRule="atLeast" w:before="15"/>
              <w:ind w:left="78"/>
              <w:rPr>
                <w:sz w:val="21"/>
              </w:rPr>
            </w:pPr>
            <w:r>
              <w:rPr>
                <w:sz w:val="21"/>
              </w:rPr>
              <w:t>Output</w:t>
            </w:r>
            <w:r>
              <w:rPr>
                <w:spacing w:val="40"/>
                <w:sz w:val="21"/>
              </w:rPr>
              <w:t> </w:t>
            </w:r>
            <w:r>
              <w:rPr>
                <w:sz w:val="21"/>
              </w:rPr>
              <w:t>pin</w:t>
            </w:r>
            <w:r>
              <w:rPr>
                <w:spacing w:val="40"/>
                <w:sz w:val="21"/>
              </w:rPr>
              <w:t> </w:t>
            </w:r>
            <w:r>
              <w:rPr>
                <w:sz w:val="21"/>
              </w:rPr>
              <w:t>of</w:t>
            </w:r>
            <w:r>
              <w:rPr>
                <w:spacing w:val="40"/>
                <w:sz w:val="21"/>
              </w:rPr>
              <w:t> </w:t>
            </w:r>
            <w:r>
              <w:rPr>
                <w:sz w:val="21"/>
              </w:rPr>
              <w:t>DLDO2,and</w:t>
            </w:r>
            <w:r>
              <w:rPr>
                <w:spacing w:val="39"/>
                <w:sz w:val="21"/>
              </w:rPr>
              <w:t> </w:t>
            </w:r>
            <w:r>
              <w:rPr>
                <w:sz w:val="21"/>
              </w:rPr>
              <w:t>can</w:t>
            </w:r>
            <w:r>
              <w:rPr>
                <w:spacing w:val="40"/>
                <w:sz w:val="21"/>
              </w:rPr>
              <w:t> </w:t>
            </w:r>
            <w:r>
              <w:rPr>
                <w:sz w:val="21"/>
              </w:rPr>
              <w:t>be</w:t>
            </w:r>
            <w:r>
              <w:rPr>
                <w:spacing w:val="40"/>
                <w:sz w:val="21"/>
              </w:rPr>
              <w:t> </w:t>
            </w:r>
            <w:r>
              <w:rPr>
                <w:sz w:val="21"/>
              </w:rPr>
              <w:t>configured</w:t>
            </w:r>
            <w:r>
              <w:rPr>
                <w:spacing w:val="40"/>
                <w:sz w:val="21"/>
              </w:rPr>
              <w:t> </w:t>
            </w:r>
            <w:r>
              <w:rPr>
                <w:sz w:val="21"/>
              </w:rPr>
              <w:t>as</w:t>
            </w:r>
            <w:r>
              <w:rPr>
                <w:spacing w:val="40"/>
                <w:sz w:val="21"/>
              </w:rPr>
              <w:t> </w:t>
            </w:r>
            <w:r>
              <w:rPr>
                <w:sz w:val="21"/>
              </w:rPr>
              <w:t>the</w:t>
            </w:r>
            <w:r>
              <w:rPr>
                <w:spacing w:val="40"/>
                <w:sz w:val="21"/>
              </w:rPr>
              <w:t> </w:t>
            </w:r>
            <w:r>
              <w:rPr>
                <w:sz w:val="21"/>
              </w:rPr>
              <w:t>Output</w:t>
            </w:r>
            <w:r>
              <w:rPr>
                <w:spacing w:val="40"/>
                <w:sz w:val="21"/>
              </w:rPr>
              <w:t> </w:t>
            </w:r>
            <w:r>
              <w:rPr>
                <w:sz w:val="21"/>
              </w:rPr>
              <w:t>pin</w:t>
            </w:r>
            <w:r>
              <w:rPr>
                <w:spacing w:val="40"/>
                <w:sz w:val="21"/>
              </w:rPr>
              <w:t> </w:t>
            </w:r>
            <w:r>
              <w:rPr>
                <w:sz w:val="21"/>
              </w:rPr>
              <w:t>of </w:t>
            </w:r>
            <w:r>
              <w:rPr>
                <w:spacing w:val="-2"/>
                <w:sz w:val="21"/>
              </w:rPr>
              <w:t>DC4SW</w:t>
            </w:r>
          </w:p>
        </w:tc>
      </w:tr>
      <w:tr>
        <w:trPr>
          <w:trHeight w:val="392" w:hRule="atLeast"/>
        </w:trPr>
        <w:tc>
          <w:tcPr>
            <w:tcW w:w="729" w:type="dxa"/>
          </w:tcPr>
          <w:p>
            <w:pPr>
              <w:pStyle w:val="TableParagraph"/>
              <w:spacing w:before="67"/>
              <w:ind w:left="79"/>
              <w:rPr>
                <w:sz w:val="21"/>
              </w:rPr>
            </w:pPr>
            <w:r>
              <w:rPr>
                <w:spacing w:val="-5"/>
                <w:sz w:val="21"/>
              </w:rPr>
              <w:t>12</w:t>
            </w:r>
          </w:p>
        </w:tc>
        <w:tc>
          <w:tcPr>
            <w:tcW w:w="1560" w:type="dxa"/>
          </w:tcPr>
          <w:p>
            <w:pPr>
              <w:pStyle w:val="TableParagraph"/>
              <w:spacing w:before="67"/>
              <w:ind w:left="77"/>
              <w:rPr>
                <w:sz w:val="21"/>
              </w:rPr>
            </w:pPr>
            <w:r>
              <w:rPr>
                <w:spacing w:val="-4"/>
                <w:sz w:val="21"/>
              </w:rPr>
              <w:t>BLDO1</w:t>
            </w:r>
          </w:p>
        </w:tc>
        <w:tc>
          <w:tcPr>
            <w:tcW w:w="916" w:type="dxa"/>
          </w:tcPr>
          <w:p>
            <w:pPr>
              <w:pStyle w:val="TableParagraph"/>
              <w:spacing w:before="67"/>
              <w:ind w:left="77"/>
              <w:rPr>
                <w:sz w:val="21"/>
              </w:rPr>
            </w:pPr>
            <w:r>
              <w:rPr>
                <w:spacing w:val="-10"/>
                <w:sz w:val="21"/>
              </w:rPr>
              <w:t>P</w:t>
            </w:r>
          </w:p>
        </w:tc>
        <w:tc>
          <w:tcPr>
            <w:tcW w:w="6144" w:type="dxa"/>
          </w:tcPr>
          <w:p>
            <w:pPr>
              <w:pStyle w:val="TableParagraph"/>
              <w:spacing w:before="67"/>
              <w:ind w:left="78"/>
              <w:rPr>
                <w:sz w:val="21"/>
              </w:rPr>
            </w:pPr>
            <w:r>
              <w:rPr>
                <w:sz w:val="21"/>
              </w:rPr>
              <w:t>Output</w:t>
            </w:r>
            <w:r>
              <w:rPr>
                <w:spacing w:val="-4"/>
                <w:sz w:val="21"/>
              </w:rPr>
              <w:t> </w:t>
            </w:r>
            <w:r>
              <w:rPr>
                <w:sz w:val="21"/>
              </w:rPr>
              <w:t>pin</w:t>
            </w:r>
            <w:r>
              <w:rPr>
                <w:spacing w:val="-3"/>
                <w:sz w:val="21"/>
              </w:rPr>
              <w:t> </w:t>
            </w:r>
            <w:r>
              <w:rPr>
                <w:sz w:val="21"/>
              </w:rPr>
              <w:t>of</w:t>
            </w:r>
            <w:r>
              <w:rPr>
                <w:spacing w:val="-5"/>
                <w:sz w:val="21"/>
              </w:rPr>
              <w:t> </w:t>
            </w:r>
            <w:r>
              <w:rPr>
                <w:spacing w:val="-2"/>
                <w:sz w:val="21"/>
              </w:rPr>
              <w:t>BLDO1</w:t>
            </w:r>
          </w:p>
        </w:tc>
      </w:tr>
      <w:tr>
        <w:trPr>
          <w:trHeight w:val="392" w:hRule="atLeast"/>
        </w:trPr>
        <w:tc>
          <w:tcPr>
            <w:tcW w:w="729" w:type="dxa"/>
          </w:tcPr>
          <w:p>
            <w:pPr>
              <w:pStyle w:val="TableParagraph"/>
              <w:spacing w:before="69"/>
              <w:ind w:left="79"/>
              <w:rPr>
                <w:sz w:val="21"/>
              </w:rPr>
            </w:pPr>
            <w:r>
              <w:rPr>
                <w:spacing w:val="-5"/>
                <w:sz w:val="21"/>
              </w:rPr>
              <w:t>13</w:t>
            </w:r>
          </w:p>
        </w:tc>
        <w:tc>
          <w:tcPr>
            <w:tcW w:w="1560" w:type="dxa"/>
          </w:tcPr>
          <w:p>
            <w:pPr>
              <w:pStyle w:val="TableParagraph"/>
              <w:spacing w:before="69"/>
              <w:ind w:left="77"/>
              <w:rPr>
                <w:sz w:val="21"/>
              </w:rPr>
            </w:pPr>
            <w:r>
              <w:rPr>
                <w:spacing w:val="-2"/>
                <w:sz w:val="21"/>
              </w:rPr>
              <w:t>BLDOIN</w:t>
            </w:r>
          </w:p>
        </w:tc>
        <w:tc>
          <w:tcPr>
            <w:tcW w:w="916" w:type="dxa"/>
          </w:tcPr>
          <w:p>
            <w:pPr>
              <w:pStyle w:val="TableParagraph"/>
              <w:spacing w:before="69"/>
              <w:ind w:left="77"/>
              <w:rPr>
                <w:sz w:val="21"/>
              </w:rPr>
            </w:pPr>
            <w:r>
              <w:rPr>
                <w:spacing w:val="-10"/>
                <w:sz w:val="21"/>
              </w:rPr>
              <w:t>P</w:t>
            </w:r>
          </w:p>
        </w:tc>
        <w:tc>
          <w:tcPr>
            <w:tcW w:w="6144" w:type="dxa"/>
          </w:tcPr>
          <w:p>
            <w:pPr>
              <w:pStyle w:val="TableParagraph"/>
              <w:spacing w:before="69"/>
              <w:ind w:left="78"/>
              <w:rPr>
                <w:sz w:val="21"/>
              </w:rPr>
            </w:pPr>
            <w:r>
              <w:rPr>
                <w:sz w:val="21"/>
              </w:rPr>
              <w:t>BLDO</w:t>
            </w:r>
            <w:r>
              <w:rPr>
                <w:spacing w:val="-4"/>
                <w:sz w:val="21"/>
              </w:rPr>
              <w:t> </w:t>
            </w:r>
            <w:r>
              <w:rPr>
                <w:sz w:val="21"/>
              </w:rPr>
              <w:t>input</w:t>
            </w:r>
            <w:r>
              <w:rPr>
                <w:spacing w:val="-5"/>
                <w:sz w:val="21"/>
              </w:rPr>
              <w:t> </w:t>
            </w:r>
            <w:r>
              <w:rPr>
                <w:spacing w:val="-2"/>
                <w:sz w:val="21"/>
              </w:rPr>
              <w:t>source</w:t>
            </w:r>
          </w:p>
        </w:tc>
      </w:tr>
      <w:tr>
        <w:trPr>
          <w:trHeight w:val="390" w:hRule="atLeast"/>
        </w:trPr>
        <w:tc>
          <w:tcPr>
            <w:tcW w:w="729" w:type="dxa"/>
          </w:tcPr>
          <w:p>
            <w:pPr>
              <w:pStyle w:val="TableParagraph"/>
              <w:spacing w:before="67"/>
              <w:ind w:left="79"/>
              <w:rPr>
                <w:sz w:val="21"/>
              </w:rPr>
            </w:pPr>
            <w:r>
              <w:rPr>
                <w:spacing w:val="-5"/>
                <w:sz w:val="21"/>
              </w:rPr>
              <w:t>14</w:t>
            </w:r>
          </w:p>
        </w:tc>
        <w:tc>
          <w:tcPr>
            <w:tcW w:w="1560" w:type="dxa"/>
          </w:tcPr>
          <w:p>
            <w:pPr>
              <w:pStyle w:val="TableParagraph"/>
              <w:spacing w:before="67"/>
              <w:ind w:left="77"/>
              <w:rPr>
                <w:sz w:val="21"/>
              </w:rPr>
            </w:pPr>
            <w:r>
              <w:rPr>
                <w:spacing w:val="-4"/>
                <w:sz w:val="21"/>
              </w:rPr>
              <w:t>BLDO2</w:t>
            </w:r>
          </w:p>
        </w:tc>
        <w:tc>
          <w:tcPr>
            <w:tcW w:w="916" w:type="dxa"/>
          </w:tcPr>
          <w:p>
            <w:pPr>
              <w:pStyle w:val="TableParagraph"/>
              <w:spacing w:before="67"/>
              <w:ind w:left="77"/>
              <w:rPr>
                <w:sz w:val="21"/>
              </w:rPr>
            </w:pPr>
            <w:r>
              <w:rPr>
                <w:spacing w:val="-10"/>
                <w:sz w:val="21"/>
              </w:rPr>
              <w:t>P</w:t>
            </w:r>
          </w:p>
        </w:tc>
        <w:tc>
          <w:tcPr>
            <w:tcW w:w="6144" w:type="dxa"/>
          </w:tcPr>
          <w:p>
            <w:pPr>
              <w:pStyle w:val="TableParagraph"/>
              <w:spacing w:before="67"/>
              <w:ind w:left="78"/>
              <w:rPr>
                <w:sz w:val="21"/>
              </w:rPr>
            </w:pPr>
            <w:r>
              <w:rPr>
                <w:sz w:val="21"/>
              </w:rPr>
              <w:t>Output</w:t>
            </w:r>
            <w:r>
              <w:rPr>
                <w:spacing w:val="-4"/>
                <w:sz w:val="21"/>
              </w:rPr>
              <w:t> </w:t>
            </w:r>
            <w:r>
              <w:rPr>
                <w:sz w:val="21"/>
              </w:rPr>
              <w:t>pin</w:t>
            </w:r>
            <w:r>
              <w:rPr>
                <w:spacing w:val="-3"/>
                <w:sz w:val="21"/>
              </w:rPr>
              <w:t> </w:t>
            </w:r>
            <w:r>
              <w:rPr>
                <w:sz w:val="21"/>
              </w:rPr>
              <w:t>of</w:t>
            </w:r>
            <w:r>
              <w:rPr>
                <w:spacing w:val="-5"/>
                <w:sz w:val="21"/>
              </w:rPr>
              <w:t> </w:t>
            </w:r>
            <w:r>
              <w:rPr>
                <w:spacing w:val="-2"/>
                <w:sz w:val="21"/>
              </w:rPr>
              <w:t>BLDO2</w:t>
            </w:r>
          </w:p>
        </w:tc>
      </w:tr>
    </w:tbl>
    <w:p>
      <w:pPr>
        <w:pStyle w:val="TableParagraph"/>
        <w:spacing w:after="0"/>
        <w:rPr>
          <w:sz w:val="21"/>
        </w:rPr>
        <w:sectPr>
          <w:pgSz w:w="11910" w:h="16840"/>
          <w:pgMar w:header="634" w:footer="655" w:top="1460" w:bottom="840" w:left="708" w:right="425"/>
        </w:sectPr>
      </w:pPr>
    </w:p>
    <w:p>
      <w:pPr>
        <w:pStyle w:val="BodyText"/>
        <w:spacing w:before="3"/>
        <w:rPr>
          <w:b/>
          <w:sz w:val="4"/>
        </w:rPr>
      </w:pPr>
    </w:p>
    <w:tbl>
      <w:tblPr>
        <w:tblW w:w="0" w:type="auto"/>
        <w:jc w:val="left"/>
        <w:tblInd w:w="9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29"/>
        <w:gridCol w:w="1560"/>
        <w:gridCol w:w="916"/>
        <w:gridCol w:w="6144"/>
      </w:tblGrid>
      <w:tr>
        <w:trPr>
          <w:trHeight w:val="392" w:hRule="atLeast"/>
        </w:trPr>
        <w:tc>
          <w:tcPr>
            <w:tcW w:w="729" w:type="dxa"/>
          </w:tcPr>
          <w:p>
            <w:pPr>
              <w:pStyle w:val="TableParagraph"/>
              <w:spacing w:before="67"/>
              <w:ind w:left="79"/>
              <w:rPr>
                <w:sz w:val="21"/>
              </w:rPr>
            </w:pPr>
            <w:r>
              <w:rPr>
                <w:spacing w:val="-5"/>
                <w:sz w:val="21"/>
              </w:rPr>
              <w:t>15</w:t>
            </w:r>
          </w:p>
        </w:tc>
        <w:tc>
          <w:tcPr>
            <w:tcW w:w="1560" w:type="dxa"/>
          </w:tcPr>
          <w:p>
            <w:pPr>
              <w:pStyle w:val="TableParagraph"/>
              <w:spacing w:before="67"/>
              <w:ind w:left="77"/>
              <w:rPr>
                <w:sz w:val="21"/>
              </w:rPr>
            </w:pPr>
            <w:r>
              <w:rPr>
                <w:spacing w:val="-4"/>
                <w:sz w:val="21"/>
              </w:rPr>
              <w:t>ALDO4</w:t>
            </w:r>
          </w:p>
        </w:tc>
        <w:tc>
          <w:tcPr>
            <w:tcW w:w="916" w:type="dxa"/>
          </w:tcPr>
          <w:p>
            <w:pPr>
              <w:pStyle w:val="TableParagraph"/>
              <w:spacing w:before="67"/>
              <w:ind w:left="77"/>
              <w:rPr>
                <w:sz w:val="21"/>
              </w:rPr>
            </w:pPr>
            <w:r>
              <w:rPr>
                <w:spacing w:val="-10"/>
                <w:sz w:val="21"/>
              </w:rPr>
              <w:t>P</w:t>
            </w:r>
          </w:p>
        </w:tc>
        <w:tc>
          <w:tcPr>
            <w:tcW w:w="6144" w:type="dxa"/>
          </w:tcPr>
          <w:p>
            <w:pPr>
              <w:pStyle w:val="TableParagraph"/>
              <w:spacing w:before="67"/>
              <w:ind w:left="78"/>
              <w:rPr>
                <w:sz w:val="21"/>
              </w:rPr>
            </w:pPr>
            <w:r>
              <w:rPr>
                <w:sz w:val="21"/>
              </w:rPr>
              <w:t>Output</w:t>
            </w:r>
            <w:r>
              <w:rPr>
                <w:spacing w:val="-4"/>
                <w:sz w:val="21"/>
              </w:rPr>
              <w:t> </w:t>
            </w:r>
            <w:r>
              <w:rPr>
                <w:sz w:val="21"/>
              </w:rPr>
              <w:t>pin</w:t>
            </w:r>
            <w:r>
              <w:rPr>
                <w:spacing w:val="-3"/>
                <w:sz w:val="21"/>
              </w:rPr>
              <w:t> </w:t>
            </w:r>
            <w:r>
              <w:rPr>
                <w:sz w:val="21"/>
              </w:rPr>
              <w:t>of</w:t>
            </w:r>
            <w:r>
              <w:rPr>
                <w:spacing w:val="-5"/>
                <w:sz w:val="21"/>
              </w:rPr>
              <w:t> </w:t>
            </w:r>
            <w:r>
              <w:rPr>
                <w:spacing w:val="-4"/>
                <w:sz w:val="21"/>
              </w:rPr>
              <w:t>ALDO4</w:t>
            </w:r>
          </w:p>
        </w:tc>
      </w:tr>
      <w:tr>
        <w:trPr>
          <w:trHeight w:val="392" w:hRule="atLeast"/>
        </w:trPr>
        <w:tc>
          <w:tcPr>
            <w:tcW w:w="729" w:type="dxa"/>
          </w:tcPr>
          <w:p>
            <w:pPr>
              <w:pStyle w:val="TableParagraph"/>
              <w:spacing w:before="68"/>
              <w:ind w:left="79"/>
              <w:rPr>
                <w:sz w:val="21"/>
              </w:rPr>
            </w:pPr>
            <w:r>
              <w:rPr>
                <w:spacing w:val="-5"/>
                <w:sz w:val="21"/>
              </w:rPr>
              <w:t>16</w:t>
            </w:r>
          </w:p>
        </w:tc>
        <w:tc>
          <w:tcPr>
            <w:tcW w:w="1560" w:type="dxa"/>
          </w:tcPr>
          <w:p>
            <w:pPr>
              <w:pStyle w:val="TableParagraph"/>
              <w:spacing w:before="68"/>
              <w:ind w:left="77"/>
              <w:rPr>
                <w:sz w:val="21"/>
              </w:rPr>
            </w:pPr>
            <w:r>
              <w:rPr>
                <w:spacing w:val="-4"/>
                <w:sz w:val="21"/>
              </w:rPr>
              <w:t>ALDO3</w:t>
            </w:r>
          </w:p>
        </w:tc>
        <w:tc>
          <w:tcPr>
            <w:tcW w:w="916" w:type="dxa"/>
          </w:tcPr>
          <w:p>
            <w:pPr>
              <w:pStyle w:val="TableParagraph"/>
              <w:spacing w:before="68"/>
              <w:ind w:left="77"/>
              <w:rPr>
                <w:sz w:val="21"/>
              </w:rPr>
            </w:pPr>
            <w:r>
              <w:rPr>
                <w:spacing w:val="-10"/>
                <w:sz w:val="21"/>
              </w:rPr>
              <w:t>P</w:t>
            </w:r>
          </w:p>
        </w:tc>
        <w:tc>
          <w:tcPr>
            <w:tcW w:w="6144" w:type="dxa"/>
          </w:tcPr>
          <w:p>
            <w:pPr>
              <w:pStyle w:val="TableParagraph"/>
              <w:spacing w:before="68"/>
              <w:ind w:left="78"/>
              <w:rPr>
                <w:sz w:val="21"/>
              </w:rPr>
            </w:pPr>
            <w:r>
              <w:rPr>
                <w:sz w:val="21"/>
              </w:rPr>
              <w:t>Output</w:t>
            </w:r>
            <w:r>
              <w:rPr>
                <w:spacing w:val="-4"/>
                <w:sz w:val="21"/>
              </w:rPr>
              <w:t> </w:t>
            </w:r>
            <w:r>
              <w:rPr>
                <w:sz w:val="21"/>
              </w:rPr>
              <w:t>pin</w:t>
            </w:r>
            <w:r>
              <w:rPr>
                <w:spacing w:val="-3"/>
                <w:sz w:val="21"/>
              </w:rPr>
              <w:t> </w:t>
            </w:r>
            <w:r>
              <w:rPr>
                <w:sz w:val="21"/>
              </w:rPr>
              <w:t>of</w:t>
            </w:r>
            <w:r>
              <w:rPr>
                <w:spacing w:val="-5"/>
                <w:sz w:val="21"/>
              </w:rPr>
              <w:t> </w:t>
            </w:r>
            <w:r>
              <w:rPr>
                <w:spacing w:val="-4"/>
                <w:sz w:val="21"/>
              </w:rPr>
              <w:t>ALDO3</w:t>
            </w:r>
          </w:p>
        </w:tc>
      </w:tr>
      <w:tr>
        <w:trPr>
          <w:trHeight w:val="392" w:hRule="atLeast"/>
        </w:trPr>
        <w:tc>
          <w:tcPr>
            <w:tcW w:w="729" w:type="dxa"/>
          </w:tcPr>
          <w:p>
            <w:pPr>
              <w:pStyle w:val="TableParagraph"/>
              <w:spacing w:before="67"/>
              <w:ind w:left="79"/>
              <w:rPr>
                <w:sz w:val="21"/>
              </w:rPr>
            </w:pPr>
            <w:r>
              <w:rPr>
                <w:spacing w:val="-5"/>
                <w:sz w:val="21"/>
              </w:rPr>
              <w:t>17</w:t>
            </w:r>
          </w:p>
        </w:tc>
        <w:tc>
          <w:tcPr>
            <w:tcW w:w="1560" w:type="dxa"/>
          </w:tcPr>
          <w:p>
            <w:pPr>
              <w:pStyle w:val="TableParagraph"/>
              <w:spacing w:before="67"/>
              <w:ind w:left="77"/>
              <w:rPr>
                <w:sz w:val="21"/>
              </w:rPr>
            </w:pPr>
            <w:r>
              <w:rPr>
                <w:spacing w:val="-2"/>
                <w:sz w:val="21"/>
              </w:rPr>
              <w:t>ALDOIN</w:t>
            </w:r>
          </w:p>
        </w:tc>
        <w:tc>
          <w:tcPr>
            <w:tcW w:w="916" w:type="dxa"/>
          </w:tcPr>
          <w:p>
            <w:pPr>
              <w:pStyle w:val="TableParagraph"/>
              <w:spacing w:before="67"/>
              <w:ind w:left="77"/>
              <w:rPr>
                <w:sz w:val="21"/>
              </w:rPr>
            </w:pPr>
            <w:r>
              <w:rPr>
                <w:spacing w:val="-10"/>
                <w:sz w:val="21"/>
              </w:rPr>
              <w:t>P</w:t>
            </w:r>
          </w:p>
        </w:tc>
        <w:tc>
          <w:tcPr>
            <w:tcW w:w="6144" w:type="dxa"/>
          </w:tcPr>
          <w:p>
            <w:pPr>
              <w:pStyle w:val="TableParagraph"/>
              <w:spacing w:before="67"/>
              <w:ind w:left="78"/>
              <w:rPr>
                <w:sz w:val="21"/>
              </w:rPr>
            </w:pPr>
            <w:r>
              <w:rPr>
                <w:sz w:val="21"/>
              </w:rPr>
              <w:t>ALDO</w:t>
            </w:r>
            <w:r>
              <w:rPr>
                <w:spacing w:val="-4"/>
                <w:sz w:val="21"/>
              </w:rPr>
              <w:t> </w:t>
            </w:r>
            <w:r>
              <w:rPr>
                <w:sz w:val="21"/>
              </w:rPr>
              <w:t>input</w:t>
            </w:r>
            <w:r>
              <w:rPr>
                <w:spacing w:val="-5"/>
                <w:sz w:val="21"/>
              </w:rPr>
              <w:t> </w:t>
            </w:r>
            <w:r>
              <w:rPr>
                <w:spacing w:val="-2"/>
                <w:sz w:val="21"/>
              </w:rPr>
              <w:t>source</w:t>
            </w:r>
          </w:p>
        </w:tc>
      </w:tr>
      <w:tr>
        <w:trPr>
          <w:trHeight w:val="392" w:hRule="atLeast"/>
        </w:trPr>
        <w:tc>
          <w:tcPr>
            <w:tcW w:w="729" w:type="dxa"/>
          </w:tcPr>
          <w:p>
            <w:pPr>
              <w:pStyle w:val="TableParagraph"/>
              <w:spacing w:before="68"/>
              <w:ind w:left="79"/>
              <w:rPr>
                <w:sz w:val="21"/>
              </w:rPr>
            </w:pPr>
            <w:r>
              <w:rPr>
                <w:spacing w:val="-5"/>
                <w:sz w:val="21"/>
              </w:rPr>
              <w:t>18</w:t>
            </w:r>
          </w:p>
        </w:tc>
        <w:tc>
          <w:tcPr>
            <w:tcW w:w="1560" w:type="dxa"/>
          </w:tcPr>
          <w:p>
            <w:pPr>
              <w:pStyle w:val="TableParagraph"/>
              <w:spacing w:before="68"/>
              <w:ind w:left="77"/>
              <w:rPr>
                <w:sz w:val="21"/>
              </w:rPr>
            </w:pPr>
            <w:r>
              <w:rPr>
                <w:spacing w:val="-4"/>
                <w:sz w:val="21"/>
              </w:rPr>
              <w:t>ALDO1</w:t>
            </w:r>
          </w:p>
        </w:tc>
        <w:tc>
          <w:tcPr>
            <w:tcW w:w="916" w:type="dxa"/>
          </w:tcPr>
          <w:p>
            <w:pPr>
              <w:pStyle w:val="TableParagraph"/>
              <w:spacing w:before="68"/>
              <w:ind w:left="77"/>
              <w:rPr>
                <w:sz w:val="21"/>
              </w:rPr>
            </w:pPr>
            <w:r>
              <w:rPr>
                <w:spacing w:val="-10"/>
                <w:sz w:val="21"/>
              </w:rPr>
              <w:t>P</w:t>
            </w:r>
          </w:p>
        </w:tc>
        <w:tc>
          <w:tcPr>
            <w:tcW w:w="6144" w:type="dxa"/>
          </w:tcPr>
          <w:p>
            <w:pPr>
              <w:pStyle w:val="TableParagraph"/>
              <w:spacing w:before="68"/>
              <w:ind w:left="78"/>
              <w:rPr>
                <w:sz w:val="21"/>
              </w:rPr>
            </w:pPr>
            <w:r>
              <w:rPr>
                <w:sz w:val="21"/>
              </w:rPr>
              <w:t>Output</w:t>
            </w:r>
            <w:r>
              <w:rPr>
                <w:spacing w:val="-4"/>
                <w:sz w:val="21"/>
              </w:rPr>
              <w:t> </w:t>
            </w:r>
            <w:r>
              <w:rPr>
                <w:sz w:val="21"/>
              </w:rPr>
              <w:t>pin</w:t>
            </w:r>
            <w:r>
              <w:rPr>
                <w:spacing w:val="-3"/>
                <w:sz w:val="21"/>
              </w:rPr>
              <w:t> </w:t>
            </w:r>
            <w:r>
              <w:rPr>
                <w:sz w:val="21"/>
              </w:rPr>
              <w:t>of</w:t>
            </w:r>
            <w:r>
              <w:rPr>
                <w:spacing w:val="-5"/>
                <w:sz w:val="21"/>
              </w:rPr>
              <w:t> </w:t>
            </w:r>
            <w:r>
              <w:rPr>
                <w:spacing w:val="-4"/>
                <w:sz w:val="21"/>
              </w:rPr>
              <w:t>ALDO1</w:t>
            </w:r>
          </w:p>
        </w:tc>
      </w:tr>
      <w:tr>
        <w:trPr>
          <w:trHeight w:val="391" w:hRule="atLeast"/>
        </w:trPr>
        <w:tc>
          <w:tcPr>
            <w:tcW w:w="729" w:type="dxa"/>
          </w:tcPr>
          <w:p>
            <w:pPr>
              <w:pStyle w:val="TableParagraph"/>
              <w:spacing w:before="67"/>
              <w:ind w:left="79"/>
              <w:rPr>
                <w:sz w:val="21"/>
              </w:rPr>
            </w:pPr>
            <w:r>
              <w:rPr>
                <w:spacing w:val="-5"/>
                <w:sz w:val="21"/>
              </w:rPr>
              <w:t>19</w:t>
            </w:r>
          </w:p>
        </w:tc>
        <w:tc>
          <w:tcPr>
            <w:tcW w:w="1560" w:type="dxa"/>
          </w:tcPr>
          <w:p>
            <w:pPr>
              <w:pStyle w:val="TableParagraph"/>
              <w:spacing w:before="67"/>
              <w:ind w:left="77"/>
              <w:rPr>
                <w:sz w:val="21"/>
              </w:rPr>
            </w:pPr>
            <w:r>
              <w:rPr>
                <w:spacing w:val="-4"/>
                <w:sz w:val="21"/>
              </w:rPr>
              <w:t>ALDO2</w:t>
            </w:r>
          </w:p>
        </w:tc>
        <w:tc>
          <w:tcPr>
            <w:tcW w:w="916" w:type="dxa"/>
          </w:tcPr>
          <w:p>
            <w:pPr>
              <w:pStyle w:val="TableParagraph"/>
              <w:spacing w:before="67"/>
              <w:ind w:left="77"/>
              <w:rPr>
                <w:sz w:val="21"/>
              </w:rPr>
            </w:pPr>
            <w:r>
              <w:rPr>
                <w:spacing w:val="-10"/>
                <w:sz w:val="21"/>
              </w:rPr>
              <w:t>P</w:t>
            </w:r>
          </w:p>
        </w:tc>
        <w:tc>
          <w:tcPr>
            <w:tcW w:w="6144" w:type="dxa"/>
          </w:tcPr>
          <w:p>
            <w:pPr>
              <w:pStyle w:val="TableParagraph"/>
              <w:spacing w:before="67"/>
              <w:ind w:left="78"/>
              <w:rPr>
                <w:sz w:val="21"/>
              </w:rPr>
            </w:pPr>
            <w:r>
              <w:rPr>
                <w:sz w:val="21"/>
              </w:rPr>
              <w:t>Output</w:t>
            </w:r>
            <w:r>
              <w:rPr>
                <w:spacing w:val="-4"/>
                <w:sz w:val="21"/>
              </w:rPr>
              <w:t> </w:t>
            </w:r>
            <w:r>
              <w:rPr>
                <w:sz w:val="21"/>
              </w:rPr>
              <w:t>pin</w:t>
            </w:r>
            <w:r>
              <w:rPr>
                <w:spacing w:val="-3"/>
                <w:sz w:val="21"/>
              </w:rPr>
              <w:t> </w:t>
            </w:r>
            <w:r>
              <w:rPr>
                <w:sz w:val="21"/>
              </w:rPr>
              <w:t>of</w:t>
            </w:r>
            <w:r>
              <w:rPr>
                <w:spacing w:val="-5"/>
                <w:sz w:val="21"/>
              </w:rPr>
              <w:t> </w:t>
            </w:r>
            <w:r>
              <w:rPr>
                <w:spacing w:val="-4"/>
                <w:sz w:val="21"/>
              </w:rPr>
              <w:t>ALDO2</w:t>
            </w:r>
          </w:p>
        </w:tc>
      </w:tr>
      <w:tr>
        <w:trPr>
          <w:trHeight w:val="704" w:hRule="atLeast"/>
        </w:trPr>
        <w:tc>
          <w:tcPr>
            <w:tcW w:w="729" w:type="dxa"/>
          </w:tcPr>
          <w:p>
            <w:pPr>
              <w:pStyle w:val="TableParagraph"/>
              <w:spacing w:before="224"/>
              <w:ind w:left="79"/>
              <w:rPr>
                <w:sz w:val="21"/>
              </w:rPr>
            </w:pPr>
            <w:r>
              <w:rPr>
                <w:spacing w:val="-5"/>
                <w:sz w:val="21"/>
              </w:rPr>
              <w:t>20</w:t>
            </w:r>
          </w:p>
        </w:tc>
        <w:tc>
          <w:tcPr>
            <w:tcW w:w="1560" w:type="dxa"/>
          </w:tcPr>
          <w:p>
            <w:pPr>
              <w:pStyle w:val="TableParagraph"/>
              <w:spacing w:before="224"/>
              <w:ind w:left="77"/>
              <w:rPr>
                <w:sz w:val="21"/>
              </w:rPr>
            </w:pPr>
            <w:r>
              <w:rPr>
                <w:spacing w:val="-2"/>
                <w:sz w:val="21"/>
              </w:rPr>
              <w:t>DLDO1/DC1SW</w:t>
            </w:r>
          </w:p>
        </w:tc>
        <w:tc>
          <w:tcPr>
            <w:tcW w:w="916" w:type="dxa"/>
          </w:tcPr>
          <w:p>
            <w:pPr>
              <w:pStyle w:val="TableParagraph"/>
              <w:spacing w:before="224"/>
              <w:ind w:left="77"/>
              <w:rPr>
                <w:sz w:val="21"/>
              </w:rPr>
            </w:pPr>
            <w:r>
              <w:rPr>
                <w:spacing w:val="-10"/>
                <w:sz w:val="21"/>
              </w:rPr>
              <w:t>P</w:t>
            </w:r>
          </w:p>
        </w:tc>
        <w:tc>
          <w:tcPr>
            <w:tcW w:w="6144" w:type="dxa"/>
          </w:tcPr>
          <w:p>
            <w:pPr>
              <w:pStyle w:val="TableParagraph"/>
              <w:spacing w:line="310" w:lineRule="atLeast" w:before="14"/>
              <w:ind w:left="78"/>
              <w:rPr>
                <w:sz w:val="21"/>
              </w:rPr>
            </w:pPr>
            <w:r>
              <w:rPr>
                <w:sz w:val="21"/>
              </w:rPr>
              <w:t>Output</w:t>
            </w:r>
            <w:r>
              <w:rPr>
                <w:spacing w:val="40"/>
                <w:sz w:val="21"/>
              </w:rPr>
              <w:t> </w:t>
            </w:r>
            <w:r>
              <w:rPr>
                <w:sz w:val="21"/>
              </w:rPr>
              <w:t>pin</w:t>
            </w:r>
            <w:r>
              <w:rPr>
                <w:spacing w:val="40"/>
                <w:sz w:val="21"/>
              </w:rPr>
              <w:t> </w:t>
            </w:r>
            <w:r>
              <w:rPr>
                <w:sz w:val="21"/>
              </w:rPr>
              <w:t>of</w:t>
            </w:r>
            <w:r>
              <w:rPr>
                <w:spacing w:val="40"/>
                <w:sz w:val="21"/>
              </w:rPr>
              <w:t> </w:t>
            </w:r>
            <w:r>
              <w:rPr>
                <w:sz w:val="21"/>
              </w:rPr>
              <w:t>DLDO1,and</w:t>
            </w:r>
            <w:r>
              <w:rPr>
                <w:spacing w:val="39"/>
                <w:sz w:val="21"/>
              </w:rPr>
              <w:t> </w:t>
            </w:r>
            <w:r>
              <w:rPr>
                <w:sz w:val="21"/>
              </w:rPr>
              <w:t>can</w:t>
            </w:r>
            <w:r>
              <w:rPr>
                <w:spacing w:val="40"/>
                <w:sz w:val="21"/>
              </w:rPr>
              <w:t> </w:t>
            </w:r>
            <w:r>
              <w:rPr>
                <w:sz w:val="21"/>
              </w:rPr>
              <w:t>be</w:t>
            </w:r>
            <w:r>
              <w:rPr>
                <w:spacing w:val="40"/>
                <w:sz w:val="21"/>
              </w:rPr>
              <w:t> </w:t>
            </w:r>
            <w:r>
              <w:rPr>
                <w:sz w:val="21"/>
              </w:rPr>
              <w:t>configured</w:t>
            </w:r>
            <w:r>
              <w:rPr>
                <w:spacing w:val="40"/>
                <w:sz w:val="21"/>
              </w:rPr>
              <w:t> </w:t>
            </w:r>
            <w:r>
              <w:rPr>
                <w:sz w:val="21"/>
              </w:rPr>
              <w:t>as</w:t>
            </w:r>
            <w:r>
              <w:rPr>
                <w:spacing w:val="40"/>
                <w:sz w:val="21"/>
              </w:rPr>
              <w:t> </w:t>
            </w:r>
            <w:r>
              <w:rPr>
                <w:sz w:val="21"/>
              </w:rPr>
              <w:t>the</w:t>
            </w:r>
            <w:r>
              <w:rPr>
                <w:spacing w:val="40"/>
                <w:sz w:val="21"/>
              </w:rPr>
              <w:t> </w:t>
            </w:r>
            <w:r>
              <w:rPr>
                <w:sz w:val="21"/>
              </w:rPr>
              <w:t>Output</w:t>
            </w:r>
            <w:r>
              <w:rPr>
                <w:spacing w:val="40"/>
                <w:sz w:val="21"/>
              </w:rPr>
              <w:t> </w:t>
            </w:r>
            <w:r>
              <w:rPr>
                <w:sz w:val="21"/>
              </w:rPr>
              <w:t>pin</w:t>
            </w:r>
            <w:r>
              <w:rPr>
                <w:spacing w:val="40"/>
                <w:sz w:val="21"/>
              </w:rPr>
              <w:t> </w:t>
            </w:r>
            <w:r>
              <w:rPr>
                <w:sz w:val="21"/>
              </w:rPr>
              <w:t>of </w:t>
            </w:r>
            <w:r>
              <w:rPr>
                <w:spacing w:val="-2"/>
                <w:sz w:val="21"/>
              </w:rPr>
              <w:t>DC1SW</w:t>
            </w:r>
          </w:p>
        </w:tc>
      </w:tr>
      <w:tr>
        <w:trPr>
          <w:trHeight w:val="392" w:hRule="atLeast"/>
        </w:trPr>
        <w:tc>
          <w:tcPr>
            <w:tcW w:w="729" w:type="dxa"/>
          </w:tcPr>
          <w:p>
            <w:pPr>
              <w:pStyle w:val="TableParagraph"/>
              <w:spacing w:before="67"/>
              <w:ind w:left="79"/>
              <w:rPr>
                <w:sz w:val="21"/>
              </w:rPr>
            </w:pPr>
            <w:r>
              <w:rPr>
                <w:spacing w:val="-5"/>
                <w:sz w:val="21"/>
              </w:rPr>
              <w:t>21</w:t>
            </w:r>
          </w:p>
        </w:tc>
        <w:tc>
          <w:tcPr>
            <w:tcW w:w="1560" w:type="dxa"/>
          </w:tcPr>
          <w:p>
            <w:pPr>
              <w:pStyle w:val="TableParagraph"/>
              <w:spacing w:before="67"/>
              <w:ind w:left="77"/>
              <w:rPr>
                <w:sz w:val="21"/>
              </w:rPr>
            </w:pPr>
            <w:r>
              <w:rPr>
                <w:spacing w:val="-5"/>
                <w:sz w:val="21"/>
              </w:rPr>
              <w:t>FB1</w:t>
            </w:r>
          </w:p>
        </w:tc>
        <w:tc>
          <w:tcPr>
            <w:tcW w:w="916" w:type="dxa"/>
          </w:tcPr>
          <w:p>
            <w:pPr>
              <w:pStyle w:val="TableParagraph"/>
              <w:spacing w:before="67"/>
              <w:ind w:left="77"/>
              <w:rPr>
                <w:sz w:val="21"/>
              </w:rPr>
            </w:pPr>
            <w:r>
              <w:rPr>
                <w:spacing w:val="-10"/>
                <w:sz w:val="21"/>
              </w:rPr>
              <w:t>P</w:t>
            </w:r>
          </w:p>
        </w:tc>
        <w:tc>
          <w:tcPr>
            <w:tcW w:w="6144" w:type="dxa"/>
          </w:tcPr>
          <w:p>
            <w:pPr>
              <w:pStyle w:val="TableParagraph"/>
              <w:spacing w:before="67"/>
              <w:ind w:left="78"/>
              <w:rPr>
                <w:sz w:val="21"/>
              </w:rPr>
            </w:pPr>
            <w:r>
              <w:rPr>
                <w:sz w:val="21"/>
              </w:rPr>
              <w:t>DCDC1</w:t>
            </w:r>
            <w:r>
              <w:rPr>
                <w:spacing w:val="-7"/>
                <w:sz w:val="21"/>
              </w:rPr>
              <w:t> </w:t>
            </w:r>
            <w:r>
              <w:rPr>
                <w:sz w:val="21"/>
              </w:rPr>
              <w:t>feedback</w:t>
            </w:r>
            <w:r>
              <w:rPr>
                <w:spacing w:val="-7"/>
                <w:sz w:val="21"/>
              </w:rPr>
              <w:t> </w:t>
            </w:r>
            <w:r>
              <w:rPr>
                <w:spacing w:val="-5"/>
                <w:sz w:val="21"/>
              </w:rPr>
              <w:t>pin</w:t>
            </w:r>
          </w:p>
        </w:tc>
      </w:tr>
      <w:tr>
        <w:trPr>
          <w:trHeight w:val="392" w:hRule="atLeast"/>
        </w:trPr>
        <w:tc>
          <w:tcPr>
            <w:tcW w:w="729" w:type="dxa"/>
          </w:tcPr>
          <w:p>
            <w:pPr>
              <w:pStyle w:val="TableParagraph"/>
              <w:spacing w:before="68"/>
              <w:ind w:left="79"/>
              <w:rPr>
                <w:sz w:val="21"/>
              </w:rPr>
            </w:pPr>
            <w:r>
              <w:rPr>
                <w:spacing w:val="-5"/>
                <w:sz w:val="21"/>
              </w:rPr>
              <w:t>22</w:t>
            </w:r>
          </w:p>
        </w:tc>
        <w:tc>
          <w:tcPr>
            <w:tcW w:w="1560" w:type="dxa"/>
          </w:tcPr>
          <w:p>
            <w:pPr>
              <w:pStyle w:val="TableParagraph"/>
              <w:spacing w:before="68"/>
              <w:ind w:left="77"/>
              <w:rPr>
                <w:sz w:val="21"/>
              </w:rPr>
            </w:pPr>
            <w:r>
              <w:rPr>
                <w:spacing w:val="-5"/>
                <w:sz w:val="21"/>
              </w:rPr>
              <w:t>LX1</w:t>
            </w:r>
          </w:p>
        </w:tc>
        <w:tc>
          <w:tcPr>
            <w:tcW w:w="916" w:type="dxa"/>
          </w:tcPr>
          <w:p>
            <w:pPr>
              <w:pStyle w:val="TableParagraph"/>
              <w:spacing w:before="68"/>
              <w:ind w:left="77"/>
              <w:rPr>
                <w:sz w:val="21"/>
              </w:rPr>
            </w:pPr>
            <w:r>
              <w:rPr>
                <w:spacing w:val="-10"/>
                <w:sz w:val="21"/>
              </w:rPr>
              <w:t>P</w:t>
            </w:r>
          </w:p>
        </w:tc>
        <w:tc>
          <w:tcPr>
            <w:tcW w:w="6144" w:type="dxa"/>
          </w:tcPr>
          <w:p>
            <w:pPr>
              <w:pStyle w:val="TableParagraph"/>
              <w:spacing w:before="68"/>
              <w:ind w:left="78"/>
              <w:rPr>
                <w:sz w:val="21"/>
              </w:rPr>
            </w:pPr>
            <w:r>
              <w:rPr>
                <w:sz w:val="21"/>
              </w:rPr>
              <w:t>Inductor</w:t>
            </w:r>
            <w:r>
              <w:rPr>
                <w:spacing w:val="-3"/>
                <w:sz w:val="21"/>
              </w:rPr>
              <w:t> </w:t>
            </w:r>
            <w:r>
              <w:rPr>
                <w:sz w:val="21"/>
              </w:rPr>
              <w:t>pin</w:t>
            </w:r>
            <w:r>
              <w:rPr>
                <w:spacing w:val="-6"/>
                <w:sz w:val="21"/>
              </w:rPr>
              <w:t> </w:t>
            </w:r>
            <w:r>
              <w:rPr>
                <w:sz w:val="21"/>
              </w:rPr>
              <w:t>for</w:t>
            </w:r>
            <w:r>
              <w:rPr>
                <w:spacing w:val="-2"/>
                <w:sz w:val="21"/>
              </w:rPr>
              <w:t> </w:t>
            </w:r>
            <w:r>
              <w:rPr>
                <w:spacing w:val="-4"/>
                <w:sz w:val="21"/>
              </w:rPr>
              <w:t>DCDC1</w:t>
            </w:r>
          </w:p>
        </w:tc>
      </w:tr>
      <w:tr>
        <w:trPr>
          <w:trHeight w:val="391" w:hRule="atLeast"/>
        </w:trPr>
        <w:tc>
          <w:tcPr>
            <w:tcW w:w="729" w:type="dxa"/>
          </w:tcPr>
          <w:p>
            <w:pPr>
              <w:pStyle w:val="TableParagraph"/>
              <w:spacing w:before="67"/>
              <w:ind w:left="79"/>
              <w:rPr>
                <w:sz w:val="21"/>
              </w:rPr>
            </w:pPr>
            <w:r>
              <w:rPr>
                <w:spacing w:val="-5"/>
                <w:sz w:val="21"/>
              </w:rPr>
              <w:t>23</w:t>
            </w:r>
          </w:p>
        </w:tc>
        <w:tc>
          <w:tcPr>
            <w:tcW w:w="1560" w:type="dxa"/>
          </w:tcPr>
          <w:p>
            <w:pPr>
              <w:pStyle w:val="TableParagraph"/>
              <w:spacing w:before="67"/>
              <w:ind w:left="77"/>
              <w:rPr>
                <w:sz w:val="21"/>
              </w:rPr>
            </w:pPr>
            <w:r>
              <w:rPr>
                <w:spacing w:val="-4"/>
                <w:sz w:val="21"/>
              </w:rPr>
              <w:t>VIN1</w:t>
            </w:r>
          </w:p>
        </w:tc>
        <w:tc>
          <w:tcPr>
            <w:tcW w:w="916" w:type="dxa"/>
          </w:tcPr>
          <w:p>
            <w:pPr>
              <w:pStyle w:val="TableParagraph"/>
              <w:spacing w:before="67"/>
              <w:ind w:left="77"/>
              <w:rPr>
                <w:sz w:val="21"/>
              </w:rPr>
            </w:pPr>
            <w:r>
              <w:rPr>
                <w:spacing w:val="-10"/>
                <w:sz w:val="21"/>
              </w:rPr>
              <w:t>P</w:t>
            </w:r>
          </w:p>
        </w:tc>
        <w:tc>
          <w:tcPr>
            <w:tcW w:w="6144" w:type="dxa"/>
          </w:tcPr>
          <w:p>
            <w:pPr>
              <w:pStyle w:val="TableParagraph"/>
              <w:spacing w:before="67"/>
              <w:ind w:left="78"/>
              <w:rPr>
                <w:sz w:val="21"/>
              </w:rPr>
            </w:pPr>
            <w:r>
              <w:rPr>
                <w:sz w:val="21"/>
              </w:rPr>
              <w:t>DCDC1</w:t>
            </w:r>
            <w:r>
              <w:rPr>
                <w:spacing w:val="-5"/>
                <w:sz w:val="21"/>
              </w:rPr>
              <w:t> </w:t>
            </w:r>
            <w:r>
              <w:rPr>
                <w:sz w:val="21"/>
              </w:rPr>
              <w:t>input</w:t>
            </w:r>
            <w:r>
              <w:rPr>
                <w:spacing w:val="-6"/>
                <w:sz w:val="21"/>
              </w:rPr>
              <w:t> </w:t>
            </w:r>
            <w:r>
              <w:rPr>
                <w:spacing w:val="-2"/>
                <w:sz w:val="21"/>
              </w:rPr>
              <w:t>source</w:t>
            </w:r>
          </w:p>
        </w:tc>
      </w:tr>
      <w:tr>
        <w:trPr>
          <w:trHeight w:val="392" w:hRule="atLeast"/>
        </w:trPr>
        <w:tc>
          <w:tcPr>
            <w:tcW w:w="729" w:type="dxa"/>
          </w:tcPr>
          <w:p>
            <w:pPr>
              <w:pStyle w:val="TableParagraph"/>
              <w:spacing w:before="68"/>
              <w:ind w:left="79"/>
              <w:rPr>
                <w:sz w:val="21"/>
              </w:rPr>
            </w:pPr>
            <w:r>
              <w:rPr>
                <w:spacing w:val="-5"/>
                <w:sz w:val="21"/>
              </w:rPr>
              <w:t>24</w:t>
            </w:r>
          </w:p>
        </w:tc>
        <w:tc>
          <w:tcPr>
            <w:tcW w:w="1560" w:type="dxa"/>
          </w:tcPr>
          <w:p>
            <w:pPr>
              <w:pStyle w:val="TableParagraph"/>
              <w:spacing w:before="68"/>
              <w:ind w:left="77"/>
              <w:rPr>
                <w:sz w:val="21"/>
              </w:rPr>
            </w:pPr>
            <w:r>
              <w:rPr>
                <w:spacing w:val="-4"/>
                <w:sz w:val="21"/>
              </w:rPr>
              <w:t>VIN2</w:t>
            </w:r>
          </w:p>
        </w:tc>
        <w:tc>
          <w:tcPr>
            <w:tcW w:w="916" w:type="dxa"/>
          </w:tcPr>
          <w:p>
            <w:pPr>
              <w:pStyle w:val="TableParagraph"/>
              <w:spacing w:before="68"/>
              <w:ind w:left="77"/>
              <w:rPr>
                <w:sz w:val="21"/>
              </w:rPr>
            </w:pPr>
            <w:r>
              <w:rPr>
                <w:spacing w:val="-10"/>
                <w:sz w:val="21"/>
              </w:rPr>
              <w:t>P</w:t>
            </w:r>
          </w:p>
        </w:tc>
        <w:tc>
          <w:tcPr>
            <w:tcW w:w="6144" w:type="dxa"/>
          </w:tcPr>
          <w:p>
            <w:pPr>
              <w:pStyle w:val="TableParagraph"/>
              <w:spacing w:before="68"/>
              <w:ind w:left="78"/>
              <w:rPr>
                <w:sz w:val="21"/>
              </w:rPr>
            </w:pPr>
            <w:r>
              <w:rPr>
                <w:sz w:val="21"/>
              </w:rPr>
              <w:t>DCDC2</w:t>
            </w:r>
            <w:r>
              <w:rPr>
                <w:spacing w:val="-5"/>
                <w:sz w:val="21"/>
              </w:rPr>
              <w:t> </w:t>
            </w:r>
            <w:r>
              <w:rPr>
                <w:sz w:val="21"/>
              </w:rPr>
              <w:t>input</w:t>
            </w:r>
            <w:r>
              <w:rPr>
                <w:spacing w:val="-6"/>
                <w:sz w:val="21"/>
              </w:rPr>
              <w:t> </w:t>
            </w:r>
            <w:r>
              <w:rPr>
                <w:spacing w:val="-2"/>
                <w:sz w:val="21"/>
              </w:rPr>
              <w:t>source</w:t>
            </w:r>
          </w:p>
        </w:tc>
      </w:tr>
      <w:tr>
        <w:trPr>
          <w:trHeight w:val="391" w:hRule="atLeast"/>
        </w:trPr>
        <w:tc>
          <w:tcPr>
            <w:tcW w:w="729" w:type="dxa"/>
          </w:tcPr>
          <w:p>
            <w:pPr>
              <w:pStyle w:val="TableParagraph"/>
              <w:spacing w:before="67"/>
              <w:ind w:left="79"/>
              <w:rPr>
                <w:sz w:val="21"/>
              </w:rPr>
            </w:pPr>
            <w:r>
              <w:rPr>
                <w:sz w:val="21"/>
              </w:rPr>
              <mc:AlternateContent>
                <mc:Choice Requires="wps">
                  <w:drawing>
                    <wp:anchor distT="0" distB="0" distL="0" distR="0" allowOverlap="1" layoutInCell="1" locked="0" behindDoc="1" simplePos="0" relativeHeight="481102336">
                      <wp:simplePos x="0" y="0"/>
                      <wp:positionH relativeFrom="column">
                        <wp:posOffset>-21934</wp:posOffset>
                      </wp:positionH>
                      <wp:positionV relativeFrom="paragraph">
                        <wp:posOffset>124350</wp:posOffset>
                      </wp:positionV>
                      <wp:extent cx="5558790" cy="3291204"/>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5558790" cy="3291204"/>
                                <a:chExt cx="5558790" cy="3291204"/>
                              </a:xfrm>
                            </wpg:grpSpPr>
                            <pic:pic>
                              <pic:nvPicPr>
                                <pic:cNvPr id="17" name="Image 17"/>
                                <pic:cNvPicPr/>
                              </pic:nvPicPr>
                              <pic:blipFill>
                                <a:blip r:embed="rId7" cstate="print"/>
                                <a:stretch>
                                  <a:fillRect/>
                                </a:stretch>
                              </pic:blipFill>
                              <pic:spPr>
                                <a:xfrm>
                                  <a:off x="0" y="0"/>
                                  <a:ext cx="5558208" cy="3290981"/>
                                </a:xfrm>
                                <a:prstGeom prst="rect">
                                  <a:avLst/>
                                </a:prstGeom>
                              </pic:spPr>
                            </pic:pic>
                          </wpg:wgp>
                        </a:graphicData>
                      </a:graphic>
                    </wp:anchor>
                  </w:drawing>
                </mc:Choice>
                <mc:Fallback>
                  <w:pict>
                    <v:group style="position:absolute;margin-left:-1.727119pt;margin-top:9.791359pt;width:437.7pt;height:259.1500pt;mso-position-horizontal-relative:column;mso-position-vertical-relative:paragraph;z-index:-22214144" id="docshapegroup6" coordorigin="-35,196" coordsize="8754,5183">
                      <v:shape style="position:absolute;left:-35;top:195;width:8754;height:5183" type="#_x0000_t75" id="docshape7" stroked="false">
                        <v:imagedata r:id="rId7" o:title=""/>
                      </v:shape>
                      <w10:wrap type="none"/>
                    </v:group>
                  </w:pict>
                </mc:Fallback>
              </mc:AlternateContent>
            </w:r>
            <w:r>
              <w:rPr>
                <w:spacing w:val="-5"/>
                <w:sz w:val="21"/>
              </w:rPr>
              <w:t>25</w:t>
            </w:r>
          </w:p>
        </w:tc>
        <w:tc>
          <w:tcPr>
            <w:tcW w:w="1560" w:type="dxa"/>
          </w:tcPr>
          <w:p>
            <w:pPr>
              <w:pStyle w:val="TableParagraph"/>
              <w:spacing w:before="67"/>
              <w:ind w:left="77"/>
              <w:rPr>
                <w:sz w:val="21"/>
              </w:rPr>
            </w:pPr>
            <w:r>
              <w:rPr>
                <w:spacing w:val="-5"/>
                <w:sz w:val="21"/>
              </w:rPr>
              <w:t>LX2</w:t>
            </w:r>
          </w:p>
        </w:tc>
        <w:tc>
          <w:tcPr>
            <w:tcW w:w="916" w:type="dxa"/>
          </w:tcPr>
          <w:p>
            <w:pPr>
              <w:pStyle w:val="TableParagraph"/>
              <w:spacing w:before="67"/>
              <w:ind w:left="77"/>
              <w:rPr>
                <w:sz w:val="21"/>
              </w:rPr>
            </w:pPr>
            <w:r>
              <w:rPr>
                <w:spacing w:val="-10"/>
                <w:sz w:val="21"/>
              </w:rPr>
              <w:t>P</w:t>
            </w:r>
          </w:p>
        </w:tc>
        <w:tc>
          <w:tcPr>
            <w:tcW w:w="6144" w:type="dxa"/>
          </w:tcPr>
          <w:p>
            <w:pPr>
              <w:pStyle w:val="TableParagraph"/>
              <w:spacing w:before="67"/>
              <w:ind w:left="78"/>
              <w:rPr>
                <w:sz w:val="21"/>
              </w:rPr>
            </w:pPr>
            <w:r>
              <w:rPr>
                <w:sz w:val="21"/>
              </w:rPr>
              <w:t>Inductor</w:t>
            </w:r>
            <w:r>
              <w:rPr>
                <w:spacing w:val="-3"/>
                <w:sz w:val="21"/>
              </w:rPr>
              <w:t> </w:t>
            </w:r>
            <w:r>
              <w:rPr>
                <w:sz w:val="21"/>
              </w:rPr>
              <w:t>pin</w:t>
            </w:r>
            <w:r>
              <w:rPr>
                <w:spacing w:val="-6"/>
                <w:sz w:val="21"/>
              </w:rPr>
              <w:t> </w:t>
            </w:r>
            <w:r>
              <w:rPr>
                <w:sz w:val="21"/>
              </w:rPr>
              <w:t>for</w:t>
            </w:r>
            <w:r>
              <w:rPr>
                <w:spacing w:val="-2"/>
                <w:sz w:val="21"/>
              </w:rPr>
              <w:t> </w:t>
            </w:r>
            <w:r>
              <w:rPr>
                <w:spacing w:val="-4"/>
                <w:sz w:val="21"/>
              </w:rPr>
              <w:t>DCDC2</w:t>
            </w:r>
          </w:p>
        </w:tc>
      </w:tr>
      <w:tr>
        <w:trPr>
          <w:trHeight w:val="392" w:hRule="atLeast"/>
        </w:trPr>
        <w:tc>
          <w:tcPr>
            <w:tcW w:w="729" w:type="dxa"/>
          </w:tcPr>
          <w:p>
            <w:pPr>
              <w:pStyle w:val="TableParagraph"/>
              <w:spacing w:before="68"/>
              <w:ind w:left="79"/>
              <w:rPr>
                <w:sz w:val="21"/>
              </w:rPr>
            </w:pPr>
            <w:r>
              <w:rPr>
                <w:spacing w:val="-5"/>
                <w:sz w:val="21"/>
              </w:rPr>
              <w:t>26</w:t>
            </w:r>
          </w:p>
        </w:tc>
        <w:tc>
          <w:tcPr>
            <w:tcW w:w="1560" w:type="dxa"/>
          </w:tcPr>
          <w:p>
            <w:pPr>
              <w:pStyle w:val="TableParagraph"/>
              <w:spacing w:before="68"/>
              <w:ind w:left="77"/>
              <w:rPr>
                <w:sz w:val="21"/>
              </w:rPr>
            </w:pPr>
            <w:r>
              <w:rPr>
                <w:spacing w:val="-5"/>
                <w:sz w:val="21"/>
              </w:rPr>
              <w:t>FB2</w:t>
            </w:r>
          </w:p>
        </w:tc>
        <w:tc>
          <w:tcPr>
            <w:tcW w:w="916" w:type="dxa"/>
          </w:tcPr>
          <w:p>
            <w:pPr>
              <w:pStyle w:val="TableParagraph"/>
              <w:spacing w:before="68"/>
              <w:ind w:left="77"/>
              <w:rPr>
                <w:sz w:val="21"/>
              </w:rPr>
            </w:pPr>
            <w:r>
              <w:rPr>
                <w:spacing w:val="-5"/>
                <w:sz w:val="21"/>
              </w:rPr>
              <w:t>AI</w:t>
            </w:r>
          </w:p>
        </w:tc>
        <w:tc>
          <w:tcPr>
            <w:tcW w:w="6144" w:type="dxa"/>
          </w:tcPr>
          <w:p>
            <w:pPr>
              <w:pStyle w:val="TableParagraph"/>
              <w:spacing w:before="68"/>
              <w:ind w:left="78"/>
              <w:rPr>
                <w:sz w:val="21"/>
              </w:rPr>
            </w:pPr>
            <w:r>
              <w:rPr>
                <w:sz w:val="21"/>
              </w:rPr>
              <w:t>DCDC2</w:t>
            </w:r>
            <w:r>
              <w:rPr>
                <w:spacing w:val="-7"/>
                <w:sz w:val="21"/>
              </w:rPr>
              <w:t> </w:t>
            </w:r>
            <w:r>
              <w:rPr>
                <w:sz w:val="21"/>
              </w:rPr>
              <w:t>feedback</w:t>
            </w:r>
            <w:r>
              <w:rPr>
                <w:spacing w:val="-7"/>
                <w:sz w:val="21"/>
              </w:rPr>
              <w:t> </w:t>
            </w:r>
            <w:r>
              <w:rPr>
                <w:spacing w:val="-5"/>
                <w:sz w:val="21"/>
              </w:rPr>
              <w:t>pin</w:t>
            </w:r>
          </w:p>
        </w:tc>
      </w:tr>
      <w:tr>
        <w:trPr>
          <w:trHeight w:val="391" w:hRule="atLeast"/>
        </w:trPr>
        <w:tc>
          <w:tcPr>
            <w:tcW w:w="729" w:type="dxa"/>
          </w:tcPr>
          <w:p>
            <w:pPr>
              <w:pStyle w:val="TableParagraph"/>
              <w:spacing w:before="67"/>
              <w:ind w:left="79"/>
              <w:rPr>
                <w:sz w:val="21"/>
              </w:rPr>
            </w:pPr>
            <w:r>
              <w:rPr>
                <w:spacing w:val="-5"/>
                <w:sz w:val="21"/>
              </w:rPr>
              <w:t>27</w:t>
            </w:r>
          </w:p>
        </w:tc>
        <w:tc>
          <w:tcPr>
            <w:tcW w:w="1560" w:type="dxa"/>
          </w:tcPr>
          <w:p>
            <w:pPr>
              <w:pStyle w:val="TableParagraph"/>
              <w:spacing w:before="67"/>
              <w:ind w:left="77"/>
              <w:rPr>
                <w:sz w:val="21"/>
              </w:rPr>
            </w:pPr>
            <w:r>
              <w:rPr>
                <w:spacing w:val="-2"/>
                <w:sz w:val="21"/>
              </w:rPr>
              <w:t>VBackup</w:t>
            </w:r>
          </w:p>
        </w:tc>
        <w:tc>
          <w:tcPr>
            <w:tcW w:w="916" w:type="dxa"/>
          </w:tcPr>
          <w:p>
            <w:pPr>
              <w:pStyle w:val="TableParagraph"/>
              <w:spacing w:before="67"/>
              <w:ind w:left="77"/>
              <w:rPr>
                <w:sz w:val="21"/>
              </w:rPr>
            </w:pPr>
            <w:r>
              <w:rPr>
                <w:spacing w:val="-10"/>
                <w:sz w:val="21"/>
              </w:rPr>
              <w:t>P</w:t>
            </w:r>
          </w:p>
        </w:tc>
        <w:tc>
          <w:tcPr>
            <w:tcW w:w="6144" w:type="dxa"/>
          </w:tcPr>
          <w:p>
            <w:pPr>
              <w:pStyle w:val="TableParagraph"/>
              <w:spacing w:before="67"/>
              <w:ind w:left="78"/>
              <w:rPr>
                <w:sz w:val="21"/>
              </w:rPr>
            </w:pPr>
            <w:r>
              <w:rPr>
                <w:sz w:val="21"/>
              </w:rPr>
              <w:t>Input</w:t>
            </w:r>
            <w:r>
              <w:rPr>
                <w:spacing w:val="-4"/>
                <w:sz w:val="21"/>
              </w:rPr>
              <w:t> </w:t>
            </w:r>
            <w:r>
              <w:rPr>
                <w:sz w:val="21"/>
              </w:rPr>
              <w:t>pin</w:t>
            </w:r>
            <w:r>
              <w:rPr>
                <w:spacing w:val="-3"/>
                <w:sz w:val="21"/>
              </w:rPr>
              <w:t> </w:t>
            </w:r>
            <w:r>
              <w:rPr>
                <w:sz w:val="21"/>
              </w:rPr>
              <w:t>of</w:t>
            </w:r>
            <w:r>
              <w:rPr>
                <w:spacing w:val="-4"/>
                <w:sz w:val="21"/>
              </w:rPr>
              <w:t> </w:t>
            </w:r>
            <w:r>
              <w:rPr>
                <w:sz w:val="21"/>
              </w:rPr>
              <w:t>backup</w:t>
            </w:r>
            <w:r>
              <w:rPr>
                <w:spacing w:val="-3"/>
                <w:sz w:val="21"/>
              </w:rPr>
              <w:t> </w:t>
            </w:r>
            <w:r>
              <w:rPr>
                <w:spacing w:val="-2"/>
                <w:sz w:val="21"/>
              </w:rPr>
              <w:t>battery</w:t>
            </w:r>
          </w:p>
        </w:tc>
      </w:tr>
      <w:tr>
        <w:trPr>
          <w:trHeight w:val="392" w:hRule="atLeast"/>
        </w:trPr>
        <w:tc>
          <w:tcPr>
            <w:tcW w:w="729" w:type="dxa"/>
          </w:tcPr>
          <w:p>
            <w:pPr>
              <w:pStyle w:val="TableParagraph"/>
              <w:spacing w:before="68"/>
              <w:ind w:left="79"/>
              <w:rPr>
                <w:sz w:val="21"/>
              </w:rPr>
            </w:pPr>
            <w:r>
              <w:rPr>
                <w:spacing w:val="-5"/>
                <w:sz w:val="21"/>
              </w:rPr>
              <w:t>28</w:t>
            </w:r>
          </w:p>
        </w:tc>
        <w:tc>
          <w:tcPr>
            <w:tcW w:w="1560" w:type="dxa"/>
          </w:tcPr>
          <w:p>
            <w:pPr>
              <w:pStyle w:val="TableParagraph"/>
              <w:spacing w:before="68"/>
              <w:ind w:left="77"/>
              <w:rPr>
                <w:sz w:val="21"/>
              </w:rPr>
            </w:pPr>
            <w:r>
              <w:rPr>
                <w:spacing w:val="-4"/>
                <w:sz w:val="21"/>
              </w:rPr>
              <w:t>VRTC</w:t>
            </w:r>
          </w:p>
        </w:tc>
        <w:tc>
          <w:tcPr>
            <w:tcW w:w="916" w:type="dxa"/>
          </w:tcPr>
          <w:p>
            <w:pPr>
              <w:pStyle w:val="TableParagraph"/>
              <w:spacing w:before="68"/>
              <w:ind w:left="77"/>
              <w:rPr>
                <w:sz w:val="21"/>
              </w:rPr>
            </w:pPr>
            <w:r>
              <w:rPr>
                <w:spacing w:val="-10"/>
                <w:sz w:val="21"/>
              </w:rPr>
              <w:t>P</w:t>
            </w:r>
          </w:p>
        </w:tc>
        <w:tc>
          <w:tcPr>
            <w:tcW w:w="6144" w:type="dxa"/>
          </w:tcPr>
          <w:p>
            <w:pPr>
              <w:pStyle w:val="TableParagraph"/>
              <w:spacing w:before="68"/>
              <w:ind w:left="78"/>
              <w:rPr>
                <w:sz w:val="21"/>
              </w:rPr>
            </w:pPr>
            <w:r>
              <w:rPr>
                <w:sz w:val="21"/>
              </w:rPr>
              <w:t>RTC</w:t>
            </w:r>
            <w:r>
              <w:rPr>
                <w:spacing w:val="-6"/>
                <w:sz w:val="21"/>
              </w:rPr>
              <w:t> </w:t>
            </w:r>
            <w:r>
              <w:rPr>
                <w:sz w:val="21"/>
              </w:rPr>
              <w:t>power</w:t>
            </w:r>
            <w:r>
              <w:rPr>
                <w:spacing w:val="-2"/>
                <w:sz w:val="21"/>
              </w:rPr>
              <w:t> output</w:t>
            </w:r>
          </w:p>
        </w:tc>
      </w:tr>
      <w:tr>
        <w:trPr>
          <w:trHeight w:val="392" w:hRule="atLeast"/>
        </w:trPr>
        <w:tc>
          <w:tcPr>
            <w:tcW w:w="729" w:type="dxa"/>
          </w:tcPr>
          <w:p>
            <w:pPr>
              <w:pStyle w:val="TableParagraph"/>
              <w:spacing w:before="67"/>
              <w:ind w:left="79"/>
              <w:rPr>
                <w:sz w:val="21"/>
              </w:rPr>
            </w:pPr>
            <w:r>
              <w:rPr>
                <w:spacing w:val="-5"/>
                <w:sz w:val="21"/>
              </w:rPr>
              <w:t>29</w:t>
            </w:r>
          </w:p>
        </w:tc>
        <w:tc>
          <w:tcPr>
            <w:tcW w:w="1560" w:type="dxa"/>
          </w:tcPr>
          <w:p>
            <w:pPr>
              <w:pStyle w:val="TableParagraph"/>
              <w:spacing w:before="67"/>
              <w:ind w:left="77"/>
              <w:rPr>
                <w:sz w:val="21"/>
              </w:rPr>
            </w:pPr>
            <w:r>
              <w:rPr>
                <w:spacing w:val="-2"/>
                <w:sz w:val="21"/>
              </w:rPr>
              <w:t>PWROK</w:t>
            </w:r>
          </w:p>
        </w:tc>
        <w:tc>
          <w:tcPr>
            <w:tcW w:w="916" w:type="dxa"/>
          </w:tcPr>
          <w:p>
            <w:pPr>
              <w:pStyle w:val="TableParagraph"/>
              <w:spacing w:before="67"/>
              <w:ind w:left="77"/>
              <w:rPr>
                <w:sz w:val="21"/>
              </w:rPr>
            </w:pPr>
            <w:r>
              <w:rPr>
                <w:spacing w:val="-5"/>
                <w:sz w:val="21"/>
              </w:rPr>
              <w:t>DIO</w:t>
            </w:r>
          </w:p>
        </w:tc>
        <w:tc>
          <w:tcPr>
            <w:tcW w:w="6144" w:type="dxa"/>
          </w:tcPr>
          <w:p>
            <w:pPr>
              <w:pStyle w:val="TableParagraph"/>
              <w:spacing w:before="67"/>
              <w:ind w:left="78"/>
              <w:rPr>
                <w:sz w:val="21"/>
              </w:rPr>
            </w:pPr>
            <w:r>
              <w:rPr>
                <w:sz w:val="21"/>
              </w:rPr>
              <w:t>Power</w:t>
            </w:r>
            <w:r>
              <w:rPr>
                <w:spacing w:val="-5"/>
                <w:sz w:val="21"/>
              </w:rPr>
              <w:t> </w:t>
            </w:r>
            <w:r>
              <w:rPr>
                <w:sz w:val="21"/>
              </w:rPr>
              <w:t>good</w:t>
            </w:r>
            <w:r>
              <w:rPr>
                <w:spacing w:val="-5"/>
                <w:sz w:val="21"/>
              </w:rPr>
              <w:t> </w:t>
            </w:r>
            <w:r>
              <w:rPr>
                <w:sz w:val="21"/>
              </w:rPr>
              <w:t>indication</w:t>
            </w:r>
            <w:r>
              <w:rPr>
                <w:spacing w:val="-6"/>
                <w:sz w:val="21"/>
              </w:rPr>
              <w:t> </w:t>
            </w:r>
            <w:r>
              <w:rPr>
                <w:spacing w:val="-2"/>
                <w:sz w:val="21"/>
              </w:rPr>
              <w:t>output</w:t>
            </w:r>
          </w:p>
        </w:tc>
      </w:tr>
      <w:tr>
        <w:trPr>
          <w:trHeight w:val="703" w:hRule="atLeast"/>
        </w:trPr>
        <w:tc>
          <w:tcPr>
            <w:tcW w:w="729" w:type="dxa"/>
          </w:tcPr>
          <w:p>
            <w:pPr>
              <w:pStyle w:val="TableParagraph"/>
              <w:spacing w:before="224"/>
              <w:ind w:left="79"/>
              <w:rPr>
                <w:sz w:val="21"/>
              </w:rPr>
            </w:pPr>
            <w:r>
              <w:rPr>
                <w:spacing w:val="-5"/>
                <w:sz w:val="21"/>
              </w:rPr>
              <w:t>30</w:t>
            </w:r>
          </w:p>
        </w:tc>
        <w:tc>
          <w:tcPr>
            <w:tcW w:w="1560" w:type="dxa"/>
          </w:tcPr>
          <w:p>
            <w:pPr>
              <w:pStyle w:val="TableParagraph"/>
              <w:spacing w:before="224"/>
              <w:ind w:left="77"/>
              <w:rPr>
                <w:sz w:val="21"/>
              </w:rPr>
            </w:pPr>
            <w:r>
              <w:rPr>
                <w:spacing w:val="-2"/>
                <w:sz w:val="21"/>
              </w:rPr>
              <w:t>PWRON</w:t>
            </w:r>
          </w:p>
        </w:tc>
        <w:tc>
          <w:tcPr>
            <w:tcW w:w="916" w:type="dxa"/>
          </w:tcPr>
          <w:p>
            <w:pPr>
              <w:pStyle w:val="TableParagraph"/>
              <w:spacing w:before="224"/>
              <w:ind w:left="77"/>
              <w:rPr>
                <w:sz w:val="21"/>
              </w:rPr>
            </w:pPr>
            <w:r>
              <w:rPr>
                <w:spacing w:val="-5"/>
                <w:sz w:val="21"/>
              </w:rPr>
              <w:t>DIO</w:t>
            </w:r>
          </w:p>
        </w:tc>
        <w:tc>
          <w:tcPr>
            <w:tcW w:w="6144" w:type="dxa"/>
          </w:tcPr>
          <w:p>
            <w:pPr>
              <w:pStyle w:val="TableParagraph"/>
              <w:spacing w:before="233"/>
              <w:ind w:left="78"/>
              <w:rPr>
                <w:sz w:val="21"/>
              </w:rPr>
            </w:pPr>
            <w:r>
              <w:rPr>
                <w:sz w:val="21"/>
              </w:rPr>
              <w:t>Power</w:t>
            </w:r>
            <w:r>
              <w:rPr>
                <w:spacing w:val="-4"/>
                <w:sz w:val="21"/>
              </w:rPr>
              <w:t> </w:t>
            </w:r>
            <w:r>
              <w:rPr>
                <w:sz w:val="21"/>
              </w:rPr>
              <w:t>On-Off</w:t>
            </w:r>
            <w:r>
              <w:rPr>
                <w:spacing w:val="-6"/>
                <w:sz w:val="21"/>
              </w:rPr>
              <w:t> </w:t>
            </w:r>
            <w:r>
              <w:rPr>
                <w:sz w:val="21"/>
              </w:rPr>
              <w:t>key</w:t>
            </w:r>
            <w:r>
              <w:rPr>
                <w:spacing w:val="-4"/>
                <w:sz w:val="21"/>
              </w:rPr>
              <w:t> </w:t>
            </w:r>
            <w:r>
              <w:rPr>
                <w:sz w:val="21"/>
              </w:rPr>
              <w:t>input</w:t>
            </w:r>
            <w:r>
              <w:rPr>
                <w:rFonts w:ascii="SimSun" w:eastAsia="SimSun"/>
                <w:sz w:val="21"/>
              </w:rPr>
              <w:t>，</w:t>
            </w:r>
            <w:r>
              <w:rPr>
                <w:sz w:val="21"/>
              </w:rPr>
              <w:t>Internal</w:t>
            </w:r>
            <w:r>
              <w:rPr>
                <w:spacing w:val="-5"/>
                <w:sz w:val="21"/>
              </w:rPr>
              <w:t> </w:t>
            </w:r>
            <w:r>
              <w:rPr>
                <w:sz w:val="21"/>
              </w:rPr>
              <w:t>100k</w:t>
            </w:r>
            <w:r>
              <w:rPr>
                <w:spacing w:val="-5"/>
                <w:sz w:val="21"/>
              </w:rPr>
              <w:t> </w:t>
            </w:r>
            <w:r>
              <w:rPr>
                <w:sz w:val="21"/>
              </w:rPr>
              <w:t>pull</w:t>
            </w:r>
            <w:r>
              <w:rPr>
                <w:spacing w:val="-5"/>
                <w:sz w:val="21"/>
              </w:rPr>
              <w:t> </w:t>
            </w:r>
            <w:r>
              <w:rPr>
                <w:sz w:val="21"/>
              </w:rPr>
              <w:t>up</w:t>
            </w:r>
            <w:r>
              <w:rPr>
                <w:spacing w:val="-7"/>
                <w:sz w:val="21"/>
              </w:rPr>
              <w:t> </w:t>
            </w:r>
            <w:r>
              <w:rPr>
                <w:sz w:val="21"/>
              </w:rPr>
              <w:t>to</w:t>
            </w:r>
            <w:r>
              <w:rPr>
                <w:spacing w:val="-2"/>
                <w:sz w:val="21"/>
              </w:rPr>
              <w:t> </w:t>
            </w:r>
            <w:r>
              <w:rPr>
                <w:spacing w:val="-4"/>
                <w:sz w:val="21"/>
              </w:rPr>
              <w:t>VINT</w:t>
            </w:r>
          </w:p>
        </w:tc>
      </w:tr>
      <w:tr>
        <w:trPr>
          <w:trHeight w:val="2032" w:hRule="atLeast"/>
        </w:trPr>
        <w:tc>
          <w:tcPr>
            <w:tcW w:w="729" w:type="dxa"/>
          </w:tcPr>
          <w:p>
            <w:pPr>
              <w:pStyle w:val="TableParagraph"/>
              <w:ind w:left="0"/>
              <w:rPr>
                <w:b/>
                <w:sz w:val="21"/>
              </w:rPr>
            </w:pPr>
          </w:p>
          <w:p>
            <w:pPr>
              <w:pStyle w:val="TableParagraph"/>
              <w:ind w:left="0"/>
              <w:rPr>
                <w:b/>
                <w:sz w:val="21"/>
              </w:rPr>
            </w:pPr>
          </w:p>
          <w:p>
            <w:pPr>
              <w:pStyle w:val="TableParagraph"/>
              <w:spacing w:before="119"/>
              <w:ind w:left="0"/>
              <w:rPr>
                <w:b/>
                <w:sz w:val="21"/>
              </w:rPr>
            </w:pPr>
          </w:p>
          <w:p>
            <w:pPr>
              <w:pStyle w:val="TableParagraph"/>
              <w:ind w:left="79"/>
              <w:rPr>
                <w:sz w:val="21"/>
              </w:rPr>
            </w:pPr>
            <w:r>
              <w:rPr>
                <w:spacing w:val="-5"/>
                <w:sz w:val="21"/>
              </w:rPr>
              <w:t>31</w:t>
            </w:r>
          </w:p>
        </w:tc>
        <w:tc>
          <w:tcPr>
            <w:tcW w:w="1560" w:type="dxa"/>
          </w:tcPr>
          <w:p>
            <w:pPr>
              <w:pStyle w:val="TableParagraph"/>
              <w:ind w:left="0"/>
              <w:rPr>
                <w:b/>
                <w:sz w:val="21"/>
              </w:rPr>
            </w:pPr>
          </w:p>
          <w:p>
            <w:pPr>
              <w:pStyle w:val="TableParagraph"/>
              <w:ind w:left="0"/>
              <w:rPr>
                <w:b/>
                <w:sz w:val="21"/>
              </w:rPr>
            </w:pPr>
          </w:p>
          <w:p>
            <w:pPr>
              <w:pStyle w:val="TableParagraph"/>
              <w:spacing w:before="119"/>
              <w:ind w:left="0"/>
              <w:rPr>
                <w:b/>
                <w:sz w:val="21"/>
              </w:rPr>
            </w:pPr>
          </w:p>
          <w:p>
            <w:pPr>
              <w:pStyle w:val="TableParagraph"/>
              <w:ind w:left="77"/>
              <w:rPr>
                <w:sz w:val="21"/>
              </w:rPr>
            </w:pPr>
            <w:r>
              <w:rPr>
                <w:spacing w:val="-5"/>
                <w:sz w:val="21"/>
              </w:rPr>
              <w:t>TS</w:t>
            </w:r>
          </w:p>
        </w:tc>
        <w:tc>
          <w:tcPr>
            <w:tcW w:w="916" w:type="dxa"/>
          </w:tcPr>
          <w:p>
            <w:pPr>
              <w:pStyle w:val="TableParagraph"/>
              <w:ind w:left="0"/>
              <w:rPr>
                <w:b/>
                <w:sz w:val="21"/>
              </w:rPr>
            </w:pPr>
          </w:p>
          <w:p>
            <w:pPr>
              <w:pStyle w:val="TableParagraph"/>
              <w:ind w:left="0"/>
              <w:rPr>
                <w:b/>
                <w:sz w:val="21"/>
              </w:rPr>
            </w:pPr>
          </w:p>
          <w:p>
            <w:pPr>
              <w:pStyle w:val="TableParagraph"/>
              <w:spacing w:before="119"/>
              <w:ind w:left="0"/>
              <w:rPr>
                <w:b/>
                <w:sz w:val="21"/>
              </w:rPr>
            </w:pPr>
          </w:p>
          <w:p>
            <w:pPr>
              <w:pStyle w:val="TableParagraph"/>
              <w:ind w:left="77"/>
              <w:rPr>
                <w:sz w:val="21"/>
              </w:rPr>
            </w:pPr>
            <w:r>
              <w:rPr>
                <w:spacing w:val="-5"/>
                <w:sz w:val="21"/>
              </w:rPr>
              <w:t>AI</w:t>
            </w:r>
          </w:p>
        </w:tc>
        <w:tc>
          <w:tcPr>
            <w:tcW w:w="6144" w:type="dxa"/>
          </w:tcPr>
          <w:p>
            <w:pPr>
              <w:pStyle w:val="TableParagraph"/>
              <w:spacing w:before="67"/>
              <w:ind w:left="78"/>
              <w:rPr>
                <w:sz w:val="21"/>
              </w:rPr>
            </w:pPr>
            <w:r>
              <w:rPr>
                <w:sz w:val="21"/>
              </w:rPr>
              <w:t>Temperature</w:t>
            </w:r>
            <w:r>
              <w:rPr>
                <w:spacing w:val="-8"/>
                <w:sz w:val="21"/>
              </w:rPr>
              <w:t> </w:t>
            </w:r>
            <w:r>
              <w:rPr>
                <w:sz w:val="21"/>
              </w:rPr>
              <w:t>qualification</w:t>
            </w:r>
            <w:r>
              <w:rPr>
                <w:spacing w:val="-9"/>
                <w:sz w:val="21"/>
              </w:rPr>
              <w:t> </w:t>
            </w:r>
            <w:r>
              <w:rPr>
                <w:sz w:val="21"/>
              </w:rPr>
              <w:t>voltage</w:t>
            </w:r>
            <w:r>
              <w:rPr>
                <w:spacing w:val="-11"/>
                <w:sz w:val="21"/>
              </w:rPr>
              <w:t> </w:t>
            </w:r>
            <w:r>
              <w:rPr>
                <w:spacing w:val="-2"/>
                <w:sz w:val="21"/>
              </w:rPr>
              <w:t>input.</w:t>
            </w:r>
          </w:p>
          <w:p>
            <w:pPr>
              <w:pStyle w:val="TableParagraph"/>
              <w:spacing w:line="292" w:lineRule="auto" w:before="56"/>
              <w:ind w:left="78"/>
              <w:rPr>
                <w:sz w:val="21"/>
              </w:rPr>
            </w:pPr>
            <w:r>
              <w:rPr>
                <w:sz w:val="21"/>
              </w:rPr>
              <w:t>Connect</w:t>
            </w:r>
            <w:r>
              <w:rPr>
                <w:spacing w:val="40"/>
                <w:sz w:val="21"/>
              </w:rPr>
              <w:t> </w:t>
            </w:r>
            <w:r>
              <w:rPr>
                <w:sz w:val="21"/>
              </w:rPr>
              <w:t>a</w:t>
            </w:r>
            <w:r>
              <w:rPr>
                <w:spacing w:val="40"/>
                <w:sz w:val="21"/>
              </w:rPr>
              <w:t> </w:t>
            </w:r>
            <w:r>
              <w:rPr>
                <w:sz w:val="21"/>
              </w:rPr>
              <w:t>negative</w:t>
            </w:r>
            <w:r>
              <w:rPr>
                <w:spacing w:val="40"/>
                <w:sz w:val="21"/>
              </w:rPr>
              <w:t> </w:t>
            </w:r>
            <w:r>
              <w:rPr>
                <w:sz w:val="21"/>
              </w:rPr>
              <w:t>temperature</w:t>
            </w:r>
            <w:r>
              <w:rPr>
                <w:spacing w:val="40"/>
                <w:sz w:val="21"/>
              </w:rPr>
              <w:t> </w:t>
            </w:r>
            <w:r>
              <w:rPr>
                <w:sz w:val="21"/>
              </w:rPr>
              <w:t>coefficient</w:t>
            </w:r>
            <w:r>
              <w:rPr>
                <w:spacing w:val="40"/>
                <w:sz w:val="21"/>
              </w:rPr>
              <w:t> </w:t>
            </w:r>
            <w:r>
              <w:rPr>
                <w:sz w:val="21"/>
              </w:rPr>
              <w:t>thermistor</w:t>
            </w:r>
            <w:r>
              <w:rPr>
                <w:spacing w:val="40"/>
                <w:sz w:val="21"/>
              </w:rPr>
              <w:t> </w:t>
            </w:r>
            <w:r>
              <w:rPr>
                <w:sz w:val="21"/>
              </w:rPr>
              <w:t>from</w:t>
            </w:r>
            <w:r>
              <w:rPr>
                <w:spacing w:val="40"/>
                <w:sz w:val="21"/>
              </w:rPr>
              <w:t> </w:t>
            </w:r>
            <w:r>
              <w:rPr>
                <w:sz w:val="21"/>
              </w:rPr>
              <w:t>TS</w:t>
            </w:r>
            <w:r>
              <w:rPr>
                <w:spacing w:val="40"/>
                <w:sz w:val="21"/>
              </w:rPr>
              <w:t> </w:t>
            </w:r>
            <w:r>
              <w:rPr>
                <w:sz w:val="21"/>
              </w:rPr>
              <w:t>to </w:t>
            </w:r>
            <w:r>
              <w:rPr>
                <w:spacing w:val="-4"/>
                <w:sz w:val="21"/>
              </w:rPr>
              <w:t>GND.</w:t>
            </w:r>
          </w:p>
          <w:p>
            <w:pPr>
              <w:pStyle w:val="TableParagraph"/>
              <w:spacing w:line="292" w:lineRule="auto" w:before="39"/>
              <w:ind w:left="78"/>
              <w:rPr>
                <w:sz w:val="21"/>
              </w:rPr>
            </w:pPr>
            <w:r>
              <w:rPr>
                <w:sz w:val="21"/>
              </w:rPr>
              <w:t>A</w:t>
            </w:r>
            <w:r>
              <w:rPr>
                <w:spacing w:val="35"/>
                <w:sz w:val="21"/>
              </w:rPr>
              <w:t> </w:t>
            </w:r>
            <w:r>
              <w:rPr>
                <w:sz w:val="21"/>
              </w:rPr>
              <w:t>current</w:t>
            </w:r>
            <w:r>
              <w:rPr>
                <w:spacing w:val="38"/>
                <w:sz w:val="21"/>
              </w:rPr>
              <w:t> </w:t>
            </w:r>
            <w:r>
              <w:rPr>
                <w:sz w:val="21"/>
              </w:rPr>
              <w:t>source</w:t>
            </w:r>
            <w:r>
              <w:rPr>
                <w:spacing w:val="38"/>
                <w:sz w:val="21"/>
              </w:rPr>
              <w:t> </w:t>
            </w:r>
            <w:r>
              <w:rPr>
                <w:sz w:val="21"/>
              </w:rPr>
              <w:t>is</w:t>
            </w:r>
            <w:r>
              <w:rPr>
                <w:spacing w:val="36"/>
                <w:sz w:val="21"/>
              </w:rPr>
              <w:t> </w:t>
            </w:r>
            <w:r>
              <w:rPr>
                <w:sz w:val="21"/>
              </w:rPr>
              <w:t>injected</w:t>
            </w:r>
            <w:r>
              <w:rPr>
                <w:spacing w:val="37"/>
                <w:sz w:val="21"/>
              </w:rPr>
              <w:t> </w:t>
            </w:r>
            <w:r>
              <w:rPr>
                <w:sz w:val="21"/>
              </w:rPr>
              <w:t>to</w:t>
            </w:r>
            <w:r>
              <w:rPr>
                <w:spacing w:val="37"/>
                <w:sz w:val="21"/>
              </w:rPr>
              <w:t> </w:t>
            </w:r>
            <w:r>
              <w:rPr>
                <w:sz w:val="21"/>
              </w:rPr>
              <w:t>TS</w:t>
            </w:r>
            <w:r>
              <w:rPr>
                <w:spacing w:val="39"/>
                <w:sz w:val="21"/>
              </w:rPr>
              <w:t> </w:t>
            </w:r>
            <w:r>
              <w:rPr>
                <w:sz w:val="21"/>
              </w:rPr>
              <w:t>pin</w:t>
            </w:r>
            <w:r>
              <w:rPr>
                <w:spacing w:val="35"/>
                <w:sz w:val="21"/>
              </w:rPr>
              <w:t> </w:t>
            </w:r>
            <w:r>
              <w:rPr>
                <w:sz w:val="21"/>
              </w:rPr>
              <w:t>and</w:t>
            </w:r>
            <w:r>
              <w:rPr>
                <w:spacing w:val="37"/>
                <w:sz w:val="21"/>
              </w:rPr>
              <w:t> </w:t>
            </w:r>
            <w:r>
              <w:rPr>
                <w:sz w:val="21"/>
              </w:rPr>
              <w:t>convert</w:t>
            </w:r>
            <w:r>
              <w:rPr>
                <w:spacing w:val="38"/>
                <w:sz w:val="21"/>
              </w:rPr>
              <w:t> </w:t>
            </w:r>
            <w:r>
              <w:rPr>
                <w:sz w:val="21"/>
              </w:rPr>
              <w:t>TS</w:t>
            </w:r>
            <w:r>
              <w:rPr>
                <w:spacing w:val="36"/>
                <w:sz w:val="21"/>
              </w:rPr>
              <w:t> </w:t>
            </w:r>
            <w:r>
              <w:rPr>
                <w:sz w:val="21"/>
              </w:rPr>
              <w:t>voltage</w:t>
            </w:r>
            <w:r>
              <w:rPr>
                <w:spacing w:val="38"/>
                <w:sz w:val="21"/>
              </w:rPr>
              <w:t> </w:t>
            </w:r>
            <w:r>
              <w:rPr>
                <w:sz w:val="21"/>
              </w:rPr>
              <w:t>to</w:t>
            </w:r>
            <w:r>
              <w:rPr>
                <w:spacing w:val="37"/>
                <w:sz w:val="21"/>
              </w:rPr>
              <w:t> </w:t>
            </w:r>
            <w:r>
              <w:rPr>
                <w:sz w:val="21"/>
              </w:rPr>
              <w:t>a digital code. Charging suspends when TS pin is out of range.</w:t>
            </w:r>
          </w:p>
          <w:p>
            <w:pPr>
              <w:pStyle w:val="TableParagraph"/>
              <w:spacing w:before="39"/>
              <w:ind w:left="78"/>
              <w:rPr>
                <w:sz w:val="21"/>
              </w:rPr>
            </w:pPr>
            <w:r>
              <w:rPr>
                <w:sz w:val="21"/>
              </w:rPr>
              <w:t>Besides,</w:t>
            </w:r>
            <w:r>
              <w:rPr>
                <w:spacing w:val="-5"/>
                <w:sz w:val="21"/>
              </w:rPr>
              <w:t> </w:t>
            </w:r>
            <w:r>
              <w:rPr>
                <w:sz w:val="21"/>
              </w:rPr>
              <w:t>TS</w:t>
            </w:r>
            <w:r>
              <w:rPr>
                <w:spacing w:val="-5"/>
                <w:sz w:val="21"/>
              </w:rPr>
              <w:t> </w:t>
            </w:r>
            <w:r>
              <w:rPr>
                <w:sz w:val="21"/>
              </w:rPr>
              <w:t>can</w:t>
            </w:r>
            <w:r>
              <w:rPr>
                <w:spacing w:val="-4"/>
                <w:sz w:val="21"/>
              </w:rPr>
              <w:t> </w:t>
            </w:r>
            <w:r>
              <w:rPr>
                <w:sz w:val="21"/>
              </w:rPr>
              <w:t>be</w:t>
            </w:r>
            <w:r>
              <w:rPr>
                <w:spacing w:val="-7"/>
                <w:sz w:val="21"/>
              </w:rPr>
              <w:t> </w:t>
            </w:r>
            <w:r>
              <w:rPr>
                <w:sz w:val="21"/>
              </w:rPr>
              <w:t>connected</w:t>
            </w:r>
            <w:r>
              <w:rPr>
                <w:spacing w:val="-4"/>
                <w:sz w:val="21"/>
              </w:rPr>
              <w:t> </w:t>
            </w:r>
            <w:r>
              <w:rPr>
                <w:sz w:val="21"/>
              </w:rPr>
              <w:t>to</w:t>
            </w:r>
            <w:r>
              <w:rPr>
                <w:spacing w:val="-2"/>
                <w:sz w:val="21"/>
              </w:rPr>
              <w:t> </w:t>
            </w:r>
            <w:r>
              <w:rPr>
                <w:sz w:val="21"/>
              </w:rPr>
              <w:t>external</w:t>
            </w:r>
            <w:r>
              <w:rPr>
                <w:spacing w:val="-6"/>
                <w:sz w:val="21"/>
              </w:rPr>
              <w:t> </w:t>
            </w:r>
            <w:r>
              <w:rPr>
                <w:sz w:val="21"/>
              </w:rPr>
              <w:t>input</w:t>
            </w:r>
            <w:r>
              <w:rPr>
                <w:spacing w:val="-5"/>
                <w:sz w:val="21"/>
              </w:rPr>
              <w:t> </w:t>
            </w:r>
            <w:r>
              <w:rPr>
                <w:spacing w:val="-2"/>
                <w:sz w:val="21"/>
              </w:rPr>
              <w:t>signal.</w:t>
            </w:r>
          </w:p>
        </w:tc>
      </w:tr>
      <w:tr>
        <w:trPr>
          <w:trHeight w:val="703" w:hRule="atLeast"/>
        </w:trPr>
        <w:tc>
          <w:tcPr>
            <w:tcW w:w="729" w:type="dxa"/>
          </w:tcPr>
          <w:p>
            <w:pPr>
              <w:pStyle w:val="TableParagraph"/>
              <w:spacing w:before="223"/>
              <w:ind w:left="79"/>
              <w:rPr>
                <w:sz w:val="21"/>
              </w:rPr>
            </w:pPr>
            <w:r>
              <w:rPr>
                <w:spacing w:val="-5"/>
                <w:sz w:val="21"/>
              </w:rPr>
              <w:t>32</w:t>
            </w:r>
          </w:p>
        </w:tc>
        <w:tc>
          <w:tcPr>
            <w:tcW w:w="1560" w:type="dxa"/>
          </w:tcPr>
          <w:p>
            <w:pPr>
              <w:pStyle w:val="TableParagraph"/>
              <w:spacing w:line="310" w:lineRule="atLeast" w:before="14"/>
              <w:ind w:left="77"/>
              <w:rPr>
                <w:sz w:val="21"/>
              </w:rPr>
            </w:pPr>
            <w:r>
              <w:rPr>
                <w:spacing w:val="-2"/>
                <w:sz w:val="21"/>
              </w:rPr>
              <w:t>GPIO1/FB5/RTC </w:t>
            </w:r>
            <w:r>
              <w:rPr>
                <w:spacing w:val="-4"/>
                <w:sz w:val="21"/>
              </w:rPr>
              <w:t>LDO2</w:t>
            </w:r>
          </w:p>
        </w:tc>
        <w:tc>
          <w:tcPr>
            <w:tcW w:w="916" w:type="dxa"/>
          </w:tcPr>
          <w:p>
            <w:pPr>
              <w:pStyle w:val="TableParagraph"/>
              <w:spacing w:before="223"/>
              <w:ind w:left="77"/>
              <w:rPr>
                <w:sz w:val="21"/>
              </w:rPr>
            </w:pPr>
            <w:r>
              <w:rPr>
                <w:spacing w:val="-5"/>
                <w:sz w:val="21"/>
              </w:rPr>
              <w:t>DIO</w:t>
            </w:r>
          </w:p>
        </w:tc>
        <w:tc>
          <w:tcPr>
            <w:tcW w:w="6144" w:type="dxa"/>
          </w:tcPr>
          <w:p>
            <w:pPr>
              <w:pStyle w:val="TableParagraph"/>
              <w:spacing w:line="310" w:lineRule="atLeast" w:before="14"/>
              <w:ind w:left="78"/>
              <w:rPr>
                <w:sz w:val="21"/>
              </w:rPr>
            </w:pPr>
            <w:r>
              <w:rPr>
                <w:sz w:val="21"/>
              </w:rPr>
              <w:t>Output</w:t>
            </w:r>
            <w:r>
              <w:rPr>
                <w:spacing w:val="40"/>
                <w:sz w:val="21"/>
              </w:rPr>
              <w:t> </w:t>
            </w:r>
            <w:r>
              <w:rPr>
                <w:sz w:val="21"/>
              </w:rPr>
              <w:t>pin</w:t>
            </w:r>
            <w:r>
              <w:rPr>
                <w:spacing w:val="40"/>
                <w:sz w:val="21"/>
              </w:rPr>
              <w:t> </w:t>
            </w:r>
            <w:r>
              <w:rPr>
                <w:sz w:val="21"/>
              </w:rPr>
              <w:t>of</w:t>
            </w:r>
            <w:r>
              <w:rPr>
                <w:spacing w:val="40"/>
                <w:sz w:val="21"/>
              </w:rPr>
              <w:t> </w:t>
            </w:r>
            <w:r>
              <w:rPr>
                <w:sz w:val="21"/>
              </w:rPr>
              <w:t>GPIO1</w:t>
            </w:r>
            <w:r>
              <w:rPr>
                <w:spacing w:val="40"/>
                <w:sz w:val="21"/>
              </w:rPr>
              <w:t> </w:t>
            </w:r>
            <w:r>
              <w:rPr>
                <w:sz w:val="21"/>
              </w:rPr>
              <w:t>and</w:t>
            </w:r>
            <w:r>
              <w:rPr>
                <w:spacing w:val="40"/>
                <w:sz w:val="21"/>
              </w:rPr>
              <w:t> </w:t>
            </w:r>
            <w:r>
              <w:rPr>
                <w:sz w:val="21"/>
              </w:rPr>
              <w:t>can</w:t>
            </w:r>
            <w:r>
              <w:rPr>
                <w:spacing w:val="40"/>
                <w:sz w:val="21"/>
              </w:rPr>
              <w:t> </w:t>
            </w:r>
            <w:r>
              <w:rPr>
                <w:sz w:val="21"/>
              </w:rPr>
              <w:t>be</w:t>
            </w:r>
            <w:r>
              <w:rPr>
                <w:spacing w:val="40"/>
                <w:sz w:val="21"/>
              </w:rPr>
              <w:t> </w:t>
            </w:r>
            <w:r>
              <w:rPr>
                <w:sz w:val="21"/>
              </w:rPr>
              <w:t>configured</w:t>
            </w:r>
            <w:r>
              <w:rPr>
                <w:spacing w:val="40"/>
                <w:sz w:val="21"/>
              </w:rPr>
              <w:t> </w:t>
            </w:r>
            <w:r>
              <w:rPr>
                <w:sz w:val="21"/>
              </w:rPr>
              <w:t>as</w:t>
            </w:r>
            <w:r>
              <w:rPr>
                <w:spacing w:val="40"/>
                <w:sz w:val="21"/>
              </w:rPr>
              <w:t> </w:t>
            </w:r>
            <w:r>
              <w:rPr>
                <w:sz w:val="21"/>
              </w:rPr>
              <w:t>the</w:t>
            </w:r>
            <w:r>
              <w:rPr>
                <w:spacing w:val="40"/>
                <w:sz w:val="21"/>
              </w:rPr>
              <w:t> </w:t>
            </w:r>
            <w:r>
              <w:rPr>
                <w:sz w:val="21"/>
              </w:rPr>
              <w:t>Output</w:t>
            </w:r>
            <w:r>
              <w:rPr>
                <w:spacing w:val="40"/>
                <w:sz w:val="21"/>
              </w:rPr>
              <w:t> </w:t>
            </w:r>
            <w:r>
              <w:rPr>
                <w:sz w:val="21"/>
              </w:rPr>
              <w:t>pin</w:t>
            </w:r>
            <w:r>
              <w:rPr>
                <w:spacing w:val="40"/>
                <w:sz w:val="21"/>
              </w:rPr>
              <w:t> </w:t>
            </w:r>
            <w:r>
              <w:rPr>
                <w:sz w:val="21"/>
              </w:rPr>
              <w:t>of RTCLDO2 or DCDC5 feedback pin.</w:t>
            </w:r>
          </w:p>
        </w:tc>
      </w:tr>
      <w:tr>
        <w:trPr>
          <w:trHeight w:val="1056" w:hRule="atLeast"/>
        </w:trPr>
        <w:tc>
          <w:tcPr>
            <w:tcW w:w="729" w:type="dxa"/>
          </w:tcPr>
          <w:p>
            <w:pPr>
              <w:pStyle w:val="TableParagraph"/>
              <w:spacing w:before="143"/>
              <w:ind w:left="0"/>
              <w:rPr>
                <w:b/>
                <w:sz w:val="21"/>
              </w:rPr>
            </w:pPr>
          </w:p>
          <w:p>
            <w:pPr>
              <w:pStyle w:val="TableParagraph"/>
              <w:ind w:left="79"/>
              <w:rPr>
                <w:sz w:val="21"/>
              </w:rPr>
            </w:pPr>
            <w:r>
              <w:rPr>
                <w:spacing w:val="-5"/>
                <w:sz w:val="21"/>
              </w:rPr>
              <w:t>33</w:t>
            </w:r>
          </w:p>
        </w:tc>
        <w:tc>
          <w:tcPr>
            <w:tcW w:w="1560" w:type="dxa"/>
          </w:tcPr>
          <w:p>
            <w:pPr>
              <w:pStyle w:val="TableParagraph"/>
              <w:spacing w:before="143"/>
              <w:ind w:left="0"/>
              <w:rPr>
                <w:b/>
                <w:sz w:val="21"/>
              </w:rPr>
            </w:pPr>
          </w:p>
          <w:p>
            <w:pPr>
              <w:pStyle w:val="TableParagraph"/>
              <w:ind w:left="77"/>
              <w:rPr>
                <w:sz w:val="21"/>
              </w:rPr>
            </w:pPr>
            <w:r>
              <w:rPr>
                <w:spacing w:val="-5"/>
                <w:sz w:val="21"/>
              </w:rPr>
              <w:t>BAT</w:t>
            </w:r>
          </w:p>
        </w:tc>
        <w:tc>
          <w:tcPr>
            <w:tcW w:w="916" w:type="dxa"/>
          </w:tcPr>
          <w:p>
            <w:pPr>
              <w:pStyle w:val="TableParagraph"/>
              <w:spacing w:before="143"/>
              <w:ind w:left="0"/>
              <w:rPr>
                <w:b/>
                <w:sz w:val="21"/>
              </w:rPr>
            </w:pPr>
          </w:p>
          <w:p>
            <w:pPr>
              <w:pStyle w:val="TableParagraph"/>
              <w:ind w:left="77"/>
              <w:rPr>
                <w:sz w:val="21"/>
              </w:rPr>
            </w:pPr>
            <w:r>
              <w:rPr>
                <w:spacing w:val="-10"/>
                <w:sz w:val="21"/>
              </w:rPr>
              <w:t>P</w:t>
            </w:r>
          </w:p>
        </w:tc>
        <w:tc>
          <w:tcPr>
            <w:tcW w:w="6144" w:type="dxa"/>
          </w:tcPr>
          <w:p>
            <w:pPr>
              <w:pStyle w:val="TableParagraph"/>
              <w:spacing w:before="69"/>
              <w:ind w:left="78"/>
              <w:rPr>
                <w:sz w:val="21"/>
              </w:rPr>
            </w:pPr>
            <w:r>
              <w:rPr>
                <w:sz w:val="21"/>
              </w:rPr>
              <w:t>Battery</w:t>
            </w:r>
            <w:r>
              <w:rPr>
                <w:spacing w:val="-9"/>
                <w:sz w:val="21"/>
              </w:rPr>
              <w:t> </w:t>
            </w:r>
            <w:r>
              <w:rPr>
                <w:sz w:val="21"/>
              </w:rPr>
              <w:t>connection</w:t>
            </w:r>
            <w:r>
              <w:rPr>
                <w:spacing w:val="-7"/>
                <w:sz w:val="21"/>
              </w:rPr>
              <w:t> </w:t>
            </w:r>
            <w:r>
              <w:rPr>
                <w:spacing w:val="-2"/>
                <w:sz w:val="21"/>
              </w:rPr>
              <w:t>point.</w:t>
            </w:r>
          </w:p>
          <w:p>
            <w:pPr>
              <w:pStyle w:val="TableParagraph"/>
              <w:spacing w:before="55"/>
              <w:ind w:left="78"/>
              <w:rPr>
                <w:sz w:val="21"/>
              </w:rPr>
            </w:pPr>
            <w:r>
              <w:rPr>
                <w:sz w:val="21"/>
              </w:rPr>
              <w:t>The</w:t>
            </w:r>
            <w:r>
              <w:rPr>
                <w:spacing w:val="-5"/>
                <w:sz w:val="21"/>
              </w:rPr>
              <w:t> </w:t>
            </w:r>
            <w:r>
              <w:rPr>
                <w:sz w:val="21"/>
              </w:rPr>
              <w:t>internal</w:t>
            </w:r>
            <w:r>
              <w:rPr>
                <w:spacing w:val="-6"/>
                <w:sz w:val="21"/>
              </w:rPr>
              <w:t> </w:t>
            </w:r>
            <w:r>
              <w:rPr>
                <w:sz w:val="21"/>
              </w:rPr>
              <w:t>BATFET</w:t>
            </w:r>
            <w:r>
              <w:rPr>
                <w:spacing w:val="-5"/>
                <w:sz w:val="21"/>
              </w:rPr>
              <w:t> </w:t>
            </w:r>
            <w:r>
              <w:rPr>
                <w:sz w:val="21"/>
              </w:rPr>
              <w:t>is</w:t>
            </w:r>
            <w:r>
              <w:rPr>
                <w:spacing w:val="-6"/>
                <w:sz w:val="21"/>
              </w:rPr>
              <w:t> </w:t>
            </w:r>
            <w:r>
              <w:rPr>
                <w:sz w:val="21"/>
              </w:rPr>
              <w:t>connected</w:t>
            </w:r>
            <w:r>
              <w:rPr>
                <w:spacing w:val="-5"/>
                <w:sz w:val="21"/>
              </w:rPr>
              <w:t> </w:t>
            </w:r>
            <w:r>
              <w:rPr>
                <w:sz w:val="21"/>
              </w:rPr>
              <w:t>between</w:t>
            </w:r>
            <w:r>
              <w:rPr>
                <w:spacing w:val="-4"/>
                <w:sz w:val="21"/>
              </w:rPr>
              <w:t> </w:t>
            </w:r>
            <w:r>
              <w:rPr>
                <w:sz w:val="21"/>
              </w:rPr>
              <w:t>BAT</w:t>
            </w:r>
            <w:r>
              <w:rPr>
                <w:spacing w:val="-5"/>
                <w:sz w:val="21"/>
              </w:rPr>
              <w:t> </w:t>
            </w:r>
            <w:r>
              <w:rPr>
                <w:sz w:val="21"/>
              </w:rPr>
              <w:t>and</w:t>
            </w:r>
            <w:r>
              <w:rPr>
                <w:spacing w:val="-5"/>
                <w:sz w:val="21"/>
              </w:rPr>
              <w:t> </w:t>
            </w:r>
            <w:r>
              <w:rPr>
                <w:spacing w:val="-4"/>
                <w:sz w:val="21"/>
              </w:rPr>
              <w:t>SYS.</w:t>
            </w:r>
          </w:p>
          <w:p>
            <w:pPr>
              <w:pStyle w:val="TableParagraph"/>
              <w:spacing w:before="94"/>
              <w:ind w:left="78"/>
              <w:rPr>
                <w:sz w:val="21"/>
              </w:rPr>
            </w:pPr>
            <w:r>
              <w:rPr>
                <w:sz w:val="21"/>
              </w:rPr>
              <w:t>Connect</w:t>
            </w:r>
            <w:r>
              <w:rPr>
                <w:spacing w:val="-5"/>
                <w:sz w:val="21"/>
              </w:rPr>
              <w:t> </w:t>
            </w:r>
            <w:r>
              <w:rPr>
                <w:sz w:val="21"/>
              </w:rPr>
              <w:t>a</w:t>
            </w:r>
            <w:r>
              <w:rPr>
                <w:spacing w:val="-4"/>
                <w:sz w:val="21"/>
              </w:rPr>
              <w:t> </w:t>
            </w:r>
            <w:r>
              <w:rPr>
                <w:sz w:val="21"/>
              </w:rPr>
              <w:t>1uF</w:t>
            </w:r>
            <w:r>
              <w:rPr>
                <w:spacing w:val="-5"/>
                <w:sz w:val="21"/>
              </w:rPr>
              <w:t> </w:t>
            </w:r>
            <w:r>
              <w:rPr>
                <w:sz w:val="21"/>
              </w:rPr>
              <w:t>capacitor</w:t>
            </w:r>
            <w:r>
              <w:rPr>
                <w:spacing w:val="-3"/>
                <w:sz w:val="21"/>
              </w:rPr>
              <w:t> </w:t>
            </w:r>
            <w:r>
              <w:rPr>
                <w:sz w:val="21"/>
              </w:rPr>
              <w:t>closely</w:t>
            </w:r>
            <w:r>
              <w:rPr>
                <w:spacing w:val="-5"/>
                <w:sz w:val="21"/>
              </w:rPr>
              <w:t> </w:t>
            </w:r>
            <w:r>
              <w:rPr>
                <w:sz w:val="21"/>
              </w:rPr>
              <w:t>to</w:t>
            </w:r>
            <w:r>
              <w:rPr>
                <w:spacing w:val="-5"/>
                <w:sz w:val="21"/>
              </w:rPr>
              <w:t> </w:t>
            </w:r>
            <w:r>
              <w:rPr>
                <w:sz w:val="21"/>
              </w:rPr>
              <w:t>the</w:t>
            </w:r>
            <w:r>
              <w:rPr>
                <w:spacing w:val="-3"/>
                <w:sz w:val="21"/>
              </w:rPr>
              <w:t> </w:t>
            </w:r>
            <w:r>
              <w:rPr>
                <w:sz w:val="21"/>
              </w:rPr>
              <w:t>BAT</w:t>
            </w:r>
            <w:r>
              <w:rPr>
                <w:spacing w:val="-3"/>
                <w:sz w:val="21"/>
              </w:rPr>
              <w:t> </w:t>
            </w:r>
            <w:r>
              <w:rPr>
                <w:spacing w:val="-4"/>
                <w:sz w:val="21"/>
              </w:rPr>
              <w:t>pin.</w:t>
            </w:r>
          </w:p>
        </w:tc>
      </w:tr>
      <w:tr>
        <w:trPr>
          <w:trHeight w:val="1055" w:hRule="atLeast"/>
        </w:trPr>
        <w:tc>
          <w:tcPr>
            <w:tcW w:w="729" w:type="dxa"/>
          </w:tcPr>
          <w:p>
            <w:pPr>
              <w:pStyle w:val="TableParagraph"/>
              <w:spacing w:before="143"/>
              <w:ind w:left="0"/>
              <w:rPr>
                <w:b/>
                <w:sz w:val="21"/>
              </w:rPr>
            </w:pPr>
          </w:p>
          <w:p>
            <w:pPr>
              <w:pStyle w:val="TableParagraph"/>
              <w:ind w:left="79"/>
              <w:rPr>
                <w:sz w:val="21"/>
              </w:rPr>
            </w:pPr>
            <w:r>
              <w:rPr>
                <w:spacing w:val="-5"/>
                <w:sz w:val="21"/>
              </w:rPr>
              <w:t>34</w:t>
            </w:r>
          </w:p>
        </w:tc>
        <w:tc>
          <w:tcPr>
            <w:tcW w:w="1560" w:type="dxa"/>
          </w:tcPr>
          <w:p>
            <w:pPr>
              <w:pStyle w:val="TableParagraph"/>
              <w:spacing w:before="143"/>
              <w:ind w:left="0"/>
              <w:rPr>
                <w:b/>
                <w:sz w:val="21"/>
              </w:rPr>
            </w:pPr>
          </w:p>
          <w:p>
            <w:pPr>
              <w:pStyle w:val="TableParagraph"/>
              <w:ind w:left="77"/>
              <w:rPr>
                <w:sz w:val="21"/>
              </w:rPr>
            </w:pPr>
            <w:r>
              <w:rPr>
                <w:spacing w:val="-4"/>
                <w:sz w:val="21"/>
              </w:rPr>
              <w:t>VSYS</w:t>
            </w:r>
          </w:p>
        </w:tc>
        <w:tc>
          <w:tcPr>
            <w:tcW w:w="916" w:type="dxa"/>
          </w:tcPr>
          <w:p>
            <w:pPr>
              <w:pStyle w:val="TableParagraph"/>
              <w:spacing w:before="143"/>
              <w:ind w:left="0"/>
              <w:rPr>
                <w:b/>
                <w:sz w:val="21"/>
              </w:rPr>
            </w:pPr>
          </w:p>
          <w:p>
            <w:pPr>
              <w:pStyle w:val="TableParagraph"/>
              <w:ind w:left="77"/>
              <w:rPr>
                <w:sz w:val="21"/>
              </w:rPr>
            </w:pPr>
            <w:r>
              <w:rPr>
                <w:spacing w:val="-10"/>
                <w:sz w:val="21"/>
              </w:rPr>
              <w:t>P</w:t>
            </w:r>
          </w:p>
        </w:tc>
        <w:tc>
          <w:tcPr>
            <w:tcW w:w="6144" w:type="dxa"/>
          </w:tcPr>
          <w:p>
            <w:pPr>
              <w:pStyle w:val="TableParagraph"/>
              <w:spacing w:before="68"/>
              <w:ind w:left="78"/>
              <w:rPr>
                <w:sz w:val="21"/>
              </w:rPr>
            </w:pPr>
            <w:r>
              <w:rPr>
                <w:sz w:val="21"/>
              </w:rPr>
              <w:t>System</w:t>
            </w:r>
            <w:r>
              <w:rPr>
                <w:spacing w:val="-8"/>
                <w:sz w:val="21"/>
              </w:rPr>
              <w:t> </w:t>
            </w:r>
            <w:r>
              <w:rPr>
                <w:sz w:val="21"/>
              </w:rPr>
              <w:t>connection</w:t>
            </w:r>
            <w:r>
              <w:rPr>
                <w:spacing w:val="-8"/>
                <w:sz w:val="21"/>
              </w:rPr>
              <w:t> </w:t>
            </w:r>
            <w:r>
              <w:rPr>
                <w:spacing w:val="-2"/>
                <w:sz w:val="21"/>
              </w:rPr>
              <w:t>point.</w:t>
            </w:r>
          </w:p>
          <w:p>
            <w:pPr>
              <w:pStyle w:val="TableParagraph"/>
              <w:spacing w:line="310" w:lineRule="atLeast" w:before="43"/>
              <w:ind w:left="78"/>
              <w:rPr>
                <w:sz w:val="21"/>
              </w:rPr>
            </w:pPr>
            <w:r>
              <w:rPr>
                <w:sz w:val="21"/>
              </w:rPr>
              <w:t>The internal BATFET is connected between BAT and SYS. Connect two 22uF capacitors closely to the SYS pin.</w:t>
            </w:r>
          </w:p>
        </w:tc>
      </w:tr>
      <w:tr>
        <w:trPr>
          <w:trHeight w:val="392" w:hRule="atLeast"/>
        </w:trPr>
        <w:tc>
          <w:tcPr>
            <w:tcW w:w="729" w:type="dxa"/>
          </w:tcPr>
          <w:p>
            <w:pPr>
              <w:pStyle w:val="TableParagraph"/>
              <w:spacing w:before="68"/>
              <w:ind w:left="79"/>
              <w:rPr>
                <w:sz w:val="21"/>
              </w:rPr>
            </w:pPr>
            <w:r>
              <w:rPr>
                <w:spacing w:val="-5"/>
                <w:sz w:val="21"/>
              </w:rPr>
              <w:t>35</w:t>
            </w:r>
          </w:p>
        </w:tc>
        <w:tc>
          <w:tcPr>
            <w:tcW w:w="1560" w:type="dxa"/>
          </w:tcPr>
          <w:p>
            <w:pPr>
              <w:pStyle w:val="TableParagraph"/>
              <w:spacing w:before="68"/>
              <w:ind w:left="77"/>
              <w:rPr>
                <w:sz w:val="21"/>
              </w:rPr>
            </w:pPr>
            <w:r>
              <w:rPr>
                <w:spacing w:val="-5"/>
                <w:sz w:val="21"/>
              </w:rPr>
              <w:t>SW</w:t>
            </w:r>
          </w:p>
        </w:tc>
        <w:tc>
          <w:tcPr>
            <w:tcW w:w="916" w:type="dxa"/>
          </w:tcPr>
          <w:p>
            <w:pPr>
              <w:pStyle w:val="TableParagraph"/>
              <w:spacing w:before="68"/>
              <w:ind w:left="77"/>
              <w:rPr>
                <w:sz w:val="21"/>
              </w:rPr>
            </w:pPr>
            <w:r>
              <w:rPr>
                <w:spacing w:val="-10"/>
                <w:sz w:val="21"/>
              </w:rPr>
              <w:t>P</w:t>
            </w:r>
          </w:p>
        </w:tc>
        <w:tc>
          <w:tcPr>
            <w:tcW w:w="6144" w:type="dxa"/>
          </w:tcPr>
          <w:p>
            <w:pPr>
              <w:pStyle w:val="TableParagraph"/>
              <w:spacing w:before="68"/>
              <w:ind w:left="78"/>
              <w:rPr>
                <w:sz w:val="21"/>
              </w:rPr>
            </w:pPr>
            <w:r>
              <w:rPr>
                <w:sz w:val="21"/>
              </w:rPr>
              <w:t>Inductor</w:t>
            </w:r>
            <w:r>
              <w:rPr>
                <w:spacing w:val="-3"/>
                <w:sz w:val="21"/>
              </w:rPr>
              <w:t> </w:t>
            </w:r>
            <w:r>
              <w:rPr>
                <w:sz w:val="21"/>
              </w:rPr>
              <w:t>pin</w:t>
            </w:r>
            <w:r>
              <w:rPr>
                <w:spacing w:val="-6"/>
                <w:sz w:val="21"/>
              </w:rPr>
              <w:t> </w:t>
            </w:r>
            <w:r>
              <w:rPr>
                <w:sz w:val="21"/>
              </w:rPr>
              <w:t>for</w:t>
            </w:r>
            <w:r>
              <w:rPr>
                <w:spacing w:val="-2"/>
                <w:sz w:val="21"/>
              </w:rPr>
              <w:t> </w:t>
            </w:r>
            <w:r>
              <w:rPr>
                <w:spacing w:val="-4"/>
                <w:sz w:val="21"/>
              </w:rPr>
              <w:t>DCDC5</w:t>
            </w:r>
          </w:p>
        </w:tc>
      </w:tr>
      <w:tr>
        <w:trPr>
          <w:trHeight w:val="392" w:hRule="atLeast"/>
        </w:trPr>
        <w:tc>
          <w:tcPr>
            <w:tcW w:w="729" w:type="dxa"/>
          </w:tcPr>
          <w:p>
            <w:pPr>
              <w:pStyle w:val="TableParagraph"/>
              <w:spacing w:before="69"/>
              <w:ind w:left="79"/>
              <w:rPr>
                <w:sz w:val="21"/>
              </w:rPr>
            </w:pPr>
            <w:r>
              <w:rPr>
                <w:spacing w:val="-5"/>
                <w:sz w:val="21"/>
              </w:rPr>
              <w:t>36</w:t>
            </w:r>
          </w:p>
        </w:tc>
        <w:tc>
          <w:tcPr>
            <w:tcW w:w="1560" w:type="dxa"/>
          </w:tcPr>
          <w:p>
            <w:pPr>
              <w:pStyle w:val="TableParagraph"/>
              <w:spacing w:before="69"/>
              <w:ind w:left="77"/>
              <w:rPr>
                <w:sz w:val="21"/>
              </w:rPr>
            </w:pPr>
            <w:r>
              <w:rPr>
                <w:spacing w:val="-4"/>
                <w:sz w:val="21"/>
              </w:rPr>
              <w:t>VMID</w:t>
            </w:r>
          </w:p>
        </w:tc>
        <w:tc>
          <w:tcPr>
            <w:tcW w:w="916" w:type="dxa"/>
          </w:tcPr>
          <w:p>
            <w:pPr>
              <w:pStyle w:val="TableParagraph"/>
              <w:spacing w:before="69"/>
              <w:ind w:left="77"/>
              <w:rPr>
                <w:sz w:val="21"/>
              </w:rPr>
            </w:pPr>
            <w:r>
              <w:rPr>
                <w:spacing w:val="-10"/>
                <w:sz w:val="21"/>
              </w:rPr>
              <w:t>P</w:t>
            </w:r>
          </w:p>
        </w:tc>
        <w:tc>
          <w:tcPr>
            <w:tcW w:w="6144" w:type="dxa"/>
          </w:tcPr>
          <w:p>
            <w:pPr>
              <w:pStyle w:val="TableParagraph"/>
              <w:spacing w:before="69"/>
              <w:ind w:left="78"/>
              <w:rPr>
                <w:sz w:val="21"/>
              </w:rPr>
            </w:pPr>
            <w:r>
              <w:rPr>
                <w:sz w:val="21"/>
              </w:rPr>
              <w:t>VMID</w:t>
            </w:r>
            <w:r>
              <w:rPr>
                <w:spacing w:val="-5"/>
                <w:sz w:val="21"/>
              </w:rPr>
              <w:t> </w:t>
            </w:r>
            <w:r>
              <w:rPr>
                <w:sz w:val="21"/>
              </w:rPr>
              <w:t>Power</w:t>
            </w:r>
            <w:r>
              <w:rPr>
                <w:spacing w:val="-3"/>
                <w:sz w:val="21"/>
              </w:rPr>
              <w:t> </w:t>
            </w:r>
            <w:r>
              <w:rPr>
                <w:spacing w:val="-2"/>
                <w:sz w:val="21"/>
              </w:rPr>
              <w:t>output</w:t>
            </w:r>
          </w:p>
        </w:tc>
      </w:tr>
      <w:tr>
        <w:trPr>
          <w:trHeight w:val="392" w:hRule="atLeast"/>
        </w:trPr>
        <w:tc>
          <w:tcPr>
            <w:tcW w:w="729" w:type="dxa"/>
          </w:tcPr>
          <w:p>
            <w:pPr>
              <w:pStyle w:val="TableParagraph"/>
              <w:spacing w:before="68"/>
              <w:ind w:left="79"/>
              <w:rPr>
                <w:sz w:val="21"/>
              </w:rPr>
            </w:pPr>
            <w:r>
              <w:rPr>
                <w:spacing w:val="-5"/>
                <w:sz w:val="21"/>
              </w:rPr>
              <w:t>37</w:t>
            </w:r>
          </w:p>
        </w:tc>
        <w:tc>
          <w:tcPr>
            <w:tcW w:w="1560" w:type="dxa"/>
          </w:tcPr>
          <w:p>
            <w:pPr>
              <w:pStyle w:val="TableParagraph"/>
              <w:spacing w:before="68"/>
              <w:ind w:left="77"/>
              <w:rPr>
                <w:sz w:val="21"/>
              </w:rPr>
            </w:pPr>
            <w:r>
              <w:rPr>
                <w:spacing w:val="-4"/>
                <w:sz w:val="21"/>
              </w:rPr>
              <w:t>VBUS</w:t>
            </w:r>
          </w:p>
        </w:tc>
        <w:tc>
          <w:tcPr>
            <w:tcW w:w="916" w:type="dxa"/>
          </w:tcPr>
          <w:p>
            <w:pPr>
              <w:pStyle w:val="TableParagraph"/>
              <w:spacing w:before="68"/>
              <w:ind w:left="77"/>
              <w:rPr>
                <w:sz w:val="21"/>
              </w:rPr>
            </w:pPr>
            <w:r>
              <w:rPr>
                <w:spacing w:val="-10"/>
                <w:sz w:val="21"/>
              </w:rPr>
              <w:t>P</w:t>
            </w:r>
          </w:p>
        </w:tc>
        <w:tc>
          <w:tcPr>
            <w:tcW w:w="6144" w:type="dxa"/>
          </w:tcPr>
          <w:p>
            <w:pPr>
              <w:pStyle w:val="TableParagraph"/>
              <w:tabs>
                <w:tab w:pos="709" w:val="left" w:leader="none"/>
              </w:tabs>
              <w:spacing w:before="68"/>
              <w:ind w:left="78"/>
              <w:rPr>
                <w:sz w:val="21"/>
              </w:rPr>
            </w:pPr>
            <w:r>
              <w:rPr>
                <w:spacing w:val="-4"/>
                <w:sz w:val="21"/>
              </w:rPr>
              <w:t>Vbus</w:t>
            </w:r>
            <w:r>
              <w:rPr>
                <w:sz w:val="21"/>
              </w:rPr>
              <w:tab/>
            </w:r>
            <w:r>
              <w:rPr>
                <w:spacing w:val="-2"/>
                <w:sz w:val="21"/>
              </w:rPr>
              <w:t>input</w:t>
            </w:r>
          </w:p>
        </w:tc>
      </w:tr>
      <w:tr>
        <w:trPr>
          <w:trHeight w:val="1013" w:hRule="atLeast"/>
        </w:trPr>
        <w:tc>
          <w:tcPr>
            <w:tcW w:w="729" w:type="dxa"/>
          </w:tcPr>
          <w:p>
            <w:pPr>
              <w:pStyle w:val="TableParagraph"/>
              <w:spacing w:before="124"/>
              <w:ind w:left="0"/>
              <w:rPr>
                <w:b/>
                <w:sz w:val="21"/>
              </w:rPr>
            </w:pPr>
          </w:p>
          <w:p>
            <w:pPr>
              <w:pStyle w:val="TableParagraph"/>
              <w:spacing w:before="1"/>
              <w:ind w:left="79"/>
              <w:rPr>
                <w:sz w:val="21"/>
              </w:rPr>
            </w:pPr>
            <w:r>
              <w:rPr>
                <w:spacing w:val="-5"/>
                <w:sz w:val="21"/>
              </w:rPr>
              <w:t>38</w:t>
            </w:r>
          </w:p>
        </w:tc>
        <w:tc>
          <w:tcPr>
            <w:tcW w:w="1560" w:type="dxa"/>
          </w:tcPr>
          <w:p>
            <w:pPr>
              <w:pStyle w:val="TableParagraph"/>
              <w:spacing w:before="124"/>
              <w:ind w:left="0"/>
              <w:rPr>
                <w:b/>
                <w:sz w:val="21"/>
              </w:rPr>
            </w:pPr>
          </w:p>
          <w:p>
            <w:pPr>
              <w:pStyle w:val="TableParagraph"/>
              <w:spacing w:before="1"/>
              <w:ind w:left="77"/>
              <w:rPr>
                <w:sz w:val="21"/>
              </w:rPr>
            </w:pPr>
            <w:r>
              <w:rPr>
                <w:spacing w:val="-5"/>
                <w:sz w:val="21"/>
              </w:rPr>
              <w:t>IRQ</w:t>
            </w:r>
          </w:p>
        </w:tc>
        <w:tc>
          <w:tcPr>
            <w:tcW w:w="916" w:type="dxa"/>
          </w:tcPr>
          <w:p>
            <w:pPr>
              <w:pStyle w:val="TableParagraph"/>
              <w:spacing w:before="124"/>
              <w:ind w:left="0"/>
              <w:rPr>
                <w:b/>
                <w:sz w:val="21"/>
              </w:rPr>
            </w:pPr>
          </w:p>
          <w:p>
            <w:pPr>
              <w:pStyle w:val="TableParagraph"/>
              <w:spacing w:before="1"/>
              <w:ind w:left="77"/>
              <w:rPr>
                <w:sz w:val="21"/>
              </w:rPr>
            </w:pPr>
            <w:r>
              <w:rPr>
                <w:spacing w:val="-5"/>
                <w:sz w:val="21"/>
              </w:rPr>
              <w:t>DIO</w:t>
            </w:r>
          </w:p>
        </w:tc>
        <w:tc>
          <w:tcPr>
            <w:tcW w:w="6144" w:type="dxa"/>
          </w:tcPr>
          <w:p>
            <w:pPr>
              <w:pStyle w:val="TableParagraph"/>
              <w:spacing w:before="69"/>
              <w:ind w:left="78"/>
              <w:rPr>
                <w:sz w:val="21"/>
              </w:rPr>
            </w:pPr>
            <w:r>
              <w:rPr>
                <w:sz w:val="21"/>
              </w:rPr>
              <w:t>Open-drain</w:t>
            </w:r>
            <w:r>
              <w:rPr>
                <w:spacing w:val="-10"/>
                <w:sz w:val="21"/>
              </w:rPr>
              <w:t> </w:t>
            </w:r>
            <w:r>
              <w:rPr>
                <w:sz w:val="21"/>
              </w:rPr>
              <w:t>interrupt</w:t>
            </w:r>
            <w:r>
              <w:rPr>
                <w:spacing w:val="-9"/>
                <w:sz w:val="21"/>
              </w:rPr>
              <w:t> </w:t>
            </w:r>
            <w:r>
              <w:rPr>
                <w:spacing w:val="-2"/>
                <w:sz w:val="21"/>
              </w:rPr>
              <w:t>Output.</w:t>
            </w:r>
          </w:p>
          <w:p>
            <w:pPr>
              <w:pStyle w:val="TableParagraph"/>
              <w:spacing w:line="310" w:lineRule="atLeast" w:before="2"/>
              <w:ind w:left="78"/>
              <w:rPr>
                <w:sz w:val="21"/>
              </w:rPr>
            </w:pPr>
            <w:r>
              <w:rPr>
                <w:sz w:val="21"/>
              </w:rPr>
              <w:t>Connect</w:t>
            </w:r>
            <w:r>
              <w:rPr>
                <w:spacing w:val="-2"/>
                <w:sz w:val="21"/>
              </w:rPr>
              <w:t> </w:t>
            </w:r>
            <w:r>
              <w:rPr>
                <w:sz w:val="21"/>
              </w:rPr>
              <w:t>the IRQ</w:t>
            </w:r>
            <w:r>
              <w:rPr>
                <w:spacing w:val="-1"/>
                <w:sz w:val="21"/>
              </w:rPr>
              <w:t> </w:t>
            </w:r>
            <w:r>
              <w:rPr>
                <w:sz w:val="21"/>
              </w:rPr>
              <w:t>to</w:t>
            </w:r>
            <w:r>
              <w:rPr>
                <w:spacing w:val="-1"/>
                <w:sz w:val="21"/>
              </w:rPr>
              <w:t> </w:t>
            </w:r>
            <w:r>
              <w:rPr>
                <w:sz w:val="21"/>
              </w:rPr>
              <w:t>a</w:t>
            </w:r>
            <w:r>
              <w:rPr>
                <w:spacing w:val="-3"/>
                <w:sz w:val="21"/>
              </w:rPr>
              <w:t> </w:t>
            </w:r>
            <w:r>
              <w:rPr>
                <w:sz w:val="21"/>
              </w:rPr>
              <w:t>logic rail</w:t>
            </w:r>
            <w:r>
              <w:rPr>
                <w:spacing w:val="-2"/>
                <w:sz w:val="21"/>
              </w:rPr>
              <w:t> </w:t>
            </w:r>
            <w:r>
              <w:rPr>
                <w:sz w:val="21"/>
              </w:rPr>
              <w:t>via</w:t>
            </w:r>
            <w:r>
              <w:rPr>
                <w:spacing w:val="-1"/>
                <w:sz w:val="21"/>
              </w:rPr>
              <w:t> </w:t>
            </w:r>
            <w:r>
              <w:rPr>
                <w:sz w:val="21"/>
              </w:rPr>
              <w:t>a</w:t>
            </w:r>
            <w:r>
              <w:rPr>
                <w:spacing w:val="-1"/>
                <w:sz w:val="21"/>
              </w:rPr>
              <w:t> </w:t>
            </w:r>
            <w:r>
              <w:rPr>
                <w:sz w:val="21"/>
              </w:rPr>
              <w:t>4.7kΩ</w:t>
            </w:r>
            <w:r>
              <w:rPr>
                <w:spacing w:val="-1"/>
                <w:sz w:val="21"/>
              </w:rPr>
              <w:t> </w:t>
            </w:r>
            <w:r>
              <w:rPr>
                <w:sz w:val="21"/>
              </w:rPr>
              <w:t>resistor.</w:t>
            </w:r>
            <w:r>
              <w:rPr>
                <w:spacing w:val="-1"/>
                <w:sz w:val="21"/>
              </w:rPr>
              <w:t> </w:t>
            </w:r>
            <w:r>
              <w:rPr>
                <w:sz w:val="21"/>
              </w:rPr>
              <w:t>The IRQ</w:t>
            </w:r>
            <w:r>
              <w:rPr>
                <w:spacing w:val="-1"/>
                <w:sz w:val="21"/>
              </w:rPr>
              <w:t> </w:t>
            </w:r>
            <w:r>
              <w:rPr>
                <w:sz w:val="21"/>
              </w:rPr>
              <w:t>pin</w:t>
            </w:r>
            <w:r>
              <w:rPr>
                <w:spacing w:val="-1"/>
                <w:sz w:val="21"/>
              </w:rPr>
              <w:t> </w:t>
            </w:r>
            <w:r>
              <w:rPr>
                <w:sz w:val="21"/>
              </w:rPr>
              <w:t>sends</w:t>
            </w:r>
            <w:r>
              <w:rPr>
                <w:spacing w:val="-2"/>
                <w:sz w:val="21"/>
              </w:rPr>
              <w:t> </w:t>
            </w:r>
            <w:r>
              <w:rPr>
                <w:sz w:val="21"/>
              </w:rPr>
              <w:t>a low level signal to host to report charger device status and fault.</w:t>
            </w:r>
          </w:p>
        </w:tc>
      </w:tr>
    </w:tbl>
    <w:p>
      <w:pPr>
        <w:pStyle w:val="TableParagraph"/>
        <w:spacing w:after="0" w:line="310" w:lineRule="atLeast"/>
        <w:rPr>
          <w:sz w:val="21"/>
        </w:rPr>
        <w:sectPr>
          <w:pgSz w:w="11910" w:h="16840"/>
          <w:pgMar w:header="634" w:footer="655" w:top="1460" w:bottom="840" w:left="708" w:right="425"/>
        </w:sectPr>
      </w:pPr>
    </w:p>
    <w:p>
      <w:pPr>
        <w:pStyle w:val="BodyText"/>
        <w:spacing w:before="3"/>
        <w:rPr>
          <w:b/>
          <w:sz w:val="4"/>
        </w:rPr>
      </w:pPr>
      <w:r>
        <w:rPr>
          <w:b/>
          <w:sz w:val="4"/>
        </w:rPr>
        <w:drawing>
          <wp:anchor distT="0" distB="0" distL="0" distR="0" allowOverlap="1" layoutInCell="1" locked="0" behindDoc="1" simplePos="0" relativeHeight="481102848">
            <wp:simplePos x="0" y="0"/>
            <wp:positionH relativeFrom="page">
              <wp:posOffset>1000415</wp:posOffset>
            </wp:positionH>
            <wp:positionV relativeFrom="page">
              <wp:posOffset>3849291</wp:posOffset>
            </wp:positionV>
            <wp:extent cx="5558208" cy="3290981"/>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7" cstate="print"/>
                    <a:stretch>
                      <a:fillRect/>
                    </a:stretch>
                  </pic:blipFill>
                  <pic:spPr>
                    <a:xfrm>
                      <a:off x="0" y="0"/>
                      <a:ext cx="5558208" cy="3290981"/>
                    </a:xfrm>
                    <a:prstGeom prst="rect">
                      <a:avLst/>
                    </a:prstGeom>
                  </pic:spPr>
                </pic:pic>
              </a:graphicData>
            </a:graphic>
          </wp:anchor>
        </w:drawing>
      </w:r>
    </w:p>
    <w:tbl>
      <w:tblPr>
        <w:tblW w:w="0" w:type="auto"/>
        <w:jc w:val="left"/>
        <w:tblInd w:w="9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29"/>
        <w:gridCol w:w="1560"/>
        <w:gridCol w:w="916"/>
        <w:gridCol w:w="6144"/>
      </w:tblGrid>
      <w:tr>
        <w:trPr>
          <w:trHeight w:val="392" w:hRule="atLeast"/>
        </w:trPr>
        <w:tc>
          <w:tcPr>
            <w:tcW w:w="729" w:type="dxa"/>
          </w:tcPr>
          <w:p>
            <w:pPr>
              <w:pStyle w:val="TableParagraph"/>
              <w:spacing w:before="67"/>
              <w:ind w:left="79"/>
              <w:rPr>
                <w:sz w:val="21"/>
              </w:rPr>
            </w:pPr>
            <w:r>
              <w:rPr>
                <w:spacing w:val="-5"/>
                <w:sz w:val="21"/>
              </w:rPr>
              <w:t>39</w:t>
            </w:r>
          </w:p>
        </w:tc>
        <w:tc>
          <w:tcPr>
            <w:tcW w:w="1560" w:type="dxa"/>
          </w:tcPr>
          <w:p>
            <w:pPr>
              <w:pStyle w:val="TableParagraph"/>
              <w:spacing w:before="67"/>
              <w:ind w:left="77"/>
              <w:rPr>
                <w:sz w:val="21"/>
              </w:rPr>
            </w:pPr>
            <w:r>
              <w:rPr>
                <w:spacing w:val="-5"/>
                <w:sz w:val="21"/>
              </w:rPr>
              <w:t>SDA</w:t>
            </w:r>
          </w:p>
        </w:tc>
        <w:tc>
          <w:tcPr>
            <w:tcW w:w="916" w:type="dxa"/>
          </w:tcPr>
          <w:p>
            <w:pPr>
              <w:pStyle w:val="TableParagraph"/>
              <w:spacing w:before="67"/>
              <w:ind w:left="77"/>
              <w:rPr>
                <w:sz w:val="21"/>
              </w:rPr>
            </w:pPr>
            <w:r>
              <w:rPr>
                <w:spacing w:val="-5"/>
                <w:sz w:val="21"/>
              </w:rPr>
              <w:t>DIO</w:t>
            </w:r>
          </w:p>
        </w:tc>
        <w:tc>
          <w:tcPr>
            <w:tcW w:w="6144" w:type="dxa"/>
          </w:tcPr>
          <w:p>
            <w:pPr>
              <w:pStyle w:val="TableParagraph"/>
              <w:spacing w:before="67"/>
              <w:ind w:left="78"/>
              <w:rPr>
                <w:sz w:val="21"/>
              </w:rPr>
            </w:pPr>
            <w:r>
              <w:rPr>
                <w:sz w:val="21"/>
              </w:rPr>
              <w:t>Data</w:t>
            </w:r>
            <w:r>
              <w:rPr>
                <w:spacing w:val="-4"/>
                <w:sz w:val="21"/>
              </w:rPr>
              <w:t> </w:t>
            </w:r>
            <w:r>
              <w:rPr>
                <w:sz w:val="21"/>
              </w:rPr>
              <w:t>pin</w:t>
            </w:r>
            <w:r>
              <w:rPr>
                <w:spacing w:val="-6"/>
                <w:sz w:val="21"/>
              </w:rPr>
              <w:t> </w:t>
            </w:r>
            <w:r>
              <w:rPr>
                <w:sz w:val="21"/>
              </w:rPr>
              <w:t>for</w:t>
            </w:r>
            <w:r>
              <w:rPr>
                <w:spacing w:val="-2"/>
                <w:sz w:val="21"/>
              </w:rPr>
              <w:t> </w:t>
            </w:r>
            <w:r>
              <w:rPr>
                <w:sz w:val="21"/>
              </w:rPr>
              <w:t>serial</w:t>
            </w:r>
            <w:r>
              <w:rPr>
                <w:spacing w:val="-4"/>
                <w:sz w:val="21"/>
              </w:rPr>
              <w:t> </w:t>
            </w:r>
            <w:r>
              <w:rPr>
                <w:sz w:val="21"/>
              </w:rPr>
              <w:t>interface,</w:t>
            </w:r>
            <w:r>
              <w:rPr>
                <w:spacing w:val="-3"/>
                <w:sz w:val="21"/>
              </w:rPr>
              <w:t> </w:t>
            </w:r>
            <w:r>
              <w:rPr>
                <w:sz w:val="21"/>
              </w:rPr>
              <w:t>needs</w:t>
            </w:r>
            <w:r>
              <w:rPr>
                <w:spacing w:val="-4"/>
                <w:sz w:val="21"/>
              </w:rPr>
              <w:t> </w:t>
            </w:r>
            <w:r>
              <w:rPr>
                <w:sz w:val="21"/>
              </w:rPr>
              <w:t>a</w:t>
            </w:r>
            <w:r>
              <w:rPr>
                <w:spacing w:val="-3"/>
                <w:sz w:val="21"/>
              </w:rPr>
              <w:t> </w:t>
            </w:r>
            <w:r>
              <w:rPr>
                <w:sz w:val="21"/>
              </w:rPr>
              <w:t>2.2kΩ</w:t>
            </w:r>
            <w:r>
              <w:rPr>
                <w:spacing w:val="-5"/>
                <w:sz w:val="21"/>
              </w:rPr>
              <w:t> </w:t>
            </w:r>
            <w:r>
              <w:rPr>
                <w:sz w:val="21"/>
              </w:rPr>
              <w:t>Pull</w:t>
            </w:r>
            <w:r>
              <w:rPr>
                <w:spacing w:val="-4"/>
                <w:sz w:val="21"/>
              </w:rPr>
              <w:t> </w:t>
            </w:r>
            <w:r>
              <w:rPr>
                <w:spacing w:val="-2"/>
                <w:sz w:val="21"/>
              </w:rPr>
              <w:t>High.</w:t>
            </w:r>
          </w:p>
        </w:tc>
      </w:tr>
      <w:tr>
        <w:trPr>
          <w:trHeight w:val="392" w:hRule="atLeast"/>
        </w:trPr>
        <w:tc>
          <w:tcPr>
            <w:tcW w:w="729" w:type="dxa"/>
          </w:tcPr>
          <w:p>
            <w:pPr>
              <w:pStyle w:val="TableParagraph"/>
              <w:spacing w:before="68"/>
              <w:ind w:left="79"/>
              <w:rPr>
                <w:sz w:val="21"/>
              </w:rPr>
            </w:pPr>
            <w:r>
              <w:rPr>
                <w:spacing w:val="-5"/>
                <w:sz w:val="21"/>
              </w:rPr>
              <w:t>40</w:t>
            </w:r>
          </w:p>
        </w:tc>
        <w:tc>
          <w:tcPr>
            <w:tcW w:w="1560" w:type="dxa"/>
          </w:tcPr>
          <w:p>
            <w:pPr>
              <w:pStyle w:val="TableParagraph"/>
              <w:spacing w:before="68"/>
              <w:ind w:left="77"/>
              <w:rPr>
                <w:sz w:val="21"/>
              </w:rPr>
            </w:pPr>
            <w:r>
              <w:rPr>
                <w:spacing w:val="-5"/>
                <w:sz w:val="21"/>
              </w:rPr>
              <w:t>SCK</w:t>
            </w:r>
          </w:p>
        </w:tc>
        <w:tc>
          <w:tcPr>
            <w:tcW w:w="916" w:type="dxa"/>
          </w:tcPr>
          <w:p>
            <w:pPr>
              <w:pStyle w:val="TableParagraph"/>
              <w:spacing w:before="68"/>
              <w:ind w:left="77"/>
              <w:rPr>
                <w:sz w:val="21"/>
              </w:rPr>
            </w:pPr>
            <w:r>
              <w:rPr>
                <w:spacing w:val="-5"/>
                <w:sz w:val="21"/>
              </w:rPr>
              <w:t>DI</w:t>
            </w:r>
          </w:p>
        </w:tc>
        <w:tc>
          <w:tcPr>
            <w:tcW w:w="6144" w:type="dxa"/>
          </w:tcPr>
          <w:p>
            <w:pPr>
              <w:pStyle w:val="TableParagraph"/>
              <w:spacing w:before="68"/>
              <w:ind w:left="78"/>
              <w:rPr>
                <w:sz w:val="21"/>
              </w:rPr>
            </w:pPr>
            <w:r>
              <w:rPr>
                <w:sz w:val="21"/>
              </w:rPr>
              <w:t>SCK</w:t>
            </w:r>
            <w:r>
              <w:rPr>
                <w:spacing w:val="-3"/>
                <w:sz w:val="21"/>
              </w:rPr>
              <w:t> </w:t>
            </w:r>
            <w:r>
              <w:rPr>
                <w:sz w:val="21"/>
              </w:rPr>
              <w:t>pin</w:t>
            </w:r>
            <w:r>
              <w:rPr>
                <w:spacing w:val="-3"/>
                <w:sz w:val="21"/>
              </w:rPr>
              <w:t> </w:t>
            </w:r>
            <w:r>
              <w:rPr>
                <w:sz w:val="21"/>
              </w:rPr>
              <w:t>for</w:t>
            </w:r>
            <w:r>
              <w:rPr>
                <w:spacing w:val="-5"/>
                <w:sz w:val="21"/>
              </w:rPr>
              <w:t> </w:t>
            </w:r>
            <w:r>
              <w:rPr>
                <w:sz w:val="21"/>
              </w:rPr>
              <w:t>serial</w:t>
            </w:r>
            <w:r>
              <w:rPr>
                <w:spacing w:val="-4"/>
                <w:sz w:val="21"/>
              </w:rPr>
              <w:t> </w:t>
            </w:r>
            <w:r>
              <w:rPr>
                <w:sz w:val="21"/>
              </w:rPr>
              <w:t>interface,</w:t>
            </w:r>
            <w:r>
              <w:rPr>
                <w:spacing w:val="-3"/>
                <w:sz w:val="21"/>
              </w:rPr>
              <w:t> </w:t>
            </w:r>
            <w:r>
              <w:rPr>
                <w:sz w:val="21"/>
              </w:rPr>
              <w:t>needs</w:t>
            </w:r>
            <w:r>
              <w:rPr>
                <w:spacing w:val="-5"/>
                <w:sz w:val="21"/>
              </w:rPr>
              <w:t> </w:t>
            </w:r>
            <w:r>
              <w:rPr>
                <w:sz w:val="21"/>
              </w:rPr>
              <w:t>a</w:t>
            </w:r>
            <w:r>
              <w:rPr>
                <w:spacing w:val="-3"/>
                <w:sz w:val="21"/>
              </w:rPr>
              <w:t> </w:t>
            </w:r>
            <w:r>
              <w:rPr>
                <w:sz w:val="21"/>
              </w:rPr>
              <w:t>2.2kΩ</w:t>
            </w:r>
            <w:r>
              <w:rPr>
                <w:spacing w:val="-4"/>
                <w:sz w:val="21"/>
              </w:rPr>
              <w:t> </w:t>
            </w:r>
            <w:r>
              <w:rPr>
                <w:sz w:val="21"/>
              </w:rPr>
              <w:t>Pull</w:t>
            </w:r>
            <w:r>
              <w:rPr>
                <w:spacing w:val="-6"/>
                <w:sz w:val="21"/>
              </w:rPr>
              <w:t> </w:t>
            </w:r>
            <w:r>
              <w:rPr>
                <w:spacing w:val="-2"/>
                <w:sz w:val="21"/>
              </w:rPr>
              <w:t>High.</w:t>
            </w:r>
          </w:p>
        </w:tc>
      </w:tr>
      <w:tr>
        <w:trPr>
          <w:trHeight w:val="392" w:hRule="atLeast"/>
        </w:trPr>
        <w:tc>
          <w:tcPr>
            <w:tcW w:w="729" w:type="dxa"/>
          </w:tcPr>
          <w:p>
            <w:pPr>
              <w:pStyle w:val="TableParagraph"/>
              <w:spacing w:before="67"/>
              <w:ind w:left="79"/>
              <w:rPr>
                <w:sz w:val="21"/>
              </w:rPr>
            </w:pPr>
            <w:r>
              <w:rPr>
                <w:spacing w:val="-5"/>
                <w:sz w:val="21"/>
              </w:rPr>
              <w:t>EP</w:t>
            </w:r>
          </w:p>
        </w:tc>
        <w:tc>
          <w:tcPr>
            <w:tcW w:w="1560" w:type="dxa"/>
          </w:tcPr>
          <w:p>
            <w:pPr>
              <w:pStyle w:val="TableParagraph"/>
              <w:spacing w:before="67"/>
              <w:ind w:left="77"/>
              <w:rPr>
                <w:sz w:val="21"/>
              </w:rPr>
            </w:pPr>
            <w:r>
              <w:rPr>
                <w:spacing w:val="-5"/>
                <w:sz w:val="21"/>
              </w:rPr>
              <w:t>EP</w:t>
            </w:r>
          </w:p>
        </w:tc>
        <w:tc>
          <w:tcPr>
            <w:tcW w:w="916" w:type="dxa"/>
          </w:tcPr>
          <w:p>
            <w:pPr>
              <w:pStyle w:val="TableParagraph"/>
              <w:spacing w:before="67"/>
              <w:ind w:left="77"/>
              <w:rPr>
                <w:sz w:val="21"/>
              </w:rPr>
            </w:pPr>
            <w:r>
              <w:rPr>
                <w:spacing w:val="-5"/>
                <w:sz w:val="21"/>
              </w:rPr>
              <w:t>GND</w:t>
            </w:r>
          </w:p>
        </w:tc>
        <w:tc>
          <w:tcPr>
            <w:tcW w:w="6144" w:type="dxa"/>
          </w:tcPr>
          <w:p>
            <w:pPr>
              <w:pStyle w:val="TableParagraph"/>
              <w:spacing w:before="67"/>
              <w:ind w:left="78"/>
              <w:rPr>
                <w:sz w:val="21"/>
              </w:rPr>
            </w:pPr>
            <w:r>
              <w:rPr>
                <w:sz w:val="21"/>
              </w:rPr>
              <w:t>Exposed</w:t>
            </w:r>
            <w:r>
              <w:rPr>
                <w:spacing w:val="-5"/>
                <w:sz w:val="21"/>
              </w:rPr>
              <w:t> </w:t>
            </w:r>
            <w:r>
              <w:rPr>
                <w:sz w:val="21"/>
              </w:rPr>
              <w:t>Pad,</w:t>
            </w:r>
            <w:r>
              <w:rPr>
                <w:spacing w:val="-5"/>
                <w:sz w:val="21"/>
              </w:rPr>
              <w:t> </w:t>
            </w:r>
            <w:r>
              <w:rPr>
                <w:sz w:val="21"/>
              </w:rPr>
              <w:t>needs</w:t>
            </w:r>
            <w:r>
              <w:rPr>
                <w:spacing w:val="-5"/>
                <w:sz w:val="21"/>
              </w:rPr>
              <w:t> </w:t>
            </w:r>
            <w:r>
              <w:rPr>
                <w:sz w:val="21"/>
              </w:rPr>
              <w:t>to</w:t>
            </w:r>
            <w:r>
              <w:rPr>
                <w:spacing w:val="-5"/>
                <w:sz w:val="21"/>
              </w:rPr>
              <w:t> </w:t>
            </w:r>
            <w:r>
              <w:rPr>
                <w:sz w:val="21"/>
              </w:rPr>
              <w:t>be</w:t>
            </w:r>
            <w:r>
              <w:rPr>
                <w:spacing w:val="-7"/>
                <w:sz w:val="21"/>
              </w:rPr>
              <w:t> </w:t>
            </w:r>
            <w:r>
              <w:rPr>
                <w:sz w:val="21"/>
              </w:rPr>
              <w:t>connected</w:t>
            </w:r>
            <w:r>
              <w:rPr>
                <w:spacing w:val="-2"/>
                <w:sz w:val="21"/>
              </w:rPr>
              <w:t> </w:t>
            </w:r>
            <w:r>
              <w:rPr>
                <w:sz w:val="21"/>
              </w:rPr>
              <w:t>to</w:t>
            </w:r>
            <w:r>
              <w:rPr>
                <w:spacing w:val="-6"/>
                <w:sz w:val="21"/>
              </w:rPr>
              <w:t> </w:t>
            </w:r>
            <w:r>
              <w:rPr>
                <w:sz w:val="21"/>
              </w:rPr>
              <w:t>system</w:t>
            </w:r>
            <w:r>
              <w:rPr>
                <w:spacing w:val="-4"/>
                <w:sz w:val="21"/>
              </w:rPr>
              <w:t> </w:t>
            </w:r>
            <w:r>
              <w:rPr>
                <w:spacing w:val="-2"/>
                <w:sz w:val="21"/>
              </w:rPr>
              <w:t>ground</w:t>
            </w:r>
          </w:p>
        </w:tc>
      </w:tr>
    </w:tbl>
    <w:p>
      <w:pPr>
        <w:pStyle w:val="TableParagraph"/>
        <w:spacing w:after="0"/>
        <w:rPr>
          <w:sz w:val="21"/>
        </w:rPr>
        <w:sectPr>
          <w:pgSz w:w="11910" w:h="16840"/>
          <w:pgMar w:header="634" w:footer="655" w:top="1460" w:bottom="840" w:left="708" w:right="425"/>
        </w:sectPr>
      </w:pPr>
    </w:p>
    <w:p>
      <w:pPr>
        <w:pStyle w:val="Heading1"/>
        <w:numPr>
          <w:ilvl w:val="0"/>
          <w:numId w:val="1"/>
        </w:numPr>
        <w:tabs>
          <w:tab w:pos="940" w:val="left" w:leader="none"/>
        </w:tabs>
        <w:spacing w:line="240" w:lineRule="auto" w:before="287" w:after="0"/>
        <w:ind w:left="940" w:right="0" w:hanging="799"/>
        <w:jc w:val="left"/>
      </w:pPr>
      <w:bookmarkStart w:name="5Specifications" w:id="19"/>
      <w:bookmarkEnd w:id="19"/>
      <w:r>
        <w:rPr/>
      </w:r>
      <w:bookmarkStart w:name="_bookmark10" w:id="20"/>
      <w:bookmarkEnd w:id="20"/>
      <w:r>
        <w:rPr>
          <w:spacing w:val="-2"/>
        </w:rPr>
        <w:t>S</w:t>
      </w:r>
      <w:r>
        <w:rPr>
          <w:spacing w:val="-2"/>
        </w:rPr>
        <w:t>pecifications</w:t>
      </w:r>
    </w:p>
    <w:p>
      <w:pPr>
        <w:pStyle w:val="BodyText"/>
        <w:spacing w:before="91"/>
        <w:rPr>
          <w:b/>
          <w:sz w:val="44"/>
        </w:rPr>
      </w:pPr>
    </w:p>
    <w:p>
      <w:pPr>
        <w:pStyle w:val="Heading2"/>
        <w:numPr>
          <w:ilvl w:val="1"/>
          <w:numId w:val="1"/>
        </w:numPr>
        <w:tabs>
          <w:tab w:pos="940" w:val="left" w:leader="none"/>
        </w:tabs>
        <w:spacing w:line="240" w:lineRule="auto" w:before="0" w:after="0"/>
        <w:ind w:left="940" w:right="0" w:hanging="799"/>
        <w:jc w:val="left"/>
      </w:pPr>
      <w:bookmarkStart w:name="5.1Absolute Maximum Ratings (1)" w:id="21"/>
      <w:bookmarkEnd w:id="21"/>
      <w:r>
        <w:rPr/>
      </w:r>
      <w:bookmarkStart w:name="_bookmark11" w:id="22"/>
      <w:bookmarkEnd w:id="22"/>
      <w:r>
        <w:rPr/>
        <w:t>A</w:t>
      </w:r>
      <w:r>
        <w:rPr/>
        <w:t>bsolute</w:t>
      </w:r>
      <w:r>
        <w:rPr>
          <w:spacing w:val="-17"/>
        </w:rPr>
        <w:t> </w:t>
      </w:r>
      <w:r>
        <w:rPr/>
        <w:t>Maximum</w:t>
      </w:r>
      <w:r>
        <w:rPr>
          <w:spacing w:val="-16"/>
        </w:rPr>
        <w:t> </w:t>
      </w:r>
      <w:r>
        <w:rPr/>
        <w:t>Ratings</w:t>
      </w:r>
      <w:r>
        <w:rPr>
          <w:spacing w:val="-17"/>
        </w:rPr>
        <w:t> </w:t>
      </w:r>
      <w:r>
        <w:rPr>
          <w:spacing w:val="-5"/>
          <w:vertAlign w:val="superscript"/>
        </w:rPr>
        <w:t>(1)</w:t>
      </w:r>
    </w:p>
    <w:p>
      <w:pPr>
        <w:pStyle w:val="Heading4"/>
        <w:spacing w:before="326"/>
        <w:ind w:left="981" w:firstLine="0"/>
      </w:pPr>
      <w:r>
        <w:rPr/>
        <w:t>Table</w:t>
      </w:r>
      <w:r>
        <w:rPr>
          <w:spacing w:val="-5"/>
        </w:rPr>
        <w:t> </w:t>
      </w:r>
      <w:r>
        <w:rPr/>
        <w:t>5-1</w:t>
      </w:r>
      <w:r>
        <w:rPr>
          <w:spacing w:val="-8"/>
        </w:rPr>
        <w:t> </w:t>
      </w:r>
      <w:bookmarkStart w:name="_bookmark12" w:id="23"/>
      <w:bookmarkEnd w:id="23"/>
      <w:r>
        <w:rPr/>
        <w:t>Abso</w:t>
      </w:r>
      <w:r>
        <w:rPr/>
        <w:t>lute</w:t>
      </w:r>
      <w:r>
        <w:rPr>
          <w:spacing w:val="-7"/>
        </w:rPr>
        <w:t> </w:t>
      </w:r>
      <w:r>
        <w:rPr/>
        <w:t>Maximum</w:t>
      </w:r>
      <w:r>
        <w:rPr>
          <w:spacing w:val="-5"/>
        </w:rPr>
        <w:t> </w:t>
      </w:r>
      <w:r>
        <w:rPr>
          <w:spacing w:val="-2"/>
        </w:rPr>
        <w:t>Ratings</w:t>
      </w:r>
    </w:p>
    <w:p>
      <w:pPr>
        <w:pStyle w:val="BodyText"/>
        <w:spacing w:before="221"/>
        <w:ind w:left="981"/>
      </w:pPr>
      <w:r>
        <w:rPr/>
        <w:drawing>
          <wp:anchor distT="0" distB="0" distL="0" distR="0" allowOverlap="1" layoutInCell="1" locked="0" behindDoc="1" simplePos="0" relativeHeight="481103360">
            <wp:simplePos x="0" y="0"/>
            <wp:positionH relativeFrom="page">
              <wp:posOffset>1000415</wp:posOffset>
            </wp:positionH>
            <wp:positionV relativeFrom="paragraph">
              <wp:posOffset>1374614</wp:posOffset>
            </wp:positionV>
            <wp:extent cx="5558208" cy="3290981"/>
            <wp:effectExtent l="0" t="0" r="0" b="0"/>
            <wp:wrapNone/>
            <wp:docPr id="19" name="Image 19"/>
            <wp:cNvGraphicFramePr>
              <a:graphicFrameLocks/>
            </wp:cNvGraphicFramePr>
            <a:graphic>
              <a:graphicData uri="http://schemas.openxmlformats.org/drawingml/2006/picture">
                <pic:pic>
                  <pic:nvPicPr>
                    <pic:cNvPr id="19" name="Image 19"/>
                    <pic:cNvPicPr/>
                  </pic:nvPicPr>
                  <pic:blipFill>
                    <a:blip r:embed="rId7" cstate="print"/>
                    <a:stretch>
                      <a:fillRect/>
                    </a:stretch>
                  </pic:blipFill>
                  <pic:spPr>
                    <a:xfrm>
                      <a:off x="0" y="0"/>
                      <a:ext cx="5558208" cy="3290981"/>
                    </a:xfrm>
                    <a:prstGeom prst="rect">
                      <a:avLst/>
                    </a:prstGeom>
                  </pic:spPr>
                </pic:pic>
              </a:graphicData>
            </a:graphic>
          </wp:anchor>
        </w:drawing>
      </w:r>
      <w:r>
        <w:rPr/>
        <w:t>Over</w:t>
      </w:r>
      <w:r>
        <w:rPr>
          <w:spacing w:val="-7"/>
        </w:rPr>
        <w:t> </w:t>
      </w:r>
      <w:r>
        <w:rPr/>
        <w:t>operating</w:t>
      </w:r>
      <w:r>
        <w:rPr>
          <w:spacing w:val="-6"/>
        </w:rPr>
        <w:t> </w:t>
      </w:r>
      <w:r>
        <w:rPr/>
        <w:t>free-air</w:t>
      </w:r>
      <w:r>
        <w:rPr>
          <w:spacing w:val="-7"/>
        </w:rPr>
        <w:t> </w:t>
      </w:r>
      <w:r>
        <w:rPr/>
        <w:t>temperature</w:t>
      </w:r>
      <w:r>
        <w:rPr>
          <w:spacing w:val="-6"/>
        </w:rPr>
        <w:t> </w:t>
      </w:r>
      <w:r>
        <w:rPr/>
        <w:t>range</w:t>
      </w:r>
      <w:r>
        <w:rPr>
          <w:spacing w:val="-7"/>
        </w:rPr>
        <w:t> </w:t>
      </w:r>
      <w:r>
        <w:rPr/>
        <w:t>(unless</w:t>
      </w:r>
      <w:r>
        <w:rPr>
          <w:spacing w:val="-6"/>
        </w:rPr>
        <w:t> </w:t>
      </w:r>
      <w:r>
        <w:rPr/>
        <w:t>otherwise</w:t>
      </w:r>
      <w:r>
        <w:rPr>
          <w:spacing w:val="-10"/>
        </w:rPr>
        <w:t> </w:t>
      </w:r>
      <w:r>
        <w:rPr>
          <w:spacing w:val="-2"/>
        </w:rPr>
        <w:t>noted)</w:t>
      </w:r>
    </w:p>
    <w:p>
      <w:pPr>
        <w:pStyle w:val="BodyText"/>
        <w:rPr>
          <w:sz w:val="14"/>
        </w:rPr>
      </w:pPr>
    </w:p>
    <w:tbl>
      <w:tblPr>
        <w:tblW w:w="0" w:type="auto"/>
        <w:jc w:val="left"/>
        <w:tblInd w:w="88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518"/>
        <w:gridCol w:w="3849"/>
        <w:gridCol w:w="1072"/>
        <w:gridCol w:w="1073"/>
        <w:gridCol w:w="837"/>
      </w:tblGrid>
      <w:tr>
        <w:trPr>
          <w:trHeight w:val="392" w:hRule="atLeast"/>
        </w:trPr>
        <w:tc>
          <w:tcPr>
            <w:tcW w:w="2518" w:type="dxa"/>
            <w:tcBorders>
              <w:bottom w:val="single" w:sz="6" w:space="0" w:color="000000"/>
              <w:right w:val="single" w:sz="6" w:space="0" w:color="000000"/>
            </w:tcBorders>
          </w:tcPr>
          <w:p>
            <w:pPr>
              <w:pStyle w:val="TableParagraph"/>
              <w:spacing w:before="66"/>
              <w:rPr>
                <w:b/>
                <w:sz w:val="21"/>
              </w:rPr>
            </w:pPr>
            <w:r>
              <w:rPr>
                <w:b/>
                <w:spacing w:val="-2"/>
                <w:sz w:val="21"/>
              </w:rPr>
              <w:t>SYMBOL</w:t>
            </w:r>
          </w:p>
        </w:tc>
        <w:tc>
          <w:tcPr>
            <w:tcW w:w="3849" w:type="dxa"/>
            <w:tcBorders>
              <w:left w:val="single" w:sz="6" w:space="0" w:color="000000"/>
              <w:bottom w:val="single" w:sz="6" w:space="0" w:color="000000"/>
              <w:right w:val="single" w:sz="6" w:space="0" w:color="000000"/>
            </w:tcBorders>
          </w:tcPr>
          <w:p>
            <w:pPr>
              <w:pStyle w:val="TableParagraph"/>
              <w:spacing w:before="66"/>
              <w:ind w:left="115"/>
              <w:rPr>
                <w:b/>
                <w:sz w:val="21"/>
              </w:rPr>
            </w:pPr>
            <w:r>
              <w:rPr>
                <w:b/>
                <w:spacing w:val="-2"/>
                <w:sz w:val="21"/>
              </w:rPr>
              <w:t>DESCRIPTION</w:t>
            </w:r>
          </w:p>
        </w:tc>
        <w:tc>
          <w:tcPr>
            <w:tcW w:w="1072" w:type="dxa"/>
            <w:tcBorders>
              <w:left w:val="single" w:sz="6" w:space="0" w:color="000000"/>
              <w:bottom w:val="single" w:sz="6" w:space="0" w:color="000000"/>
              <w:right w:val="single" w:sz="6" w:space="0" w:color="000000"/>
            </w:tcBorders>
          </w:tcPr>
          <w:p>
            <w:pPr>
              <w:pStyle w:val="TableParagraph"/>
              <w:spacing w:before="66"/>
              <w:ind w:left="115"/>
              <w:rPr>
                <w:b/>
                <w:sz w:val="21"/>
              </w:rPr>
            </w:pPr>
            <w:r>
              <w:rPr>
                <w:b/>
                <w:spacing w:val="-5"/>
                <w:sz w:val="21"/>
              </w:rPr>
              <w:t>MIN</w:t>
            </w:r>
          </w:p>
        </w:tc>
        <w:tc>
          <w:tcPr>
            <w:tcW w:w="1073" w:type="dxa"/>
            <w:tcBorders>
              <w:left w:val="single" w:sz="6" w:space="0" w:color="000000"/>
              <w:bottom w:val="single" w:sz="6" w:space="0" w:color="000000"/>
              <w:right w:val="single" w:sz="6" w:space="0" w:color="000000"/>
            </w:tcBorders>
          </w:tcPr>
          <w:p>
            <w:pPr>
              <w:pStyle w:val="TableParagraph"/>
              <w:spacing w:before="66"/>
              <w:ind w:left="114"/>
              <w:rPr>
                <w:b/>
                <w:sz w:val="21"/>
              </w:rPr>
            </w:pPr>
            <w:r>
              <w:rPr>
                <w:b/>
                <w:spacing w:val="-5"/>
                <w:sz w:val="21"/>
              </w:rPr>
              <w:t>MAX</w:t>
            </w:r>
          </w:p>
        </w:tc>
        <w:tc>
          <w:tcPr>
            <w:tcW w:w="837" w:type="dxa"/>
            <w:tcBorders>
              <w:left w:val="single" w:sz="6" w:space="0" w:color="000000"/>
              <w:bottom w:val="single" w:sz="6" w:space="0" w:color="000000"/>
            </w:tcBorders>
          </w:tcPr>
          <w:p>
            <w:pPr>
              <w:pStyle w:val="TableParagraph"/>
              <w:spacing w:before="66"/>
              <w:ind w:left="113"/>
              <w:rPr>
                <w:b/>
                <w:sz w:val="21"/>
              </w:rPr>
            </w:pPr>
            <w:r>
              <w:rPr>
                <w:b/>
                <w:spacing w:val="-4"/>
                <w:sz w:val="21"/>
              </w:rPr>
              <w:t>UNIT</w:t>
            </w:r>
          </w:p>
        </w:tc>
      </w:tr>
      <w:tr>
        <w:trPr>
          <w:trHeight w:val="392" w:hRule="atLeast"/>
        </w:trPr>
        <w:tc>
          <w:tcPr>
            <w:tcW w:w="2518" w:type="dxa"/>
            <w:tcBorders>
              <w:top w:val="single" w:sz="6" w:space="0" w:color="000000"/>
              <w:bottom w:val="single" w:sz="6" w:space="0" w:color="000000"/>
              <w:right w:val="single" w:sz="6" w:space="0" w:color="000000"/>
            </w:tcBorders>
          </w:tcPr>
          <w:p>
            <w:pPr>
              <w:pStyle w:val="TableParagraph"/>
              <w:spacing w:before="67"/>
              <w:rPr>
                <w:sz w:val="21"/>
              </w:rPr>
            </w:pPr>
            <w:r>
              <w:rPr>
                <w:spacing w:val="-4"/>
                <w:sz w:val="21"/>
              </w:rPr>
              <w:t>VBUS</w:t>
            </w:r>
          </w:p>
        </w:tc>
        <w:tc>
          <w:tcPr>
            <w:tcW w:w="3849" w:type="dxa"/>
            <w:vMerge w:val="restart"/>
            <w:tcBorders>
              <w:top w:val="single" w:sz="6" w:space="0" w:color="000000"/>
              <w:left w:val="single" w:sz="6" w:space="0" w:color="000000"/>
              <w:bottom w:val="single" w:sz="6" w:space="0" w:color="000000"/>
              <w:right w:val="single" w:sz="6" w:space="0" w:color="000000"/>
            </w:tcBorders>
          </w:tcPr>
          <w:p>
            <w:pPr>
              <w:pStyle w:val="TableParagraph"/>
              <w:ind w:left="0"/>
              <w:rPr>
                <w:sz w:val="21"/>
              </w:rPr>
            </w:pPr>
          </w:p>
          <w:p>
            <w:pPr>
              <w:pStyle w:val="TableParagraph"/>
              <w:spacing w:before="164"/>
              <w:ind w:left="0"/>
              <w:rPr>
                <w:sz w:val="21"/>
              </w:rPr>
            </w:pPr>
          </w:p>
          <w:p>
            <w:pPr>
              <w:pStyle w:val="TableParagraph"/>
              <w:ind w:left="115"/>
              <w:rPr>
                <w:sz w:val="21"/>
              </w:rPr>
            </w:pPr>
            <w:r>
              <w:rPr>
                <w:sz w:val="21"/>
              </w:rPr>
              <w:t>Voltage</w:t>
            </w:r>
            <w:r>
              <w:rPr>
                <w:spacing w:val="-8"/>
                <w:sz w:val="21"/>
              </w:rPr>
              <w:t> </w:t>
            </w:r>
            <w:r>
              <w:rPr>
                <w:sz w:val="21"/>
              </w:rPr>
              <w:t>range(with</w:t>
            </w:r>
            <w:r>
              <w:rPr>
                <w:spacing w:val="-4"/>
                <w:sz w:val="21"/>
              </w:rPr>
              <w:t> </w:t>
            </w:r>
            <w:r>
              <w:rPr>
                <w:sz w:val="21"/>
              </w:rPr>
              <w:t>respect</w:t>
            </w:r>
            <w:r>
              <w:rPr>
                <w:spacing w:val="-6"/>
                <w:sz w:val="21"/>
              </w:rPr>
              <w:t> </w:t>
            </w:r>
            <w:r>
              <w:rPr>
                <w:sz w:val="21"/>
              </w:rPr>
              <w:t>to</w:t>
            </w:r>
            <w:r>
              <w:rPr>
                <w:spacing w:val="-4"/>
                <w:sz w:val="21"/>
              </w:rPr>
              <w:t> GND)</w:t>
            </w:r>
          </w:p>
        </w:tc>
        <w:tc>
          <w:tcPr>
            <w:tcW w:w="1072" w:type="dxa"/>
            <w:tcBorders>
              <w:top w:val="single" w:sz="6" w:space="0" w:color="000000"/>
              <w:left w:val="single" w:sz="6" w:space="0" w:color="000000"/>
              <w:bottom w:val="single" w:sz="6" w:space="0" w:color="000000"/>
              <w:right w:val="single" w:sz="6" w:space="0" w:color="000000"/>
            </w:tcBorders>
          </w:tcPr>
          <w:p>
            <w:pPr>
              <w:pStyle w:val="TableParagraph"/>
              <w:spacing w:before="67"/>
              <w:ind w:left="115"/>
              <w:rPr>
                <w:sz w:val="21"/>
              </w:rPr>
            </w:pPr>
            <w:r>
              <w:rPr>
                <w:spacing w:val="-2"/>
                <w:sz w:val="21"/>
              </w:rPr>
              <w:t>-</w:t>
            </w:r>
            <w:r>
              <w:rPr>
                <w:spacing w:val="-5"/>
                <w:sz w:val="21"/>
              </w:rPr>
              <w:t>0.3</w:t>
            </w:r>
          </w:p>
        </w:tc>
        <w:tc>
          <w:tcPr>
            <w:tcW w:w="1073" w:type="dxa"/>
            <w:tcBorders>
              <w:top w:val="single" w:sz="6" w:space="0" w:color="000000"/>
              <w:left w:val="single" w:sz="6" w:space="0" w:color="000000"/>
              <w:bottom w:val="single" w:sz="6" w:space="0" w:color="000000"/>
              <w:right w:val="single" w:sz="6" w:space="0" w:color="000000"/>
            </w:tcBorders>
          </w:tcPr>
          <w:p>
            <w:pPr>
              <w:pStyle w:val="TableParagraph"/>
              <w:spacing w:before="67"/>
              <w:ind w:left="114"/>
              <w:rPr>
                <w:sz w:val="21"/>
              </w:rPr>
            </w:pPr>
            <w:r>
              <w:rPr>
                <w:spacing w:val="-5"/>
                <w:sz w:val="21"/>
              </w:rPr>
              <w:t>12</w:t>
            </w:r>
          </w:p>
        </w:tc>
        <w:tc>
          <w:tcPr>
            <w:tcW w:w="837" w:type="dxa"/>
            <w:tcBorders>
              <w:top w:val="single" w:sz="6" w:space="0" w:color="000000"/>
              <w:left w:val="single" w:sz="6" w:space="0" w:color="000000"/>
              <w:bottom w:val="single" w:sz="6" w:space="0" w:color="000000"/>
            </w:tcBorders>
          </w:tcPr>
          <w:p>
            <w:pPr>
              <w:pStyle w:val="TableParagraph"/>
              <w:spacing w:before="67"/>
              <w:ind w:left="113"/>
              <w:rPr>
                <w:sz w:val="21"/>
              </w:rPr>
            </w:pPr>
            <w:r>
              <w:rPr>
                <w:spacing w:val="-10"/>
                <w:sz w:val="21"/>
              </w:rPr>
              <w:t>V</w:t>
            </w:r>
          </w:p>
        </w:tc>
      </w:tr>
      <w:tr>
        <w:trPr>
          <w:trHeight w:val="391" w:hRule="atLeast"/>
        </w:trPr>
        <w:tc>
          <w:tcPr>
            <w:tcW w:w="2518" w:type="dxa"/>
            <w:vMerge w:val="restart"/>
            <w:tcBorders>
              <w:top w:val="single" w:sz="6" w:space="0" w:color="000000"/>
              <w:bottom w:val="single" w:sz="6" w:space="0" w:color="000000"/>
              <w:right w:val="single" w:sz="6" w:space="0" w:color="000000"/>
            </w:tcBorders>
          </w:tcPr>
          <w:p>
            <w:pPr>
              <w:pStyle w:val="TableParagraph"/>
              <w:spacing w:line="292" w:lineRule="auto" w:before="68"/>
              <w:ind w:right="8"/>
              <w:rPr>
                <w:sz w:val="21"/>
              </w:rPr>
            </w:pPr>
            <w:r>
              <w:rPr>
                <w:sz w:val="21"/>
              </w:rPr>
              <w:t>Others</w:t>
            </w:r>
            <w:r>
              <w:rPr>
                <w:spacing w:val="-12"/>
                <w:sz w:val="21"/>
              </w:rPr>
              <w:t> </w:t>
            </w:r>
            <w:r>
              <w:rPr>
                <w:sz w:val="21"/>
              </w:rPr>
              <w:t>pin</w:t>
            </w:r>
            <w:r>
              <w:rPr>
                <w:spacing w:val="-12"/>
                <w:sz w:val="21"/>
              </w:rPr>
              <w:t> </w:t>
            </w:r>
            <w:r>
              <w:rPr>
                <w:sz w:val="21"/>
              </w:rPr>
              <w:t>(exp</w:t>
            </w:r>
            <w:r>
              <w:rPr>
                <w:spacing w:val="-12"/>
                <w:sz w:val="21"/>
              </w:rPr>
              <w:t> </w:t>
            </w:r>
            <w:r>
              <w:rPr>
                <w:sz w:val="21"/>
              </w:rPr>
              <w:t>VBUS, PGND, GND)</w:t>
            </w:r>
          </w:p>
        </w:tc>
        <w:tc>
          <w:tcPr>
            <w:tcW w:w="3849" w:type="dxa"/>
            <w:vMerge/>
            <w:tcBorders>
              <w:top w:val="nil"/>
              <w:left w:val="single" w:sz="6" w:space="0" w:color="000000"/>
              <w:bottom w:val="single" w:sz="6" w:space="0" w:color="000000"/>
              <w:right w:val="single" w:sz="6" w:space="0" w:color="000000"/>
            </w:tcBorders>
          </w:tcPr>
          <w:p>
            <w:pPr>
              <w:rPr>
                <w:sz w:val="2"/>
                <w:szCs w:val="2"/>
              </w:rPr>
            </w:pPr>
          </w:p>
        </w:tc>
        <w:tc>
          <w:tcPr>
            <w:tcW w:w="1072" w:type="dxa"/>
            <w:tcBorders>
              <w:top w:val="single" w:sz="6" w:space="0" w:color="000000"/>
              <w:left w:val="single" w:sz="6" w:space="0" w:color="000000"/>
              <w:bottom w:val="single" w:sz="6" w:space="0" w:color="000000"/>
              <w:right w:val="single" w:sz="6" w:space="0" w:color="000000"/>
            </w:tcBorders>
          </w:tcPr>
          <w:p>
            <w:pPr>
              <w:pStyle w:val="TableParagraph"/>
              <w:spacing w:before="68"/>
              <w:ind w:left="115"/>
              <w:rPr>
                <w:sz w:val="21"/>
              </w:rPr>
            </w:pPr>
            <w:r>
              <w:rPr>
                <w:spacing w:val="-2"/>
                <w:sz w:val="21"/>
              </w:rPr>
              <w:t>-</w:t>
            </w:r>
            <w:r>
              <w:rPr>
                <w:spacing w:val="-5"/>
                <w:sz w:val="21"/>
              </w:rPr>
              <w:t>0.3</w:t>
            </w:r>
          </w:p>
        </w:tc>
        <w:tc>
          <w:tcPr>
            <w:tcW w:w="1073" w:type="dxa"/>
            <w:tcBorders>
              <w:top w:val="single" w:sz="6" w:space="0" w:color="000000"/>
              <w:left w:val="single" w:sz="6" w:space="0" w:color="000000"/>
              <w:bottom w:val="single" w:sz="6" w:space="0" w:color="000000"/>
              <w:right w:val="single" w:sz="6" w:space="0" w:color="000000"/>
            </w:tcBorders>
          </w:tcPr>
          <w:p>
            <w:pPr>
              <w:pStyle w:val="TableParagraph"/>
              <w:spacing w:before="68"/>
              <w:ind w:left="114"/>
              <w:rPr>
                <w:sz w:val="21"/>
              </w:rPr>
            </w:pPr>
            <w:r>
              <w:rPr>
                <w:spacing w:val="-10"/>
                <w:sz w:val="21"/>
              </w:rPr>
              <w:t>7</w:t>
            </w:r>
          </w:p>
        </w:tc>
        <w:tc>
          <w:tcPr>
            <w:tcW w:w="837" w:type="dxa"/>
            <w:tcBorders>
              <w:top w:val="single" w:sz="6" w:space="0" w:color="000000"/>
              <w:left w:val="single" w:sz="6" w:space="0" w:color="000000"/>
              <w:bottom w:val="single" w:sz="6" w:space="0" w:color="000000"/>
            </w:tcBorders>
          </w:tcPr>
          <w:p>
            <w:pPr>
              <w:pStyle w:val="TableParagraph"/>
              <w:spacing w:before="68"/>
              <w:ind w:left="113"/>
              <w:rPr>
                <w:sz w:val="21"/>
              </w:rPr>
            </w:pPr>
            <w:r>
              <w:rPr>
                <w:spacing w:val="-10"/>
                <w:sz w:val="21"/>
              </w:rPr>
              <w:t>V</w:t>
            </w:r>
          </w:p>
        </w:tc>
      </w:tr>
      <w:tr>
        <w:trPr>
          <w:trHeight w:val="392" w:hRule="atLeast"/>
        </w:trPr>
        <w:tc>
          <w:tcPr>
            <w:tcW w:w="2518" w:type="dxa"/>
            <w:vMerge/>
            <w:tcBorders>
              <w:top w:val="nil"/>
              <w:bottom w:val="single" w:sz="6" w:space="0" w:color="000000"/>
              <w:right w:val="single" w:sz="6" w:space="0" w:color="000000"/>
            </w:tcBorders>
          </w:tcPr>
          <w:p>
            <w:pPr>
              <w:rPr>
                <w:sz w:val="2"/>
                <w:szCs w:val="2"/>
              </w:rPr>
            </w:pPr>
          </w:p>
        </w:tc>
        <w:tc>
          <w:tcPr>
            <w:tcW w:w="3849" w:type="dxa"/>
            <w:vMerge/>
            <w:tcBorders>
              <w:top w:val="nil"/>
              <w:left w:val="single" w:sz="6" w:space="0" w:color="000000"/>
              <w:bottom w:val="single" w:sz="6" w:space="0" w:color="000000"/>
              <w:right w:val="single" w:sz="6" w:space="0" w:color="000000"/>
            </w:tcBorders>
          </w:tcPr>
          <w:p>
            <w:pPr>
              <w:rPr>
                <w:sz w:val="2"/>
                <w:szCs w:val="2"/>
              </w:rPr>
            </w:pPr>
          </w:p>
        </w:tc>
        <w:tc>
          <w:tcPr>
            <w:tcW w:w="1072" w:type="dxa"/>
            <w:tcBorders>
              <w:top w:val="single" w:sz="6" w:space="0" w:color="000000"/>
              <w:left w:val="single" w:sz="6" w:space="0" w:color="000000"/>
              <w:bottom w:val="single" w:sz="6" w:space="0" w:color="000000"/>
              <w:right w:val="single" w:sz="6" w:space="0" w:color="000000"/>
            </w:tcBorders>
          </w:tcPr>
          <w:p>
            <w:pPr>
              <w:pStyle w:val="TableParagraph"/>
              <w:spacing w:before="66"/>
              <w:ind w:left="115"/>
              <w:rPr>
                <w:sz w:val="21"/>
              </w:rPr>
            </w:pPr>
            <w:r>
              <w:rPr>
                <w:spacing w:val="-2"/>
                <w:sz w:val="21"/>
              </w:rPr>
              <w:t>-</w:t>
            </w:r>
            <w:r>
              <w:rPr>
                <w:spacing w:val="-5"/>
                <w:sz w:val="21"/>
              </w:rPr>
              <w:t>0.3</w:t>
            </w:r>
          </w:p>
        </w:tc>
        <w:tc>
          <w:tcPr>
            <w:tcW w:w="1073" w:type="dxa"/>
            <w:tcBorders>
              <w:top w:val="single" w:sz="6" w:space="0" w:color="000000"/>
              <w:left w:val="single" w:sz="6" w:space="0" w:color="000000"/>
              <w:bottom w:val="single" w:sz="6" w:space="0" w:color="000000"/>
              <w:right w:val="single" w:sz="6" w:space="0" w:color="000000"/>
            </w:tcBorders>
          </w:tcPr>
          <w:p>
            <w:pPr>
              <w:pStyle w:val="TableParagraph"/>
              <w:spacing w:before="66"/>
              <w:ind w:left="114"/>
              <w:rPr>
                <w:sz w:val="21"/>
              </w:rPr>
            </w:pPr>
            <w:r>
              <w:rPr>
                <w:spacing w:val="-10"/>
                <w:sz w:val="21"/>
              </w:rPr>
              <w:t>7</w:t>
            </w:r>
          </w:p>
        </w:tc>
        <w:tc>
          <w:tcPr>
            <w:tcW w:w="837" w:type="dxa"/>
            <w:tcBorders>
              <w:top w:val="single" w:sz="6" w:space="0" w:color="000000"/>
              <w:left w:val="single" w:sz="6" w:space="0" w:color="000000"/>
              <w:bottom w:val="single" w:sz="6" w:space="0" w:color="000000"/>
            </w:tcBorders>
          </w:tcPr>
          <w:p>
            <w:pPr>
              <w:pStyle w:val="TableParagraph"/>
              <w:spacing w:before="66"/>
              <w:ind w:left="113"/>
              <w:rPr>
                <w:sz w:val="21"/>
              </w:rPr>
            </w:pPr>
            <w:r>
              <w:rPr>
                <w:spacing w:val="-10"/>
                <w:sz w:val="21"/>
              </w:rPr>
              <w:t>V</w:t>
            </w:r>
          </w:p>
        </w:tc>
      </w:tr>
      <w:tr>
        <w:trPr>
          <w:trHeight w:val="392" w:hRule="atLeast"/>
        </w:trPr>
        <w:tc>
          <w:tcPr>
            <w:tcW w:w="2518" w:type="dxa"/>
            <w:tcBorders>
              <w:top w:val="single" w:sz="6" w:space="0" w:color="000000"/>
              <w:bottom w:val="single" w:sz="6" w:space="0" w:color="000000"/>
              <w:right w:val="single" w:sz="6" w:space="0" w:color="000000"/>
            </w:tcBorders>
          </w:tcPr>
          <w:p>
            <w:pPr>
              <w:pStyle w:val="TableParagraph"/>
              <w:spacing w:before="67"/>
              <w:rPr>
                <w:sz w:val="21"/>
              </w:rPr>
            </w:pPr>
            <w:r>
              <w:rPr>
                <w:sz w:val="21"/>
              </w:rPr>
              <w:t>PGND</w:t>
            </w:r>
            <w:r>
              <w:rPr>
                <w:spacing w:val="-4"/>
                <w:sz w:val="21"/>
              </w:rPr>
              <w:t> </w:t>
            </w:r>
            <w:r>
              <w:rPr>
                <w:sz w:val="21"/>
              </w:rPr>
              <w:t>to</w:t>
            </w:r>
            <w:r>
              <w:rPr>
                <w:spacing w:val="-4"/>
                <w:sz w:val="21"/>
              </w:rPr>
              <w:t> </w:t>
            </w:r>
            <w:r>
              <w:rPr>
                <w:spacing w:val="-5"/>
                <w:sz w:val="21"/>
              </w:rPr>
              <w:t>GND</w:t>
            </w:r>
          </w:p>
        </w:tc>
        <w:tc>
          <w:tcPr>
            <w:tcW w:w="3849" w:type="dxa"/>
            <w:vMerge/>
            <w:tcBorders>
              <w:top w:val="nil"/>
              <w:left w:val="single" w:sz="6" w:space="0" w:color="000000"/>
              <w:bottom w:val="single" w:sz="6" w:space="0" w:color="000000"/>
              <w:right w:val="single" w:sz="6" w:space="0" w:color="000000"/>
            </w:tcBorders>
          </w:tcPr>
          <w:p>
            <w:pPr>
              <w:rPr>
                <w:sz w:val="2"/>
                <w:szCs w:val="2"/>
              </w:rPr>
            </w:pPr>
          </w:p>
        </w:tc>
        <w:tc>
          <w:tcPr>
            <w:tcW w:w="1072" w:type="dxa"/>
            <w:tcBorders>
              <w:top w:val="single" w:sz="6" w:space="0" w:color="000000"/>
              <w:left w:val="single" w:sz="6" w:space="0" w:color="000000"/>
              <w:bottom w:val="single" w:sz="6" w:space="0" w:color="000000"/>
              <w:right w:val="single" w:sz="6" w:space="0" w:color="000000"/>
            </w:tcBorders>
          </w:tcPr>
          <w:p>
            <w:pPr>
              <w:pStyle w:val="TableParagraph"/>
              <w:spacing w:before="67"/>
              <w:ind w:left="115"/>
              <w:rPr>
                <w:sz w:val="21"/>
              </w:rPr>
            </w:pPr>
            <w:r>
              <w:rPr>
                <w:spacing w:val="-2"/>
                <w:sz w:val="21"/>
              </w:rPr>
              <w:t>-</w:t>
            </w:r>
            <w:r>
              <w:rPr>
                <w:spacing w:val="-5"/>
                <w:sz w:val="21"/>
              </w:rPr>
              <w:t>0.3</w:t>
            </w:r>
          </w:p>
        </w:tc>
        <w:tc>
          <w:tcPr>
            <w:tcW w:w="1073" w:type="dxa"/>
            <w:tcBorders>
              <w:top w:val="single" w:sz="6" w:space="0" w:color="000000"/>
              <w:left w:val="single" w:sz="6" w:space="0" w:color="000000"/>
              <w:bottom w:val="single" w:sz="6" w:space="0" w:color="000000"/>
              <w:right w:val="single" w:sz="6" w:space="0" w:color="000000"/>
            </w:tcBorders>
          </w:tcPr>
          <w:p>
            <w:pPr>
              <w:pStyle w:val="TableParagraph"/>
              <w:spacing w:before="67"/>
              <w:ind w:left="114"/>
              <w:rPr>
                <w:sz w:val="21"/>
              </w:rPr>
            </w:pPr>
            <w:r>
              <w:rPr>
                <w:spacing w:val="-5"/>
                <w:sz w:val="21"/>
              </w:rPr>
              <w:t>0.3</w:t>
            </w:r>
          </w:p>
        </w:tc>
        <w:tc>
          <w:tcPr>
            <w:tcW w:w="837" w:type="dxa"/>
            <w:tcBorders>
              <w:top w:val="single" w:sz="6" w:space="0" w:color="000000"/>
              <w:left w:val="single" w:sz="6" w:space="0" w:color="000000"/>
              <w:bottom w:val="single" w:sz="6" w:space="0" w:color="000000"/>
            </w:tcBorders>
          </w:tcPr>
          <w:p>
            <w:pPr>
              <w:pStyle w:val="TableParagraph"/>
              <w:spacing w:before="67"/>
              <w:ind w:left="113"/>
              <w:rPr>
                <w:sz w:val="21"/>
              </w:rPr>
            </w:pPr>
            <w:r>
              <w:rPr>
                <w:spacing w:val="-10"/>
                <w:sz w:val="21"/>
              </w:rPr>
              <w:t>V</w:t>
            </w:r>
          </w:p>
        </w:tc>
      </w:tr>
      <w:tr>
        <w:trPr>
          <w:trHeight w:val="391" w:hRule="atLeast"/>
        </w:trPr>
        <w:tc>
          <w:tcPr>
            <w:tcW w:w="2518" w:type="dxa"/>
            <w:tcBorders>
              <w:top w:val="single" w:sz="6" w:space="0" w:color="000000"/>
              <w:bottom w:val="single" w:sz="6" w:space="0" w:color="000000"/>
              <w:right w:val="single" w:sz="6" w:space="0" w:color="000000"/>
            </w:tcBorders>
          </w:tcPr>
          <w:p>
            <w:pPr>
              <w:pStyle w:val="TableParagraph"/>
              <w:spacing w:before="66"/>
              <w:rPr>
                <w:sz w:val="21"/>
              </w:rPr>
            </w:pPr>
            <w:r>
              <w:rPr>
                <w:spacing w:val="-5"/>
                <w:sz w:val="21"/>
              </w:rPr>
              <w:t>Ta</w:t>
            </w:r>
          </w:p>
        </w:tc>
        <w:tc>
          <w:tcPr>
            <w:tcW w:w="3849" w:type="dxa"/>
            <w:tcBorders>
              <w:top w:val="single" w:sz="6" w:space="0" w:color="000000"/>
              <w:left w:val="single" w:sz="6" w:space="0" w:color="000000"/>
              <w:bottom w:val="single" w:sz="6" w:space="0" w:color="000000"/>
              <w:right w:val="single" w:sz="6" w:space="0" w:color="000000"/>
            </w:tcBorders>
          </w:tcPr>
          <w:p>
            <w:pPr>
              <w:pStyle w:val="TableParagraph"/>
              <w:spacing w:before="66"/>
              <w:ind w:left="115"/>
              <w:rPr>
                <w:sz w:val="21"/>
              </w:rPr>
            </w:pPr>
            <w:r>
              <w:rPr>
                <w:sz w:val="21"/>
              </w:rPr>
              <w:t>Operating</w:t>
            </w:r>
            <w:r>
              <w:rPr>
                <w:spacing w:val="-11"/>
                <w:sz w:val="21"/>
              </w:rPr>
              <w:t> </w:t>
            </w:r>
            <w:r>
              <w:rPr>
                <w:sz w:val="21"/>
              </w:rPr>
              <w:t>Temperature</w:t>
            </w:r>
            <w:r>
              <w:rPr>
                <w:spacing w:val="-8"/>
                <w:sz w:val="21"/>
              </w:rPr>
              <w:t> </w:t>
            </w:r>
            <w:r>
              <w:rPr>
                <w:spacing w:val="-4"/>
                <w:sz w:val="21"/>
              </w:rPr>
              <w:t>Range</w:t>
            </w:r>
          </w:p>
        </w:tc>
        <w:tc>
          <w:tcPr>
            <w:tcW w:w="1072" w:type="dxa"/>
            <w:tcBorders>
              <w:top w:val="single" w:sz="6" w:space="0" w:color="000000"/>
              <w:left w:val="single" w:sz="6" w:space="0" w:color="000000"/>
              <w:bottom w:val="single" w:sz="6" w:space="0" w:color="000000"/>
              <w:right w:val="single" w:sz="6" w:space="0" w:color="000000"/>
            </w:tcBorders>
          </w:tcPr>
          <w:p>
            <w:pPr>
              <w:pStyle w:val="TableParagraph"/>
              <w:spacing w:before="66"/>
              <w:ind w:left="115"/>
              <w:rPr>
                <w:sz w:val="21"/>
              </w:rPr>
            </w:pPr>
            <w:r>
              <w:rPr>
                <w:spacing w:val="-2"/>
                <w:sz w:val="21"/>
              </w:rPr>
              <w:t>-</w:t>
            </w:r>
            <w:r>
              <w:rPr>
                <w:spacing w:val="-5"/>
                <w:sz w:val="21"/>
              </w:rPr>
              <w:t>40</w:t>
            </w:r>
          </w:p>
        </w:tc>
        <w:tc>
          <w:tcPr>
            <w:tcW w:w="1073" w:type="dxa"/>
            <w:tcBorders>
              <w:top w:val="single" w:sz="6" w:space="0" w:color="000000"/>
              <w:left w:val="single" w:sz="6" w:space="0" w:color="000000"/>
              <w:bottom w:val="single" w:sz="6" w:space="0" w:color="000000"/>
              <w:right w:val="single" w:sz="6" w:space="0" w:color="000000"/>
            </w:tcBorders>
          </w:tcPr>
          <w:p>
            <w:pPr>
              <w:pStyle w:val="TableParagraph"/>
              <w:spacing w:before="66"/>
              <w:ind w:left="114"/>
              <w:rPr>
                <w:sz w:val="21"/>
              </w:rPr>
            </w:pPr>
            <w:r>
              <w:rPr>
                <w:spacing w:val="-5"/>
                <w:sz w:val="21"/>
              </w:rPr>
              <w:t>85</w:t>
            </w:r>
          </w:p>
        </w:tc>
        <w:tc>
          <w:tcPr>
            <w:tcW w:w="837" w:type="dxa"/>
            <w:tcBorders>
              <w:top w:val="single" w:sz="6" w:space="0" w:color="000000"/>
              <w:left w:val="single" w:sz="6" w:space="0" w:color="000000"/>
              <w:bottom w:val="single" w:sz="6" w:space="0" w:color="000000"/>
            </w:tcBorders>
          </w:tcPr>
          <w:p>
            <w:pPr>
              <w:pStyle w:val="TableParagraph"/>
              <w:spacing w:before="61"/>
              <w:ind w:left="113"/>
              <w:rPr>
                <w:rFonts w:ascii="SimSun" w:hAnsi="SimSun"/>
                <w:sz w:val="21"/>
              </w:rPr>
            </w:pPr>
            <w:r>
              <w:rPr>
                <w:rFonts w:ascii="SimSun" w:hAnsi="SimSun"/>
                <w:spacing w:val="-10"/>
                <w:sz w:val="21"/>
              </w:rPr>
              <w:t>℃</w:t>
            </w:r>
          </w:p>
        </w:tc>
      </w:tr>
      <w:tr>
        <w:trPr>
          <w:trHeight w:val="392" w:hRule="atLeast"/>
        </w:trPr>
        <w:tc>
          <w:tcPr>
            <w:tcW w:w="2518" w:type="dxa"/>
            <w:tcBorders>
              <w:top w:val="single" w:sz="6" w:space="0" w:color="000000"/>
              <w:bottom w:val="single" w:sz="6" w:space="0" w:color="000000"/>
              <w:right w:val="single" w:sz="6" w:space="0" w:color="000000"/>
            </w:tcBorders>
          </w:tcPr>
          <w:p>
            <w:pPr>
              <w:pStyle w:val="TableParagraph"/>
              <w:spacing w:before="67"/>
              <w:rPr>
                <w:sz w:val="21"/>
              </w:rPr>
            </w:pPr>
            <w:r>
              <w:rPr>
                <w:spacing w:val="-5"/>
                <w:sz w:val="21"/>
              </w:rPr>
              <w:t>TJ</w:t>
            </w:r>
          </w:p>
        </w:tc>
        <w:tc>
          <w:tcPr>
            <w:tcW w:w="3849" w:type="dxa"/>
            <w:tcBorders>
              <w:top w:val="single" w:sz="6" w:space="0" w:color="000000"/>
              <w:left w:val="single" w:sz="6" w:space="0" w:color="000000"/>
              <w:bottom w:val="single" w:sz="6" w:space="0" w:color="000000"/>
              <w:right w:val="single" w:sz="6" w:space="0" w:color="000000"/>
            </w:tcBorders>
          </w:tcPr>
          <w:p>
            <w:pPr>
              <w:pStyle w:val="TableParagraph"/>
              <w:spacing w:before="67"/>
              <w:ind w:left="115"/>
              <w:rPr>
                <w:sz w:val="21"/>
              </w:rPr>
            </w:pPr>
            <w:r>
              <w:rPr>
                <w:sz w:val="21"/>
              </w:rPr>
              <w:t>Junction</w:t>
            </w:r>
            <w:r>
              <w:rPr>
                <w:spacing w:val="-10"/>
                <w:sz w:val="21"/>
              </w:rPr>
              <w:t> </w:t>
            </w:r>
            <w:r>
              <w:rPr>
                <w:sz w:val="21"/>
              </w:rPr>
              <w:t>Temperature</w:t>
            </w:r>
            <w:r>
              <w:rPr>
                <w:spacing w:val="-8"/>
                <w:sz w:val="21"/>
              </w:rPr>
              <w:t> </w:t>
            </w:r>
            <w:r>
              <w:rPr>
                <w:spacing w:val="-2"/>
                <w:sz w:val="21"/>
              </w:rPr>
              <w:t>Range</w:t>
            </w:r>
          </w:p>
        </w:tc>
        <w:tc>
          <w:tcPr>
            <w:tcW w:w="1072" w:type="dxa"/>
            <w:tcBorders>
              <w:top w:val="single" w:sz="6" w:space="0" w:color="000000"/>
              <w:left w:val="single" w:sz="6" w:space="0" w:color="000000"/>
              <w:bottom w:val="single" w:sz="6" w:space="0" w:color="000000"/>
              <w:right w:val="single" w:sz="6" w:space="0" w:color="000000"/>
            </w:tcBorders>
          </w:tcPr>
          <w:p>
            <w:pPr>
              <w:pStyle w:val="TableParagraph"/>
              <w:spacing w:before="67"/>
              <w:ind w:left="115"/>
              <w:rPr>
                <w:sz w:val="21"/>
              </w:rPr>
            </w:pPr>
            <w:r>
              <w:rPr>
                <w:spacing w:val="-2"/>
                <w:sz w:val="21"/>
              </w:rPr>
              <w:t>-</w:t>
            </w:r>
            <w:r>
              <w:rPr>
                <w:spacing w:val="-5"/>
                <w:sz w:val="21"/>
              </w:rPr>
              <w:t>40</w:t>
            </w:r>
          </w:p>
        </w:tc>
        <w:tc>
          <w:tcPr>
            <w:tcW w:w="1073" w:type="dxa"/>
            <w:tcBorders>
              <w:top w:val="single" w:sz="6" w:space="0" w:color="000000"/>
              <w:left w:val="single" w:sz="6" w:space="0" w:color="000000"/>
              <w:bottom w:val="single" w:sz="6" w:space="0" w:color="000000"/>
              <w:right w:val="single" w:sz="6" w:space="0" w:color="000000"/>
            </w:tcBorders>
          </w:tcPr>
          <w:p>
            <w:pPr>
              <w:pStyle w:val="TableParagraph"/>
              <w:spacing w:before="67"/>
              <w:ind w:left="114"/>
              <w:rPr>
                <w:sz w:val="21"/>
              </w:rPr>
            </w:pPr>
            <w:r>
              <w:rPr>
                <w:spacing w:val="-5"/>
                <w:sz w:val="21"/>
              </w:rPr>
              <w:t>125</w:t>
            </w:r>
          </w:p>
        </w:tc>
        <w:tc>
          <w:tcPr>
            <w:tcW w:w="837" w:type="dxa"/>
            <w:tcBorders>
              <w:top w:val="single" w:sz="6" w:space="0" w:color="000000"/>
              <w:left w:val="single" w:sz="6" w:space="0" w:color="000000"/>
              <w:bottom w:val="single" w:sz="6" w:space="0" w:color="000000"/>
            </w:tcBorders>
          </w:tcPr>
          <w:p>
            <w:pPr>
              <w:pStyle w:val="TableParagraph"/>
              <w:spacing w:before="59"/>
              <w:ind w:left="113"/>
              <w:rPr>
                <w:rFonts w:ascii="SimSun" w:hAnsi="SimSun"/>
                <w:sz w:val="21"/>
              </w:rPr>
            </w:pPr>
            <w:r>
              <w:rPr>
                <w:rFonts w:ascii="SimSun" w:hAnsi="SimSun"/>
                <w:spacing w:val="-10"/>
                <w:sz w:val="21"/>
              </w:rPr>
              <w:t>℃</w:t>
            </w:r>
          </w:p>
        </w:tc>
      </w:tr>
      <w:tr>
        <w:trPr>
          <w:trHeight w:val="391" w:hRule="atLeast"/>
        </w:trPr>
        <w:tc>
          <w:tcPr>
            <w:tcW w:w="2518" w:type="dxa"/>
            <w:tcBorders>
              <w:top w:val="single" w:sz="6" w:space="0" w:color="000000"/>
              <w:bottom w:val="single" w:sz="6" w:space="0" w:color="000000"/>
              <w:right w:val="single" w:sz="6" w:space="0" w:color="000000"/>
            </w:tcBorders>
          </w:tcPr>
          <w:p>
            <w:pPr>
              <w:pStyle w:val="TableParagraph"/>
              <w:spacing w:before="68"/>
              <w:rPr>
                <w:sz w:val="21"/>
              </w:rPr>
            </w:pPr>
            <w:r>
              <w:rPr>
                <w:spacing w:val="-5"/>
                <w:sz w:val="21"/>
              </w:rPr>
              <w:t>Ts</w:t>
            </w:r>
          </w:p>
        </w:tc>
        <w:tc>
          <w:tcPr>
            <w:tcW w:w="3849" w:type="dxa"/>
            <w:tcBorders>
              <w:top w:val="single" w:sz="6" w:space="0" w:color="000000"/>
              <w:left w:val="single" w:sz="6" w:space="0" w:color="000000"/>
              <w:bottom w:val="single" w:sz="6" w:space="0" w:color="000000"/>
              <w:right w:val="single" w:sz="6" w:space="0" w:color="000000"/>
            </w:tcBorders>
          </w:tcPr>
          <w:p>
            <w:pPr>
              <w:pStyle w:val="TableParagraph"/>
              <w:spacing w:before="68"/>
              <w:ind w:left="115"/>
              <w:rPr>
                <w:sz w:val="21"/>
              </w:rPr>
            </w:pPr>
            <w:r>
              <w:rPr>
                <w:sz w:val="21"/>
              </w:rPr>
              <w:t>Storage</w:t>
            </w:r>
            <w:r>
              <w:rPr>
                <w:spacing w:val="-12"/>
                <w:sz w:val="21"/>
              </w:rPr>
              <w:t> </w:t>
            </w:r>
            <w:r>
              <w:rPr>
                <w:sz w:val="21"/>
              </w:rPr>
              <w:t>Temperature</w:t>
            </w:r>
            <w:r>
              <w:rPr>
                <w:spacing w:val="-8"/>
                <w:sz w:val="21"/>
              </w:rPr>
              <w:t> </w:t>
            </w:r>
            <w:r>
              <w:rPr>
                <w:spacing w:val="-2"/>
                <w:sz w:val="21"/>
              </w:rPr>
              <w:t>Range</w:t>
            </w:r>
          </w:p>
        </w:tc>
        <w:tc>
          <w:tcPr>
            <w:tcW w:w="1072" w:type="dxa"/>
            <w:tcBorders>
              <w:top w:val="single" w:sz="6" w:space="0" w:color="000000"/>
              <w:left w:val="single" w:sz="6" w:space="0" w:color="000000"/>
              <w:bottom w:val="single" w:sz="6" w:space="0" w:color="000000"/>
              <w:right w:val="single" w:sz="6" w:space="0" w:color="000000"/>
            </w:tcBorders>
          </w:tcPr>
          <w:p>
            <w:pPr>
              <w:pStyle w:val="TableParagraph"/>
              <w:spacing w:before="68"/>
              <w:ind w:left="115"/>
              <w:rPr>
                <w:sz w:val="21"/>
              </w:rPr>
            </w:pPr>
            <w:r>
              <w:rPr>
                <w:spacing w:val="-2"/>
                <w:sz w:val="21"/>
              </w:rPr>
              <w:t>-</w:t>
            </w:r>
            <w:r>
              <w:rPr>
                <w:spacing w:val="-5"/>
                <w:sz w:val="21"/>
              </w:rPr>
              <w:t>65</w:t>
            </w:r>
          </w:p>
        </w:tc>
        <w:tc>
          <w:tcPr>
            <w:tcW w:w="1073" w:type="dxa"/>
            <w:tcBorders>
              <w:top w:val="single" w:sz="6" w:space="0" w:color="000000"/>
              <w:left w:val="single" w:sz="6" w:space="0" w:color="000000"/>
              <w:bottom w:val="single" w:sz="6" w:space="0" w:color="000000"/>
              <w:right w:val="single" w:sz="6" w:space="0" w:color="000000"/>
            </w:tcBorders>
          </w:tcPr>
          <w:p>
            <w:pPr>
              <w:pStyle w:val="TableParagraph"/>
              <w:spacing w:before="68"/>
              <w:ind w:left="114"/>
              <w:rPr>
                <w:sz w:val="21"/>
              </w:rPr>
            </w:pPr>
            <w:r>
              <w:rPr>
                <w:spacing w:val="-5"/>
                <w:sz w:val="21"/>
              </w:rPr>
              <w:t>150</w:t>
            </w:r>
          </w:p>
        </w:tc>
        <w:tc>
          <w:tcPr>
            <w:tcW w:w="837" w:type="dxa"/>
            <w:tcBorders>
              <w:top w:val="single" w:sz="6" w:space="0" w:color="000000"/>
              <w:left w:val="single" w:sz="6" w:space="0" w:color="000000"/>
              <w:bottom w:val="single" w:sz="6" w:space="0" w:color="000000"/>
            </w:tcBorders>
          </w:tcPr>
          <w:p>
            <w:pPr>
              <w:pStyle w:val="TableParagraph"/>
              <w:spacing w:before="60"/>
              <w:ind w:left="113"/>
              <w:rPr>
                <w:rFonts w:ascii="SimSun" w:hAnsi="SimSun"/>
                <w:sz w:val="21"/>
              </w:rPr>
            </w:pPr>
            <w:r>
              <w:rPr>
                <w:rFonts w:ascii="SimSun" w:hAnsi="SimSun"/>
                <w:spacing w:val="-10"/>
                <w:sz w:val="21"/>
              </w:rPr>
              <w:t>℃</w:t>
            </w:r>
          </w:p>
        </w:tc>
      </w:tr>
      <w:tr>
        <w:trPr>
          <w:trHeight w:val="1015" w:hRule="atLeast"/>
        </w:trPr>
        <w:tc>
          <w:tcPr>
            <w:tcW w:w="2518" w:type="dxa"/>
            <w:tcBorders>
              <w:top w:val="single" w:sz="6" w:space="0" w:color="000000"/>
              <w:right w:val="single" w:sz="6" w:space="0" w:color="000000"/>
            </w:tcBorders>
          </w:tcPr>
          <w:p>
            <w:pPr>
              <w:pStyle w:val="TableParagraph"/>
              <w:spacing w:before="67"/>
              <w:rPr>
                <w:sz w:val="21"/>
              </w:rPr>
            </w:pPr>
            <w:r>
              <w:rPr>
                <w:spacing w:val="-2"/>
                <w:sz w:val="21"/>
              </w:rPr>
              <w:t>TLEAD</w:t>
            </w:r>
          </w:p>
        </w:tc>
        <w:tc>
          <w:tcPr>
            <w:tcW w:w="3849" w:type="dxa"/>
            <w:tcBorders>
              <w:top w:val="single" w:sz="6" w:space="0" w:color="000000"/>
              <w:left w:val="single" w:sz="6" w:space="0" w:color="000000"/>
              <w:right w:val="single" w:sz="6" w:space="0" w:color="000000"/>
            </w:tcBorders>
          </w:tcPr>
          <w:p>
            <w:pPr>
              <w:pStyle w:val="TableParagraph"/>
              <w:spacing w:before="67"/>
              <w:ind w:left="115"/>
              <w:rPr>
                <w:sz w:val="21"/>
              </w:rPr>
            </w:pPr>
            <w:r>
              <w:rPr>
                <w:sz w:val="21"/>
              </w:rPr>
              <w:t>Maximum</w:t>
            </w:r>
            <w:r>
              <w:rPr>
                <w:spacing w:val="-10"/>
                <w:sz w:val="21"/>
              </w:rPr>
              <w:t> </w:t>
            </w:r>
            <w:r>
              <w:rPr>
                <w:sz w:val="21"/>
              </w:rPr>
              <w:t>Soldering</w:t>
            </w:r>
            <w:r>
              <w:rPr>
                <w:spacing w:val="-11"/>
                <w:sz w:val="21"/>
              </w:rPr>
              <w:t> </w:t>
            </w:r>
            <w:r>
              <w:rPr>
                <w:sz w:val="21"/>
              </w:rPr>
              <w:t>Temperature</w:t>
            </w:r>
            <w:r>
              <w:rPr>
                <w:spacing w:val="-8"/>
                <w:sz w:val="21"/>
              </w:rPr>
              <w:t> </w:t>
            </w:r>
            <w:r>
              <w:rPr>
                <w:spacing w:val="-5"/>
                <w:sz w:val="21"/>
              </w:rPr>
              <w:t>(at</w:t>
            </w:r>
          </w:p>
          <w:p>
            <w:pPr>
              <w:pStyle w:val="TableParagraph"/>
              <w:spacing w:before="220"/>
              <w:ind w:left="115"/>
              <w:rPr>
                <w:sz w:val="21"/>
              </w:rPr>
            </w:pPr>
            <w:r>
              <w:rPr>
                <w:spacing w:val="-2"/>
                <w:sz w:val="21"/>
              </w:rPr>
              <w:t>leads</w:t>
            </w:r>
            <w:r>
              <w:rPr>
                <w:rFonts w:ascii="SimSun" w:eastAsia="SimSun"/>
                <w:spacing w:val="-2"/>
                <w:sz w:val="21"/>
              </w:rPr>
              <w:t>，</w:t>
            </w:r>
            <w:r>
              <w:rPr>
                <w:spacing w:val="-2"/>
                <w:sz w:val="21"/>
              </w:rPr>
              <w:t>10sec)</w:t>
            </w:r>
          </w:p>
        </w:tc>
        <w:tc>
          <w:tcPr>
            <w:tcW w:w="1072" w:type="dxa"/>
            <w:tcBorders>
              <w:top w:val="single" w:sz="6" w:space="0" w:color="000000"/>
              <w:left w:val="single" w:sz="6" w:space="0" w:color="000000"/>
              <w:right w:val="single" w:sz="6" w:space="0" w:color="000000"/>
            </w:tcBorders>
          </w:tcPr>
          <w:p>
            <w:pPr>
              <w:pStyle w:val="TableParagraph"/>
              <w:ind w:left="0"/>
              <w:rPr>
                <w:rFonts w:ascii="Times New Roman"/>
                <w:sz w:val="20"/>
              </w:rPr>
            </w:pPr>
          </w:p>
        </w:tc>
        <w:tc>
          <w:tcPr>
            <w:tcW w:w="1073" w:type="dxa"/>
            <w:tcBorders>
              <w:top w:val="single" w:sz="6" w:space="0" w:color="000000"/>
              <w:left w:val="single" w:sz="6" w:space="0" w:color="000000"/>
              <w:right w:val="single" w:sz="6" w:space="0" w:color="000000"/>
            </w:tcBorders>
          </w:tcPr>
          <w:p>
            <w:pPr>
              <w:pStyle w:val="TableParagraph"/>
              <w:spacing w:before="67"/>
              <w:ind w:left="114"/>
              <w:rPr>
                <w:sz w:val="21"/>
              </w:rPr>
            </w:pPr>
            <w:r>
              <w:rPr>
                <w:spacing w:val="-5"/>
                <w:sz w:val="21"/>
              </w:rPr>
              <w:t>300</w:t>
            </w:r>
          </w:p>
        </w:tc>
        <w:tc>
          <w:tcPr>
            <w:tcW w:w="837" w:type="dxa"/>
            <w:tcBorders>
              <w:top w:val="single" w:sz="6" w:space="0" w:color="000000"/>
              <w:left w:val="single" w:sz="6" w:space="0" w:color="000000"/>
            </w:tcBorders>
          </w:tcPr>
          <w:p>
            <w:pPr>
              <w:pStyle w:val="TableParagraph"/>
              <w:spacing w:before="59"/>
              <w:ind w:left="113"/>
              <w:rPr>
                <w:rFonts w:ascii="SimSun" w:hAnsi="SimSun"/>
                <w:sz w:val="21"/>
              </w:rPr>
            </w:pPr>
            <w:r>
              <w:rPr>
                <w:rFonts w:ascii="SimSun" w:hAnsi="SimSun"/>
                <w:spacing w:val="-10"/>
                <w:sz w:val="21"/>
              </w:rPr>
              <w:t>℃</w:t>
            </w:r>
          </w:p>
        </w:tc>
      </w:tr>
    </w:tbl>
    <w:p>
      <w:pPr>
        <w:spacing w:line="391" w:lineRule="auto" w:before="193"/>
        <w:ind w:left="981" w:right="407" w:firstLine="0"/>
        <w:jc w:val="left"/>
        <w:rPr>
          <w:sz w:val="18"/>
        </w:rPr>
      </w:pPr>
      <w:r>
        <w:rPr>
          <w:color w:val="201D1E"/>
          <w:sz w:val="18"/>
        </w:rPr>
        <w:t>(1)</w:t>
      </w:r>
      <w:r>
        <w:rPr>
          <w:color w:val="201D1E"/>
          <w:spacing w:val="-3"/>
          <w:sz w:val="18"/>
        </w:rPr>
        <w:t> </w:t>
      </w:r>
      <w:r>
        <w:rPr>
          <w:color w:val="201D1E"/>
          <w:sz w:val="18"/>
        </w:rPr>
        <w:t>Stresses</w:t>
      </w:r>
      <w:r>
        <w:rPr>
          <w:color w:val="201D1E"/>
          <w:spacing w:val="-2"/>
          <w:sz w:val="18"/>
        </w:rPr>
        <w:t> </w:t>
      </w:r>
      <w:r>
        <w:rPr>
          <w:color w:val="201D1E"/>
          <w:sz w:val="18"/>
        </w:rPr>
        <w:t>beyond</w:t>
      </w:r>
      <w:r>
        <w:rPr>
          <w:color w:val="201D1E"/>
          <w:spacing w:val="-2"/>
          <w:sz w:val="18"/>
        </w:rPr>
        <w:t> </w:t>
      </w:r>
      <w:r>
        <w:rPr>
          <w:color w:val="201D1E"/>
          <w:sz w:val="18"/>
        </w:rPr>
        <w:t>those</w:t>
      </w:r>
      <w:r>
        <w:rPr>
          <w:color w:val="201D1E"/>
          <w:spacing w:val="-4"/>
          <w:sz w:val="18"/>
        </w:rPr>
        <w:t> </w:t>
      </w:r>
      <w:r>
        <w:rPr>
          <w:color w:val="201D1E"/>
          <w:sz w:val="18"/>
        </w:rPr>
        <w:t>listed</w:t>
      </w:r>
      <w:r>
        <w:rPr>
          <w:color w:val="201D1E"/>
          <w:spacing w:val="-2"/>
          <w:sz w:val="18"/>
        </w:rPr>
        <w:t> </w:t>
      </w:r>
      <w:r>
        <w:rPr>
          <w:color w:val="201D1E"/>
          <w:sz w:val="18"/>
        </w:rPr>
        <w:t>under</w:t>
      </w:r>
      <w:r>
        <w:rPr>
          <w:color w:val="201D1E"/>
          <w:spacing w:val="-1"/>
          <w:sz w:val="18"/>
        </w:rPr>
        <w:t> </w:t>
      </w:r>
      <w:r>
        <w:rPr>
          <w:color w:val="201D1E"/>
          <w:sz w:val="18"/>
        </w:rPr>
        <w:t>absolute</w:t>
      </w:r>
      <w:r>
        <w:rPr>
          <w:color w:val="201D1E"/>
          <w:spacing w:val="-2"/>
          <w:sz w:val="18"/>
        </w:rPr>
        <w:t> </w:t>
      </w:r>
      <w:r>
        <w:rPr>
          <w:color w:val="201D1E"/>
          <w:sz w:val="18"/>
        </w:rPr>
        <w:t>maximum</w:t>
      </w:r>
      <w:r>
        <w:rPr>
          <w:color w:val="201D1E"/>
          <w:spacing w:val="-1"/>
          <w:sz w:val="18"/>
        </w:rPr>
        <w:t> </w:t>
      </w:r>
      <w:r>
        <w:rPr>
          <w:color w:val="201D1E"/>
          <w:sz w:val="18"/>
        </w:rPr>
        <w:t>ratings</w:t>
      </w:r>
      <w:r>
        <w:rPr>
          <w:color w:val="201D1E"/>
          <w:spacing w:val="-2"/>
          <w:sz w:val="18"/>
        </w:rPr>
        <w:t> </w:t>
      </w:r>
      <w:r>
        <w:rPr>
          <w:color w:val="201D1E"/>
          <w:sz w:val="18"/>
        </w:rPr>
        <w:t>may</w:t>
      </w:r>
      <w:r>
        <w:rPr>
          <w:color w:val="201D1E"/>
          <w:spacing w:val="-3"/>
          <w:sz w:val="18"/>
        </w:rPr>
        <w:t> </w:t>
      </w:r>
      <w:r>
        <w:rPr>
          <w:color w:val="201D1E"/>
          <w:sz w:val="18"/>
        </w:rPr>
        <w:t>cause</w:t>
      </w:r>
      <w:r>
        <w:rPr>
          <w:color w:val="201D1E"/>
          <w:spacing w:val="-4"/>
          <w:sz w:val="18"/>
        </w:rPr>
        <w:t> </w:t>
      </w:r>
      <w:r>
        <w:rPr>
          <w:color w:val="201D1E"/>
          <w:sz w:val="18"/>
        </w:rPr>
        <w:t>permanent</w:t>
      </w:r>
      <w:r>
        <w:rPr>
          <w:color w:val="201D1E"/>
          <w:spacing w:val="-1"/>
          <w:sz w:val="18"/>
        </w:rPr>
        <w:t> </w:t>
      </w:r>
      <w:r>
        <w:rPr>
          <w:color w:val="201D1E"/>
          <w:sz w:val="18"/>
        </w:rPr>
        <w:t>damage</w:t>
      </w:r>
      <w:r>
        <w:rPr>
          <w:color w:val="201D1E"/>
          <w:spacing w:val="-2"/>
          <w:sz w:val="18"/>
        </w:rPr>
        <w:t> </w:t>
      </w:r>
      <w:r>
        <w:rPr>
          <w:color w:val="201D1E"/>
          <w:sz w:val="18"/>
        </w:rPr>
        <w:t>to</w:t>
      </w:r>
      <w:r>
        <w:rPr>
          <w:color w:val="201D1E"/>
          <w:spacing w:val="-2"/>
          <w:sz w:val="18"/>
        </w:rPr>
        <w:t> </w:t>
      </w:r>
      <w:r>
        <w:rPr>
          <w:color w:val="201D1E"/>
          <w:sz w:val="18"/>
        </w:rPr>
        <w:t>the</w:t>
      </w:r>
      <w:r>
        <w:rPr>
          <w:color w:val="201D1E"/>
          <w:spacing w:val="-4"/>
          <w:sz w:val="18"/>
        </w:rPr>
        <w:t> </w:t>
      </w:r>
      <w:r>
        <w:rPr>
          <w:color w:val="201D1E"/>
          <w:sz w:val="18"/>
        </w:rPr>
        <w:t>device.</w:t>
      </w:r>
      <w:r>
        <w:rPr>
          <w:color w:val="201D1E"/>
          <w:spacing w:val="-1"/>
          <w:sz w:val="18"/>
        </w:rPr>
        <w:t> </w:t>
      </w:r>
      <w:r>
        <w:rPr>
          <w:color w:val="201D1E"/>
          <w:sz w:val="18"/>
        </w:rPr>
        <w:t>These</w:t>
      </w:r>
      <w:r>
        <w:rPr>
          <w:color w:val="201D1E"/>
          <w:spacing w:val="-2"/>
          <w:sz w:val="18"/>
        </w:rPr>
        <w:t> </w:t>
      </w:r>
      <w:r>
        <w:rPr>
          <w:color w:val="201D1E"/>
          <w:sz w:val="18"/>
        </w:rPr>
        <w:t>are</w:t>
      </w:r>
      <w:r>
        <w:rPr>
          <w:color w:val="201D1E"/>
          <w:spacing w:val="-4"/>
          <w:sz w:val="18"/>
        </w:rPr>
        <w:t> </w:t>
      </w:r>
      <w:r>
        <w:rPr>
          <w:color w:val="201D1E"/>
          <w:sz w:val="18"/>
        </w:rPr>
        <w:t>stress ratings only. Functional operation of the device at these or any other conditions beyond those indicated under recommended operating conditions is not implied. Exposure to absolute maximum rated conditions for extended periods may affect device </w:t>
      </w:r>
      <w:r>
        <w:rPr>
          <w:color w:val="201D1E"/>
          <w:spacing w:val="-2"/>
          <w:sz w:val="18"/>
        </w:rPr>
        <w:t>reliability.</w:t>
      </w:r>
    </w:p>
    <w:p>
      <w:pPr>
        <w:pStyle w:val="BodyText"/>
        <w:rPr>
          <w:sz w:val="18"/>
        </w:rPr>
      </w:pPr>
    </w:p>
    <w:p>
      <w:pPr>
        <w:pStyle w:val="BodyText"/>
        <w:spacing w:before="78"/>
        <w:rPr>
          <w:sz w:val="18"/>
        </w:rPr>
      </w:pPr>
    </w:p>
    <w:p>
      <w:pPr>
        <w:pStyle w:val="Heading2"/>
        <w:numPr>
          <w:ilvl w:val="1"/>
          <w:numId w:val="1"/>
        </w:numPr>
        <w:tabs>
          <w:tab w:pos="940" w:val="left" w:leader="none"/>
        </w:tabs>
        <w:spacing w:line="240" w:lineRule="auto" w:before="0" w:after="0"/>
        <w:ind w:left="940" w:right="0" w:hanging="799"/>
        <w:jc w:val="left"/>
      </w:pPr>
      <w:bookmarkStart w:name="5.2ESD Ratings " w:id="24"/>
      <w:bookmarkEnd w:id="24"/>
      <w:r>
        <w:rPr/>
      </w:r>
      <w:bookmarkStart w:name="_bookmark13" w:id="25"/>
      <w:bookmarkEnd w:id="25"/>
      <w:r>
        <w:rPr/>
        <w:t>E</w:t>
      </w:r>
      <w:r>
        <w:rPr/>
        <w:t>SD</w:t>
      </w:r>
      <w:r>
        <w:rPr>
          <w:spacing w:val="-9"/>
        </w:rPr>
        <w:t> </w:t>
      </w:r>
      <w:r>
        <w:rPr>
          <w:spacing w:val="-2"/>
        </w:rPr>
        <w:t>Ratings</w:t>
      </w:r>
    </w:p>
    <w:p>
      <w:pPr>
        <w:pStyle w:val="Heading4"/>
        <w:spacing w:before="323"/>
        <w:ind w:left="981" w:firstLine="0"/>
      </w:pPr>
      <w:r>
        <w:rPr/>
        <w:t>Table</w:t>
      </w:r>
      <w:r>
        <w:rPr>
          <w:spacing w:val="-3"/>
        </w:rPr>
        <w:t> </w:t>
      </w:r>
      <w:r>
        <w:rPr/>
        <w:t>5-2</w:t>
      </w:r>
      <w:r>
        <w:rPr>
          <w:spacing w:val="-6"/>
        </w:rPr>
        <w:t> </w:t>
      </w:r>
      <w:bookmarkStart w:name="_bookmark14" w:id="26"/>
      <w:bookmarkEnd w:id="26"/>
      <w:r>
        <w:rPr/>
        <w:t>E</w:t>
      </w:r>
      <w:r>
        <w:rPr/>
        <w:t>SD</w:t>
      </w:r>
      <w:r>
        <w:rPr>
          <w:spacing w:val="-2"/>
        </w:rPr>
        <w:t> Ratings</w:t>
      </w:r>
    </w:p>
    <w:p>
      <w:pPr>
        <w:pStyle w:val="BodyText"/>
        <w:spacing w:before="2"/>
        <w:rPr>
          <w:b/>
          <w:sz w:val="14"/>
        </w:rPr>
      </w:pPr>
    </w:p>
    <w:tbl>
      <w:tblPr>
        <w:tblW w:w="0" w:type="auto"/>
        <w:jc w:val="left"/>
        <w:tblInd w:w="88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242"/>
        <w:gridCol w:w="6054"/>
        <w:gridCol w:w="1214"/>
        <w:gridCol w:w="839"/>
      </w:tblGrid>
      <w:tr>
        <w:trPr>
          <w:trHeight w:val="392" w:hRule="atLeast"/>
        </w:trPr>
        <w:tc>
          <w:tcPr>
            <w:tcW w:w="7296" w:type="dxa"/>
            <w:gridSpan w:val="2"/>
            <w:tcBorders>
              <w:bottom w:val="single" w:sz="6" w:space="0" w:color="000000"/>
              <w:right w:val="single" w:sz="6" w:space="0" w:color="000000"/>
            </w:tcBorders>
          </w:tcPr>
          <w:p>
            <w:pPr>
              <w:pStyle w:val="TableParagraph"/>
              <w:ind w:left="0"/>
              <w:rPr>
                <w:rFonts w:ascii="Times New Roman"/>
                <w:sz w:val="20"/>
              </w:rPr>
            </w:pPr>
          </w:p>
        </w:tc>
        <w:tc>
          <w:tcPr>
            <w:tcW w:w="1214" w:type="dxa"/>
            <w:tcBorders>
              <w:left w:val="single" w:sz="6" w:space="0" w:color="000000"/>
              <w:bottom w:val="single" w:sz="6" w:space="0" w:color="000000"/>
              <w:right w:val="single" w:sz="6" w:space="0" w:color="000000"/>
            </w:tcBorders>
          </w:tcPr>
          <w:p>
            <w:pPr>
              <w:pStyle w:val="TableParagraph"/>
              <w:spacing w:before="67"/>
              <w:ind w:left="115"/>
              <w:rPr>
                <w:b/>
                <w:sz w:val="21"/>
              </w:rPr>
            </w:pPr>
            <w:r>
              <w:rPr>
                <w:b/>
                <w:spacing w:val="-2"/>
                <w:sz w:val="21"/>
              </w:rPr>
              <w:t>VALUE</w:t>
            </w:r>
          </w:p>
        </w:tc>
        <w:tc>
          <w:tcPr>
            <w:tcW w:w="839" w:type="dxa"/>
            <w:tcBorders>
              <w:left w:val="single" w:sz="6" w:space="0" w:color="000000"/>
              <w:bottom w:val="single" w:sz="6" w:space="0" w:color="000000"/>
            </w:tcBorders>
          </w:tcPr>
          <w:p>
            <w:pPr>
              <w:pStyle w:val="TableParagraph"/>
              <w:spacing w:before="67"/>
              <w:ind w:left="115"/>
              <w:rPr>
                <w:b/>
                <w:sz w:val="21"/>
              </w:rPr>
            </w:pPr>
            <w:r>
              <w:rPr>
                <w:b/>
                <w:spacing w:val="-4"/>
                <w:sz w:val="21"/>
              </w:rPr>
              <w:t>UNIT</w:t>
            </w:r>
          </w:p>
        </w:tc>
      </w:tr>
      <w:tr>
        <w:trPr>
          <w:trHeight w:val="384" w:hRule="atLeast"/>
        </w:trPr>
        <w:tc>
          <w:tcPr>
            <w:tcW w:w="1242" w:type="dxa"/>
            <w:vMerge w:val="restart"/>
            <w:tcBorders>
              <w:top w:val="single" w:sz="6" w:space="0" w:color="000000"/>
              <w:right w:val="single" w:sz="6" w:space="0" w:color="000000"/>
            </w:tcBorders>
          </w:tcPr>
          <w:p>
            <w:pPr>
              <w:pStyle w:val="TableParagraph"/>
              <w:spacing w:before="13"/>
              <w:ind w:left="0"/>
              <w:rPr>
                <w:b/>
                <w:sz w:val="21"/>
              </w:rPr>
            </w:pPr>
          </w:p>
          <w:p>
            <w:pPr>
              <w:pStyle w:val="TableParagraph"/>
              <w:rPr>
                <w:sz w:val="21"/>
              </w:rPr>
            </w:pPr>
            <w:r>
              <w:rPr>
                <w:spacing w:val="-4"/>
                <w:sz w:val="21"/>
              </w:rPr>
              <w:t>VESD</w:t>
            </w:r>
          </w:p>
        </w:tc>
        <w:tc>
          <w:tcPr>
            <w:tcW w:w="6054" w:type="dxa"/>
            <w:tcBorders>
              <w:top w:val="single" w:sz="6" w:space="0" w:color="000000"/>
              <w:left w:val="single" w:sz="6" w:space="0" w:color="000000"/>
              <w:bottom w:val="single" w:sz="6" w:space="0" w:color="000000"/>
              <w:right w:val="single" w:sz="6" w:space="0" w:color="000000"/>
            </w:tcBorders>
          </w:tcPr>
          <w:p>
            <w:pPr>
              <w:pStyle w:val="TableParagraph"/>
              <w:spacing w:before="68"/>
              <w:ind w:left="114"/>
              <w:rPr>
                <w:sz w:val="21"/>
              </w:rPr>
            </w:pPr>
            <w:r>
              <w:rPr>
                <w:sz w:val="21"/>
              </w:rPr>
              <w:t>Human</w:t>
            </w:r>
            <w:r>
              <w:rPr>
                <w:spacing w:val="-5"/>
                <w:sz w:val="21"/>
              </w:rPr>
              <w:t> </w:t>
            </w:r>
            <w:r>
              <w:rPr>
                <w:sz w:val="21"/>
              </w:rPr>
              <w:t>body</w:t>
            </w:r>
            <w:r>
              <w:rPr>
                <w:spacing w:val="-4"/>
                <w:sz w:val="21"/>
              </w:rPr>
              <w:t> </w:t>
            </w:r>
            <w:r>
              <w:rPr>
                <w:spacing w:val="-2"/>
                <w:sz w:val="21"/>
              </w:rPr>
              <w:t>model(HBM)</w:t>
            </w:r>
            <w:r>
              <w:rPr>
                <w:spacing w:val="-2"/>
                <w:sz w:val="21"/>
                <w:vertAlign w:val="superscript"/>
              </w:rPr>
              <w:t>(1)</w:t>
            </w:r>
          </w:p>
        </w:tc>
        <w:tc>
          <w:tcPr>
            <w:tcW w:w="1214" w:type="dxa"/>
            <w:tcBorders>
              <w:top w:val="single" w:sz="6" w:space="0" w:color="000000"/>
              <w:left w:val="single" w:sz="6" w:space="0" w:color="000000"/>
              <w:bottom w:val="single" w:sz="6" w:space="0" w:color="000000"/>
              <w:right w:val="single" w:sz="6" w:space="0" w:color="000000"/>
            </w:tcBorders>
          </w:tcPr>
          <w:p>
            <w:pPr>
              <w:pStyle w:val="TableParagraph"/>
              <w:spacing w:before="68"/>
              <w:ind w:left="115"/>
              <w:rPr>
                <w:sz w:val="21"/>
              </w:rPr>
            </w:pPr>
            <w:r>
              <w:rPr>
                <w:spacing w:val="-2"/>
                <w:sz w:val="21"/>
              </w:rPr>
              <w:t>±4000</w:t>
            </w:r>
          </w:p>
        </w:tc>
        <w:tc>
          <w:tcPr>
            <w:tcW w:w="839" w:type="dxa"/>
            <w:tcBorders>
              <w:top w:val="single" w:sz="6" w:space="0" w:color="000000"/>
              <w:left w:val="single" w:sz="6" w:space="0" w:color="000000"/>
              <w:bottom w:val="single" w:sz="6" w:space="0" w:color="000000"/>
            </w:tcBorders>
          </w:tcPr>
          <w:p>
            <w:pPr>
              <w:pStyle w:val="TableParagraph"/>
              <w:spacing w:before="68"/>
              <w:ind w:left="115"/>
              <w:rPr>
                <w:sz w:val="21"/>
              </w:rPr>
            </w:pPr>
            <w:r>
              <w:rPr>
                <w:spacing w:val="-10"/>
                <w:sz w:val="21"/>
              </w:rPr>
              <w:t>V</w:t>
            </w:r>
          </w:p>
        </w:tc>
      </w:tr>
      <w:tr>
        <w:trPr>
          <w:trHeight w:val="384" w:hRule="atLeast"/>
        </w:trPr>
        <w:tc>
          <w:tcPr>
            <w:tcW w:w="1242" w:type="dxa"/>
            <w:vMerge/>
            <w:tcBorders>
              <w:top w:val="nil"/>
              <w:right w:val="single" w:sz="6" w:space="0" w:color="000000"/>
            </w:tcBorders>
          </w:tcPr>
          <w:p>
            <w:pPr>
              <w:rPr>
                <w:sz w:val="2"/>
                <w:szCs w:val="2"/>
              </w:rPr>
            </w:pPr>
          </w:p>
        </w:tc>
        <w:tc>
          <w:tcPr>
            <w:tcW w:w="6054" w:type="dxa"/>
            <w:tcBorders>
              <w:top w:val="single" w:sz="6" w:space="0" w:color="000000"/>
              <w:left w:val="single" w:sz="6" w:space="0" w:color="000000"/>
              <w:right w:val="single" w:sz="6" w:space="0" w:color="000000"/>
            </w:tcBorders>
          </w:tcPr>
          <w:p>
            <w:pPr>
              <w:pStyle w:val="TableParagraph"/>
              <w:spacing w:before="59"/>
              <w:ind w:left="114"/>
              <w:rPr>
                <w:sz w:val="21"/>
              </w:rPr>
            </w:pPr>
            <w:r>
              <w:rPr>
                <w:sz w:val="21"/>
              </w:rPr>
              <w:t>Charged</w:t>
            </w:r>
            <w:r>
              <w:rPr>
                <w:spacing w:val="-6"/>
                <w:sz w:val="21"/>
              </w:rPr>
              <w:t> </w:t>
            </w:r>
            <w:r>
              <w:rPr>
                <w:sz w:val="21"/>
              </w:rPr>
              <w:t>device</w:t>
            </w:r>
            <w:r>
              <w:rPr>
                <w:spacing w:val="-6"/>
                <w:sz w:val="21"/>
              </w:rPr>
              <w:t> </w:t>
            </w:r>
            <w:r>
              <w:rPr>
                <w:spacing w:val="-2"/>
                <w:sz w:val="21"/>
              </w:rPr>
              <w:t>model(CDM)</w:t>
            </w:r>
            <w:r>
              <w:rPr>
                <w:spacing w:val="-2"/>
                <w:sz w:val="21"/>
                <w:vertAlign w:val="superscript"/>
              </w:rPr>
              <w:t>(2)</w:t>
            </w:r>
          </w:p>
        </w:tc>
        <w:tc>
          <w:tcPr>
            <w:tcW w:w="1214" w:type="dxa"/>
            <w:tcBorders>
              <w:top w:val="single" w:sz="6" w:space="0" w:color="000000"/>
              <w:left w:val="single" w:sz="6" w:space="0" w:color="000000"/>
              <w:right w:val="single" w:sz="6" w:space="0" w:color="000000"/>
            </w:tcBorders>
          </w:tcPr>
          <w:p>
            <w:pPr>
              <w:pStyle w:val="TableParagraph"/>
              <w:spacing w:before="59"/>
              <w:ind w:left="115"/>
              <w:rPr>
                <w:sz w:val="21"/>
              </w:rPr>
            </w:pPr>
            <w:r>
              <w:rPr>
                <w:spacing w:val="-4"/>
                <w:sz w:val="21"/>
              </w:rPr>
              <w:t>±750</w:t>
            </w:r>
          </w:p>
        </w:tc>
        <w:tc>
          <w:tcPr>
            <w:tcW w:w="839" w:type="dxa"/>
            <w:tcBorders>
              <w:top w:val="single" w:sz="6" w:space="0" w:color="000000"/>
              <w:left w:val="single" w:sz="6" w:space="0" w:color="000000"/>
            </w:tcBorders>
          </w:tcPr>
          <w:p>
            <w:pPr>
              <w:pStyle w:val="TableParagraph"/>
              <w:spacing w:before="59"/>
              <w:ind w:left="115"/>
              <w:rPr>
                <w:sz w:val="21"/>
              </w:rPr>
            </w:pPr>
            <w:r>
              <w:rPr>
                <w:spacing w:val="-10"/>
                <w:sz w:val="21"/>
              </w:rPr>
              <w:t>V</w:t>
            </w:r>
          </w:p>
        </w:tc>
      </w:tr>
    </w:tbl>
    <w:p>
      <w:pPr>
        <w:pStyle w:val="ListParagraph"/>
        <w:numPr>
          <w:ilvl w:val="0"/>
          <w:numId w:val="5"/>
        </w:numPr>
        <w:tabs>
          <w:tab w:pos="1221" w:val="left" w:leader="none"/>
        </w:tabs>
        <w:spacing w:line="240" w:lineRule="auto" w:before="190" w:after="0"/>
        <w:ind w:left="1221" w:right="0" w:hanging="240"/>
        <w:jc w:val="left"/>
        <w:rPr>
          <w:sz w:val="18"/>
        </w:rPr>
      </w:pPr>
      <w:r>
        <w:rPr>
          <w:color w:val="201D1E"/>
          <w:sz w:val="18"/>
        </w:rPr>
        <w:t>Reference:</w:t>
      </w:r>
      <w:r>
        <w:rPr>
          <w:color w:val="201D1E"/>
          <w:spacing w:val="-7"/>
          <w:sz w:val="18"/>
        </w:rPr>
        <w:t> </w:t>
      </w:r>
      <w:r>
        <w:rPr>
          <w:color w:val="201D1E"/>
          <w:sz w:val="18"/>
        </w:rPr>
        <w:t>ESDA/JEDEC</w:t>
      </w:r>
      <w:r>
        <w:rPr>
          <w:color w:val="201D1E"/>
          <w:spacing w:val="-10"/>
          <w:sz w:val="18"/>
        </w:rPr>
        <w:t> </w:t>
      </w:r>
      <w:r>
        <w:rPr>
          <w:color w:val="201D1E"/>
          <w:sz w:val="18"/>
        </w:rPr>
        <w:t>JS-001-</w:t>
      </w:r>
      <w:r>
        <w:rPr>
          <w:color w:val="201D1E"/>
          <w:spacing w:val="-2"/>
          <w:sz w:val="18"/>
        </w:rPr>
        <w:t>2017.</w:t>
      </w:r>
    </w:p>
    <w:p>
      <w:pPr>
        <w:pStyle w:val="BodyText"/>
        <w:spacing w:before="38"/>
        <w:rPr>
          <w:sz w:val="18"/>
        </w:rPr>
      </w:pPr>
    </w:p>
    <w:p>
      <w:pPr>
        <w:pStyle w:val="ListParagraph"/>
        <w:numPr>
          <w:ilvl w:val="0"/>
          <w:numId w:val="5"/>
        </w:numPr>
        <w:tabs>
          <w:tab w:pos="1221" w:val="left" w:leader="none"/>
        </w:tabs>
        <w:spacing w:line="240" w:lineRule="auto" w:before="0" w:after="0"/>
        <w:ind w:left="1221" w:right="0" w:hanging="240"/>
        <w:jc w:val="left"/>
        <w:rPr>
          <w:sz w:val="18"/>
        </w:rPr>
      </w:pPr>
      <w:r>
        <w:rPr>
          <w:color w:val="201D1E"/>
          <w:sz w:val="18"/>
        </w:rPr>
        <w:t>Reference:</w:t>
      </w:r>
      <w:r>
        <w:rPr>
          <w:color w:val="201D1E"/>
          <w:spacing w:val="-6"/>
          <w:sz w:val="18"/>
        </w:rPr>
        <w:t> </w:t>
      </w:r>
      <w:r>
        <w:rPr>
          <w:color w:val="201D1E"/>
          <w:sz w:val="18"/>
        </w:rPr>
        <w:t>ESDA/JEDEC</w:t>
      </w:r>
      <w:r>
        <w:rPr>
          <w:color w:val="201D1E"/>
          <w:spacing w:val="-9"/>
          <w:sz w:val="18"/>
        </w:rPr>
        <w:t> </w:t>
      </w:r>
      <w:r>
        <w:rPr>
          <w:color w:val="201D1E"/>
          <w:sz w:val="18"/>
        </w:rPr>
        <w:t>JS-002-</w:t>
      </w:r>
      <w:r>
        <w:rPr>
          <w:color w:val="201D1E"/>
          <w:spacing w:val="-2"/>
          <w:sz w:val="18"/>
        </w:rPr>
        <w:t>2018.</w:t>
      </w:r>
    </w:p>
    <w:p>
      <w:pPr>
        <w:pStyle w:val="ListParagraph"/>
        <w:spacing w:after="0" w:line="240" w:lineRule="auto"/>
        <w:jc w:val="left"/>
        <w:rPr>
          <w:sz w:val="18"/>
        </w:rPr>
        <w:sectPr>
          <w:pgSz w:w="11910" w:h="16840"/>
          <w:pgMar w:header="634" w:footer="655" w:top="1460" w:bottom="840" w:left="708" w:right="425"/>
        </w:sectPr>
      </w:pPr>
    </w:p>
    <w:p>
      <w:pPr>
        <w:pStyle w:val="Heading2"/>
        <w:numPr>
          <w:ilvl w:val="1"/>
          <w:numId w:val="1"/>
        </w:numPr>
        <w:tabs>
          <w:tab w:pos="940" w:val="left" w:leader="none"/>
        </w:tabs>
        <w:spacing w:line="240" w:lineRule="auto" w:before="168" w:after="0"/>
        <w:ind w:left="940" w:right="0" w:hanging="799"/>
        <w:jc w:val="left"/>
      </w:pPr>
      <w:bookmarkStart w:name="5.3Recommended Operating Conditions " w:id="27"/>
      <w:bookmarkEnd w:id="27"/>
      <w:r>
        <w:rPr/>
      </w:r>
      <w:bookmarkStart w:name="_bookmark15" w:id="28"/>
      <w:bookmarkEnd w:id="28"/>
      <w:r>
        <w:rPr>
          <w:spacing w:val="-2"/>
        </w:rPr>
        <w:t>R</w:t>
      </w:r>
      <w:r>
        <w:rPr>
          <w:spacing w:val="-2"/>
        </w:rPr>
        <w:t>ecommended</w:t>
      </w:r>
      <w:r>
        <w:rPr>
          <w:spacing w:val="-4"/>
        </w:rPr>
        <w:t> </w:t>
      </w:r>
      <w:r>
        <w:rPr>
          <w:spacing w:val="-2"/>
        </w:rPr>
        <w:t>Operating Conditions</w:t>
      </w:r>
    </w:p>
    <w:p>
      <w:pPr>
        <w:pStyle w:val="Heading4"/>
        <w:spacing w:before="326"/>
        <w:ind w:left="981" w:firstLine="0"/>
      </w:pPr>
      <w:r>
        <w:rPr/>
        <w:t>Table</w:t>
      </w:r>
      <w:r>
        <w:rPr>
          <w:spacing w:val="-6"/>
        </w:rPr>
        <w:t> </w:t>
      </w:r>
      <w:r>
        <w:rPr/>
        <w:t>5-3</w:t>
      </w:r>
      <w:r>
        <w:rPr>
          <w:spacing w:val="-8"/>
        </w:rPr>
        <w:t> </w:t>
      </w:r>
      <w:bookmarkStart w:name="_bookmark16" w:id="29"/>
      <w:bookmarkEnd w:id="29"/>
      <w:r>
        <w:rPr/>
        <w:t>R</w:t>
      </w:r>
      <w:r>
        <w:rPr/>
        <w:t>ecommended</w:t>
      </w:r>
      <w:r>
        <w:rPr>
          <w:spacing w:val="-8"/>
        </w:rPr>
        <w:t> </w:t>
      </w:r>
      <w:r>
        <w:rPr/>
        <w:t>Operating</w:t>
      </w:r>
      <w:r>
        <w:rPr>
          <w:spacing w:val="-9"/>
        </w:rPr>
        <w:t> </w:t>
      </w:r>
      <w:r>
        <w:rPr>
          <w:spacing w:val="-2"/>
        </w:rPr>
        <w:t>Conditions</w:t>
      </w:r>
    </w:p>
    <w:p>
      <w:pPr>
        <w:pStyle w:val="BodyText"/>
        <w:spacing w:before="11"/>
        <w:rPr>
          <w:b/>
          <w:sz w:val="13"/>
        </w:rPr>
      </w:pPr>
    </w:p>
    <w:tbl>
      <w:tblPr>
        <w:tblW w:w="0" w:type="auto"/>
        <w:jc w:val="left"/>
        <w:tblInd w:w="88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354"/>
        <w:gridCol w:w="4013"/>
        <w:gridCol w:w="1072"/>
        <w:gridCol w:w="1073"/>
        <w:gridCol w:w="837"/>
      </w:tblGrid>
      <w:tr>
        <w:trPr>
          <w:trHeight w:val="392" w:hRule="atLeast"/>
        </w:trPr>
        <w:tc>
          <w:tcPr>
            <w:tcW w:w="2354" w:type="dxa"/>
            <w:tcBorders>
              <w:bottom w:val="single" w:sz="6" w:space="0" w:color="000000"/>
              <w:right w:val="single" w:sz="6" w:space="0" w:color="000000"/>
            </w:tcBorders>
          </w:tcPr>
          <w:p>
            <w:pPr>
              <w:pStyle w:val="TableParagraph"/>
              <w:spacing w:before="68"/>
              <w:rPr>
                <w:b/>
                <w:sz w:val="21"/>
              </w:rPr>
            </w:pPr>
            <w:r>
              <w:rPr>
                <w:b/>
                <w:spacing w:val="-2"/>
                <w:sz w:val="21"/>
              </w:rPr>
              <w:t>SYMBOL</w:t>
            </w:r>
          </w:p>
        </w:tc>
        <w:tc>
          <w:tcPr>
            <w:tcW w:w="4013" w:type="dxa"/>
            <w:tcBorders>
              <w:left w:val="single" w:sz="6" w:space="0" w:color="000000"/>
              <w:bottom w:val="single" w:sz="6" w:space="0" w:color="000000"/>
              <w:right w:val="single" w:sz="6" w:space="0" w:color="000000"/>
            </w:tcBorders>
          </w:tcPr>
          <w:p>
            <w:pPr>
              <w:pStyle w:val="TableParagraph"/>
              <w:spacing w:before="68"/>
              <w:ind w:left="115"/>
              <w:rPr>
                <w:b/>
                <w:sz w:val="21"/>
              </w:rPr>
            </w:pPr>
            <w:r>
              <w:rPr>
                <w:b/>
                <w:spacing w:val="-2"/>
                <w:sz w:val="21"/>
              </w:rPr>
              <w:t>DESCRIPTION</w:t>
            </w:r>
          </w:p>
        </w:tc>
        <w:tc>
          <w:tcPr>
            <w:tcW w:w="1072" w:type="dxa"/>
            <w:tcBorders>
              <w:left w:val="single" w:sz="6" w:space="0" w:color="000000"/>
              <w:bottom w:val="single" w:sz="6" w:space="0" w:color="000000"/>
              <w:right w:val="single" w:sz="6" w:space="0" w:color="000000"/>
            </w:tcBorders>
          </w:tcPr>
          <w:p>
            <w:pPr>
              <w:pStyle w:val="TableParagraph"/>
              <w:spacing w:before="68"/>
              <w:ind w:left="115"/>
              <w:rPr>
                <w:b/>
                <w:sz w:val="21"/>
              </w:rPr>
            </w:pPr>
            <w:r>
              <w:rPr>
                <w:b/>
                <w:spacing w:val="-5"/>
                <w:sz w:val="21"/>
              </w:rPr>
              <w:t>MIN</w:t>
            </w:r>
          </w:p>
        </w:tc>
        <w:tc>
          <w:tcPr>
            <w:tcW w:w="1073" w:type="dxa"/>
            <w:tcBorders>
              <w:left w:val="single" w:sz="6" w:space="0" w:color="000000"/>
              <w:bottom w:val="single" w:sz="6" w:space="0" w:color="000000"/>
              <w:right w:val="single" w:sz="6" w:space="0" w:color="000000"/>
            </w:tcBorders>
          </w:tcPr>
          <w:p>
            <w:pPr>
              <w:pStyle w:val="TableParagraph"/>
              <w:spacing w:before="68"/>
              <w:ind w:left="114"/>
              <w:rPr>
                <w:b/>
                <w:sz w:val="21"/>
              </w:rPr>
            </w:pPr>
            <w:r>
              <w:rPr>
                <w:b/>
                <w:spacing w:val="-5"/>
                <w:sz w:val="21"/>
              </w:rPr>
              <w:t>MAX</w:t>
            </w:r>
          </w:p>
        </w:tc>
        <w:tc>
          <w:tcPr>
            <w:tcW w:w="837" w:type="dxa"/>
            <w:tcBorders>
              <w:left w:val="single" w:sz="6" w:space="0" w:color="000000"/>
              <w:bottom w:val="single" w:sz="6" w:space="0" w:color="000000"/>
            </w:tcBorders>
          </w:tcPr>
          <w:p>
            <w:pPr>
              <w:pStyle w:val="TableParagraph"/>
              <w:spacing w:before="68"/>
              <w:ind w:left="113"/>
              <w:rPr>
                <w:b/>
                <w:sz w:val="21"/>
              </w:rPr>
            </w:pPr>
            <w:r>
              <w:rPr>
                <w:b/>
                <w:spacing w:val="-4"/>
                <w:sz w:val="21"/>
              </w:rPr>
              <w:t>UNIT</w:t>
            </w:r>
          </w:p>
        </w:tc>
      </w:tr>
      <w:tr>
        <w:trPr>
          <w:trHeight w:val="392" w:hRule="atLeast"/>
        </w:trPr>
        <w:tc>
          <w:tcPr>
            <w:tcW w:w="2354" w:type="dxa"/>
            <w:tcBorders>
              <w:top w:val="single" w:sz="6" w:space="0" w:color="000000"/>
              <w:bottom w:val="single" w:sz="6" w:space="0" w:color="000000"/>
              <w:right w:val="single" w:sz="6" w:space="0" w:color="000000"/>
            </w:tcBorders>
          </w:tcPr>
          <w:p>
            <w:pPr>
              <w:pStyle w:val="TableParagraph"/>
              <w:spacing w:before="66"/>
              <w:rPr>
                <w:sz w:val="21"/>
              </w:rPr>
            </w:pPr>
            <w:r>
              <w:rPr>
                <w:spacing w:val="-5"/>
                <w:sz w:val="21"/>
              </w:rPr>
              <w:t>VIN</w:t>
            </w:r>
          </w:p>
        </w:tc>
        <w:tc>
          <w:tcPr>
            <w:tcW w:w="4013" w:type="dxa"/>
            <w:tcBorders>
              <w:top w:val="single" w:sz="6" w:space="0" w:color="000000"/>
              <w:left w:val="single" w:sz="6" w:space="0" w:color="000000"/>
              <w:bottom w:val="single" w:sz="6" w:space="0" w:color="000000"/>
              <w:right w:val="single" w:sz="6" w:space="0" w:color="000000"/>
            </w:tcBorders>
          </w:tcPr>
          <w:p>
            <w:pPr>
              <w:pStyle w:val="TableParagraph"/>
              <w:spacing w:before="66"/>
              <w:ind w:left="115"/>
              <w:rPr>
                <w:sz w:val="21"/>
              </w:rPr>
            </w:pPr>
            <w:r>
              <w:rPr>
                <w:sz w:val="21"/>
              </w:rPr>
              <w:t>Input</w:t>
            </w:r>
            <w:r>
              <w:rPr>
                <w:spacing w:val="-8"/>
                <w:sz w:val="21"/>
              </w:rPr>
              <w:t> </w:t>
            </w:r>
            <w:r>
              <w:rPr>
                <w:spacing w:val="-2"/>
                <w:sz w:val="21"/>
              </w:rPr>
              <w:t>voltage(VBUS)</w:t>
            </w:r>
          </w:p>
        </w:tc>
        <w:tc>
          <w:tcPr>
            <w:tcW w:w="1072" w:type="dxa"/>
            <w:tcBorders>
              <w:top w:val="single" w:sz="6" w:space="0" w:color="000000"/>
              <w:left w:val="single" w:sz="6" w:space="0" w:color="000000"/>
              <w:bottom w:val="single" w:sz="6" w:space="0" w:color="000000"/>
              <w:right w:val="single" w:sz="6" w:space="0" w:color="000000"/>
            </w:tcBorders>
          </w:tcPr>
          <w:p>
            <w:pPr>
              <w:pStyle w:val="TableParagraph"/>
              <w:spacing w:before="66"/>
              <w:ind w:left="115"/>
              <w:rPr>
                <w:sz w:val="21"/>
              </w:rPr>
            </w:pPr>
            <w:r>
              <w:rPr>
                <w:spacing w:val="-5"/>
                <w:sz w:val="21"/>
              </w:rPr>
              <w:t>3.9</w:t>
            </w:r>
          </w:p>
        </w:tc>
        <w:tc>
          <w:tcPr>
            <w:tcW w:w="1073" w:type="dxa"/>
            <w:tcBorders>
              <w:top w:val="single" w:sz="6" w:space="0" w:color="000000"/>
              <w:left w:val="single" w:sz="6" w:space="0" w:color="000000"/>
              <w:bottom w:val="single" w:sz="6" w:space="0" w:color="000000"/>
              <w:right w:val="single" w:sz="6" w:space="0" w:color="000000"/>
            </w:tcBorders>
          </w:tcPr>
          <w:p>
            <w:pPr>
              <w:pStyle w:val="TableParagraph"/>
              <w:spacing w:before="66"/>
              <w:ind w:left="114"/>
              <w:rPr>
                <w:sz w:val="21"/>
              </w:rPr>
            </w:pPr>
            <w:r>
              <w:rPr>
                <w:spacing w:val="-5"/>
                <w:sz w:val="21"/>
              </w:rPr>
              <w:t>5.5</w:t>
            </w:r>
          </w:p>
        </w:tc>
        <w:tc>
          <w:tcPr>
            <w:tcW w:w="837" w:type="dxa"/>
            <w:tcBorders>
              <w:top w:val="single" w:sz="6" w:space="0" w:color="000000"/>
              <w:left w:val="single" w:sz="6" w:space="0" w:color="000000"/>
              <w:bottom w:val="single" w:sz="6" w:space="0" w:color="000000"/>
            </w:tcBorders>
          </w:tcPr>
          <w:p>
            <w:pPr>
              <w:pStyle w:val="TableParagraph"/>
              <w:spacing w:before="66"/>
              <w:ind w:left="113"/>
              <w:rPr>
                <w:sz w:val="21"/>
              </w:rPr>
            </w:pPr>
            <w:r>
              <w:rPr>
                <w:spacing w:val="-10"/>
                <w:sz w:val="21"/>
              </w:rPr>
              <w:t>V</w:t>
            </w:r>
          </w:p>
        </w:tc>
      </w:tr>
      <w:tr>
        <w:trPr>
          <w:trHeight w:val="392" w:hRule="atLeast"/>
        </w:trPr>
        <w:tc>
          <w:tcPr>
            <w:tcW w:w="2354" w:type="dxa"/>
            <w:tcBorders>
              <w:top w:val="single" w:sz="6" w:space="0" w:color="000000"/>
              <w:bottom w:val="single" w:sz="6" w:space="0" w:color="000000"/>
              <w:right w:val="single" w:sz="6" w:space="0" w:color="000000"/>
            </w:tcBorders>
          </w:tcPr>
          <w:p>
            <w:pPr>
              <w:pStyle w:val="TableParagraph"/>
              <w:spacing w:before="67"/>
              <w:rPr>
                <w:sz w:val="21"/>
              </w:rPr>
            </w:pPr>
            <w:r>
              <w:rPr>
                <w:spacing w:val="-5"/>
                <w:sz w:val="21"/>
              </w:rPr>
              <w:t>IIN</w:t>
            </w:r>
          </w:p>
        </w:tc>
        <w:tc>
          <w:tcPr>
            <w:tcW w:w="4013" w:type="dxa"/>
            <w:tcBorders>
              <w:top w:val="single" w:sz="6" w:space="0" w:color="000000"/>
              <w:left w:val="single" w:sz="6" w:space="0" w:color="000000"/>
              <w:bottom w:val="single" w:sz="6" w:space="0" w:color="000000"/>
              <w:right w:val="single" w:sz="6" w:space="0" w:color="000000"/>
            </w:tcBorders>
          </w:tcPr>
          <w:p>
            <w:pPr>
              <w:pStyle w:val="TableParagraph"/>
              <w:spacing w:before="67"/>
              <w:ind w:left="115"/>
              <w:rPr>
                <w:sz w:val="21"/>
              </w:rPr>
            </w:pPr>
            <w:r>
              <w:rPr>
                <w:sz w:val="21"/>
              </w:rPr>
              <w:t>Input</w:t>
            </w:r>
            <w:r>
              <w:rPr>
                <w:spacing w:val="-8"/>
                <w:sz w:val="21"/>
              </w:rPr>
              <w:t> </w:t>
            </w:r>
            <w:r>
              <w:rPr>
                <w:spacing w:val="-2"/>
                <w:sz w:val="21"/>
              </w:rPr>
              <w:t>current(VBUS)</w:t>
            </w:r>
          </w:p>
        </w:tc>
        <w:tc>
          <w:tcPr>
            <w:tcW w:w="1072" w:type="dxa"/>
            <w:tcBorders>
              <w:top w:val="single" w:sz="6" w:space="0" w:color="000000"/>
              <w:left w:val="single" w:sz="6" w:space="0" w:color="000000"/>
              <w:bottom w:val="single" w:sz="6" w:space="0" w:color="000000"/>
              <w:right w:val="single" w:sz="6" w:space="0" w:color="000000"/>
            </w:tcBorders>
          </w:tcPr>
          <w:p>
            <w:pPr>
              <w:pStyle w:val="TableParagraph"/>
              <w:ind w:left="0"/>
              <w:rPr>
                <w:rFonts w:ascii="Times New Roman"/>
                <w:sz w:val="20"/>
              </w:rPr>
            </w:pPr>
          </w:p>
        </w:tc>
        <w:tc>
          <w:tcPr>
            <w:tcW w:w="1073" w:type="dxa"/>
            <w:tcBorders>
              <w:top w:val="single" w:sz="6" w:space="0" w:color="000000"/>
              <w:left w:val="single" w:sz="6" w:space="0" w:color="000000"/>
              <w:bottom w:val="single" w:sz="6" w:space="0" w:color="000000"/>
              <w:right w:val="single" w:sz="6" w:space="0" w:color="000000"/>
            </w:tcBorders>
          </w:tcPr>
          <w:p>
            <w:pPr>
              <w:pStyle w:val="TableParagraph"/>
              <w:spacing w:before="67"/>
              <w:ind w:left="114"/>
              <w:rPr>
                <w:sz w:val="21"/>
              </w:rPr>
            </w:pPr>
            <w:r>
              <w:rPr>
                <w:spacing w:val="-10"/>
                <w:sz w:val="21"/>
              </w:rPr>
              <w:t>2</w:t>
            </w:r>
          </w:p>
        </w:tc>
        <w:tc>
          <w:tcPr>
            <w:tcW w:w="837" w:type="dxa"/>
            <w:tcBorders>
              <w:top w:val="single" w:sz="6" w:space="0" w:color="000000"/>
              <w:left w:val="single" w:sz="6" w:space="0" w:color="000000"/>
              <w:bottom w:val="single" w:sz="6" w:space="0" w:color="000000"/>
            </w:tcBorders>
          </w:tcPr>
          <w:p>
            <w:pPr>
              <w:pStyle w:val="TableParagraph"/>
              <w:spacing w:before="67"/>
              <w:ind w:left="113"/>
              <w:rPr>
                <w:sz w:val="21"/>
              </w:rPr>
            </w:pPr>
            <w:r>
              <w:rPr>
                <w:spacing w:val="-10"/>
                <w:sz w:val="21"/>
              </w:rPr>
              <w:t>A</w:t>
            </w:r>
          </w:p>
        </w:tc>
      </w:tr>
      <w:tr>
        <w:trPr>
          <w:trHeight w:val="391" w:hRule="atLeast"/>
        </w:trPr>
        <w:tc>
          <w:tcPr>
            <w:tcW w:w="2354" w:type="dxa"/>
            <w:tcBorders>
              <w:top w:val="single" w:sz="6" w:space="0" w:color="000000"/>
              <w:bottom w:val="single" w:sz="6" w:space="0" w:color="000000"/>
              <w:right w:val="single" w:sz="6" w:space="0" w:color="000000"/>
            </w:tcBorders>
          </w:tcPr>
          <w:p>
            <w:pPr>
              <w:pStyle w:val="TableParagraph"/>
              <w:spacing w:before="68"/>
              <w:rPr>
                <w:sz w:val="21"/>
              </w:rPr>
            </w:pPr>
            <w:r>
              <w:rPr>
                <w:spacing w:val="-4"/>
                <w:sz w:val="21"/>
              </w:rPr>
              <w:t>ISYS</w:t>
            </w:r>
          </w:p>
        </w:tc>
        <w:tc>
          <w:tcPr>
            <w:tcW w:w="4013" w:type="dxa"/>
            <w:tcBorders>
              <w:top w:val="single" w:sz="6" w:space="0" w:color="000000"/>
              <w:left w:val="single" w:sz="6" w:space="0" w:color="000000"/>
              <w:bottom w:val="single" w:sz="6" w:space="0" w:color="000000"/>
              <w:right w:val="single" w:sz="6" w:space="0" w:color="000000"/>
            </w:tcBorders>
          </w:tcPr>
          <w:p>
            <w:pPr>
              <w:pStyle w:val="TableParagraph"/>
              <w:spacing w:before="68"/>
              <w:ind w:left="115"/>
              <w:rPr>
                <w:sz w:val="21"/>
              </w:rPr>
            </w:pPr>
            <w:r>
              <w:rPr>
                <w:sz w:val="21"/>
              </w:rPr>
              <w:t>Output</w:t>
            </w:r>
            <w:r>
              <w:rPr>
                <w:spacing w:val="-8"/>
                <w:sz w:val="21"/>
              </w:rPr>
              <w:t> </w:t>
            </w:r>
            <w:r>
              <w:rPr>
                <w:spacing w:val="-2"/>
                <w:sz w:val="21"/>
              </w:rPr>
              <w:t>current</w:t>
            </w:r>
          </w:p>
        </w:tc>
        <w:tc>
          <w:tcPr>
            <w:tcW w:w="1072" w:type="dxa"/>
            <w:tcBorders>
              <w:top w:val="single" w:sz="6" w:space="0" w:color="000000"/>
              <w:left w:val="single" w:sz="6" w:space="0" w:color="000000"/>
              <w:bottom w:val="single" w:sz="6" w:space="0" w:color="000000"/>
              <w:right w:val="single" w:sz="6" w:space="0" w:color="000000"/>
            </w:tcBorders>
          </w:tcPr>
          <w:p>
            <w:pPr>
              <w:pStyle w:val="TableParagraph"/>
              <w:ind w:left="0"/>
              <w:rPr>
                <w:rFonts w:ascii="Times New Roman"/>
                <w:sz w:val="20"/>
              </w:rPr>
            </w:pPr>
          </w:p>
        </w:tc>
        <w:tc>
          <w:tcPr>
            <w:tcW w:w="1073" w:type="dxa"/>
            <w:tcBorders>
              <w:top w:val="single" w:sz="6" w:space="0" w:color="000000"/>
              <w:left w:val="single" w:sz="6" w:space="0" w:color="000000"/>
              <w:bottom w:val="single" w:sz="6" w:space="0" w:color="000000"/>
              <w:right w:val="single" w:sz="6" w:space="0" w:color="000000"/>
            </w:tcBorders>
          </w:tcPr>
          <w:p>
            <w:pPr>
              <w:pStyle w:val="TableParagraph"/>
              <w:spacing w:before="68"/>
              <w:ind w:left="114"/>
              <w:rPr>
                <w:sz w:val="21"/>
              </w:rPr>
            </w:pPr>
            <w:r>
              <w:rPr>
                <w:spacing w:val="-10"/>
                <w:sz w:val="21"/>
              </w:rPr>
              <w:t>2</w:t>
            </w:r>
          </w:p>
        </w:tc>
        <w:tc>
          <w:tcPr>
            <w:tcW w:w="837" w:type="dxa"/>
            <w:tcBorders>
              <w:top w:val="single" w:sz="6" w:space="0" w:color="000000"/>
              <w:left w:val="single" w:sz="6" w:space="0" w:color="000000"/>
              <w:bottom w:val="single" w:sz="6" w:space="0" w:color="000000"/>
            </w:tcBorders>
          </w:tcPr>
          <w:p>
            <w:pPr>
              <w:pStyle w:val="TableParagraph"/>
              <w:spacing w:before="68"/>
              <w:ind w:left="113"/>
              <w:rPr>
                <w:sz w:val="21"/>
              </w:rPr>
            </w:pPr>
            <w:r>
              <w:rPr>
                <w:spacing w:val="-10"/>
                <w:sz w:val="21"/>
              </w:rPr>
              <w:t>A</w:t>
            </w:r>
          </w:p>
        </w:tc>
      </w:tr>
      <w:tr>
        <w:trPr>
          <w:trHeight w:val="392" w:hRule="atLeast"/>
        </w:trPr>
        <w:tc>
          <w:tcPr>
            <w:tcW w:w="2354" w:type="dxa"/>
            <w:tcBorders>
              <w:top w:val="single" w:sz="6" w:space="0" w:color="000000"/>
              <w:bottom w:val="single" w:sz="6" w:space="0" w:color="000000"/>
              <w:right w:val="single" w:sz="6" w:space="0" w:color="000000"/>
            </w:tcBorders>
          </w:tcPr>
          <w:p>
            <w:pPr>
              <w:pStyle w:val="TableParagraph"/>
              <w:spacing w:before="66"/>
              <w:rPr>
                <w:sz w:val="21"/>
              </w:rPr>
            </w:pPr>
            <w:r>
              <w:rPr>
                <w:spacing w:val="-4"/>
                <w:sz w:val="21"/>
              </w:rPr>
              <w:t>VBAT</w:t>
            </w:r>
          </w:p>
        </w:tc>
        <w:tc>
          <w:tcPr>
            <w:tcW w:w="4013" w:type="dxa"/>
            <w:tcBorders>
              <w:top w:val="single" w:sz="6" w:space="0" w:color="000000"/>
              <w:left w:val="single" w:sz="6" w:space="0" w:color="000000"/>
              <w:bottom w:val="single" w:sz="6" w:space="0" w:color="000000"/>
              <w:right w:val="single" w:sz="6" w:space="0" w:color="000000"/>
            </w:tcBorders>
          </w:tcPr>
          <w:p>
            <w:pPr>
              <w:pStyle w:val="TableParagraph"/>
              <w:spacing w:before="66"/>
              <w:ind w:left="115"/>
              <w:rPr>
                <w:sz w:val="21"/>
              </w:rPr>
            </w:pPr>
            <w:r>
              <w:rPr>
                <w:sz w:val="21"/>
              </w:rPr>
              <w:t>Battery</w:t>
            </w:r>
            <w:r>
              <w:rPr>
                <w:spacing w:val="-9"/>
                <w:sz w:val="21"/>
              </w:rPr>
              <w:t> </w:t>
            </w:r>
            <w:r>
              <w:rPr>
                <w:spacing w:val="-2"/>
                <w:sz w:val="21"/>
              </w:rPr>
              <w:t>voltage</w:t>
            </w:r>
          </w:p>
        </w:tc>
        <w:tc>
          <w:tcPr>
            <w:tcW w:w="1072" w:type="dxa"/>
            <w:tcBorders>
              <w:top w:val="single" w:sz="6" w:space="0" w:color="000000"/>
              <w:left w:val="single" w:sz="6" w:space="0" w:color="000000"/>
              <w:bottom w:val="single" w:sz="6" w:space="0" w:color="000000"/>
              <w:right w:val="single" w:sz="6" w:space="0" w:color="000000"/>
            </w:tcBorders>
          </w:tcPr>
          <w:p>
            <w:pPr>
              <w:pStyle w:val="TableParagraph"/>
              <w:ind w:left="0"/>
              <w:rPr>
                <w:rFonts w:ascii="Times New Roman"/>
                <w:sz w:val="20"/>
              </w:rPr>
            </w:pPr>
          </w:p>
        </w:tc>
        <w:tc>
          <w:tcPr>
            <w:tcW w:w="1073" w:type="dxa"/>
            <w:tcBorders>
              <w:top w:val="single" w:sz="6" w:space="0" w:color="000000"/>
              <w:left w:val="single" w:sz="6" w:space="0" w:color="000000"/>
              <w:bottom w:val="single" w:sz="6" w:space="0" w:color="000000"/>
              <w:right w:val="single" w:sz="6" w:space="0" w:color="000000"/>
            </w:tcBorders>
          </w:tcPr>
          <w:p>
            <w:pPr>
              <w:pStyle w:val="TableParagraph"/>
              <w:spacing w:before="66"/>
              <w:ind w:left="114"/>
              <w:rPr>
                <w:sz w:val="21"/>
              </w:rPr>
            </w:pPr>
            <w:r>
              <w:rPr>
                <w:spacing w:val="-5"/>
                <w:sz w:val="21"/>
              </w:rPr>
              <w:t>4.4</w:t>
            </w:r>
          </w:p>
        </w:tc>
        <w:tc>
          <w:tcPr>
            <w:tcW w:w="837" w:type="dxa"/>
            <w:tcBorders>
              <w:top w:val="single" w:sz="6" w:space="0" w:color="000000"/>
              <w:left w:val="single" w:sz="6" w:space="0" w:color="000000"/>
              <w:bottom w:val="single" w:sz="6" w:space="0" w:color="000000"/>
            </w:tcBorders>
          </w:tcPr>
          <w:p>
            <w:pPr>
              <w:pStyle w:val="TableParagraph"/>
              <w:spacing w:before="66"/>
              <w:ind w:left="113"/>
              <w:rPr>
                <w:sz w:val="21"/>
              </w:rPr>
            </w:pPr>
            <w:r>
              <w:rPr>
                <w:spacing w:val="-10"/>
                <w:sz w:val="21"/>
              </w:rPr>
              <w:t>V</w:t>
            </w:r>
          </w:p>
        </w:tc>
      </w:tr>
      <w:tr>
        <w:trPr>
          <w:trHeight w:val="391" w:hRule="atLeast"/>
        </w:trPr>
        <w:tc>
          <w:tcPr>
            <w:tcW w:w="2354" w:type="dxa"/>
            <w:tcBorders>
              <w:top w:val="single" w:sz="6" w:space="0" w:color="000000"/>
              <w:right w:val="single" w:sz="6" w:space="0" w:color="000000"/>
            </w:tcBorders>
          </w:tcPr>
          <w:p>
            <w:pPr>
              <w:pStyle w:val="TableParagraph"/>
              <w:spacing w:before="67"/>
              <w:rPr>
                <w:sz w:val="21"/>
              </w:rPr>
            </w:pPr>
            <w:r>
              <w:rPr>
                <w:spacing w:val="-4"/>
                <w:sz w:val="21"/>
              </w:rPr>
              <w:t>IBAT</w:t>
            </w:r>
          </w:p>
        </w:tc>
        <w:tc>
          <w:tcPr>
            <w:tcW w:w="4013" w:type="dxa"/>
            <w:tcBorders>
              <w:top w:val="single" w:sz="6" w:space="0" w:color="000000"/>
              <w:left w:val="single" w:sz="6" w:space="0" w:color="000000"/>
              <w:right w:val="single" w:sz="6" w:space="0" w:color="000000"/>
            </w:tcBorders>
          </w:tcPr>
          <w:p>
            <w:pPr>
              <w:pStyle w:val="TableParagraph"/>
              <w:spacing w:before="67"/>
              <w:ind w:left="115"/>
              <w:rPr>
                <w:sz w:val="21"/>
              </w:rPr>
            </w:pPr>
            <w:r>
              <w:rPr>
                <w:sz w:val="21"/>
              </w:rPr>
              <w:t>charging</w:t>
            </w:r>
            <w:r>
              <w:rPr>
                <w:spacing w:val="-9"/>
                <w:sz w:val="21"/>
              </w:rPr>
              <w:t> </w:t>
            </w:r>
            <w:r>
              <w:rPr>
                <w:spacing w:val="-2"/>
                <w:sz w:val="21"/>
              </w:rPr>
              <w:t>current</w:t>
            </w:r>
          </w:p>
        </w:tc>
        <w:tc>
          <w:tcPr>
            <w:tcW w:w="1072" w:type="dxa"/>
            <w:tcBorders>
              <w:top w:val="single" w:sz="6" w:space="0" w:color="000000"/>
              <w:left w:val="single" w:sz="6" w:space="0" w:color="000000"/>
              <w:right w:val="single" w:sz="6" w:space="0" w:color="000000"/>
            </w:tcBorders>
          </w:tcPr>
          <w:p>
            <w:pPr>
              <w:pStyle w:val="TableParagraph"/>
              <w:ind w:left="0"/>
              <w:rPr>
                <w:rFonts w:ascii="Times New Roman"/>
                <w:sz w:val="20"/>
              </w:rPr>
            </w:pPr>
          </w:p>
        </w:tc>
        <w:tc>
          <w:tcPr>
            <w:tcW w:w="1073" w:type="dxa"/>
            <w:tcBorders>
              <w:top w:val="single" w:sz="6" w:space="0" w:color="000000"/>
              <w:left w:val="single" w:sz="6" w:space="0" w:color="000000"/>
              <w:right w:val="single" w:sz="6" w:space="0" w:color="000000"/>
            </w:tcBorders>
          </w:tcPr>
          <w:p>
            <w:pPr>
              <w:pStyle w:val="TableParagraph"/>
              <w:spacing w:before="67"/>
              <w:ind w:left="114"/>
              <w:rPr>
                <w:sz w:val="21"/>
              </w:rPr>
            </w:pPr>
            <w:r>
              <w:rPr>
                <w:spacing w:val="-10"/>
                <w:sz w:val="21"/>
              </w:rPr>
              <w:t>1</w:t>
            </w:r>
          </w:p>
        </w:tc>
        <w:tc>
          <w:tcPr>
            <w:tcW w:w="837" w:type="dxa"/>
            <w:tcBorders>
              <w:top w:val="single" w:sz="6" w:space="0" w:color="000000"/>
              <w:left w:val="single" w:sz="6" w:space="0" w:color="000000"/>
            </w:tcBorders>
          </w:tcPr>
          <w:p>
            <w:pPr>
              <w:pStyle w:val="TableParagraph"/>
              <w:spacing w:before="67"/>
              <w:ind w:left="113"/>
              <w:rPr>
                <w:sz w:val="21"/>
              </w:rPr>
            </w:pPr>
            <w:r>
              <w:rPr>
                <w:spacing w:val="-10"/>
                <w:sz w:val="21"/>
              </w:rPr>
              <w:t>A</w:t>
            </w:r>
          </w:p>
        </w:tc>
      </w:tr>
    </w:tbl>
    <w:p>
      <w:pPr>
        <w:pStyle w:val="BodyText"/>
        <w:rPr>
          <w:b/>
        </w:rPr>
      </w:pPr>
    </w:p>
    <w:p>
      <w:pPr>
        <w:pStyle w:val="BodyText"/>
        <w:spacing w:before="74"/>
        <w:rPr>
          <w:b/>
        </w:rPr>
      </w:pPr>
    </w:p>
    <w:p>
      <w:pPr>
        <w:pStyle w:val="Heading2"/>
        <w:numPr>
          <w:ilvl w:val="1"/>
          <w:numId w:val="1"/>
        </w:numPr>
        <w:tabs>
          <w:tab w:pos="940" w:val="left" w:leader="none"/>
        </w:tabs>
        <w:spacing w:line="240" w:lineRule="auto" w:before="0" w:after="0"/>
        <w:ind w:left="940" w:right="0" w:hanging="799"/>
        <w:jc w:val="left"/>
      </w:pPr>
      <w:r>
        <w:rPr/>
        <w:drawing>
          <wp:anchor distT="0" distB="0" distL="0" distR="0" allowOverlap="1" layoutInCell="1" locked="0" behindDoc="1" simplePos="0" relativeHeight="481103872">
            <wp:simplePos x="0" y="0"/>
            <wp:positionH relativeFrom="page">
              <wp:posOffset>1000415</wp:posOffset>
            </wp:positionH>
            <wp:positionV relativeFrom="paragraph">
              <wp:posOffset>131559</wp:posOffset>
            </wp:positionV>
            <wp:extent cx="5558208" cy="3290981"/>
            <wp:effectExtent l="0" t="0" r="0" b="0"/>
            <wp:wrapNone/>
            <wp:docPr id="20" name="Image 20"/>
            <wp:cNvGraphicFramePr>
              <a:graphicFrameLocks/>
            </wp:cNvGraphicFramePr>
            <a:graphic>
              <a:graphicData uri="http://schemas.openxmlformats.org/drawingml/2006/picture">
                <pic:pic>
                  <pic:nvPicPr>
                    <pic:cNvPr id="20" name="Image 20"/>
                    <pic:cNvPicPr/>
                  </pic:nvPicPr>
                  <pic:blipFill>
                    <a:blip r:embed="rId7" cstate="print"/>
                    <a:stretch>
                      <a:fillRect/>
                    </a:stretch>
                  </pic:blipFill>
                  <pic:spPr>
                    <a:xfrm>
                      <a:off x="0" y="0"/>
                      <a:ext cx="5558208" cy="3290981"/>
                    </a:xfrm>
                    <a:prstGeom prst="rect">
                      <a:avLst/>
                    </a:prstGeom>
                  </pic:spPr>
                </pic:pic>
              </a:graphicData>
            </a:graphic>
          </wp:anchor>
        </w:drawing>
      </w:r>
      <w:bookmarkStart w:name="5.4Thermal Information " w:id="30"/>
      <w:bookmarkEnd w:id="30"/>
      <w:r>
        <w:rPr/>
      </w:r>
      <w:bookmarkStart w:name="_bookmark17" w:id="31"/>
      <w:bookmarkEnd w:id="31"/>
      <w:r>
        <w:rPr/>
        <w:t>T</w:t>
      </w:r>
      <w:r>
        <w:rPr/>
        <w:t>hermal</w:t>
      </w:r>
      <w:r>
        <w:rPr>
          <w:spacing w:val="-11"/>
        </w:rPr>
        <w:t> </w:t>
      </w:r>
      <w:r>
        <w:rPr>
          <w:spacing w:val="-2"/>
        </w:rPr>
        <w:t>Information</w:t>
      </w:r>
    </w:p>
    <w:p>
      <w:pPr>
        <w:pStyle w:val="Heading4"/>
        <w:spacing w:before="323"/>
        <w:ind w:left="981" w:firstLine="0"/>
      </w:pPr>
      <w:r>
        <w:rPr/>
        <w:t>Table</w:t>
      </w:r>
      <w:r>
        <w:rPr>
          <w:spacing w:val="-4"/>
        </w:rPr>
        <w:t> </w:t>
      </w:r>
      <w:r>
        <w:rPr/>
        <w:t>5-4</w:t>
      </w:r>
      <w:r>
        <w:rPr>
          <w:spacing w:val="-6"/>
        </w:rPr>
        <w:t> </w:t>
      </w:r>
      <w:bookmarkStart w:name="_bookmark18" w:id="32"/>
      <w:bookmarkEnd w:id="32"/>
      <w:r>
        <w:rPr/>
        <w:t>T</w:t>
      </w:r>
      <w:r>
        <w:rPr/>
        <w:t>hermal</w:t>
      </w:r>
      <w:r>
        <w:rPr>
          <w:spacing w:val="-4"/>
        </w:rPr>
        <w:t> </w:t>
      </w:r>
      <w:r>
        <w:rPr>
          <w:spacing w:val="-2"/>
        </w:rPr>
        <w:t>Metric</w:t>
      </w:r>
    </w:p>
    <w:p>
      <w:pPr>
        <w:pStyle w:val="BodyText"/>
        <w:spacing w:before="1"/>
        <w:rPr>
          <w:b/>
          <w:sz w:val="14"/>
        </w:rPr>
      </w:pPr>
    </w:p>
    <w:tbl>
      <w:tblPr>
        <w:tblW w:w="0" w:type="auto"/>
        <w:jc w:val="left"/>
        <w:tblInd w:w="88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242"/>
        <w:gridCol w:w="6054"/>
        <w:gridCol w:w="1214"/>
        <w:gridCol w:w="839"/>
      </w:tblGrid>
      <w:tr>
        <w:trPr>
          <w:trHeight w:val="392" w:hRule="atLeast"/>
        </w:trPr>
        <w:tc>
          <w:tcPr>
            <w:tcW w:w="7296" w:type="dxa"/>
            <w:gridSpan w:val="2"/>
            <w:tcBorders>
              <w:bottom w:val="single" w:sz="6" w:space="0" w:color="000000"/>
              <w:right w:val="single" w:sz="6" w:space="0" w:color="000000"/>
            </w:tcBorders>
          </w:tcPr>
          <w:p>
            <w:pPr>
              <w:pStyle w:val="TableParagraph"/>
              <w:spacing w:before="68"/>
              <w:rPr>
                <w:b/>
                <w:sz w:val="21"/>
              </w:rPr>
            </w:pPr>
            <w:r>
              <w:rPr>
                <w:b/>
                <w:sz w:val="21"/>
              </w:rPr>
              <w:t>Thermal</w:t>
            </w:r>
            <w:r>
              <w:rPr>
                <w:b/>
                <w:spacing w:val="-7"/>
                <w:sz w:val="21"/>
              </w:rPr>
              <w:t> </w:t>
            </w:r>
            <w:r>
              <w:rPr>
                <w:b/>
                <w:spacing w:val="-2"/>
                <w:sz w:val="21"/>
              </w:rPr>
              <w:t>Metric</w:t>
            </w:r>
            <w:r>
              <w:rPr>
                <w:b/>
                <w:spacing w:val="-2"/>
                <w:sz w:val="21"/>
                <w:vertAlign w:val="superscript"/>
              </w:rPr>
              <w:t>(1)</w:t>
            </w:r>
          </w:p>
        </w:tc>
        <w:tc>
          <w:tcPr>
            <w:tcW w:w="1214" w:type="dxa"/>
            <w:tcBorders>
              <w:left w:val="single" w:sz="6" w:space="0" w:color="000000"/>
              <w:bottom w:val="single" w:sz="6" w:space="0" w:color="000000"/>
              <w:right w:val="single" w:sz="6" w:space="0" w:color="000000"/>
            </w:tcBorders>
          </w:tcPr>
          <w:p>
            <w:pPr>
              <w:pStyle w:val="TableParagraph"/>
              <w:spacing w:before="68"/>
              <w:ind w:left="115"/>
              <w:rPr>
                <w:b/>
                <w:sz w:val="21"/>
              </w:rPr>
            </w:pPr>
            <w:r>
              <w:rPr>
                <w:b/>
                <w:spacing w:val="-2"/>
                <w:sz w:val="21"/>
              </w:rPr>
              <w:t>VALUE</w:t>
            </w:r>
          </w:p>
        </w:tc>
        <w:tc>
          <w:tcPr>
            <w:tcW w:w="839" w:type="dxa"/>
            <w:tcBorders>
              <w:left w:val="single" w:sz="6" w:space="0" w:color="000000"/>
              <w:bottom w:val="single" w:sz="6" w:space="0" w:color="000000"/>
            </w:tcBorders>
          </w:tcPr>
          <w:p>
            <w:pPr>
              <w:pStyle w:val="TableParagraph"/>
              <w:spacing w:before="68"/>
              <w:ind w:left="115"/>
              <w:rPr>
                <w:b/>
                <w:sz w:val="21"/>
              </w:rPr>
            </w:pPr>
            <w:r>
              <w:rPr>
                <w:b/>
                <w:spacing w:val="-4"/>
                <w:sz w:val="21"/>
              </w:rPr>
              <w:t>UNIT</w:t>
            </w:r>
          </w:p>
        </w:tc>
      </w:tr>
      <w:tr>
        <w:trPr>
          <w:trHeight w:val="384" w:hRule="atLeast"/>
        </w:trPr>
        <w:tc>
          <w:tcPr>
            <w:tcW w:w="1242" w:type="dxa"/>
            <w:tcBorders>
              <w:top w:val="single" w:sz="6" w:space="0" w:color="000000"/>
              <w:bottom w:val="single" w:sz="6" w:space="0" w:color="000000"/>
              <w:right w:val="single" w:sz="6" w:space="0" w:color="000000"/>
            </w:tcBorders>
          </w:tcPr>
          <w:p>
            <w:pPr>
              <w:pStyle w:val="TableParagraph"/>
              <w:spacing w:before="66"/>
              <w:rPr>
                <w:sz w:val="21"/>
              </w:rPr>
            </w:pPr>
            <w:r>
              <w:rPr>
                <w:spacing w:val="-5"/>
                <w:sz w:val="21"/>
              </w:rPr>
              <w:t>θJA</w:t>
            </w:r>
          </w:p>
        </w:tc>
        <w:tc>
          <w:tcPr>
            <w:tcW w:w="6054" w:type="dxa"/>
            <w:tcBorders>
              <w:top w:val="single" w:sz="6" w:space="0" w:color="000000"/>
              <w:left w:val="single" w:sz="6" w:space="0" w:color="000000"/>
              <w:bottom w:val="single" w:sz="6" w:space="0" w:color="000000"/>
              <w:right w:val="single" w:sz="6" w:space="0" w:color="000000"/>
            </w:tcBorders>
          </w:tcPr>
          <w:p>
            <w:pPr>
              <w:pStyle w:val="TableParagraph"/>
              <w:spacing w:before="66"/>
              <w:ind w:left="114"/>
              <w:rPr>
                <w:sz w:val="21"/>
              </w:rPr>
            </w:pPr>
            <w:r>
              <w:rPr>
                <w:spacing w:val="-2"/>
                <w:sz w:val="21"/>
              </w:rPr>
              <w:t>Junction-to-ambient</w:t>
            </w:r>
            <w:r>
              <w:rPr>
                <w:spacing w:val="15"/>
                <w:sz w:val="21"/>
              </w:rPr>
              <w:t> </w:t>
            </w:r>
            <w:r>
              <w:rPr>
                <w:spacing w:val="-2"/>
                <w:sz w:val="21"/>
              </w:rPr>
              <w:t>thermal</w:t>
            </w:r>
            <w:r>
              <w:rPr>
                <w:spacing w:val="12"/>
                <w:sz w:val="21"/>
              </w:rPr>
              <w:t> </w:t>
            </w:r>
            <w:r>
              <w:rPr>
                <w:spacing w:val="-2"/>
                <w:sz w:val="21"/>
              </w:rPr>
              <w:t>resistance</w:t>
            </w:r>
          </w:p>
        </w:tc>
        <w:tc>
          <w:tcPr>
            <w:tcW w:w="1214" w:type="dxa"/>
            <w:tcBorders>
              <w:top w:val="single" w:sz="6" w:space="0" w:color="000000"/>
              <w:left w:val="single" w:sz="6" w:space="0" w:color="000000"/>
              <w:bottom w:val="single" w:sz="6" w:space="0" w:color="000000"/>
              <w:right w:val="single" w:sz="6" w:space="0" w:color="000000"/>
            </w:tcBorders>
          </w:tcPr>
          <w:p>
            <w:pPr>
              <w:pStyle w:val="TableParagraph"/>
              <w:spacing w:before="66"/>
              <w:ind w:left="115"/>
              <w:rPr>
                <w:sz w:val="21"/>
              </w:rPr>
            </w:pPr>
            <w:r>
              <w:rPr>
                <w:spacing w:val="-5"/>
                <w:sz w:val="21"/>
              </w:rPr>
              <w:t>30</w:t>
            </w:r>
          </w:p>
        </w:tc>
        <w:tc>
          <w:tcPr>
            <w:tcW w:w="839" w:type="dxa"/>
            <w:vMerge w:val="restart"/>
            <w:tcBorders>
              <w:top w:val="single" w:sz="6" w:space="0" w:color="000000"/>
              <w:left w:val="single" w:sz="6" w:space="0" w:color="000000"/>
            </w:tcBorders>
          </w:tcPr>
          <w:p>
            <w:pPr>
              <w:pStyle w:val="TableParagraph"/>
              <w:spacing w:before="212"/>
              <w:ind w:left="0"/>
              <w:rPr>
                <w:b/>
                <w:sz w:val="21"/>
              </w:rPr>
            </w:pPr>
          </w:p>
          <w:p>
            <w:pPr>
              <w:pStyle w:val="TableParagraph"/>
              <w:spacing w:before="1"/>
              <w:ind w:left="115"/>
              <w:rPr>
                <w:sz w:val="21"/>
              </w:rPr>
            </w:pPr>
            <w:r>
              <w:rPr>
                <w:rFonts w:ascii="SimSun" w:hAnsi="SimSun"/>
                <w:spacing w:val="-5"/>
                <w:sz w:val="21"/>
              </w:rPr>
              <w:t>℃</w:t>
            </w:r>
            <w:r>
              <w:rPr>
                <w:spacing w:val="-5"/>
                <w:sz w:val="21"/>
              </w:rPr>
              <w:t>/W</w:t>
            </w:r>
          </w:p>
        </w:tc>
      </w:tr>
      <w:tr>
        <w:trPr>
          <w:trHeight w:val="376" w:hRule="atLeast"/>
        </w:trPr>
        <w:tc>
          <w:tcPr>
            <w:tcW w:w="1242" w:type="dxa"/>
            <w:tcBorders>
              <w:top w:val="single" w:sz="6" w:space="0" w:color="000000"/>
              <w:bottom w:val="single" w:sz="6" w:space="0" w:color="000000"/>
              <w:right w:val="single" w:sz="6" w:space="0" w:color="000000"/>
            </w:tcBorders>
          </w:tcPr>
          <w:p>
            <w:pPr>
              <w:pStyle w:val="TableParagraph"/>
              <w:spacing w:before="60"/>
              <w:rPr>
                <w:sz w:val="21"/>
              </w:rPr>
            </w:pPr>
            <w:r>
              <w:rPr>
                <w:spacing w:val="-5"/>
                <w:sz w:val="21"/>
              </w:rPr>
              <w:t>θJB</w:t>
            </w:r>
          </w:p>
        </w:tc>
        <w:tc>
          <w:tcPr>
            <w:tcW w:w="6054" w:type="dxa"/>
            <w:tcBorders>
              <w:top w:val="single" w:sz="6" w:space="0" w:color="000000"/>
              <w:left w:val="single" w:sz="6" w:space="0" w:color="000000"/>
              <w:bottom w:val="single" w:sz="6" w:space="0" w:color="000000"/>
              <w:right w:val="single" w:sz="6" w:space="0" w:color="000000"/>
            </w:tcBorders>
          </w:tcPr>
          <w:p>
            <w:pPr>
              <w:pStyle w:val="TableParagraph"/>
              <w:spacing w:before="60"/>
              <w:ind w:left="114"/>
              <w:rPr>
                <w:sz w:val="21"/>
              </w:rPr>
            </w:pPr>
            <w:r>
              <w:rPr>
                <w:sz w:val="21"/>
              </w:rPr>
              <w:t>Junction-to-board</w:t>
            </w:r>
            <w:r>
              <w:rPr>
                <w:spacing w:val="-11"/>
                <w:sz w:val="21"/>
              </w:rPr>
              <w:t> </w:t>
            </w:r>
            <w:r>
              <w:rPr>
                <w:sz w:val="21"/>
              </w:rPr>
              <w:t>thermal</w:t>
            </w:r>
            <w:r>
              <w:rPr>
                <w:spacing w:val="-12"/>
                <w:sz w:val="21"/>
              </w:rPr>
              <w:t> </w:t>
            </w:r>
            <w:r>
              <w:rPr>
                <w:spacing w:val="-2"/>
                <w:sz w:val="21"/>
              </w:rPr>
              <w:t>resistance</w:t>
            </w:r>
          </w:p>
        </w:tc>
        <w:tc>
          <w:tcPr>
            <w:tcW w:w="1214" w:type="dxa"/>
            <w:tcBorders>
              <w:top w:val="single" w:sz="6" w:space="0" w:color="000000"/>
              <w:left w:val="single" w:sz="6" w:space="0" w:color="000000"/>
              <w:bottom w:val="single" w:sz="6" w:space="0" w:color="000000"/>
              <w:right w:val="single" w:sz="6" w:space="0" w:color="000000"/>
            </w:tcBorders>
          </w:tcPr>
          <w:p>
            <w:pPr>
              <w:pStyle w:val="TableParagraph"/>
              <w:spacing w:before="60"/>
              <w:ind w:left="115"/>
              <w:rPr>
                <w:sz w:val="21"/>
              </w:rPr>
            </w:pPr>
            <w:r>
              <w:rPr>
                <w:spacing w:val="-4"/>
                <w:sz w:val="21"/>
              </w:rPr>
              <w:t>10.8</w:t>
            </w:r>
          </w:p>
        </w:tc>
        <w:tc>
          <w:tcPr>
            <w:tcW w:w="839" w:type="dxa"/>
            <w:vMerge/>
            <w:tcBorders>
              <w:top w:val="nil"/>
              <w:left w:val="single" w:sz="6" w:space="0" w:color="000000"/>
            </w:tcBorders>
          </w:tcPr>
          <w:p>
            <w:pPr>
              <w:rPr>
                <w:sz w:val="2"/>
                <w:szCs w:val="2"/>
              </w:rPr>
            </w:pPr>
          </w:p>
        </w:tc>
      </w:tr>
      <w:tr>
        <w:trPr>
          <w:trHeight w:val="384" w:hRule="atLeast"/>
        </w:trPr>
        <w:tc>
          <w:tcPr>
            <w:tcW w:w="1242" w:type="dxa"/>
            <w:tcBorders>
              <w:top w:val="single" w:sz="6" w:space="0" w:color="000000"/>
              <w:right w:val="single" w:sz="6" w:space="0" w:color="000000"/>
            </w:tcBorders>
          </w:tcPr>
          <w:p>
            <w:pPr>
              <w:pStyle w:val="TableParagraph"/>
              <w:spacing w:before="58"/>
              <w:rPr>
                <w:sz w:val="21"/>
              </w:rPr>
            </w:pPr>
            <w:r>
              <w:rPr>
                <w:spacing w:val="-5"/>
                <w:sz w:val="21"/>
              </w:rPr>
              <w:t>θJC</w:t>
            </w:r>
          </w:p>
        </w:tc>
        <w:tc>
          <w:tcPr>
            <w:tcW w:w="6054" w:type="dxa"/>
            <w:tcBorders>
              <w:top w:val="single" w:sz="6" w:space="0" w:color="000000"/>
              <w:left w:val="single" w:sz="6" w:space="0" w:color="000000"/>
              <w:right w:val="single" w:sz="6" w:space="0" w:color="000000"/>
            </w:tcBorders>
          </w:tcPr>
          <w:p>
            <w:pPr>
              <w:pStyle w:val="TableParagraph"/>
              <w:spacing w:before="58"/>
              <w:ind w:left="114"/>
              <w:rPr>
                <w:sz w:val="21"/>
              </w:rPr>
            </w:pPr>
            <w:r>
              <w:rPr>
                <w:spacing w:val="-2"/>
                <w:sz w:val="21"/>
              </w:rPr>
              <w:t>Junction-to-case(top)</w:t>
            </w:r>
            <w:r>
              <w:rPr>
                <w:spacing w:val="13"/>
                <w:sz w:val="21"/>
              </w:rPr>
              <w:t> </w:t>
            </w:r>
            <w:r>
              <w:rPr>
                <w:spacing w:val="-2"/>
                <w:sz w:val="21"/>
              </w:rPr>
              <w:t>thermal</w:t>
            </w:r>
            <w:r>
              <w:rPr>
                <w:spacing w:val="15"/>
                <w:sz w:val="21"/>
              </w:rPr>
              <w:t> </w:t>
            </w:r>
            <w:r>
              <w:rPr>
                <w:spacing w:val="-2"/>
                <w:sz w:val="21"/>
              </w:rPr>
              <w:t>resistance</w:t>
            </w:r>
          </w:p>
        </w:tc>
        <w:tc>
          <w:tcPr>
            <w:tcW w:w="1214" w:type="dxa"/>
            <w:tcBorders>
              <w:top w:val="single" w:sz="6" w:space="0" w:color="000000"/>
              <w:left w:val="single" w:sz="6" w:space="0" w:color="000000"/>
              <w:right w:val="single" w:sz="6" w:space="0" w:color="000000"/>
            </w:tcBorders>
          </w:tcPr>
          <w:p>
            <w:pPr>
              <w:pStyle w:val="TableParagraph"/>
              <w:spacing w:before="58"/>
              <w:ind w:left="115"/>
              <w:rPr>
                <w:sz w:val="21"/>
              </w:rPr>
            </w:pPr>
            <w:r>
              <w:rPr>
                <w:spacing w:val="-4"/>
                <w:sz w:val="21"/>
              </w:rPr>
              <w:t>22.8</w:t>
            </w:r>
          </w:p>
        </w:tc>
        <w:tc>
          <w:tcPr>
            <w:tcW w:w="839" w:type="dxa"/>
            <w:vMerge/>
            <w:tcBorders>
              <w:top w:val="nil"/>
              <w:left w:val="single" w:sz="6" w:space="0" w:color="000000"/>
            </w:tcBorders>
          </w:tcPr>
          <w:p>
            <w:pPr>
              <w:rPr>
                <w:sz w:val="2"/>
                <w:szCs w:val="2"/>
              </w:rPr>
            </w:pPr>
          </w:p>
        </w:tc>
      </w:tr>
    </w:tbl>
    <w:p>
      <w:pPr>
        <w:spacing w:before="190"/>
        <w:ind w:left="981" w:right="0" w:firstLine="0"/>
        <w:jc w:val="left"/>
        <w:rPr>
          <w:sz w:val="18"/>
        </w:rPr>
      </w:pPr>
      <w:r>
        <w:rPr>
          <w:color w:val="201D1E"/>
          <w:sz w:val="18"/>
        </w:rPr>
        <w:t>(1)Thermal</w:t>
      </w:r>
      <w:r>
        <w:rPr>
          <w:color w:val="201D1E"/>
          <w:spacing w:val="-3"/>
          <w:sz w:val="18"/>
        </w:rPr>
        <w:t> </w:t>
      </w:r>
      <w:r>
        <w:rPr>
          <w:color w:val="201D1E"/>
          <w:sz w:val="18"/>
        </w:rPr>
        <w:t>metrics</w:t>
      </w:r>
      <w:r>
        <w:rPr>
          <w:color w:val="201D1E"/>
          <w:spacing w:val="-4"/>
          <w:sz w:val="18"/>
        </w:rPr>
        <w:t> </w:t>
      </w:r>
      <w:r>
        <w:rPr>
          <w:color w:val="201D1E"/>
          <w:sz w:val="18"/>
        </w:rPr>
        <w:t>are</w:t>
      </w:r>
      <w:r>
        <w:rPr>
          <w:color w:val="201D1E"/>
          <w:spacing w:val="-2"/>
          <w:sz w:val="18"/>
        </w:rPr>
        <w:t> </w:t>
      </w:r>
      <w:r>
        <w:rPr>
          <w:color w:val="201D1E"/>
          <w:sz w:val="18"/>
        </w:rPr>
        <w:t>calculated</w:t>
      </w:r>
      <w:r>
        <w:rPr>
          <w:color w:val="201D1E"/>
          <w:spacing w:val="-2"/>
          <w:sz w:val="18"/>
        </w:rPr>
        <w:t> </w:t>
      </w:r>
      <w:r>
        <w:rPr>
          <w:color w:val="201D1E"/>
          <w:sz w:val="18"/>
        </w:rPr>
        <w:t>refer</w:t>
      </w:r>
      <w:r>
        <w:rPr>
          <w:color w:val="201D1E"/>
          <w:spacing w:val="-4"/>
          <w:sz w:val="18"/>
        </w:rPr>
        <w:t> </w:t>
      </w:r>
      <w:r>
        <w:rPr>
          <w:color w:val="201D1E"/>
          <w:sz w:val="18"/>
        </w:rPr>
        <w:t>to</w:t>
      </w:r>
      <w:r>
        <w:rPr>
          <w:color w:val="201D1E"/>
          <w:spacing w:val="-2"/>
          <w:sz w:val="18"/>
        </w:rPr>
        <w:t> </w:t>
      </w:r>
      <w:r>
        <w:rPr>
          <w:color w:val="201D1E"/>
          <w:sz w:val="18"/>
        </w:rPr>
        <w:t>JEDEC</w:t>
      </w:r>
      <w:r>
        <w:rPr>
          <w:color w:val="201D1E"/>
          <w:spacing w:val="-5"/>
          <w:sz w:val="18"/>
        </w:rPr>
        <w:t> </w:t>
      </w:r>
      <w:r>
        <w:rPr>
          <w:color w:val="201D1E"/>
          <w:sz w:val="18"/>
        </w:rPr>
        <w:t>document</w:t>
      </w:r>
      <w:r>
        <w:rPr>
          <w:color w:val="201D1E"/>
          <w:spacing w:val="-1"/>
          <w:sz w:val="18"/>
        </w:rPr>
        <w:t> </w:t>
      </w:r>
      <w:r>
        <w:rPr>
          <w:color w:val="201D1E"/>
          <w:spacing w:val="-2"/>
          <w:sz w:val="18"/>
        </w:rPr>
        <w:t>JESD51.</w:t>
      </w:r>
    </w:p>
    <w:p>
      <w:pPr>
        <w:pStyle w:val="BodyText"/>
        <w:rPr>
          <w:sz w:val="18"/>
        </w:rPr>
      </w:pPr>
    </w:p>
    <w:p>
      <w:pPr>
        <w:pStyle w:val="BodyText"/>
        <w:spacing w:before="215"/>
        <w:rPr>
          <w:sz w:val="18"/>
        </w:rPr>
      </w:pPr>
    </w:p>
    <w:p>
      <w:pPr>
        <w:pStyle w:val="Heading2"/>
        <w:numPr>
          <w:ilvl w:val="1"/>
          <w:numId w:val="1"/>
        </w:numPr>
        <w:tabs>
          <w:tab w:pos="940" w:val="left" w:leader="none"/>
        </w:tabs>
        <w:spacing w:line="240" w:lineRule="auto" w:before="1" w:after="0"/>
        <w:ind w:left="940" w:right="0" w:hanging="799"/>
        <w:jc w:val="left"/>
      </w:pPr>
      <w:bookmarkStart w:name="5.5Electrical Characteristics" w:id="33"/>
      <w:bookmarkEnd w:id="33"/>
      <w:r>
        <w:rPr/>
      </w:r>
      <w:bookmarkStart w:name="_bookmark19" w:id="34"/>
      <w:bookmarkEnd w:id="34"/>
      <w:r>
        <w:rPr/>
        <w:t>Elec</w:t>
      </w:r>
      <w:r>
        <w:rPr/>
        <w:t>trical</w:t>
      </w:r>
      <w:r>
        <w:rPr>
          <w:spacing w:val="-17"/>
        </w:rPr>
        <w:t> </w:t>
      </w:r>
      <w:r>
        <w:rPr>
          <w:spacing w:val="-2"/>
        </w:rPr>
        <w:t>Characteristics</w:t>
      </w:r>
    </w:p>
    <w:p>
      <w:pPr>
        <w:pStyle w:val="Heading4"/>
        <w:spacing w:before="323"/>
        <w:ind w:left="981" w:firstLine="0"/>
      </w:pPr>
      <w:r>
        <w:rPr/>
        <w:t>Table</w:t>
      </w:r>
      <w:r>
        <w:rPr>
          <w:spacing w:val="-4"/>
        </w:rPr>
        <w:t> </w:t>
      </w:r>
      <w:r>
        <w:rPr/>
        <w:t>5-5</w:t>
      </w:r>
      <w:r>
        <w:rPr>
          <w:spacing w:val="-7"/>
        </w:rPr>
        <w:t> </w:t>
      </w:r>
      <w:bookmarkStart w:name="_bookmark20" w:id="35"/>
      <w:bookmarkEnd w:id="35"/>
      <w:r>
        <w:rPr/>
        <w:t>E</w:t>
      </w:r>
      <w:r>
        <w:rPr/>
        <w:t>lectrical</w:t>
      </w:r>
      <w:r>
        <w:rPr>
          <w:spacing w:val="-5"/>
        </w:rPr>
        <w:t> </w:t>
      </w:r>
      <w:r>
        <w:rPr>
          <w:spacing w:val="-2"/>
        </w:rPr>
        <w:t>Characteristics</w:t>
      </w:r>
    </w:p>
    <w:p>
      <w:pPr>
        <w:pStyle w:val="BodyText"/>
        <w:spacing w:after="1"/>
        <w:rPr>
          <w:b/>
          <w:sz w:val="14"/>
        </w:rPr>
      </w:pPr>
    </w:p>
    <w:tbl>
      <w:tblPr>
        <w:tblW w:w="0" w:type="auto"/>
        <w:jc w:val="left"/>
        <w:tblInd w:w="97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21"/>
        <w:gridCol w:w="2675"/>
        <w:gridCol w:w="2803"/>
        <w:gridCol w:w="663"/>
        <w:gridCol w:w="586"/>
        <w:gridCol w:w="707"/>
        <w:gridCol w:w="694"/>
      </w:tblGrid>
      <w:tr>
        <w:trPr>
          <w:trHeight w:val="468" w:hRule="atLeast"/>
        </w:trPr>
        <w:tc>
          <w:tcPr>
            <w:tcW w:w="1221" w:type="dxa"/>
          </w:tcPr>
          <w:p>
            <w:pPr>
              <w:pStyle w:val="TableParagraph"/>
              <w:spacing w:before="107"/>
              <w:ind w:left="15"/>
              <w:rPr>
                <w:b/>
                <w:sz w:val="21"/>
              </w:rPr>
            </w:pPr>
            <w:r>
              <w:rPr>
                <w:b/>
                <w:spacing w:val="-2"/>
                <w:sz w:val="21"/>
              </w:rPr>
              <w:t>Symbol</w:t>
            </w:r>
          </w:p>
        </w:tc>
        <w:tc>
          <w:tcPr>
            <w:tcW w:w="2675" w:type="dxa"/>
          </w:tcPr>
          <w:p>
            <w:pPr>
              <w:pStyle w:val="TableParagraph"/>
              <w:spacing w:before="107"/>
              <w:ind w:left="13"/>
              <w:rPr>
                <w:b/>
                <w:sz w:val="21"/>
              </w:rPr>
            </w:pPr>
            <w:r>
              <w:rPr>
                <w:b/>
                <w:spacing w:val="-2"/>
                <w:sz w:val="21"/>
              </w:rPr>
              <w:t>Parameters</w:t>
            </w:r>
          </w:p>
        </w:tc>
        <w:tc>
          <w:tcPr>
            <w:tcW w:w="2803" w:type="dxa"/>
          </w:tcPr>
          <w:p>
            <w:pPr>
              <w:pStyle w:val="TableParagraph"/>
              <w:spacing w:before="107"/>
              <w:ind w:left="14"/>
              <w:rPr>
                <w:b/>
                <w:sz w:val="21"/>
              </w:rPr>
            </w:pPr>
            <w:r>
              <w:rPr>
                <w:b/>
                <w:sz w:val="21"/>
              </w:rPr>
              <w:t>Test</w:t>
            </w:r>
            <w:r>
              <w:rPr>
                <w:b/>
                <w:spacing w:val="-5"/>
                <w:sz w:val="21"/>
              </w:rPr>
              <w:t> </w:t>
            </w:r>
            <w:r>
              <w:rPr>
                <w:b/>
                <w:spacing w:val="-2"/>
                <w:sz w:val="21"/>
              </w:rPr>
              <w:t>Conditions</w:t>
            </w:r>
          </w:p>
        </w:tc>
        <w:tc>
          <w:tcPr>
            <w:tcW w:w="663" w:type="dxa"/>
          </w:tcPr>
          <w:p>
            <w:pPr>
              <w:pStyle w:val="TableParagraph"/>
              <w:spacing w:before="107"/>
              <w:ind w:left="14"/>
              <w:rPr>
                <w:b/>
                <w:sz w:val="21"/>
              </w:rPr>
            </w:pPr>
            <w:r>
              <w:rPr>
                <w:b/>
                <w:spacing w:val="-5"/>
                <w:sz w:val="21"/>
              </w:rPr>
              <w:t>MIN</w:t>
            </w:r>
          </w:p>
        </w:tc>
        <w:tc>
          <w:tcPr>
            <w:tcW w:w="586" w:type="dxa"/>
          </w:tcPr>
          <w:p>
            <w:pPr>
              <w:pStyle w:val="TableParagraph"/>
              <w:spacing w:before="107"/>
              <w:ind w:left="14"/>
              <w:rPr>
                <w:b/>
                <w:sz w:val="21"/>
              </w:rPr>
            </w:pPr>
            <w:r>
              <w:rPr>
                <w:b/>
                <w:spacing w:val="-5"/>
                <w:sz w:val="21"/>
              </w:rPr>
              <w:t>TYP</w:t>
            </w:r>
          </w:p>
        </w:tc>
        <w:tc>
          <w:tcPr>
            <w:tcW w:w="707" w:type="dxa"/>
          </w:tcPr>
          <w:p>
            <w:pPr>
              <w:pStyle w:val="TableParagraph"/>
              <w:spacing w:before="107"/>
              <w:ind w:left="13"/>
              <w:rPr>
                <w:b/>
                <w:sz w:val="21"/>
              </w:rPr>
            </w:pPr>
            <w:r>
              <w:rPr>
                <w:b/>
                <w:spacing w:val="-5"/>
                <w:sz w:val="21"/>
              </w:rPr>
              <w:t>MAX</w:t>
            </w:r>
          </w:p>
        </w:tc>
        <w:tc>
          <w:tcPr>
            <w:tcW w:w="694" w:type="dxa"/>
          </w:tcPr>
          <w:p>
            <w:pPr>
              <w:pStyle w:val="TableParagraph"/>
              <w:spacing w:before="107"/>
              <w:ind w:left="14"/>
              <w:rPr>
                <w:b/>
                <w:sz w:val="21"/>
              </w:rPr>
            </w:pPr>
            <w:r>
              <w:rPr>
                <w:b/>
                <w:spacing w:val="-4"/>
                <w:sz w:val="21"/>
              </w:rPr>
              <w:t>UNIT</w:t>
            </w:r>
          </w:p>
        </w:tc>
      </w:tr>
      <w:tr>
        <w:trPr>
          <w:trHeight w:val="469" w:hRule="atLeast"/>
        </w:trPr>
        <w:tc>
          <w:tcPr>
            <w:tcW w:w="9349" w:type="dxa"/>
            <w:gridSpan w:val="7"/>
          </w:tcPr>
          <w:p>
            <w:pPr>
              <w:pStyle w:val="TableParagraph"/>
              <w:spacing w:before="105"/>
              <w:ind w:left="15"/>
              <w:rPr>
                <w:b/>
                <w:sz w:val="21"/>
              </w:rPr>
            </w:pPr>
            <w:r>
              <w:rPr>
                <w:b/>
                <w:color w:val="007E00"/>
                <w:sz w:val="21"/>
              </w:rPr>
              <w:t>QUIESCENT</w:t>
            </w:r>
            <w:r>
              <w:rPr>
                <w:b/>
                <w:color w:val="007E00"/>
                <w:spacing w:val="-10"/>
                <w:sz w:val="21"/>
              </w:rPr>
              <w:t> </w:t>
            </w:r>
            <w:r>
              <w:rPr>
                <w:b/>
                <w:color w:val="007E00"/>
                <w:spacing w:val="-2"/>
                <w:sz w:val="21"/>
              </w:rPr>
              <w:t>CURRENTS</w:t>
            </w:r>
          </w:p>
        </w:tc>
      </w:tr>
      <w:tr>
        <w:trPr>
          <w:trHeight w:val="827" w:hRule="atLeast"/>
        </w:trPr>
        <w:tc>
          <w:tcPr>
            <w:tcW w:w="1221" w:type="dxa"/>
          </w:tcPr>
          <w:p>
            <w:pPr>
              <w:pStyle w:val="TableParagraph"/>
              <w:spacing w:before="126"/>
              <w:ind w:left="0"/>
              <w:rPr>
                <w:b/>
                <w:sz w:val="13"/>
              </w:rPr>
            </w:pPr>
          </w:p>
          <w:p>
            <w:pPr>
              <w:pStyle w:val="TableParagraph"/>
              <w:ind w:left="15"/>
              <w:rPr>
                <w:sz w:val="13"/>
              </w:rPr>
            </w:pPr>
            <w:r>
              <w:rPr>
                <w:spacing w:val="-4"/>
                <w:w w:val="105"/>
                <w:position w:val="2"/>
                <w:sz w:val="21"/>
              </w:rPr>
              <w:t>I</w:t>
            </w:r>
            <w:r>
              <w:rPr>
                <w:spacing w:val="-4"/>
                <w:w w:val="105"/>
                <w:sz w:val="13"/>
              </w:rPr>
              <w:t>BAT</w:t>
            </w:r>
          </w:p>
        </w:tc>
        <w:tc>
          <w:tcPr>
            <w:tcW w:w="2675" w:type="dxa"/>
          </w:tcPr>
          <w:p>
            <w:pPr>
              <w:pStyle w:val="TableParagraph"/>
              <w:spacing w:before="29"/>
              <w:ind w:left="0"/>
              <w:rPr>
                <w:b/>
                <w:sz w:val="21"/>
              </w:rPr>
            </w:pPr>
          </w:p>
          <w:p>
            <w:pPr>
              <w:pStyle w:val="TableParagraph"/>
              <w:ind w:left="13"/>
              <w:rPr>
                <w:sz w:val="21"/>
              </w:rPr>
            </w:pPr>
            <w:r>
              <w:rPr>
                <w:sz w:val="21"/>
              </w:rPr>
              <w:t>Battery</w:t>
            </w:r>
            <w:r>
              <w:rPr>
                <w:spacing w:val="-8"/>
                <w:sz w:val="21"/>
              </w:rPr>
              <w:t> </w:t>
            </w:r>
            <w:r>
              <w:rPr>
                <w:sz w:val="21"/>
              </w:rPr>
              <w:t>discharge</w:t>
            </w:r>
            <w:r>
              <w:rPr>
                <w:spacing w:val="-6"/>
                <w:sz w:val="21"/>
              </w:rPr>
              <w:t> </w:t>
            </w:r>
            <w:r>
              <w:rPr>
                <w:spacing w:val="-2"/>
                <w:sz w:val="21"/>
              </w:rPr>
              <w:t>current</w:t>
            </w:r>
          </w:p>
        </w:tc>
        <w:tc>
          <w:tcPr>
            <w:tcW w:w="2803" w:type="dxa"/>
          </w:tcPr>
          <w:p>
            <w:pPr>
              <w:pStyle w:val="TableParagraph"/>
              <w:spacing w:line="350" w:lineRule="atLeast" w:before="12"/>
              <w:ind w:left="14"/>
              <w:rPr>
                <w:sz w:val="21"/>
              </w:rPr>
            </w:pPr>
            <w:r>
              <w:rPr>
                <w:sz w:val="21"/>
              </w:rPr>
              <w:t>no</w:t>
            </w:r>
            <w:r>
              <w:rPr>
                <w:spacing w:val="-11"/>
                <w:sz w:val="21"/>
              </w:rPr>
              <w:t> </w:t>
            </w:r>
            <w:r>
              <w:rPr>
                <w:sz w:val="21"/>
              </w:rPr>
              <w:t>VBUS,</w:t>
            </w:r>
            <w:r>
              <w:rPr>
                <w:spacing w:val="-11"/>
                <w:sz w:val="21"/>
              </w:rPr>
              <w:t> </w:t>
            </w:r>
            <w:r>
              <w:rPr>
                <w:sz w:val="21"/>
              </w:rPr>
              <w:t>BATFET</w:t>
            </w:r>
            <w:r>
              <w:rPr>
                <w:spacing w:val="-11"/>
                <w:sz w:val="21"/>
              </w:rPr>
              <w:t> </w:t>
            </w:r>
            <w:r>
              <w:rPr>
                <w:sz w:val="21"/>
              </w:rPr>
              <w:t>Disabled,</w:t>
            </w:r>
            <w:r>
              <w:rPr>
                <w:spacing w:val="-11"/>
                <w:sz w:val="21"/>
              </w:rPr>
              <w:t> </w:t>
            </w:r>
            <w:r>
              <w:rPr>
                <w:sz w:val="21"/>
              </w:rPr>
              <w:t>with only RTCLDO on</w:t>
            </w:r>
          </w:p>
        </w:tc>
        <w:tc>
          <w:tcPr>
            <w:tcW w:w="663" w:type="dxa"/>
          </w:tcPr>
          <w:p>
            <w:pPr>
              <w:pStyle w:val="TableParagraph"/>
              <w:ind w:left="0"/>
              <w:rPr>
                <w:rFonts w:ascii="Times New Roman"/>
                <w:sz w:val="20"/>
              </w:rPr>
            </w:pPr>
          </w:p>
        </w:tc>
        <w:tc>
          <w:tcPr>
            <w:tcW w:w="586" w:type="dxa"/>
          </w:tcPr>
          <w:p>
            <w:pPr>
              <w:pStyle w:val="TableParagraph"/>
              <w:spacing w:before="29"/>
              <w:ind w:left="0"/>
              <w:rPr>
                <w:b/>
                <w:sz w:val="21"/>
              </w:rPr>
            </w:pPr>
          </w:p>
          <w:p>
            <w:pPr>
              <w:pStyle w:val="TableParagraph"/>
              <w:ind w:left="14"/>
              <w:rPr>
                <w:sz w:val="21"/>
              </w:rPr>
            </w:pPr>
            <w:r>
              <w:rPr>
                <w:spacing w:val="-5"/>
                <w:sz w:val="21"/>
              </w:rPr>
              <w:t>40</w:t>
            </w:r>
          </w:p>
        </w:tc>
        <w:tc>
          <w:tcPr>
            <w:tcW w:w="707" w:type="dxa"/>
          </w:tcPr>
          <w:p>
            <w:pPr>
              <w:pStyle w:val="TableParagraph"/>
              <w:ind w:left="0"/>
              <w:rPr>
                <w:rFonts w:ascii="Times New Roman"/>
                <w:sz w:val="20"/>
              </w:rPr>
            </w:pPr>
          </w:p>
        </w:tc>
        <w:tc>
          <w:tcPr>
            <w:tcW w:w="694" w:type="dxa"/>
          </w:tcPr>
          <w:p>
            <w:pPr>
              <w:pStyle w:val="TableParagraph"/>
              <w:spacing w:before="29"/>
              <w:ind w:left="0"/>
              <w:rPr>
                <w:b/>
                <w:sz w:val="21"/>
              </w:rPr>
            </w:pPr>
          </w:p>
          <w:p>
            <w:pPr>
              <w:pStyle w:val="TableParagraph"/>
              <w:ind w:left="14"/>
              <w:rPr>
                <w:sz w:val="21"/>
              </w:rPr>
            </w:pPr>
            <w:r>
              <w:rPr>
                <w:spacing w:val="-5"/>
                <w:sz w:val="21"/>
              </w:rPr>
              <w:t>uA</w:t>
            </w:r>
          </w:p>
        </w:tc>
      </w:tr>
      <w:tr>
        <w:trPr>
          <w:trHeight w:val="468" w:hRule="atLeast"/>
        </w:trPr>
        <w:tc>
          <w:tcPr>
            <w:tcW w:w="9349" w:type="dxa"/>
            <w:gridSpan w:val="7"/>
          </w:tcPr>
          <w:p>
            <w:pPr>
              <w:pStyle w:val="TableParagraph"/>
              <w:spacing w:before="106"/>
              <w:ind w:left="15"/>
              <w:rPr>
                <w:b/>
                <w:sz w:val="21"/>
              </w:rPr>
            </w:pPr>
            <w:r>
              <w:rPr>
                <w:b/>
                <w:color w:val="007E00"/>
                <w:sz w:val="21"/>
              </w:rPr>
              <w:t>VBUS/BAT</w:t>
            </w:r>
            <w:r>
              <w:rPr>
                <w:b/>
                <w:color w:val="007E00"/>
                <w:spacing w:val="-9"/>
                <w:sz w:val="21"/>
              </w:rPr>
              <w:t> </w:t>
            </w:r>
            <w:r>
              <w:rPr>
                <w:b/>
                <w:color w:val="007E00"/>
                <w:sz w:val="21"/>
              </w:rPr>
              <w:t>POWER</w:t>
            </w:r>
            <w:r>
              <w:rPr>
                <w:b/>
                <w:color w:val="007E00"/>
                <w:spacing w:val="-7"/>
                <w:sz w:val="21"/>
              </w:rPr>
              <w:t> </w:t>
            </w:r>
            <w:r>
              <w:rPr>
                <w:b/>
                <w:color w:val="007E00"/>
                <w:spacing w:val="-5"/>
                <w:sz w:val="21"/>
              </w:rPr>
              <w:t>UP</w:t>
            </w:r>
          </w:p>
        </w:tc>
      </w:tr>
      <w:tr>
        <w:trPr>
          <w:trHeight w:val="469" w:hRule="atLeast"/>
        </w:trPr>
        <w:tc>
          <w:tcPr>
            <w:tcW w:w="1221" w:type="dxa"/>
          </w:tcPr>
          <w:p>
            <w:pPr>
              <w:pStyle w:val="TableParagraph"/>
              <w:spacing w:before="106"/>
              <w:ind w:left="15"/>
              <w:rPr>
                <w:sz w:val="13"/>
              </w:rPr>
            </w:pPr>
            <w:r>
              <w:rPr>
                <w:spacing w:val="-2"/>
                <w:w w:val="105"/>
                <w:position w:val="2"/>
                <w:sz w:val="21"/>
              </w:rPr>
              <w:t>V</w:t>
            </w:r>
            <w:r>
              <w:rPr>
                <w:spacing w:val="-2"/>
                <w:w w:val="105"/>
                <w:sz w:val="13"/>
              </w:rPr>
              <w:t>VBUS</w:t>
            </w:r>
          </w:p>
        </w:tc>
        <w:tc>
          <w:tcPr>
            <w:tcW w:w="2675" w:type="dxa"/>
          </w:tcPr>
          <w:p>
            <w:pPr>
              <w:pStyle w:val="TableParagraph"/>
              <w:spacing w:before="107"/>
              <w:ind w:left="13"/>
              <w:rPr>
                <w:sz w:val="21"/>
              </w:rPr>
            </w:pPr>
            <w:r>
              <w:rPr>
                <w:sz w:val="21"/>
              </w:rPr>
              <w:t>VBUS</w:t>
            </w:r>
            <w:r>
              <w:rPr>
                <w:spacing w:val="-5"/>
                <w:sz w:val="21"/>
              </w:rPr>
              <w:t> </w:t>
            </w:r>
            <w:r>
              <w:rPr>
                <w:sz w:val="21"/>
              </w:rPr>
              <w:t>operating</w:t>
            </w:r>
            <w:r>
              <w:rPr>
                <w:spacing w:val="-6"/>
                <w:sz w:val="21"/>
              </w:rPr>
              <w:t> </w:t>
            </w:r>
            <w:r>
              <w:rPr>
                <w:spacing w:val="-2"/>
                <w:sz w:val="21"/>
              </w:rPr>
              <w:t>range</w:t>
            </w:r>
          </w:p>
        </w:tc>
        <w:tc>
          <w:tcPr>
            <w:tcW w:w="2803" w:type="dxa"/>
          </w:tcPr>
          <w:p>
            <w:pPr>
              <w:pStyle w:val="TableParagraph"/>
              <w:ind w:left="0"/>
              <w:rPr>
                <w:rFonts w:ascii="Times New Roman"/>
                <w:sz w:val="20"/>
              </w:rPr>
            </w:pPr>
          </w:p>
        </w:tc>
        <w:tc>
          <w:tcPr>
            <w:tcW w:w="663" w:type="dxa"/>
          </w:tcPr>
          <w:p>
            <w:pPr>
              <w:pStyle w:val="TableParagraph"/>
              <w:spacing w:before="107"/>
              <w:ind w:left="14"/>
              <w:rPr>
                <w:sz w:val="21"/>
              </w:rPr>
            </w:pPr>
            <w:r>
              <w:rPr>
                <w:spacing w:val="-5"/>
                <w:sz w:val="21"/>
              </w:rPr>
              <w:t>3.9</w:t>
            </w:r>
          </w:p>
        </w:tc>
        <w:tc>
          <w:tcPr>
            <w:tcW w:w="586" w:type="dxa"/>
          </w:tcPr>
          <w:p>
            <w:pPr>
              <w:pStyle w:val="TableParagraph"/>
              <w:ind w:left="0"/>
              <w:rPr>
                <w:rFonts w:ascii="Times New Roman"/>
                <w:sz w:val="20"/>
              </w:rPr>
            </w:pPr>
          </w:p>
        </w:tc>
        <w:tc>
          <w:tcPr>
            <w:tcW w:w="707" w:type="dxa"/>
          </w:tcPr>
          <w:p>
            <w:pPr>
              <w:pStyle w:val="TableParagraph"/>
              <w:spacing w:before="107"/>
              <w:ind w:left="13"/>
              <w:rPr>
                <w:sz w:val="21"/>
              </w:rPr>
            </w:pPr>
            <w:r>
              <w:rPr>
                <w:spacing w:val="-5"/>
                <w:sz w:val="21"/>
              </w:rPr>
              <w:t>5.5</w:t>
            </w:r>
          </w:p>
        </w:tc>
        <w:tc>
          <w:tcPr>
            <w:tcW w:w="694" w:type="dxa"/>
          </w:tcPr>
          <w:p>
            <w:pPr>
              <w:pStyle w:val="TableParagraph"/>
              <w:spacing w:before="107"/>
              <w:ind w:left="14"/>
              <w:rPr>
                <w:sz w:val="21"/>
              </w:rPr>
            </w:pPr>
            <w:r>
              <w:rPr>
                <w:spacing w:val="-10"/>
                <w:sz w:val="21"/>
              </w:rPr>
              <w:t>V</w:t>
            </w:r>
          </w:p>
        </w:tc>
      </w:tr>
      <w:tr>
        <w:trPr>
          <w:trHeight w:val="469" w:hRule="atLeast"/>
        </w:trPr>
        <w:tc>
          <w:tcPr>
            <w:tcW w:w="1221" w:type="dxa"/>
          </w:tcPr>
          <w:p>
            <w:pPr>
              <w:pStyle w:val="TableParagraph"/>
              <w:spacing w:before="104"/>
              <w:ind w:left="15"/>
              <w:rPr>
                <w:sz w:val="13"/>
              </w:rPr>
            </w:pPr>
            <w:r>
              <w:rPr>
                <w:spacing w:val="-2"/>
                <w:w w:val="105"/>
                <w:position w:val="2"/>
                <w:sz w:val="21"/>
              </w:rPr>
              <w:t>V</w:t>
            </w:r>
            <w:r>
              <w:rPr>
                <w:spacing w:val="-2"/>
                <w:w w:val="105"/>
                <w:sz w:val="13"/>
              </w:rPr>
              <w:t>VBUS_UVLOZ</w:t>
            </w:r>
          </w:p>
        </w:tc>
        <w:tc>
          <w:tcPr>
            <w:tcW w:w="2675" w:type="dxa"/>
          </w:tcPr>
          <w:p>
            <w:pPr>
              <w:pStyle w:val="TableParagraph"/>
              <w:spacing w:before="107"/>
              <w:ind w:left="13"/>
              <w:rPr>
                <w:sz w:val="21"/>
              </w:rPr>
            </w:pPr>
            <w:r>
              <w:rPr>
                <w:sz w:val="21"/>
              </w:rPr>
              <w:t>VBUS</w:t>
            </w:r>
            <w:r>
              <w:rPr>
                <w:spacing w:val="-4"/>
                <w:sz w:val="21"/>
              </w:rPr>
              <w:t> </w:t>
            </w:r>
            <w:r>
              <w:rPr>
                <w:sz w:val="21"/>
              </w:rPr>
              <w:t>under</w:t>
            </w:r>
            <w:r>
              <w:rPr>
                <w:spacing w:val="-6"/>
                <w:sz w:val="21"/>
              </w:rPr>
              <w:t> </w:t>
            </w:r>
            <w:r>
              <w:rPr>
                <w:sz w:val="21"/>
              </w:rPr>
              <w:t>voltage</w:t>
            </w:r>
            <w:r>
              <w:rPr>
                <w:spacing w:val="-4"/>
                <w:sz w:val="21"/>
              </w:rPr>
              <w:t> </w:t>
            </w:r>
            <w:r>
              <w:rPr>
                <w:spacing w:val="-2"/>
                <w:sz w:val="21"/>
              </w:rPr>
              <w:t>threshold</w:t>
            </w:r>
          </w:p>
        </w:tc>
        <w:tc>
          <w:tcPr>
            <w:tcW w:w="2803" w:type="dxa"/>
          </w:tcPr>
          <w:p>
            <w:pPr>
              <w:pStyle w:val="TableParagraph"/>
              <w:ind w:left="0"/>
              <w:rPr>
                <w:rFonts w:ascii="Times New Roman"/>
                <w:sz w:val="20"/>
              </w:rPr>
            </w:pPr>
          </w:p>
        </w:tc>
        <w:tc>
          <w:tcPr>
            <w:tcW w:w="663" w:type="dxa"/>
          </w:tcPr>
          <w:p>
            <w:pPr>
              <w:pStyle w:val="TableParagraph"/>
              <w:ind w:left="0"/>
              <w:rPr>
                <w:rFonts w:ascii="Times New Roman"/>
                <w:sz w:val="20"/>
              </w:rPr>
            </w:pPr>
          </w:p>
        </w:tc>
        <w:tc>
          <w:tcPr>
            <w:tcW w:w="586" w:type="dxa"/>
          </w:tcPr>
          <w:p>
            <w:pPr>
              <w:pStyle w:val="TableParagraph"/>
              <w:spacing w:before="107"/>
              <w:ind w:left="14"/>
              <w:rPr>
                <w:sz w:val="21"/>
              </w:rPr>
            </w:pPr>
            <w:r>
              <w:rPr>
                <w:spacing w:val="-4"/>
                <w:sz w:val="21"/>
              </w:rPr>
              <w:t>3.75</w:t>
            </w:r>
          </w:p>
        </w:tc>
        <w:tc>
          <w:tcPr>
            <w:tcW w:w="707" w:type="dxa"/>
          </w:tcPr>
          <w:p>
            <w:pPr>
              <w:pStyle w:val="TableParagraph"/>
              <w:ind w:left="0"/>
              <w:rPr>
                <w:rFonts w:ascii="Times New Roman"/>
                <w:sz w:val="20"/>
              </w:rPr>
            </w:pPr>
          </w:p>
        </w:tc>
        <w:tc>
          <w:tcPr>
            <w:tcW w:w="694" w:type="dxa"/>
          </w:tcPr>
          <w:p>
            <w:pPr>
              <w:pStyle w:val="TableParagraph"/>
              <w:spacing w:before="107"/>
              <w:ind w:left="14"/>
              <w:rPr>
                <w:sz w:val="21"/>
              </w:rPr>
            </w:pPr>
            <w:r>
              <w:rPr>
                <w:spacing w:val="-10"/>
                <w:sz w:val="21"/>
              </w:rPr>
              <w:t>V</w:t>
            </w:r>
          </w:p>
        </w:tc>
      </w:tr>
      <w:tr>
        <w:trPr>
          <w:trHeight w:val="826" w:hRule="atLeast"/>
        </w:trPr>
        <w:tc>
          <w:tcPr>
            <w:tcW w:w="1221" w:type="dxa"/>
          </w:tcPr>
          <w:p>
            <w:pPr>
              <w:pStyle w:val="TableParagraph"/>
              <w:spacing w:before="126"/>
              <w:ind w:left="0"/>
              <w:rPr>
                <w:b/>
                <w:sz w:val="13"/>
              </w:rPr>
            </w:pPr>
          </w:p>
          <w:p>
            <w:pPr>
              <w:pStyle w:val="TableParagraph"/>
              <w:ind w:left="15"/>
              <w:rPr>
                <w:sz w:val="13"/>
              </w:rPr>
            </w:pPr>
            <w:r>
              <w:rPr>
                <w:spacing w:val="-2"/>
                <w:w w:val="105"/>
                <w:position w:val="2"/>
                <w:sz w:val="21"/>
              </w:rPr>
              <w:t>V</w:t>
            </w:r>
            <w:r>
              <w:rPr>
                <w:spacing w:val="-2"/>
                <w:w w:val="105"/>
                <w:sz w:val="13"/>
              </w:rPr>
              <w:t>VBUS_OV</w:t>
            </w:r>
          </w:p>
        </w:tc>
        <w:tc>
          <w:tcPr>
            <w:tcW w:w="2675" w:type="dxa"/>
          </w:tcPr>
          <w:p>
            <w:pPr>
              <w:pStyle w:val="TableParagraph"/>
              <w:spacing w:line="350" w:lineRule="atLeast" w:before="12"/>
              <w:ind w:left="13"/>
              <w:rPr>
                <w:sz w:val="21"/>
              </w:rPr>
            </w:pPr>
            <w:r>
              <w:rPr>
                <w:sz w:val="21"/>
              </w:rPr>
              <w:t>VBUS</w:t>
            </w:r>
            <w:r>
              <w:rPr>
                <w:spacing w:val="-12"/>
                <w:sz w:val="21"/>
              </w:rPr>
              <w:t> </w:t>
            </w:r>
            <w:r>
              <w:rPr>
                <w:sz w:val="21"/>
              </w:rPr>
              <w:t>over-voltage</w:t>
            </w:r>
            <w:r>
              <w:rPr>
                <w:spacing w:val="-12"/>
                <w:sz w:val="21"/>
              </w:rPr>
              <w:t> </w:t>
            </w:r>
            <w:r>
              <w:rPr>
                <w:sz w:val="21"/>
              </w:rPr>
              <w:t>rising </w:t>
            </w:r>
            <w:r>
              <w:rPr>
                <w:spacing w:val="-2"/>
                <w:sz w:val="21"/>
              </w:rPr>
              <w:t>threshold</w:t>
            </w:r>
          </w:p>
        </w:tc>
        <w:tc>
          <w:tcPr>
            <w:tcW w:w="2803" w:type="dxa"/>
          </w:tcPr>
          <w:p>
            <w:pPr>
              <w:pStyle w:val="TableParagraph"/>
              <w:ind w:left="0"/>
              <w:rPr>
                <w:rFonts w:ascii="Times New Roman"/>
                <w:sz w:val="20"/>
              </w:rPr>
            </w:pPr>
          </w:p>
        </w:tc>
        <w:tc>
          <w:tcPr>
            <w:tcW w:w="663" w:type="dxa"/>
          </w:tcPr>
          <w:p>
            <w:pPr>
              <w:pStyle w:val="TableParagraph"/>
              <w:ind w:left="0"/>
              <w:rPr>
                <w:rFonts w:ascii="Times New Roman"/>
                <w:sz w:val="20"/>
              </w:rPr>
            </w:pPr>
          </w:p>
        </w:tc>
        <w:tc>
          <w:tcPr>
            <w:tcW w:w="586" w:type="dxa"/>
          </w:tcPr>
          <w:p>
            <w:pPr>
              <w:pStyle w:val="TableParagraph"/>
              <w:spacing w:before="29"/>
              <w:ind w:left="0"/>
              <w:rPr>
                <w:b/>
                <w:sz w:val="21"/>
              </w:rPr>
            </w:pPr>
          </w:p>
          <w:p>
            <w:pPr>
              <w:pStyle w:val="TableParagraph"/>
              <w:ind w:left="14"/>
              <w:rPr>
                <w:sz w:val="21"/>
              </w:rPr>
            </w:pPr>
            <w:r>
              <w:rPr>
                <w:spacing w:val="-10"/>
                <w:sz w:val="21"/>
              </w:rPr>
              <w:t>7</w:t>
            </w:r>
          </w:p>
        </w:tc>
        <w:tc>
          <w:tcPr>
            <w:tcW w:w="707" w:type="dxa"/>
          </w:tcPr>
          <w:p>
            <w:pPr>
              <w:pStyle w:val="TableParagraph"/>
              <w:ind w:left="0"/>
              <w:rPr>
                <w:rFonts w:ascii="Times New Roman"/>
                <w:sz w:val="20"/>
              </w:rPr>
            </w:pPr>
          </w:p>
        </w:tc>
        <w:tc>
          <w:tcPr>
            <w:tcW w:w="694" w:type="dxa"/>
          </w:tcPr>
          <w:p>
            <w:pPr>
              <w:pStyle w:val="TableParagraph"/>
              <w:spacing w:before="29"/>
              <w:ind w:left="0"/>
              <w:rPr>
                <w:b/>
                <w:sz w:val="21"/>
              </w:rPr>
            </w:pPr>
          </w:p>
          <w:p>
            <w:pPr>
              <w:pStyle w:val="TableParagraph"/>
              <w:ind w:left="14"/>
              <w:rPr>
                <w:sz w:val="21"/>
              </w:rPr>
            </w:pPr>
            <w:r>
              <w:rPr>
                <w:spacing w:val="-10"/>
                <w:sz w:val="21"/>
              </w:rPr>
              <w:t>V</w:t>
            </w:r>
          </w:p>
        </w:tc>
      </w:tr>
      <w:tr>
        <w:trPr>
          <w:trHeight w:val="467" w:hRule="atLeast"/>
        </w:trPr>
        <w:tc>
          <w:tcPr>
            <w:tcW w:w="1221" w:type="dxa"/>
          </w:tcPr>
          <w:p>
            <w:pPr>
              <w:pStyle w:val="TableParagraph"/>
              <w:spacing w:before="107"/>
              <w:ind w:left="15"/>
              <w:rPr>
                <w:sz w:val="13"/>
              </w:rPr>
            </w:pPr>
            <w:r>
              <w:rPr>
                <w:spacing w:val="-2"/>
                <w:w w:val="105"/>
                <w:position w:val="2"/>
                <w:sz w:val="21"/>
              </w:rPr>
              <w:t>V</w:t>
            </w:r>
            <w:r>
              <w:rPr>
                <w:spacing w:val="-2"/>
                <w:w w:val="105"/>
                <w:sz w:val="13"/>
              </w:rPr>
              <w:t>SLEEPZ</w:t>
            </w:r>
          </w:p>
        </w:tc>
        <w:tc>
          <w:tcPr>
            <w:tcW w:w="2675" w:type="dxa"/>
          </w:tcPr>
          <w:p>
            <w:pPr>
              <w:pStyle w:val="TableParagraph"/>
              <w:spacing w:before="127"/>
              <w:ind w:left="13"/>
              <w:rPr>
                <w:sz w:val="21"/>
              </w:rPr>
            </w:pPr>
            <w:r>
              <w:rPr>
                <w:sz w:val="21"/>
              </w:rPr>
              <w:t>Sleep</w:t>
            </w:r>
            <w:r>
              <w:rPr>
                <w:spacing w:val="-5"/>
                <w:sz w:val="21"/>
              </w:rPr>
              <w:t> </w:t>
            </w:r>
            <w:r>
              <w:rPr>
                <w:sz w:val="21"/>
              </w:rPr>
              <w:t>mode</w:t>
            </w:r>
            <w:r>
              <w:rPr>
                <w:spacing w:val="-3"/>
                <w:sz w:val="21"/>
              </w:rPr>
              <w:t> </w:t>
            </w:r>
            <w:r>
              <w:rPr>
                <w:sz w:val="21"/>
              </w:rPr>
              <w:t>rising</w:t>
            </w:r>
            <w:r>
              <w:rPr>
                <w:spacing w:val="-6"/>
                <w:sz w:val="21"/>
              </w:rPr>
              <w:t> </w:t>
            </w:r>
            <w:r>
              <w:rPr>
                <w:spacing w:val="-2"/>
                <w:sz w:val="21"/>
              </w:rPr>
              <w:t>threshold</w:t>
            </w:r>
          </w:p>
        </w:tc>
        <w:tc>
          <w:tcPr>
            <w:tcW w:w="2803" w:type="dxa"/>
          </w:tcPr>
          <w:p>
            <w:pPr>
              <w:pStyle w:val="TableParagraph"/>
              <w:ind w:left="0"/>
              <w:rPr>
                <w:rFonts w:ascii="Times New Roman"/>
                <w:sz w:val="20"/>
              </w:rPr>
            </w:pPr>
          </w:p>
        </w:tc>
        <w:tc>
          <w:tcPr>
            <w:tcW w:w="663" w:type="dxa"/>
          </w:tcPr>
          <w:p>
            <w:pPr>
              <w:pStyle w:val="TableParagraph"/>
              <w:ind w:left="0"/>
              <w:rPr>
                <w:rFonts w:ascii="Times New Roman"/>
                <w:sz w:val="20"/>
              </w:rPr>
            </w:pPr>
          </w:p>
        </w:tc>
        <w:tc>
          <w:tcPr>
            <w:tcW w:w="586" w:type="dxa"/>
          </w:tcPr>
          <w:p>
            <w:pPr>
              <w:pStyle w:val="TableParagraph"/>
              <w:spacing w:before="108"/>
              <w:ind w:left="14"/>
              <w:rPr>
                <w:sz w:val="21"/>
              </w:rPr>
            </w:pPr>
            <w:r>
              <w:rPr>
                <w:spacing w:val="-5"/>
                <w:sz w:val="21"/>
              </w:rPr>
              <w:t>150</w:t>
            </w:r>
          </w:p>
        </w:tc>
        <w:tc>
          <w:tcPr>
            <w:tcW w:w="707" w:type="dxa"/>
          </w:tcPr>
          <w:p>
            <w:pPr>
              <w:pStyle w:val="TableParagraph"/>
              <w:ind w:left="0"/>
              <w:rPr>
                <w:rFonts w:ascii="Times New Roman"/>
                <w:sz w:val="20"/>
              </w:rPr>
            </w:pPr>
          </w:p>
        </w:tc>
        <w:tc>
          <w:tcPr>
            <w:tcW w:w="694" w:type="dxa"/>
          </w:tcPr>
          <w:p>
            <w:pPr>
              <w:pStyle w:val="TableParagraph"/>
              <w:spacing w:before="108"/>
              <w:ind w:left="120"/>
              <w:rPr>
                <w:sz w:val="21"/>
              </w:rPr>
            </w:pPr>
            <w:r>
              <w:rPr>
                <w:spacing w:val="-5"/>
                <w:sz w:val="21"/>
              </w:rPr>
              <w:t>mV</w:t>
            </w:r>
          </w:p>
        </w:tc>
      </w:tr>
    </w:tbl>
    <w:p>
      <w:pPr>
        <w:pStyle w:val="TableParagraph"/>
        <w:spacing w:after="0"/>
        <w:rPr>
          <w:sz w:val="21"/>
        </w:rPr>
        <w:sectPr>
          <w:pgSz w:w="11910" w:h="16840"/>
          <w:pgMar w:header="634" w:footer="655" w:top="1460" w:bottom="840" w:left="708" w:right="425"/>
        </w:sectPr>
      </w:pPr>
    </w:p>
    <w:p>
      <w:pPr>
        <w:pStyle w:val="BodyText"/>
        <w:spacing w:before="3"/>
        <w:rPr>
          <w:b/>
          <w:sz w:val="4"/>
        </w:rPr>
      </w:pPr>
    </w:p>
    <w:tbl>
      <w:tblPr>
        <w:tblW w:w="0" w:type="auto"/>
        <w:jc w:val="left"/>
        <w:tblInd w:w="97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21"/>
        <w:gridCol w:w="2675"/>
        <w:gridCol w:w="2675"/>
        <w:gridCol w:w="128"/>
        <w:gridCol w:w="663"/>
        <w:gridCol w:w="586"/>
        <w:gridCol w:w="707"/>
        <w:gridCol w:w="110"/>
        <w:gridCol w:w="584"/>
      </w:tblGrid>
      <w:tr>
        <w:trPr>
          <w:trHeight w:val="429" w:hRule="atLeast"/>
        </w:trPr>
        <w:tc>
          <w:tcPr>
            <w:tcW w:w="1221" w:type="dxa"/>
          </w:tcPr>
          <w:p>
            <w:pPr>
              <w:pStyle w:val="TableParagraph"/>
              <w:ind w:left="0"/>
              <w:rPr>
                <w:rFonts w:ascii="Times New Roman"/>
                <w:sz w:val="18"/>
              </w:rPr>
            </w:pPr>
          </w:p>
        </w:tc>
        <w:tc>
          <w:tcPr>
            <w:tcW w:w="2675" w:type="dxa"/>
          </w:tcPr>
          <w:p>
            <w:pPr>
              <w:pStyle w:val="TableParagraph"/>
              <w:spacing w:before="67"/>
              <w:ind w:left="13"/>
              <w:rPr>
                <w:sz w:val="21"/>
              </w:rPr>
            </w:pPr>
            <w:r>
              <w:rPr>
                <w:spacing w:val="-2"/>
                <w:sz w:val="21"/>
              </w:rPr>
              <w:t>(VBUS-VBAT)</w:t>
            </w:r>
          </w:p>
        </w:tc>
        <w:tc>
          <w:tcPr>
            <w:tcW w:w="2803" w:type="dxa"/>
            <w:gridSpan w:val="2"/>
          </w:tcPr>
          <w:p>
            <w:pPr>
              <w:pStyle w:val="TableParagraph"/>
              <w:ind w:left="0"/>
              <w:rPr>
                <w:rFonts w:ascii="Times New Roman"/>
                <w:sz w:val="18"/>
              </w:rPr>
            </w:pPr>
          </w:p>
        </w:tc>
        <w:tc>
          <w:tcPr>
            <w:tcW w:w="663" w:type="dxa"/>
          </w:tcPr>
          <w:p>
            <w:pPr>
              <w:pStyle w:val="TableParagraph"/>
              <w:ind w:left="0"/>
              <w:rPr>
                <w:rFonts w:ascii="Times New Roman"/>
                <w:sz w:val="18"/>
              </w:rPr>
            </w:pPr>
          </w:p>
        </w:tc>
        <w:tc>
          <w:tcPr>
            <w:tcW w:w="586" w:type="dxa"/>
          </w:tcPr>
          <w:p>
            <w:pPr>
              <w:pStyle w:val="TableParagraph"/>
              <w:ind w:left="0"/>
              <w:rPr>
                <w:rFonts w:ascii="Times New Roman"/>
                <w:sz w:val="18"/>
              </w:rPr>
            </w:pPr>
          </w:p>
        </w:tc>
        <w:tc>
          <w:tcPr>
            <w:tcW w:w="707" w:type="dxa"/>
          </w:tcPr>
          <w:p>
            <w:pPr>
              <w:pStyle w:val="TableParagraph"/>
              <w:ind w:left="0"/>
              <w:rPr>
                <w:rFonts w:ascii="Times New Roman"/>
                <w:sz w:val="18"/>
              </w:rPr>
            </w:pPr>
          </w:p>
        </w:tc>
        <w:tc>
          <w:tcPr>
            <w:tcW w:w="694" w:type="dxa"/>
            <w:gridSpan w:val="2"/>
          </w:tcPr>
          <w:p>
            <w:pPr>
              <w:pStyle w:val="TableParagraph"/>
              <w:ind w:left="0"/>
              <w:rPr>
                <w:rFonts w:ascii="Times New Roman"/>
                <w:sz w:val="18"/>
              </w:rPr>
            </w:pPr>
          </w:p>
        </w:tc>
      </w:tr>
      <w:tr>
        <w:trPr>
          <w:trHeight w:val="469" w:hRule="atLeast"/>
        </w:trPr>
        <w:tc>
          <w:tcPr>
            <w:tcW w:w="1221" w:type="dxa"/>
          </w:tcPr>
          <w:p>
            <w:pPr>
              <w:pStyle w:val="TableParagraph"/>
              <w:spacing w:before="104"/>
              <w:ind w:left="15"/>
              <w:rPr>
                <w:sz w:val="13"/>
              </w:rPr>
            </w:pPr>
            <w:r>
              <w:rPr>
                <w:spacing w:val="-4"/>
                <w:w w:val="105"/>
                <w:position w:val="2"/>
                <w:sz w:val="21"/>
              </w:rPr>
              <w:t>V</w:t>
            </w:r>
            <w:r>
              <w:rPr>
                <w:spacing w:val="-4"/>
                <w:w w:val="105"/>
                <w:sz w:val="13"/>
              </w:rPr>
              <w:t>BAT</w:t>
            </w:r>
          </w:p>
        </w:tc>
        <w:tc>
          <w:tcPr>
            <w:tcW w:w="2675" w:type="dxa"/>
          </w:tcPr>
          <w:p>
            <w:pPr>
              <w:pStyle w:val="TableParagraph"/>
              <w:spacing w:before="104"/>
              <w:ind w:left="13"/>
              <w:rPr>
                <w:position w:val="2"/>
                <w:sz w:val="21"/>
              </w:rPr>
            </w:pPr>
            <w:r>
              <w:rPr>
                <w:position w:val="2"/>
                <w:sz w:val="21"/>
              </w:rPr>
              <w:t>V</w:t>
            </w:r>
            <w:r>
              <w:rPr>
                <w:sz w:val="13"/>
              </w:rPr>
              <w:t>BAT</w:t>
            </w:r>
            <w:r>
              <w:rPr>
                <w:spacing w:val="15"/>
                <w:sz w:val="13"/>
              </w:rPr>
              <w:t> </w:t>
            </w:r>
            <w:r>
              <w:rPr>
                <w:position w:val="2"/>
                <w:sz w:val="21"/>
              </w:rPr>
              <w:t>operating </w:t>
            </w:r>
            <w:r>
              <w:rPr>
                <w:spacing w:val="-2"/>
                <w:position w:val="2"/>
                <w:sz w:val="21"/>
              </w:rPr>
              <w:t>range</w:t>
            </w:r>
          </w:p>
        </w:tc>
        <w:tc>
          <w:tcPr>
            <w:tcW w:w="2803" w:type="dxa"/>
            <w:gridSpan w:val="2"/>
          </w:tcPr>
          <w:p>
            <w:pPr>
              <w:pStyle w:val="TableParagraph"/>
              <w:ind w:left="0"/>
              <w:rPr>
                <w:rFonts w:ascii="Times New Roman"/>
                <w:sz w:val="18"/>
              </w:rPr>
            </w:pPr>
          </w:p>
        </w:tc>
        <w:tc>
          <w:tcPr>
            <w:tcW w:w="663" w:type="dxa"/>
          </w:tcPr>
          <w:p>
            <w:pPr>
              <w:pStyle w:val="TableParagraph"/>
              <w:spacing w:before="105"/>
              <w:ind w:left="14"/>
              <w:rPr>
                <w:sz w:val="21"/>
              </w:rPr>
            </w:pPr>
            <w:r>
              <w:rPr>
                <w:spacing w:val="-5"/>
                <w:sz w:val="21"/>
              </w:rPr>
              <w:t>2.5</w:t>
            </w:r>
          </w:p>
        </w:tc>
        <w:tc>
          <w:tcPr>
            <w:tcW w:w="586" w:type="dxa"/>
          </w:tcPr>
          <w:p>
            <w:pPr>
              <w:pStyle w:val="TableParagraph"/>
              <w:ind w:left="0"/>
              <w:rPr>
                <w:rFonts w:ascii="Times New Roman"/>
                <w:sz w:val="18"/>
              </w:rPr>
            </w:pPr>
          </w:p>
        </w:tc>
        <w:tc>
          <w:tcPr>
            <w:tcW w:w="707" w:type="dxa"/>
          </w:tcPr>
          <w:p>
            <w:pPr>
              <w:pStyle w:val="TableParagraph"/>
              <w:spacing w:before="105"/>
              <w:ind w:left="13"/>
              <w:rPr>
                <w:sz w:val="21"/>
              </w:rPr>
            </w:pPr>
            <w:r>
              <w:rPr>
                <w:spacing w:val="-5"/>
                <w:sz w:val="21"/>
              </w:rPr>
              <w:t>4.5</w:t>
            </w:r>
          </w:p>
        </w:tc>
        <w:tc>
          <w:tcPr>
            <w:tcW w:w="694" w:type="dxa"/>
            <w:gridSpan w:val="2"/>
          </w:tcPr>
          <w:p>
            <w:pPr>
              <w:pStyle w:val="TableParagraph"/>
              <w:spacing w:before="105"/>
              <w:ind w:left="14"/>
              <w:rPr>
                <w:sz w:val="21"/>
              </w:rPr>
            </w:pPr>
            <w:r>
              <w:rPr>
                <w:spacing w:val="-10"/>
                <w:sz w:val="21"/>
              </w:rPr>
              <w:t>V</w:t>
            </w:r>
          </w:p>
        </w:tc>
      </w:tr>
      <w:tr>
        <w:trPr>
          <w:trHeight w:val="467" w:hRule="atLeast"/>
        </w:trPr>
        <w:tc>
          <w:tcPr>
            <w:tcW w:w="1221" w:type="dxa"/>
          </w:tcPr>
          <w:p>
            <w:pPr>
              <w:pStyle w:val="TableParagraph"/>
              <w:spacing w:before="105"/>
              <w:ind w:left="15"/>
              <w:rPr>
                <w:sz w:val="13"/>
              </w:rPr>
            </w:pPr>
            <w:r>
              <w:rPr>
                <w:spacing w:val="-2"/>
                <w:w w:val="105"/>
                <w:position w:val="2"/>
                <w:sz w:val="21"/>
              </w:rPr>
              <w:t>V</w:t>
            </w:r>
            <w:r>
              <w:rPr>
                <w:spacing w:val="-2"/>
                <w:w w:val="105"/>
                <w:sz w:val="13"/>
              </w:rPr>
              <w:t>BAT_UVLOZ</w:t>
            </w:r>
          </w:p>
        </w:tc>
        <w:tc>
          <w:tcPr>
            <w:tcW w:w="2675" w:type="dxa"/>
          </w:tcPr>
          <w:p>
            <w:pPr>
              <w:pStyle w:val="TableParagraph"/>
              <w:spacing w:before="106"/>
              <w:ind w:left="13"/>
              <w:rPr>
                <w:sz w:val="21"/>
              </w:rPr>
            </w:pPr>
            <w:r>
              <w:rPr>
                <w:sz w:val="21"/>
              </w:rPr>
              <w:t>VBAT</w:t>
            </w:r>
            <w:r>
              <w:rPr>
                <w:spacing w:val="-5"/>
                <w:sz w:val="21"/>
              </w:rPr>
              <w:t> </w:t>
            </w:r>
            <w:r>
              <w:rPr>
                <w:sz w:val="21"/>
              </w:rPr>
              <w:t>under</w:t>
            </w:r>
            <w:r>
              <w:rPr>
                <w:spacing w:val="-4"/>
                <w:sz w:val="21"/>
              </w:rPr>
              <w:t> </w:t>
            </w:r>
            <w:r>
              <w:rPr>
                <w:sz w:val="21"/>
              </w:rPr>
              <w:t>voltage</w:t>
            </w:r>
            <w:r>
              <w:rPr>
                <w:spacing w:val="-3"/>
                <w:sz w:val="21"/>
              </w:rPr>
              <w:t> </w:t>
            </w:r>
            <w:r>
              <w:rPr>
                <w:spacing w:val="-2"/>
                <w:sz w:val="21"/>
              </w:rPr>
              <w:t>threshold</w:t>
            </w:r>
          </w:p>
        </w:tc>
        <w:tc>
          <w:tcPr>
            <w:tcW w:w="2803" w:type="dxa"/>
            <w:gridSpan w:val="2"/>
          </w:tcPr>
          <w:p>
            <w:pPr>
              <w:pStyle w:val="TableParagraph"/>
              <w:ind w:left="0"/>
              <w:rPr>
                <w:rFonts w:ascii="Times New Roman"/>
                <w:sz w:val="18"/>
              </w:rPr>
            </w:pPr>
          </w:p>
        </w:tc>
        <w:tc>
          <w:tcPr>
            <w:tcW w:w="663" w:type="dxa"/>
          </w:tcPr>
          <w:p>
            <w:pPr>
              <w:pStyle w:val="TableParagraph"/>
              <w:ind w:left="0"/>
              <w:rPr>
                <w:rFonts w:ascii="Times New Roman"/>
                <w:sz w:val="18"/>
              </w:rPr>
            </w:pPr>
          </w:p>
        </w:tc>
        <w:tc>
          <w:tcPr>
            <w:tcW w:w="586" w:type="dxa"/>
          </w:tcPr>
          <w:p>
            <w:pPr>
              <w:pStyle w:val="TableParagraph"/>
              <w:spacing w:before="106"/>
              <w:ind w:left="14"/>
              <w:rPr>
                <w:sz w:val="21"/>
              </w:rPr>
            </w:pPr>
            <w:r>
              <w:rPr>
                <w:spacing w:val="-5"/>
                <w:sz w:val="21"/>
              </w:rPr>
              <w:t>2.4</w:t>
            </w:r>
          </w:p>
        </w:tc>
        <w:tc>
          <w:tcPr>
            <w:tcW w:w="707" w:type="dxa"/>
          </w:tcPr>
          <w:p>
            <w:pPr>
              <w:pStyle w:val="TableParagraph"/>
              <w:ind w:left="0"/>
              <w:rPr>
                <w:rFonts w:ascii="Times New Roman"/>
                <w:sz w:val="18"/>
              </w:rPr>
            </w:pPr>
          </w:p>
        </w:tc>
        <w:tc>
          <w:tcPr>
            <w:tcW w:w="694" w:type="dxa"/>
            <w:gridSpan w:val="2"/>
          </w:tcPr>
          <w:p>
            <w:pPr>
              <w:pStyle w:val="TableParagraph"/>
              <w:spacing w:before="106"/>
              <w:ind w:left="14"/>
              <w:rPr>
                <w:sz w:val="21"/>
              </w:rPr>
            </w:pPr>
            <w:r>
              <w:rPr>
                <w:spacing w:val="-10"/>
                <w:sz w:val="21"/>
              </w:rPr>
              <w:t>V</w:t>
            </w:r>
          </w:p>
        </w:tc>
      </w:tr>
      <w:tr>
        <w:trPr>
          <w:trHeight w:val="468" w:hRule="atLeast"/>
        </w:trPr>
        <w:tc>
          <w:tcPr>
            <w:tcW w:w="1221" w:type="dxa"/>
          </w:tcPr>
          <w:p>
            <w:pPr>
              <w:pStyle w:val="TableParagraph"/>
              <w:spacing w:before="106"/>
              <w:ind w:left="15"/>
              <w:rPr>
                <w:sz w:val="13"/>
              </w:rPr>
            </w:pPr>
            <w:r>
              <w:rPr>
                <w:spacing w:val="-2"/>
                <w:w w:val="105"/>
                <w:position w:val="2"/>
                <w:sz w:val="21"/>
              </w:rPr>
              <w:t>V</w:t>
            </w:r>
            <w:r>
              <w:rPr>
                <w:spacing w:val="-2"/>
                <w:w w:val="105"/>
                <w:sz w:val="13"/>
              </w:rPr>
              <w:t>BAT_DPLZ</w:t>
            </w:r>
          </w:p>
        </w:tc>
        <w:tc>
          <w:tcPr>
            <w:tcW w:w="2675" w:type="dxa"/>
          </w:tcPr>
          <w:p>
            <w:pPr>
              <w:pStyle w:val="TableParagraph"/>
              <w:spacing w:before="107"/>
              <w:ind w:left="13"/>
              <w:rPr>
                <w:sz w:val="21"/>
              </w:rPr>
            </w:pPr>
            <w:r>
              <w:rPr>
                <w:sz w:val="21"/>
              </w:rPr>
              <w:t>VBAT</w:t>
            </w:r>
            <w:r>
              <w:rPr>
                <w:spacing w:val="-7"/>
                <w:sz w:val="21"/>
              </w:rPr>
              <w:t> </w:t>
            </w:r>
            <w:r>
              <w:rPr>
                <w:sz w:val="21"/>
              </w:rPr>
              <w:t>depletion</w:t>
            </w:r>
            <w:r>
              <w:rPr>
                <w:spacing w:val="-4"/>
                <w:sz w:val="21"/>
              </w:rPr>
              <w:t> </w:t>
            </w:r>
            <w:r>
              <w:rPr>
                <w:spacing w:val="-2"/>
                <w:sz w:val="21"/>
              </w:rPr>
              <w:t>threshold</w:t>
            </w:r>
          </w:p>
        </w:tc>
        <w:tc>
          <w:tcPr>
            <w:tcW w:w="2803" w:type="dxa"/>
            <w:gridSpan w:val="2"/>
          </w:tcPr>
          <w:p>
            <w:pPr>
              <w:pStyle w:val="TableParagraph"/>
              <w:ind w:left="0"/>
              <w:rPr>
                <w:rFonts w:ascii="Times New Roman"/>
                <w:sz w:val="18"/>
              </w:rPr>
            </w:pPr>
          </w:p>
        </w:tc>
        <w:tc>
          <w:tcPr>
            <w:tcW w:w="663" w:type="dxa"/>
          </w:tcPr>
          <w:p>
            <w:pPr>
              <w:pStyle w:val="TableParagraph"/>
              <w:ind w:left="0"/>
              <w:rPr>
                <w:rFonts w:ascii="Times New Roman"/>
                <w:sz w:val="18"/>
              </w:rPr>
            </w:pPr>
          </w:p>
        </w:tc>
        <w:tc>
          <w:tcPr>
            <w:tcW w:w="586" w:type="dxa"/>
          </w:tcPr>
          <w:p>
            <w:pPr>
              <w:pStyle w:val="TableParagraph"/>
              <w:spacing w:before="107"/>
              <w:ind w:left="14"/>
              <w:rPr>
                <w:sz w:val="21"/>
              </w:rPr>
            </w:pPr>
            <w:r>
              <w:rPr>
                <w:spacing w:val="-5"/>
                <w:sz w:val="21"/>
              </w:rPr>
              <w:t>2.5</w:t>
            </w:r>
          </w:p>
        </w:tc>
        <w:tc>
          <w:tcPr>
            <w:tcW w:w="707" w:type="dxa"/>
          </w:tcPr>
          <w:p>
            <w:pPr>
              <w:pStyle w:val="TableParagraph"/>
              <w:ind w:left="0"/>
              <w:rPr>
                <w:rFonts w:ascii="Times New Roman"/>
                <w:sz w:val="18"/>
              </w:rPr>
            </w:pPr>
          </w:p>
        </w:tc>
        <w:tc>
          <w:tcPr>
            <w:tcW w:w="694" w:type="dxa"/>
            <w:gridSpan w:val="2"/>
          </w:tcPr>
          <w:p>
            <w:pPr>
              <w:pStyle w:val="TableParagraph"/>
              <w:spacing w:before="107"/>
              <w:ind w:left="14"/>
              <w:rPr>
                <w:sz w:val="21"/>
              </w:rPr>
            </w:pPr>
            <w:r>
              <w:rPr>
                <w:spacing w:val="-10"/>
                <w:sz w:val="21"/>
              </w:rPr>
              <w:t>V</w:t>
            </w:r>
          </w:p>
        </w:tc>
      </w:tr>
      <w:tr>
        <w:trPr>
          <w:trHeight w:val="469" w:hRule="atLeast"/>
        </w:trPr>
        <w:tc>
          <w:tcPr>
            <w:tcW w:w="9349" w:type="dxa"/>
            <w:gridSpan w:val="9"/>
          </w:tcPr>
          <w:p>
            <w:pPr>
              <w:pStyle w:val="TableParagraph"/>
              <w:spacing w:before="108"/>
              <w:ind w:left="15"/>
              <w:rPr>
                <w:b/>
                <w:sz w:val="21"/>
              </w:rPr>
            </w:pPr>
            <w:r>
              <w:rPr>
                <w:b/>
                <w:color w:val="007E00"/>
                <w:sz w:val="21"/>
              </w:rPr>
              <w:t>Battery</w:t>
            </w:r>
            <w:r>
              <w:rPr>
                <w:b/>
                <w:color w:val="007E00"/>
                <w:spacing w:val="-7"/>
                <w:sz w:val="21"/>
              </w:rPr>
              <w:t> </w:t>
            </w:r>
            <w:r>
              <w:rPr>
                <w:b/>
                <w:color w:val="007E00"/>
                <w:spacing w:val="-2"/>
                <w:sz w:val="21"/>
              </w:rPr>
              <w:t>Charger</w:t>
            </w:r>
          </w:p>
        </w:tc>
      </w:tr>
      <w:tr>
        <w:trPr>
          <w:trHeight w:val="827" w:hRule="atLeast"/>
        </w:trPr>
        <w:tc>
          <w:tcPr>
            <w:tcW w:w="1221" w:type="dxa"/>
          </w:tcPr>
          <w:p>
            <w:pPr>
              <w:pStyle w:val="TableParagraph"/>
              <w:spacing w:before="126"/>
              <w:ind w:left="0"/>
              <w:rPr>
                <w:b/>
                <w:sz w:val="13"/>
              </w:rPr>
            </w:pPr>
          </w:p>
          <w:p>
            <w:pPr>
              <w:pStyle w:val="TableParagraph"/>
              <w:ind w:left="15"/>
              <w:rPr>
                <w:sz w:val="13"/>
              </w:rPr>
            </w:pPr>
            <w:r>
              <w:rPr>
                <w:spacing w:val="-2"/>
                <w:w w:val="105"/>
                <w:position w:val="2"/>
                <w:sz w:val="21"/>
              </w:rPr>
              <w:t>V</w:t>
            </w:r>
            <w:r>
              <w:rPr>
                <w:spacing w:val="-2"/>
                <w:w w:val="105"/>
                <w:sz w:val="13"/>
              </w:rPr>
              <w:t>BATREG_RANGE</w:t>
            </w:r>
          </w:p>
        </w:tc>
        <w:tc>
          <w:tcPr>
            <w:tcW w:w="2675" w:type="dxa"/>
          </w:tcPr>
          <w:p>
            <w:pPr>
              <w:pStyle w:val="TableParagraph"/>
              <w:spacing w:before="29"/>
              <w:ind w:left="0"/>
              <w:rPr>
                <w:b/>
                <w:sz w:val="21"/>
              </w:rPr>
            </w:pPr>
          </w:p>
          <w:p>
            <w:pPr>
              <w:pStyle w:val="TableParagraph"/>
              <w:spacing w:before="1"/>
              <w:ind w:left="13"/>
              <w:rPr>
                <w:sz w:val="21"/>
              </w:rPr>
            </w:pPr>
            <w:r>
              <w:rPr>
                <w:sz w:val="21"/>
              </w:rPr>
              <w:t>Typical</w:t>
            </w:r>
            <w:r>
              <w:rPr>
                <w:spacing w:val="-8"/>
                <w:sz w:val="21"/>
              </w:rPr>
              <w:t> </w:t>
            </w:r>
            <w:r>
              <w:rPr>
                <w:sz w:val="21"/>
              </w:rPr>
              <w:t>Charge</w:t>
            </w:r>
            <w:r>
              <w:rPr>
                <w:spacing w:val="-5"/>
                <w:sz w:val="21"/>
              </w:rPr>
              <w:t> </w:t>
            </w:r>
            <w:r>
              <w:rPr>
                <w:sz w:val="21"/>
              </w:rPr>
              <w:t>voltage</w:t>
            </w:r>
            <w:r>
              <w:rPr>
                <w:spacing w:val="-6"/>
                <w:sz w:val="21"/>
              </w:rPr>
              <w:t> </w:t>
            </w:r>
            <w:r>
              <w:rPr>
                <w:spacing w:val="-2"/>
                <w:sz w:val="21"/>
              </w:rPr>
              <w:t>range</w:t>
            </w:r>
          </w:p>
        </w:tc>
        <w:tc>
          <w:tcPr>
            <w:tcW w:w="2675" w:type="dxa"/>
          </w:tcPr>
          <w:p>
            <w:pPr>
              <w:pStyle w:val="TableParagraph"/>
              <w:spacing w:line="360" w:lineRule="atLeast" w:before="1"/>
              <w:ind w:left="14"/>
              <w:rPr>
                <w:sz w:val="21"/>
              </w:rPr>
            </w:pPr>
            <w:r>
              <w:rPr>
                <w:position w:val="2"/>
                <w:sz w:val="21"/>
              </w:rPr>
              <w:t>V</w:t>
            </w:r>
            <w:r>
              <w:rPr>
                <w:sz w:val="13"/>
              </w:rPr>
              <w:t>BATREG</w:t>
            </w:r>
            <w:r>
              <w:rPr>
                <w:position w:val="2"/>
                <w:sz w:val="21"/>
              </w:rPr>
              <w:t>=</w:t>
            </w:r>
            <w:r>
              <w:rPr>
                <w:spacing w:val="-7"/>
                <w:position w:val="2"/>
                <w:sz w:val="21"/>
              </w:rPr>
              <w:t> </w:t>
            </w:r>
            <w:r>
              <w:rPr>
                <w:position w:val="2"/>
                <w:sz w:val="21"/>
              </w:rPr>
              <w:t>4.0/</w:t>
            </w:r>
            <w:r>
              <w:rPr>
                <w:spacing w:val="-4"/>
                <w:position w:val="2"/>
                <w:sz w:val="21"/>
              </w:rPr>
              <w:t> </w:t>
            </w:r>
            <w:r>
              <w:rPr>
                <w:position w:val="2"/>
                <w:sz w:val="21"/>
              </w:rPr>
              <w:t>4.1/</w:t>
            </w:r>
            <w:r>
              <w:rPr>
                <w:spacing w:val="-5"/>
                <w:position w:val="2"/>
                <w:sz w:val="21"/>
              </w:rPr>
              <w:t> </w:t>
            </w:r>
            <w:r>
              <w:rPr>
                <w:position w:val="2"/>
                <w:sz w:val="21"/>
              </w:rPr>
              <w:t>4.2/</w:t>
            </w:r>
            <w:r>
              <w:rPr>
                <w:spacing w:val="-5"/>
                <w:position w:val="2"/>
                <w:sz w:val="21"/>
              </w:rPr>
              <w:t> </w:t>
            </w:r>
            <w:r>
              <w:rPr>
                <w:position w:val="2"/>
                <w:sz w:val="21"/>
              </w:rPr>
              <w:t>4.35/ </w:t>
            </w:r>
            <w:r>
              <w:rPr>
                <w:spacing w:val="-4"/>
                <w:sz w:val="21"/>
              </w:rPr>
              <w:t>4.4V</w:t>
            </w:r>
          </w:p>
        </w:tc>
        <w:tc>
          <w:tcPr>
            <w:tcW w:w="791" w:type="dxa"/>
            <w:gridSpan w:val="2"/>
          </w:tcPr>
          <w:p>
            <w:pPr>
              <w:pStyle w:val="TableParagraph"/>
              <w:spacing w:before="29"/>
              <w:ind w:left="0"/>
              <w:rPr>
                <w:b/>
                <w:sz w:val="21"/>
              </w:rPr>
            </w:pPr>
          </w:p>
          <w:p>
            <w:pPr>
              <w:pStyle w:val="TableParagraph"/>
              <w:spacing w:before="1"/>
              <w:ind w:left="15"/>
              <w:rPr>
                <w:sz w:val="21"/>
              </w:rPr>
            </w:pPr>
            <w:r>
              <w:rPr>
                <w:spacing w:val="-5"/>
                <w:sz w:val="21"/>
              </w:rPr>
              <w:t>4.0</w:t>
            </w:r>
          </w:p>
        </w:tc>
        <w:tc>
          <w:tcPr>
            <w:tcW w:w="586" w:type="dxa"/>
          </w:tcPr>
          <w:p>
            <w:pPr>
              <w:pStyle w:val="TableParagraph"/>
              <w:ind w:left="0"/>
              <w:rPr>
                <w:rFonts w:ascii="Times New Roman"/>
                <w:sz w:val="18"/>
              </w:rPr>
            </w:pPr>
          </w:p>
        </w:tc>
        <w:tc>
          <w:tcPr>
            <w:tcW w:w="817" w:type="dxa"/>
            <w:gridSpan w:val="2"/>
          </w:tcPr>
          <w:p>
            <w:pPr>
              <w:pStyle w:val="TableParagraph"/>
              <w:spacing w:before="29"/>
              <w:ind w:left="0"/>
              <w:rPr>
                <w:b/>
                <w:sz w:val="21"/>
              </w:rPr>
            </w:pPr>
          </w:p>
          <w:p>
            <w:pPr>
              <w:pStyle w:val="TableParagraph"/>
              <w:spacing w:before="1"/>
              <w:ind w:left="13"/>
              <w:rPr>
                <w:sz w:val="21"/>
              </w:rPr>
            </w:pPr>
            <w:r>
              <w:rPr>
                <w:spacing w:val="-5"/>
                <w:sz w:val="21"/>
              </w:rPr>
              <w:t>4.4</w:t>
            </w:r>
          </w:p>
        </w:tc>
        <w:tc>
          <w:tcPr>
            <w:tcW w:w="584" w:type="dxa"/>
          </w:tcPr>
          <w:p>
            <w:pPr>
              <w:pStyle w:val="TableParagraph"/>
              <w:spacing w:before="29"/>
              <w:ind w:left="0"/>
              <w:rPr>
                <w:b/>
                <w:sz w:val="21"/>
              </w:rPr>
            </w:pPr>
          </w:p>
          <w:p>
            <w:pPr>
              <w:pStyle w:val="TableParagraph"/>
              <w:spacing w:before="1"/>
              <w:ind w:left="14"/>
              <w:rPr>
                <w:sz w:val="21"/>
              </w:rPr>
            </w:pPr>
            <w:r>
              <w:rPr>
                <w:spacing w:val="-10"/>
                <w:sz w:val="21"/>
              </w:rPr>
              <w:t>V</w:t>
            </w:r>
          </w:p>
        </w:tc>
      </w:tr>
      <w:tr>
        <w:trPr>
          <w:trHeight w:val="827" w:hRule="atLeast"/>
        </w:trPr>
        <w:tc>
          <w:tcPr>
            <w:tcW w:w="1221" w:type="dxa"/>
          </w:tcPr>
          <w:p>
            <w:pPr>
              <w:pStyle w:val="TableParagraph"/>
              <w:spacing w:before="125"/>
              <w:ind w:left="0"/>
              <w:rPr>
                <w:b/>
                <w:sz w:val="13"/>
              </w:rPr>
            </w:pPr>
          </w:p>
          <w:p>
            <w:pPr>
              <w:pStyle w:val="TableParagraph"/>
              <w:spacing w:before="1"/>
              <w:ind w:left="15"/>
              <w:rPr>
                <w:sz w:val="13"/>
              </w:rPr>
            </w:pPr>
            <w:r>
              <w:rPr>
                <w:spacing w:val="-2"/>
                <w:w w:val="105"/>
                <w:position w:val="2"/>
                <w:sz w:val="21"/>
              </w:rPr>
              <w:t>V</w:t>
            </w:r>
            <w:r>
              <w:rPr>
                <w:spacing w:val="-2"/>
                <w:w w:val="105"/>
                <w:sz w:val="13"/>
              </w:rPr>
              <w:t>BATREG</w:t>
            </w:r>
          </w:p>
        </w:tc>
        <w:tc>
          <w:tcPr>
            <w:tcW w:w="2675" w:type="dxa"/>
          </w:tcPr>
          <w:p>
            <w:pPr>
              <w:pStyle w:val="TableParagraph"/>
              <w:spacing w:line="360" w:lineRule="atLeast" w:before="1"/>
              <w:ind w:left="13"/>
              <w:rPr>
                <w:sz w:val="21"/>
              </w:rPr>
            </w:pPr>
            <w:r>
              <w:rPr>
                <w:sz w:val="21"/>
              </w:rPr>
              <w:t>Charge</w:t>
            </w:r>
            <w:r>
              <w:rPr>
                <w:spacing w:val="-12"/>
                <w:sz w:val="21"/>
              </w:rPr>
              <w:t> </w:t>
            </w:r>
            <w:r>
              <w:rPr>
                <w:sz w:val="21"/>
              </w:rPr>
              <w:t>voltage</w:t>
            </w:r>
            <w:r>
              <w:rPr>
                <w:spacing w:val="-12"/>
                <w:sz w:val="21"/>
              </w:rPr>
              <w:t> </w:t>
            </w:r>
            <w:r>
              <w:rPr>
                <w:sz w:val="21"/>
              </w:rPr>
              <w:t>resolution </w:t>
            </w:r>
            <w:r>
              <w:rPr>
                <w:spacing w:val="-2"/>
                <w:sz w:val="21"/>
              </w:rPr>
              <w:t>accuracy</w:t>
            </w:r>
          </w:p>
        </w:tc>
        <w:tc>
          <w:tcPr>
            <w:tcW w:w="2675" w:type="dxa"/>
          </w:tcPr>
          <w:p>
            <w:pPr>
              <w:pStyle w:val="TableParagraph"/>
              <w:spacing w:before="20"/>
              <w:ind w:left="0"/>
              <w:rPr>
                <w:b/>
                <w:sz w:val="21"/>
              </w:rPr>
            </w:pPr>
          </w:p>
          <w:p>
            <w:pPr>
              <w:pStyle w:val="TableParagraph"/>
              <w:ind w:left="14"/>
              <w:rPr>
                <w:rFonts w:ascii="SimSun" w:hAnsi="SimSun"/>
                <w:position w:val="2"/>
                <w:sz w:val="21"/>
              </w:rPr>
            </w:pPr>
            <w:r>
              <w:rPr>
                <w:position w:val="2"/>
                <w:sz w:val="21"/>
              </w:rPr>
              <w:t>V</w:t>
            </w:r>
            <w:r>
              <w:rPr>
                <w:sz w:val="13"/>
              </w:rPr>
              <w:t>BAT</w:t>
            </w:r>
            <w:r>
              <w:rPr>
                <w:spacing w:val="13"/>
                <w:sz w:val="13"/>
              </w:rPr>
              <w:t> </w:t>
            </w:r>
            <w:r>
              <w:rPr>
                <w:position w:val="2"/>
                <w:sz w:val="21"/>
              </w:rPr>
              <w:t>=</w:t>
            </w:r>
            <w:r>
              <w:rPr>
                <w:spacing w:val="2"/>
                <w:position w:val="2"/>
                <w:sz w:val="21"/>
              </w:rPr>
              <w:t> </w:t>
            </w:r>
            <w:r>
              <w:rPr>
                <w:position w:val="2"/>
                <w:sz w:val="21"/>
              </w:rPr>
              <w:t>4.2V, TJ</w:t>
            </w:r>
            <w:r>
              <w:rPr>
                <w:spacing w:val="1"/>
                <w:position w:val="2"/>
                <w:sz w:val="21"/>
              </w:rPr>
              <w:t> </w:t>
            </w:r>
            <w:r>
              <w:rPr>
                <w:position w:val="2"/>
                <w:sz w:val="21"/>
              </w:rPr>
              <w:t>=</w:t>
            </w:r>
            <w:r>
              <w:rPr>
                <w:spacing w:val="2"/>
                <w:position w:val="2"/>
                <w:sz w:val="21"/>
              </w:rPr>
              <w:t> </w:t>
            </w:r>
            <w:r>
              <w:rPr>
                <w:spacing w:val="-5"/>
                <w:position w:val="2"/>
                <w:sz w:val="21"/>
              </w:rPr>
              <w:t>25</w:t>
            </w:r>
            <w:r>
              <w:rPr>
                <w:rFonts w:ascii="SimSun" w:hAnsi="SimSun"/>
                <w:spacing w:val="-5"/>
                <w:position w:val="2"/>
                <w:sz w:val="21"/>
              </w:rPr>
              <w:t>℃</w:t>
            </w:r>
          </w:p>
        </w:tc>
        <w:tc>
          <w:tcPr>
            <w:tcW w:w="791" w:type="dxa"/>
            <w:gridSpan w:val="2"/>
          </w:tcPr>
          <w:p>
            <w:pPr>
              <w:pStyle w:val="TableParagraph"/>
              <w:spacing w:before="29"/>
              <w:ind w:left="0"/>
              <w:rPr>
                <w:b/>
                <w:sz w:val="21"/>
              </w:rPr>
            </w:pPr>
          </w:p>
          <w:p>
            <w:pPr>
              <w:pStyle w:val="TableParagraph"/>
              <w:ind w:left="15"/>
              <w:rPr>
                <w:sz w:val="21"/>
              </w:rPr>
            </w:pPr>
            <w:r>
              <w:rPr>
                <w:spacing w:val="-2"/>
                <w:sz w:val="21"/>
              </w:rPr>
              <w:t>-0.50%</w:t>
            </w:r>
          </w:p>
        </w:tc>
        <w:tc>
          <w:tcPr>
            <w:tcW w:w="586" w:type="dxa"/>
          </w:tcPr>
          <w:p>
            <w:pPr>
              <w:pStyle w:val="TableParagraph"/>
              <w:ind w:left="0"/>
              <w:rPr>
                <w:rFonts w:ascii="Times New Roman"/>
                <w:sz w:val="18"/>
              </w:rPr>
            </w:pPr>
          </w:p>
        </w:tc>
        <w:tc>
          <w:tcPr>
            <w:tcW w:w="817" w:type="dxa"/>
            <w:gridSpan w:val="2"/>
          </w:tcPr>
          <w:p>
            <w:pPr>
              <w:pStyle w:val="TableParagraph"/>
              <w:spacing w:before="29"/>
              <w:ind w:left="0"/>
              <w:rPr>
                <w:b/>
                <w:sz w:val="21"/>
              </w:rPr>
            </w:pPr>
          </w:p>
          <w:p>
            <w:pPr>
              <w:pStyle w:val="TableParagraph"/>
              <w:ind w:left="13"/>
              <w:rPr>
                <w:sz w:val="21"/>
              </w:rPr>
            </w:pPr>
            <w:r>
              <w:rPr>
                <w:spacing w:val="-2"/>
                <w:sz w:val="21"/>
              </w:rPr>
              <w:t>0.50%</w:t>
            </w:r>
          </w:p>
        </w:tc>
        <w:tc>
          <w:tcPr>
            <w:tcW w:w="584" w:type="dxa"/>
          </w:tcPr>
          <w:p>
            <w:pPr>
              <w:pStyle w:val="TableParagraph"/>
              <w:ind w:left="0"/>
              <w:rPr>
                <w:rFonts w:ascii="Times New Roman"/>
                <w:sz w:val="18"/>
              </w:rPr>
            </w:pPr>
          </w:p>
        </w:tc>
      </w:tr>
      <w:tr>
        <w:trPr>
          <w:trHeight w:val="827" w:hRule="atLeast"/>
        </w:trPr>
        <w:tc>
          <w:tcPr>
            <w:tcW w:w="1221" w:type="dxa"/>
          </w:tcPr>
          <w:p>
            <w:pPr>
              <w:pStyle w:val="TableParagraph"/>
              <w:spacing w:before="126"/>
              <w:ind w:left="0"/>
              <w:rPr>
                <w:b/>
                <w:sz w:val="13"/>
              </w:rPr>
            </w:pPr>
          </w:p>
          <w:p>
            <w:pPr>
              <w:pStyle w:val="TableParagraph"/>
              <w:ind w:left="15"/>
              <w:rPr>
                <w:sz w:val="13"/>
              </w:rPr>
            </w:pPr>
            <w:r>
              <w:rPr>
                <w:sz w:val="13"/>
              </w:rPr>
              <mc:AlternateContent>
                <mc:Choice Requires="wps">
                  <w:drawing>
                    <wp:anchor distT="0" distB="0" distL="0" distR="0" allowOverlap="1" layoutInCell="1" locked="0" behindDoc="1" simplePos="0" relativeHeight="481104384">
                      <wp:simplePos x="0" y="0"/>
                      <wp:positionH relativeFrom="column">
                        <wp:posOffset>-62574</wp:posOffset>
                      </wp:positionH>
                      <wp:positionV relativeFrom="paragraph">
                        <wp:posOffset>85361</wp:posOffset>
                      </wp:positionV>
                      <wp:extent cx="5558790" cy="3291204"/>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5558790" cy="3291204"/>
                                <a:chExt cx="5558790" cy="3291204"/>
                              </a:xfrm>
                            </wpg:grpSpPr>
                            <pic:pic>
                              <pic:nvPicPr>
                                <pic:cNvPr id="22" name="Image 22"/>
                                <pic:cNvPicPr/>
                              </pic:nvPicPr>
                              <pic:blipFill>
                                <a:blip r:embed="rId7" cstate="print"/>
                                <a:stretch>
                                  <a:fillRect/>
                                </a:stretch>
                              </pic:blipFill>
                              <pic:spPr>
                                <a:xfrm>
                                  <a:off x="0" y="0"/>
                                  <a:ext cx="5558208" cy="3290981"/>
                                </a:xfrm>
                                <a:prstGeom prst="rect">
                                  <a:avLst/>
                                </a:prstGeom>
                              </pic:spPr>
                            </pic:pic>
                          </wpg:wgp>
                        </a:graphicData>
                      </a:graphic>
                    </wp:anchor>
                  </w:drawing>
                </mc:Choice>
                <mc:Fallback>
                  <w:pict>
                    <v:group style="position:absolute;margin-left:-4.927119pt;margin-top:6.721388pt;width:437.7pt;height:259.1500pt;mso-position-horizontal-relative:column;mso-position-vertical-relative:paragraph;z-index:-22212096" id="docshapegroup8" coordorigin="-99,134" coordsize="8754,5183">
                      <v:shape style="position:absolute;left:-99;top:134;width:8754;height:5183" type="#_x0000_t75" id="docshape9" stroked="false">
                        <v:imagedata r:id="rId7" o:title=""/>
                      </v:shape>
                      <w10:wrap type="none"/>
                    </v:group>
                  </w:pict>
                </mc:Fallback>
              </mc:AlternateContent>
            </w:r>
            <w:r>
              <w:rPr>
                <w:spacing w:val="-2"/>
                <w:w w:val="105"/>
                <w:position w:val="2"/>
                <w:sz w:val="21"/>
              </w:rPr>
              <w:t>I</w:t>
            </w:r>
            <w:r>
              <w:rPr>
                <w:spacing w:val="-2"/>
                <w:w w:val="105"/>
                <w:sz w:val="13"/>
              </w:rPr>
              <w:t>CHG_REG_RANGE</w:t>
            </w:r>
          </w:p>
        </w:tc>
        <w:tc>
          <w:tcPr>
            <w:tcW w:w="2675" w:type="dxa"/>
          </w:tcPr>
          <w:p>
            <w:pPr>
              <w:pStyle w:val="TableParagraph"/>
              <w:spacing w:line="350" w:lineRule="atLeast" w:before="14"/>
              <w:ind w:left="13"/>
              <w:rPr>
                <w:sz w:val="21"/>
              </w:rPr>
            </w:pPr>
            <w:r>
              <w:rPr>
                <w:sz w:val="21"/>
              </w:rPr>
              <w:t>Typical</w:t>
            </w:r>
            <w:r>
              <w:rPr>
                <w:spacing w:val="-12"/>
                <w:sz w:val="21"/>
              </w:rPr>
              <w:t> </w:t>
            </w:r>
            <w:r>
              <w:rPr>
                <w:sz w:val="21"/>
              </w:rPr>
              <w:t>Fast</w:t>
            </w:r>
            <w:r>
              <w:rPr>
                <w:spacing w:val="-12"/>
                <w:sz w:val="21"/>
              </w:rPr>
              <w:t> </w:t>
            </w:r>
            <w:r>
              <w:rPr>
                <w:sz w:val="21"/>
              </w:rPr>
              <w:t>charge</w:t>
            </w:r>
            <w:r>
              <w:rPr>
                <w:spacing w:val="-12"/>
                <w:sz w:val="21"/>
              </w:rPr>
              <w:t> </w:t>
            </w:r>
            <w:r>
              <w:rPr>
                <w:sz w:val="21"/>
              </w:rPr>
              <w:t>current regulation range</w:t>
            </w:r>
          </w:p>
        </w:tc>
        <w:tc>
          <w:tcPr>
            <w:tcW w:w="2675" w:type="dxa"/>
          </w:tcPr>
          <w:p>
            <w:pPr>
              <w:pStyle w:val="TableParagraph"/>
              <w:ind w:left="0"/>
              <w:rPr>
                <w:rFonts w:ascii="Times New Roman"/>
                <w:sz w:val="18"/>
              </w:rPr>
            </w:pPr>
          </w:p>
        </w:tc>
        <w:tc>
          <w:tcPr>
            <w:tcW w:w="791" w:type="dxa"/>
            <w:gridSpan w:val="2"/>
          </w:tcPr>
          <w:p>
            <w:pPr>
              <w:pStyle w:val="TableParagraph"/>
              <w:spacing w:before="29"/>
              <w:ind w:left="0"/>
              <w:rPr>
                <w:b/>
                <w:sz w:val="21"/>
              </w:rPr>
            </w:pPr>
          </w:p>
          <w:p>
            <w:pPr>
              <w:pStyle w:val="TableParagraph"/>
              <w:ind w:left="15"/>
              <w:rPr>
                <w:sz w:val="21"/>
              </w:rPr>
            </w:pPr>
            <w:r>
              <w:rPr>
                <w:spacing w:val="-10"/>
                <w:sz w:val="21"/>
              </w:rPr>
              <w:t>0</w:t>
            </w:r>
          </w:p>
        </w:tc>
        <w:tc>
          <w:tcPr>
            <w:tcW w:w="586" w:type="dxa"/>
          </w:tcPr>
          <w:p>
            <w:pPr>
              <w:pStyle w:val="TableParagraph"/>
              <w:ind w:left="0"/>
              <w:rPr>
                <w:rFonts w:ascii="Times New Roman"/>
                <w:sz w:val="18"/>
              </w:rPr>
            </w:pPr>
          </w:p>
        </w:tc>
        <w:tc>
          <w:tcPr>
            <w:tcW w:w="817" w:type="dxa"/>
            <w:gridSpan w:val="2"/>
          </w:tcPr>
          <w:p>
            <w:pPr>
              <w:pStyle w:val="TableParagraph"/>
              <w:spacing w:before="29"/>
              <w:ind w:left="0"/>
              <w:rPr>
                <w:b/>
                <w:sz w:val="21"/>
              </w:rPr>
            </w:pPr>
          </w:p>
          <w:p>
            <w:pPr>
              <w:pStyle w:val="TableParagraph"/>
              <w:ind w:left="13"/>
              <w:rPr>
                <w:sz w:val="21"/>
              </w:rPr>
            </w:pPr>
            <w:r>
              <w:rPr>
                <w:spacing w:val="-4"/>
                <w:sz w:val="21"/>
              </w:rPr>
              <w:t>1000</w:t>
            </w:r>
          </w:p>
        </w:tc>
        <w:tc>
          <w:tcPr>
            <w:tcW w:w="584" w:type="dxa"/>
          </w:tcPr>
          <w:p>
            <w:pPr>
              <w:pStyle w:val="TableParagraph"/>
              <w:spacing w:before="29"/>
              <w:ind w:left="0"/>
              <w:rPr>
                <w:b/>
                <w:sz w:val="21"/>
              </w:rPr>
            </w:pPr>
          </w:p>
          <w:p>
            <w:pPr>
              <w:pStyle w:val="TableParagraph"/>
              <w:ind w:left="14"/>
              <w:rPr>
                <w:sz w:val="21"/>
              </w:rPr>
            </w:pPr>
            <w:r>
              <w:rPr>
                <w:spacing w:val="-5"/>
                <w:sz w:val="21"/>
              </w:rPr>
              <w:t>mA</w:t>
            </w:r>
          </w:p>
        </w:tc>
      </w:tr>
      <w:tr>
        <w:trPr>
          <w:trHeight w:val="827" w:hRule="atLeast"/>
        </w:trPr>
        <w:tc>
          <w:tcPr>
            <w:tcW w:w="1221" w:type="dxa"/>
          </w:tcPr>
          <w:p>
            <w:pPr>
              <w:pStyle w:val="TableParagraph"/>
              <w:spacing w:before="125"/>
              <w:ind w:left="0"/>
              <w:rPr>
                <w:b/>
                <w:sz w:val="13"/>
              </w:rPr>
            </w:pPr>
          </w:p>
          <w:p>
            <w:pPr>
              <w:pStyle w:val="TableParagraph"/>
              <w:ind w:left="15"/>
              <w:rPr>
                <w:sz w:val="13"/>
              </w:rPr>
            </w:pPr>
            <w:r>
              <w:rPr>
                <w:spacing w:val="-2"/>
                <w:w w:val="105"/>
                <w:position w:val="2"/>
                <w:sz w:val="21"/>
              </w:rPr>
              <w:t>I</w:t>
            </w:r>
            <w:r>
              <w:rPr>
                <w:spacing w:val="-2"/>
                <w:w w:val="105"/>
                <w:sz w:val="13"/>
              </w:rPr>
              <w:t>CHG_REG_ACC</w:t>
            </w:r>
          </w:p>
        </w:tc>
        <w:tc>
          <w:tcPr>
            <w:tcW w:w="2675" w:type="dxa"/>
          </w:tcPr>
          <w:p>
            <w:pPr>
              <w:pStyle w:val="TableParagraph"/>
              <w:spacing w:line="350" w:lineRule="atLeast" w:before="13"/>
              <w:ind w:left="13"/>
              <w:rPr>
                <w:sz w:val="21"/>
              </w:rPr>
            </w:pPr>
            <w:r>
              <w:rPr>
                <w:sz w:val="21"/>
              </w:rPr>
              <w:t>Fast</w:t>
            </w:r>
            <w:r>
              <w:rPr>
                <w:spacing w:val="-12"/>
                <w:sz w:val="21"/>
              </w:rPr>
              <w:t> </w:t>
            </w:r>
            <w:r>
              <w:rPr>
                <w:sz w:val="21"/>
              </w:rPr>
              <w:t>charge</w:t>
            </w:r>
            <w:r>
              <w:rPr>
                <w:spacing w:val="-12"/>
                <w:sz w:val="21"/>
              </w:rPr>
              <w:t> </w:t>
            </w:r>
            <w:r>
              <w:rPr>
                <w:sz w:val="21"/>
              </w:rPr>
              <w:t>current</w:t>
            </w:r>
            <w:r>
              <w:rPr>
                <w:spacing w:val="-12"/>
                <w:sz w:val="21"/>
              </w:rPr>
              <w:t> </w:t>
            </w:r>
            <w:r>
              <w:rPr>
                <w:sz w:val="21"/>
              </w:rPr>
              <w:t>regulation </w:t>
            </w:r>
            <w:r>
              <w:rPr>
                <w:spacing w:val="-2"/>
                <w:sz w:val="21"/>
              </w:rPr>
              <w:t>accuracy</w:t>
            </w:r>
          </w:p>
        </w:tc>
        <w:tc>
          <w:tcPr>
            <w:tcW w:w="2675" w:type="dxa"/>
          </w:tcPr>
          <w:p>
            <w:pPr>
              <w:pStyle w:val="TableParagraph"/>
              <w:spacing w:before="20"/>
              <w:ind w:left="0"/>
              <w:rPr>
                <w:b/>
                <w:sz w:val="21"/>
              </w:rPr>
            </w:pPr>
          </w:p>
          <w:p>
            <w:pPr>
              <w:pStyle w:val="TableParagraph"/>
              <w:ind w:left="14"/>
              <w:rPr>
                <w:rFonts w:ascii="SimSun" w:hAnsi="SimSun"/>
                <w:position w:val="2"/>
                <w:sz w:val="21"/>
              </w:rPr>
            </w:pPr>
            <w:r>
              <w:rPr>
                <w:position w:val="2"/>
                <w:sz w:val="21"/>
              </w:rPr>
              <w:t>I</w:t>
            </w:r>
            <w:r>
              <w:rPr>
                <w:sz w:val="13"/>
              </w:rPr>
              <w:t>CHG</w:t>
            </w:r>
            <w:r>
              <w:rPr>
                <w:position w:val="2"/>
                <w:sz w:val="21"/>
              </w:rPr>
              <w:t>=800mA,T</w:t>
            </w:r>
            <w:r>
              <w:rPr>
                <w:sz w:val="13"/>
              </w:rPr>
              <w:t>J</w:t>
            </w:r>
            <w:r>
              <w:rPr>
                <w:spacing w:val="17"/>
                <w:sz w:val="13"/>
              </w:rPr>
              <w:t> </w:t>
            </w:r>
            <w:r>
              <w:rPr>
                <w:position w:val="2"/>
                <w:sz w:val="21"/>
              </w:rPr>
              <w:t>= </w:t>
            </w:r>
            <w:r>
              <w:rPr>
                <w:spacing w:val="-5"/>
                <w:position w:val="2"/>
                <w:sz w:val="21"/>
              </w:rPr>
              <w:t>25</w:t>
            </w:r>
            <w:r>
              <w:rPr>
                <w:rFonts w:ascii="SimSun" w:hAnsi="SimSun"/>
                <w:spacing w:val="-5"/>
                <w:position w:val="2"/>
                <w:sz w:val="21"/>
              </w:rPr>
              <w:t>℃</w:t>
            </w:r>
          </w:p>
        </w:tc>
        <w:tc>
          <w:tcPr>
            <w:tcW w:w="791" w:type="dxa"/>
            <w:gridSpan w:val="2"/>
          </w:tcPr>
          <w:p>
            <w:pPr>
              <w:pStyle w:val="TableParagraph"/>
              <w:spacing w:before="28"/>
              <w:ind w:left="0"/>
              <w:rPr>
                <w:b/>
                <w:sz w:val="21"/>
              </w:rPr>
            </w:pPr>
          </w:p>
          <w:p>
            <w:pPr>
              <w:pStyle w:val="TableParagraph"/>
              <w:ind w:left="15"/>
              <w:rPr>
                <w:sz w:val="21"/>
              </w:rPr>
            </w:pPr>
            <w:r>
              <w:rPr>
                <w:spacing w:val="-4"/>
                <w:sz w:val="21"/>
              </w:rPr>
              <w:t>-</w:t>
            </w:r>
            <w:r>
              <w:rPr>
                <w:spacing w:val="-5"/>
                <w:sz w:val="21"/>
              </w:rPr>
              <w:t>20%</w:t>
            </w:r>
          </w:p>
        </w:tc>
        <w:tc>
          <w:tcPr>
            <w:tcW w:w="586" w:type="dxa"/>
          </w:tcPr>
          <w:p>
            <w:pPr>
              <w:pStyle w:val="TableParagraph"/>
              <w:ind w:left="0"/>
              <w:rPr>
                <w:rFonts w:ascii="Times New Roman"/>
                <w:sz w:val="18"/>
              </w:rPr>
            </w:pPr>
          </w:p>
        </w:tc>
        <w:tc>
          <w:tcPr>
            <w:tcW w:w="817" w:type="dxa"/>
            <w:gridSpan w:val="2"/>
          </w:tcPr>
          <w:p>
            <w:pPr>
              <w:pStyle w:val="TableParagraph"/>
              <w:spacing w:before="28"/>
              <w:ind w:left="0"/>
              <w:rPr>
                <w:b/>
                <w:sz w:val="21"/>
              </w:rPr>
            </w:pPr>
          </w:p>
          <w:p>
            <w:pPr>
              <w:pStyle w:val="TableParagraph"/>
              <w:ind w:left="13"/>
              <w:rPr>
                <w:sz w:val="21"/>
              </w:rPr>
            </w:pPr>
            <w:r>
              <w:rPr>
                <w:spacing w:val="-5"/>
                <w:sz w:val="21"/>
              </w:rPr>
              <w:t>20%</w:t>
            </w:r>
          </w:p>
        </w:tc>
        <w:tc>
          <w:tcPr>
            <w:tcW w:w="584" w:type="dxa"/>
          </w:tcPr>
          <w:p>
            <w:pPr>
              <w:pStyle w:val="TableParagraph"/>
              <w:ind w:left="0"/>
              <w:rPr>
                <w:rFonts w:ascii="Times New Roman"/>
                <w:sz w:val="18"/>
              </w:rPr>
            </w:pPr>
          </w:p>
        </w:tc>
      </w:tr>
      <w:tr>
        <w:trPr>
          <w:trHeight w:val="468" w:hRule="atLeast"/>
        </w:trPr>
        <w:tc>
          <w:tcPr>
            <w:tcW w:w="1221" w:type="dxa"/>
          </w:tcPr>
          <w:p>
            <w:pPr>
              <w:pStyle w:val="TableParagraph"/>
              <w:spacing w:before="106"/>
              <w:ind w:left="15"/>
              <w:rPr>
                <w:sz w:val="13"/>
              </w:rPr>
            </w:pPr>
            <w:r>
              <w:rPr>
                <w:spacing w:val="-2"/>
                <w:w w:val="105"/>
                <w:position w:val="2"/>
                <w:sz w:val="21"/>
              </w:rPr>
              <w:t>V</w:t>
            </w:r>
            <w:r>
              <w:rPr>
                <w:spacing w:val="-2"/>
                <w:w w:val="105"/>
                <w:sz w:val="13"/>
              </w:rPr>
              <w:t>BATLOWV</w:t>
            </w:r>
          </w:p>
        </w:tc>
        <w:tc>
          <w:tcPr>
            <w:tcW w:w="2675" w:type="dxa"/>
          </w:tcPr>
          <w:p>
            <w:pPr>
              <w:pStyle w:val="TableParagraph"/>
              <w:spacing w:before="107"/>
              <w:ind w:left="13"/>
              <w:rPr>
                <w:sz w:val="21"/>
              </w:rPr>
            </w:pPr>
            <w:r>
              <w:rPr>
                <w:sz w:val="21"/>
              </w:rPr>
              <w:t>Battery</w:t>
            </w:r>
            <w:r>
              <w:rPr>
                <w:spacing w:val="-4"/>
                <w:sz w:val="21"/>
              </w:rPr>
              <w:t> </w:t>
            </w:r>
            <w:r>
              <w:rPr>
                <w:sz w:val="21"/>
              </w:rPr>
              <w:t>low</w:t>
            </w:r>
            <w:r>
              <w:rPr>
                <w:spacing w:val="-6"/>
                <w:sz w:val="21"/>
              </w:rPr>
              <w:t> </w:t>
            </w:r>
            <w:r>
              <w:rPr>
                <w:sz w:val="21"/>
              </w:rPr>
              <w:t>voltage</w:t>
            </w:r>
            <w:r>
              <w:rPr>
                <w:spacing w:val="-3"/>
                <w:sz w:val="21"/>
              </w:rPr>
              <w:t> </w:t>
            </w:r>
            <w:r>
              <w:rPr>
                <w:spacing w:val="-2"/>
                <w:sz w:val="21"/>
              </w:rPr>
              <w:t>threshold</w:t>
            </w:r>
          </w:p>
        </w:tc>
        <w:tc>
          <w:tcPr>
            <w:tcW w:w="2675" w:type="dxa"/>
          </w:tcPr>
          <w:p>
            <w:pPr>
              <w:pStyle w:val="TableParagraph"/>
              <w:spacing w:before="107"/>
              <w:ind w:left="14"/>
              <w:rPr>
                <w:sz w:val="21"/>
              </w:rPr>
            </w:pPr>
            <w:r>
              <w:rPr>
                <w:sz w:val="21"/>
              </w:rPr>
              <w:t>Fast</w:t>
            </w:r>
            <w:r>
              <w:rPr>
                <w:spacing w:val="-5"/>
                <w:sz w:val="21"/>
              </w:rPr>
              <w:t> </w:t>
            </w:r>
            <w:r>
              <w:rPr>
                <w:sz w:val="21"/>
              </w:rPr>
              <w:t>charge</w:t>
            </w:r>
            <w:r>
              <w:rPr>
                <w:spacing w:val="-4"/>
                <w:sz w:val="21"/>
              </w:rPr>
              <w:t> </w:t>
            </w:r>
            <w:r>
              <w:rPr>
                <w:sz w:val="21"/>
              </w:rPr>
              <w:t>to</w:t>
            </w:r>
            <w:r>
              <w:rPr>
                <w:spacing w:val="-5"/>
                <w:sz w:val="21"/>
              </w:rPr>
              <w:t> </w:t>
            </w:r>
            <w:r>
              <w:rPr>
                <w:spacing w:val="-2"/>
                <w:sz w:val="21"/>
              </w:rPr>
              <w:t>precharge</w:t>
            </w:r>
          </w:p>
        </w:tc>
        <w:tc>
          <w:tcPr>
            <w:tcW w:w="791" w:type="dxa"/>
            <w:gridSpan w:val="2"/>
          </w:tcPr>
          <w:p>
            <w:pPr>
              <w:pStyle w:val="TableParagraph"/>
              <w:ind w:left="0"/>
              <w:rPr>
                <w:rFonts w:ascii="Times New Roman"/>
                <w:sz w:val="18"/>
              </w:rPr>
            </w:pPr>
          </w:p>
        </w:tc>
        <w:tc>
          <w:tcPr>
            <w:tcW w:w="586" w:type="dxa"/>
          </w:tcPr>
          <w:p>
            <w:pPr>
              <w:pStyle w:val="TableParagraph"/>
              <w:spacing w:before="107"/>
              <w:ind w:left="14"/>
              <w:rPr>
                <w:sz w:val="21"/>
              </w:rPr>
            </w:pPr>
            <w:r>
              <w:rPr>
                <w:spacing w:val="-10"/>
                <w:sz w:val="21"/>
              </w:rPr>
              <w:t>3</w:t>
            </w:r>
          </w:p>
        </w:tc>
        <w:tc>
          <w:tcPr>
            <w:tcW w:w="817" w:type="dxa"/>
            <w:gridSpan w:val="2"/>
          </w:tcPr>
          <w:p>
            <w:pPr>
              <w:pStyle w:val="TableParagraph"/>
              <w:ind w:left="0"/>
              <w:rPr>
                <w:rFonts w:ascii="Times New Roman"/>
                <w:sz w:val="18"/>
              </w:rPr>
            </w:pPr>
          </w:p>
        </w:tc>
        <w:tc>
          <w:tcPr>
            <w:tcW w:w="584" w:type="dxa"/>
          </w:tcPr>
          <w:p>
            <w:pPr>
              <w:pStyle w:val="TableParagraph"/>
              <w:spacing w:before="107"/>
              <w:ind w:left="14"/>
              <w:rPr>
                <w:sz w:val="21"/>
              </w:rPr>
            </w:pPr>
            <w:r>
              <w:rPr>
                <w:spacing w:val="-10"/>
                <w:sz w:val="21"/>
              </w:rPr>
              <w:t>V</w:t>
            </w:r>
          </w:p>
        </w:tc>
      </w:tr>
      <w:tr>
        <w:trPr>
          <w:trHeight w:val="468" w:hRule="atLeast"/>
        </w:trPr>
        <w:tc>
          <w:tcPr>
            <w:tcW w:w="1221" w:type="dxa"/>
          </w:tcPr>
          <w:p>
            <w:pPr>
              <w:pStyle w:val="TableParagraph"/>
              <w:spacing w:before="107"/>
              <w:ind w:left="15"/>
              <w:rPr>
                <w:sz w:val="13"/>
              </w:rPr>
            </w:pPr>
            <w:r>
              <w:rPr>
                <w:spacing w:val="-2"/>
                <w:w w:val="105"/>
                <w:position w:val="2"/>
                <w:sz w:val="21"/>
              </w:rPr>
              <w:t>I</w:t>
            </w:r>
            <w:r>
              <w:rPr>
                <w:spacing w:val="-2"/>
                <w:w w:val="105"/>
                <w:sz w:val="13"/>
              </w:rPr>
              <w:t>PRECHG_RANGE</w:t>
            </w:r>
          </w:p>
        </w:tc>
        <w:tc>
          <w:tcPr>
            <w:tcW w:w="2675" w:type="dxa"/>
          </w:tcPr>
          <w:p>
            <w:pPr>
              <w:pStyle w:val="TableParagraph"/>
              <w:spacing w:before="108"/>
              <w:ind w:left="13"/>
              <w:rPr>
                <w:sz w:val="21"/>
              </w:rPr>
            </w:pPr>
            <w:r>
              <w:rPr>
                <w:sz w:val="21"/>
              </w:rPr>
              <w:t>Precharge</w:t>
            </w:r>
            <w:r>
              <w:rPr>
                <w:spacing w:val="-7"/>
                <w:sz w:val="21"/>
              </w:rPr>
              <w:t> </w:t>
            </w:r>
            <w:r>
              <w:rPr>
                <w:sz w:val="21"/>
              </w:rPr>
              <w:t>current</w:t>
            </w:r>
            <w:r>
              <w:rPr>
                <w:spacing w:val="-6"/>
                <w:sz w:val="21"/>
              </w:rPr>
              <w:t> </w:t>
            </w:r>
            <w:r>
              <w:rPr>
                <w:spacing w:val="-2"/>
                <w:sz w:val="21"/>
              </w:rPr>
              <w:t>range</w:t>
            </w:r>
          </w:p>
        </w:tc>
        <w:tc>
          <w:tcPr>
            <w:tcW w:w="2675" w:type="dxa"/>
          </w:tcPr>
          <w:p>
            <w:pPr>
              <w:pStyle w:val="TableParagraph"/>
              <w:ind w:left="0"/>
              <w:rPr>
                <w:rFonts w:ascii="Times New Roman"/>
                <w:sz w:val="18"/>
              </w:rPr>
            </w:pPr>
          </w:p>
        </w:tc>
        <w:tc>
          <w:tcPr>
            <w:tcW w:w="791" w:type="dxa"/>
            <w:gridSpan w:val="2"/>
          </w:tcPr>
          <w:p>
            <w:pPr>
              <w:pStyle w:val="TableParagraph"/>
              <w:spacing w:before="108"/>
              <w:ind w:left="15"/>
              <w:rPr>
                <w:sz w:val="21"/>
              </w:rPr>
            </w:pPr>
            <w:r>
              <w:rPr>
                <w:spacing w:val="-10"/>
                <w:sz w:val="21"/>
              </w:rPr>
              <w:t>0</w:t>
            </w:r>
          </w:p>
        </w:tc>
        <w:tc>
          <w:tcPr>
            <w:tcW w:w="586" w:type="dxa"/>
          </w:tcPr>
          <w:p>
            <w:pPr>
              <w:pStyle w:val="TableParagraph"/>
              <w:ind w:left="0"/>
              <w:rPr>
                <w:rFonts w:ascii="Times New Roman"/>
                <w:sz w:val="18"/>
              </w:rPr>
            </w:pPr>
          </w:p>
        </w:tc>
        <w:tc>
          <w:tcPr>
            <w:tcW w:w="817" w:type="dxa"/>
            <w:gridSpan w:val="2"/>
          </w:tcPr>
          <w:p>
            <w:pPr>
              <w:pStyle w:val="TableParagraph"/>
              <w:spacing w:before="108"/>
              <w:ind w:left="13"/>
              <w:rPr>
                <w:sz w:val="21"/>
              </w:rPr>
            </w:pPr>
            <w:r>
              <w:rPr>
                <w:spacing w:val="-5"/>
                <w:sz w:val="21"/>
              </w:rPr>
              <w:t>200</w:t>
            </w:r>
          </w:p>
        </w:tc>
        <w:tc>
          <w:tcPr>
            <w:tcW w:w="584" w:type="dxa"/>
          </w:tcPr>
          <w:p>
            <w:pPr>
              <w:pStyle w:val="TableParagraph"/>
              <w:spacing w:before="108"/>
              <w:ind w:left="14"/>
              <w:rPr>
                <w:sz w:val="21"/>
              </w:rPr>
            </w:pPr>
            <w:r>
              <w:rPr>
                <w:spacing w:val="-5"/>
                <w:sz w:val="21"/>
              </w:rPr>
              <w:t>mA</w:t>
            </w:r>
          </w:p>
        </w:tc>
      </w:tr>
      <w:tr>
        <w:trPr>
          <w:trHeight w:val="469" w:hRule="atLeast"/>
        </w:trPr>
        <w:tc>
          <w:tcPr>
            <w:tcW w:w="1221" w:type="dxa"/>
          </w:tcPr>
          <w:p>
            <w:pPr>
              <w:pStyle w:val="TableParagraph"/>
              <w:spacing w:before="105"/>
              <w:ind w:left="15"/>
              <w:rPr>
                <w:sz w:val="13"/>
              </w:rPr>
            </w:pPr>
            <w:r>
              <w:rPr>
                <w:spacing w:val="-2"/>
                <w:w w:val="105"/>
                <w:position w:val="2"/>
                <w:sz w:val="21"/>
              </w:rPr>
              <w:t>I</w:t>
            </w:r>
            <w:r>
              <w:rPr>
                <w:spacing w:val="-2"/>
                <w:w w:val="105"/>
                <w:sz w:val="13"/>
              </w:rPr>
              <w:t>PRECHG_ACC</w:t>
            </w:r>
          </w:p>
        </w:tc>
        <w:tc>
          <w:tcPr>
            <w:tcW w:w="2675" w:type="dxa"/>
          </w:tcPr>
          <w:p>
            <w:pPr>
              <w:pStyle w:val="TableParagraph"/>
              <w:spacing w:before="106"/>
              <w:ind w:left="13"/>
              <w:rPr>
                <w:sz w:val="21"/>
              </w:rPr>
            </w:pPr>
            <w:r>
              <w:rPr>
                <w:sz w:val="21"/>
              </w:rPr>
              <w:t>Precharge</w:t>
            </w:r>
            <w:r>
              <w:rPr>
                <w:spacing w:val="-7"/>
                <w:sz w:val="21"/>
              </w:rPr>
              <w:t> </w:t>
            </w:r>
            <w:r>
              <w:rPr>
                <w:sz w:val="21"/>
              </w:rPr>
              <w:t>current</w:t>
            </w:r>
            <w:r>
              <w:rPr>
                <w:spacing w:val="-6"/>
                <w:sz w:val="21"/>
              </w:rPr>
              <w:t> </w:t>
            </w:r>
            <w:r>
              <w:rPr>
                <w:spacing w:val="-2"/>
                <w:sz w:val="21"/>
              </w:rPr>
              <w:t>accuracy</w:t>
            </w:r>
          </w:p>
        </w:tc>
        <w:tc>
          <w:tcPr>
            <w:tcW w:w="2675" w:type="dxa"/>
          </w:tcPr>
          <w:p>
            <w:pPr>
              <w:pStyle w:val="TableParagraph"/>
              <w:spacing w:before="100"/>
              <w:ind w:left="14"/>
              <w:rPr>
                <w:rFonts w:ascii="SimSun" w:hAnsi="SimSun"/>
                <w:position w:val="2"/>
                <w:sz w:val="21"/>
              </w:rPr>
            </w:pPr>
            <w:r>
              <w:rPr>
                <w:position w:val="2"/>
                <w:sz w:val="21"/>
              </w:rPr>
              <w:t>I</w:t>
            </w:r>
            <w:r>
              <w:rPr>
                <w:sz w:val="13"/>
              </w:rPr>
              <w:t>PRECHG</w:t>
            </w:r>
            <w:r>
              <w:rPr>
                <w:spacing w:val="2"/>
                <w:sz w:val="13"/>
              </w:rPr>
              <w:t> </w:t>
            </w:r>
            <w:r>
              <w:rPr>
                <w:position w:val="2"/>
                <w:sz w:val="21"/>
              </w:rPr>
              <w:t>=</w:t>
            </w:r>
            <w:r>
              <w:rPr>
                <w:spacing w:val="1"/>
                <w:position w:val="2"/>
                <w:sz w:val="21"/>
              </w:rPr>
              <w:t> </w:t>
            </w:r>
            <w:r>
              <w:rPr>
                <w:position w:val="2"/>
                <w:sz w:val="21"/>
              </w:rPr>
              <w:t>200mA,T</w:t>
            </w:r>
            <w:r>
              <w:rPr>
                <w:sz w:val="13"/>
              </w:rPr>
              <w:t>J</w:t>
            </w:r>
            <w:r>
              <w:rPr>
                <w:spacing w:val="20"/>
                <w:sz w:val="13"/>
              </w:rPr>
              <w:t> </w:t>
            </w:r>
            <w:r>
              <w:rPr>
                <w:position w:val="2"/>
                <w:sz w:val="21"/>
              </w:rPr>
              <w:t>=</w:t>
            </w:r>
            <w:r>
              <w:rPr>
                <w:spacing w:val="1"/>
                <w:position w:val="2"/>
                <w:sz w:val="21"/>
              </w:rPr>
              <w:t> </w:t>
            </w:r>
            <w:r>
              <w:rPr>
                <w:spacing w:val="-5"/>
                <w:position w:val="2"/>
                <w:sz w:val="21"/>
              </w:rPr>
              <w:t>25</w:t>
            </w:r>
            <w:r>
              <w:rPr>
                <w:rFonts w:ascii="SimSun" w:hAnsi="SimSun"/>
                <w:spacing w:val="-5"/>
                <w:position w:val="2"/>
                <w:sz w:val="21"/>
              </w:rPr>
              <w:t>℃</w:t>
            </w:r>
          </w:p>
        </w:tc>
        <w:tc>
          <w:tcPr>
            <w:tcW w:w="791" w:type="dxa"/>
            <w:gridSpan w:val="2"/>
          </w:tcPr>
          <w:p>
            <w:pPr>
              <w:pStyle w:val="TableParagraph"/>
              <w:spacing w:before="106"/>
              <w:ind w:left="15"/>
              <w:rPr>
                <w:sz w:val="21"/>
              </w:rPr>
            </w:pPr>
            <w:r>
              <w:rPr>
                <w:spacing w:val="-4"/>
                <w:sz w:val="21"/>
              </w:rPr>
              <w:t>-</w:t>
            </w:r>
            <w:r>
              <w:rPr>
                <w:spacing w:val="-5"/>
                <w:sz w:val="21"/>
              </w:rPr>
              <w:t>50%</w:t>
            </w:r>
          </w:p>
        </w:tc>
        <w:tc>
          <w:tcPr>
            <w:tcW w:w="586" w:type="dxa"/>
          </w:tcPr>
          <w:p>
            <w:pPr>
              <w:pStyle w:val="TableParagraph"/>
              <w:ind w:left="0"/>
              <w:rPr>
                <w:rFonts w:ascii="Times New Roman"/>
                <w:sz w:val="18"/>
              </w:rPr>
            </w:pPr>
          </w:p>
        </w:tc>
        <w:tc>
          <w:tcPr>
            <w:tcW w:w="817" w:type="dxa"/>
            <w:gridSpan w:val="2"/>
          </w:tcPr>
          <w:p>
            <w:pPr>
              <w:pStyle w:val="TableParagraph"/>
              <w:spacing w:before="106"/>
              <w:ind w:left="13"/>
              <w:rPr>
                <w:sz w:val="21"/>
              </w:rPr>
            </w:pPr>
            <w:r>
              <w:rPr>
                <w:spacing w:val="-5"/>
                <w:sz w:val="21"/>
              </w:rPr>
              <w:t>50%</w:t>
            </w:r>
          </w:p>
        </w:tc>
        <w:tc>
          <w:tcPr>
            <w:tcW w:w="584" w:type="dxa"/>
          </w:tcPr>
          <w:p>
            <w:pPr>
              <w:pStyle w:val="TableParagraph"/>
              <w:ind w:left="0"/>
              <w:rPr>
                <w:rFonts w:ascii="Times New Roman"/>
                <w:sz w:val="18"/>
              </w:rPr>
            </w:pPr>
          </w:p>
        </w:tc>
      </w:tr>
      <w:tr>
        <w:trPr>
          <w:trHeight w:val="468" w:hRule="atLeast"/>
        </w:trPr>
        <w:tc>
          <w:tcPr>
            <w:tcW w:w="1221" w:type="dxa"/>
          </w:tcPr>
          <w:p>
            <w:pPr>
              <w:pStyle w:val="TableParagraph"/>
              <w:spacing w:before="106"/>
              <w:ind w:left="15"/>
              <w:rPr>
                <w:sz w:val="13"/>
              </w:rPr>
            </w:pPr>
            <w:r>
              <w:rPr>
                <w:spacing w:val="-2"/>
                <w:w w:val="105"/>
                <w:position w:val="2"/>
                <w:sz w:val="21"/>
              </w:rPr>
              <w:t>I</w:t>
            </w:r>
            <w:r>
              <w:rPr>
                <w:spacing w:val="-2"/>
                <w:w w:val="105"/>
                <w:sz w:val="13"/>
              </w:rPr>
              <w:t>TERM_RANGE</w:t>
            </w:r>
          </w:p>
        </w:tc>
        <w:tc>
          <w:tcPr>
            <w:tcW w:w="2675" w:type="dxa"/>
          </w:tcPr>
          <w:p>
            <w:pPr>
              <w:pStyle w:val="TableParagraph"/>
              <w:spacing w:before="107"/>
              <w:ind w:left="13"/>
              <w:rPr>
                <w:sz w:val="21"/>
              </w:rPr>
            </w:pPr>
            <w:r>
              <w:rPr>
                <w:sz w:val="21"/>
              </w:rPr>
              <w:t>Termination</w:t>
            </w:r>
            <w:r>
              <w:rPr>
                <w:spacing w:val="-8"/>
                <w:sz w:val="21"/>
              </w:rPr>
              <w:t> </w:t>
            </w:r>
            <w:r>
              <w:rPr>
                <w:sz w:val="21"/>
              </w:rPr>
              <w:t>current</w:t>
            </w:r>
            <w:r>
              <w:rPr>
                <w:spacing w:val="-7"/>
                <w:sz w:val="21"/>
              </w:rPr>
              <w:t> </w:t>
            </w:r>
            <w:r>
              <w:rPr>
                <w:spacing w:val="-2"/>
                <w:sz w:val="21"/>
              </w:rPr>
              <w:t>range</w:t>
            </w:r>
          </w:p>
        </w:tc>
        <w:tc>
          <w:tcPr>
            <w:tcW w:w="2675" w:type="dxa"/>
          </w:tcPr>
          <w:p>
            <w:pPr>
              <w:pStyle w:val="TableParagraph"/>
              <w:ind w:left="0"/>
              <w:rPr>
                <w:rFonts w:ascii="Times New Roman"/>
                <w:sz w:val="18"/>
              </w:rPr>
            </w:pPr>
          </w:p>
        </w:tc>
        <w:tc>
          <w:tcPr>
            <w:tcW w:w="791" w:type="dxa"/>
            <w:gridSpan w:val="2"/>
          </w:tcPr>
          <w:p>
            <w:pPr>
              <w:pStyle w:val="TableParagraph"/>
              <w:spacing w:before="107"/>
              <w:ind w:left="15"/>
              <w:rPr>
                <w:sz w:val="21"/>
              </w:rPr>
            </w:pPr>
            <w:r>
              <w:rPr>
                <w:spacing w:val="-10"/>
                <w:sz w:val="21"/>
              </w:rPr>
              <w:t>0</w:t>
            </w:r>
          </w:p>
        </w:tc>
        <w:tc>
          <w:tcPr>
            <w:tcW w:w="586" w:type="dxa"/>
          </w:tcPr>
          <w:p>
            <w:pPr>
              <w:pStyle w:val="TableParagraph"/>
              <w:ind w:left="0"/>
              <w:rPr>
                <w:rFonts w:ascii="Times New Roman"/>
                <w:sz w:val="18"/>
              </w:rPr>
            </w:pPr>
          </w:p>
        </w:tc>
        <w:tc>
          <w:tcPr>
            <w:tcW w:w="817" w:type="dxa"/>
            <w:gridSpan w:val="2"/>
          </w:tcPr>
          <w:p>
            <w:pPr>
              <w:pStyle w:val="TableParagraph"/>
              <w:spacing w:before="107"/>
              <w:ind w:left="13"/>
              <w:rPr>
                <w:sz w:val="21"/>
              </w:rPr>
            </w:pPr>
            <w:r>
              <w:rPr>
                <w:spacing w:val="-5"/>
                <w:sz w:val="21"/>
              </w:rPr>
              <w:t>200</w:t>
            </w:r>
          </w:p>
        </w:tc>
        <w:tc>
          <w:tcPr>
            <w:tcW w:w="584" w:type="dxa"/>
          </w:tcPr>
          <w:p>
            <w:pPr>
              <w:pStyle w:val="TableParagraph"/>
              <w:spacing w:before="107"/>
              <w:ind w:left="14"/>
              <w:rPr>
                <w:sz w:val="21"/>
              </w:rPr>
            </w:pPr>
            <w:r>
              <w:rPr>
                <w:spacing w:val="-5"/>
                <w:sz w:val="21"/>
              </w:rPr>
              <w:t>mA</w:t>
            </w:r>
          </w:p>
        </w:tc>
      </w:tr>
      <w:tr>
        <w:trPr>
          <w:trHeight w:val="826" w:hRule="atLeast"/>
        </w:trPr>
        <w:tc>
          <w:tcPr>
            <w:tcW w:w="1221" w:type="dxa"/>
          </w:tcPr>
          <w:p>
            <w:pPr>
              <w:pStyle w:val="TableParagraph"/>
              <w:spacing w:before="125"/>
              <w:ind w:left="0"/>
              <w:rPr>
                <w:b/>
                <w:sz w:val="13"/>
              </w:rPr>
            </w:pPr>
          </w:p>
          <w:p>
            <w:pPr>
              <w:pStyle w:val="TableParagraph"/>
              <w:ind w:left="15"/>
              <w:rPr>
                <w:sz w:val="13"/>
              </w:rPr>
            </w:pPr>
            <w:r>
              <w:rPr>
                <w:spacing w:val="-2"/>
                <w:w w:val="105"/>
                <w:position w:val="2"/>
                <w:sz w:val="21"/>
              </w:rPr>
              <w:t>V</w:t>
            </w:r>
            <w:r>
              <w:rPr>
                <w:spacing w:val="-2"/>
                <w:w w:val="105"/>
                <w:sz w:val="13"/>
              </w:rPr>
              <w:t>TRICHG</w:t>
            </w:r>
          </w:p>
        </w:tc>
        <w:tc>
          <w:tcPr>
            <w:tcW w:w="2675" w:type="dxa"/>
          </w:tcPr>
          <w:p>
            <w:pPr>
              <w:pStyle w:val="TableParagraph"/>
              <w:spacing w:line="350" w:lineRule="atLeast" w:before="13"/>
              <w:ind w:left="13" w:right="81"/>
              <w:rPr>
                <w:sz w:val="21"/>
              </w:rPr>
            </w:pPr>
            <w:r>
              <w:rPr>
                <w:sz w:val="21"/>
              </w:rPr>
              <w:t>Battery</w:t>
            </w:r>
            <w:r>
              <w:rPr>
                <w:spacing w:val="-12"/>
                <w:sz w:val="21"/>
              </w:rPr>
              <w:t> </w:t>
            </w:r>
            <w:r>
              <w:rPr>
                <w:sz w:val="21"/>
              </w:rPr>
              <w:t>trickle</w:t>
            </w:r>
            <w:r>
              <w:rPr>
                <w:spacing w:val="-12"/>
                <w:sz w:val="21"/>
              </w:rPr>
              <w:t> </w:t>
            </w:r>
            <w:r>
              <w:rPr>
                <w:sz w:val="21"/>
              </w:rPr>
              <w:t>charge </w:t>
            </w:r>
            <w:r>
              <w:rPr>
                <w:spacing w:val="-2"/>
                <w:sz w:val="21"/>
              </w:rPr>
              <w:t>threshold</w:t>
            </w:r>
          </w:p>
        </w:tc>
        <w:tc>
          <w:tcPr>
            <w:tcW w:w="2675" w:type="dxa"/>
          </w:tcPr>
          <w:p>
            <w:pPr>
              <w:pStyle w:val="TableParagraph"/>
              <w:spacing w:before="27"/>
              <w:ind w:left="0"/>
              <w:rPr>
                <w:b/>
                <w:sz w:val="21"/>
              </w:rPr>
            </w:pPr>
          </w:p>
          <w:p>
            <w:pPr>
              <w:pStyle w:val="TableParagraph"/>
              <w:spacing w:before="1"/>
              <w:ind w:left="14"/>
              <w:rPr>
                <w:position w:val="2"/>
                <w:sz w:val="21"/>
              </w:rPr>
            </w:pPr>
            <w:r>
              <w:rPr>
                <w:position w:val="2"/>
                <w:sz w:val="21"/>
              </w:rPr>
              <w:t>V</w:t>
            </w:r>
            <w:r>
              <w:rPr>
                <w:sz w:val="13"/>
              </w:rPr>
              <w:t>BAT</w:t>
            </w:r>
            <w:r>
              <w:rPr>
                <w:spacing w:val="22"/>
                <w:sz w:val="13"/>
              </w:rPr>
              <w:t> </w:t>
            </w:r>
            <w:r>
              <w:rPr>
                <w:spacing w:val="-2"/>
                <w:position w:val="2"/>
                <w:sz w:val="21"/>
              </w:rPr>
              <w:t>falling</w:t>
            </w:r>
          </w:p>
        </w:tc>
        <w:tc>
          <w:tcPr>
            <w:tcW w:w="791" w:type="dxa"/>
            <w:gridSpan w:val="2"/>
          </w:tcPr>
          <w:p>
            <w:pPr>
              <w:pStyle w:val="TableParagraph"/>
              <w:ind w:left="0"/>
              <w:rPr>
                <w:rFonts w:ascii="Times New Roman"/>
                <w:sz w:val="18"/>
              </w:rPr>
            </w:pPr>
          </w:p>
        </w:tc>
        <w:tc>
          <w:tcPr>
            <w:tcW w:w="586" w:type="dxa"/>
          </w:tcPr>
          <w:p>
            <w:pPr>
              <w:pStyle w:val="TableParagraph"/>
              <w:spacing w:before="28"/>
              <w:ind w:left="0"/>
              <w:rPr>
                <w:b/>
                <w:sz w:val="21"/>
              </w:rPr>
            </w:pPr>
          </w:p>
          <w:p>
            <w:pPr>
              <w:pStyle w:val="TableParagraph"/>
              <w:ind w:left="14"/>
              <w:rPr>
                <w:sz w:val="21"/>
              </w:rPr>
            </w:pPr>
            <w:r>
              <w:rPr>
                <w:spacing w:val="-10"/>
                <w:sz w:val="21"/>
              </w:rPr>
              <w:t>2</w:t>
            </w:r>
          </w:p>
        </w:tc>
        <w:tc>
          <w:tcPr>
            <w:tcW w:w="817" w:type="dxa"/>
            <w:gridSpan w:val="2"/>
          </w:tcPr>
          <w:p>
            <w:pPr>
              <w:pStyle w:val="TableParagraph"/>
              <w:ind w:left="0"/>
              <w:rPr>
                <w:rFonts w:ascii="Times New Roman"/>
                <w:sz w:val="18"/>
              </w:rPr>
            </w:pPr>
          </w:p>
        </w:tc>
        <w:tc>
          <w:tcPr>
            <w:tcW w:w="584" w:type="dxa"/>
          </w:tcPr>
          <w:p>
            <w:pPr>
              <w:pStyle w:val="TableParagraph"/>
              <w:spacing w:before="28"/>
              <w:ind w:left="0"/>
              <w:rPr>
                <w:b/>
                <w:sz w:val="21"/>
              </w:rPr>
            </w:pPr>
          </w:p>
          <w:p>
            <w:pPr>
              <w:pStyle w:val="TableParagraph"/>
              <w:ind w:left="14"/>
              <w:rPr>
                <w:sz w:val="21"/>
              </w:rPr>
            </w:pPr>
            <w:r>
              <w:rPr>
                <w:spacing w:val="-10"/>
                <w:sz w:val="21"/>
              </w:rPr>
              <w:t>V</w:t>
            </w:r>
          </w:p>
        </w:tc>
      </w:tr>
      <w:tr>
        <w:trPr>
          <w:trHeight w:val="469" w:hRule="atLeast"/>
        </w:trPr>
        <w:tc>
          <w:tcPr>
            <w:tcW w:w="1221" w:type="dxa"/>
          </w:tcPr>
          <w:p>
            <w:pPr>
              <w:pStyle w:val="TableParagraph"/>
              <w:spacing w:before="107"/>
              <w:ind w:left="15"/>
              <w:rPr>
                <w:sz w:val="13"/>
              </w:rPr>
            </w:pPr>
            <w:r>
              <w:rPr>
                <w:spacing w:val="-2"/>
                <w:w w:val="105"/>
                <w:position w:val="2"/>
                <w:sz w:val="21"/>
              </w:rPr>
              <w:t>I</w:t>
            </w:r>
            <w:r>
              <w:rPr>
                <w:spacing w:val="-2"/>
                <w:w w:val="105"/>
                <w:sz w:val="13"/>
              </w:rPr>
              <w:t>TRICHG</w:t>
            </w:r>
          </w:p>
        </w:tc>
        <w:tc>
          <w:tcPr>
            <w:tcW w:w="2675" w:type="dxa"/>
          </w:tcPr>
          <w:p>
            <w:pPr>
              <w:pStyle w:val="TableParagraph"/>
              <w:spacing w:before="107"/>
              <w:ind w:left="13"/>
              <w:rPr>
                <w:sz w:val="21"/>
              </w:rPr>
            </w:pPr>
            <w:r>
              <w:rPr>
                <w:sz w:val="21"/>
              </w:rPr>
              <w:t>Battery</w:t>
            </w:r>
            <w:r>
              <w:rPr>
                <w:spacing w:val="-6"/>
                <w:sz w:val="21"/>
              </w:rPr>
              <w:t> </w:t>
            </w:r>
            <w:r>
              <w:rPr>
                <w:sz w:val="21"/>
              </w:rPr>
              <w:t>trickle</w:t>
            </w:r>
            <w:r>
              <w:rPr>
                <w:spacing w:val="-4"/>
                <w:sz w:val="21"/>
              </w:rPr>
              <w:t> </w:t>
            </w:r>
            <w:r>
              <w:rPr>
                <w:sz w:val="21"/>
              </w:rPr>
              <w:t>charge</w:t>
            </w:r>
            <w:r>
              <w:rPr>
                <w:spacing w:val="-5"/>
                <w:sz w:val="21"/>
              </w:rPr>
              <w:t> </w:t>
            </w:r>
            <w:r>
              <w:rPr>
                <w:spacing w:val="-2"/>
                <w:sz w:val="21"/>
              </w:rPr>
              <w:t>current</w:t>
            </w:r>
          </w:p>
        </w:tc>
        <w:tc>
          <w:tcPr>
            <w:tcW w:w="2675" w:type="dxa"/>
          </w:tcPr>
          <w:p>
            <w:pPr>
              <w:pStyle w:val="TableParagraph"/>
              <w:spacing w:before="107"/>
              <w:ind w:left="14"/>
              <w:rPr>
                <w:position w:val="2"/>
                <w:sz w:val="21"/>
              </w:rPr>
            </w:pPr>
            <w:r>
              <w:rPr>
                <w:position w:val="2"/>
                <w:sz w:val="21"/>
              </w:rPr>
              <w:t>V</w:t>
            </w:r>
            <w:r>
              <w:rPr>
                <w:sz w:val="13"/>
              </w:rPr>
              <w:t>BAT</w:t>
            </w:r>
            <w:r>
              <w:rPr>
                <w:spacing w:val="15"/>
                <w:sz w:val="13"/>
              </w:rPr>
              <w:t> </w:t>
            </w:r>
            <w:r>
              <w:rPr>
                <w:position w:val="2"/>
                <w:sz w:val="21"/>
              </w:rPr>
              <w:t>&lt;</w:t>
            </w:r>
            <w:r>
              <w:rPr>
                <w:spacing w:val="5"/>
                <w:position w:val="2"/>
                <w:sz w:val="21"/>
              </w:rPr>
              <w:t> </w:t>
            </w:r>
            <w:r>
              <w:rPr>
                <w:position w:val="2"/>
                <w:sz w:val="21"/>
              </w:rPr>
              <w:t>2</w:t>
            </w:r>
            <w:r>
              <w:rPr>
                <w:spacing w:val="2"/>
                <w:position w:val="2"/>
                <w:sz w:val="21"/>
              </w:rPr>
              <w:t> </w:t>
            </w:r>
            <w:r>
              <w:rPr>
                <w:spacing w:val="-10"/>
                <w:position w:val="2"/>
                <w:sz w:val="21"/>
              </w:rPr>
              <w:t>V</w:t>
            </w:r>
          </w:p>
        </w:tc>
        <w:tc>
          <w:tcPr>
            <w:tcW w:w="791" w:type="dxa"/>
            <w:gridSpan w:val="2"/>
          </w:tcPr>
          <w:p>
            <w:pPr>
              <w:pStyle w:val="TableParagraph"/>
              <w:ind w:left="0"/>
              <w:rPr>
                <w:rFonts w:ascii="Times New Roman"/>
                <w:sz w:val="18"/>
              </w:rPr>
            </w:pPr>
          </w:p>
        </w:tc>
        <w:tc>
          <w:tcPr>
            <w:tcW w:w="586" w:type="dxa"/>
          </w:tcPr>
          <w:p>
            <w:pPr>
              <w:pStyle w:val="TableParagraph"/>
              <w:spacing w:before="107"/>
              <w:ind w:left="14"/>
              <w:rPr>
                <w:sz w:val="21"/>
              </w:rPr>
            </w:pPr>
            <w:r>
              <w:rPr>
                <w:spacing w:val="-5"/>
                <w:sz w:val="21"/>
              </w:rPr>
              <w:t>10</w:t>
            </w:r>
          </w:p>
        </w:tc>
        <w:tc>
          <w:tcPr>
            <w:tcW w:w="817" w:type="dxa"/>
            <w:gridSpan w:val="2"/>
          </w:tcPr>
          <w:p>
            <w:pPr>
              <w:pStyle w:val="TableParagraph"/>
              <w:ind w:left="0"/>
              <w:rPr>
                <w:rFonts w:ascii="Times New Roman"/>
                <w:sz w:val="18"/>
              </w:rPr>
            </w:pPr>
          </w:p>
        </w:tc>
        <w:tc>
          <w:tcPr>
            <w:tcW w:w="584" w:type="dxa"/>
          </w:tcPr>
          <w:p>
            <w:pPr>
              <w:pStyle w:val="TableParagraph"/>
              <w:spacing w:before="107"/>
              <w:ind w:left="14"/>
              <w:rPr>
                <w:sz w:val="21"/>
              </w:rPr>
            </w:pPr>
            <w:r>
              <w:rPr>
                <w:spacing w:val="-5"/>
                <w:sz w:val="21"/>
              </w:rPr>
              <w:t>mA</w:t>
            </w:r>
          </w:p>
        </w:tc>
      </w:tr>
      <w:tr>
        <w:trPr>
          <w:trHeight w:val="827" w:hRule="atLeast"/>
        </w:trPr>
        <w:tc>
          <w:tcPr>
            <w:tcW w:w="1221" w:type="dxa"/>
          </w:tcPr>
          <w:p>
            <w:pPr>
              <w:pStyle w:val="TableParagraph"/>
              <w:spacing w:before="126"/>
              <w:ind w:left="0"/>
              <w:rPr>
                <w:b/>
                <w:sz w:val="13"/>
              </w:rPr>
            </w:pPr>
          </w:p>
          <w:p>
            <w:pPr>
              <w:pStyle w:val="TableParagraph"/>
              <w:ind w:left="15"/>
              <w:rPr>
                <w:sz w:val="13"/>
              </w:rPr>
            </w:pPr>
            <w:r>
              <w:rPr>
                <w:spacing w:val="-2"/>
                <w:w w:val="105"/>
                <w:position w:val="2"/>
                <w:sz w:val="21"/>
              </w:rPr>
              <w:t>V</w:t>
            </w:r>
            <w:r>
              <w:rPr>
                <w:spacing w:val="-2"/>
                <w:w w:val="105"/>
                <w:sz w:val="13"/>
              </w:rPr>
              <w:t>RECHG</w:t>
            </w:r>
          </w:p>
        </w:tc>
        <w:tc>
          <w:tcPr>
            <w:tcW w:w="2675" w:type="dxa"/>
          </w:tcPr>
          <w:p>
            <w:pPr>
              <w:pStyle w:val="TableParagraph"/>
              <w:spacing w:line="350" w:lineRule="atLeast" w:before="12"/>
              <w:ind w:left="13"/>
              <w:rPr>
                <w:sz w:val="21"/>
              </w:rPr>
            </w:pPr>
            <w:r>
              <w:rPr>
                <w:sz w:val="21"/>
              </w:rPr>
              <w:t>Recharge</w:t>
            </w:r>
            <w:r>
              <w:rPr>
                <w:spacing w:val="-12"/>
                <w:sz w:val="21"/>
              </w:rPr>
              <w:t> </w:t>
            </w:r>
            <w:r>
              <w:rPr>
                <w:sz w:val="21"/>
              </w:rPr>
              <w:t>Threshold</w:t>
            </w:r>
            <w:r>
              <w:rPr>
                <w:spacing w:val="-12"/>
                <w:sz w:val="21"/>
              </w:rPr>
              <w:t> </w:t>
            </w:r>
            <w:r>
              <w:rPr>
                <w:sz w:val="21"/>
              </w:rPr>
              <w:t>below </w:t>
            </w:r>
            <w:r>
              <w:rPr>
                <w:spacing w:val="-2"/>
                <w:sz w:val="21"/>
              </w:rPr>
              <w:t>VBATREG</w:t>
            </w:r>
          </w:p>
        </w:tc>
        <w:tc>
          <w:tcPr>
            <w:tcW w:w="2675" w:type="dxa"/>
          </w:tcPr>
          <w:p>
            <w:pPr>
              <w:pStyle w:val="TableParagraph"/>
              <w:spacing w:before="28"/>
              <w:ind w:left="0"/>
              <w:rPr>
                <w:b/>
                <w:sz w:val="21"/>
              </w:rPr>
            </w:pPr>
          </w:p>
          <w:p>
            <w:pPr>
              <w:pStyle w:val="TableParagraph"/>
              <w:ind w:left="14"/>
              <w:rPr>
                <w:position w:val="2"/>
                <w:sz w:val="21"/>
              </w:rPr>
            </w:pPr>
            <w:r>
              <w:rPr>
                <w:position w:val="2"/>
                <w:sz w:val="21"/>
              </w:rPr>
              <w:t>V</w:t>
            </w:r>
            <w:r>
              <w:rPr>
                <w:sz w:val="13"/>
              </w:rPr>
              <w:t>BAT</w:t>
            </w:r>
            <w:r>
              <w:rPr>
                <w:spacing w:val="22"/>
                <w:sz w:val="13"/>
              </w:rPr>
              <w:t> </w:t>
            </w:r>
            <w:r>
              <w:rPr>
                <w:spacing w:val="-2"/>
                <w:position w:val="2"/>
                <w:sz w:val="21"/>
              </w:rPr>
              <w:t>falling</w:t>
            </w:r>
          </w:p>
        </w:tc>
        <w:tc>
          <w:tcPr>
            <w:tcW w:w="791" w:type="dxa"/>
            <w:gridSpan w:val="2"/>
          </w:tcPr>
          <w:p>
            <w:pPr>
              <w:pStyle w:val="TableParagraph"/>
              <w:ind w:left="0"/>
              <w:rPr>
                <w:rFonts w:ascii="Times New Roman"/>
                <w:sz w:val="18"/>
              </w:rPr>
            </w:pPr>
          </w:p>
        </w:tc>
        <w:tc>
          <w:tcPr>
            <w:tcW w:w="586" w:type="dxa"/>
          </w:tcPr>
          <w:p>
            <w:pPr>
              <w:pStyle w:val="TableParagraph"/>
              <w:spacing w:before="29"/>
              <w:ind w:left="0"/>
              <w:rPr>
                <w:b/>
                <w:sz w:val="21"/>
              </w:rPr>
            </w:pPr>
          </w:p>
          <w:p>
            <w:pPr>
              <w:pStyle w:val="TableParagraph"/>
              <w:ind w:left="14"/>
              <w:rPr>
                <w:sz w:val="21"/>
              </w:rPr>
            </w:pPr>
            <w:r>
              <w:rPr>
                <w:spacing w:val="-5"/>
                <w:sz w:val="21"/>
              </w:rPr>
              <w:t>100</w:t>
            </w:r>
          </w:p>
        </w:tc>
        <w:tc>
          <w:tcPr>
            <w:tcW w:w="817" w:type="dxa"/>
            <w:gridSpan w:val="2"/>
          </w:tcPr>
          <w:p>
            <w:pPr>
              <w:pStyle w:val="TableParagraph"/>
              <w:ind w:left="0"/>
              <w:rPr>
                <w:rFonts w:ascii="Times New Roman"/>
                <w:sz w:val="18"/>
              </w:rPr>
            </w:pPr>
          </w:p>
        </w:tc>
        <w:tc>
          <w:tcPr>
            <w:tcW w:w="584" w:type="dxa"/>
          </w:tcPr>
          <w:p>
            <w:pPr>
              <w:pStyle w:val="TableParagraph"/>
              <w:spacing w:before="29"/>
              <w:ind w:left="0"/>
              <w:rPr>
                <w:b/>
                <w:sz w:val="21"/>
              </w:rPr>
            </w:pPr>
          </w:p>
          <w:p>
            <w:pPr>
              <w:pStyle w:val="TableParagraph"/>
              <w:ind w:left="14"/>
              <w:rPr>
                <w:sz w:val="21"/>
              </w:rPr>
            </w:pPr>
            <w:r>
              <w:rPr>
                <w:spacing w:val="-5"/>
                <w:sz w:val="21"/>
              </w:rPr>
              <w:t>mV</w:t>
            </w:r>
          </w:p>
        </w:tc>
      </w:tr>
      <w:tr>
        <w:trPr>
          <w:trHeight w:val="467" w:hRule="atLeast"/>
        </w:trPr>
        <w:tc>
          <w:tcPr>
            <w:tcW w:w="9349" w:type="dxa"/>
            <w:gridSpan w:val="9"/>
          </w:tcPr>
          <w:p>
            <w:pPr>
              <w:pStyle w:val="TableParagraph"/>
              <w:spacing w:before="107"/>
              <w:ind w:left="15"/>
              <w:rPr>
                <w:b/>
                <w:sz w:val="21"/>
              </w:rPr>
            </w:pPr>
            <w:r>
              <w:rPr>
                <w:b/>
                <w:color w:val="007E00"/>
                <w:sz w:val="21"/>
              </w:rPr>
              <w:t>Input</w:t>
            </w:r>
            <w:r>
              <w:rPr>
                <w:b/>
                <w:color w:val="007E00"/>
                <w:spacing w:val="-6"/>
                <w:sz w:val="21"/>
              </w:rPr>
              <w:t> </w:t>
            </w:r>
            <w:r>
              <w:rPr>
                <w:b/>
                <w:color w:val="007E00"/>
                <w:sz w:val="21"/>
              </w:rPr>
              <w:t>Voltage</w:t>
            </w:r>
            <w:r>
              <w:rPr>
                <w:b/>
                <w:color w:val="007E00"/>
                <w:spacing w:val="-5"/>
                <w:sz w:val="21"/>
              </w:rPr>
              <w:t> </w:t>
            </w:r>
            <w:r>
              <w:rPr>
                <w:b/>
                <w:color w:val="007E00"/>
                <w:sz w:val="21"/>
              </w:rPr>
              <w:t>/</w:t>
            </w:r>
            <w:r>
              <w:rPr>
                <w:b/>
                <w:color w:val="007E00"/>
                <w:spacing w:val="-7"/>
                <w:sz w:val="21"/>
              </w:rPr>
              <w:t> </w:t>
            </w:r>
            <w:r>
              <w:rPr>
                <w:b/>
                <w:color w:val="007E00"/>
                <w:sz w:val="21"/>
              </w:rPr>
              <w:t>Current</w:t>
            </w:r>
            <w:r>
              <w:rPr>
                <w:b/>
                <w:color w:val="007E00"/>
                <w:spacing w:val="-3"/>
                <w:sz w:val="21"/>
              </w:rPr>
              <w:t> </w:t>
            </w:r>
            <w:r>
              <w:rPr>
                <w:b/>
                <w:color w:val="007E00"/>
                <w:spacing w:val="-2"/>
                <w:sz w:val="21"/>
              </w:rPr>
              <w:t>Regulation</w:t>
            </w:r>
          </w:p>
        </w:tc>
      </w:tr>
      <w:tr>
        <w:trPr>
          <w:trHeight w:val="827" w:hRule="atLeast"/>
        </w:trPr>
        <w:tc>
          <w:tcPr>
            <w:tcW w:w="1221" w:type="dxa"/>
          </w:tcPr>
          <w:p>
            <w:pPr>
              <w:pStyle w:val="TableParagraph"/>
              <w:spacing w:before="127"/>
              <w:ind w:left="0"/>
              <w:rPr>
                <w:b/>
                <w:sz w:val="13"/>
              </w:rPr>
            </w:pPr>
          </w:p>
          <w:p>
            <w:pPr>
              <w:pStyle w:val="TableParagraph"/>
              <w:ind w:left="15"/>
              <w:rPr>
                <w:sz w:val="13"/>
              </w:rPr>
            </w:pPr>
            <w:r>
              <w:rPr>
                <w:spacing w:val="-2"/>
                <w:w w:val="105"/>
                <w:position w:val="2"/>
                <w:sz w:val="21"/>
              </w:rPr>
              <w:t>V</w:t>
            </w:r>
            <w:r>
              <w:rPr>
                <w:spacing w:val="-2"/>
                <w:w w:val="105"/>
                <w:sz w:val="13"/>
              </w:rPr>
              <w:t>INDPM_RANGE</w:t>
            </w:r>
          </w:p>
        </w:tc>
        <w:tc>
          <w:tcPr>
            <w:tcW w:w="2675" w:type="dxa"/>
          </w:tcPr>
          <w:p>
            <w:pPr>
              <w:pStyle w:val="TableParagraph"/>
              <w:spacing w:line="350" w:lineRule="atLeast" w:before="13"/>
              <w:ind w:left="13" w:right="81"/>
              <w:rPr>
                <w:sz w:val="21"/>
              </w:rPr>
            </w:pPr>
            <w:r>
              <w:rPr>
                <w:sz w:val="21"/>
              </w:rPr>
              <w:t>Typical</w:t>
            </w:r>
            <w:r>
              <w:rPr>
                <w:spacing w:val="-12"/>
                <w:sz w:val="21"/>
              </w:rPr>
              <w:t> </w:t>
            </w:r>
            <w:r>
              <w:rPr>
                <w:sz w:val="21"/>
              </w:rPr>
              <w:t>Input</w:t>
            </w:r>
            <w:r>
              <w:rPr>
                <w:spacing w:val="-12"/>
                <w:sz w:val="21"/>
              </w:rPr>
              <w:t> </w:t>
            </w:r>
            <w:r>
              <w:rPr>
                <w:sz w:val="21"/>
              </w:rPr>
              <w:t>voltage regulation range</w:t>
            </w:r>
          </w:p>
        </w:tc>
        <w:tc>
          <w:tcPr>
            <w:tcW w:w="2675" w:type="dxa"/>
          </w:tcPr>
          <w:p>
            <w:pPr>
              <w:pStyle w:val="TableParagraph"/>
              <w:ind w:left="0"/>
              <w:rPr>
                <w:rFonts w:ascii="Times New Roman"/>
                <w:sz w:val="18"/>
              </w:rPr>
            </w:pPr>
          </w:p>
        </w:tc>
        <w:tc>
          <w:tcPr>
            <w:tcW w:w="791" w:type="dxa"/>
            <w:gridSpan w:val="2"/>
          </w:tcPr>
          <w:p>
            <w:pPr>
              <w:pStyle w:val="TableParagraph"/>
              <w:spacing w:before="30"/>
              <w:ind w:left="0"/>
              <w:rPr>
                <w:b/>
                <w:sz w:val="21"/>
              </w:rPr>
            </w:pPr>
          </w:p>
          <w:p>
            <w:pPr>
              <w:pStyle w:val="TableParagraph"/>
              <w:ind w:left="15"/>
              <w:rPr>
                <w:sz w:val="21"/>
              </w:rPr>
            </w:pPr>
            <w:r>
              <w:rPr>
                <w:spacing w:val="-4"/>
                <w:sz w:val="21"/>
              </w:rPr>
              <w:t>3.88</w:t>
            </w:r>
          </w:p>
        </w:tc>
        <w:tc>
          <w:tcPr>
            <w:tcW w:w="586" w:type="dxa"/>
          </w:tcPr>
          <w:p>
            <w:pPr>
              <w:pStyle w:val="TableParagraph"/>
              <w:ind w:left="0"/>
              <w:rPr>
                <w:rFonts w:ascii="Times New Roman"/>
                <w:sz w:val="18"/>
              </w:rPr>
            </w:pPr>
          </w:p>
        </w:tc>
        <w:tc>
          <w:tcPr>
            <w:tcW w:w="817" w:type="dxa"/>
            <w:gridSpan w:val="2"/>
          </w:tcPr>
          <w:p>
            <w:pPr>
              <w:pStyle w:val="TableParagraph"/>
              <w:spacing w:before="30"/>
              <w:ind w:left="0"/>
              <w:rPr>
                <w:b/>
                <w:sz w:val="21"/>
              </w:rPr>
            </w:pPr>
          </w:p>
          <w:p>
            <w:pPr>
              <w:pStyle w:val="TableParagraph"/>
              <w:ind w:left="13"/>
              <w:rPr>
                <w:sz w:val="21"/>
              </w:rPr>
            </w:pPr>
            <w:r>
              <w:rPr>
                <w:spacing w:val="-4"/>
                <w:sz w:val="21"/>
              </w:rPr>
              <w:t>5.08</w:t>
            </w:r>
          </w:p>
        </w:tc>
        <w:tc>
          <w:tcPr>
            <w:tcW w:w="584" w:type="dxa"/>
          </w:tcPr>
          <w:p>
            <w:pPr>
              <w:pStyle w:val="TableParagraph"/>
              <w:spacing w:before="30"/>
              <w:ind w:left="0"/>
              <w:rPr>
                <w:b/>
                <w:sz w:val="21"/>
              </w:rPr>
            </w:pPr>
          </w:p>
          <w:p>
            <w:pPr>
              <w:pStyle w:val="TableParagraph"/>
              <w:ind w:left="14"/>
              <w:rPr>
                <w:sz w:val="21"/>
              </w:rPr>
            </w:pPr>
            <w:r>
              <w:rPr>
                <w:spacing w:val="-10"/>
                <w:sz w:val="21"/>
              </w:rPr>
              <w:t>V</w:t>
            </w:r>
          </w:p>
        </w:tc>
      </w:tr>
      <w:tr>
        <w:trPr>
          <w:trHeight w:val="828" w:hRule="atLeast"/>
        </w:trPr>
        <w:tc>
          <w:tcPr>
            <w:tcW w:w="1221" w:type="dxa"/>
          </w:tcPr>
          <w:p>
            <w:pPr>
              <w:pStyle w:val="TableParagraph"/>
              <w:spacing w:before="126"/>
              <w:ind w:left="0"/>
              <w:rPr>
                <w:b/>
                <w:sz w:val="13"/>
              </w:rPr>
            </w:pPr>
          </w:p>
          <w:p>
            <w:pPr>
              <w:pStyle w:val="TableParagraph"/>
              <w:ind w:left="15"/>
              <w:rPr>
                <w:sz w:val="13"/>
              </w:rPr>
            </w:pPr>
            <w:r>
              <w:rPr>
                <w:spacing w:val="-2"/>
                <w:w w:val="105"/>
                <w:position w:val="2"/>
                <w:sz w:val="21"/>
              </w:rPr>
              <w:t>V</w:t>
            </w:r>
            <w:r>
              <w:rPr>
                <w:spacing w:val="-2"/>
                <w:w w:val="105"/>
                <w:sz w:val="13"/>
              </w:rPr>
              <w:t>INDPM_ACC</w:t>
            </w:r>
          </w:p>
        </w:tc>
        <w:tc>
          <w:tcPr>
            <w:tcW w:w="2675" w:type="dxa"/>
          </w:tcPr>
          <w:p>
            <w:pPr>
              <w:pStyle w:val="TableParagraph"/>
              <w:spacing w:line="350" w:lineRule="atLeast" w:before="12"/>
              <w:ind w:left="13"/>
              <w:rPr>
                <w:sz w:val="21"/>
              </w:rPr>
            </w:pPr>
            <w:r>
              <w:rPr>
                <w:sz w:val="21"/>
              </w:rPr>
              <w:t>Input</w:t>
            </w:r>
            <w:r>
              <w:rPr>
                <w:spacing w:val="-12"/>
                <w:sz w:val="21"/>
              </w:rPr>
              <w:t> </w:t>
            </w:r>
            <w:r>
              <w:rPr>
                <w:sz w:val="21"/>
              </w:rPr>
              <w:t>voltage</w:t>
            </w:r>
            <w:r>
              <w:rPr>
                <w:spacing w:val="-12"/>
                <w:sz w:val="21"/>
              </w:rPr>
              <w:t> </w:t>
            </w:r>
            <w:r>
              <w:rPr>
                <w:sz w:val="21"/>
              </w:rPr>
              <w:t>regulation </w:t>
            </w:r>
            <w:r>
              <w:rPr>
                <w:spacing w:val="-2"/>
                <w:sz w:val="21"/>
              </w:rPr>
              <w:t>accuracy</w:t>
            </w:r>
          </w:p>
        </w:tc>
        <w:tc>
          <w:tcPr>
            <w:tcW w:w="2675" w:type="dxa"/>
          </w:tcPr>
          <w:p>
            <w:pPr>
              <w:pStyle w:val="TableParagraph"/>
              <w:spacing w:before="28"/>
              <w:ind w:left="0"/>
              <w:rPr>
                <w:b/>
                <w:sz w:val="21"/>
              </w:rPr>
            </w:pPr>
          </w:p>
          <w:p>
            <w:pPr>
              <w:pStyle w:val="TableParagraph"/>
              <w:ind w:left="14"/>
              <w:rPr>
                <w:position w:val="2"/>
                <w:sz w:val="21"/>
              </w:rPr>
            </w:pPr>
            <w:r>
              <w:rPr>
                <w:spacing w:val="-2"/>
                <w:position w:val="2"/>
                <w:sz w:val="21"/>
              </w:rPr>
              <w:t>V</w:t>
            </w:r>
            <w:r>
              <w:rPr>
                <w:spacing w:val="-2"/>
                <w:sz w:val="13"/>
              </w:rPr>
              <w:t>INDPM</w:t>
            </w:r>
            <w:r>
              <w:rPr>
                <w:spacing w:val="-2"/>
                <w:position w:val="2"/>
                <w:sz w:val="21"/>
              </w:rPr>
              <w:t>=4.36V</w:t>
            </w:r>
          </w:p>
        </w:tc>
        <w:tc>
          <w:tcPr>
            <w:tcW w:w="791" w:type="dxa"/>
            <w:gridSpan w:val="2"/>
          </w:tcPr>
          <w:p>
            <w:pPr>
              <w:pStyle w:val="TableParagraph"/>
              <w:spacing w:before="29"/>
              <w:ind w:left="0"/>
              <w:rPr>
                <w:b/>
                <w:sz w:val="21"/>
              </w:rPr>
            </w:pPr>
          </w:p>
          <w:p>
            <w:pPr>
              <w:pStyle w:val="TableParagraph"/>
              <w:ind w:left="15"/>
              <w:rPr>
                <w:sz w:val="21"/>
              </w:rPr>
            </w:pPr>
            <w:r>
              <w:rPr>
                <w:spacing w:val="-2"/>
                <w:sz w:val="21"/>
              </w:rPr>
              <w:t>-</w:t>
            </w:r>
            <w:r>
              <w:rPr>
                <w:spacing w:val="-5"/>
                <w:sz w:val="21"/>
              </w:rPr>
              <w:t>3%</w:t>
            </w:r>
          </w:p>
        </w:tc>
        <w:tc>
          <w:tcPr>
            <w:tcW w:w="586" w:type="dxa"/>
          </w:tcPr>
          <w:p>
            <w:pPr>
              <w:pStyle w:val="TableParagraph"/>
              <w:ind w:left="0"/>
              <w:rPr>
                <w:rFonts w:ascii="Times New Roman"/>
                <w:sz w:val="18"/>
              </w:rPr>
            </w:pPr>
          </w:p>
        </w:tc>
        <w:tc>
          <w:tcPr>
            <w:tcW w:w="817" w:type="dxa"/>
            <w:gridSpan w:val="2"/>
          </w:tcPr>
          <w:p>
            <w:pPr>
              <w:pStyle w:val="TableParagraph"/>
              <w:spacing w:before="29"/>
              <w:ind w:left="0"/>
              <w:rPr>
                <w:b/>
                <w:sz w:val="21"/>
              </w:rPr>
            </w:pPr>
          </w:p>
          <w:p>
            <w:pPr>
              <w:pStyle w:val="TableParagraph"/>
              <w:ind w:left="13"/>
              <w:rPr>
                <w:sz w:val="21"/>
              </w:rPr>
            </w:pPr>
            <w:r>
              <w:rPr>
                <w:spacing w:val="-5"/>
                <w:sz w:val="21"/>
              </w:rPr>
              <w:t>3%</w:t>
            </w:r>
          </w:p>
        </w:tc>
        <w:tc>
          <w:tcPr>
            <w:tcW w:w="584" w:type="dxa"/>
          </w:tcPr>
          <w:p>
            <w:pPr>
              <w:pStyle w:val="TableParagraph"/>
              <w:ind w:left="0"/>
              <w:rPr>
                <w:rFonts w:ascii="Times New Roman"/>
                <w:sz w:val="18"/>
              </w:rPr>
            </w:pPr>
          </w:p>
        </w:tc>
      </w:tr>
      <w:tr>
        <w:trPr>
          <w:trHeight w:val="467" w:hRule="atLeast"/>
        </w:trPr>
        <w:tc>
          <w:tcPr>
            <w:tcW w:w="1221" w:type="dxa"/>
          </w:tcPr>
          <w:p>
            <w:pPr>
              <w:pStyle w:val="TableParagraph"/>
              <w:spacing w:before="104"/>
              <w:ind w:left="15"/>
              <w:rPr>
                <w:sz w:val="13"/>
              </w:rPr>
            </w:pPr>
            <w:r>
              <w:rPr>
                <w:spacing w:val="-2"/>
                <w:w w:val="105"/>
                <w:position w:val="2"/>
                <w:sz w:val="21"/>
              </w:rPr>
              <w:t>I</w:t>
            </w:r>
            <w:r>
              <w:rPr>
                <w:spacing w:val="-2"/>
                <w:w w:val="105"/>
                <w:sz w:val="13"/>
              </w:rPr>
              <w:t>INLIM_RANGE</w:t>
            </w:r>
          </w:p>
        </w:tc>
        <w:tc>
          <w:tcPr>
            <w:tcW w:w="2675" w:type="dxa"/>
          </w:tcPr>
          <w:p>
            <w:pPr>
              <w:pStyle w:val="TableParagraph"/>
              <w:spacing w:before="107"/>
              <w:ind w:left="13"/>
              <w:rPr>
                <w:sz w:val="21"/>
              </w:rPr>
            </w:pPr>
            <w:r>
              <w:rPr>
                <w:sz w:val="21"/>
              </w:rPr>
              <w:t>Input</w:t>
            </w:r>
            <w:r>
              <w:rPr>
                <w:spacing w:val="-8"/>
                <w:sz w:val="21"/>
              </w:rPr>
              <w:t> </w:t>
            </w:r>
            <w:r>
              <w:rPr>
                <w:sz w:val="21"/>
              </w:rPr>
              <w:t>current</w:t>
            </w:r>
            <w:r>
              <w:rPr>
                <w:spacing w:val="-5"/>
                <w:sz w:val="21"/>
              </w:rPr>
              <w:t> </w:t>
            </w:r>
            <w:r>
              <w:rPr>
                <w:sz w:val="21"/>
              </w:rPr>
              <w:t>regulation</w:t>
            </w:r>
            <w:r>
              <w:rPr>
                <w:spacing w:val="-6"/>
                <w:sz w:val="21"/>
              </w:rPr>
              <w:t> </w:t>
            </w:r>
            <w:r>
              <w:rPr>
                <w:spacing w:val="-2"/>
                <w:sz w:val="21"/>
              </w:rPr>
              <w:t>range</w:t>
            </w:r>
          </w:p>
        </w:tc>
        <w:tc>
          <w:tcPr>
            <w:tcW w:w="2675" w:type="dxa"/>
          </w:tcPr>
          <w:p>
            <w:pPr>
              <w:pStyle w:val="TableParagraph"/>
              <w:ind w:left="0"/>
              <w:rPr>
                <w:rFonts w:ascii="Times New Roman"/>
                <w:sz w:val="18"/>
              </w:rPr>
            </w:pPr>
          </w:p>
        </w:tc>
        <w:tc>
          <w:tcPr>
            <w:tcW w:w="791" w:type="dxa"/>
            <w:gridSpan w:val="2"/>
          </w:tcPr>
          <w:p>
            <w:pPr>
              <w:pStyle w:val="TableParagraph"/>
              <w:spacing w:before="107"/>
              <w:ind w:left="15"/>
              <w:rPr>
                <w:sz w:val="21"/>
              </w:rPr>
            </w:pPr>
            <w:r>
              <w:rPr>
                <w:spacing w:val="-5"/>
                <w:sz w:val="21"/>
              </w:rPr>
              <w:t>100</w:t>
            </w:r>
          </w:p>
        </w:tc>
        <w:tc>
          <w:tcPr>
            <w:tcW w:w="586" w:type="dxa"/>
          </w:tcPr>
          <w:p>
            <w:pPr>
              <w:pStyle w:val="TableParagraph"/>
              <w:ind w:left="0"/>
              <w:rPr>
                <w:rFonts w:ascii="Times New Roman"/>
                <w:sz w:val="18"/>
              </w:rPr>
            </w:pPr>
          </w:p>
        </w:tc>
        <w:tc>
          <w:tcPr>
            <w:tcW w:w="817" w:type="dxa"/>
            <w:gridSpan w:val="2"/>
          </w:tcPr>
          <w:p>
            <w:pPr>
              <w:pStyle w:val="TableParagraph"/>
              <w:spacing w:before="107"/>
              <w:ind w:left="13"/>
              <w:rPr>
                <w:sz w:val="21"/>
              </w:rPr>
            </w:pPr>
            <w:r>
              <w:rPr>
                <w:spacing w:val="-4"/>
                <w:sz w:val="21"/>
              </w:rPr>
              <w:t>2000</w:t>
            </w:r>
          </w:p>
        </w:tc>
        <w:tc>
          <w:tcPr>
            <w:tcW w:w="584" w:type="dxa"/>
          </w:tcPr>
          <w:p>
            <w:pPr>
              <w:pStyle w:val="TableParagraph"/>
              <w:spacing w:before="107"/>
              <w:ind w:left="14"/>
              <w:rPr>
                <w:sz w:val="21"/>
              </w:rPr>
            </w:pPr>
            <w:r>
              <w:rPr>
                <w:spacing w:val="-5"/>
                <w:sz w:val="21"/>
              </w:rPr>
              <w:t>mA</w:t>
            </w:r>
          </w:p>
        </w:tc>
      </w:tr>
      <w:tr>
        <w:trPr>
          <w:trHeight w:val="827" w:hRule="atLeast"/>
        </w:trPr>
        <w:tc>
          <w:tcPr>
            <w:tcW w:w="1221" w:type="dxa"/>
          </w:tcPr>
          <w:p>
            <w:pPr>
              <w:pStyle w:val="TableParagraph"/>
              <w:spacing w:before="127"/>
              <w:ind w:left="0"/>
              <w:rPr>
                <w:b/>
                <w:sz w:val="13"/>
              </w:rPr>
            </w:pPr>
          </w:p>
          <w:p>
            <w:pPr>
              <w:pStyle w:val="TableParagraph"/>
              <w:ind w:left="15"/>
              <w:rPr>
                <w:sz w:val="13"/>
              </w:rPr>
            </w:pPr>
            <w:r>
              <w:rPr>
                <w:spacing w:val="-2"/>
                <w:w w:val="105"/>
                <w:position w:val="2"/>
                <w:sz w:val="21"/>
              </w:rPr>
              <w:t>I</w:t>
            </w:r>
            <w:r>
              <w:rPr>
                <w:spacing w:val="-2"/>
                <w:w w:val="105"/>
                <w:sz w:val="13"/>
              </w:rPr>
              <w:t>INDPM_ACC</w:t>
            </w:r>
          </w:p>
        </w:tc>
        <w:tc>
          <w:tcPr>
            <w:tcW w:w="2675" w:type="dxa"/>
          </w:tcPr>
          <w:p>
            <w:pPr>
              <w:pStyle w:val="TableParagraph"/>
              <w:spacing w:line="350" w:lineRule="atLeast" w:before="13"/>
              <w:ind w:left="13"/>
              <w:rPr>
                <w:sz w:val="21"/>
              </w:rPr>
            </w:pPr>
            <w:r>
              <w:rPr>
                <w:sz w:val="21"/>
              </w:rPr>
              <w:t>Input</w:t>
            </w:r>
            <w:r>
              <w:rPr>
                <w:spacing w:val="-12"/>
                <w:sz w:val="21"/>
              </w:rPr>
              <w:t> </w:t>
            </w:r>
            <w:r>
              <w:rPr>
                <w:sz w:val="21"/>
              </w:rPr>
              <w:t>current</w:t>
            </w:r>
            <w:r>
              <w:rPr>
                <w:spacing w:val="-12"/>
                <w:sz w:val="21"/>
              </w:rPr>
              <w:t> </w:t>
            </w:r>
            <w:r>
              <w:rPr>
                <w:sz w:val="21"/>
              </w:rPr>
              <w:t>regulation </w:t>
            </w:r>
            <w:r>
              <w:rPr>
                <w:spacing w:val="-2"/>
                <w:sz w:val="21"/>
              </w:rPr>
              <w:t>accuracy</w:t>
            </w:r>
          </w:p>
        </w:tc>
        <w:tc>
          <w:tcPr>
            <w:tcW w:w="2675" w:type="dxa"/>
          </w:tcPr>
          <w:p>
            <w:pPr>
              <w:pStyle w:val="TableParagraph"/>
              <w:spacing w:before="29"/>
              <w:ind w:left="0"/>
              <w:rPr>
                <w:b/>
                <w:sz w:val="21"/>
              </w:rPr>
            </w:pPr>
          </w:p>
          <w:p>
            <w:pPr>
              <w:pStyle w:val="TableParagraph"/>
              <w:ind w:left="14"/>
              <w:rPr>
                <w:position w:val="2"/>
                <w:sz w:val="21"/>
              </w:rPr>
            </w:pPr>
            <w:r>
              <w:rPr>
                <w:position w:val="2"/>
                <w:sz w:val="21"/>
              </w:rPr>
              <w:t>I</w:t>
            </w:r>
            <w:r>
              <w:rPr>
                <w:sz w:val="13"/>
              </w:rPr>
              <w:t>INLIM</w:t>
            </w:r>
            <w:r>
              <w:rPr>
                <w:spacing w:val="29"/>
                <w:sz w:val="13"/>
              </w:rPr>
              <w:t> </w:t>
            </w:r>
            <w:r>
              <w:rPr>
                <w:spacing w:val="-2"/>
                <w:position w:val="2"/>
                <w:sz w:val="21"/>
              </w:rPr>
              <w:t>=500mA</w:t>
            </w:r>
          </w:p>
        </w:tc>
        <w:tc>
          <w:tcPr>
            <w:tcW w:w="791" w:type="dxa"/>
            <w:gridSpan w:val="2"/>
          </w:tcPr>
          <w:p>
            <w:pPr>
              <w:pStyle w:val="TableParagraph"/>
              <w:spacing w:before="30"/>
              <w:ind w:left="0"/>
              <w:rPr>
                <w:b/>
                <w:sz w:val="21"/>
              </w:rPr>
            </w:pPr>
          </w:p>
          <w:p>
            <w:pPr>
              <w:pStyle w:val="TableParagraph"/>
              <w:ind w:left="15"/>
              <w:rPr>
                <w:sz w:val="21"/>
              </w:rPr>
            </w:pPr>
            <w:r>
              <w:rPr>
                <w:spacing w:val="-5"/>
                <w:sz w:val="21"/>
              </w:rPr>
              <w:t>350</w:t>
            </w:r>
          </w:p>
        </w:tc>
        <w:tc>
          <w:tcPr>
            <w:tcW w:w="586" w:type="dxa"/>
          </w:tcPr>
          <w:p>
            <w:pPr>
              <w:pStyle w:val="TableParagraph"/>
              <w:ind w:left="0"/>
              <w:rPr>
                <w:rFonts w:ascii="Times New Roman"/>
                <w:sz w:val="18"/>
              </w:rPr>
            </w:pPr>
          </w:p>
        </w:tc>
        <w:tc>
          <w:tcPr>
            <w:tcW w:w="817" w:type="dxa"/>
            <w:gridSpan w:val="2"/>
          </w:tcPr>
          <w:p>
            <w:pPr>
              <w:pStyle w:val="TableParagraph"/>
              <w:spacing w:before="30"/>
              <w:ind w:left="0"/>
              <w:rPr>
                <w:b/>
                <w:sz w:val="21"/>
              </w:rPr>
            </w:pPr>
          </w:p>
          <w:p>
            <w:pPr>
              <w:pStyle w:val="TableParagraph"/>
              <w:ind w:left="13"/>
              <w:rPr>
                <w:sz w:val="21"/>
              </w:rPr>
            </w:pPr>
            <w:r>
              <w:rPr>
                <w:spacing w:val="-5"/>
                <w:sz w:val="21"/>
              </w:rPr>
              <w:t>500</w:t>
            </w:r>
          </w:p>
        </w:tc>
        <w:tc>
          <w:tcPr>
            <w:tcW w:w="584" w:type="dxa"/>
          </w:tcPr>
          <w:p>
            <w:pPr>
              <w:pStyle w:val="TableParagraph"/>
              <w:spacing w:before="30"/>
              <w:ind w:left="0"/>
              <w:rPr>
                <w:b/>
                <w:sz w:val="21"/>
              </w:rPr>
            </w:pPr>
          </w:p>
          <w:p>
            <w:pPr>
              <w:pStyle w:val="TableParagraph"/>
              <w:ind w:left="14"/>
              <w:rPr>
                <w:sz w:val="21"/>
              </w:rPr>
            </w:pPr>
            <w:r>
              <w:rPr>
                <w:spacing w:val="-5"/>
                <w:sz w:val="21"/>
              </w:rPr>
              <w:t>mA</w:t>
            </w:r>
          </w:p>
        </w:tc>
      </w:tr>
      <w:tr>
        <w:trPr>
          <w:trHeight w:val="467" w:hRule="atLeast"/>
        </w:trPr>
        <w:tc>
          <w:tcPr>
            <w:tcW w:w="9349" w:type="dxa"/>
            <w:gridSpan w:val="9"/>
          </w:tcPr>
          <w:p>
            <w:pPr>
              <w:pStyle w:val="TableParagraph"/>
              <w:spacing w:before="106"/>
              <w:ind w:left="15"/>
              <w:rPr>
                <w:b/>
                <w:sz w:val="21"/>
              </w:rPr>
            </w:pPr>
            <w:r>
              <w:rPr>
                <w:b/>
                <w:color w:val="007E00"/>
                <w:spacing w:val="-4"/>
                <w:sz w:val="21"/>
              </w:rPr>
              <w:t>DCDC</w:t>
            </w:r>
          </w:p>
        </w:tc>
      </w:tr>
    </w:tbl>
    <w:p>
      <w:pPr>
        <w:pStyle w:val="TableParagraph"/>
        <w:spacing w:after="0"/>
        <w:rPr>
          <w:b/>
          <w:sz w:val="21"/>
        </w:rPr>
        <w:sectPr>
          <w:pgSz w:w="11910" w:h="16840"/>
          <w:pgMar w:header="634" w:footer="655" w:top="1460" w:bottom="840" w:left="708" w:right="425"/>
        </w:sectPr>
      </w:pPr>
    </w:p>
    <w:p>
      <w:pPr>
        <w:pStyle w:val="BodyText"/>
        <w:spacing w:before="3"/>
        <w:rPr>
          <w:b/>
          <w:sz w:val="4"/>
        </w:rPr>
      </w:pPr>
    </w:p>
    <w:tbl>
      <w:tblPr>
        <w:tblW w:w="0" w:type="auto"/>
        <w:jc w:val="left"/>
        <w:tblInd w:w="97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21"/>
        <w:gridCol w:w="2675"/>
        <w:gridCol w:w="2675"/>
        <w:gridCol w:w="791"/>
        <w:gridCol w:w="586"/>
        <w:gridCol w:w="817"/>
        <w:gridCol w:w="584"/>
      </w:tblGrid>
      <w:tr>
        <w:trPr>
          <w:trHeight w:val="469" w:hRule="atLeast"/>
        </w:trPr>
        <w:tc>
          <w:tcPr>
            <w:tcW w:w="9349" w:type="dxa"/>
            <w:gridSpan w:val="7"/>
          </w:tcPr>
          <w:p>
            <w:pPr>
              <w:pStyle w:val="TableParagraph"/>
              <w:spacing w:before="108"/>
              <w:ind w:left="15"/>
              <w:rPr>
                <w:b/>
                <w:sz w:val="21"/>
              </w:rPr>
            </w:pPr>
            <w:r>
              <w:rPr>
                <w:b/>
                <w:spacing w:val="-2"/>
                <w:sz w:val="21"/>
              </w:rPr>
              <w:t>DCDC1/2/3/4</w:t>
            </w:r>
          </w:p>
        </w:tc>
      </w:tr>
      <w:tr>
        <w:trPr>
          <w:trHeight w:val="469" w:hRule="atLeast"/>
        </w:trPr>
        <w:tc>
          <w:tcPr>
            <w:tcW w:w="1221" w:type="dxa"/>
          </w:tcPr>
          <w:p>
            <w:pPr>
              <w:pStyle w:val="TableParagraph"/>
              <w:spacing w:before="105"/>
              <w:ind w:left="15"/>
              <w:rPr>
                <w:sz w:val="13"/>
              </w:rPr>
            </w:pPr>
            <w:r>
              <w:rPr>
                <w:spacing w:val="-5"/>
                <w:w w:val="105"/>
                <w:position w:val="2"/>
                <w:sz w:val="21"/>
              </w:rPr>
              <w:t>V</w:t>
            </w:r>
            <w:r>
              <w:rPr>
                <w:spacing w:val="-5"/>
                <w:w w:val="105"/>
                <w:sz w:val="13"/>
              </w:rPr>
              <w:t>IN</w:t>
            </w:r>
          </w:p>
        </w:tc>
        <w:tc>
          <w:tcPr>
            <w:tcW w:w="2675" w:type="dxa"/>
          </w:tcPr>
          <w:p>
            <w:pPr>
              <w:pStyle w:val="TableParagraph"/>
              <w:spacing w:before="106"/>
              <w:ind w:left="13"/>
              <w:rPr>
                <w:sz w:val="21"/>
              </w:rPr>
            </w:pPr>
            <w:r>
              <w:rPr>
                <w:sz w:val="21"/>
              </w:rPr>
              <w:t>Input</w:t>
            </w:r>
            <w:r>
              <w:rPr>
                <w:spacing w:val="-5"/>
                <w:sz w:val="21"/>
              </w:rPr>
              <w:t> </w:t>
            </w:r>
            <w:r>
              <w:rPr>
                <w:spacing w:val="-2"/>
                <w:sz w:val="21"/>
              </w:rPr>
              <w:t>Voltage</w:t>
            </w:r>
          </w:p>
        </w:tc>
        <w:tc>
          <w:tcPr>
            <w:tcW w:w="2675" w:type="dxa"/>
          </w:tcPr>
          <w:p>
            <w:pPr>
              <w:pStyle w:val="TableParagraph"/>
              <w:ind w:left="0"/>
              <w:rPr>
                <w:rFonts w:ascii="Times New Roman"/>
                <w:sz w:val="20"/>
              </w:rPr>
            </w:pPr>
          </w:p>
        </w:tc>
        <w:tc>
          <w:tcPr>
            <w:tcW w:w="791" w:type="dxa"/>
          </w:tcPr>
          <w:p>
            <w:pPr>
              <w:pStyle w:val="TableParagraph"/>
              <w:spacing w:before="106"/>
              <w:ind w:left="15"/>
              <w:rPr>
                <w:sz w:val="21"/>
              </w:rPr>
            </w:pPr>
            <w:r>
              <w:rPr>
                <w:spacing w:val="-5"/>
                <w:sz w:val="21"/>
              </w:rPr>
              <w:t>2.6</w:t>
            </w:r>
          </w:p>
        </w:tc>
        <w:tc>
          <w:tcPr>
            <w:tcW w:w="586" w:type="dxa"/>
          </w:tcPr>
          <w:p>
            <w:pPr>
              <w:pStyle w:val="TableParagraph"/>
              <w:ind w:left="0"/>
              <w:rPr>
                <w:rFonts w:ascii="Times New Roman"/>
                <w:sz w:val="20"/>
              </w:rPr>
            </w:pPr>
          </w:p>
        </w:tc>
        <w:tc>
          <w:tcPr>
            <w:tcW w:w="817" w:type="dxa"/>
          </w:tcPr>
          <w:p>
            <w:pPr>
              <w:pStyle w:val="TableParagraph"/>
              <w:spacing w:before="106"/>
              <w:ind w:left="13"/>
              <w:rPr>
                <w:sz w:val="21"/>
              </w:rPr>
            </w:pPr>
            <w:r>
              <w:rPr>
                <w:spacing w:val="-5"/>
                <w:sz w:val="21"/>
              </w:rPr>
              <w:t>5.5</w:t>
            </w:r>
          </w:p>
        </w:tc>
        <w:tc>
          <w:tcPr>
            <w:tcW w:w="584" w:type="dxa"/>
          </w:tcPr>
          <w:p>
            <w:pPr>
              <w:pStyle w:val="TableParagraph"/>
              <w:spacing w:before="106"/>
              <w:ind w:left="14"/>
              <w:rPr>
                <w:sz w:val="21"/>
              </w:rPr>
            </w:pPr>
            <w:r>
              <w:rPr>
                <w:spacing w:val="-10"/>
                <w:sz w:val="21"/>
              </w:rPr>
              <w:t>V</w:t>
            </w:r>
          </w:p>
        </w:tc>
      </w:tr>
      <w:tr>
        <w:trPr>
          <w:trHeight w:val="467" w:hRule="atLeast"/>
        </w:trPr>
        <w:tc>
          <w:tcPr>
            <w:tcW w:w="1221" w:type="dxa"/>
          </w:tcPr>
          <w:p>
            <w:pPr>
              <w:pStyle w:val="TableParagraph"/>
              <w:spacing w:before="106"/>
              <w:ind w:left="15"/>
              <w:rPr>
                <w:sz w:val="21"/>
              </w:rPr>
            </w:pPr>
            <w:r>
              <w:rPr>
                <w:spacing w:val="-5"/>
                <w:sz w:val="21"/>
              </w:rPr>
              <w:t>UVP</w:t>
            </w:r>
          </w:p>
        </w:tc>
        <w:tc>
          <w:tcPr>
            <w:tcW w:w="2675" w:type="dxa"/>
          </w:tcPr>
          <w:p>
            <w:pPr>
              <w:pStyle w:val="TableParagraph"/>
              <w:ind w:left="0"/>
              <w:rPr>
                <w:rFonts w:ascii="Times New Roman"/>
                <w:sz w:val="20"/>
              </w:rPr>
            </w:pPr>
          </w:p>
        </w:tc>
        <w:tc>
          <w:tcPr>
            <w:tcW w:w="2675" w:type="dxa"/>
          </w:tcPr>
          <w:p>
            <w:pPr>
              <w:pStyle w:val="TableParagraph"/>
              <w:ind w:left="0"/>
              <w:rPr>
                <w:rFonts w:ascii="Times New Roman"/>
                <w:sz w:val="20"/>
              </w:rPr>
            </w:pPr>
          </w:p>
        </w:tc>
        <w:tc>
          <w:tcPr>
            <w:tcW w:w="791" w:type="dxa"/>
          </w:tcPr>
          <w:p>
            <w:pPr>
              <w:pStyle w:val="TableParagraph"/>
              <w:ind w:left="0"/>
              <w:rPr>
                <w:rFonts w:ascii="Times New Roman"/>
                <w:sz w:val="20"/>
              </w:rPr>
            </w:pPr>
          </w:p>
        </w:tc>
        <w:tc>
          <w:tcPr>
            <w:tcW w:w="586" w:type="dxa"/>
          </w:tcPr>
          <w:p>
            <w:pPr>
              <w:pStyle w:val="TableParagraph"/>
              <w:spacing w:before="106"/>
              <w:ind w:left="13"/>
              <w:rPr>
                <w:sz w:val="21"/>
              </w:rPr>
            </w:pPr>
            <w:r>
              <w:rPr>
                <w:spacing w:val="-5"/>
                <w:sz w:val="21"/>
              </w:rPr>
              <w:t>85%</w:t>
            </w:r>
          </w:p>
        </w:tc>
        <w:tc>
          <w:tcPr>
            <w:tcW w:w="817" w:type="dxa"/>
          </w:tcPr>
          <w:p>
            <w:pPr>
              <w:pStyle w:val="TableParagraph"/>
              <w:ind w:left="0"/>
              <w:rPr>
                <w:rFonts w:ascii="Times New Roman"/>
                <w:sz w:val="20"/>
              </w:rPr>
            </w:pPr>
          </w:p>
        </w:tc>
        <w:tc>
          <w:tcPr>
            <w:tcW w:w="584" w:type="dxa"/>
          </w:tcPr>
          <w:p>
            <w:pPr>
              <w:pStyle w:val="TableParagraph"/>
              <w:ind w:left="0"/>
              <w:rPr>
                <w:rFonts w:ascii="Times New Roman"/>
                <w:sz w:val="20"/>
              </w:rPr>
            </w:pPr>
          </w:p>
        </w:tc>
      </w:tr>
      <w:tr>
        <w:trPr>
          <w:trHeight w:val="468" w:hRule="atLeast"/>
        </w:trPr>
        <w:tc>
          <w:tcPr>
            <w:tcW w:w="1221" w:type="dxa"/>
          </w:tcPr>
          <w:p>
            <w:pPr>
              <w:pStyle w:val="TableParagraph"/>
              <w:spacing w:before="108"/>
              <w:ind w:left="15"/>
              <w:rPr>
                <w:sz w:val="21"/>
              </w:rPr>
            </w:pPr>
            <w:r>
              <w:rPr>
                <w:spacing w:val="-5"/>
                <w:sz w:val="21"/>
              </w:rPr>
              <w:t>OVP</w:t>
            </w:r>
          </w:p>
        </w:tc>
        <w:tc>
          <w:tcPr>
            <w:tcW w:w="2675" w:type="dxa"/>
          </w:tcPr>
          <w:p>
            <w:pPr>
              <w:pStyle w:val="TableParagraph"/>
              <w:ind w:left="0"/>
              <w:rPr>
                <w:rFonts w:ascii="Times New Roman"/>
                <w:sz w:val="20"/>
              </w:rPr>
            </w:pPr>
          </w:p>
        </w:tc>
        <w:tc>
          <w:tcPr>
            <w:tcW w:w="2675" w:type="dxa"/>
          </w:tcPr>
          <w:p>
            <w:pPr>
              <w:pStyle w:val="TableParagraph"/>
              <w:ind w:left="0"/>
              <w:rPr>
                <w:rFonts w:ascii="Times New Roman"/>
                <w:sz w:val="20"/>
              </w:rPr>
            </w:pPr>
          </w:p>
        </w:tc>
        <w:tc>
          <w:tcPr>
            <w:tcW w:w="791" w:type="dxa"/>
          </w:tcPr>
          <w:p>
            <w:pPr>
              <w:pStyle w:val="TableParagraph"/>
              <w:ind w:left="0"/>
              <w:rPr>
                <w:rFonts w:ascii="Times New Roman"/>
                <w:sz w:val="20"/>
              </w:rPr>
            </w:pPr>
          </w:p>
        </w:tc>
        <w:tc>
          <w:tcPr>
            <w:tcW w:w="586" w:type="dxa"/>
          </w:tcPr>
          <w:p>
            <w:pPr>
              <w:pStyle w:val="TableParagraph"/>
              <w:spacing w:before="108"/>
              <w:ind w:left="13"/>
              <w:rPr>
                <w:sz w:val="21"/>
              </w:rPr>
            </w:pPr>
            <w:r>
              <w:rPr>
                <w:spacing w:val="-4"/>
                <w:sz w:val="21"/>
              </w:rPr>
              <w:t>130%</w:t>
            </w:r>
          </w:p>
        </w:tc>
        <w:tc>
          <w:tcPr>
            <w:tcW w:w="817" w:type="dxa"/>
          </w:tcPr>
          <w:p>
            <w:pPr>
              <w:pStyle w:val="TableParagraph"/>
              <w:ind w:left="0"/>
              <w:rPr>
                <w:rFonts w:ascii="Times New Roman"/>
                <w:sz w:val="20"/>
              </w:rPr>
            </w:pPr>
          </w:p>
        </w:tc>
        <w:tc>
          <w:tcPr>
            <w:tcW w:w="584" w:type="dxa"/>
          </w:tcPr>
          <w:p>
            <w:pPr>
              <w:pStyle w:val="TableParagraph"/>
              <w:ind w:left="0"/>
              <w:rPr>
                <w:rFonts w:ascii="Times New Roman"/>
                <w:sz w:val="20"/>
              </w:rPr>
            </w:pPr>
          </w:p>
        </w:tc>
      </w:tr>
      <w:tr>
        <w:trPr>
          <w:trHeight w:val="828" w:hRule="atLeast"/>
        </w:trPr>
        <w:tc>
          <w:tcPr>
            <w:tcW w:w="1221" w:type="dxa"/>
            <w:vMerge w:val="restart"/>
          </w:tcPr>
          <w:p>
            <w:pPr>
              <w:pStyle w:val="TableParagraph"/>
              <w:ind w:left="0"/>
              <w:rPr>
                <w:b/>
                <w:sz w:val="21"/>
              </w:rPr>
            </w:pPr>
          </w:p>
          <w:p>
            <w:pPr>
              <w:pStyle w:val="TableParagraph"/>
              <w:spacing w:before="198"/>
              <w:ind w:left="0"/>
              <w:rPr>
                <w:b/>
                <w:sz w:val="21"/>
              </w:rPr>
            </w:pPr>
          </w:p>
          <w:p>
            <w:pPr>
              <w:pStyle w:val="TableParagraph"/>
              <w:ind w:left="15"/>
              <w:rPr>
                <w:sz w:val="21"/>
              </w:rPr>
            </w:pPr>
            <w:r>
              <w:rPr>
                <w:spacing w:val="-2"/>
                <w:sz w:val="21"/>
              </w:rPr>
              <w:t>Accuracy</w:t>
            </w:r>
          </w:p>
        </w:tc>
        <w:tc>
          <w:tcPr>
            <w:tcW w:w="2675" w:type="dxa"/>
            <w:vMerge w:val="restart"/>
          </w:tcPr>
          <w:p>
            <w:pPr>
              <w:pStyle w:val="TableParagraph"/>
              <w:ind w:left="0"/>
              <w:rPr>
                <w:b/>
                <w:sz w:val="21"/>
              </w:rPr>
            </w:pPr>
          </w:p>
          <w:p>
            <w:pPr>
              <w:pStyle w:val="TableParagraph"/>
              <w:spacing w:before="198"/>
              <w:ind w:left="0"/>
              <w:rPr>
                <w:b/>
                <w:sz w:val="21"/>
              </w:rPr>
            </w:pPr>
          </w:p>
          <w:p>
            <w:pPr>
              <w:pStyle w:val="TableParagraph"/>
              <w:ind w:left="13"/>
              <w:rPr>
                <w:sz w:val="21"/>
              </w:rPr>
            </w:pPr>
            <w:r>
              <w:rPr>
                <w:sz w:val="21"/>
              </w:rPr>
              <w:t>Output</w:t>
            </w:r>
            <w:r>
              <w:rPr>
                <w:spacing w:val="-6"/>
                <w:sz w:val="21"/>
              </w:rPr>
              <w:t> </w:t>
            </w:r>
            <w:r>
              <w:rPr>
                <w:spacing w:val="-2"/>
                <w:sz w:val="21"/>
              </w:rPr>
              <w:t>Accuracy</w:t>
            </w:r>
          </w:p>
        </w:tc>
        <w:tc>
          <w:tcPr>
            <w:tcW w:w="2675" w:type="dxa"/>
          </w:tcPr>
          <w:p>
            <w:pPr>
              <w:pStyle w:val="TableParagraph"/>
              <w:spacing w:line="350" w:lineRule="atLeast" w:before="12"/>
              <w:ind w:left="14" w:right="81"/>
              <w:rPr>
                <w:position w:val="2"/>
                <w:sz w:val="21"/>
              </w:rPr>
            </w:pPr>
            <w:r>
              <w:rPr>
                <w:sz w:val="21"/>
              </w:rPr>
              <w:t>Accuracy,</w:t>
            </w:r>
            <w:r>
              <w:rPr>
                <w:spacing w:val="-12"/>
                <w:sz w:val="21"/>
              </w:rPr>
              <w:t> </w:t>
            </w:r>
            <w:r>
              <w:rPr>
                <w:sz w:val="21"/>
              </w:rPr>
              <w:t>PWM</w:t>
            </w:r>
            <w:r>
              <w:rPr>
                <w:spacing w:val="-12"/>
                <w:sz w:val="21"/>
              </w:rPr>
              <w:t> </w:t>
            </w:r>
            <w:r>
              <w:rPr>
                <w:sz w:val="21"/>
              </w:rPr>
              <w:t>mode, </w:t>
            </w:r>
            <w:r>
              <w:rPr>
                <w:spacing w:val="-2"/>
                <w:position w:val="2"/>
                <w:sz w:val="21"/>
              </w:rPr>
              <w:t>V</w:t>
            </w:r>
            <w:r>
              <w:rPr>
                <w:spacing w:val="-2"/>
                <w:sz w:val="13"/>
              </w:rPr>
              <w:t>OUT</w:t>
            </w:r>
            <w:r>
              <w:rPr>
                <w:spacing w:val="-2"/>
                <w:position w:val="2"/>
                <w:sz w:val="21"/>
              </w:rPr>
              <w:t>&lt;1V</w:t>
            </w:r>
          </w:p>
        </w:tc>
        <w:tc>
          <w:tcPr>
            <w:tcW w:w="791" w:type="dxa"/>
          </w:tcPr>
          <w:p>
            <w:pPr>
              <w:pStyle w:val="TableParagraph"/>
              <w:spacing w:before="30"/>
              <w:ind w:left="0"/>
              <w:rPr>
                <w:b/>
                <w:sz w:val="21"/>
              </w:rPr>
            </w:pPr>
          </w:p>
          <w:p>
            <w:pPr>
              <w:pStyle w:val="TableParagraph"/>
              <w:ind w:left="15"/>
              <w:rPr>
                <w:sz w:val="21"/>
              </w:rPr>
            </w:pPr>
            <w:r>
              <w:rPr>
                <w:spacing w:val="-4"/>
                <w:sz w:val="21"/>
              </w:rPr>
              <w:t>-</w:t>
            </w:r>
            <w:r>
              <w:rPr>
                <w:spacing w:val="-7"/>
                <w:sz w:val="21"/>
              </w:rPr>
              <w:t>30</w:t>
            </w:r>
          </w:p>
        </w:tc>
        <w:tc>
          <w:tcPr>
            <w:tcW w:w="586" w:type="dxa"/>
          </w:tcPr>
          <w:p>
            <w:pPr>
              <w:pStyle w:val="TableParagraph"/>
              <w:ind w:left="0"/>
              <w:rPr>
                <w:rFonts w:ascii="Times New Roman"/>
                <w:sz w:val="20"/>
              </w:rPr>
            </w:pPr>
          </w:p>
        </w:tc>
        <w:tc>
          <w:tcPr>
            <w:tcW w:w="817" w:type="dxa"/>
          </w:tcPr>
          <w:p>
            <w:pPr>
              <w:pStyle w:val="TableParagraph"/>
              <w:spacing w:before="30"/>
              <w:ind w:left="0"/>
              <w:rPr>
                <w:b/>
                <w:sz w:val="21"/>
              </w:rPr>
            </w:pPr>
          </w:p>
          <w:p>
            <w:pPr>
              <w:pStyle w:val="TableParagraph"/>
              <w:ind w:left="13"/>
              <w:rPr>
                <w:sz w:val="21"/>
              </w:rPr>
            </w:pPr>
            <w:r>
              <w:rPr>
                <w:spacing w:val="-5"/>
                <w:sz w:val="21"/>
              </w:rPr>
              <w:t>30</w:t>
            </w:r>
          </w:p>
        </w:tc>
        <w:tc>
          <w:tcPr>
            <w:tcW w:w="584" w:type="dxa"/>
          </w:tcPr>
          <w:p>
            <w:pPr>
              <w:pStyle w:val="TableParagraph"/>
              <w:spacing w:before="30"/>
              <w:ind w:left="0"/>
              <w:rPr>
                <w:b/>
                <w:sz w:val="21"/>
              </w:rPr>
            </w:pPr>
          </w:p>
          <w:p>
            <w:pPr>
              <w:pStyle w:val="TableParagraph"/>
              <w:ind w:left="14"/>
              <w:rPr>
                <w:sz w:val="21"/>
              </w:rPr>
            </w:pPr>
            <w:r>
              <w:rPr>
                <w:spacing w:val="-5"/>
                <w:sz w:val="21"/>
              </w:rPr>
              <w:t>mV</w:t>
            </w:r>
          </w:p>
        </w:tc>
      </w:tr>
      <w:tr>
        <w:trPr>
          <w:trHeight w:val="826" w:hRule="atLeast"/>
        </w:trPr>
        <w:tc>
          <w:tcPr>
            <w:tcW w:w="1221" w:type="dxa"/>
            <w:vMerge/>
            <w:tcBorders>
              <w:top w:val="nil"/>
            </w:tcBorders>
          </w:tcPr>
          <w:p>
            <w:pPr>
              <w:rPr>
                <w:sz w:val="2"/>
                <w:szCs w:val="2"/>
              </w:rPr>
            </w:pPr>
          </w:p>
        </w:tc>
        <w:tc>
          <w:tcPr>
            <w:tcW w:w="2675" w:type="dxa"/>
            <w:vMerge/>
            <w:tcBorders>
              <w:top w:val="nil"/>
            </w:tcBorders>
          </w:tcPr>
          <w:p>
            <w:pPr>
              <w:rPr>
                <w:sz w:val="2"/>
                <w:szCs w:val="2"/>
              </w:rPr>
            </w:pPr>
          </w:p>
        </w:tc>
        <w:tc>
          <w:tcPr>
            <w:tcW w:w="2675" w:type="dxa"/>
          </w:tcPr>
          <w:p>
            <w:pPr>
              <w:pStyle w:val="TableParagraph"/>
              <w:spacing w:line="350" w:lineRule="atLeast" w:before="12"/>
              <w:ind w:left="14" w:right="81"/>
              <w:rPr>
                <w:position w:val="2"/>
                <w:sz w:val="21"/>
              </w:rPr>
            </w:pPr>
            <w:r>
              <w:rPr>
                <w:sz w:val="21"/>
              </w:rPr>
              <w:t>Accuracy,</w:t>
            </w:r>
            <w:r>
              <w:rPr>
                <w:spacing w:val="-12"/>
                <w:sz w:val="21"/>
              </w:rPr>
              <w:t> </w:t>
            </w:r>
            <w:r>
              <w:rPr>
                <w:sz w:val="21"/>
              </w:rPr>
              <w:t>PWM</w:t>
            </w:r>
            <w:r>
              <w:rPr>
                <w:spacing w:val="-12"/>
                <w:sz w:val="21"/>
              </w:rPr>
              <w:t> </w:t>
            </w:r>
            <w:r>
              <w:rPr>
                <w:sz w:val="21"/>
              </w:rPr>
              <w:t>mode, </w:t>
            </w:r>
            <w:r>
              <w:rPr>
                <w:spacing w:val="-2"/>
                <w:position w:val="2"/>
                <w:sz w:val="21"/>
              </w:rPr>
              <w:t>V</w:t>
            </w:r>
            <w:r>
              <w:rPr>
                <w:spacing w:val="-2"/>
                <w:sz w:val="13"/>
              </w:rPr>
              <w:t>OUT</w:t>
            </w:r>
            <w:r>
              <w:rPr>
                <w:spacing w:val="-2"/>
                <w:position w:val="2"/>
                <w:sz w:val="21"/>
              </w:rPr>
              <w:t>&gt;1V</w:t>
            </w:r>
          </w:p>
        </w:tc>
        <w:tc>
          <w:tcPr>
            <w:tcW w:w="791" w:type="dxa"/>
          </w:tcPr>
          <w:p>
            <w:pPr>
              <w:pStyle w:val="TableParagraph"/>
              <w:spacing w:before="29"/>
              <w:ind w:left="0"/>
              <w:rPr>
                <w:b/>
                <w:sz w:val="21"/>
              </w:rPr>
            </w:pPr>
          </w:p>
          <w:p>
            <w:pPr>
              <w:pStyle w:val="TableParagraph"/>
              <w:ind w:left="15"/>
              <w:rPr>
                <w:sz w:val="21"/>
              </w:rPr>
            </w:pPr>
            <w:r>
              <w:rPr>
                <w:spacing w:val="-4"/>
                <w:sz w:val="21"/>
              </w:rPr>
              <w:t>-</w:t>
            </w:r>
            <w:r>
              <w:rPr>
                <w:spacing w:val="-2"/>
                <w:sz w:val="21"/>
              </w:rPr>
              <w:t>3.00%</w:t>
            </w:r>
          </w:p>
        </w:tc>
        <w:tc>
          <w:tcPr>
            <w:tcW w:w="586" w:type="dxa"/>
          </w:tcPr>
          <w:p>
            <w:pPr>
              <w:pStyle w:val="TableParagraph"/>
              <w:ind w:left="0"/>
              <w:rPr>
                <w:rFonts w:ascii="Times New Roman"/>
                <w:sz w:val="20"/>
              </w:rPr>
            </w:pPr>
          </w:p>
        </w:tc>
        <w:tc>
          <w:tcPr>
            <w:tcW w:w="817" w:type="dxa"/>
          </w:tcPr>
          <w:p>
            <w:pPr>
              <w:pStyle w:val="TableParagraph"/>
              <w:spacing w:before="29"/>
              <w:ind w:left="0"/>
              <w:rPr>
                <w:b/>
                <w:sz w:val="21"/>
              </w:rPr>
            </w:pPr>
          </w:p>
          <w:p>
            <w:pPr>
              <w:pStyle w:val="TableParagraph"/>
              <w:ind w:left="13"/>
              <w:rPr>
                <w:sz w:val="21"/>
              </w:rPr>
            </w:pPr>
            <w:r>
              <w:rPr>
                <w:spacing w:val="-2"/>
                <w:sz w:val="21"/>
              </w:rPr>
              <w:t>3.00%</w:t>
            </w:r>
          </w:p>
        </w:tc>
        <w:tc>
          <w:tcPr>
            <w:tcW w:w="584" w:type="dxa"/>
          </w:tcPr>
          <w:p>
            <w:pPr>
              <w:pStyle w:val="TableParagraph"/>
              <w:ind w:left="0"/>
              <w:rPr>
                <w:rFonts w:ascii="Times New Roman"/>
                <w:sz w:val="20"/>
              </w:rPr>
            </w:pPr>
          </w:p>
        </w:tc>
      </w:tr>
      <w:tr>
        <w:trPr>
          <w:trHeight w:val="469" w:hRule="atLeast"/>
        </w:trPr>
        <w:tc>
          <w:tcPr>
            <w:tcW w:w="9349" w:type="dxa"/>
            <w:gridSpan w:val="7"/>
          </w:tcPr>
          <w:p>
            <w:pPr>
              <w:pStyle w:val="TableParagraph"/>
              <w:spacing w:before="108"/>
              <w:ind w:left="15"/>
              <w:rPr>
                <w:b/>
                <w:sz w:val="21"/>
              </w:rPr>
            </w:pPr>
            <w:r>
              <w:rPr>
                <w:b/>
                <w:spacing w:val="-2"/>
                <w:sz w:val="21"/>
              </w:rPr>
              <w:t>DCDC1</w:t>
            </w:r>
          </w:p>
        </w:tc>
      </w:tr>
      <w:tr>
        <w:trPr>
          <w:trHeight w:val="469" w:hRule="atLeast"/>
        </w:trPr>
        <w:tc>
          <w:tcPr>
            <w:tcW w:w="1221" w:type="dxa"/>
            <w:vMerge w:val="restart"/>
          </w:tcPr>
          <w:p>
            <w:pPr>
              <w:pStyle w:val="TableParagraph"/>
              <w:ind w:left="0"/>
              <w:rPr>
                <w:b/>
                <w:sz w:val="13"/>
              </w:rPr>
            </w:pPr>
          </w:p>
          <w:p>
            <w:pPr>
              <w:pStyle w:val="TableParagraph"/>
              <w:spacing w:before="33"/>
              <w:ind w:left="0"/>
              <w:rPr>
                <w:b/>
                <w:sz w:val="13"/>
              </w:rPr>
            </w:pPr>
          </w:p>
          <w:p>
            <w:pPr>
              <w:pStyle w:val="TableParagraph"/>
              <w:ind w:left="15"/>
              <w:rPr>
                <w:sz w:val="13"/>
              </w:rPr>
            </w:pPr>
            <w:r>
              <w:rPr>
                <w:sz w:val="13"/>
              </w:rPr>
              <mc:AlternateContent>
                <mc:Choice Requires="wps">
                  <w:drawing>
                    <wp:anchor distT="0" distB="0" distL="0" distR="0" allowOverlap="1" layoutInCell="1" locked="0" behindDoc="1" simplePos="0" relativeHeight="481104896">
                      <wp:simplePos x="0" y="0"/>
                      <wp:positionH relativeFrom="column">
                        <wp:posOffset>-62574</wp:posOffset>
                      </wp:positionH>
                      <wp:positionV relativeFrom="paragraph">
                        <wp:posOffset>18305</wp:posOffset>
                      </wp:positionV>
                      <wp:extent cx="5558790" cy="3291204"/>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5558790" cy="3291204"/>
                                <a:chExt cx="5558790" cy="3291204"/>
                              </a:xfrm>
                            </wpg:grpSpPr>
                            <pic:pic>
                              <pic:nvPicPr>
                                <pic:cNvPr id="24" name="Image 24"/>
                                <pic:cNvPicPr/>
                              </pic:nvPicPr>
                              <pic:blipFill>
                                <a:blip r:embed="rId7" cstate="print"/>
                                <a:stretch>
                                  <a:fillRect/>
                                </a:stretch>
                              </pic:blipFill>
                              <pic:spPr>
                                <a:xfrm>
                                  <a:off x="0" y="0"/>
                                  <a:ext cx="5558208" cy="3290981"/>
                                </a:xfrm>
                                <a:prstGeom prst="rect">
                                  <a:avLst/>
                                </a:prstGeom>
                              </pic:spPr>
                            </pic:pic>
                          </wpg:wgp>
                        </a:graphicData>
                      </a:graphic>
                    </wp:anchor>
                  </w:drawing>
                </mc:Choice>
                <mc:Fallback>
                  <w:pict>
                    <v:group style="position:absolute;margin-left:-4.927119pt;margin-top:1.441359pt;width:437.7pt;height:259.1500pt;mso-position-horizontal-relative:column;mso-position-vertical-relative:paragraph;z-index:-22211584" id="docshapegroup10" coordorigin="-99,29" coordsize="8754,5183">
                      <v:shape style="position:absolute;left:-99;top:28;width:8754;height:5183" type="#_x0000_t75" id="docshape11" stroked="false">
                        <v:imagedata r:id="rId7" o:title=""/>
                      </v:shape>
                      <w10:wrap type="none"/>
                    </v:group>
                  </w:pict>
                </mc:Fallback>
              </mc:AlternateContent>
            </w:r>
            <w:r>
              <w:rPr>
                <w:spacing w:val="-4"/>
                <w:w w:val="105"/>
                <w:position w:val="2"/>
                <w:sz w:val="21"/>
              </w:rPr>
              <w:t>V</w:t>
            </w:r>
            <w:r>
              <w:rPr>
                <w:spacing w:val="-4"/>
                <w:w w:val="105"/>
                <w:sz w:val="13"/>
              </w:rPr>
              <w:t>OUT</w:t>
            </w:r>
          </w:p>
        </w:tc>
        <w:tc>
          <w:tcPr>
            <w:tcW w:w="2675" w:type="dxa"/>
            <w:vMerge w:val="restart"/>
          </w:tcPr>
          <w:p>
            <w:pPr>
              <w:pStyle w:val="TableParagraph"/>
              <w:spacing w:before="94"/>
              <w:ind w:left="0"/>
              <w:rPr>
                <w:b/>
                <w:sz w:val="21"/>
              </w:rPr>
            </w:pPr>
          </w:p>
          <w:p>
            <w:pPr>
              <w:pStyle w:val="TableParagraph"/>
              <w:spacing w:before="1"/>
              <w:ind w:left="13"/>
              <w:rPr>
                <w:sz w:val="21"/>
              </w:rPr>
            </w:pPr>
            <w:r>
              <w:rPr>
                <w:sz w:val="21"/>
              </w:rPr>
              <w:t>Output</w:t>
            </w:r>
            <w:r>
              <w:rPr>
                <w:spacing w:val="-6"/>
                <w:sz w:val="21"/>
              </w:rPr>
              <w:t> </w:t>
            </w:r>
            <w:r>
              <w:rPr>
                <w:spacing w:val="-2"/>
                <w:sz w:val="21"/>
              </w:rPr>
              <w:t>Voltage</w:t>
            </w:r>
          </w:p>
        </w:tc>
        <w:tc>
          <w:tcPr>
            <w:tcW w:w="2675" w:type="dxa"/>
          </w:tcPr>
          <w:p>
            <w:pPr>
              <w:pStyle w:val="TableParagraph"/>
              <w:spacing w:before="106"/>
              <w:ind w:left="14"/>
              <w:rPr>
                <w:sz w:val="21"/>
              </w:rPr>
            </w:pPr>
            <w:r>
              <w:rPr>
                <w:sz w:val="21"/>
              </w:rPr>
              <w:t>Output</w:t>
            </w:r>
            <w:r>
              <w:rPr>
                <w:spacing w:val="-8"/>
                <w:sz w:val="21"/>
              </w:rPr>
              <w:t> </w:t>
            </w:r>
            <w:r>
              <w:rPr>
                <w:spacing w:val="-2"/>
                <w:sz w:val="21"/>
              </w:rPr>
              <w:t>Range</w:t>
            </w:r>
          </w:p>
        </w:tc>
        <w:tc>
          <w:tcPr>
            <w:tcW w:w="791" w:type="dxa"/>
          </w:tcPr>
          <w:p>
            <w:pPr>
              <w:pStyle w:val="TableParagraph"/>
              <w:spacing w:before="106"/>
              <w:ind w:left="15"/>
              <w:rPr>
                <w:sz w:val="21"/>
              </w:rPr>
            </w:pPr>
            <w:r>
              <w:rPr>
                <w:spacing w:val="-5"/>
                <w:sz w:val="21"/>
              </w:rPr>
              <w:t>1.5</w:t>
            </w:r>
          </w:p>
        </w:tc>
        <w:tc>
          <w:tcPr>
            <w:tcW w:w="586" w:type="dxa"/>
          </w:tcPr>
          <w:p>
            <w:pPr>
              <w:pStyle w:val="TableParagraph"/>
              <w:ind w:left="0"/>
              <w:rPr>
                <w:rFonts w:ascii="Times New Roman"/>
                <w:sz w:val="20"/>
              </w:rPr>
            </w:pPr>
          </w:p>
        </w:tc>
        <w:tc>
          <w:tcPr>
            <w:tcW w:w="817" w:type="dxa"/>
          </w:tcPr>
          <w:p>
            <w:pPr>
              <w:pStyle w:val="TableParagraph"/>
              <w:spacing w:before="106"/>
              <w:ind w:left="13"/>
              <w:rPr>
                <w:sz w:val="21"/>
              </w:rPr>
            </w:pPr>
            <w:r>
              <w:rPr>
                <w:spacing w:val="-5"/>
                <w:sz w:val="21"/>
              </w:rPr>
              <w:t>3.4</w:t>
            </w:r>
          </w:p>
        </w:tc>
        <w:tc>
          <w:tcPr>
            <w:tcW w:w="584" w:type="dxa"/>
          </w:tcPr>
          <w:p>
            <w:pPr>
              <w:pStyle w:val="TableParagraph"/>
              <w:spacing w:before="106"/>
              <w:ind w:left="14"/>
              <w:rPr>
                <w:sz w:val="21"/>
              </w:rPr>
            </w:pPr>
            <w:r>
              <w:rPr>
                <w:spacing w:val="-10"/>
                <w:sz w:val="21"/>
              </w:rPr>
              <w:t>V</w:t>
            </w:r>
          </w:p>
        </w:tc>
      </w:tr>
      <w:tr>
        <w:trPr>
          <w:trHeight w:val="468" w:hRule="atLeast"/>
        </w:trPr>
        <w:tc>
          <w:tcPr>
            <w:tcW w:w="1221" w:type="dxa"/>
            <w:vMerge/>
            <w:tcBorders>
              <w:top w:val="nil"/>
            </w:tcBorders>
          </w:tcPr>
          <w:p>
            <w:pPr>
              <w:rPr>
                <w:sz w:val="2"/>
                <w:szCs w:val="2"/>
              </w:rPr>
            </w:pPr>
          </w:p>
        </w:tc>
        <w:tc>
          <w:tcPr>
            <w:tcW w:w="2675" w:type="dxa"/>
            <w:vMerge/>
            <w:tcBorders>
              <w:top w:val="nil"/>
            </w:tcBorders>
          </w:tcPr>
          <w:p>
            <w:pPr>
              <w:rPr>
                <w:sz w:val="2"/>
                <w:szCs w:val="2"/>
              </w:rPr>
            </w:pPr>
          </w:p>
        </w:tc>
        <w:tc>
          <w:tcPr>
            <w:tcW w:w="2675" w:type="dxa"/>
          </w:tcPr>
          <w:p>
            <w:pPr>
              <w:pStyle w:val="TableParagraph"/>
              <w:spacing w:before="107"/>
              <w:ind w:left="14"/>
              <w:rPr>
                <w:sz w:val="21"/>
              </w:rPr>
            </w:pPr>
            <w:r>
              <w:rPr>
                <w:sz w:val="21"/>
              </w:rPr>
              <w:t>Step</w:t>
            </w:r>
            <w:r>
              <w:rPr>
                <w:spacing w:val="-4"/>
                <w:sz w:val="21"/>
              </w:rPr>
              <w:t> Size</w:t>
            </w:r>
          </w:p>
        </w:tc>
        <w:tc>
          <w:tcPr>
            <w:tcW w:w="791" w:type="dxa"/>
          </w:tcPr>
          <w:p>
            <w:pPr>
              <w:pStyle w:val="TableParagraph"/>
              <w:ind w:left="0"/>
              <w:rPr>
                <w:rFonts w:ascii="Times New Roman"/>
                <w:sz w:val="20"/>
              </w:rPr>
            </w:pPr>
          </w:p>
        </w:tc>
        <w:tc>
          <w:tcPr>
            <w:tcW w:w="586" w:type="dxa"/>
          </w:tcPr>
          <w:p>
            <w:pPr>
              <w:pStyle w:val="TableParagraph"/>
              <w:spacing w:before="107"/>
              <w:ind w:left="13"/>
              <w:rPr>
                <w:sz w:val="21"/>
              </w:rPr>
            </w:pPr>
            <w:r>
              <w:rPr>
                <w:spacing w:val="-5"/>
                <w:sz w:val="21"/>
              </w:rPr>
              <w:t>100</w:t>
            </w:r>
          </w:p>
        </w:tc>
        <w:tc>
          <w:tcPr>
            <w:tcW w:w="817" w:type="dxa"/>
          </w:tcPr>
          <w:p>
            <w:pPr>
              <w:pStyle w:val="TableParagraph"/>
              <w:ind w:left="0"/>
              <w:rPr>
                <w:rFonts w:ascii="Times New Roman"/>
                <w:sz w:val="20"/>
              </w:rPr>
            </w:pPr>
          </w:p>
        </w:tc>
        <w:tc>
          <w:tcPr>
            <w:tcW w:w="584" w:type="dxa"/>
          </w:tcPr>
          <w:p>
            <w:pPr>
              <w:pStyle w:val="TableParagraph"/>
              <w:spacing w:before="107"/>
              <w:ind w:left="14"/>
              <w:rPr>
                <w:sz w:val="21"/>
              </w:rPr>
            </w:pPr>
            <w:r>
              <w:rPr>
                <w:spacing w:val="-5"/>
                <w:sz w:val="21"/>
              </w:rPr>
              <w:t>mV</w:t>
            </w:r>
          </w:p>
        </w:tc>
      </w:tr>
      <w:tr>
        <w:trPr>
          <w:trHeight w:val="469" w:hRule="atLeast"/>
        </w:trPr>
        <w:tc>
          <w:tcPr>
            <w:tcW w:w="1221" w:type="dxa"/>
          </w:tcPr>
          <w:p>
            <w:pPr>
              <w:pStyle w:val="TableParagraph"/>
              <w:spacing w:before="104"/>
              <w:ind w:left="15"/>
              <w:rPr>
                <w:sz w:val="13"/>
              </w:rPr>
            </w:pPr>
            <w:r>
              <w:rPr>
                <w:spacing w:val="-4"/>
                <w:w w:val="105"/>
                <w:position w:val="2"/>
                <w:sz w:val="21"/>
              </w:rPr>
              <w:t>I</w:t>
            </w:r>
            <w:r>
              <w:rPr>
                <w:spacing w:val="-4"/>
                <w:w w:val="105"/>
                <w:sz w:val="13"/>
              </w:rPr>
              <w:t>OUT</w:t>
            </w:r>
          </w:p>
        </w:tc>
        <w:tc>
          <w:tcPr>
            <w:tcW w:w="2675" w:type="dxa"/>
          </w:tcPr>
          <w:p>
            <w:pPr>
              <w:pStyle w:val="TableParagraph"/>
              <w:spacing w:before="105"/>
              <w:ind w:left="13"/>
              <w:rPr>
                <w:sz w:val="21"/>
              </w:rPr>
            </w:pPr>
            <w:r>
              <w:rPr>
                <w:sz w:val="21"/>
              </w:rPr>
              <w:t>Output</w:t>
            </w:r>
            <w:r>
              <w:rPr>
                <w:spacing w:val="-4"/>
                <w:sz w:val="21"/>
              </w:rPr>
              <w:t> </w:t>
            </w:r>
            <w:r>
              <w:rPr>
                <w:sz w:val="21"/>
              </w:rPr>
              <w:t>Load</w:t>
            </w:r>
            <w:r>
              <w:rPr>
                <w:spacing w:val="-8"/>
                <w:sz w:val="21"/>
              </w:rPr>
              <w:t> </w:t>
            </w:r>
            <w:r>
              <w:rPr>
                <w:spacing w:val="-2"/>
                <w:sz w:val="21"/>
              </w:rPr>
              <w:t>Current</w:t>
            </w:r>
          </w:p>
        </w:tc>
        <w:tc>
          <w:tcPr>
            <w:tcW w:w="2675" w:type="dxa"/>
          </w:tcPr>
          <w:p>
            <w:pPr>
              <w:pStyle w:val="TableParagraph"/>
              <w:ind w:left="0"/>
              <w:rPr>
                <w:rFonts w:ascii="Times New Roman"/>
                <w:sz w:val="20"/>
              </w:rPr>
            </w:pPr>
          </w:p>
        </w:tc>
        <w:tc>
          <w:tcPr>
            <w:tcW w:w="791" w:type="dxa"/>
          </w:tcPr>
          <w:p>
            <w:pPr>
              <w:pStyle w:val="TableParagraph"/>
              <w:ind w:left="0"/>
              <w:rPr>
                <w:rFonts w:ascii="Times New Roman"/>
                <w:sz w:val="20"/>
              </w:rPr>
            </w:pPr>
          </w:p>
        </w:tc>
        <w:tc>
          <w:tcPr>
            <w:tcW w:w="586" w:type="dxa"/>
          </w:tcPr>
          <w:p>
            <w:pPr>
              <w:pStyle w:val="TableParagraph"/>
              <w:spacing w:before="105"/>
              <w:ind w:left="13"/>
              <w:rPr>
                <w:sz w:val="21"/>
              </w:rPr>
            </w:pPr>
            <w:r>
              <w:rPr>
                <w:spacing w:val="-10"/>
                <w:sz w:val="21"/>
              </w:rPr>
              <w:t>2</w:t>
            </w:r>
          </w:p>
        </w:tc>
        <w:tc>
          <w:tcPr>
            <w:tcW w:w="817" w:type="dxa"/>
          </w:tcPr>
          <w:p>
            <w:pPr>
              <w:pStyle w:val="TableParagraph"/>
              <w:ind w:left="0"/>
              <w:rPr>
                <w:rFonts w:ascii="Times New Roman"/>
                <w:sz w:val="20"/>
              </w:rPr>
            </w:pPr>
          </w:p>
        </w:tc>
        <w:tc>
          <w:tcPr>
            <w:tcW w:w="584" w:type="dxa"/>
          </w:tcPr>
          <w:p>
            <w:pPr>
              <w:pStyle w:val="TableParagraph"/>
              <w:spacing w:before="105"/>
              <w:ind w:left="14"/>
              <w:rPr>
                <w:sz w:val="21"/>
              </w:rPr>
            </w:pPr>
            <w:r>
              <w:rPr>
                <w:spacing w:val="-10"/>
                <w:sz w:val="21"/>
              </w:rPr>
              <w:t>A</w:t>
            </w:r>
          </w:p>
        </w:tc>
      </w:tr>
      <w:tr>
        <w:trPr>
          <w:trHeight w:val="467" w:hRule="atLeast"/>
        </w:trPr>
        <w:tc>
          <w:tcPr>
            <w:tcW w:w="9349" w:type="dxa"/>
            <w:gridSpan w:val="7"/>
          </w:tcPr>
          <w:p>
            <w:pPr>
              <w:pStyle w:val="TableParagraph"/>
              <w:spacing w:before="106"/>
              <w:ind w:left="15"/>
              <w:rPr>
                <w:b/>
                <w:sz w:val="21"/>
              </w:rPr>
            </w:pPr>
            <w:r>
              <w:rPr>
                <w:b/>
                <w:spacing w:val="-2"/>
                <w:sz w:val="21"/>
              </w:rPr>
              <w:t>DCDC2</w:t>
            </w:r>
          </w:p>
        </w:tc>
      </w:tr>
      <w:tr>
        <w:trPr>
          <w:trHeight w:val="468" w:hRule="atLeast"/>
        </w:trPr>
        <w:tc>
          <w:tcPr>
            <w:tcW w:w="1221" w:type="dxa"/>
            <w:vMerge w:val="restart"/>
          </w:tcPr>
          <w:p>
            <w:pPr>
              <w:pStyle w:val="TableParagraph"/>
              <w:ind w:left="0"/>
              <w:rPr>
                <w:b/>
                <w:sz w:val="13"/>
              </w:rPr>
            </w:pPr>
          </w:p>
          <w:p>
            <w:pPr>
              <w:pStyle w:val="TableParagraph"/>
              <w:ind w:left="0"/>
              <w:rPr>
                <w:b/>
                <w:sz w:val="13"/>
              </w:rPr>
            </w:pPr>
          </w:p>
          <w:p>
            <w:pPr>
              <w:pStyle w:val="TableParagraph"/>
              <w:spacing w:before="117"/>
              <w:ind w:left="0"/>
              <w:rPr>
                <w:b/>
                <w:sz w:val="13"/>
              </w:rPr>
            </w:pPr>
          </w:p>
          <w:p>
            <w:pPr>
              <w:pStyle w:val="TableParagraph"/>
              <w:ind w:left="15"/>
              <w:rPr>
                <w:sz w:val="13"/>
              </w:rPr>
            </w:pPr>
            <w:r>
              <w:rPr>
                <w:spacing w:val="-4"/>
                <w:w w:val="105"/>
                <w:position w:val="2"/>
                <w:sz w:val="21"/>
              </w:rPr>
              <w:t>V</w:t>
            </w:r>
            <w:r>
              <w:rPr>
                <w:spacing w:val="-4"/>
                <w:w w:val="105"/>
                <w:sz w:val="13"/>
              </w:rPr>
              <w:t>OUT</w:t>
            </w:r>
          </w:p>
        </w:tc>
        <w:tc>
          <w:tcPr>
            <w:tcW w:w="2675" w:type="dxa"/>
            <w:vMerge w:val="restart"/>
          </w:tcPr>
          <w:p>
            <w:pPr>
              <w:pStyle w:val="TableParagraph"/>
              <w:ind w:left="0"/>
              <w:rPr>
                <w:b/>
                <w:sz w:val="21"/>
              </w:rPr>
            </w:pPr>
          </w:p>
          <w:p>
            <w:pPr>
              <w:pStyle w:val="TableParagraph"/>
              <w:spacing w:before="81"/>
              <w:ind w:left="0"/>
              <w:rPr>
                <w:b/>
                <w:sz w:val="21"/>
              </w:rPr>
            </w:pPr>
          </w:p>
          <w:p>
            <w:pPr>
              <w:pStyle w:val="TableParagraph"/>
              <w:spacing w:before="1"/>
              <w:ind w:left="13"/>
              <w:rPr>
                <w:sz w:val="21"/>
              </w:rPr>
            </w:pPr>
            <w:r>
              <w:rPr>
                <w:sz w:val="21"/>
              </w:rPr>
              <w:t>Output</w:t>
            </w:r>
            <w:r>
              <w:rPr>
                <w:spacing w:val="-6"/>
                <w:sz w:val="21"/>
              </w:rPr>
              <w:t> </w:t>
            </w:r>
            <w:r>
              <w:rPr>
                <w:spacing w:val="-2"/>
                <w:sz w:val="21"/>
              </w:rPr>
              <w:t>Voltage</w:t>
            </w:r>
          </w:p>
        </w:tc>
        <w:tc>
          <w:tcPr>
            <w:tcW w:w="2675" w:type="dxa"/>
          </w:tcPr>
          <w:p>
            <w:pPr>
              <w:pStyle w:val="TableParagraph"/>
              <w:spacing w:before="107"/>
              <w:ind w:left="14"/>
              <w:rPr>
                <w:sz w:val="21"/>
              </w:rPr>
            </w:pPr>
            <w:r>
              <w:rPr>
                <w:sz w:val="21"/>
              </w:rPr>
              <w:t>Output</w:t>
            </w:r>
            <w:r>
              <w:rPr>
                <w:spacing w:val="-8"/>
                <w:sz w:val="21"/>
              </w:rPr>
              <w:t> </w:t>
            </w:r>
            <w:r>
              <w:rPr>
                <w:spacing w:val="-2"/>
                <w:sz w:val="21"/>
              </w:rPr>
              <w:t>Range</w:t>
            </w:r>
          </w:p>
        </w:tc>
        <w:tc>
          <w:tcPr>
            <w:tcW w:w="791" w:type="dxa"/>
          </w:tcPr>
          <w:p>
            <w:pPr>
              <w:pStyle w:val="TableParagraph"/>
              <w:spacing w:before="107"/>
              <w:ind w:left="15"/>
              <w:rPr>
                <w:sz w:val="21"/>
              </w:rPr>
            </w:pPr>
            <w:r>
              <w:rPr>
                <w:spacing w:val="-5"/>
                <w:sz w:val="21"/>
              </w:rPr>
              <w:t>0.5</w:t>
            </w:r>
          </w:p>
        </w:tc>
        <w:tc>
          <w:tcPr>
            <w:tcW w:w="586" w:type="dxa"/>
          </w:tcPr>
          <w:p>
            <w:pPr>
              <w:pStyle w:val="TableParagraph"/>
              <w:ind w:left="0"/>
              <w:rPr>
                <w:rFonts w:ascii="Times New Roman"/>
                <w:sz w:val="20"/>
              </w:rPr>
            </w:pPr>
          </w:p>
        </w:tc>
        <w:tc>
          <w:tcPr>
            <w:tcW w:w="817" w:type="dxa"/>
          </w:tcPr>
          <w:p>
            <w:pPr>
              <w:pStyle w:val="TableParagraph"/>
              <w:spacing w:before="107"/>
              <w:ind w:left="13"/>
              <w:rPr>
                <w:sz w:val="21"/>
              </w:rPr>
            </w:pPr>
            <w:r>
              <w:rPr>
                <w:spacing w:val="-4"/>
                <w:sz w:val="21"/>
              </w:rPr>
              <w:t>1.54</w:t>
            </w:r>
          </w:p>
        </w:tc>
        <w:tc>
          <w:tcPr>
            <w:tcW w:w="584" w:type="dxa"/>
          </w:tcPr>
          <w:p>
            <w:pPr>
              <w:pStyle w:val="TableParagraph"/>
              <w:spacing w:before="107"/>
              <w:ind w:left="14"/>
              <w:rPr>
                <w:sz w:val="21"/>
              </w:rPr>
            </w:pPr>
            <w:r>
              <w:rPr>
                <w:spacing w:val="-10"/>
                <w:sz w:val="21"/>
              </w:rPr>
              <w:t>V</w:t>
            </w:r>
          </w:p>
        </w:tc>
      </w:tr>
      <w:tr>
        <w:trPr>
          <w:trHeight w:val="468" w:hRule="atLeast"/>
        </w:trPr>
        <w:tc>
          <w:tcPr>
            <w:tcW w:w="1221" w:type="dxa"/>
            <w:vMerge/>
            <w:tcBorders>
              <w:top w:val="nil"/>
            </w:tcBorders>
          </w:tcPr>
          <w:p>
            <w:pPr>
              <w:rPr>
                <w:sz w:val="2"/>
                <w:szCs w:val="2"/>
              </w:rPr>
            </w:pPr>
          </w:p>
        </w:tc>
        <w:tc>
          <w:tcPr>
            <w:tcW w:w="2675" w:type="dxa"/>
            <w:vMerge/>
            <w:tcBorders>
              <w:top w:val="nil"/>
            </w:tcBorders>
          </w:tcPr>
          <w:p>
            <w:pPr>
              <w:rPr>
                <w:sz w:val="2"/>
                <w:szCs w:val="2"/>
              </w:rPr>
            </w:pPr>
          </w:p>
        </w:tc>
        <w:tc>
          <w:tcPr>
            <w:tcW w:w="2675" w:type="dxa"/>
          </w:tcPr>
          <w:p>
            <w:pPr>
              <w:pStyle w:val="TableParagraph"/>
              <w:spacing w:before="107"/>
              <w:ind w:left="14"/>
              <w:rPr>
                <w:position w:val="2"/>
                <w:sz w:val="21"/>
              </w:rPr>
            </w:pPr>
            <w:r>
              <w:rPr>
                <w:position w:val="2"/>
                <w:sz w:val="21"/>
              </w:rPr>
              <w:t>Step</w:t>
            </w:r>
            <w:r>
              <w:rPr>
                <w:spacing w:val="-4"/>
                <w:position w:val="2"/>
                <w:sz w:val="21"/>
              </w:rPr>
              <w:t> </w:t>
            </w:r>
            <w:r>
              <w:rPr>
                <w:position w:val="2"/>
                <w:sz w:val="21"/>
              </w:rPr>
              <w:t>Size,</w:t>
            </w:r>
            <w:r>
              <w:rPr>
                <w:spacing w:val="-4"/>
                <w:position w:val="2"/>
                <w:sz w:val="21"/>
              </w:rPr>
              <w:t> </w:t>
            </w:r>
            <w:r>
              <w:rPr>
                <w:spacing w:val="-2"/>
                <w:position w:val="2"/>
                <w:sz w:val="21"/>
              </w:rPr>
              <w:t>V</w:t>
            </w:r>
            <w:r>
              <w:rPr>
                <w:spacing w:val="-2"/>
                <w:sz w:val="13"/>
              </w:rPr>
              <w:t>OUT</w:t>
            </w:r>
            <w:r>
              <w:rPr>
                <w:spacing w:val="-2"/>
                <w:position w:val="2"/>
                <w:sz w:val="21"/>
              </w:rPr>
              <w:t>=0.5V~1.2V</w:t>
            </w:r>
          </w:p>
        </w:tc>
        <w:tc>
          <w:tcPr>
            <w:tcW w:w="791" w:type="dxa"/>
          </w:tcPr>
          <w:p>
            <w:pPr>
              <w:pStyle w:val="TableParagraph"/>
              <w:ind w:left="0"/>
              <w:rPr>
                <w:rFonts w:ascii="Times New Roman"/>
                <w:sz w:val="20"/>
              </w:rPr>
            </w:pPr>
          </w:p>
        </w:tc>
        <w:tc>
          <w:tcPr>
            <w:tcW w:w="586" w:type="dxa"/>
          </w:tcPr>
          <w:p>
            <w:pPr>
              <w:pStyle w:val="TableParagraph"/>
              <w:spacing w:before="108"/>
              <w:ind w:left="13"/>
              <w:rPr>
                <w:sz w:val="21"/>
              </w:rPr>
            </w:pPr>
            <w:r>
              <w:rPr>
                <w:spacing w:val="-5"/>
                <w:sz w:val="21"/>
              </w:rPr>
              <w:t>10</w:t>
            </w:r>
          </w:p>
        </w:tc>
        <w:tc>
          <w:tcPr>
            <w:tcW w:w="817" w:type="dxa"/>
          </w:tcPr>
          <w:p>
            <w:pPr>
              <w:pStyle w:val="TableParagraph"/>
              <w:ind w:left="0"/>
              <w:rPr>
                <w:rFonts w:ascii="Times New Roman"/>
                <w:sz w:val="20"/>
              </w:rPr>
            </w:pPr>
          </w:p>
        </w:tc>
        <w:tc>
          <w:tcPr>
            <w:tcW w:w="584" w:type="dxa"/>
          </w:tcPr>
          <w:p>
            <w:pPr>
              <w:pStyle w:val="TableParagraph"/>
              <w:spacing w:before="108"/>
              <w:ind w:left="14"/>
              <w:rPr>
                <w:sz w:val="21"/>
              </w:rPr>
            </w:pPr>
            <w:r>
              <w:rPr>
                <w:spacing w:val="-5"/>
                <w:sz w:val="21"/>
              </w:rPr>
              <w:t>mV</w:t>
            </w:r>
          </w:p>
        </w:tc>
      </w:tr>
      <w:tr>
        <w:trPr>
          <w:trHeight w:val="469" w:hRule="atLeast"/>
        </w:trPr>
        <w:tc>
          <w:tcPr>
            <w:tcW w:w="1221" w:type="dxa"/>
            <w:vMerge/>
            <w:tcBorders>
              <w:top w:val="nil"/>
            </w:tcBorders>
          </w:tcPr>
          <w:p>
            <w:pPr>
              <w:rPr>
                <w:sz w:val="2"/>
                <w:szCs w:val="2"/>
              </w:rPr>
            </w:pPr>
          </w:p>
        </w:tc>
        <w:tc>
          <w:tcPr>
            <w:tcW w:w="2675" w:type="dxa"/>
            <w:vMerge/>
            <w:tcBorders>
              <w:top w:val="nil"/>
            </w:tcBorders>
          </w:tcPr>
          <w:p>
            <w:pPr>
              <w:rPr>
                <w:sz w:val="2"/>
                <w:szCs w:val="2"/>
              </w:rPr>
            </w:pPr>
          </w:p>
        </w:tc>
        <w:tc>
          <w:tcPr>
            <w:tcW w:w="2675" w:type="dxa"/>
          </w:tcPr>
          <w:p>
            <w:pPr>
              <w:pStyle w:val="TableParagraph"/>
              <w:spacing w:before="105"/>
              <w:ind w:left="14"/>
              <w:rPr>
                <w:position w:val="2"/>
                <w:sz w:val="21"/>
              </w:rPr>
            </w:pPr>
            <w:r>
              <w:rPr>
                <w:position w:val="2"/>
                <w:sz w:val="21"/>
              </w:rPr>
              <w:t>Step</w:t>
            </w:r>
            <w:r>
              <w:rPr>
                <w:spacing w:val="-4"/>
                <w:position w:val="2"/>
                <w:sz w:val="21"/>
              </w:rPr>
              <w:t> </w:t>
            </w:r>
            <w:r>
              <w:rPr>
                <w:position w:val="2"/>
                <w:sz w:val="21"/>
              </w:rPr>
              <w:t>Size,</w:t>
            </w:r>
            <w:r>
              <w:rPr>
                <w:spacing w:val="-4"/>
                <w:position w:val="2"/>
                <w:sz w:val="21"/>
              </w:rPr>
              <w:t> </w:t>
            </w:r>
            <w:r>
              <w:rPr>
                <w:spacing w:val="-2"/>
                <w:position w:val="2"/>
                <w:sz w:val="21"/>
              </w:rPr>
              <w:t>V</w:t>
            </w:r>
            <w:r>
              <w:rPr>
                <w:spacing w:val="-2"/>
                <w:sz w:val="13"/>
              </w:rPr>
              <w:t>OUT</w:t>
            </w:r>
            <w:r>
              <w:rPr>
                <w:spacing w:val="-2"/>
                <w:position w:val="2"/>
                <w:sz w:val="21"/>
              </w:rPr>
              <w:t>=1.22V~1.54V</w:t>
            </w:r>
          </w:p>
        </w:tc>
        <w:tc>
          <w:tcPr>
            <w:tcW w:w="791" w:type="dxa"/>
          </w:tcPr>
          <w:p>
            <w:pPr>
              <w:pStyle w:val="TableParagraph"/>
              <w:ind w:left="0"/>
              <w:rPr>
                <w:rFonts w:ascii="Times New Roman"/>
                <w:sz w:val="20"/>
              </w:rPr>
            </w:pPr>
          </w:p>
        </w:tc>
        <w:tc>
          <w:tcPr>
            <w:tcW w:w="586" w:type="dxa"/>
          </w:tcPr>
          <w:p>
            <w:pPr>
              <w:pStyle w:val="TableParagraph"/>
              <w:spacing w:before="106"/>
              <w:ind w:left="13"/>
              <w:rPr>
                <w:sz w:val="21"/>
              </w:rPr>
            </w:pPr>
            <w:r>
              <w:rPr>
                <w:spacing w:val="-5"/>
                <w:sz w:val="21"/>
              </w:rPr>
              <w:t>20</w:t>
            </w:r>
          </w:p>
        </w:tc>
        <w:tc>
          <w:tcPr>
            <w:tcW w:w="817" w:type="dxa"/>
          </w:tcPr>
          <w:p>
            <w:pPr>
              <w:pStyle w:val="TableParagraph"/>
              <w:ind w:left="0"/>
              <w:rPr>
                <w:rFonts w:ascii="Times New Roman"/>
                <w:sz w:val="20"/>
              </w:rPr>
            </w:pPr>
          </w:p>
        </w:tc>
        <w:tc>
          <w:tcPr>
            <w:tcW w:w="584" w:type="dxa"/>
          </w:tcPr>
          <w:p>
            <w:pPr>
              <w:pStyle w:val="TableParagraph"/>
              <w:spacing w:before="106"/>
              <w:ind w:left="14"/>
              <w:rPr>
                <w:sz w:val="21"/>
              </w:rPr>
            </w:pPr>
            <w:r>
              <w:rPr>
                <w:spacing w:val="-5"/>
                <w:sz w:val="21"/>
              </w:rPr>
              <w:t>mV</w:t>
            </w:r>
          </w:p>
        </w:tc>
      </w:tr>
      <w:tr>
        <w:trPr>
          <w:trHeight w:val="468" w:hRule="atLeast"/>
        </w:trPr>
        <w:tc>
          <w:tcPr>
            <w:tcW w:w="1221" w:type="dxa"/>
          </w:tcPr>
          <w:p>
            <w:pPr>
              <w:pStyle w:val="TableParagraph"/>
              <w:spacing w:before="106"/>
              <w:ind w:left="15"/>
              <w:rPr>
                <w:sz w:val="13"/>
              </w:rPr>
            </w:pPr>
            <w:r>
              <w:rPr>
                <w:spacing w:val="-4"/>
                <w:w w:val="105"/>
                <w:position w:val="2"/>
                <w:sz w:val="21"/>
              </w:rPr>
              <w:t>I</w:t>
            </w:r>
            <w:r>
              <w:rPr>
                <w:spacing w:val="-4"/>
                <w:w w:val="105"/>
                <w:sz w:val="13"/>
              </w:rPr>
              <w:t>OUT</w:t>
            </w:r>
          </w:p>
        </w:tc>
        <w:tc>
          <w:tcPr>
            <w:tcW w:w="2675" w:type="dxa"/>
          </w:tcPr>
          <w:p>
            <w:pPr>
              <w:pStyle w:val="TableParagraph"/>
              <w:spacing w:before="107"/>
              <w:ind w:left="13"/>
              <w:rPr>
                <w:sz w:val="21"/>
              </w:rPr>
            </w:pPr>
            <w:r>
              <w:rPr>
                <w:sz w:val="21"/>
              </w:rPr>
              <w:t>Output</w:t>
            </w:r>
            <w:r>
              <w:rPr>
                <w:spacing w:val="-4"/>
                <w:sz w:val="21"/>
              </w:rPr>
              <w:t> </w:t>
            </w:r>
            <w:r>
              <w:rPr>
                <w:sz w:val="21"/>
              </w:rPr>
              <w:t>Load</w:t>
            </w:r>
            <w:r>
              <w:rPr>
                <w:spacing w:val="-8"/>
                <w:sz w:val="21"/>
              </w:rPr>
              <w:t> </w:t>
            </w:r>
            <w:r>
              <w:rPr>
                <w:spacing w:val="-2"/>
                <w:sz w:val="21"/>
              </w:rPr>
              <w:t>Current</w:t>
            </w:r>
          </w:p>
        </w:tc>
        <w:tc>
          <w:tcPr>
            <w:tcW w:w="2675" w:type="dxa"/>
          </w:tcPr>
          <w:p>
            <w:pPr>
              <w:pStyle w:val="TableParagraph"/>
              <w:ind w:left="0"/>
              <w:rPr>
                <w:rFonts w:ascii="Times New Roman"/>
                <w:sz w:val="20"/>
              </w:rPr>
            </w:pPr>
          </w:p>
        </w:tc>
        <w:tc>
          <w:tcPr>
            <w:tcW w:w="791" w:type="dxa"/>
          </w:tcPr>
          <w:p>
            <w:pPr>
              <w:pStyle w:val="TableParagraph"/>
              <w:ind w:left="0"/>
              <w:rPr>
                <w:rFonts w:ascii="Times New Roman"/>
                <w:sz w:val="20"/>
              </w:rPr>
            </w:pPr>
          </w:p>
        </w:tc>
        <w:tc>
          <w:tcPr>
            <w:tcW w:w="586" w:type="dxa"/>
          </w:tcPr>
          <w:p>
            <w:pPr>
              <w:pStyle w:val="TableParagraph"/>
              <w:spacing w:before="107"/>
              <w:ind w:left="13"/>
              <w:rPr>
                <w:sz w:val="21"/>
              </w:rPr>
            </w:pPr>
            <w:r>
              <w:rPr>
                <w:spacing w:val="-10"/>
                <w:sz w:val="21"/>
              </w:rPr>
              <w:t>2</w:t>
            </w:r>
          </w:p>
        </w:tc>
        <w:tc>
          <w:tcPr>
            <w:tcW w:w="817" w:type="dxa"/>
          </w:tcPr>
          <w:p>
            <w:pPr>
              <w:pStyle w:val="TableParagraph"/>
              <w:ind w:left="0"/>
              <w:rPr>
                <w:rFonts w:ascii="Times New Roman"/>
                <w:sz w:val="20"/>
              </w:rPr>
            </w:pPr>
          </w:p>
        </w:tc>
        <w:tc>
          <w:tcPr>
            <w:tcW w:w="584" w:type="dxa"/>
          </w:tcPr>
          <w:p>
            <w:pPr>
              <w:pStyle w:val="TableParagraph"/>
              <w:spacing w:before="107"/>
              <w:ind w:left="14"/>
              <w:rPr>
                <w:sz w:val="21"/>
              </w:rPr>
            </w:pPr>
            <w:r>
              <w:rPr>
                <w:spacing w:val="-10"/>
                <w:sz w:val="21"/>
              </w:rPr>
              <w:t>A</w:t>
            </w:r>
          </w:p>
        </w:tc>
      </w:tr>
      <w:tr>
        <w:trPr>
          <w:trHeight w:val="467" w:hRule="atLeast"/>
        </w:trPr>
        <w:tc>
          <w:tcPr>
            <w:tcW w:w="9349" w:type="dxa"/>
            <w:gridSpan w:val="7"/>
          </w:tcPr>
          <w:p>
            <w:pPr>
              <w:pStyle w:val="TableParagraph"/>
              <w:spacing w:before="107"/>
              <w:ind w:left="15"/>
              <w:rPr>
                <w:b/>
                <w:sz w:val="21"/>
              </w:rPr>
            </w:pPr>
            <w:r>
              <w:rPr>
                <w:b/>
                <w:spacing w:val="-2"/>
                <w:sz w:val="21"/>
              </w:rPr>
              <w:t>DCDC3</w:t>
            </w:r>
          </w:p>
        </w:tc>
      </w:tr>
      <w:tr>
        <w:trPr>
          <w:trHeight w:val="468" w:hRule="atLeast"/>
        </w:trPr>
        <w:tc>
          <w:tcPr>
            <w:tcW w:w="1221" w:type="dxa"/>
            <w:vMerge w:val="restart"/>
          </w:tcPr>
          <w:p>
            <w:pPr>
              <w:pStyle w:val="TableParagraph"/>
              <w:ind w:left="0"/>
              <w:rPr>
                <w:b/>
                <w:sz w:val="13"/>
              </w:rPr>
            </w:pPr>
          </w:p>
          <w:p>
            <w:pPr>
              <w:pStyle w:val="TableParagraph"/>
              <w:ind w:left="0"/>
              <w:rPr>
                <w:b/>
                <w:sz w:val="13"/>
              </w:rPr>
            </w:pPr>
          </w:p>
          <w:p>
            <w:pPr>
              <w:pStyle w:val="TableParagraph"/>
              <w:ind w:left="0"/>
              <w:rPr>
                <w:b/>
                <w:sz w:val="13"/>
              </w:rPr>
            </w:pPr>
          </w:p>
          <w:p>
            <w:pPr>
              <w:pStyle w:val="TableParagraph"/>
              <w:ind w:left="0"/>
              <w:rPr>
                <w:b/>
                <w:sz w:val="13"/>
              </w:rPr>
            </w:pPr>
          </w:p>
          <w:p>
            <w:pPr>
              <w:pStyle w:val="TableParagraph"/>
              <w:spacing w:before="46"/>
              <w:ind w:left="0"/>
              <w:rPr>
                <w:b/>
                <w:sz w:val="13"/>
              </w:rPr>
            </w:pPr>
          </w:p>
          <w:p>
            <w:pPr>
              <w:pStyle w:val="TableParagraph"/>
              <w:ind w:left="15"/>
              <w:rPr>
                <w:sz w:val="13"/>
              </w:rPr>
            </w:pPr>
            <w:r>
              <w:rPr>
                <w:spacing w:val="-4"/>
                <w:w w:val="105"/>
                <w:position w:val="2"/>
                <w:sz w:val="21"/>
              </w:rPr>
              <w:t>V</w:t>
            </w:r>
            <w:r>
              <w:rPr>
                <w:spacing w:val="-4"/>
                <w:w w:val="105"/>
                <w:sz w:val="13"/>
              </w:rPr>
              <w:t>OUT</w:t>
            </w:r>
          </w:p>
        </w:tc>
        <w:tc>
          <w:tcPr>
            <w:tcW w:w="2675" w:type="dxa"/>
            <w:vMerge w:val="restart"/>
          </w:tcPr>
          <w:p>
            <w:pPr>
              <w:pStyle w:val="TableParagraph"/>
              <w:ind w:left="0"/>
              <w:rPr>
                <w:b/>
                <w:sz w:val="21"/>
              </w:rPr>
            </w:pPr>
          </w:p>
          <w:p>
            <w:pPr>
              <w:pStyle w:val="TableParagraph"/>
              <w:ind w:left="0"/>
              <w:rPr>
                <w:b/>
                <w:sz w:val="21"/>
              </w:rPr>
            </w:pPr>
          </w:p>
          <w:p>
            <w:pPr>
              <w:pStyle w:val="TableParagraph"/>
              <w:spacing w:before="72"/>
              <w:ind w:left="0"/>
              <w:rPr>
                <w:b/>
                <w:sz w:val="21"/>
              </w:rPr>
            </w:pPr>
          </w:p>
          <w:p>
            <w:pPr>
              <w:pStyle w:val="TableParagraph"/>
              <w:ind w:left="13"/>
              <w:rPr>
                <w:sz w:val="21"/>
              </w:rPr>
            </w:pPr>
            <w:r>
              <w:rPr>
                <w:sz w:val="21"/>
              </w:rPr>
              <w:t>Output</w:t>
            </w:r>
            <w:r>
              <w:rPr>
                <w:spacing w:val="-6"/>
                <w:sz w:val="21"/>
              </w:rPr>
              <w:t> </w:t>
            </w:r>
            <w:r>
              <w:rPr>
                <w:spacing w:val="-2"/>
                <w:sz w:val="21"/>
              </w:rPr>
              <w:t>Voltage</w:t>
            </w:r>
          </w:p>
        </w:tc>
        <w:tc>
          <w:tcPr>
            <w:tcW w:w="2675" w:type="dxa"/>
          </w:tcPr>
          <w:p>
            <w:pPr>
              <w:pStyle w:val="TableParagraph"/>
              <w:spacing w:before="106"/>
              <w:ind w:left="14"/>
              <w:rPr>
                <w:sz w:val="21"/>
              </w:rPr>
            </w:pPr>
            <w:r>
              <w:rPr>
                <w:sz w:val="21"/>
              </w:rPr>
              <w:t>Output</w:t>
            </w:r>
            <w:r>
              <w:rPr>
                <w:spacing w:val="-8"/>
                <w:sz w:val="21"/>
              </w:rPr>
              <w:t> </w:t>
            </w:r>
            <w:r>
              <w:rPr>
                <w:spacing w:val="-2"/>
                <w:sz w:val="21"/>
              </w:rPr>
              <w:t>Range</w:t>
            </w:r>
          </w:p>
        </w:tc>
        <w:tc>
          <w:tcPr>
            <w:tcW w:w="791" w:type="dxa"/>
          </w:tcPr>
          <w:p>
            <w:pPr>
              <w:pStyle w:val="TableParagraph"/>
              <w:spacing w:before="106"/>
              <w:ind w:left="15"/>
              <w:rPr>
                <w:sz w:val="21"/>
              </w:rPr>
            </w:pPr>
            <w:r>
              <w:rPr>
                <w:spacing w:val="-5"/>
                <w:sz w:val="21"/>
              </w:rPr>
              <w:t>0.5</w:t>
            </w:r>
          </w:p>
        </w:tc>
        <w:tc>
          <w:tcPr>
            <w:tcW w:w="586" w:type="dxa"/>
          </w:tcPr>
          <w:p>
            <w:pPr>
              <w:pStyle w:val="TableParagraph"/>
              <w:ind w:left="0"/>
              <w:rPr>
                <w:rFonts w:ascii="Times New Roman"/>
                <w:sz w:val="20"/>
              </w:rPr>
            </w:pPr>
          </w:p>
        </w:tc>
        <w:tc>
          <w:tcPr>
            <w:tcW w:w="817" w:type="dxa"/>
          </w:tcPr>
          <w:p>
            <w:pPr>
              <w:pStyle w:val="TableParagraph"/>
              <w:spacing w:before="106"/>
              <w:ind w:left="13"/>
              <w:rPr>
                <w:sz w:val="21"/>
              </w:rPr>
            </w:pPr>
            <w:r>
              <w:rPr>
                <w:spacing w:val="-5"/>
                <w:sz w:val="21"/>
              </w:rPr>
              <w:t>3.4</w:t>
            </w:r>
          </w:p>
        </w:tc>
        <w:tc>
          <w:tcPr>
            <w:tcW w:w="584" w:type="dxa"/>
          </w:tcPr>
          <w:p>
            <w:pPr>
              <w:pStyle w:val="TableParagraph"/>
              <w:spacing w:before="106"/>
              <w:ind w:left="14"/>
              <w:rPr>
                <w:sz w:val="21"/>
              </w:rPr>
            </w:pPr>
            <w:r>
              <w:rPr>
                <w:spacing w:val="-10"/>
                <w:sz w:val="21"/>
              </w:rPr>
              <w:t>V</w:t>
            </w:r>
          </w:p>
        </w:tc>
      </w:tr>
      <w:tr>
        <w:trPr>
          <w:trHeight w:val="469" w:hRule="atLeast"/>
        </w:trPr>
        <w:tc>
          <w:tcPr>
            <w:tcW w:w="1221" w:type="dxa"/>
            <w:vMerge/>
            <w:tcBorders>
              <w:top w:val="nil"/>
            </w:tcBorders>
          </w:tcPr>
          <w:p>
            <w:pPr>
              <w:rPr>
                <w:sz w:val="2"/>
                <w:szCs w:val="2"/>
              </w:rPr>
            </w:pPr>
          </w:p>
        </w:tc>
        <w:tc>
          <w:tcPr>
            <w:tcW w:w="2675" w:type="dxa"/>
            <w:vMerge/>
            <w:tcBorders>
              <w:top w:val="nil"/>
            </w:tcBorders>
          </w:tcPr>
          <w:p>
            <w:pPr>
              <w:rPr>
                <w:sz w:val="2"/>
                <w:szCs w:val="2"/>
              </w:rPr>
            </w:pPr>
          </w:p>
        </w:tc>
        <w:tc>
          <w:tcPr>
            <w:tcW w:w="2675" w:type="dxa"/>
          </w:tcPr>
          <w:p>
            <w:pPr>
              <w:pStyle w:val="TableParagraph"/>
              <w:spacing w:before="106"/>
              <w:ind w:left="14"/>
              <w:rPr>
                <w:position w:val="2"/>
                <w:sz w:val="21"/>
              </w:rPr>
            </w:pPr>
            <w:r>
              <w:rPr>
                <w:position w:val="2"/>
                <w:sz w:val="21"/>
              </w:rPr>
              <w:t>Step</w:t>
            </w:r>
            <w:r>
              <w:rPr>
                <w:spacing w:val="-4"/>
                <w:position w:val="2"/>
                <w:sz w:val="21"/>
              </w:rPr>
              <w:t> </w:t>
            </w:r>
            <w:r>
              <w:rPr>
                <w:position w:val="2"/>
                <w:sz w:val="21"/>
              </w:rPr>
              <w:t>Size,</w:t>
            </w:r>
            <w:r>
              <w:rPr>
                <w:spacing w:val="-4"/>
                <w:position w:val="2"/>
                <w:sz w:val="21"/>
              </w:rPr>
              <w:t> </w:t>
            </w:r>
            <w:r>
              <w:rPr>
                <w:spacing w:val="-2"/>
                <w:position w:val="2"/>
                <w:sz w:val="21"/>
              </w:rPr>
              <w:t>V</w:t>
            </w:r>
            <w:r>
              <w:rPr>
                <w:spacing w:val="-2"/>
                <w:sz w:val="13"/>
              </w:rPr>
              <w:t>OUT</w:t>
            </w:r>
            <w:r>
              <w:rPr>
                <w:spacing w:val="-2"/>
                <w:position w:val="2"/>
                <w:sz w:val="21"/>
              </w:rPr>
              <w:t>=0.5V~1.2V</w:t>
            </w:r>
          </w:p>
        </w:tc>
        <w:tc>
          <w:tcPr>
            <w:tcW w:w="791" w:type="dxa"/>
          </w:tcPr>
          <w:p>
            <w:pPr>
              <w:pStyle w:val="TableParagraph"/>
              <w:ind w:left="0"/>
              <w:rPr>
                <w:rFonts w:ascii="Times New Roman"/>
                <w:sz w:val="20"/>
              </w:rPr>
            </w:pPr>
          </w:p>
        </w:tc>
        <w:tc>
          <w:tcPr>
            <w:tcW w:w="586" w:type="dxa"/>
          </w:tcPr>
          <w:p>
            <w:pPr>
              <w:pStyle w:val="TableParagraph"/>
              <w:spacing w:before="107"/>
              <w:ind w:left="13"/>
              <w:rPr>
                <w:sz w:val="21"/>
              </w:rPr>
            </w:pPr>
            <w:r>
              <w:rPr>
                <w:spacing w:val="-5"/>
                <w:sz w:val="21"/>
              </w:rPr>
              <w:t>10</w:t>
            </w:r>
          </w:p>
        </w:tc>
        <w:tc>
          <w:tcPr>
            <w:tcW w:w="817" w:type="dxa"/>
          </w:tcPr>
          <w:p>
            <w:pPr>
              <w:pStyle w:val="TableParagraph"/>
              <w:ind w:left="0"/>
              <w:rPr>
                <w:rFonts w:ascii="Times New Roman"/>
                <w:sz w:val="20"/>
              </w:rPr>
            </w:pPr>
          </w:p>
        </w:tc>
        <w:tc>
          <w:tcPr>
            <w:tcW w:w="584" w:type="dxa"/>
          </w:tcPr>
          <w:p>
            <w:pPr>
              <w:pStyle w:val="TableParagraph"/>
              <w:spacing w:before="107"/>
              <w:ind w:left="14"/>
              <w:rPr>
                <w:sz w:val="21"/>
              </w:rPr>
            </w:pPr>
            <w:r>
              <w:rPr>
                <w:spacing w:val="-5"/>
                <w:sz w:val="21"/>
              </w:rPr>
              <w:t>mV</w:t>
            </w:r>
          </w:p>
        </w:tc>
      </w:tr>
      <w:tr>
        <w:trPr>
          <w:trHeight w:val="468" w:hRule="atLeast"/>
        </w:trPr>
        <w:tc>
          <w:tcPr>
            <w:tcW w:w="1221" w:type="dxa"/>
            <w:vMerge/>
            <w:tcBorders>
              <w:top w:val="nil"/>
            </w:tcBorders>
          </w:tcPr>
          <w:p>
            <w:pPr>
              <w:rPr>
                <w:sz w:val="2"/>
                <w:szCs w:val="2"/>
              </w:rPr>
            </w:pPr>
          </w:p>
        </w:tc>
        <w:tc>
          <w:tcPr>
            <w:tcW w:w="2675" w:type="dxa"/>
            <w:vMerge/>
            <w:tcBorders>
              <w:top w:val="nil"/>
            </w:tcBorders>
          </w:tcPr>
          <w:p>
            <w:pPr>
              <w:rPr>
                <w:sz w:val="2"/>
                <w:szCs w:val="2"/>
              </w:rPr>
            </w:pPr>
          </w:p>
        </w:tc>
        <w:tc>
          <w:tcPr>
            <w:tcW w:w="2675" w:type="dxa"/>
          </w:tcPr>
          <w:p>
            <w:pPr>
              <w:pStyle w:val="TableParagraph"/>
              <w:spacing w:before="104"/>
              <w:ind w:left="14"/>
              <w:rPr>
                <w:position w:val="2"/>
                <w:sz w:val="21"/>
              </w:rPr>
            </w:pPr>
            <w:r>
              <w:rPr>
                <w:position w:val="2"/>
                <w:sz w:val="21"/>
              </w:rPr>
              <w:t>Step</w:t>
            </w:r>
            <w:r>
              <w:rPr>
                <w:spacing w:val="-4"/>
                <w:position w:val="2"/>
                <w:sz w:val="21"/>
              </w:rPr>
              <w:t> </w:t>
            </w:r>
            <w:r>
              <w:rPr>
                <w:position w:val="2"/>
                <w:sz w:val="21"/>
              </w:rPr>
              <w:t>Size,</w:t>
            </w:r>
            <w:r>
              <w:rPr>
                <w:spacing w:val="-4"/>
                <w:position w:val="2"/>
                <w:sz w:val="21"/>
              </w:rPr>
              <w:t> </w:t>
            </w:r>
            <w:r>
              <w:rPr>
                <w:spacing w:val="-2"/>
                <w:position w:val="2"/>
                <w:sz w:val="21"/>
              </w:rPr>
              <w:t>V</w:t>
            </w:r>
            <w:r>
              <w:rPr>
                <w:spacing w:val="-2"/>
                <w:sz w:val="13"/>
              </w:rPr>
              <w:t>OUT</w:t>
            </w:r>
            <w:r>
              <w:rPr>
                <w:spacing w:val="-2"/>
                <w:position w:val="2"/>
                <w:sz w:val="21"/>
              </w:rPr>
              <w:t>=1.22V~1.54V</w:t>
            </w:r>
          </w:p>
        </w:tc>
        <w:tc>
          <w:tcPr>
            <w:tcW w:w="791" w:type="dxa"/>
          </w:tcPr>
          <w:p>
            <w:pPr>
              <w:pStyle w:val="TableParagraph"/>
              <w:ind w:left="0"/>
              <w:rPr>
                <w:rFonts w:ascii="Times New Roman"/>
                <w:sz w:val="20"/>
              </w:rPr>
            </w:pPr>
          </w:p>
        </w:tc>
        <w:tc>
          <w:tcPr>
            <w:tcW w:w="586" w:type="dxa"/>
          </w:tcPr>
          <w:p>
            <w:pPr>
              <w:pStyle w:val="TableParagraph"/>
              <w:spacing w:before="105"/>
              <w:ind w:left="13"/>
              <w:rPr>
                <w:sz w:val="21"/>
              </w:rPr>
            </w:pPr>
            <w:r>
              <w:rPr>
                <w:spacing w:val="-5"/>
                <w:sz w:val="21"/>
              </w:rPr>
              <w:t>20</w:t>
            </w:r>
          </w:p>
        </w:tc>
        <w:tc>
          <w:tcPr>
            <w:tcW w:w="817" w:type="dxa"/>
          </w:tcPr>
          <w:p>
            <w:pPr>
              <w:pStyle w:val="TableParagraph"/>
              <w:ind w:left="0"/>
              <w:rPr>
                <w:rFonts w:ascii="Times New Roman"/>
                <w:sz w:val="20"/>
              </w:rPr>
            </w:pPr>
          </w:p>
        </w:tc>
        <w:tc>
          <w:tcPr>
            <w:tcW w:w="584" w:type="dxa"/>
          </w:tcPr>
          <w:p>
            <w:pPr>
              <w:pStyle w:val="TableParagraph"/>
              <w:spacing w:before="105"/>
              <w:ind w:left="14"/>
              <w:rPr>
                <w:sz w:val="21"/>
              </w:rPr>
            </w:pPr>
            <w:r>
              <w:rPr>
                <w:spacing w:val="-5"/>
                <w:sz w:val="21"/>
              </w:rPr>
              <w:t>mV</w:t>
            </w:r>
          </w:p>
        </w:tc>
      </w:tr>
      <w:tr>
        <w:trPr>
          <w:trHeight w:val="469" w:hRule="atLeast"/>
        </w:trPr>
        <w:tc>
          <w:tcPr>
            <w:tcW w:w="1221" w:type="dxa"/>
            <w:vMerge/>
            <w:tcBorders>
              <w:top w:val="nil"/>
            </w:tcBorders>
          </w:tcPr>
          <w:p>
            <w:pPr>
              <w:rPr>
                <w:sz w:val="2"/>
                <w:szCs w:val="2"/>
              </w:rPr>
            </w:pPr>
          </w:p>
        </w:tc>
        <w:tc>
          <w:tcPr>
            <w:tcW w:w="2675" w:type="dxa"/>
            <w:vMerge/>
            <w:tcBorders>
              <w:top w:val="nil"/>
            </w:tcBorders>
          </w:tcPr>
          <w:p>
            <w:pPr>
              <w:rPr>
                <w:sz w:val="2"/>
                <w:szCs w:val="2"/>
              </w:rPr>
            </w:pPr>
          </w:p>
        </w:tc>
        <w:tc>
          <w:tcPr>
            <w:tcW w:w="2675" w:type="dxa"/>
          </w:tcPr>
          <w:p>
            <w:pPr>
              <w:pStyle w:val="TableParagraph"/>
              <w:spacing w:before="105"/>
              <w:ind w:left="14"/>
              <w:rPr>
                <w:position w:val="2"/>
                <w:sz w:val="21"/>
              </w:rPr>
            </w:pPr>
            <w:r>
              <w:rPr>
                <w:position w:val="2"/>
                <w:sz w:val="21"/>
              </w:rPr>
              <w:t>Step</w:t>
            </w:r>
            <w:r>
              <w:rPr>
                <w:spacing w:val="-4"/>
                <w:position w:val="2"/>
                <w:sz w:val="21"/>
              </w:rPr>
              <w:t> </w:t>
            </w:r>
            <w:r>
              <w:rPr>
                <w:position w:val="2"/>
                <w:sz w:val="21"/>
              </w:rPr>
              <w:t>Size,</w:t>
            </w:r>
            <w:r>
              <w:rPr>
                <w:spacing w:val="-4"/>
                <w:position w:val="2"/>
                <w:sz w:val="21"/>
              </w:rPr>
              <w:t> </w:t>
            </w:r>
            <w:r>
              <w:rPr>
                <w:spacing w:val="-2"/>
                <w:position w:val="2"/>
                <w:sz w:val="21"/>
              </w:rPr>
              <w:t>V</w:t>
            </w:r>
            <w:r>
              <w:rPr>
                <w:spacing w:val="-2"/>
                <w:sz w:val="13"/>
              </w:rPr>
              <w:t>OUT</w:t>
            </w:r>
            <w:r>
              <w:rPr>
                <w:spacing w:val="-2"/>
                <w:position w:val="2"/>
                <w:sz w:val="21"/>
              </w:rPr>
              <w:t>=1.6V~3.4V</w:t>
            </w:r>
          </w:p>
        </w:tc>
        <w:tc>
          <w:tcPr>
            <w:tcW w:w="791" w:type="dxa"/>
          </w:tcPr>
          <w:p>
            <w:pPr>
              <w:pStyle w:val="TableParagraph"/>
              <w:ind w:left="0"/>
              <w:rPr>
                <w:rFonts w:ascii="Times New Roman"/>
                <w:sz w:val="20"/>
              </w:rPr>
            </w:pPr>
          </w:p>
        </w:tc>
        <w:tc>
          <w:tcPr>
            <w:tcW w:w="586" w:type="dxa"/>
          </w:tcPr>
          <w:p>
            <w:pPr>
              <w:pStyle w:val="TableParagraph"/>
              <w:spacing w:before="106"/>
              <w:ind w:left="13"/>
              <w:rPr>
                <w:sz w:val="21"/>
              </w:rPr>
            </w:pPr>
            <w:r>
              <w:rPr>
                <w:spacing w:val="-5"/>
                <w:sz w:val="21"/>
              </w:rPr>
              <w:t>100</w:t>
            </w:r>
          </w:p>
        </w:tc>
        <w:tc>
          <w:tcPr>
            <w:tcW w:w="817" w:type="dxa"/>
          </w:tcPr>
          <w:p>
            <w:pPr>
              <w:pStyle w:val="TableParagraph"/>
              <w:ind w:left="0"/>
              <w:rPr>
                <w:rFonts w:ascii="Times New Roman"/>
                <w:sz w:val="20"/>
              </w:rPr>
            </w:pPr>
          </w:p>
        </w:tc>
        <w:tc>
          <w:tcPr>
            <w:tcW w:w="584" w:type="dxa"/>
          </w:tcPr>
          <w:p>
            <w:pPr>
              <w:pStyle w:val="TableParagraph"/>
              <w:spacing w:before="106"/>
              <w:ind w:left="14"/>
              <w:rPr>
                <w:sz w:val="21"/>
              </w:rPr>
            </w:pPr>
            <w:r>
              <w:rPr>
                <w:spacing w:val="-5"/>
                <w:sz w:val="21"/>
              </w:rPr>
              <w:t>mV</w:t>
            </w:r>
          </w:p>
        </w:tc>
      </w:tr>
      <w:tr>
        <w:trPr>
          <w:trHeight w:val="467" w:hRule="atLeast"/>
        </w:trPr>
        <w:tc>
          <w:tcPr>
            <w:tcW w:w="1221" w:type="dxa"/>
          </w:tcPr>
          <w:p>
            <w:pPr>
              <w:pStyle w:val="TableParagraph"/>
              <w:spacing w:before="106"/>
              <w:ind w:left="15"/>
              <w:rPr>
                <w:sz w:val="13"/>
              </w:rPr>
            </w:pPr>
            <w:r>
              <w:rPr>
                <w:spacing w:val="-4"/>
                <w:w w:val="105"/>
                <w:position w:val="2"/>
                <w:sz w:val="21"/>
              </w:rPr>
              <w:t>I</w:t>
            </w:r>
            <w:r>
              <w:rPr>
                <w:spacing w:val="-4"/>
                <w:w w:val="105"/>
                <w:sz w:val="13"/>
              </w:rPr>
              <w:t>OUT</w:t>
            </w:r>
          </w:p>
        </w:tc>
        <w:tc>
          <w:tcPr>
            <w:tcW w:w="2675" w:type="dxa"/>
          </w:tcPr>
          <w:p>
            <w:pPr>
              <w:pStyle w:val="TableParagraph"/>
              <w:spacing w:before="106"/>
              <w:ind w:left="13"/>
              <w:rPr>
                <w:sz w:val="21"/>
              </w:rPr>
            </w:pPr>
            <w:r>
              <w:rPr>
                <w:sz w:val="21"/>
              </w:rPr>
              <w:t>Output</w:t>
            </w:r>
            <w:r>
              <w:rPr>
                <w:spacing w:val="-4"/>
                <w:sz w:val="21"/>
              </w:rPr>
              <w:t> </w:t>
            </w:r>
            <w:r>
              <w:rPr>
                <w:sz w:val="21"/>
              </w:rPr>
              <w:t>Load</w:t>
            </w:r>
            <w:r>
              <w:rPr>
                <w:spacing w:val="-8"/>
                <w:sz w:val="21"/>
              </w:rPr>
              <w:t> </w:t>
            </w:r>
            <w:r>
              <w:rPr>
                <w:spacing w:val="-2"/>
                <w:sz w:val="21"/>
              </w:rPr>
              <w:t>Current</w:t>
            </w:r>
          </w:p>
        </w:tc>
        <w:tc>
          <w:tcPr>
            <w:tcW w:w="2675" w:type="dxa"/>
          </w:tcPr>
          <w:p>
            <w:pPr>
              <w:pStyle w:val="TableParagraph"/>
              <w:ind w:left="0"/>
              <w:rPr>
                <w:rFonts w:ascii="Times New Roman"/>
                <w:sz w:val="20"/>
              </w:rPr>
            </w:pPr>
          </w:p>
        </w:tc>
        <w:tc>
          <w:tcPr>
            <w:tcW w:w="791" w:type="dxa"/>
          </w:tcPr>
          <w:p>
            <w:pPr>
              <w:pStyle w:val="TableParagraph"/>
              <w:ind w:left="0"/>
              <w:rPr>
                <w:rFonts w:ascii="Times New Roman"/>
                <w:sz w:val="20"/>
              </w:rPr>
            </w:pPr>
          </w:p>
        </w:tc>
        <w:tc>
          <w:tcPr>
            <w:tcW w:w="586" w:type="dxa"/>
          </w:tcPr>
          <w:p>
            <w:pPr>
              <w:pStyle w:val="TableParagraph"/>
              <w:spacing w:before="106"/>
              <w:ind w:left="13"/>
              <w:rPr>
                <w:sz w:val="21"/>
              </w:rPr>
            </w:pPr>
            <w:r>
              <w:rPr>
                <w:spacing w:val="-10"/>
                <w:sz w:val="21"/>
              </w:rPr>
              <w:t>2</w:t>
            </w:r>
          </w:p>
        </w:tc>
        <w:tc>
          <w:tcPr>
            <w:tcW w:w="817" w:type="dxa"/>
          </w:tcPr>
          <w:p>
            <w:pPr>
              <w:pStyle w:val="TableParagraph"/>
              <w:ind w:left="0"/>
              <w:rPr>
                <w:rFonts w:ascii="Times New Roman"/>
                <w:sz w:val="20"/>
              </w:rPr>
            </w:pPr>
          </w:p>
        </w:tc>
        <w:tc>
          <w:tcPr>
            <w:tcW w:w="584" w:type="dxa"/>
          </w:tcPr>
          <w:p>
            <w:pPr>
              <w:pStyle w:val="TableParagraph"/>
              <w:spacing w:before="106"/>
              <w:ind w:left="14"/>
              <w:rPr>
                <w:sz w:val="21"/>
              </w:rPr>
            </w:pPr>
            <w:r>
              <w:rPr>
                <w:spacing w:val="-10"/>
                <w:sz w:val="21"/>
              </w:rPr>
              <w:t>A</w:t>
            </w:r>
          </w:p>
        </w:tc>
      </w:tr>
      <w:tr>
        <w:trPr>
          <w:trHeight w:val="469" w:hRule="atLeast"/>
        </w:trPr>
        <w:tc>
          <w:tcPr>
            <w:tcW w:w="9349" w:type="dxa"/>
            <w:gridSpan w:val="7"/>
          </w:tcPr>
          <w:p>
            <w:pPr>
              <w:pStyle w:val="TableParagraph"/>
              <w:spacing w:before="108"/>
              <w:ind w:left="15"/>
              <w:rPr>
                <w:b/>
                <w:sz w:val="21"/>
              </w:rPr>
            </w:pPr>
            <w:r>
              <w:rPr>
                <w:b/>
                <w:spacing w:val="-2"/>
                <w:sz w:val="21"/>
              </w:rPr>
              <w:t>DCDC4</w:t>
            </w:r>
          </w:p>
        </w:tc>
      </w:tr>
      <w:tr>
        <w:trPr>
          <w:trHeight w:val="468" w:hRule="atLeast"/>
        </w:trPr>
        <w:tc>
          <w:tcPr>
            <w:tcW w:w="1221" w:type="dxa"/>
            <w:vMerge w:val="restart"/>
            <w:tcBorders>
              <w:left w:val="single" w:sz="4" w:space="0" w:color="000000"/>
              <w:right w:val="single" w:sz="4" w:space="0" w:color="000000"/>
            </w:tcBorders>
          </w:tcPr>
          <w:p>
            <w:pPr>
              <w:pStyle w:val="TableParagraph"/>
              <w:ind w:left="0"/>
              <w:rPr>
                <w:b/>
                <w:sz w:val="13"/>
              </w:rPr>
            </w:pPr>
          </w:p>
          <w:p>
            <w:pPr>
              <w:pStyle w:val="TableParagraph"/>
              <w:ind w:left="0"/>
              <w:rPr>
                <w:b/>
                <w:sz w:val="13"/>
              </w:rPr>
            </w:pPr>
          </w:p>
          <w:p>
            <w:pPr>
              <w:pStyle w:val="TableParagraph"/>
              <w:spacing w:before="119"/>
              <w:ind w:left="0"/>
              <w:rPr>
                <w:b/>
                <w:sz w:val="13"/>
              </w:rPr>
            </w:pPr>
          </w:p>
          <w:p>
            <w:pPr>
              <w:pStyle w:val="TableParagraph"/>
              <w:ind w:left="20"/>
              <w:rPr>
                <w:sz w:val="13"/>
              </w:rPr>
            </w:pPr>
            <w:r>
              <w:rPr>
                <w:spacing w:val="-4"/>
                <w:w w:val="105"/>
                <w:position w:val="2"/>
                <w:sz w:val="21"/>
              </w:rPr>
              <w:t>V</w:t>
            </w:r>
            <w:r>
              <w:rPr>
                <w:spacing w:val="-4"/>
                <w:w w:val="105"/>
                <w:sz w:val="13"/>
              </w:rPr>
              <w:t>OUT</w:t>
            </w:r>
          </w:p>
        </w:tc>
        <w:tc>
          <w:tcPr>
            <w:tcW w:w="2675" w:type="dxa"/>
            <w:vMerge w:val="restart"/>
            <w:tcBorders>
              <w:left w:val="single" w:sz="4" w:space="0" w:color="000000"/>
              <w:bottom w:val="single" w:sz="4" w:space="0" w:color="000000"/>
              <w:right w:val="single" w:sz="4" w:space="0" w:color="000000"/>
            </w:tcBorders>
          </w:tcPr>
          <w:p>
            <w:pPr>
              <w:pStyle w:val="TableParagraph"/>
              <w:ind w:left="0"/>
              <w:rPr>
                <w:b/>
                <w:sz w:val="21"/>
              </w:rPr>
            </w:pPr>
          </w:p>
          <w:p>
            <w:pPr>
              <w:pStyle w:val="TableParagraph"/>
              <w:spacing w:before="83"/>
              <w:ind w:left="0"/>
              <w:rPr>
                <w:b/>
                <w:sz w:val="21"/>
              </w:rPr>
            </w:pPr>
          </w:p>
          <w:p>
            <w:pPr>
              <w:pStyle w:val="TableParagraph"/>
              <w:ind w:left="18"/>
              <w:rPr>
                <w:sz w:val="21"/>
              </w:rPr>
            </w:pPr>
            <w:r>
              <w:rPr>
                <w:sz w:val="21"/>
              </w:rPr>
              <w:t>Output</w:t>
            </w:r>
            <w:r>
              <w:rPr>
                <w:spacing w:val="-6"/>
                <w:sz w:val="21"/>
              </w:rPr>
              <w:t> </w:t>
            </w:r>
            <w:r>
              <w:rPr>
                <w:spacing w:val="-2"/>
                <w:sz w:val="21"/>
              </w:rPr>
              <w:t>Voltage</w:t>
            </w:r>
          </w:p>
        </w:tc>
        <w:tc>
          <w:tcPr>
            <w:tcW w:w="2675" w:type="dxa"/>
            <w:tcBorders>
              <w:left w:val="single" w:sz="4" w:space="0" w:color="000000"/>
              <w:bottom w:val="single" w:sz="4" w:space="0" w:color="000000"/>
              <w:right w:val="single" w:sz="4" w:space="0" w:color="000000"/>
            </w:tcBorders>
          </w:tcPr>
          <w:p>
            <w:pPr>
              <w:pStyle w:val="TableParagraph"/>
              <w:spacing w:before="106"/>
              <w:ind w:left="19"/>
              <w:rPr>
                <w:sz w:val="21"/>
              </w:rPr>
            </w:pPr>
            <w:r>
              <w:rPr>
                <w:sz w:val="21"/>
              </w:rPr>
              <w:t>Output</w:t>
            </w:r>
            <w:r>
              <w:rPr>
                <w:spacing w:val="-8"/>
                <w:sz w:val="21"/>
              </w:rPr>
              <w:t> </w:t>
            </w:r>
            <w:r>
              <w:rPr>
                <w:spacing w:val="-2"/>
                <w:sz w:val="21"/>
              </w:rPr>
              <w:t>Range</w:t>
            </w:r>
          </w:p>
        </w:tc>
        <w:tc>
          <w:tcPr>
            <w:tcW w:w="791" w:type="dxa"/>
            <w:tcBorders>
              <w:left w:val="single" w:sz="4" w:space="0" w:color="000000"/>
            </w:tcBorders>
          </w:tcPr>
          <w:p>
            <w:pPr>
              <w:pStyle w:val="TableParagraph"/>
              <w:spacing w:before="106"/>
              <w:ind w:left="20"/>
              <w:rPr>
                <w:sz w:val="21"/>
              </w:rPr>
            </w:pPr>
            <w:r>
              <w:rPr>
                <w:spacing w:val="-5"/>
                <w:sz w:val="21"/>
              </w:rPr>
              <w:t>0.5</w:t>
            </w:r>
          </w:p>
        </w:tc>
        <w:tc>
          <w:tcPr>
            <w:tcW w:w="586" w:type="dxa"/>
          </w:tcPr>
          <w:p>
            <w:pPr>
              <w:pStyle w:val="TableParagraph"/>
              <w:ind w:left="0"/>
              <w:rPr>
                <w:rFonts w:ascii="Times New Roman"/>
                <w:sz w:val="20"/>
              </w:rPr>
            </w:pPr>
          </w:p>
        </w:tc>
        <w:tc>
          <w:tcPr>
            <w:tcW w:w="817" w:type="dxa"/>
          </w:tcPr>
          <w:p>
            <w:pPr>
              <w:pStyle w:val="TableParagraph"/>
              <w:spacing w:before="106"/>
              <w:ind w:left="13"/>
              <w:rPr>
                <w:sz w:val="21"/>
              </w:rPr>
            </w:pPr>
            <w:r>
              <w:rPr>
                <w:spacing w:val="-4"/>
                <w:sz w:val="21"/>
              </w:rPr>
              <w:t>1.84</w:t>
            </w:r>
          </w:p>
        </w:tc>
        <w:tc>
          <w:tcPr>
            <w:tcW w:w="584" w:type="dxa"/>
          </w:tcPr>
          <w:p>
            <w:pPr>
              <w:pStyle w:val="TableParagraph"/>
              <w:spacing w:before="106"/>
              <w:ind w:left="14"/>
              <w:rPr>
                <w:sz w:val="21"/>
              </w:rPr>
            </w:pPr>
            <w:r>
              <w:rPr>
                <w:spacing w:val="-10"/>
                <w:sz w:val="21"/>
              </w:rPr>
              <w:t>V</w:t>
            </w:r>
          </w:p>
        </w:tc>
      </w:tr>
      <w:tr>
        <w:trPr>
          <w:trHeight w:val="469" w:hRule="atLeast"/>
        </w:trPr>
        <w:tc>
          <w:tcPr>
            <w:tcW w:w="1221" w:type="dxa"/>
            <w:vMerge/>
            <w:tcBorders>
              <w:top w:val="nil"/>
              <w:left w:val="single" w:sz="4" w:space="0" w:color="000000"/>
              <w:right w:val="single" w:sz="4" w:space="0" w:color="000000"/>
            </w:tcBorders>
          </w:tcPr>
          <w:p>
            <w:pPr>
              <w:rPr>
                <w:sz w:val="2"/>
                <w:szCs w:val="2"/>
              </w:rPr>
            </w:pPr>
          </w:p>
        </w:tc>
        <w:tc>
          <w:tcPr>
            <w:tcW w:w="2675" w:type="dxa"/>
            <w:vMerge/>
            <w:tcBorders>
              <w:top w:val="nil"/>
              <w:left w:val="single" w:sz="4" w:space="0" w:color="000000"/>
              <w:bottom w:val="single" w:sz="4" w:space="0" w:color="000000"/>
              <w:right w:val="single" w:sz="4" w:space="0" w:color="000000"/>
            </w:tcBorders>
          </w:tcPr>
          <w:p>
            <w:pPr>
              <w:rPr>
                <w:sz w:val="2"/>
                <w:szCs w:val="2"/>
              </w:rPr>
            </w:pPr>
          </w:p>
        </w:tc>
        <w:tc>
          <w:tcPr>
            <w:tcW w:w="2675" w:type="dxa"/>
            <w:tcBorders>
              <w:top w:val="single" w:sz="4" w:space="0" w:color="000000"/>
              <w:left w:val="single" w:sz="4" w:space="0" w:color="000000"/>
              <w:bottom w:val="single" w:sz="4" w:space="0" w:color="000000"/>
              <w:right w:val="single" w:sz="4" w:space="0" w:color="000000"/>
            </w:tcBorders>
          </w:tcPr>
          <w:p>
            <w:pPr>
              <w:pStyle w:val="TableParagraph"/>
              <w:spacing w:before="106"/>
              <w:ind w:left="19"/>
              <w:rPr>
                <w:position w:val="2"/>
                <w:sz w:val="21"/>
              </w:rPr>
            </w:pPr>
            <w:r>
              <w:rPr>
                <w:position w:val="2"/>
                <w:sz w:val="21"/>
              </w:rPr>
              <w:t>Step</w:t>
            </w:r>
            <w:r>
              <w:rPr>
                <w:spacing w:val="-4"/>
                <w:position w:val="2"/>
                <w:sz w:val="21"/>
              </w:rPr>
              <w:t> </w:t>
            </w:r>
            <w:r>
              <w:rPr>
                <w:position w:val="2"/>
                <w:sz w:val="21"/>
              </w:rPr>
              <w:t>Size,</w:t>
            </w:r>
            <w:r>
              <w:rPr>
                <w:spacing w:val="-4"/>
                <w:position w:val="2"/>
                <w:sz w:val="21"/>
              </w:rPr>
              <w:t> </w:t>
            </w:r>
            <w:r>
              <w:rPr>
                <w:spacing w:val="-2"/>
                <w:position w:val="2"/>
                <w:sz w:val="21"/>
              </w:rPr>
              <w:t>V</w:t>
            </w:r>
            <w:r>
              <w:rPr>
                <w:spacing w:val="-2"/>
                <w:sz w:val="13"/>
              </w:rPr>
              <w:t>OUT</w:t>
            </w:r>
            <w:r>
              <w:rPr>
                <w:spacing w:val="-2"/>
                <w:position w:val="2"/>
                <w:sz w:val="21"/>
              </w:rPr>
              <w:t>=0.5V~1.2V</w:t>
            </w:r>
          </w:p>
        </w:tc>
        <w:tc>
          <w:tcPr>
            <w:tcW w:w="791" w:type="dxa"/>
            <w:tcBorders>
              <w:left w:val="single" w:sz="4" w:space="0" w:color="000000"/>
            </w:tcBorders>
          </w:tcPr>
          <w:p>
            <w:pPr>
              <w:pStyle w:val="TableParagraph"/>
              <w:ind w:left="0"/>
              <w:rPr>
                <w:rFonts w:ascii="Times New Roman"/>
                <w:sz w:val="20"/>
              </w:rPr>
            </w:pPr>
          </w:p>
        </w:tc>
        <w:tc>
          <w:tcPr>
            <w:tcW w:w="586" w:type="dxa"/>
          </w:tcPr>
          <w:p>
            <w:pPr>
              <w:pStyle w:val="TableParagraph"/>
              <w:spacing w:before="107"/>
              <w:ind w:left="13"/>
              <w:rPr>
                <w:sz w:val="21"/>
              </w:rPr>
            </w:pPr>
            <w:r>
              <w:rPr>
                <w:spacing w:val="-5"/>
                <w:sz w:val="21"/>
              </w:rPr>
              <w:t>10</w:t>
            </w:r>
          </w:p>
        </w:tc>
        <w:tc>
          <w:tcPr>
            <w:tcW w:w="817" w:type="dxa"/>
          </w:tcPr>
          <w:p>
            <w:pPr>
              <w:pStyle w:val="TableParagraph"/>
              <w:ind w:left="0"/>
              <w:rPr>
                <w:rFonts w:ascii="Times New Roman"/>
                <w:sz w:val="20"/>
              </w:rPr>
            </w:pPr>
          </w:p>
        </w:tc>
        <w:tc>
          <w:tcPr>
            <w:tcW w:w="584" w:type="dxa"/>
          </w:tcPr>
          <w:p>
            <w:pPr>
              <w:pStyle w:val="TableParagraph"/>
              <w:spacing w:before="107"/>
              <w:ind w:left="14"/>
              <w:rPr>
                <w:sz w:val="21"/>
              </w:rPr>
            </w:pPr>
            <w:r>
              <w:rPr>
                <w:spacing w:val="-5"/>
                <w:sz w:val="21"/>
              </w:rPr>
              <w:t>mV</w:t>
            </w:r>
          </w:p>
        </w:tc>
      </w:tr>
      <w:tr>
        <w:trPr>
          <w:trHeight w:val="469" w:hRule="atLeast"/>
        </w:trPr>
        <w:tc>
          <w:tcPr>
            <w:tcW w:w="1221" w:type="dxa"/>
            <w:vMerge/>
            <w:tcBorders>
              <w:top w:val="nil"/>
              <w:left w:val="single" w:sz="4" w:space="0" w:color="000000"/>
              <w:right w:val="single" w:sz="4" w:space="0" w:color="000000"/>
            </w:tcBorders>
          </w:tcPr>
          <w:p>
            <w:pPr>
              <w:rPr>
                <w:sz w:val="2"/>
                <w:szCs w:val="2"/>
              </w:rPr>
            </w:pPr>
          </w:p>
        </w:tc>
        <w:tc>
          <w:tcPr>
            <w:tcW w:w="2675" w:type="dxa"/>
            <w:vMerge/>
            <w:tcBorders>
              <w:top w:val="nil"/>
              <w:left w:val="single" w:sz="4" w:space="0" w:color="000000"/>
              <w:bottom w:val="single" w:sz="4" w:space="0" w:color="000000"/>
              <w:right w:val="single" w:sz="4" w:space="0" w:color="000000"/>
            </w:tcBorders>
          </w:tcPr>
          <w:p>
            <w:pPr>
              <w:rPr>
                <w:sz w:val="2"/>
                <w:szCs w:val="2"/>
              </w:rPr>
            </w:pPr>
          </w:p>
        </w:tc>
        <w:tc>
          <w:tcPr>
            <w:tcW w:w="2675" w:type="dxa"/>
            <w:tcBorders>
              <w:top w:val="single" w:sz="4" w:space="0" w:color="000000"/>
              <w:left w:val="single" w:sz="4" w:space="0" w:color="000000"/>
            </w:tcBorders>
          </w:tcPr>
          <w:p>
            <w:pPr>
              <w:pStyle w:val="TableParagraph"/>
              <w:spacing w:before="104"/>
              <w:ind w:left="19"/>
              <w:rPr>
                <w:position w:val="2"/>
                <w:sz w:val="21"/>
              </w:rPr>
            </w:pPr>
            <w:r>
              <w:rPr>
                <w:position w:val="2"/>
                <w:sz w:val="21"/>
              </w:rPr>
              <w:t>Step</w:t>
            </w:r>
            <w:r>
              <w:rPr>
                <w:spacing w:val="-4"/>
                <w:position w:val="2"/>
                <w:sz w:val="21"/>
              </w:rPr>
              <w:t> </w:t>
            </w:r>
            <w:r>
              <w:rPr>
                <w:position w:val="2"/>
                <w:sz w:val="21"/>
              </w:rPr>
              <w:t>Size,</w:t>
            </w:r>
            <w:r>
              <w:rPr>
                <w:spacing w:val="-4"/>
                <w:position w:val="2"/>
                <w:sz w:val="21"/>
              </w:rPr>
              <w:t> </w:t>
            </w:r>
            <w:r>
              <w:rPr>
                <w:spacing w:val="-2"/>
                <w:position w:val="2"/>
                <w:sz w:val="21"/>
              </w:rPr>
              <w:t>V</w:t>
            </w:r>
            <w:r>
              <w:rPr>
                <w:spacing w:val="-2"/>
                <w:sz w:val="13"/>
              </w:rPr>
              <w:t>OUT</w:t>
            </w:r>
            <w:r>
              <w:rPr>
                <w:spacing w:val="-2"/>
                <w:position w:val="2"/>
                <w:sz w:val="21"/>
              </w:rPr>
              <w:t>=1.22V~1.84V</w:t>
            </w:r>
          </w:p>
        </w:tc>
        <w:tc>
          <w:tcPr>
            <w:tcW w:w="791" w:type="dxa"/>
          </w:tcPr>
          <w:p>
            <w:pPr>
              <w:pStyle w:val="TableParagraph"/>
              <w:ind w:left="0"/>
              <w:rPr>
                <w:rFonts w:ascii="Times New Roman"/>
                <w:sz w:val="20"/>
              </w:rPr>
            </w:pPr>
          </w:p>
        </w:tc>
        <w:tc>
          <w:tcPr>
            <w:tcW w:w="586" w:type="dxa"/>
          </w:tcPr>
          <w:p>
            <w:pPr>
              <w:pStyle w:val="TableParagraph"/>
              <w:spacing w:before="105"/>
              <w:ind w:left="13"/>
              <w:rPr>
                <w:sz w:val="21"/>
              </w:rPr>
            </w:pPr>
            <w:r>
              <w:rPr>
                <w:spacing w:val="-5"/>
                <w:sz w:val="21"/>
              </w:rPr>
              <w:t>20</w:t>
            </w:r>
          </w:p>
        </w:tc>
        <w:tc>
          <w:tcPr>
            <w:tcW w:w="817" w:type="dxa"/>
          </w:tcPr>
          <w:p>
            <w:pPr>
              <w:pStyle w:val="TableParagraph"/>
              <w:ind w:left="0"/>
              <w:rPr>
                <w:rFonts w:ascii="Times New Roman"/>
                <w:sz w:val="20"/>
              </w:rPr>
            </w:pPr>
          </w:p>
        </w:tc>
        <w:tc>
          <w:tcPr>
            <w:tcW w:w="584" w:type="dxa"/>
          </w:tcPr>
          <w:p>
            <w:pPr>
              <w:pStyle w:val="TableParagraph"/>
              <w:spacing w:before="105"/>
              <w:ind w:left="14"/>
              <w:rPr>
                <w:sz w:val="21"/>
              </w:rPr>
            </w:pPr>
            <w:r>
              <w:rPr>
                <w:spacing w:val="-5"/>
                <w:sz w:val="21"/>
              </w:rPr>
              <w:t>mV</w:t>
            </w:r>
          </w:p>
        </w:tc>
      </w:tr>
      <w:tr>
        <w:trPr>
          <w:trHeight w:val="467" w:hRule="atLeast"/>
        </w:trPr>
        <w:tc>
          <w:tcPr>
            <w:tcW w:w="1221" w:type="dxa"/>
          </w:tcPr>
          <w:p>
            <w:pPr>
              <w:pStyle w:val="TableParagraph"/>
              <w:spacing w:before="105"/>
              <w:ind w:left="15"/>
              <w:rPr>
                <w:sz w:val="13"/>
              </w:rPr>
            </w:pPr>
            <w:r>
              <w:rPr>
                <w:spacing w:val="-4"/>
                <w:w w:val="105"/>
                <w:position w:val="2"/>
                <w:sz w:val="21"/>
              </w:rPr>
              <w:t>I</w:t>
            </w:r>
            <w:r>
              <w:rPr>
                <w:spacing w:val="-4"/>
                <w:w w:val="105"/>
                <w:sz w:val="13"/>
              </w:rPr>
              <w:t>OUT</w:t>
            </w:r>
          </w:p>
        </w:tc>
        <w:tc>
          <w:tcPr>
            <w:tcW w:w="2675" w:type="dxa"/>
            <w:tcBorders>
              <w:top w:val="single" w:sz="4" w:space="0" w:color="000000"/>
            </w:tcBorders>
          </w:tcPr>
          <w:p>
            <w:pPr>
              <w:pStyle w:val="TableParagraph"/>
              <w:spacing w:before="106"/>
              <w:ind w:left="13"/>
              <w:rPr>
                <w:sz w:val="21"/>
              </w:rPr>
            </w:pPr>
            <w:r>
              <w:rPr>
                <w:sz w:val="21"/>
              </w:rPr>
              <w:t>Output</w:t>
            </w:r>
            <w:r>
              <w:rPr>
                <w:spacing w:val="-4"/>
                <w:sz w:val="21"/>
              </w:rPr>
              <w:t> </w:t>
            </w:r>
            <w:r>
              <w:rPr>
                <w:sz w:val="21"/>
              </w:rPr>
              <w:t>Load</w:t>
            </w:r>
            <w:r>
              <w:rPr>
                <w:spacing w:val="-8"/>
                <w:sz w:val="21"/>
              </w:rPr>
              <w:t> </w:t>
            </w:r>
            <w:r>
              <w:rPr>
                <w:spacing w:val="-2"/>
                <w:sz w:val="21"/>
              </w:rPr>
              <w:t>Current</w:t>
            </w:r>
          </w:p>
        </w:tc>
        <w:tc>
          <w:tcPr>
            <w:tcW w:w="2675" w:type="dxa"/>
          </w:tcPr>
          <w:p>
            <w:pPr>
              <w:pStyle w:val="TableParagraph"/>
              <w:ind w:left="0"/>
              <w:rPr>
                <w:rFonts w:ascii="Times New Roman"/>
                <w:sz w:val="20"/>
              </w:rPr>
            </w:pPr>
          </w:p>
        </w:tc>
        <w:tc>
          <w:tcPr>
            <w:tcW w:w="791" w:type="dxa"/>
          </w:tcPr>
          <w:p>
            <w:pPr>
              <w:pStyle w:val="TableParagraph"/>
              <w:ind w:left="0"/>
              <w:rPr>
                <w:rFonts w:ascii="Times New Roman"/>
                <w:sz w:val="20"/>
              </w:rPr>
            </w:pPr>
          </w:p>
        </w:tc>
        <w:tc>
          <w:tcPr>
            <w:tcW w:w="586" w:type="dxa"/>
          </w:tcPr>
          <w:p>
            <w:pPr>
              <w:pStyle w:val="TableParagraph"/>
              <w:spacing w:before="106"/>
              <w:ind w:left="13"/>
              <w:rPr>
                <w:sz w:val="21"/>
              </w:rPr>
            </w:pPr>
            <w:r>
              <w:rPr>
                <w:spacing w:val="-5"/>
                <w:sz w:val="21"/>
              </w:rPr>
              <w:t>1.5</w:t>
            </w:r>
          </w:p>
        </w:tc>
        <w:tc>
          <w:tcPr>
            <w:tcW w:w="817" w:type="dxa"/>
          </w:tcPr>
          <w:p>
            <w:pPr>
              <w:pStyle w:val="TableParagraph"/>
              <w:ind w:left="0"/>
              <w:rPr>
                <w:rFonts w:ascii="Times New Roman"/>
                <w:sz w:val="20"/>
              </w:rPr>
            </w:pPr>
          </w:p>
        </w:tc>
        <w:tc>
          <w:tcPr>
            <w:tcW w:w="584" w:type="dxa"/>
          </w:tcPr>
          <w:p>
            <w:pPr>
              <w:pStyle w:val="TableParagraph"/>
              <w:spacing w:before="106"/>
              <w:ind w:left="14"/>
              <w:rPr>
                <w:sz w:val="21"/>
              </w:rPr>
            </w:pPr>
            <w:r>
              <w:rPr>
                <w:spacing w:val="-10"/>
                <w:sz w:val="21"/>
              </w:rPr>
              <w:t>A</w:t>
            </w:r>
          </w:p>
        </w:tc>
      </w:tr>
      <w:tr>
        <w:trPr>
          <w:trHeight w:val="467" w:hRule="atLeast"/>
        </w:trPr>
        <w:tc>
          <w:tcPr>
            <w:tcW w:w="9349" w:type="dxa"/>
            <w:gridSpan w:val="7"/>
          </w:tcPr>
          <w:p>
            <w:pPr>
              <w:pStyle w:val="TableParagraph"/>
              <w:spacing w:before="107"/>
              <w:ind w:left="15"/>
              <w:rPr>
                <w:b/>
                <w:sz w:val="21"/>
              </w:rPr>
            </w:pPr>
            <w:r>
              <w:rPr>
                <w:b/>
                <w:spacing w:val="-2"/>
                <w:sz w:val="21"/>
              </w:rPr>
              <w:t>DCDC5</w:t>
            </w:r>
          </w:p>
        </w:tc>
      </w:tr>
    </w:tbl>
    <w:p>
      <w:pPr>
        <w:pStyle w:val="TableParagraph"/>
        <w:spacing w:after="0"/>
        <w:rPr>
          <w:b/>
          <w:sz w:val="21"/>
        </w:rPr>
        <w:sectPr>
          <w:pgSz w:w="11910" w:h="16840"/>
          <w:pgMar w:header="634" w:footer="655" w:top="1460" w:bottom="840" w:left="708" w:right="425"/>
        </w:sectPr>
      </w:pPr>
    </w:p>
    <w:p>
      <w:pPr>
        <w:pStyle w:val="BodyText"/>
        <w:spacing w:before="3"/>
        <w:rPr>
          <w:b/>
          <w:sz w:val="4"/>
        </w:rPr>
      </w:pPr>
    </w:p>
    <w:tbl>
      <w:tblPr>
        <w:tblW w:w="0" w:type="auto"/>
        <w:jc w:val="left"/>
        <w:tblInd w:w="97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21"/>
        <w:gridCol w:w="2675"/>
        <w:gridCol w:w="2675"/>
        <w:gridCol w:w="791"/>
        <w:gridCol w:w="586"/>
        <w:gridCol w:w="817"/>
        <w:gridCol w:w="584"/>
      </w:tblGrid>
      <w:tr>
        <w:trPr>
          <w:trHeight w:val="469" w:hRule="atLeast"/>
        </w:trPr>
        <w:tc>
          <w:tcPr>
            <w:tcW w:w="1221" w:type="dxa"/>
            <w:vMerge w:val="restart"/>
          </w:tcPr>
          <w:p>
            <w:pPr>
              <w:pStyle w:val="TableParagraph"/>
              <w:ind w:left="0"/>
              <w:rPr>
                <w:b/>
                <w:sz w:val="13"/>
              </w:rPr>
            </w:pPr>
          </w:p>
          <w:p>
            <w:pPr>
              <w:pStyle w:val="TableParagraph"/>
              <w:spacing w:before="32"/>
              <w:ind w:left="0"/>
              <w:rPr>
                <w:b/>
                <w:sz w:val="13"/>
              </w:rPr>
            </w:pPr>
          </w:p>
          <w:p>
            <w:pPr>
              <w:pStyle w:val="TableParagraph"/>
              <w:ind w:left="15"/>
              <w:rPr>
                <w:sz w:val="13"/>
              </w:rPr>
            </w:pPr>
            <w:r>
              <w:rPr>
                <w:spacing w:val="-4"/>
                <w:w w:val="105"/>
                <w:position w:val="2"/>
                <w:sz w:val="21"/>
              </w:rPr>
              <w:t>V</w:t>
            </w:r>
            <w:r>
              <w:rPr>
                <w:spacing w:val="-4"/>
                <w:w w:val="105"/>
                <w:sz w:val="13"/>
              </w:rPr>
              <w:t>OUT</w:t>
            </w:r>
          </w:p>
        </w:tc>
        <w:tc>
          <w:tcPr>
            <w:tcW w:w="2675" w:type="dxa"/>
            <w:vMerge w:val="restart"/>
          </w:tcPr>
          <w:p>
            <w:pPr>
              <w:pStyle w:val="TableParagraph"/>
              <w:spacing w:before="93"/>
              <w:ind w:left="0"/>
              <w:rPr>
                <w:b/>
                <w:sz w:val="21"/>
              </w:rPr>
            </w:pPr>
          </w:p>
          <w:p>
            <w:pPr>
              <w:pStyle w:val="TableParagraph"/>
              <w:spacing w:before="1"/>
              <w:ind w:left="13"/>
              <w:rPr>
                <w:sz w:val="21"/>
              </w:rPr>
            </w:pPr>
            <w:r>
              <w:rPr>
                <w:sz w:val="21"/>
              </w:rPr>
              <w:t>Output</w:t>
            </w:r>
            <w:r>
              <w:rPr>
                <w:spacing w:val="-6"/>
                <w:sz w:val="21"/>
              </w:rPr>
              <w:t> </w:t>
            </w:r>
            <w:r>
              <w:rPr>
                <w:spacing w:val="-2"/>
                <w:sz w:val="21"/>
              </w:rPr>
              <w:t>Voltage</w:t>
            </w:r>
          </w:p>
        </w:tc>
        <w:tc>
          <w:tcPr>
            <w:tcW w:w="2675" w:type="dxa"/>
          </w:tcPr>
          <w:p>
            <w:pPr>
              <w:pStyle w:val="TableParagraph"/>
              <w:spacing w:before="108"/>
              <w:ind w:left="14"/>
              <w:rPr>
                <w:sz w:val="21"/>
              </w:rPr>
            </w:pPr>
            <w:r>
              <w:rPr>
                <w:sz w:val="21"/>
              </w:rPr>
              <w:t>Output</w:t>
            </w:r>
            <w:r>
              <w:rPr>
                <w:spacing w:val="-8"/>
                <w:sz w:val="21"/>
              </w:rPr>
              <w:t> </w:t>
            </w:r>
            <w:r>
              <w:rPr>
                <w:spacing w:val="-2"/>
                <w:sz w:val="21"/>
              </w:rPr>
              <w:t>Range</w:t>
            </w:r>
          </w:p>
        </w:tc>
        <w:tc>
          <w:tcPr>
            <w:tcW w:w="791" w:type="dxa"/>
          </w:tcPr>
          <w:p>
            <w:pPr>
              <w:pStyle w:val="TableParagraph"/>
              <w:spacing w:before="108"/>
              <w:ind w:left="15"/>
              <w:rPr>
                <w:sz w:val="21"/>
              </w:rPr>
            </w:pPr>
            <w:r>
              <w:rPr>
                <w:spacing w:val="-5"/>
                <w:sz w:val="21"/>
              </w:rPr>
              <w:t>1.2</w:t>
            </w:r>
          </w:p>
        </w:tc>
        <w:tc>
          <w:tcPr>
            <w:tcW w:w="586" w:type="dxa"/>
          </w:tcPr>
          <w:p>
            <w:pPr>
              <w:pStyle w:val="TableParagraph"/>
              <w:ind w:left="0"/>
              <w:rPr>
                <w:rFonts w:ascii="Times New Roman"/>
                <w:sz w:val="20"/>
              </w:rPr>
            </w:pPr>
          </w:p>
        </w:tc>
        <w:tc>
          <w:tcPr>
            <w:tcW w:w="817" w:type="dxa"/>
          </w:tcPr>
          <w:p>
            <w:pPr>
              <w:pStyle w:val="TableParagraph"/>
              <w:spacing w:before="108"/>
              <w:ind w:left="13"/>
              <w:rPr>
                <w:sz w:val="21"/>
              </w:rPr>
            </w:pPr>
            <w:r>
              <w:rPr>
                <w:spacing w:val="-5"/>
                <w:sz w:val="21"/>
              </w:rPr>
              <w:t>3.7</w:t>
            </w:r>
          </w:p>
        </w:tc>
        <w:tc>
          <w:tcPr>
            <w:tcW w:w="584" w:type="dxa"/>
          </w:tcPr>
          <w:p>
            <w:pPr>
              <w:pStyle w:val="TableParagraph"/>
              <w:spacing w:before="108"/>
              <w:ind w:left="14"/>
              <w:rPr>
                <w:sz w:val="21"/>
              </w:rPr>
            </w:pPr>
            <w:r>
              <w:rPr>
                <w:spacing w:val="-10"/>
                <w:sz w:val="21"/>
              </w:rPr>
              <w:t>V</w:t>
            </w:r>
          </w:p>
        </w:tc>
      </w:tr>
      <w:tr>
        <w:trPr>
          <w:trHeight w:val="469" w:hRule="atLeast"/>
        </w:trPr>
        <w:tc>
          <w:tcPr>
            <w:tcW w:w="1221" w:type="dxa"/>
            <w:vMerge/>
            <w:tcBorders>
              <w:top w:val="nil"/>
            </w:tcBorders>
          </w:tcPr>
          <w:p>
            <w:pPr>
              <w:rPr>
                <w:sz w:val="2"/>
                <w:szCs w:val="2"/>
              </w:rPr>
            </w:pPr>
          </w:p>
        </w:tc>
        <w:tc>
          <w:tcPr>
            <w:tcW w:w="2675" w:type="dxa"/>
            <w:vMerge/>
            <w:tcBorders>
              <w:top w:val="nil"/>
            </w:tcBorders>
          </w:tcPr>
          <w:p>
            <w:pPr>
              <w:rPr>
                <w:sz w:val="2"/>
                <w:szCs w:val="2"/>
              </w:rPr>
            </w:pPr>
          </w:p>
        </w:tc>
        <w:tc>
          <w:tcPr>
            <w:tcW w:w="2675" w:type="dxa"/>
          </w:tcPr>
          <w:p>
            <w:pPr>
              <w:pStyle w:val="TableParagraph"/>
              <w:spacing w:before="105"/>
              <w:ind w:left="14"/>
              <w:rPr>
                <w:position w:val="2"/>
                <w:sz w:val="21"/>
              </w:rPr>
            </w:pPr>
            <w:r>
              <w:rPr>
                <w:position w:val="2"/>
                <w:sz w:val="21"/>
              </w:rPr>
              <w:t>Step</w:t>
            </w:r>
            <w:r>
              <w:rPr>
                <w:spacing w:val="-4"/>
                <w:position w:val="2"/>
                <w:sz w:val="21"/>
              </w:rPr>
              <w:t> </w:t>
            </w:r>
            <w:r>
              <w:rPr>
                <w:position w:val="2"/>
                <w:sz w:val="21"/>
              </w:rPr>
              <w:t>Size,</w:t>
            </w:r>
            <w:r>
              <w:rPr>
                <w:spacing w:val="-4"/>
                <w:position w:val="2"/>
                <w:sz w:val="21"/>
              </w:rPr>
              <w:t> </w:t>
            </w:r>
            <w:r>
              <w:rPr>
                <w:spacing w:val="-2"/>
                <w:position w:val="2"/>
                <w:sz w:val="21"/>
              </w:rPr>
              <w:t>V</w:t>
            </w:r>
            <w:r>
              <w:rPr>
                <w:spacing w:val="-2"/>
                <w:sz w:val="13"/>
              </w:rPr>
              <w:t>OUT</w:t>
            </w:r>
            <w:r>
              <w:rPr>
                <w:spacing w:val="-2"/>
                <w:position w:val="2"/>
                <w:sz w:val="21"/>
              </w:rPr>
              <w:t>=1.4V~3.7V</w:t>
            </w:r>
          </w:p>
        </w:tc>
        <w:tc>
          <w:tcPr>
            <w:tcW w:w="791" w:type="dxa"/>
          </w:tcPr>
          <w:p>
            <w:pPr>
              <w:pStyle w:val="TableParagraph"/>
              <w:ind w:left="0"/>
              <w:rPr>
                <w:rFonts w:ascii="Times New Roman"/>
                <w:sz w:val="20"/>
              </w:rPr>
            </w:pPr>
          </w:p>
        </w:tc>
        <w:tc>
          <w:tcPr>
            <w:tcW w:w="586" w:type="dxa"/>
          </w:tcPr>
          <w:p>
            <w:pPr>
              <w:pStyle w:val="TableParagraph"/>
              <w:spacing w:before="106"/>
              <w:ind w:left="13"/>
              <w:rPr>
                <w:sz w:val="21"/>
              </w:rPr>
            </w:pPr>
            <w:r>
              <w:rPr>
                <w:spacing w:val="-5"/>
                <w:sz w:val="21"/>
              </w:rPr>
              <w:t>100</w:t>
            </w:r>
          </w:p>
        </w:tc>
        <w:tc>
          <w:tcPr>
            <w:tcW w:w="817" w:type="dxa"/>
          </w:tcPr>
          <w:p>
            <w:pPr>
              <w:pStyle w:val="TableParagraph"/>
              <w:ind w:left="0"/>
              <w:rPr>
                <w:rFonts w:ascii="Times New Roman"/>
                <w:sz w:val="20"/>
              </w:rPr>
            </w:pPr>
          </w:p>
        </w:tc>
        <w:tc>
          <w:tcPr>
            <w:tcW w:w="584" w:type="dxa"/>
          </w:tcPr>
          <w:p>
            <w:pPr>
              <w:pStyle w:val="TableParagraph"/>
              <w:spacing w:before="106"/>
              <w:ind w:left="14"/>
              <w:rPr>
                <w:sz w:val="21"/>
              </w:rPr>
            </w:pPr>
            <w:r>
              <w:rPr>
                <w:spacing w:val="-5"/>
                <w:sz w:val="21"/>
              </w:rPr>
              <w:t>mV</w:t>
            </w:r>
          </w:p>
        </w:tc>
      </w:tr>
      <w:tr>
        <w:trPr>
          <w:trHeight w:val="467" w:hRule="atLeast"/>
        </w:trPr>
        <w:tc>
          <w:tcPr>
            <w:tcW w:w="1221" w:type="dxa"/>
          </w:tcPr>
          <w:p>
            <w:pPr>
              <w:pStyle w:val="TableParagraph"/>
              <w:spacing w:before="106"/>
              <w:ind w:left="15"/>
              <w:rPr>
                <w:sz w:val="13"/>
              </w:rPr>
            </w:pPr>
            <w:r>
              <w:rPr>
                <w:spacing w:val="-4"/>
                <w:w w:val="105"/>
                <w:position w:val="2"/>
                <w:sz w:val="21"/>
              </w:rPr>
              <w:t>I</w:t>
            </w:r>
            <w:r>
              <w:rPr>
                <w:spacing w:val="-4"/>
                <w:w w:val="105"/>
                <w:sz w:val="13"/>
              </w:rPr>
              <w:t>OUT</w:t>
            </w:r>
          </w:p>
        </w:tc>
        <w:tc>
          <w:tcPr>
            <w:tcW w:w="2675" w:type="dxa"/>
          </w:tcPr>
          <w:p>
            <w:pPr>
              <w:pStyle w:val="TableParagraph"/>
              <w:spacing w:before="106"/>
              <w:ind w:left="13"/>
              <w:rPr>
                <w:sz w:val="21"/>
              </w:rPr>
            </w:pPr>
            <w:r>
              <w:rPr>
                <w:sz w:val="21"/>
              </w:rPr>
              <w:t>Output</w:t>
            </w:r>
            <w:r>
              <w:rPr>
                <w:spacing w:val="-4"/>
                <w:sz w:val="21"/>
              </w:rPr>
              <w:t> </w:t>
            </w:r>
            <w:r>
              <w:rPr>
                <w:sz w:val="21"/>
              </w:rPr>
              <w:t>Load</w:t>
            </w:r>
            <w:r>
              <w:rPr>
                <w:spacing w:val="-8"/>
                <w:sz w:val="21"/>
              </w:rPr>
              <w:t> </w:t>
            </w:r>
            <w:r>
              <w:rPr>
                <w:spacing w:val="-2"/>
                <w:sz w:val="21"/>
              </w:rPr>
              <w:t>Current</w:t>
            </w:r>
          </w:p>
        </w:tc>
        <w:tc>
          <w:tcPr>
            <w:tcW w:w="2675" w:type="dxa"/>
          </w:tcPr>
          <w:p>
            <w:pPr>
              <w:pStyle w:val="TableParagraph"/>
              <w:ind w:left="0"/>
              <w:rPr>
                <w:rFonts w:ascii="Times New Roman"/>
                <w:sz w:val="20"/>
              </w:rPr>
            </w:pPr>
          </w:p>
        </w:tc>
        <w:tc>
          <w:tcPr>
            <w:tcW w:w="791" w:type="dxa"/>
          </w:tcPr>
          <w:p>
            <w:pPr>
              <w:pStyle w:val="TableParagraph"/>
              <w:ind w:left="0"/>
              <w:rPr>
                <w:rFonts w:ascii="Times New Roman"/>
                <w:sz w:val="20"/>
              </w:rPr>
            </w:pPr>
          </w:p>
        </w:tc>
        <w:tc>
          <w:tcPr>
            <w:tcW w:w="586" w:type="dxa"/>
          </w:tcPr>
          <w:p>
            <w:pPr>
              <w:pStyle w:val="TableParagraph"/>
              <w:spacing w:before="106"/>
              <w:ind w:left="13"/>
              <w:rPr>
                <w:sz w:val="21"/>
              </w:rPr>
            </w:pPr>
            <w:r>
              <w:rPr>
                <w:spacing w:val="-10"/>
                <w:sz w:val="21"/>
              </w:rPr>
              <w:t>1</w:t>
            </w:r>
          </w:p>
        </w:tc>
        <w:tc>
          <w:tcPr>
            <w:tcW w:w="817" w:type="dxa"/>
          </w:tcPr>
          <w:p>
            <w:pPr>
              <w:pStyle w:val="TableParagraph"/>
              <w:ind w:left="0"/>
              <w:rPr>
                <w:rFonts w:ascii="Times New Roman"/>
                <w:sz w:val="20"/>
              </w:rPr>
            </w:pPr>
          </w:p>
        </w:tc>
        <w:tc>
          <w:tcPr>
            <w:tcW w:w="584" w:type="dxa"/>
          </w:tcPr>
          <w:p>
            <w:pPr>
              <w:pStyle w:val="TableParagraph"/>
              <w:spacing w:before="106"/>
              <w:ind w:left="14"/>
              <w:rPr>
                <w:sz w:val="21"/>
              </w:rPr>
            </w:pPr>
            <w:r>
              <w:rPr>
                <w:spacing w:val="-10"/>
                <w:sz w:val="21"/>
              </w:rPr>
              <w:t>A</w:t>
            </w:r>
          </w:p>
        </w:tc>
      </w:tr>
      <w:tr>
        <w:trPr>
          <w:trHeight w:val="468" w:hRule="atLeast"/>
        </w:trPr>
        <w:tc>
          <w:tcPr>
            <w:tcW w:w="9349" w:type="dxa"/>
            <w:gridSpan w:val="7"/>
          </w:tcPr>
          <w:p>
            <w:pPr>
              <w:pStyle w:val="TableParagraph"/>
              <w:spacing w:before="108"/>
              <w:ind w:left="15"/>
              <w:rPr>
                <w:b/>
                <w:sz w:val="21"/>
              </w:rPr>
            </w:pPr>
            <w:r>
              <w:rPr>
                <w:b/>
                <w:color w:val="007E00"/>
                <w:spacing w:val="-5"/>
                <w:sz w:val="21"/>
              </w:rPr>
              <w:t>LDO</w:t>
            </w:r>
          </w:p>
        </w:tc>
      </w:tr>
      <w:tr>
        <w:trPr>
          <w:trHeight w:val="469" w:hRule="atLeast"/>
        </w:trPr>
        <w:tc>
          <w:tcPr>
            <w:tcW w:w="9349" w:type="dxa"/>
            <w:gridSpan w:val="7"/>
          </w:tcPr>
          <w:p>
            <w:pPr>
              <w:pStyle w:val="TableParagraph"/>
              <w:spacing w:before="106"/>
              <w:ind w:left="15"/>
              <w:rPr>
                <w:b/>
                <w:sz w:val="21"/>
              </w:rPr>
            </w:pPr>
            <w:r>
              <w:rPr>
                <w:b/>
                <w:spacing w:val="-2"/>
                <w:sz w:val="21"/>
              </w:rPr>
              <w:t>RTCLDO1/2</w:t>
            </w:r>
          </w:p>
        </w:tc>
      </w:tr>
      <w:tr>
        <w:trPr>
          <w:trHeight w:val="469" w:hRule="atLeast"/>
        </w:trPr>
        <w:tc>
          <w:tcPr>
            <w:tcW w:w="1221" w:type="dxa"/>
            <w:vMerge w:val="restart"/>
          </w:tcPr>
          <w:p>
            <w:pPr>
              <w:pStyle w:val="TableParagraph"/>
              <w:ind w:left="0"/>
              <w:rPr>
                <w:b/>
                <w:sz w:val="13"/>
              </w:rPr>
            </w:pPr>
          </w:p>
          <w:p>
            <w:pPr>
              <w:pStyle w:val="TableParagraph"/>
              <w:spacing w:before="33"/>
              <w:ind w:left="0"/>
              <w:rPr>
                <w:b/>
                <w:sz w:val="13"/>
              </w:rPr>
            </w:pPr>
          </w:p>
          <w:p>
            <w:pPr>
              <w:pStyle w:val="TableParagraph"/>
              <w:ind w:left="15"/>
              <w:rPr>
                <w:sz w:val="13"/>
              </w:rPr>
            </w:pPr>
            <w:r>
              <w:rPr>
                <w:spacing w:val="-4"/>
                <w:w w:val="105"/>
                <w:position w:val="2"/>
                <w:sz w:val="21"/>
              </w:rPr>
              <w:t>V</w:t>
            </w:r>
            <w:r>
              <w:rPr>
                <w:spacing w:val="-4"/>
                <w:w w:val="105"/>
                <w:sz w:val="13"/>
              </w:rPr>
              <w:t>OUT</w:t>
            </w:r>
          </w:p>
        </w:tc>
        <w:tc>
          <w:tcPr>
            <w:tcW w:w="2675" w:type="dxa"/>
          </w:tcPr>
          <w:p>
            <w:pPr>
              <w:pStyle w:val="TableParagraph"/>
              <w:spacing w:before="107"/>
              <w:ind w:left="13"/>
              <w:rPr>
                <w:sz w:val="21"/>
              </w:rPr>
            </w:pPr>
            <w:r>
              <w:rPr>
                <w:sz w:val="21"/>
              </w:rPr>
              <w:t>Output</w:t>
            </w:r>
            <w:r>
              <w:rPr>
                <w:spacing w:val="-6"/>
                <w:sz w:val="21"/>
              </w:rPr>
              <w:t> </w:t>
            </w:r>
            <w:r>
              <w:rPr>
                <w:spacing w:val="-2"/>
                <w:sz w:val="21"/>
              </w:rPr>
              <w:t>Voltage</w:t>
            </w:r>
          </w:p>
        </w:tc>
        <w:tc>
          <w:tcPr>
            <w:tcW w:w="2675" w:type="dxa"/>
          </w:tcPr>
          <w:p>
            <w:pPr>
              <w:pStyle w:val="TableParagraph"/>
              <w:spacing w:before="106"/>
              <w:ind w:left="14"/>
              <w:rPr>
                <w:position w:val="2"/>
                <w:sz w:val="21"/>
              </w:rPr>
            </w:pPr>
            <w:r>
              <w:rPr>
                <w:position w:val="2"/>
                <w:sz w:val="21"/>
              </w:rPr>
              <w:t>V</w:t>
            </w:r>
            <w:r>
              <w:rPr>
                <w:sz w:val="13"/>
              </w:rPr>
              <w:t>OUT</w:t>
            </w:r>
            <w:r>
              <w:rPr>
                <w:position w:val="2"/>
                <w:sz w:val="21"/>
              </w:rPr>
              <w:t>=1.8/</w:t>
            </w:r>
            <w:r>
              <w:rPr>
                <w:spacing w:val="-2"/>
                <w:position w:val="2"/>
                <w:sz w:val="21"/>
              </w:rPr>
              <w:t> </w:t>
            </w:r>
            <w:r>
              <w:rPr>
                <w:position w:val="2"/>
                <w:sz w:val="21"/>
              </w:rPr>
              <w:t>2.5/</w:t>
            </w:r>
            <w:r>
              <w:rPr>
                <w:spacing w:val="-1"/>
                <w:position w:val="2"/>
                <w:sz w:val="21"/>
              </w:rPr>
              <w:t> </w:t>
            </w:r>
            <w:r>
              <w:rPr>
                <w:position w:val="2"/>
                <w:sz w:val="21"/>
              </w:rPr>
              <w:t>3/</w:t>
            </w:r>
            <w:r>
              <w:rPr>
                <w:spacing w:val="-1"/>
                <w:position w:val="2"/>
                <w:sz w:val="21"/>
              </w:rPr>
              <w:t> </w:t>
            </w:r>
            <w:r>
              <w:rPr>
                <w:spacing w:val="-4"/>
                <w:position w:val="2"/>
                <w:sz w:val="21"/>
              </w:rPr>
              <w:t>3.3V</w:t>
            </w:r>
          </w:p>
        </w:tc>
        <w:tc>
          <w:tcPr>
            <w:tcW w:w="791" w:type="dxa"/>
          </w:tcPr>
          <w:p>
            <w:pPr>
              <w:pStyle w:val="TableParagraph"/>
              <w:spacing w:before="107"/>
              <w:ind w:left="15"/>
              <w:rPr>
                <w:sz w:val="21"/>
              </w:rPr>
            </w:pPr>
            <w:r>
              <w:rPr>
                <w:spacing w:val="-5"/>
                <w:sz w:val="21"/>
              </w:rPr>
              <w:t>1.8</w:t>
            </w:r>
          </w:p>
        </w:tc>
        <w:tc>
          <w:tcPr>
            <w:tcW w:w="586" w:type="dxa"/>
          </w:tcPr>
          <w:p>
            <w:pPr>
              <w:pStyle w:val="TableParagraph"/>
              <w:ind w:left="0"/>
              <w:rPr>
                <w:rFonts w:ascii="Times New Roman"/>
                <w:sz w:val="20"/>
              </w:rPr>
            </w:pPr>
          </w:p>
        </w:tc>
        <w:tc>
          <w:tcPr>
            <w:tcW w:w="817" w:type="dxa"/>
          </w:tcPr>
          <w:p>
            <w:pPr>
              <w:pStyle w:val="TableParagraph"/>
              <w:spacing w:before="107"/>
              <w:ind w:left="13"/>
              <w:rPr>
                <w:sz w:val="21"/>
              </w:rPr>
            </w:pPr>
            <w:r>
              <w:rPr>
                <w:spacing w:val="-5"/>
                <w:sz w:val="21"/>
              </w:rPr>
              <w:t>3.3</w:t>
            </w:r>
          </w:p>
        </w:tc>
        <w:tc>
          <w:tcPr>
            <w:tcW w:w="584" w:type="dxa"/>
          </w:tcPr>
          <w:p>
            <w:pPr>
              <w:pStyle w:val="TableParagraph"/>
              <w:spacing w:before="107"/>
              <w:ind w:left="14"/>
              <w:rPr>
                <w:sz w:val="21"/>
              </w:rPr>
            </w:pPr>
            <w:r>
              <w:rPr>
                <w:spacing w:val="-10"/>
                <w:sz w:val="21"/>
              </w:rPr>
              <w:t>V</w:t>
            </w:r>
          </w:p>
        </w:tc>
      </w:tr>
      <w:tr>
        <w:trPr>
          <w:trHeight w:val="468" w:hRule="atLeast"/>
        </w:trPr>
        <w:tc>
          <w:tcPr>
            <w:tcW w:w="1221" w:type="dxa"/>
            <w:vMerge/>
            <w:tcBorders>
              <w:top w:val="nil"/>
            </w:tcBorders>
          </w:tcPr>
          <w:p>
            <w:pPr>
              <w:rPr>
                <w:sz w:val="2"/>
                <w:szCs w:val="2"/>
              </w:rPr>
            </w:pPr>
          </w:p>
        </w:tc>
        <w:tc>
          <w:tcPr>
            <w:tcW w:w="2675" w:type="dxa"/>
          </w:tcPr>
          <w:p>
            <w:pPr>
              <w:pStyle w:val="TableParagraph"/>
              <w:spacing w:before="105"/>
              <w:ind w:left="13"/>
              <w:rPr>
                <w:sz w:val="21"/>
              </w:rPr>
            </w:pPr>
            <w:r>
              <w:rPr>
                <w:sz w:val="21"/>
              </w:rPr>
              <w:t>Output</w:t>
            </w:r>
            <w:r>
              <w:rPr>
                <w:spacing w:val="-6"/>
                <w:sz w:val="21"/>
              </w:rPr>
              <w:t> </w:t>
            </w:r>
            <w:r>
              <w:rPr>
                <w:sz w:val="21"/>
              </w:rPr>
              <w:t>voltage</w:t>
            </w:r>
            <w:r>
              <w:rPr>
                <w:spacing w:val="-6"/>
                <w:sz w:val="21"/>
              </w:rPr>
              <w:t> </w:t>
            </w:r>
            <w:r>
              <w:rPr>
                <w:spacing w:val="-2"/>
                <w:sz w:val="21"/>
              </w:rPr>
              <w:t>accuracy</w:t>
            </w:r>
          </w:p>
        </w:tc>
        <w:tc>
          <w:tcPr>
            <w:tcW w:w="2675" w:type="dxa"/>
          </w:tcPr>
          <w:p>
            <w:pPr>
              <w:pStyle w:val="TableParagraph"/>
              <w:ind w:left="0"/>
              <w:rPr>
                <w:rFonts w:ascii="Times New Roman"/>
                <w:sz w:val="20"/>
              </w:rPr>
            </w:pPr>
          </w:p>
        </w:tc>
        <w:tc>
          <w:tcPr>
            <w:tcW w:w="791" w:type="dxa"/>
          </w:tcPr>
          <w:p>
            <w:pPr>
              <w:pStyle w:val="TableParagraph"/>
              <w:spacing w:before="105"/>
              <w:ind w:left="15"/>
              <w:rPr>
                <w:sz w:val="21"/>
              </w:rPr>
            </w:pPr>
            <w:r>
              <w:rPr>
                <w:spacing w:val="-2"/>
                <w:sz w:val="21"/>
              </w:rPr>
              <w:t>-</w:t>
            </w:r>
            <w:r>
              <w:rPr>
                <w:spacing w:val="-5"/>
                <w:sz w:val="21"/>
              </w:rPr>
              <w:t>10%</w:t>
            </w:r>
          </w:p>
        </w:tc>
        <w:tc>
          <w:tcPr>
            <w:tcW w:w="586" w:type="dxa"/>
          </w:tcPr>
          <w:p>
            <w:pPr>
              <w:pStyle w:val="TableParagraph"/>
              <w:ind w:left="0"/>
              <w:rPr>
                <w:rFonts w:ascii="Times New Roman"/>
                <w:sz w:val="20"/>
              </w:rPr>
            </w:pPr>
          </w:p>
        </w:tc>
        <w:tc>
          <w:tcPr>
            <w:tcW w:w="817" w:type="dxa"/>
          </w:tcPr>
          <w:p>
            <w:pPr>
              <w:pStyle w:val="TableParagraph"/>
              <w:spacing w:before="105"/>
              <w:ind w:left="13"/>
              <w:rPr>
                <w:sz w:val="21"/>
              </w:rPr>
            </w:pPr>
            <w:r>
              <w:rPr>
                <w:spacing w:val="-4"/>
                <w:sz w:val="21"/>
              </w:rPr>
              <w:t>+10%</w:t>
            </w:r>
          </w:p>
        </w:tc>
        <w:tc>
          <w:tcPr>
            <w:tcW w:w="584" w:type="dxa"/>
          </w:tcPr>
          <w:p>
            <w:pPr>
              <w:pStyle w:val="TableParagraph"/>
              <w:ind w:left="0"/>
              <w:rPr>
                <w:rFonts w:ascii="Times New Roman"/>
                <w:sz w:val="20"/>
              </w:rPr>
            </w:pPr>
          </w:p>
        </w:tc>
      </w:tr>
      <w:tr>
        <w:trPr>
          <w:trHeight w:val="467" w:hRule="atLeast"/>
        </w:trPr>
        <w:tc>
          <w:tcPr>
            <w:tcW w:w="1221" w:type="dxa"/>
          </w:tcPr>
          <w:p>
            <w:pPr>
              <w:pStyle w:val="TableParagraph"/>
              <w:spacing w:before="105"/>
              <w:ind w:left="15"/>
              <w:rPr>
                <w:sz w:val="13"/>
              </w:rPr>
            </w:pPr>
            <w:r>
              <w:rPr>
                <w:spacing w:val="-4"/>
                <w:w w:val="105"/>
                <w:position w:val="2"/>
                <w:sz w:val="21"/>
              </w:rPr>
              <w:t>I</w:t>
            </w:r>
            <w:r>
              <w:rPr>
                <w:spacing w:val="-4"/>
                <w:w w:val="105"/>
                <w:sz w:val="13"/>
              </w:rPr>
              <w:t>OUT</w:t>
            </w:r>
          </w:p>
        </w:tc>
        <w:tc>
          <w:tcPr>
            <w:tcW w:w="2675" w:type="dxa"/>
          </w:tcPr>
          <w:p>
            <w:pPr>
              <w:pStyle w:val="TableParagraph"/>
              <w:spacing w:before="106"/>
              <w:ind w:left="13"/>
              <w:rPr>
                <w:sz w:val="21"/>
              </w:rPr>
            </w:pPr>
            <w:r>
              <w:rPr>
                <w:sz w:val="21"/>
              </w:rPr>
              <w:t>Output</w:t>
            </w:r>
            <w:r>
              <w:rPr>
                <w:spacing w:val="-4"/>
                <w:sz w:val="21"/>
              </w:rPr>
              <w:t> </w:t>
            </w:r>
            <w:r>
              <w:rPr>
                <w:sz w:val="21"/>
              </w:rPr>
              <w:t>Load</w:t>
            </w:r>
            <w:r>
              <w:rPr>
                <w:spacing w:val="-8"/>
                <w:sz w:val="21"/>
              </w:rPr>
              <w:t> </w:t>
            </w:r>
            <w:r>
              <w:rPr>
                <w:spacing w:val="-2"/>
                <w:sz w:val="21"/>
              </w:rPr>
              <w:t>Current</w:t>
            </w:r>
          </w:p>
        </w:tc>
        <w:tc>
          <w:tcPr>
            <w:tcW w:w="2675" w:type="dxa"/>
          </w:tcPr>
          <w:p>
            <w:pPr>
              <w:pStyle w:val="TableParagraph"/>
              <w:ind w:left="0"/>
              <w:rPr>
                <w:rFonts w:ascii="Times New Roman"/>
                <w:sz w:val="20"/>
              </w:rPr>
            </w:pPr>
          </w:p>
        </w:tc>
        <w:tc>
          <w:tcPr>
            <w:tcW w:w="791" w:type="dxa"/>
          </w:tcPr>
          <w:p>
            <w:pPr>
              <w:pStyle w:val="TableParagraph"/>
              <w:ind w:left="0"/>
              <w:rPr>
                <w:rFonts w:ascii="Times New Roman"/>
                <w:sz w:val="20"/>
              </w:rPr>
            </w:pPr>
          </w:p>
        </w:tc>
        <w:tc>
          <w:tcPr>
            <w:tcW w:w="586" w:type="dxa"/>
          </w:tcPr>
          <w:p>
            <w:pPr>
              <w:pStyle w:val="TableParagraph"/>
              <w:spacing w:before="106"/>
              <w:ind w:left="13"/>
              <w:rPr>
                <w:sz w:val="21"/>
              </w:rPr>
            </w:pPr>
            <w:r>
              <w:rPr>
                <w:spacing w:val="-5"/>
                <w:sz w:val="21"/>
              </w:rPr>
              <w:t>30</w:t>
            </w:r>
          </w:p>
        </w:tc>
        <w:tc>
          <w:tcPr>
            <w:tcW w:w="817" w:type="dxa"/>
          </w:tcPr>
          <w:p>
            <w:pPr>
              <w:pStyle w:val="TableParagraph"/>
              <w:ind w:left="0"/>
              <w:rPr>
                <w:rFonts w:ascii="Times New Roman"/>
                <w:sz w:val="20"/>
              </w:rPr>
            </w:pPr>
          </w:p>
        </w:tc>
        <w:tc>
          <w:tcPr>
            <w:tcW w:w="584" w:type="dxa"/>
          </w:tcPr>
          <w:p>
            <w:pPr>
              <w:pStyle w:val="TableParagraph"/>
              <w:spacing w:before="106"/>
              <w:ind w:left="14"/>
              <w:rPr>
                <w:sz w:val="21"/>
              </w:rPr>
            </w:pPr>
            <w:r>
              <w:rPr>
                <w:spacing w:val="-5"/>
                <w:sz w:val="21"/>
              </w:rPr>
              <w:t>mA</w:t>
            </w:r>
          </w:p>
        </w:tc>
      </w:tr>
      <w:tr>
        <w:trPr>
          <w:trHeight w:val="469" w:hRule="atLeast"/>
        </w:trPr>
        <w:tc>
          <w:tcPr>
            <w:tcW w:w="9349" w:type="dxa"/>
            <w:gridSpan w:val="7"/>
          </w:tcPr>
          <w:p>
            <w:pPr>
              <w:pStyle w:val="TableParagraph"/>
              <w:spacing w:before="107"/>
              <w:ind w:left="15"/>
              <w:rPr>
                <w:b/>
                <w:sz w:val="21"/>
              </w:rPr>
            </w:pPr>
            <w:r>
              <w:rPr>
                <w:b/>
                <w:spacing w:val="-2"/>
                <w:sz w:val="21"/>
              </w:rPr>
              <w:t>CPUSLDO</w:t>
            </w:r>
          </w:p>
        </w:tc>
      </w:tr>
      <w:tr>
        <w:trPr>
          <w:trHeight w:val="469" w:hRule="atLeast"/>
        </w:trPr>
        <w:tc>
          <w:tcPr>
            <w:tcW w:w="1221" w:type="dxa"/>
          </w:tcPr>
          <w:p>
            <w:pPr>
              <w:pStyle w:val="TableParagraph"/>
              <w:spacing w:before="108"/>
              <w:ind w:left="15"/>
              <w:rPr>
                <w:sz w:val="21"/>
              </w:rPr>
            </w:pPr>
            <w:r>
              <w:rPr>
                <w:sz w:val="21"/>
              </w:rPr>
              <mc:AlternateContent>
                <mc:Choice Requires="wps">
                  <w:drawing>
                    <wp:anchor distT="0" distB="0" distL="0" distR="0" allowOverlap="1" layoutInCell="1" locked="0" behindDoc="1" simplePos="0" relativeHeight="481105408">
                      <wp:simplePos x="0" y="0"/>
                      <wp:positionH relativeFrom="column">
                        <wp:posOffset>-62574</wp:posOffset>
                      </wp:positionH>
                      <wp:positionV relativeFrom="paragraph">
                        <wp:posOffset>75709</wp:posOffset>
                      </wp:positionV>
                      <wp:extent cx="5558790" cy="3291204"/>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5558790" cy="3291204"/>
                                <a:chExt cx="5558790" cy="3291204"/>
                              </a:xfrm>
                            </wpg:grpSpPr>
                            <pic:pic>
                              <pic:nvPicPr>
                                <pic:cNvPr id="26" name="Image 26"/>
                                <pic:cNvPicPr/>
                              </pic:nvPicPr>
                              <pic:blipFill>
                                <a:blip r:embed="rId7" cstate="print"/>
                                <a:stretch>
                                  <a:fillRect/>
                                </a:stretch>
                              </pic:blipFill>
                              <pic:spPr>
                                <a:xfrm>
                                  <a:off x="0" y="0"/>
                                  <a:ext cx="5558208" cy="3290981"/>
                                </a:xfrm>
                                <a:prstGeom prst="rect">
                                  <a:avLst/>
                                </a:prstGeom>
                              </pic:spPr>
                            </pic:pic>
                          </wpg:wgp>
                        </a:graphicData>
                      </a:graphic>
                    </wp:anchor>
                  </w:drawing>
                </mc:Choice>
                <mc:Fallback>
                  <w:pict>
                    <v:group style="position:absolute;margin-left:-4.927119pt;margin-top:5.961354pt;width:437.7pt;height:259.1500pt;mso-position-horizontal-relative:column;mso-position-vertical-relative:paragraph;z-index:-22211072" id="docshapegroup12" coordorigin="-99,119" coordsize="8754,5183">
                      <v:shape style="position:absolute;left:-99;top:119;width:8754;height:5183" type="#_x0000_t75" id="docshape13" stroked="false">
                        <v:imagedata r:id="rId7" o:title=""/>
                      </v:shape>
                      <w10:wrap type="none"/>
                    </v:group>
                  </w:pict>
                </mc:Fallback>
              </mc:AlternateContent>
            </w:r>
            <w:r>
              <w:rPr>
                <w:spacing w:val="-5"/>
                <w:sz w:val="21"/>
              </w:rPr>
              <w:t>VIN</w:t>
            </w:r>
          </w:p>
        </w:tc>
        <w:tc>
          <w:tcPr>
            <w:tcW w:w="2675" w:type="dxa"/>
          </w:tcPr>
          <w:p>
            <w:pPr>
              <w:pStyle w:val="TableParagraph"/>
              <w:spacing w:before="108"/>
              <w:ind w:left="13"/>
              <w:rPr>
                <w:sz w:val="21"/>
              </w:rPr>
            </w:pPr>
            <w:r>
              <w:rPr>
                <w:sz w:val="21"/>
              </w:rPr>
              <w:t>Input</w:t>
            </w:r>
            <w:r>
              <w:rPr>
                <w:spacing w:val="-5"/>
                <w:sz w:val="21"/>
              </w:rPr>
              <w:t> </w:t>
            </w:r>
            <w:r>
              <w:rPr>
                <w:spacing w:val="-2"/>
                <w:sz w:val="21"/>
              </w:rPr>
              <w:t>Voltage</w:t>
            </w:r>
          </w:p>
        </w:tc>
        <w:tc>
          <w:tcPr>
            <w:tcW w:w="2675" w:type="dxa"/>
          </w:tcPr>
          <w:p>
            <w:pPr>
              <w:pStyle w:val="TableParagraph"/>
              <w:spacing w:before="108"/>
              <w:ind w:left="14"/>
              <w:rPr>
                <w:sz w:val="21"/>
              </w:rPr>
            </w:pPr>
            <w:r>
              <w:rPr>
                <w:sz w:val="21"/>
              </w:rPr>
              <w:t>Input</w:t>
            </w:r>
            <w:r>
              <w:rPr>
                <w:spacing w:val="-3"/>
                <w:sz w:val="21"/>
              </w:rPr>
              <w:t> </w:t>
            </w:r>
            <w:r>
              <w:rPr>
                <w:sz w:val="21"/>
              </w:rPr>
              <w:t>is</w:t>
            </w:r>
            <w:r>
              <w:rPr>
                <w:spacing w:val="-3"/>
                <w:sz w:val="21"/>
              </w:rPr>
              <w:t> </w:t>
            </w:r>
            <w:r>
              <w:rPr>
                <w:spacing w:val="-2"/>
                <w:sz w:val="21"/>
              </w:rPr>
              <w:t>DCDC4</w:t>
            </w:r>
          </w:p>
        </w:tc>
        <w:tc>
          <w:tcPr>
            <w:tcW w:w="791" w:type="dxa"/>
          </w:tcPr>
          <w:p>
            <w:pPr>
              <w:pStyle w:val="TableParagraph"/>
              <w:spacing w:before="108"/>
              <w:ind w:left="15"/>
              <w:rPr>
                <w:sz w:val="21"/>
              </w:rPr>
            </w:pPr>
            <w:r>
              <w:rPr>
                <w:spacing w:val="-5"/>
                <w:sz w:val="21"/>
              </w:rPr>
              <w:t>0.8</w:t>
            </w:r>
          </w:p>
        </w:tc>
        <w:tc>
          <w:tcPr>
            <w:tcW w:w="586" w:type="dxa"/>
          </w:tcPr>
          <w:p>
            <w:pPr>
              <w:pStyle w:val="TableParagraph"/>
              <w:ind w:left="0"/>
              <w:rPr>
                <w:rFonts w:ascii="Times New Roman"/>
                <w:sz w:val="20"/>
              </w:rPr>
            </w:pPr>
          </w:p>
        </w:tc>
        <w:tc>
          <w:tcPr>
            <w:tcW w:w="817" w:type="dxa"/>
          </w:tcPr>
          <w:p>
            <w:pPr>
              <w:pStyle w:val="TableParagraph"/>
              <w:spacing w:before="108"/>
              <w:ind w:left="13"/>
              <w:rPr>
                <w:sz w:val="21"/>
              </w:rPr>
            </w:pPr>
            <w:r>
              <w:rPr>
                <w:spacing w:val="-4"/>
                <w:sz w:val="21"/>
              </w:rPr>
              <w:t>1.84</w:t>
            </w:r>
          </w:p>
        </w:tc>
        <w:tc>
          <w:tcPr>
            <w:tcW w:w="584" w:type="dxa"/>
          </w:tcPr>
          <w:p>
            <w:pPr>
              <w:pStyle w:val="TableParagraph"/>
              <w:spacing w:before="108"/>
              <w:ind w:left="14"/>
              <w:rPr>
                <w:sz w:val="21"/>
              </w:rPr>
            </w:pPr>
            <w:r>
              <w:rPr>
                <w:spacing w:val="-10"/>
                <w:sz w:val="21"/>
              </w:rPr>
              <w:t>V</w:t>
            </w:r>
          </w:p>
        </w:tc>
      </w:tr>
      <w:tr>
        <w:trPr>
          <w:trHeight w:val="468" w:hRule="atLeast"/>
        </w:trPr>
        <w:tc>
          <w:tcPr>
            <w:tcW w:w="1221" w:type="dxa"/>
            <w:vMerge w:val="restart"/>
          </w:tcPr>
          <w:p>
            <w:pPr>
              <w:pStyle w:val="TableParagraph"/>
              <w:ind w:left="0"/>
              <w:rPr>
                <w:b/>
                <w:sz w:val="13"/>
              </w:rPr>
            </w:pPr>
          </w:p>
          <w:p>
            <w:pPr>
              <w:pStyle w:val="TableParagraph"/>
              <w:ind w:left="0"/>
              <w:rPr>
                <w:b/>
                <w:sz w:val="13"/>
              </w:rPr>
            </w:pPr>
          </w:p>
          <w:p>
            <w:pPr>
              <w:pStyle w:val="TableParagraph"/>
              <w:ind w:left="0"/>
              <w:rPr>
                <w:b/>
                <w:sz w:val="13"/>
              </w:rPr>
            </w:pPr>
          </w:p>
          <w:p>
            <w:pPr>
              <w:pStyle w:val="TableParagraph"/>
              <w:ind w:left="0"/>
              <w:rPr>
                <w:b/>
                <w:sz w:val="13"/>
              </w:rPr>
            </w:pPr>
          </w:p>
          <w:p>
            <w:pPr>
              <w:pStyle w:val="TableParagraph"/>
              <w:ind w:left="0"/>
              <w:rPr>
                <w:b/>
                <w:sz w:val="13"/>
              </w:rPr>
            </w:pPr>
          </w:p>
          <w:p>
            <w:pPr>
              <w:pStyle w:val="TableParagraph"/>
              <w:ind w:left="0"/>
              <w:rPr>
                <w:b/>
                <w:sz w:val="13"/>
              </w:rPr>
            </w:pPr>
          </w:p>
          <w:p>
            <w:pPr>
              <w:pStyle w:val="TableParagraph"/>
              <w:spacing w:before="86"/>
              <w:ind w:left="0"/>
              <w:rPr>
                <w:b/>
                <w:sz w:val="13"/>
              </w:rPr>
            </w:pPr>
          </w:p>
          <w:p>
            <w:pPr>
              <w:pStyle w:val="TableParagraph"/>
              <w:ind w:left="15"/>
              <w:rPr>
                <w:sz w:val="13"/>
              </w:rPr>
            </w:pPr>
            <w:r>
              <w:rPr>
                <w:spacing w:val="-4"/>
                <w:w w:val="105"/>
                <w:position w:val="2"/>
                <w:sz w:val="21"/>
              </w:rPr>
              <w:t>V</w:t>
            </w:r>
            <w:r>
              <w:rPr>
                <w:spacing w:val="-4"/>
                <w:w w:val="105"/>
                <w:sz w:val="13"/>
              </w:rPr>
              <w:t>OUT</w:t>
            </w:r>
          </w:p>
        </w:tc>
        <w:tc>
          <w:tcPr>
            <w:tcW w:w="2675" w:type="dxa"/>
            <w:vMerge w:val="restart"/>
          </w:tcPr>
          <w:p>
            <w:pPr>
              <w:pStyle w:val="TableParagraph"/>
              <w:ind w:left="0"/>
              <w:rPr>
                <w:b/>
                <w:sz w:val="21"/>
              </w:rPr>
            </w:pPr>
          </w:p>
          <w:p>
            <w:pPr>
              <w:pStyle w:val="TableParagraph"/>
              <w:ind w:left="0"/>
              <w:rPr>
                <w:b/>
                <w:sz w:val="21"/>
              </w:rPr>
            </w:pPr>
          </w:p>
          <w:p>
            <w:pPr>
              <w:pStyle w:val="TableParagraph"/>
              <w:ind w:left="0"/>
              <w:rPr>
                <w:b/>
                <w:sz w:val="21"/>
              </w:rPr>
            </w:pPr>
          </w:p>
          <w:p>
            <w:pPr>
              <w:pStyle w:val="TableParagraph"/>
              <w:spacing w:before="172"/>
              <w:ind w:left="0"/>
              <w:rPr>
                <w:b/>
                <w:sz w:val="21"/>
              </w:rPr>
            </w:pPr>
          </w:p>
          <w:p>
            <w:pPr>
              <w:pStyle w:val="TableParagraph"/>
              <w:spacing w:before="1"/>
              <w:ind w:left="13"/>
              <w:rPr>
                <w:sz w:val="21"/>
              </w:rPr>
            </w:pPr>
            <w:r>
              <w:rPr>
                <w:sz w:val="21"/>
              </w:rPr>
              <w:t>Output</w:t>
            </w:r>
            <w:r>
              <w:rPr>
                <w:spacing w:val="-6"/>
                <w:sz w:val="21"/>
              </w:rPr>
              <w:t> </w:t>
            </w:r>
            <w:r>
              <w:rPr>
                <w:spacing w:val="-2"/>
                <w:sz w:val="21"/>
              </w:rPr>
              <w:t>Voltage</w:t>
            </w:r>
          </w:p>
        </w:tc>
        <w:tc>
          <w:tcPr>
            <w:tcW w:w="2675" w:type="dxa"/>
          </w:tcPr>
          <w:p>
            <w:pPr>
              <w:pStyle w:val="TableParagraph"/>
              <w:spacing w:before="106"/>
              <w:ind w:left="14"/>
              <w:rPr>
                <w:sz w:val="21"/>
              </w:rPr>
            </w:pPr>
            <w:r>
              <w:rPr>
                <w:sz w:val="21"/>
              </w:rPr>
              <w:t>Output</w:t>
            </w:r>
            <w:r>
              <w:rPr>
                <w:spacing w:val="-8"/>
                <w:sz w:val="21"/>
              </w:rPr>
              <w:t> </w:t>
            </w:r>
            <w:r>
              <w:rPr>
                <w:spacing w:val="-2"/>
                <w:sz w:val="21"/>
              </w:rPr>
              <w:t>Range</w:t>
            </w:r>
          </w:p>
        </w:tc>
        <w:tc>
          <w:tcPr>
            <w:tcW w:w="791" w:type="dxa"/>
          </w:tcPr>
          <w:p>
            <w:pPr>
              <w:pStyle w:val="TableParagraph"/>
              <w:spacing w:before="106"/>
              <w:ind w:left="15"/>
              <w:rPr>
                <w:sz w:val="21"/>
              </w:rPr>
            </w:pPr>
            <w:r>
              <w:rPr>
                <w:spacing w:val="-5"/>
                <w:sz w:val="21"/>
              </w:rPr>
              <w:t>0.5</w:t>
            </w:r>
          </w:p>
        </w:tc>
        <w:tc>
          <w:tcPr>
            <w:tcW w:w="586" w:type="dxa"/>
          </w:tcPr>
          <w:p>
            <w:pPr>
              <w:pStyle w:val="TableParagraph"/>
              <w:ind w:left="0"/>
              <w:rPr>
                <w:rFonts w:ascii="Times New Roman"/>
                <w:sz w:val="20"/>
              </w:rPr>
            </w:pPr>
          </w:p>
        </w:tc>
        <w:tc>
          <w:tcPr>
            <w:tcW w:w="817" w:type="dxa"/>
          </w:tcPr>
          <w:p>
            <w:pPr>
              <w:pStyle w:val="TableParagraph"/>
              <w:spacing w:before="106"/>
              <w:ind w:left="13"/>
              <w:rPr>
                <w:sz w:val="21"/>
              </w:rPr>
            </w:pPr>
            <w:r>
              <w:rPr>
                <w:spacing w:val="-5"/>
                <w:sz w:val="21"/>
              </w:rPr>
              <w:t>1.4</w:t>
            </w:r>
          </w:p>
        </w:tc>
        <w:tc>
          <w:tcPr>
            <w:tcW w:w="584" w:type="dxa"/>
          </w:tcPr>
          <w:p>
            <w:pPr>
              <w:pStyle w:val="TableParagraph"/>
              <w:spacing w:before="106"/>
              <w:ind w:left="14"/>
              <w:rPr>
                <w:sz w:val="21"/>
              </w:rPr>
            </w:pPr>
            <w:r>
              <w:rPr>
                <w:spacing w:val="-10"/>
                <w:sz w:val="21"/>
              </w:rPr>
              <w:t>V</w:t>
            </w:r>
          </w:p>
        </w:tc>
      </w:tr>
      <w:tr>
        <w:trPr>
          <w:trHeight w:val="469" w:hRule="atLeast"/>
        </w:trPr>
        <w:tc>
          <w:tcPr>
            <w:tcW w:w="1221" w:type="dxa"/>
            <w:vMerge/>
            <w:tcBorders>
              <w:top w:val="nil"/>
            </w:tcBorders>
          </w:tcPr>
          <w:p>
            <w:pPr>
              <w:rPr>
                <w:sz w:val="2"/>
                <w:szCs w:val="2"/>
              </w:rPr>
            </w:pPr>
          </w:p>
        </w:tc>
        <w:tc>
          <w:tcPr>
            <w:tcW w:w="2675" w:type="dxa"/>
            <w:vMerge/>
            <w:tcBorders>
              <w:top w:val="nil"/>
            </w:tcBorders>
          </w:tcPr>
          <w:p>
            <w:pPr>
              <w:rPr>
                <w:sz w:val="2"/>
                <w:szCs w:val="2"/>
              </w:rPr>
            </w:pPr>
          </w:p>
        </w:tc>
        <w:tc>
          <w:tcPr>
            <w:tcW w:w="2675" w:type="dxa"/>
          </w:tcPr>
          <w:p>
            <w:pPr>
              <w:pStyle w:val="TableParagraph"/>
              <w:spacing w:before="107"/>
              <w:ind w:left="14"/>
              <w:rPr>
                <w:sz w:val="21"/>
              </w:rPr>
            </w:pPr>
            <w:r>
              <w:rPr>
                <w:sz w:val="21"/>
              </w:rPr>
              <w:t>Step</w:t>
            </w:r>
            <w:r>
              <w:rPr>
                <w:spacing w:val="-4"/>
                <w:sz w:val="21"/>
              </w:rPr>
              <w:t> size</w:t>
            </w:r>
          </w:p>
        </w:tc>
        <w:tc>
          <w:tcPr>
            <w:tcW w:w="791" w:type="dxa"/>
          </w:tcPr>
          <w:p>
            <w:pPr>
              <w:pStyle w:val="TableParagraph"/>
              <w:ind w:left="0"/>
              <w:rPr>
                <w:rFonts w:ascii="Times New Roman"/>
                <w:sz w:val="20"/>
              </w:rPr>
            </w:pPr>
          </w:p>
        </w:tc>
        <w:tc>
          <w:tcPr>
            <w:tcW w:w="586" w:type="dxa"/>
          </w:tcPr>
          <w:p>
            <w:pPr>
              <w:pStyle w:val="TableParagraph"/>
              <w:spacing w:before="107"/>
              <w:ind w:left="13"/>
              <w:rPr>
                <w:sz w:val="21"/>
              </w:rPr>
            </w:pPr>
            <w:r>
              <w:rPr>
                <w:spacing w:val="-5"/>
                <w:sz w:val="21"/>
              </w:rPr>
              <w:t>50</w:t>
            </w:r>
          </w:p>
        </w:tc>
        <w:tc>
          <w:tcPr>
            <w:tcW w:w="817" w:type="dxa"/>
          </w:tcPr>
          <w:p>
            <w:pPr>
              <w:pStyle w:val="TableParagraph"/>
              <w:ind w:left="0"/>
              <w:rPr>
                <w:rFonts w:ascii="Times New Roman"/>
                <w:sz w:val="20"/>
              </w:rPr>
            </w:pPr>
          </w:p>
        </w:tc>
        <w:tc>
          <w:tcPr>
            <w:tcW w:w="584" w:type="dxa"/>
          </w:tcPr>
          <w:p>
            <w:pPr>
              <w:pStyle w:val="TableParagraph"/>
              <w:spacing w:before="107"/>
              <w:ind w:left="14"/>
              <w:rPr>
                <w:sz w:val="21"/>
              </w:rPr>
            </w:pPr>
            <w:r>
              <w:rPr>
                <w:spacing w:val="-5"/>
                <w:sz w:val="21"/>
              </w:rPr>
              <w:t>mV</w:t>
            </w:r>
          </w:p>
        </w:tc>
      </w:tr>
      <w:tr>
        <w:trPr>
          <w:trHeight w:val="826" w:hRule="atLeast"/>
        </w:trPr>
        <w:tc>
          <w:tcPr>
            <w:tcW w:w="1221" w:type="dxa"/>
            <w:vMerge/>
            <w:tcBorders>
              <w:top w:val="nil"/>
            </w:tcBorders>
          </w:tcPr>
          <w:p>
            <w:pPr>
              <w:rPr>
                <w:sz w:val="2"/>
                <w:szCs w:val="2"/>
              </w:rPr>
            </w:pPr>
          </w:p>
        </w:tc>
        <w:tc>
          <w:tcPr>
            <w:tcW w:w="2675" w:type="dxa"/>
            <w:vMerge/>
            <w:tcBorders>
              <w:top w:val="nil"/>
            </w:tcBorders>
          </w:tcPr>
          <w:p>
            <w:pPr>
              <w:rPr>
                <w:sz w:val="2"/>
                <w:szCs w:val="2"/>
              </w:rPr>
            </w:pPr>
          </w:p>
        </w:tc>
        <w:tc>
          <w:tcPr>
            <w:tcW w:w="2675" w:type="dxa"/>
          </w:tcPr>
          <w:p>
            <w:pPr>
              <w:pStyle w:val="TableParagraph"/>
              <w:spacing w:line="350" w:lineRule="atLeast" w:before="13"/>
              <w:ind w:left="14"/>
              <w:rPr>
                <w:position w:val="2"/>
                <w:sz w:val="21"/>
              </w:rPr>
            </w:pPr>
            <w:r>
              <w:rPr>
                <w:spacing w:val="-2"/>
                <w:sz w:val="21"/>
              </w:rPr>
              <w:t>Accuracy,VIN=0.8V~1.84V, </w:t>
            </w:r>
            <w:r>
              <w:rPr>
                <w:position w:val="2"/>
                <w:sz w:val="21"/>
              </w:rPr>
              <w:t>V</w:t>
            </w:r>
            <w:r>
              <w:rPr>
                <w:sz w:val="13"/>
              </w:rPr>
              <w:t>OUT</w:t>
            </w:r>
            <w:r>
              <w:rPr>
                <w:position w:val="2"/>
                <w:sz w:val="21"/>
              </w:rPr>
              <w:t>&lt;1V, I</w:t>
            </w:r>
            <w:r>
              <w:rPr>
                <w:sz w:val="13"/>
              </w:rPr>
              <w:t>load</w:t>
            </w:r>
            <w:r>
              <w:rPr>
                <w:position w:val="2"/>
                <w:sz w:val="21"/>
              </w:rPr>
              <w:t>=10mA</w:t>
            </w:r>
          </w:p>
        </w:tc>
        <w:tc>
          <w:tcPr>
            <w:tcW w:w="791" w:type="dxa"/>
          </w:tcPr>
          <w:p>
            <w:pPr>
              <w:pStyle w:val="TableParagraph"/>
              <w:spacing w:before="28"/>
              <w:ind w:left="0"/>
              <w:rPr>
                <w:b/>
                <w:sz w:val="21"/>
              </w:rPr>
            </w:pPr>
          </w:p>
          <w:p>
            <w:pPr>
              <w:pStyle w:val="TableParagraph"/>
              <w:ind w:left="15"/>
              <w:rPr>
                <w:sz w:val="21"/>
              </w:rPr>
            </w:pPr>
            <w:r>
              <w:rPr>
                <w:spacing w:val="-4"/>
                <w:sz w:val="21"/>
              </w:rPr>
              <w:t>-</w:t>
            </w:r>
            <w:r>
              <w:rPr>
                <w:spacing w:val="-7"/>
                <w:sz w:val="21"/>
              </w:rPr>
              <w:t>30</w:t>
            </w:r>
          </w:p>
        </w:tc>
        <w:tc>
          <w:tcPr>
            <w:tcW w:w="586" w:type="dxa"/>
          </w:tcPr>
          <w:p>
            <w:pPr>
              <w:pStyle w:val="TableParagraph"/>
              <w:ind w:left="0"/>
              <w:rPr>
                <w:rFonts w:ascii="Times New Roman"/>
                <w:sz w:val="20"/>
              </w:rPr>
            </w:pPr>
          </w:p>
        </w:tc>
        <w:tc>
          <w:tcPr>
            <w:tcW w:w="817" w:type="dxa"/>
          </w:tcPr>
          <w:p>
            <w:pPr>
              <w:pStyle w:val="TableParagraph"/>
              <w:spacing w:before="28"/>
              <w:ind w:left="0"/>
              <w:rPr>
                <w:b/>
                <w:sz w:val="21"/>
              </w:rPr>
            </w:pPr>
          </w:p>
          <w:p>
            <w:pPr>
              <w:pStyle w:val="TableParagraph"/>
              <w:ind w:left="13"/>
              <w:rPr>
                <w:sz w:val="21"/>
              </w:rPr>
            </w:pPr>
            <w:r>
              <w:rPr>
                <w:spacing w:val="-5"/>
                <w:sz w:val="21"/>
              </w:rPr>
              <w:t>30</w:t>
            </w:r>
          </w:p>
        </w:tc>
        <w:tc>
          <w:tcPr>
            <w:tcW w:w="584" w:type="dxa"/>
          </w:tcPr>
          <w:p>
            <w:pPr>
              <w:pStyle w:val="TableParagraph"/>
              <w:spacing w:before="28"/>
              <w:ind w:left="0"/>
              <w:rPr>
                <w:b/>
                <w:sz w:val="21"/>
              </w:rPr>
            </w:pPr>
          </w:p>
          <w:p>
            <w:pPr>
              <w:pStyle w:val="TableParagraph"/>
              <w:ind w:left="14"/>
              <w:rPr>
                <w:sz w:val="21"/>
              </w:rPr>
            </w:pPr>
            <w:r>
              <w:rPr>
                <w:spacing w:val="-5"/>
                <w:sz w:val="21"/>
              </w:rPr>
              <w:t>mV</w:t>
            </w:r>
          </w:p>
        </w:tc>
      </w:tr>
      <w:tr>
        <w:trPr>
          <w:trHeight w:val="828" w:hRule="atLeast"/>
        </w:trPr>
        <w:tc>
          <w:tcPr>
            <w:tcW w:w="1221" w:type="dxa"/>
            <w:vMerge/>
            <w:tcBorders>
              <w:top w:val="nil"/>
            </w:tcBorders>
          </w:tcPr>
          <w:p>
            <w:pPr>
              <w:rPr>
                <w:sz w:val="2"/>
                <w:szCs w:val="2"/>
              </w:rPr>
            </w:pPr>
          </w:p>
        </w:tc>
        <w:tc>
          <w:tcPr>
            <w:tcW w:w="2675" w:type="dxa"/>
            <w:vMerge/>
            <w:tcBorders>
              <w:top w:val="nil"/>
            </w:tcBorders>
          </w:tcPr>
          <w:p>
            <w:pPr>
              <w:rPr>
                <w:sz w:val="2"/>
                <w:szCs w:val="2"/>
              </w:rPr>
            </w:pPr>
          </w:p>
        </w:tc>
        <w:tc>
          <w:tcPr>
            <w:tcW w:w="2675" w:type="dxa"/>
          </w:tcPr>
          <w:p>
            <w:pPr>
              <w:pStyle w:val="TableParagraph"/>
              <w:spacing w:line="350" w:lineRule="atLeast" w:before="14"/>
              <w:ind w:left="14"/>
              <w:rPr>
                <w:position w:val="2"/>
                <w:sz w:val="21"/>
              </w:rPr>
            </w:pPr>
            <w:r>
              <w:rPr>
                <w:spacing w:val="-2"/>
                <w:sz w:val="21"/>
              </w:rPr>
              <w:t>Accuracy,VIN=0.8V~1.84V, </w:t>
            </w:r>
            <w:r>
              <w:rPr>
                <w:position w:val="2"/>
                <w:sz w:val="21"/>
              </w:rPr>
              <w:t>V</w:t>
            </w:r>
            <w:r>
              <w:rPr>
                <w:sz w:val="13"/>
              </w:rPr>
              <w:t>OUT</w:t>
            </w:r>
            <w:r>
              <w:rPr>
                <w:position w:val="2"/>
                <w:sz w:val="21"/>
              </w:rPr>
              <w:t>&gt;1V, I</w:t>
            </w:r>
            <w:r>
              <w:rPr>
                <w:sz w:val="13"/>
              </w:rPr>
              <w:t>load</w:t>
            </w:r>
            <w:r>
              <w:rPr>
                <w:position w:val="2"/>
                <w:sz w:val="21"/>
              </w:rPr>
              <w:t>=10mA</w:t>
            </w:r>
          </w:p>
        </w:tc>
        <w:tc>
          <w:tcPr>
            <w:tcW w:w="791" w:type="dxa"/>
          </w:tcPr>
          <w:p>
            <w:pPr>
              <w:pStyle w:val="TableParagraph"/>
              <w:spacing w:before="28"/>
              <w:ind w:left="0"/>
              <w:rPr>
                <w:b/>
                <w:sz w:val="21"/>
              </w:rPr>
            </w:pPr>
          </w:p>
          <w:p>
            <w:pPr>
              <w:pStyle w:val="TableParagraph"/>
              <w:spacing w:before="1"/>
              <w:ind w:left="15"/>
              <w:rPr>
                <w:sz w:val="21"/>
              </w:rPr>
            </w:pPr>
            <w:r>
              <w:rPr>
                <w:spacing w:val="-4"/>
                <w:sz w:val="21"/>
              </w:rPr>
              <w:t>-</w:t>
            </w:r>
            <w:r>
              <w:rPr>
                <w:spacing w:val="-7"/>
                <w:sz w:val="21"/>
              </w:rPr>
              <w:t>3%</w:t>
            </w:r>
          </w:p>
        </w:tc>
        <w:tc>
          <w:tcPr>
            <w:tcW w:w="586" w:type="dxa"/>
          </w:tcPr>
          <w:p>
            <w:pPr>
              <w:pStyle w:val="TableParagraph"/>
              <w:ind w:left="0"/>
              <w:rPr>
                <w:rFonts w:ascii="Times New Roman"/>
                <w:sz w:val="20"/>
              </w:rPr>
            </w:pPr>
          </w:p>
        </w:tc>
        <w:tc>
          <w:tcPr>
            <w:tcW w:w="817" w:type="dxa"/>
          </w:tcPr>
          <w:p>
            <w:pPr>
              <w:pStyle w:val="TableParagraph"/>
              <w:spacing w:before="28"/>
              <w:ind w:left="0"/>
              <w:rPr>
                <w:b/>
                <w:sz w:val="21"/>
              </w:rPr>
            </w:pPr>
          </w:p>
          <w:p>
            <w:pPr>
              <w:pStyle w:val="TableParagraph"/>
              <w:spacing w:before="1"/>
              <w:ind w:left="13"/>
              <w:rPr>
                <w:sz w:val="21"/>
              </w:rPr>
            </w:pPr>
            <w:r>
              <w:rPr>
                <w:spacing w:val="-5"/>
                <w:sz w:val="21"/>
              </w:rPr>
              <w:t>3%</w:t>
            </w:r>
          </w:p>
        </w:tc>
        <w:tc>
          <w:tcPr>
            <w:tcW w:w="584" w:type="dxa"/>
          </w:tcPr>
          <w:p>
            <w:pPr>
              <w:pStyle w:val="TableParagraph"/>
              <w:ind w:left="0"/>
              <w:rPr>
                <w:rFonts w:ascii="Times New Roman"/>
                <w:sz w:val="20"/>
              </w:rPr>
            </w:pPr>
          </w:p>
        </w:tc>
      </w:tr>
      <w:tr>
        <w:trPr>
          <w:trHeight w:val="468" w:hRule="atLeast"/>
        </w:trPr>
        <w:tc>
          <w:tcPr>
            <w:tcW w:w="1221" w:type="dxa"/>
          </w:tcPr>
          <w:p>
            <w:pPr>
              <w:pStyle w:val="TableParagraph"/>
              <w:spacing w:before="106"/>
              <w:ind w:left="15"/>
              <w:rPr>
                <w:sz w:val="13"/>
              </w:rPr>
            </w:pPr>
            <w:r>
              <w:rPr>
                <w:spacing w:val="-4"/>
                <w:w w:val="105"/>
                <w:position w:val="2"/>
                <w:sz w:val="21"/>
              </w:rPr>
              <w:t>I</w:t>
            </w:r>
            <w:r>
              <w:rPr>
                <w:spacing w:val="-4"/>
                <w:w w:val="105"/>
                <w:sz w:val="13"/>
              </w:rPr>
              <w:t>OUT</w:t>
            </w:r>
          </w:p>
        </w:tc>
        <w:tc>
          <w:tcPr>
            <w:tcW w:w="2675" w:type="dxa"/>
          </w:tcPr>
          <w:p>
            <w:pPr>
              <w:pStyle w:val="TableParagraph"/>
              <w:spacing w:before="107"/>
              <w:ind w:left="13"/>
              <w:rPr>
                <w:sz w:val="21"/>
              </w:rPr>
            </w:pPr>
            <w:r>
              <w:rPr>
                <w:sz w:val="21"/>
              </w:rPr>
              <w:t>Output</w:t>
            </w:r>
            <w:r>
              <w:rPr>
                <w:spacing w:val="-4"/>
                <w:sz w:val="21"/>
              </w:rPr>
              <w:t> </w:t>
            </w:r>
            <w:r>
              <w:rPr>
                <w:sz w:val="21"/>
              </w:rPr>
              <w:t>Load</w:t>
            </w:r>
            <w:r>
              <w:rPr>
                <w:spacing w:val="-8"/>
                <w:sz w:val="21"/>
              </w:rPr>
              <w:t> </w:t>
            </w:r>
            <w:r>
              <w:rPr>
                <w:spacing w:val="-2"/>
                <w:sz w:val="21"/>
              </w:rPr>
              <w:t>Current</w:t>
            </w:r>
          </w:p>
        </w:tc>
        <w:tc>
          <w:tcPr>
            <w:tcW w:w="2675" w:type="dxa"/>
          </w:tcPr>
          <w:p>
            <w:pPr>
              <w:pStyle w:val="TableParagraph"/>
              <w:ind w:left="0"/>
              <w:rPr>
                <w:rFonts w:ascii="Times New Roman"/>
                <w:sz w:val="20"/>
              </w:rPr>
            </w:pPr>
          </w:p>
        </w:tc>
        <w:tc>
          <w:tcPr>
            <w:tcW w:w="791" w:type="dxa"/>
          </w:tcPr>
          <w:p>
            <w:pPr>
              <w:pStyle w:val="TableParagraph"/>
              <w:ind w:left="0"/>
              <w:rPr>
                <w:rFonts w:ascii="Times New Roman"/>
                <w:sz w:val="20"/>
              </w:rPr>
            </w:pPr>
          </w:p>
        </w:tc>
        <w:tc>
          <w:tcPr>
            <w:tcW w:w="586" w:type="dxa"/>
          </w:tcPr>
          <w:p>
            <w:pPr>
              <w:pStyle w:val="TableParagraph"/>
              <w:spacing w:before="107"/>
              <w:ind w:left="13"/>
              <w:rPr>
                <w:sz w:val="21"/>
              </w:rPr>
            </w:pPr>
            <w:r>
              <w:rPr>
                <w:spacing w:val="-5"/>
                <w:sz w:val="21"/>
              </w:rPr>
              <w:t>30</w:t>
            </w:r>
          </w:p>
        </w:tc>
        <w:tc>
          <w:tcPr>
            <w:tcW w:w="817" w:type="dxa"/>
          </w:tcPr>
          <w:p>
            <w:pPr>
              <w:pStyle w:val="TableParagraph"/>
              <w:ind w:left="0"/>
              <w:rPr>
                <w:rFonts w:ascii="Times New Roman"/>
                <w:sz w:val="20"/>
              </w:rPr>
            </w:pPr>
          </w:p>
        </w:tc>
        <w:tc>
          <w:tcPr>
            <w:tcW w:w="584" w:type="dxa"/>
          </w:tcPr>
          <w:p>
            <w:pPr>
              <w:pStyle w:val="TableParagraph"/>
              <w:spacing w:before="107"/>
              <w:ind w:left="14"/>
              <w:rPr>
                <w:sz w:val="21"/>
              </w:rPr>
            </w:pPr>
            <w:r>
              <w:rPr>
                <w:spacing w:val="-5"/>
                <w:sz w:val="21"/>
              </w:rPr>
              <w:t>mA</w:t>
            </w:r>
          </w:p>
        </w:tc>
      </w:tr>
      <w:tr>
        <w:trPr>
          <w:trHeight w:val="467" w:hRule="atLeast"/>
        </w:trPr>
        <w:tc>
          <w:tcPr>
            <w:tcW w:w="1221" w:type="dxa"/>
          </w:tcPr>
          <w:p>
            <w:pPr>
              <w:pStyle w:val="TableParagraph"/>
              <w:spacing w:before="107"/>
              <w:ind w:left="15"/>
              <w:rPr>
                <w:sz w:val="21"/>
              </w:rPr>
            </w:pPr>
            <w:r>
              <w:rPr>
                <w:spacing w:val="-4"/>
                <w:sz w:val="21"/>
              </w:rPr>
              <w:t>ILIM</w:t>
            </w:r>
          </w:p>
        </w:tc>
        <w:tc>
          <w:tcPr>
            <w:tcW w:w="2675" w:type="dxa"/>
          </w:tcPr>
          <w:p>
            <w:pPr>
              <w:pStyle w:val="TableParagraph"/>
              <w:spacing w:before="107"/>
              <w:ind w:left="13"/>
              <w:rPr>
                <w:sz w:val="21"/>
              </w:rPr>
            </w:pPr>
            <w:r>
              <w:rPr>
                <w:sz w:val="21"/>
              </w:rPr>
              <w:t>Current</w:t>
            </w:r>
            <w:r>
              <w:rPr>
                <w:spacing w:val="-6"/>
                <w:sz w:val="21"/>
              </w:rPr>
              <w:t> </w:t>
            </w:r>
            <w:r>
              <w:rPr>
                <w:spacing w:val="-2"/>
                <w:sz w:val="21"/>
              </w:rPr>
              <w:t>Limit</w:t>
            </w:r>
          </w:p>
        </w:tc>
        <w:tc>
          <w:tcPr>
            <w:tcW w:w="2675" w:type="dxa"/>
          </w:tcPr>
          <w:p>
            <w:pPr>
              <w:pStyle w:val="TableParagraph"/>
              <w:ind w:left="0"/>
              <w:rPr>
                <w:rFonts w:ascii="Times New Roman"/>
                <w:sz w:val="20"/>
              </w:rPr>
            </w:pPr>
          </w:p>
        </w:tc>
        <w:tc>
          <w:tcPr>
            <w:tcW w:w="791" w:type="dxa"/>
          </w:tcPr>
          <w:p>
            <w:pPr>
              <w:pStyle w:val="TableParagraph"/>
              <w:ind w:left="0"/>
              <w:rPr>
                <w:rFonts w:ascii="Times New Roman"/>
                <w:sz w:val="20"/>
              </w:rPr>
            </w:pPr>
          </w:p>
        </w:tc>
        <w:tc>
          <w:tcPr>
            <w:tcW w:w="586" w:type="dxa"/>
          </w:tcPr>
          <w:p>
            <w:pPr>
              <w:pStyle w:val="TableParagraph"/>
              <w:spacing w:before="107"/>
              <w:ind w:left="13"/>
              <w:rPr>
                <w:sz w:val="21"/>
              </w:rPr>
            </w:pPr>
            <w:r>
              <w:rPr>
                <w:spacing w:val="-5"/>
                <w:sz w:val="21"/>
              </w:rPr>
              <w:t>300</w:t>
            </w:r>
          </w:p>
        </w:tc>
        <w:tc>
          <w:tcPr>
            <w:tcW w:w="817" w:type="dxa"/>
          </w:tcPr>
          <w:p>
            <w:pPr>
              <w:pStyle w:val="TableParagraph"/>
              <w:ind w:left="0"/>
              <w:rPr>
                <w:rFonts w:ascii="Times New Roman"/>
                <w:sz w:val="20"/>
              </w:rPr>
            </w:pPr>
          </w:p>
        </w:tc>
        <w:tc>
          <w:tcPr>
            <w:tcW w:w="584" w:type="dxa"/>
          </w:tcPr>
          <w:p>
            <w:pPr>
              <w:pStyle w:val="TableParagraph"/>
              <w:spacing w:before="107"/>
              <w:ind w:left="14"/>
              <w:rPr>
                <w:sz w:val="21"/>
              </w:rPr>
            </w:pPr>
            <w:r>
              <w:rPr>
                <w:spacing w:val="-5"/>
                <w:sz w:val="21"/>
              </w:rPr>
              <w:t>mA</w:t>
            </w:r>
          </w:p>
        </w:tc>
      </w:tr>
      <w:tr>
        <w:trPr>
          <w:trHeight w:val="468" w:hRule="atLeast"/>
        </w:trPr>
        <w:tc>
          <w:tcPr>
            <w:tcW w:w="9349" w:type="dxa"/>
            <w:gridSpan w:val="7"/>
          </w:tcPr>
          <w:p>
            <w:pPr>
              <w:pStyle w:val="TableParagraph"/>
              <w:spacing w:before="106"/>
              <w:ind w:left="15"/>
              <w:rPr>
                <w:b/>
                <w:sz w:val="21"/>
              </w:rPr>
            </w:pPr>
            <w:r>
              <w:rPr>
                <w:b/>
                <w:spacing w:val="-2"/>
                <w:sz w:val="21"/>
              </w:rPr>
              <w:t>ALDO1~4/BLDO1~2</w:t>
            </w:r>
          </w:p>
        </w:tc>
      </w:tr>
      <w:tr>
        <w:trPr>
          <w:trHeight w:val="469" w:hRule="atLeast"/>
        </w:trPr>
        <w:tc>
          <w:tcPr>
            <w:tcW w:w="1221" w:type="dxa"/>
          </w:tcPr>
          <w:p>
            <w:pPr>
              <w:pStyle w:val="TableParagraph"/>
              <w:spacing w:before="107"/>
              <w:ind w:left="15"/>
              <w:rPr>
                <w:sz w:val="21"/>
              </w:rPr>
            </w:pPr>
            <w:r>
              <w:rPr>
                <w:spacing w:val="-5"/>
                <w:sz w:val="21"/>
              </w:rPr>
              <w:t>VIN</w:t>
            </w:r>
          </w:p>
        </w:tc>
        <w:tc>
          <w:tcPr>
            <w:tcW w:w="2675" w:type="dxa"/>
          </w:tcPr>
          <w:p>
            <w:pPr>
              <w:pStyle w:val="TableParagraph"/>
              <w:spacing w:before="107"/>
              <w:ind w:left="13"/>
              <w:rPr>
                <w:sz w:val="21"/>
              </w:rPr>
            </w:pPr>
            <w:r>
              <w:rPr>
                <w:sz w:val="21"/>
              </w:rPr>
              <w:t>Input</w:t>
            </w:r>
            <w:r>
              <w:rPr>
                <w:spacing w:val="-5"/>
                <w:sz w:val="21"/>
              </w:rPr>
              <w:t> </w:t>
            </w:r>
            <w:r>
              <w:rPr>
                <w:spacing w:val="-2"/>
                <w:sz w:val="21"/>
              </w:rPr>
              <w:t>Voltage</w:t>
            </w:r>
          </w:p>
        </w:tc>
        <w:tc>
          <w:tcPr>
            <w:tcW w:w="2675" w:type="dxa"/>
          </w:tcPr>
          <w:p>
            <w:pPr>
              <w:pStyle w:val="TableParagraph"/>
              <w:ind w:left="0"/>
              <w:rPr>
                <w:rFonts w:ascii="Times New Roman"/>
                <w:sz w:val="20"/>
              </w:rPr>
            </w:pPr>
          </w:p>
        </w:tc>
        <w:tc>
          <w:tcPr>
            <w:tcW w:w="791" w:type="dxa"/>
          </w:tcPr>
          <w:p>
            <w:pPr>
              <w:pStyle w:val="TableParagraph"/>
              <w:spacing w:before="107"/>
              <w:ind w:left="15"/>
              <w:rPr>
                <w:sz w:val="21"/>
              </w:rPr>
            </w:pPr>
            <w:r>
              <w:rPr>
                <w:spacing w:val="-5"/>
                <w:sz w:val="21"/>
              </w:rPr>
              <w:t>2.6</w:t>
            </w:r>
          </w:p>
        </w:tc>
        <w:tc>
          <w:tcPr>
            <w:tcW w:w="586" w:type="dxa"/>
          </w:tcPr>
          <w:p>
            <w:pPr>
              <w:pStyle w:val="TableParagraph"/>
              <w:ind w:left="0"/>
              <w:rPr>
                <w:rFonts w:ascii="Times New Roman"/>
                <w:sz w:val="20"/>
              </w:rPr>
            </w:pPr>
          </w:p>
        </w:tc>
        <w:tc>
          <w:tcPr>
            <w:tcW w:w="817" w:type="dxa"/>
          </w:tcPr>
          <w:p>
            <w:pPr>
              <w:pStyle w:val="TableParagraph"/>
              <w:spacing w:before="107"/>
              <w:ind w:left="13"/>
              <w:rPr>
                <w:sz w:val="21"/>
              </w:rPr>
            </w:pPr>
            <w:r>
              <w:rPr>
                <w:spacing w:val="-5"/>
                <w:sz w:val="21"/>
              </w:rPr>
              <w:t>5.5</w:t>
            </w:r>
          </w:p>
        </w:tc>
        <w:tc>
          <w:tcPr>
            <w:tcW w:w="584" w:type="dxa"/>
          </w:tcPr>
          <w:p>
            <w:pPr>
              <w:pStyle w:val="TableParagraph"/>
              <w:spacing w:before="107"/>
              <w:ind w:left="14"/>
              <w:rPr>
                <w:sz w:val="21"/>
              </w:rPr>
            </w:pPr>
            <w:r>
              <w:rPr>
                <w:spacing w:val="-10"/>
                <w:sz w:val="21"/>
              </w:rPr>
              <w:t>V</w:t>
            </w:r>
          </w:p>
        </w:tc>
      </w:tr>
      <w:tr>
        <w:trPr>
          <w:trHeight w:val="468" w:hRule="atLeast"/>
        </w:trPr>
        <w:tc>
          <w:tcPr>
            <w:tcW w:w="1221" w:type="dxa"/>
          </w:tcPr>
          <w:p>
            <w:pPr>
              <w:pStyle w:val="TableParagraph"/>
              <w:spacing w:before="104"/>
              <w:ind w:left="15"/>
              <w:rPr>
                <w:sz w:val="13"/>
              </w:rPr>
            </w:pPr>
            <w:r>
              <w:rPr>
                <w:spacing w:val="-2"/>
                <w:w w:val="105"/>
                <w:position w:val="2"/>
                <w:sz w:val="21"/>
              </w:rPr>
              <w:t>V</w:t>
            </w:r>
            <w:r>
              <w:rPr>
                <w:spacing w:val="-2"/>
                <w:w w:val="105"/>
                <w:sz w:val="13"/>
              </w:rPr>
              <w:t>Drop</w:t>
            </w:r>
          </w:p>
        </w:tc>
        <w:tc>
          <w:tcPr>
            <w:tcW w:w="2675" w:type="dxa"/>
          </w:tcPr>
          <w:p>
            <w:pPr>
              <w:pStyle w:val="TableParagraph"/>
              <w:spacing w:before="105"/>
              <w:ind w:left="13"/>
              <w:rPr>
                <w:sz w:val="21"/>
              </w:rPr>
            </w:pPr>
            <w:r>
              <w:rPr>
                <w:spacing w:val="-2"/>
                <w:sz w:val="21"/>
              </w:rPr>
              <w:t>Dropout</w:t>
            </w:r>
          </w:p>
        </w:tc>
        <w:tc>
          <w:tcPr>
            <w:tcW w:w="2675" w:type="dxa"/>
          </w:tcPr>
          <w:p>
            <w:pPr>
              <w:pStyle w:val="TableParagraph"/>
              <w:spacing w:before="104"/>
              <w:ind w:left="14"/>
              <w:rPr>
                <w:position w:val="2"/>
                <w:sz w:val="21"/>
              </w:rPr>
            </w:pPr>
            <w:r>
              <w:rPr>
                <w:spacing w:val="-2"/>
                <w:position w:val="2"/>
                <w:sz w:val="21"/>
              </w:rPr>
              <w:t>V</w:t>
            </w:r>
            <w:r>
              <w:rPr>
                <w:spacing w:val="-2"/>
                <w:sz w:val="13"/>
              </w:rPr>
              <w:t>OUT</w:t>
            </w:r>
            <w:r>
              <w:rPr>
                <w:spacing w:val="-2"/>
                <w:position w:val="2"/>
                <w:sz w:val="21"/>
              </w:rPr>
              <w:t>=3.3V</w:t>
            </w:r>
          </w:p>
        </w:tc>
        <w:tc>
          <w:tcPr>
            <w:tcW w:w="791" w:type="dxa"/>
          </w:tcPr>
          <w:p>
            <w:pPr>
              <w:pStyle w:val="TableParagraph"/>
              <w:ind w:left="0"/>
              <w:rPr>
                <w:rFonts w:ascii="Times New Roman"/>
                <w:sz w:val="20"/>
              </w:rPr>
            </w:pPr>
          </w:p>
        </w:tc>
        <w:tc>
          <w:tcPr>
            <w:tcW w:w="586" w:type="dxa"/>
          </w:tcPr>
          <w:p>
            <w:pPr>
              <w:pStyle w:val="TableParagraph"/>
              <w:spacing w:before="105"/>
              <w:ind w:left="13"/>
              <w:rPr>
                <w:sz w:val="21"/>
              </w:rPr>
            </w:pPr>
            <w:r>
              <w:rPr>
                <w:spacing w:val="-5"/>
                <w:sz w:val="21"/>
              </w:rPr>
              <w:t>200</w:t>
            </w:r>
          </w:p>
        </w:tc>
        <w:tc>
          <w:tcPr>
            <w:tcW w:w="817" w:type="dxa"/>
          </w:tcPr>
          <w:p>
            <w:pPr>
              <w:pStyle w:val="TableParagraph"/>
              <w:ind w:left="0"/>
              <w:rPr>
                <w:rFonts w:ascii="Times New Roman"/>
                <w:sz w:val="20"/>
              </w:rPr>
            </w:pPr>
          </w:p>
        </w:tc>
        <w:tc>
          <w:tcPr>
            <w:tcW w:w="584" w:type="dxa"/>
          </w:tcPr>
          <w:p>
            <w:pPr>
              <w:pStyle w:val="TableParagraph"/>
              <w:spacing w:before="105"/>
              <w:ind w:left="14"/>
              <w:rPr>
                <w:sz w:val="21"/>
              </w:rPr>
            </w:pPr>
            <w:r>
              <w:rPr>
                <w:spacing w:val="-5"/>
                <w:sz w:val="21"/>
              </w:rPr>
              <w:t>mV</w:t>
            </w:r>
          </w:p>
        </w:tc>
      </w:tr>
      <w:tr>
        <w:trPr>
          <w:trHeight w:val="469" w:hRule="atLeast"/>
        </w:trPr>
        <w:tc>
          <w:tcPr>
            <w:tcW w:w="1221" w:type="dxa"/>
            <w:vMerge w:val="restart"/>
          </w:tcPr>
          <w:p>
            <w:pPr>
              <w:pStyle w:val="TableParagraph"/>
              <w:ind w:left="0"/>
              <w:rPr>
                <w:b/>
                <w:sz w:val="13"/>
              </w:rPr>
            </w:pPr>
          </w:p>
          <w:p>
            <w:pPr>
              <w:pStyle w:val="TableParagraph"/>
              <w:ind w:left="0"/>
              <w:rPr>
                <w:b/>
                <w:sz w:val="13"/>
              </w:rPr>
            </w:pPr>
          </w:p>
          <w:p>
            <w:pPr>
              <w:pStyle w:val="TableParagraph"/>
              <w:ind w:left="0"/>
              <w:rPr>
                <w:b/>
                <w:sz w:val="13"/>
              </w:rPr>
            </w:pPr>
          </w:p>
          <w:p>
            <w:pPr>
              <w:pStyle w:val="TableParagraph"/>
              <w:ind w:left="0"/>
              <w:rPr>
                <w:b/>
                <w:sz w:val="13"/>
              </w:rPr>
            </w:pPr>
          </w:p>
          <w:p>
            <w:pPr>
              <w:pStyle w:val="TableParagraph"/>
              <w:spacing w:before="87"/>
              <w:ind w:left="0"/>
              <w:rPr>
                <w:b/>
                <w:sz w:val="13"/>
              </w:rPr>
            </w:pPr>
          </w:p>
          <w:p>
            <w:pPr>
              <w:pStyle w:val="TableParagraph"/>
              <w:ind w:left="15"/>
              <w:rPr>
                <w:sz w:val="13"/>
              </w:rPr>
            </w:pPr>
            <w:r>
              <w:rPr>
                <w:spacing w:val="-4"/>
                <w:w w:val="105"/>
                <w:position w:val="2"/>
                <w:sz w:val="21"/>
              </w:rPr>
              <w:t>V</w:t>
            </w:r>
            <w:r>
              <w:rPr>
                <w:spacing w:val="-4"/>
                <w:w w:val="105"/>
                <w:sz w:val="13"/>
              </w:rPr>
              <w:t>OUT</w:t>
            </w:r>
          </w:p>
        </w:tc>
        <w:tc>
          <w:tcPr>
            <w:tcW w:w="2675" w:type="dxa"/>
            <w:vMerge w:val="restart"/>
          </w:tcPr>
          <w:p>
            <w:pPr>
              <w:pStyle w:val="TableParagraph"/>
              <w:ind w:left="0"/>
              <w:rPr>
                <w:b/>
                <w:sz w:val="21"/>
              </w:rPr>
            </w:pPr>
          </w:p>
          <w:p>
            <w:pPr>
              <w:pStyle w:val="TableParagraph"/>
              <w:ind w:left="0"/>
              <w:rPr>
                <w:b/>
                <w:sz w:val="21"/>
              </w:rPr>
            </w:pPr>
          </w:p>
          <w:p>
            <w:pPr>
              <w:pStyle w:val="TableParagraph"/>
              <w:spacing w:before="112"/>
              <w:ind w:left="0"/>
              <w:rPr>
                <w:b/>
                <w:sz w:val="21"/>
              </w:rPr>
            </w:pPr>
          </w:p>
          <w:p>
            <w:pPr>
              <w:pStyle w:val="TableParagraph"/>
              <w:ind w:left="13"/>
              <w:rPr>
                <w:sz w:val="21"/>
              </w:rPr>
            </w:pPr>
            <w:r>
              <w:rPr>
                <w:sz w:val="21"/>
              </w:rPr>
              <w:t>Output</w:t>
            </w:r>
            <w:r>
              <w:rPr>
                <w:spacing w:val="-6"/>
                <w:sz w:val="21"/>
              </w:rPr>
              <w:t> </w:t>
            </w:r>
            <w:r>
              <w:rPr>
                <w:spacing w:val="-2"/>
                <w:sz w:val="21"/>
              </w:rPr>
              <w:t>Voltage</w:t>
            </w:r>
          </w:p>
        </w:tc>
        <w:tc>
          <w:tcPr>
            <w:tcW w:w="2675" w:type="dxa"/>
          </w:tcPr>
          <w:p>
            <w:pPr>
              <w:pStyle w:val="TableParagraph"/>
              <w:spacing w:before="106"/>
              <w:ind w:left="14"/>
              <w:rPr>
                <w:sz w:val="21"/>
              </w:rPr>
            </w:pPr>
            <w:r>
              <w:rPr>
                <w:sz w:val="21"/>
              </w:rPr>
              <w:t>Output</w:t>
            </w:r>
            <w:r>
              <w:rPr>
                <w:spacing w:val="-8"/>
                <w:sz w:val="21"/>
              </w:rPr>
              <w:t> </w:t>
            </w:r>
            <w:r>
              <w:rPr>
                <w:spacing w:val="-2"/>
                <w:sz w:val="21"/>
              </w:rPr>
              <w:t>Range</w:t>
            </w:r>
          </w:p>
        </w:tc>
        <w:tc>
          <w:tcPr>
            <w:tcW w:w="791" w:type="dxa"/>
          </w:tcPr>
          <w:p>
            <w:pPr>
              <w:pStyle w:val="TableParagraph"/>
              <w:spacing w:before="106"/>
              <w:ind w:left="15"/>
              <w:rPr>
                <w:sz w:val="21"/>
              </w:rPr>
            </w:pPr>
            <w:r>
              <w:rPr>
                <w:spacing w:val="-5"/>
                <w:sz w:val="21"/>
              </w:rPr>
              <w:t>0.5</w:t>
            </w:r>
          </w:p>
        </w:tc>
        <w:tc>
          <w:tcPr>
            <w:tcW w:w="586" w:type="dxa"/>
          </w:tcPr>
          <w:p>
            <w:pPr>
              <w:pStyle w:val="TableParagraph"/>
              <w:ind w:left="0"/>
              <w:rPr>
                <w:rFonts w:ascii="Times New Roman"/>
                <w:sz w:val="20"/>
              </w:rPr>
            </w:pPr>
          </w:p>
        </w:tc>
        <w:tc>
          <w:tcPr>
            <w:tcW w:w="817" w:type="dxa"/>
          </w:tcPr>
          <w:p>
            <w:pPr>
              <w:pStyle w:val="TableParagraph"/>
              <w:spacing w:before="106"/>
              <w:ind w:left="13"/>
              <w:rPr>
                <w:sz w:val="21"/>
              </w:rPr>
            </w:pPr>
            <w:r>
              <w:rPr>
                <w:spacing w:val="-5"/>
                <w:sz w:val="21"/>
              </w:rPr>
              <w:t>3.5</w:t>
            </w:r>
          </w:p>
        </w:tc>
        <w:tc>
          <w:tcPr>
            <w:tcW w:w="584" w:type="dxa"/>
          </w:tcPr>
          <w:p>
            <w:pPr>
              <w:pStyle w:val="TableParagraph"/>
              <w:spacing w:before="106"/>
              <w:ind w:left="14"/>
              <w:rPr>
                <w:sz w:val="21"/>
              </w:rPr>
            </w:pPr>
            <w:r>
              <w:rPr>
                <w:spacing w:val="-10"/>
                <w:sz w:val="21"/>
              </w:rPr>
              <w:t>V</w:t>
            </w:r>
          </w:p>
        </w:tc>
      </w:tr>
      <w:tr>
        <w:trPr>
          <w:trHeight w:val="467" w:hRule="atLeast"/>
        </w:trPr>
        <w:tc>
          <w:tcPr>
            <w:tcW w:w="1221" w:type="dxa"/>
            <w:vMerge/>
            <w:tcBorders>
              <w:top w:val="nil"/>
            </w:tcBorders>
          </w:tcPr>
          <w:p>
            <w:pPr>
              <w:rPr>
                <w:sz w:val="2"/>
                <w:szCs w:val="2"/>
              </w:rPr>
            </w:pPr>
          </w:p>
        </w:tc>
        <w:tc>
          <w:tcPr>
            <w:tcW w:w="2675" w:type="dxa"/>
            <w:vMerge/>
            <w:tcBorders>
              <w:top w:val="nil"/>
            </w:tcBorders>
          </w:tcPr>
          <w:p>
            <w:pPr>
              <w:rPr>
                <w:sz w:val="2"/>
                <w:szCs w:val="2"/>
              </w:rPr>
            </w:pPr>
          </w:p>
        </w:tc>
        <w:tc>
          <w:tcPr>
            <w:tcW w:w="2675" w:type="dxa"/>
          </w:tcPr>
          <w:p>
            <w:pPr>
              <w:pStyle w:val="TableParagraph"/>
              <w:spacing w:before="106"/>
              <w:ind w:left="14"/>
              <w:rPr>
                <w:sz w:val="21"/>
              </w:rPr>
            </w:pPr>
            <w:r>
              <w:rPr>
                <w:sz w:val="21"/>
              </w:rPr>
              <w:t>Step</w:t>
            </w:r>
            <w:r>
              <w:rPr>
                <w:spacing w:val="-4"/>
                <w:sz w:val="21"/>
              </w:rPr>
              <w:t> size</w:t>
            </w:r>
          </w:p>
        </w:tc>
        <w:tc>
          <w:tcPr>
            <w:tcW w:w="791" w:type="dxa"/>
          </w:tcPr>
          <w:p>
            <w:pPr>
              <w:pStyle w:val="TableParagraph"/>
              <w:ind w:left="0"/>
              <w:rPr>
                <w:rFonts w:ascii="Times New Roman"/>
                <w:sz w:val="20"/>
              </w:rPr>
            </w:pPr>
          </w:p>
        </w:tc>
        <w:tc>
          <w:tcPr>
            <w:tcW w:w="586" w:type="dxa"/>
          </w:tcPr>
          <w:p>
            <w:pPr>
              <w:pStyle w:val="TableParagraph"/>
              <w:spacing w:before="106"/>
              <w:ind w:left="13"/>
              <w:rPr>
                <w:sz w:val="21"/>
              </w:rPr>
            </w:pPr>
            <w:r>
              <w:rPr>
                <w:spacing w:val="-5"/>
                <w:sz w:val="21"/>
              </w:rPr>
              <w:t>100</w:t>
            </w:r>
          </w:p>
        </w:tc>
        <w:tc>
          <w:tcPr>
            <w:tcW w:w="817" w:type="dxa"/>
          </w:tcPr>
          <w:p>
            <w:pPr>
              <w:pStyle w:val="TableParagraph"/>
              <w:ind w:left="0"/>
              <w:rPr>
                <w:rFonts w:ascii="Times New Roman"/>
                <w:sz w:val="20"/>
              </w:rPr>
            </w:pPr>
          </w:p>
        </w:tc>
        <w:tc>
          <w:tcPr>
            <w:tcW w:w="584" w:type="dxa"/>
          </w:tcPr>
          <w:p>
            <w:pPr>
              <w:pStyle w:val="TableParagraph"/>
              <w:spacing w:before="106"/>
              <w:ind w:left="14"/>
              <w:rPr>
                <w:sz w:val="21"/>
              </w:rPr>
            </w:pPr>
            <w:r>
              <w:rPr>
                <w:spacing w:val="-5"/>
                <w:sz w:val="21"/>
              </w:rPr>
              <w:t>mV</w:t>
            </w:r>
          </w:p>
        </w:tc>
      </w:tr>
      <w:tr>
        <w:trPr>
          <w:trHeight w:val="510" w:hRule="atLeast"/>
        </w:trPr>
        <w:tc>
          <w:tcPr>
            <w:tcW w:w="1221" w:type="dxa"/>
            <w:vMerge/>
            <w:tcBorders>
              <w:top w:val="nil"/>
            </w:tcBorders>
          </w:tcPr>
          <w:p>
            <w:pPr>
              <w:rPr>
                <w:sz w:val="2"/>
                <w:szCs w:val="2"/>
              </w:rPr>
            </w:pPr>
          </w:p>
        </w:tc>
        <w:tc>
          <w:tcPr>
            <w:tcW w:w="2675" w:type="dxa"/>
            <w:vMerge/>
            <w:tcBorders>
              <w:top w:val="nil"/>
            </w:tcBorders>
          </w:tcPr>
          <w:p>
            <w:pPr>
              <w:rPr>
                <w:sz w:val="2"/>
                <w:szCs w:val="2"/>
              </w:rPr>
            </w:pPr>
          </w:p>
        </w:tc>
        <w:tc>
          <w:tcPr>
            <w:tcW w:w="2675" w:type="dxa"/>
          </w:tcPr>
          <w:p>
            <w:pPr>
              <w:pStyle w:val="TableParagraph"/>
              <w:spacing w:before="126"/>
              <w:ind w:left="14"/>
              <w:rPr>
                <w:position w:val="2"/>
                <w:sz w:val="21"/>
              </w:rPr>
            </w:pPr>
            <w:r>
              <w:rPr>
                <w:position w:val="2"/>
                <w:sz w:val="21"/>
              </w:rPr>
              <w:t>Accuracy,</w:t>
            </w:r>
            <w:r>
              <w:rPr>
                <w:spacing w:val="-3"/>
                <w:position w:val="2"/>
                <w:sz w:val="21"/>
              </w:rPr>
              <w:t> </w:t>
            </w:r>
            <w:r>
              <w:rPr>
                <w:position w:val="2"/>
                <w:sz w:val="21"/>
              </w:rPr>
              <w:t>V</w:t>
            </w:r>
            <w:r>
              <w:rPr>
                <w:sz w:val="13"/>
              </w:rPr>
              <w:t>OUT</w:t>
            </w:r>
            <w:r>
              <w:rPr>
                <w:position w:val="2"/>
                <w:sz w:val="21"/>
              </w:rPr>
              <w:t>&lt;1V,</w:t>
            </w:r>
            <w:r>
              <w:rPr>
                <w:spacing w:val="-2"/>
                <w:position w:val="2"/>
                <w:sz w:val="21"/>
              </w:rPr>
              <w:t> I</w:t>
            </w:r>
            <w:r>
              <w:rPr>
                <w:spacing w:val="-2"/>
                <w:sz w:val="13"/>
              </w:rPr>
              <w:t>load</w:t>
            </w:r>
            <w:r>
              <w:rPr>
                <w:spacing w:val="-2"/>
                <w:position w:val="2"/>
                <w:sz w:val="21"/>
              </w:rPr>
              <w:t>=10mA</w:t>
            </w:r>
          </w:p>
        </w:tc>
        <w:tc>
          <w:tcPr>
            <w:tcW w:w="791" w:type="dxa"/>
          </w:tcPr>
          <w:p>
            <w:pPr>
              <w:pStyle w:val="TableParagraph"/>
              <w:spacing w:before="127"/>
              <w:ind w:left="15"/>
              <w:rPr>
                <w:sz w:val="21"/>
              </w:rPr>
            </w:pPr>
            <w:r>
              <w:rPr>
                <w:spacing w:val="-2"/>
                <w:sz w:val="21"/>
              </w:rPr>
              <w:t>-</w:t>
            </w:r>
            <w:r>
              <w:rPr>
                <w:spacing w:val="-5"/>
                <w:sz w:val="21"/>
              </w:rPr>
              <w:t>30</w:t>
            </w:r>
          </w:p>
        </w:tc>
        <w:tc>
          <w:tcPr>
            <w:tcW w:w="586" w:type="dxa"/>
          </w:tcPr>
          <w:p>
            <w:pPr>
              <w:pStyle w:val="TableParagraph"/>
              <w:ind w:left="0"/>
              <w:rPr>
                <w:rFonts w:ascii="Times New Roman"/>
                <w:sz w:val="20"/>
              </w:rPr>
            </w:pPr>
          </w:p>
        </w:tc>
        <w:tc>
          <w:tcPr>
            <w:tcW w:w="817" w:type="dxa"/>
          </w:tcPr>
          <w:p>
            <w:pPr>
              <w:pStyle w:val="TableParagraph"/>
              <w:spacing w:before="127"/>
              <w:ind w:left="13"/>
              <w:rPr>
                <w:sz w:val="21"/>
              </w:rPr>
            </w:pPr>
            <w:r>
              <w:rPr>
                <w:spacing w:val="-5"/>
                <w:sz w:val="21"/>
              </w:rPr>
              <w:t>30</w:t>
            </w:r>
          </w:p>
        </w:tc>
        <w:tc>
          <w:tcPr>
            <w:tcW w:w="584" w:type="dxa"/>
          </w:tcPr>
          <w:p>
            <w:pPr>
              <w:pStyle w:val="TableParagraph"/>
              <w:spacing w:before="127"/>
              <w:ind w:left="14"/>
              <w:rPr>
                <w:sz w:val="21"/>
              </w:rPr>
            </w:pPr>
            <w:r>
              <w:rPr>
                <w:spacing w:val="-5"/>
                <w:sz w:val="21"/>
              </w:rPr>
              <w:t>mV</w:t>
            </w:r>
          </w:p>
        </w:tc>
      </w:tr>
      <w:tr>
        <w:trPr>
          <w:trHeight w:val="510" w:hRule="atLeast"/>
        </w:trPr>
        <w:tc>
          <w:tcPr>
            <w:tcW w:w="1221" w:type="dxa"/>
            <w:vMerge/>
            <w:tcBorders>
              <w:top w:val="nil"/>
            </w:tcBorders>
          </w:tcPr>
          <w:p>
            <w:pPr>
              <w:rPr>
                <w:sz w:val="2"/>
                <w:szCs w:val="2"/>
              </w:rPr>
            </w:pPr>
          </w:p>
        </w:tc>
        <w:tc>
          <w:tcPr>
            <w:tcW w:w="2675" w:type="dxa"/>
            <w:vMerge/>
            <w:tcBorders>
              <w:top w:val="nil"/>
            </w:tcBorders>
          </w:tcPr>
          <w:p>
            <w:pPr>
              <w:rPr>
                <w:sz w:val="2"/>
                <w:szCs w:val="2"/>
              </w:rPr>
            </w:pPr>
          </w:p>
        </w:tc>
        <w:tc>
          <w:tcPr>
            <w:tcW w:w="2675" w:type="dxa"/>
          </w:tcPr>
          <w:p>
            <w:pPr>
              <w:pStyle w:val="TableParagraph"/>
              <w:spacing w:before="127"/>
              <w:ind w:left="14"/>
              <w:rPr>
                <w:position w:val="2"/>
                <w:sz w:val="21"/>
              </w:rPr>
            </w:pPr>
            <w:r>
              <w:rPr>
                <w:position w:val="2"/>
                <w:sz w:val="21"/>
              </w:rPr>
              <w:t>Accuracy,</w:t>
            </w:r>
            <w:r>
              <w:rPr>
                <w:spacing w:val="-3"/>
                <w:position w:val="2"/>
                <w:sz w:val="21"/>
              </w:rPr>
              <w:t> </w:t>
            </w:r>
            <w:r>
              <w:rPr>
                <w:position w:val="2"/>
                <w:sz w:val="21"/>
              </w:rPr>
              <w:t>V</w:t>
            </w:r>
            <w:r>
              <w:rPr>
                <w:sz w:val="13"/>
              </w:rPr>
              <w:t>OUT</w:t>
            </w:r>
            <w:r>
              <w:rPr>
                <w:position w:val="2"/>
                <w:sz w:val="21"/>
              </w:rPr>
              <w:t>&gt;1V,</w:t>
            </w:r>
            <w:r>
              <w:rPr>
                <w:spacing w:val="-2"/>
                <w:position w:val="2"/>
                <w:sz w:val="21"/>
              </w:rPr>
              <w:t> I</w:t>
            </w:r>
            <w:r>
              <w:rPr>
                <w:spacing w:val="-2"/>
                <w:sz w:val="13"/>
              </w:rPr>
              <w:t>load</w:t>
            </w:r>
            <w:r>
              <w:rPr>
                <w:spacing w:val="-2"/>
                <w:position w:val="2"/>
                <w:sz w:val="21"/>
              </w:rPr>
              <w:t>=10mA</w:t>
            </w:r>
          </w:p>
        </w:tc>
        <w:tc>
          <w:tcPr>
            <w:tcW w:w="791" w:type="dxa"/>
          </w:tcPr>
          <w:p>
            <w:pPr>
              <w:pStyle w:val="TableParagraph"/>
              <w:spacing w:before="128"/>
              <w:ind w:left="15"/>
              <w:rPr>
                <w:sz w:val="21"/>
              </w:rPr>
            </w:pPr>
            <w:r>
              <w:rPr>
                <w:spacing w:val="-4"/>
                <w:sz w:val="21"/>
              </w:rPr>
              <w:t>-</w:t>
            </w:r>
            <w:r>
              <w:rPr>
                <w:spacing w:val="-7"/>
                <w:sz w:val="21"/>
              </w:rPr>
              <w:t>3%</w:t>
            </w:r>
          </w:p>
        </w:tc>
        <w:tc>
          <w:tcPr>
            <w:tcW w:w="586" w:type="dxa"/>
          </w:tcPr>
          <w:p>
            <w:pPr>
              <w:pStyle w:val="TableParagraph"/>
              <w:ind w:left="0"/>
              <w:rPr>
                <w:rFonts w:ascii="Times New Roman"/>
                <w:sz w:val="20"/>
              </w:rPr>
            </w:pPr>
          </w:p>
        </w:tc>
        <w:tc>
          <w:tcPr>
            <w:tcW w:w="817" w:type="dxa"/>
          </w:tcPr>
          <w:p>
            <w:pPr>
              <w:pStyle w:val="TableParagraph"/>
              <w:spacing w:before="128"/>
              <w:ind w:left="13"/>
              <w:rPr>
                <w:sz w:val="21"/>
              </w:rPr>
            </w:pPr>
            <w:r>
              <w:rPr>
                <w:spacing w:val="-5"/>
                <w:sz w:val="21"/>
              </w:rPr>
              <w:t>3%</w:t>
            </w:r>
          </w:p>
        </w:tc>
        <w:tc>
          <w:tcPr>
            <w:tcW w:w="584" w:type="dxa"/>
          </w:tcPr>
          <w:p>
            <w:pPr>
              <w:pStyle w:val="TableParagraph"/>
              <w:ind w:left="0"/>
              <w:rPr>
                <w:rFonts w:ascii="Times New Roman"/>
                <w:sz w:val="20"/>
              </w:rPr>
            </w:pPr>
          </w:p>
        </w:tc>
      </w:tr>
      <w:tr>
        <w:trPr>
          <w:trHeight w:val="469" w:hRule="atLeast"/>
        </w:trPr>
        <w:tc>
          <w:tcPr>
            <w:tcW w:w="1221" w:type="dxa"/>
          </w:tcPr>
          <w:p>
            <w:pPr>
              <w:pStyle w:val="TableParagraph"/>
              <w:spacing w:before="106"/>
              <w:ind w:left="15"/>
              <w:rPr>
                <w:sz w:val="13"/>
              </w:rPr>
            </w:pPr>
            <w:r>
              <w:rPr>
                <w:spacing w:val="-4"/>
                <w:w w:val="105"/>
                <w:position w:val="2"/>
                <w:sz w:val="21"/>
              </w:rPr>
              <w:t>I</w:t>
            </w:r>
            <w:r>
              <w:rPr>
                <w:spacing w:val="-4"/>
                <w:w w:val="105"/>
                <w:sz w:val="13"/>
              </w:rPr>
              <w:t>OUT</w:t>
            </w:r>
          </w:p>
        </w:tc>
        <w:tc>
          <w:tcPr>
            <w:tcW w:w="2675" w:type="dxa"/>
          </w:tcPr>
          <w:p>
            <w:pPr>
              <w:pStyle w:val="TableParagraph"/>
              <w:spacing w:before="106"/>
              <w:ind w:left="13"/>
              <w:rPr>
                <w:sz w:val="21"/>
              </w:rPr>
            </w:pPr>
            <w:r>
              <w:rPr>
                <w:sz w:val="21"/>
              </w:rPr>
              <w:t>Output</w:t>
            </w:r>
            <w:r>
              <w:rPr>
                <w:spacing w:val="-4"/>
                <w:sz w:val="21"/>
              </w:rPr>
              <w:t> </w:t>
            </w:r>
            <w:r>
              <w:rPr>
                <w:sz w:val="21"/>
              </w:rPr>
              <w:t>Load</w:t>
            </w:r>
            <w:r>
              <w:rPr>
                <w:spacing w:val="-8"/>
                <w:sz w:val="21"/>
              </w:rPr>
              <w:t> </w:t>
            </w:r>
            <w:r>
              <w:rPr>
                <w:spacing w:val="-2"/>
                <w:sz w:val="21"/>
              </w:rPr>
              <w:t>Current</w:t>
            </w:r>
          </w:p>
        </w:tc>
        <w:tc>
          <w:tcPr>
            <w:tcW w:w="2675" w:type="dxa"/>
          </w:tcPr>
          <w:p>
            <w:pPr>
              <w:pStyle w:val="TableParagraph"/>
              <w:ind w:left="0"/>
              <w:rPr>
                <w:rFonts w:ascii="Times New Roman"/>
                <w:sz w:val="20"/>
              </w:rPr>
            </w:pPr>
          </w:p>
        </w:tc>
        <w:tc>
          <w:tcPr>
            <w:tcW w:w="791" w:type="dxa"/>
          </w:tcPr>
          <w:p>
            <w:pPr>
              <w:pStyle w:val="TableParagraph"/>
              <w:ind w:left="0"/>
              <w:rPr>
                <w:rFonts w:ascii="Times New Roman"/>
                <w:sz w:val="20"/>
              </w:rPr>
            </w:pPr>
          </w:p>
        </w:tc>
        <w:tc>
          <w:tcPr>
            <w:tcW w:w="586" w:type="dxa"/>
          </w:tcPr>
          <w:p>
            <w:pPr>
              <w:pStyle w:val="TableParagraph"/>
              <w:spacing w:before="106"/>
              <w:ind w:left="13"/>
              <w:rPr>
                <w:sz w:val="21"/>
              </w:rPr>
            </w:pPr>
            <w:r>
              <w:rPr>
                <w:spacing w:val="-5"/>
                <w:sz w:val="21"/>
              </w:rPr>
              <w:t>300</w:t>
            </w:r>
          </w:p>
        </w:tc>
        <w:tc>
          <w:tcPr>
            <w:tcW w:w="817" w:type="dxa"/>
          </w:tcPr>
          <w:p>
            <w:pPr>
              <w:pStyle w:val="TableParagraph"/>
              <w:ind w:left="0"/>
              <w:rPr>
                <w:rFonts w:ascii="Times New Roman"/>
                <w:sz w:val="20"/>
              </w:rPr>
            </w:pPr>
          </w:p>
        </w:tc>
        <w:tc>
          <w:tcPr>
            <w:tcW w:w="584" w:type="dxa"/>
          </w:tcPr>
          <w:p>
            <w:pPr>
              <w:pStyle w:val="TableParagraph"/>
              <w:spacing w:before="106"/>
              <w:ind w:left="14"/>
              <w:rPr>
                <w:sz w:val="21"/>
              </w:rPr>
            </w:pPr>
            <w:r>
              <w:rPr>
                <w:spacing w:val="-5"/>
                <w:sz w:val="21"/>
              </w:rPr>
              <w:t>mA</w:t>
            </w:r>
          </w:p>
        </w:tc>
      </w:tr>
      <w:tr>
        <w:trPr>
          <w:trHeight w:val="468" w:hRule="atLeast"/>
        </w:trPr>
        <w:tc>
          <w:tcPr>
            <w:tcW w:w="1221" w:type="dxa"/>
          </w:tcPr>
          <w:p>
            <w:pPr>
              <w:pStyle w:val="TableParagraph"/>
              <w:spacing w:before="107"/>
              <w:ind w:left="15"/>
              <w:rPr>
                <w:sz w:val="21"/>
              </w:rPr>
            </w:pPr>
            <w:r>
              <w:rPr>
                <w:spacing w:val="-4"/>
                <w:sz w:val="21"/>
              </w:rPr>
              <w:t>ILIM</w:t>
            </w:r>
          </w:p>
        </w:tc>
        <w:tc>
          <w:tcPr>
            <w:tcW w:w="2675" w:type="dxa"/>
          </w:tcPr>
          <w:p>
            <w:pPr>
              <w:pStyle w:val="TableParagraph"/>
              <w:spacing w:before="107"/>
              <w:ind w:left="13"/>
              <w:rPr>
                <w:sz w:val="21"/>
              </w:rPr>
            </w:pPr>
            <w:r>
              <w:rPr>
                <w:sz w:val="21"/>
              </w:rPr>
              <w:t>Current</w:t>
            </w:r>
            <w:r>
              <w:rPr>
                <w:spacing w:val="-6"/>
                <w:sz w:val="21"/>
              </w:rPr>
              <w:t> </w:t>
            </w:r>
            <w:r>
              <w:rPr>
                <w:spacing w:val="-2"/>
                <w:sz w:val="21"/>
              </w:rPr>
              <w:t>Limit</w:t>
            </w:r>
          </w:p>
        </w:tc>
        <w:tc>
          <w:tcPr>
            <w:tcW w:w="2675" w:type="dxa"/>
          </w:tcPr>
          <w:p>
            <w:pPr>
              <w:pStyle w:val="TableParagraph"/>
              <w:ind w:left="0"/>
              <w:rPr>
                <w:rFonts w:ascii="Times New Roman"/>
                <w:sz w:val="20"/>
              </w:rPr>
            </w:pPr>
          </w:p>
        </w:tc>
        <w:tc>
          <w:tcPr>
            <w:tcW w:w="791" w:type="dxa"/>
          </w:tcPr>
          <w:p>
            <w:pPr>
              <w:pStyle w:val="TableParagraph"/>
              <w:ind w:left="0"/>
              <w:rPr>
                <w:rFonts w:ascii="Times New Roman"/>
                <w:sz w:val="20"/>
              </w:rPr>
            </w:pPr>
          </w:p>
        </w:tc>
        <w:tc>
          <w:tcPr>
            <w:tcW w:w="586" w:type="dxa"/>
          </w:tcPr>
          <w:p>
            <w:pPr>
              <w:pStyle w:val="TableParagraph"/>
              <w:spacing w:before="107"/>
              <w:ind w:left="13"/>
              <w:rPr>
                <w:sz w:val="21"/>
              </w:rPr>
            </w:pPr>
            <w:r>
              <w:rPr>
                <w:spacing w:val="-5"/>
                <w:sz w:val="21"/>
              </w:rPr>
              <w:t>500</w:t>
            </w:r>
          </w:p>
        </w:tc>
        <w:tc>
          <w:tcPr>
            <w:tcW w:w="817" w:type="dxa"/>
          </w:tcPr>
          <w:p>
            <w:pPr>
              <w:pStyle w:val="TableParagraph"/>
              <w:ind w:left="0"/>
              <w:rPr>
                <w:rFonts w:ascii="Times New Roman"/>
                <w:sz w:val="20"/>
              </w:rPr>
            </w:pPr>
          </w:p>
        </w:tc>
        <w:tc>
          <w:tcPr>
            <w:tcW w:w="584" w:type="dxa"/>
          </w:tcPr>
          <w:p>
            <w:pPr>
              <w:pStyle w:val="TableParagraph"/>
              <w:spacing w:before="107"/>
              <w:ind w:left="14"/>
              <w:rPr>
                <w:sz w:val="21"/>
              </w:rPr>
            </w:pPr>
            <w:r>
              <w:rPr>
                <w:spacing w:val="-5"/>
                <w:sz w:val="21"/>
              </w:rPr>
              <w:t>mA</w:t>
            </w:r>
          </w:p>
        </w:tc>
      </w:tr>
      <w:tr>
        <w:trPr>
          <w:trHeight w:val="469" w:hRule="atLeast"/>
        </w:trPr>
        <w:tc>
          <w:tcPr>
            <w:tcW w:w="9349" w:type="dxa"/>
            <w:gridSpan w:val="7"/>
          </w:tcPr>
          <w:p>
            <w:pPr>
              <w:pStyle w:val="TableParagraph"/>
              <w:spacing w:before="105"/>
              <w:ind w:left="15"/>
              <w:rPr>
                <w:b/>
                <w:sz w:val="21"/>
              </w:rPr>
            </w:pPr>
            <w:r>
              <w:rPr>
                <w:b/>
                <w:spacing w:val="-2"/>
                <w:sz w:val="21"/>
              </w:rPr>
              <w:t>DLDO1(DC1SW)</w:t>
            </w:r>
          </w:p>
        </w:tc>
      </w:tr>
      <w:tr>
        <w:trPr>
          <w:trHeight w:val="467" w:hRule="atLeast"/>
        </w:trPr>
        <w:tc>
          <w:tcPr>
            <w:tcW w:w="1221" w:type="dxa"/>
            <w:tcBorders>
              <w:bottom w:val="single" w:sz="4" w:space="0" w:color="000000"/>
            </w:tcBorders>
          </w:tcPr>
          <w:p>
            <w:pPr>
              <w:pStyle w:val="TableParagraph"/>
              <w:spacing w:before="106"/>
              <w:ind w:left="15"/>
              <w:rPr>
                <w:sz w:val="21"/>
              </w:rPr>
            </w:pPr>
            <w:r>
              <w:rPr>
                <w:spacing w:val="-5"/>
                <w:sz w:val="21"/>
              </w:rPr>
              <w:t>VIN</w:t>
            </w:r>
          </w:p>
        </w:tc>
        <w:tc>
          <w:tcPr>
            <w:tcW w:w="2675" w:type="dxa"/>
            <w:tcBorders>
              <w:bottom w:val="single" w:sz="4" w:space="0" w:color="000000"/>
            </w:tcBorders>
          </w:tcPr>
          <w:p>
            <w:pPr>
              <w:pStyle w:val="TableParagraph"/>
              <w:spacing w:before="106"/>
              <w:ind w:left="13"/>
              <w:rPr>
                <w:sz w:val="21"/>
              </w:rPr>
            </w:pPr>
            <w:r>
              <w:rPr>
                <w:sz w:val="21"/>
              </w:rPr>
              <w:t>Input</w:t>
            </w:r>
            <w:r>
              <w:rPr>
                <w:spacing w:val="-5"/>
                <w:sz w:val="21"/>
              </w:rPr>
              <w:t> </w:t>
            </w:r>
            <w:r>
              <w:rPr>
                <w:spacing w:val="-2"/>
                <w:sz w:val="21"/>
              </w:rPr>
              <w:t>Voltage</w:t>
            </w:r>
          </w:p>
        </w:tc>
        <w:tc>
          <w:tcPr>
            <w:tcW w:w="2675" w:type="dxa"/>
          </w:tcPr>
          <w:p>
            <w:pPr>
              <w:pStyle w:val="TableParagraph"/>
              <w:spacing w:before="106"/>
              <w:ind w:left="14"/>
              <w:rPr>
                <w:sz w:val="21"/>
              </w:rPr>
            </w:pPr>
            <w:r>
              <w:rPr>
                <w:sz w:val="21"/>
              </w:rPr>
              <w:t>Input</w:t>
            </w:r>
            <w:r>
              <w:rPr>
                <w:spacing w:val="-3"/>
                <w:sz w:val="21"/>
              </w:rPr>
              <w:t> </w:t>
            </w:r>
            <w:r>
              <w:rPr>
                <w:sz w:val="21"/>
              </w:rPr>
              <w:t>is</w:t>
            </w:r>
            <w:r>
              <w:rPr>
                <w:spacing w:val="-3"/>
                <w:sz w:val="21"/>
              </w:rPr>
              <w:t> </w:t>
            </w:r>
            <w:r>
              <w:rPr>
                <w:spacing w:val="-2"/>
                <w:sz w:val="21"/>
              </w:rPr>
              <w:t>DCDC1</w:t>
            </w:r>
          </w:p>
        </w:tc>
        <w:tc>
          <w:tcPr>
            <w:tcW w:w="791" w:type="dxa"/>
          </w:tcPr>
          <w:p>
            <w:pPr>
              <w:pStyle w:val="TableParagraph"/>
              <w:spacing w:before="106"/>
              <w:ind w:left="15"/>
              <w:rPr>
                <w:sz w:val="21"/>
              </w:rPr>
            </w:pPr>
            <w:r>
              <w:rPr>
                <w:spacing w:val="-5"/>
                <w:sz w:val="21"/>
              </w:rPr>
              <w:t>1.8</w:t>
            </w:r>
          </w:p>
        </w:tc>
        <w:tc>
          <w:tcPr>
            <w:tcW w:w="586" w:type="dxa"/>
          </w:tcPr>
          <w:p>
            <w:pPr>
              <w:pStyle w:val="TableParagraph"/>
              <w:ind w:left="0"/>
              <w:rPr>
                <w:rFonts w:ascii="Times New Roman"/>
                <w:sz w:val="20"/>
              </w:rPr>
            </w:pPr>
          </w:p>
        </w:tc>
        <w:tc>
          <w:tcPr>
            <w:tcW w:w="817" w:type="dxa"/>
          </w:tcPr>
          <w:p>
            <w:pPr>
              <w:pStyle w:val="TableParagraph"/>
              <w:spacing w:before="106"/>
              <w:ind w:left="13"/>
              <w:rPr>
                <w:sz w:val="21"/>
              </w:rPr>
            </w:pPr>
            <w:r>
              <w:rPr>
                <w:spacing w:val="-5"/>
                <w:sz w:val="21"/>
              </w:rPr>
              <w:t>3.4</w:t>
            </w:r>
          </w:p>
        </w:tc>
        <w:tc>
          <w:tcPr>
            <w:tcW w:w="584" w:type="dxa"/>
          </w:tcPr>
          <w:p>
            <w:pPr>
              <w:pStyle w:val="TableParagraph"/>
              <w:spacing w:before="106"/>
              <w:ind w:left="14"/>
              <w:rPr>
                <w:sz w:val="21"/>
              </w:rPr>
            </w:pPr>
            <w:r>
              <w:rPr>
                <w:spacing w:val="-10"/>
                <w:sz w:val="21"/>
              </w:rPr>
              <w:t>V</w:t>
            </w:r>
          </w:p>
        </w:tc>
      </w:tr>
    </w:tbl>
    <w:p>
      <w:pPr>
        <w:pStyle w:val="TableParagraph"/>
        <w:spacing w:after="0"/>
        <w:rPr>
          <w:sz w:val="21"/>
        </w:rPr>
        <w:sectPr>
          <w:pgSz w:w="11910" w:h="16840"/>
          <w:pgMar w:header="634" w:footer="655" w:top="1460" w:bottom="840" w:left="708" w:right="425"/>
        </w:sectPr>
      </w:pPr>
    </w:p>
    <w:p>
      <w:pPr>
        <w:pStyle w:val="BodyText"/>
        <w:spacing w:before="3"/>
        <w:rPr>
          <w:b/>
          <w:sz w:val="4"/>
        </w:rPr>
      </w:pPr>
    </w:p>
    <w:tbl>
      <w:tblPr>
        <w:tblW w:w="0" w:type="auto"/>
        <w:jc w:val="left"/>
        <w:tblInd w:w="9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36"/>
        <w:gridCol w:w="2660"/>
        <w:gridCol w:w="2675"/>
        <w:gridCol w:w="791"/>
        <w:gridCol w:w="586"/>
        <w:gridCol w:w="817"/>
        <w:gridCol w:w="584"/>
      </w:tblGrid>
      <w:tr>
        <w:trPr>
          <w:trHeight w:val="469" w:hRule="atLeast"/>
        </w:trPr>
        <w:tc>
          <w:tcPr>
            <w:tcW w:w="1236" w:type="dxa"/>
            <w:vMerge w:val="restart"/>
            <w:tcBorders>
              <w:right w:val="single" w:sz="8" w:space="0" w:color="000000"/>
            </w:tcBorders>
          </w:tcPr>
          <w:p>
            <w:pPr>
              <w:pStyle w:val="TableParagraph"/>
              <w:ind w:left="0"/>
              <w:rPr>
                <w:b/>
                <w:sz w:val="13"/>
              </w:rPr>
            </w:pPr>
          </w:p>
          <w:p>
            <w:pPr>
              <w:pStyle w:val="TableParagraph"/>
              <w:ind w:left="0"/>
              <w:rPr>
                <w:b/>
                <w:sz w:val="13"/>
              </w:rPr>
            </w:pPr>
          </w:p>
          <w:p>
            <w:pPr>
              <w:pStyle w:val="TableParagraph"/>
              <w:ind w:left="0"/>
              <w:rPr>
                <w:b/>
                <w:sz w:val="13"/>
              </w:rPr>
            </w:pPr>
          </w:p>
          <w:p>
            <w:pPr>
              <w:pStyle w:val="TableParagraph"/>
              <w:ind w:left="0"/>
              <w:rPr>
                <w:b/>
                <w:sz w:val="13"/>
              </w:rPr>
            </w:pPr>
          </w:p>
          <w:p>
            <w:pPr>
              <w:pStyle w:val="TableParagraph"/>
              <w:spacing w:before="45"/>
              <w:ind w:left="0"/>
              <w:rPr>
                <w:b/>
                <w:sz w:val="13"/>
              </w:rPr>
            </w:pPr>
          </w:p>
          <w:p>
            <w:pPr>
              <w:pStyle w:val="TableParagraph"/>
              <w:ind w:left="20"/>
              <w:rPr>
                <w:sz w:val="13"/>
              </w:rPr>
            </w:pPr>
            <w:r>
              <w:rPr>
                <w:spacing w:val="-4"/>
                <w:w w:val="105"/>
                <w:position w:val="2"/>
                <w:sz w:val="21"/>
              </w:rPr>
              <w:t>V</w:t>
            </w:r>
            <w:r>
              <w:rPr>
                <w:spacing w:val="-4"/>
                <w:w w:val="105"/>
                <w:sz w:val="13"/>
              </w:rPr>
              <w:t>OUT</w:t>
            </w:r>
          </w:p>
        </w:tc>
        <w:tc>
          <w:tcPr>
            <w:tcW w:w="2660" w:type="dxa"/>
            <w:vMerge w:val="restart"/>
            <w:tcBorders>
              <w:left w:val="single" w:sz="8" w:space="0" w:color="000000"/>
            </w:tcBorders>
          </w:tcPr>
          <w:p>
            <w:pPr>
              <w:pStyle w:val="TableParagraph"/>
              <w:ind w:left="0"/>
              <w:rPr>
                <w:b/>
                <w:sz w:val="21"/>
              </w:rPr>
            </w:pPr>
          </w:p>
          <w:p>
            <w:pPr>
              <w:pStyle w:val="TableParagraph"/>
              <w:ind w:left="0"/>
              <w:rPr>
                <w:b/>
                <w:sz w:val="21"/>
              </w:rPr>
            </w:pPr>
          </w:p>
          <w:p>
            <w:pPr>
              <w:pStyle w:val="TableParagraph"/>
              <w:spacing w:before="70"/>
              <w:ind w:left="0"/>
              <w:rPr>
                <w:b/>
                <w:sz w:val="21"/>
              </w:rPr>
            </w:pPr>
          </w:p>
          <w:p>
            <w:pPr>
              <w:pStyle w:val="TableParagraph"/>
              <w:spacing w:before="1"/>
              <w:ind w:left="-2"/>
              <w:rPr>
                <w:sz w:val="21"/>
              </w:rPr>
            </w:pPr>
            <w:r>
              <w:rPr>
                <w:sz w:val="21"/>
              </w:rPr>
              <w:t>Output</w:t>
            </w:r>
            <w:r>
              <w:rPr>
                <w:spacing w:val="-6"/>
                <w:sz w:val="21"/>
              </w:rPr>
              <w:t> </w:t>
            </w:r>
            <w:r>
              <w:rPr>
                <w:spacing w:val="-2"/>
                <w:sz w:val="21"/>
              </w:rPr>
              <w:t>Voltage</w:t>
            </w:r>
          </w:p>
        </w:tc>
        <w:tc>
          <w:tcPr>
            <w:tcW w:w="2675" w:type="dxa"/>
            <w:tcBorders>
              <w:top w:val="single" w:sz="8" w:space="0" w:color="000000"/>
              <w:bottom w:val="single" w:sz="8" w:space="0" w:color="000000"/>
              <w:right w:val="single" w:sz="8" w:space="0" w:color="000000"/>
            </w:tcBorders>
          </w:tcPr>
          <w:p>
            <w:pPr>
              <w:pStyle w:val="TableParagraph"/>
              <w:spacing w:before="108"/>
              <w:ind w:left="19"/>
              <w:rPr>
                <w:sz w:val="21"/>
              </w:rPr>
            </w:pPr>
            <w:r>
              <w:rPr>
                <w:sz w:val="21"/>
              </w:rPr>
              <w:t>Output</w:t>
            </w:r>
            <w:r>
              <w:rPr>
                <w:spacing w:val="-8"/>
                <w:sz w:val="21"/>
              </w:rPr>
              <w:t> </w:t>
            </w:r>
            <w:r>
              <w:rPr>
                <w:spacing w:val="-2"/>
                <w:sz w:val="21"/>
              </w:rPr>
              <w:t>Range</w:t>
            </w:r>
          </w:p>
        </w:tc>
        <w:tc>
          <w:tcPr>
            <w:tcW w:w="791" w:type="dxa"/>
            <w:tcBorders>
              <w:top w:val="single" w:sz="8" w:space="0" w:color="000000"/>
              <w:left w:val="single" w:sz="8" w:space="0" w:color="000000"/>
              <w:bottom w:val="single" w:sz="8" w:space="0" w:color="000000"/>
              <w:right w:val="single" w:sz="8" w:space="0" w:color="000000"/>
            </w:tcBorders>
          </w:tcPr>
          <w:p>
            <w:pPr>
              <w:pStyle w:val="TableParagraph"/>
              <w:spacing w:before="108"/>
              <w:ind w:left="15"/>
              <w:rPr>
                <w:sz w:val="21"/>
              </w:rPr>
            </w:pPr>
            <w:r>
              <w:rPr>
                <w:spacing w:val="-5"/>
                <w:sz w:val="21"/>
              </w:rPr>
              <w:t>0.5</w:t>
            </w:r>
          </w:p>
        </w:tc>
        <w:tc>
          <w:tcPr>
            <w:tcW w:w="586" w:type="dxa"/>
            <w:tcBorders>
              <w:top w:val="single" w:sz="8" w:space="0" w:color="000000"/>
              <w:left w:val="single" w:sz="8" w:space="0" w:color="000000"/>
              <w:bottom w:val="single" w:sz="8" w:space="0" w:color="000000"/>
              <w:right w:val="single" w:sz="8" w:space="0" w:color="000000"/>
            </w:tcBorders>
          </w:tcPr>
          <w:p>
            <w:pPr>
              <w:pStyle w:val="TableParagraph"/>
              <w:ind w:left="0"/>
              <w:rPr>
                <w:rFonts w:ascii="Times New Roman"/>
                <w:sz w:val="20"/>
              </w:rPr>
            </w:pPr>
          </w:p>
        </w:tc>
        <w:tc>
          <w:tcPr>
            <w:tcW w:w="817" w:type="dxa"/>
            <w:tcBorders>
              <w:top w:val="single" w:sz="8" w:space="0" w:color="000000"/>
              <w:left w:val="single" w:sz="8" w:space="0" w:color="000000"/>
              <w:bottom w:val="single" w:sz="8" w:space="0" w:color="000000"/>
              <w:right w:val="single" w:sz="8" w:space="0" w:color="000000"/>
            </w:tcBorders>
          </w:tcPr>
          <w:p>
            <w:pPr>
              <w:pStyle w:val="TableParagraph"/>
              <w:spacing w:before="108"/>
              <w:ind w:left="13"/>
              <w:rPr>
                <w:sz w:val="21"/>
              </w:rPr>
            </w:pPr>
            <w:r>
              <w:rPr>
                <w:spacing w:val="-5"/>
                <w:sz w:val="21"/>
              </w:rPr>
              <w:t>3.3</w:t>
            </w:r>
          </w:p>
        </w:tc>
        <w:tc>
          <w:tcPr>
            <w:tcW w:w="584" w:type="dxa"/>
            <w:tcBorders>
              <w:top w:val="single" w:sz="8" w:space="0" w:color="000000"/>
              <w:left w:val="single" w:sz="8" w:space="0" w:color="000000"/>
              <w:bottom w:val="single" w:sz="8" w:space="0" w:color="000000"/>
              <w:right w:val="single" w:sz="8" w:space="0" w:color="000000"/>
            </w:tcBorders>
          </w:tcPr>
          <w:p>
            <w:pPr>
              <w:pStyle w:val="TableParagraph"/>
              <w:spacing w:before="108"/>
              <w:ind w:left="14"/>
              <w:rPr>
                <w:sz w:val="21"/>
              </w:rPr>
            </w:pPr>
            <w:r>
              <w:rPr>
                <w:spacing w:val="-10"/>
                <w:sz w:val="21"/>
              </w:rPr>
              <w:t>V</w:t>
            </w:r>
          </w:p>
        </w:tc>
      </w:tr>
      <w:tr>
        <w:trPr>
          <w:trHeight w:val="469" w:hRule="atLeast"/>
        </w:trPr>
        <w:tc>
          <w:tcPr>
            <w:tcW w:w="1236" w:type="dxa"/>
            <w:vMerge/>
            <w:tcBorders>
              <w:top w:val="nil"/>
              <w:right w:val="single" w:sz="8" w:space="0" w:color="000000"/>
            </w:tcBorders>
          </w:tcPr>
          <w:p>
            <w:pPr>
              <w:rPr>
                <w:sz w:val="2"/>
                <w:szCs w:val="2"/>
              </w:rPr>
            </w:pPr>
          </w:p>
        </w:tc>
        <w:tc>
          <w:tcPr>
            <w:tcW w:w="2660" w:type="dxa"/>
            <w:vMerge/>
            <w:tcBorders>
              <w:top w:val="nil"/>
              <w:left w:val="single" w:sz="8" w:space="0" w:color="000000"/>
            </w:tcBorders>
          </w:tcPr>
          <w:p>
            <w:pPr>
              <w:rPr>
                <w:sz w:val="2"/>
                <w:szCs w:val="2"/>
              </w:rPr>
            </w:pPr>
          </w:p>
        </w:tc>
        <w:tc>
          <w:tcPr>
            <w:tcW w:w="2675" w:type="dxa"/>
            <w:tcBorders>
              <w:top w:val="single" w:sz="8" w:space="0" w:color="000000"/>
              <w:bottom w:val="single" w:sz="8" w:space="0" w:color="000000"/>
              <w:right w:val="single" w:sz="8" w:space="0" w:color="000000"/>
            </w:tcBorders>
          </w:tcPr>
          <w:p>
            <w:pPr>
              <w:pStyle w:val="TableParagraph"/>
              <w:spacing w:before="106"/>
              <w:ind w:left="19"/>
              <w:rPr>
                <w:sz w:val="21"/>
              </w:rPr>
            </w:pPr>
            <w:r>
              <w:rPr>
                <w:sz w:val="21"/>
              </w:rPr>
              <w:t>Step</w:t>
            </w:r>
            <w:r>
              <w:rPr>
                <w:spacing w:val="-4"/>
                <w:sz w:val="21"/>
              </w:rPr>
              <w:t> size</w:t>
            </w:r>
          </w:p>
        </w:tc>
        <w:tc>
          <w:tcPr>
            <w:tcW w:w="791" w:type="dxa"/>
            <w:tcBorders>
              <w:top w:val="single" w:sz="8" w:space="0" w:color="000000"/>
              <w:left w:val="single" w:sz="8" w:space="0" w:color="000000"/>
              <w:bottom w:val="single" w:sz="8" w:space="0" w:color="000000"/>
              <w:right w:val="single" w:sz="8" w:space="0" w:color="000000"/>
            </w:tcBorders>
          </w:tcPr>
          <w:p>
            <w:pPr>
              <w:pStyle w:val="TableParagraph"/>
              <w:ind w:left="0"/>
              <w:rPr>
                <w:rFonts w:ascii="Times New Roman"/>
                <w:sz w:val="20"/>
              </w:rPr>
            </w:pPr>
          </w:p>
        </w:tc>
        <w:tc>
          <w:tcPr>
            <w:tcW w:w="586" w:type="dxa"/>
            <w:tcBorders>
              <w:top w:val="single" w:sz="8" w:space="0" w:color="000000"/>
              <w:left w:val="single" w:sz="8" w:space="0" w:color="000000"/>
              <w:bottom w:val="single" w:sz="8" w:space="0" w:color="000000"/>
              <w:right w:val="single" w:sz="8" w:space="0" w:color="000000"/>
            </w:tcBorders>
          </w:tcPr>
          <w:p>
            <w:pPr>
              <w:pStyle w:val="TableParagraph"/>
              <w:spacing w:before="106"/>
              <w:ind w:left="13"/>
              <w:rPr>
                <w:sz w:val="21"/>
              </w:rPr>
            </w:pPr>
            <w:r>
              <w:rPr>
                <w:spacing w:val="-5"/>
                <w:sz w:val="21"/>
              </w:rPr>
              <w:t>100</w:t>
            </w:r>
          </w:p>
        </w:tc>
        <w:tc>
          <w:tcPr>
            <w:tcW w:w="817" w:type="dxa"/>
            <w:tcBorders>
              <w:top w:val="single" w:sz="8" w:space="0" w:color="000000"/>
              <w:left w:val="single" w:sz="8" w:space="0" w:color="000000"/>
              <w:bottom w:val="single" w:sz="8" w:space="0" w:color="000000"/>
              <w:right w:val="single" w:sz="8" w:space="0" w:color="000000"/>
            </w:tcBorders>
          </w:tcPr>
          <w:p>
            <w:pPr>
              <w:pStyle w:val="TableParagraph"/>
              <w:ind w:left="0"/>
              <w:rPr>
                <w:rFonts w:ascii="Times New Roman"/>
                <w:sz w:val="20"/>
              </w:rPr>
            </w:pPr>
          </w:p>
        </w:tc>
        <w:tc>
          <w:tcPr>
            <w:tcW w:w="584" w:type="dxa"/>
            <w:tcBorders>
              <w:top w:val="single" w:sz="8" w:space="0" w:color="000000"/>
              <w:left w:val="single" w:sz="8" w:space="0" w:color="000000"/>
              <w:bottom w:val="single" w:sz="8" w:space="0" w:color="000000"/>
              <w:right w:val="single" w:sz="8" w:space="0" w:color="000000"/>
            </w:tcBorders>
          </w:tcPr>
          <w:p>
            <w:pPr>
              <w:pStyle w:val="TableParagraph"/>
              <w:spacing w:before="106"/>
              <w:ind w:left="14"/>
              <w:rPr>
                <w:sz w:val="21"/>
              </w:rPr>
            </w:pPr>
            <w:r>
              <w:rPr>
                <w:spacing w:val="-5"/>
                <w:sz w:val="21"/>
              </w:rPr>
              <w:t>mV</w:t>
            </w:r>
          </w:p>
        </w:tc>
      </w:tr>
      <w:tr>
        <w:trPr>
          <w:trHeight w:val="467" w:hRule="atLeast"/>
        </w:trPr>
        <w:tc>
          <w:tcPr>
            <w:tcW w:w="1236" w:type="dxa"/>
            <w:vMerge/>
            <w:tcBorders>
              <w:top w:val="nil"/>
              <w:right w:val="single" w:sz="8" w:space="0" w:color="000000"/>
            </w:tcBorders>
          </w:tcPr>
          <w:p>
            <w:pPr>
              <w:rPr>
                <w:sz w:val="2"/>
                <w:szCs w:val="2"/>
              </w:rPr>
            </w:pPr>
          </w:p>
        </w:tc>
        <w:tc>
          <w:tcPr>
            <w:tcW w:w="2660" w:type="dxa"/>
            <w:vMerge/>
            <w:tcBorders>
              <w:top w:val="nil"/>
              <w:left w:val="single" w:sz="8" w:space="0" w:color="000000"/>
            </w:tcBorders>
          </w:tcPr>
          <w:p>
            <w:pPr>
              <w:rPr>
                <w:sz w:val="2"/>
                <w:szCs w:val="2"/>
              </w:rPr>
            </w:pPr>
          </w:p>
        </w:tc>
        <w:tc>
          <w:tcPr>
            <w:tcW w:w="2675" w:type="dxa"/>
            <w:tcBorders>
              <w:top w:val="single" w:sz="8" w:space="0" w:color="000000"/>
              <w:bottom w:val="single" w:sz="8" w:space="0" w:color="000000"/>
              <w:right w:val="single" w:sz="8" w:space="0" w:color="000000"/>
            </w:tcBorders>
          </w:tcPr>
          <w:p>
            <w:pPr>
              <w:pStyle w:val="TableParagraph"/>
              <w:spacing w:before="106"/>
              <w:ind w:left="19"/>
              <w:rPr>
                <w:position w:val="2"/>
                <w:sz w:val="21"/>
              </w:rPr>
            </w:pPr>
            <w:r>
              <w:rPr>
                <w:position w:val="2"/>
                <w:sz w:val="21"/>
              </w:rPr>
              <w:t>Accuracy,</w:t>
            </w:r>
            <w:r>
              <w:rPr>
                <w:spacing w:val="-3"/>
                <w:position w:val="2"/>
                <w:sz w:val="21"/>
              </w:rPr>
              <w:t> </w:t>
            </w:r>
            <w:r>
              <w:rPr>
                <w:position w:val="2"/>
                <w:sz w:val="21"/>
              </w:rPr>
              <w:t>V</w:t>
            </w:r>
            <w:r>
              <w:rPr>
                <w:sz w:val="13"/>
              </w:rPr>
              <w:t>OUT</w:t>
            </w:r>
            <w:r>
              <w:rPr>
                <w:position w:val="2"/>
                <w:sz w:val="21"/>
              </w:rPr>
              <w:t>&lt;1V,</w:t>
            </w:r>
            <w:r>
              <w:rPr>
                <w:spacing w:val="-2"/>
                <w:position w:val="2"/>
                <w:sz w:val="21"/>
              </w:rPr>
              <w:t> I</w:t>
            </w:r>
            <w:r>
              <w:rPr>
                <w:spacing w:val="-2"/>
                <w:sz w:val="13"/>
              </w:rPr>
              <w:t>load</w:t>
            </w:r>
            <w:r>
              <w:rPr>
                <w:spacing w:val="-2"/>
                <w:position w:val="2"/>
                <w:sz w:val="21"/>
              </w:rPr>
              <w:t>=10mA</w:t>
            </w:r>
          </w:p>
        </w:tc>
        <w:tc>
          <w:tcPr>
            <w:tcW w:w="791" w:type="dxa"/>
            <w:tcBorders>
              <w:top w:val="single" w:sz="8" w:space="0" w:color="000000"/>
              <w:left w:val="single" w:sz="8" w:space="0" w:color="000000"/>
              <w:bottom w:val="single" w:sz="8" w:space="0" w:color="000000"/>
              <w:right w:val="single" w:sz="8" w:space="0" w:color="000000"/>
            </w:tcBorders>
          </w:tcPr>
          <w:p>
            <w:pPr>
              <w:pStyle w:val="TableParagraph"/>
              <w:spacing w:before="106"/>
              <w:ind w:left="15"/>
              <w:rPr>
                <w:sz w:val="21"/>
              </w:rPr>
            </w:pPr>
            <w:r>
              <w:rPr>
                <w:spacing w:val="-2"/>
                <w:sz w:val="21"/>
              </w:rPr>
              <w:t>-</w:t>
            </w:r>
            <w:r>
              <w:rPr>
                <w:spacing w:val="-5"/>
                <w:sz w:val="21"/>
              </w:rPr>
              <w:t>30</w:t>
            </w:r>
          </w:p>
        </w:tc>
        <w:tc>
          <w:tcPr>
            <w:tcW w:w="586" w:type="dxa"/>
            <w:tcBorders>
              <w:top w:val="single" w:sz="8" w:space="0" w:color="000000"/>
              <w:left w:val="single" w:sz="8" w:space="0" w:color="000000"/>
              <w:bottom w:val="single" w:sz="8" w:space="0" w:color="000000"/>
              <w:right w:val="single" w:sz="8" w:space="0" w:color="000000"/>
            </w:tcBorders>
          </w:tcPr>
          <w:p>
            <w:pPr>
              <w:pStyle w:val="TableParagraph"/>
              <w:ind w:left="0"/>
              <w:rPr>
                <w:rFonts w:ascii="Times New Roman"/>
                <w:sz w:val="20"/>
              </w:rPr>
            </w:pPr>
          </w:p>
        </w:tc>
        <w:tc>
          <w:tcPr>
            <w:tcW w:w="817" w:type="dxa"/>
            <w:tcBorders>
              <w:top w:val="single" w:sz="8" w:space="0" w:color="000000"/>
              <w:left w:val="single" w:sz="8" w:space="0" w:color="000000"/>
              <w:bottom w:val="single" w:sz="8" w:space="0" w:color="000000"/>
              <w:right w:val="single" w:sz="8" w:space="0" w:color="000000"/>
            </w:tcBorders>
          </w:tcPr>
          <w:p>
            <w:pPr>
              <w:pStyle w:val="TableParagraph"/>
              <w:spacing w:before="106"/>
              <w:ind w:left="13"/>
              <w:rPr>
                <w:sz w:val="21"/>
              </w:rPr>
            </w:pPr>
            <w:r>
              <w:rPr>
                <w:spacing w:val="-5"/>
                <w:sz w:val="21"/>
              </w:rPr>
              <w:t>30</w:t>
            </w:r>
          </w:p>
        </w:tc>
        <w:tc>
          <w:tcPr>
            <w:tcW w:w="584" w:type="dxa"/>
            <w:tcBorders>
              <w:top w:val="single" w:sz="8" w:space="0" w:color="000000"/>
              <w:left w:val="single" w:sz="8" w:space="0" w:color="000000"/>
              <w:bottom w:val="single" w:sz="8" w:space="0" w:color="000000"/>
              <w:right w:val="single" w:sz="8" w:space="0" w:color="000000"/>
            </w:tcBorders>
          </w:tcPr>
          <w:p>
            <w:pPr>
              <w:pStyle w:val="TableParagraph"/>
              <w:spacing w:before="106"/>
              <w:ind w:left="14"/>
              <w:rPr>
                <w:sz w:val="21"/>
              </w:rPr>
            </w:pPr>
            <w:r>
              <w:rPr>
                <w:spacing w:val="-5"/>
                <w:sz w:val="21"/>
              </w:rPr>
              <w:t>mV</w:t>
            </w:r>
          </w:p>
        </w:tc>
      </w:tr>
      <w:tr>
        <w:trPr>
          <w:trHeight w:val="468" w:hRule="atLeast"/>
        </w:trPr>
        <w:tc>
          <w:tcPr>
            <w:tcW w:w="1236" w:type="dxa"/>
            <w:vMerge/>
            <w:tcBorders>
              <w:top w:val="nil"/>
              <w:right w:val="single" w:sz="8" w:space="0" w:color="000000"/>
            </w:tcBorders>
          </w:tcPr>
          <w:p>
            <w:pPr>
              <w:rPr>
                <w:sz w:val="2"/>
                <w:szCs w:val="2"/>
              </w:rPr>
            </w:pPr>
          </w:p>
        </w:tc>
        <w:tc>
          <w:tcPr>
            <w:tcW w:w="2660" w:type="dxa"/>
            <w:vMerge/>
            <w:tcBorders>
              <w:top w:val="nil"/>
              <w:left w:val="single" w:sz="8" w:space="0" w:color="000000"/>
            </w:tcBorders>
          </w:tcPr>
          <w:p>
            <w:pPr>
              <w:rPr>
                <w:sz w:val="2"/>
                <w:szCs w:val="2"/>
              </w:rPr>
            </w:pPr>
          </w:p>
        </w:tc>
        <w:tc>
          <w:tcPr>
            <w:tcW w:w="2675" w:type="dxa"/>
            <w:tcBorders>
              <w:top w:val="single" w:sz="8" w:space="0" w:color="000000"/>
              <w:bottom w:val="single" w:sz="8" w:space="0" w:color="000000"/>
              <w:right w:val="single" w:sz="8" w:space="0" w:color="000000"/>
            </w:tcBorders>
          </w:tcPr>
          <w:p>
            <w:pPr>
              <w:pStyle w:val="TableParagraph"/>
              <w:spacing w:before="107"/>
              <w:ind w:left="19"/>
              <w:rPr>
                <w:position w:val="2"/>
                <w:sz w:val="21"/>
              </w:rPr>
            </w:pPr>
            <w:r>
              <w:rPr>
                <w:position w:val="2"/>
                <w:sz w:val="21"/>
              </w:rPr>
              <w:t>Accuracy,</w:t>
            </w:r>
            <w:r>
              <w:rPr>
                <w:spacing w:val="-3"/>
                <w:position w:val="2"/>
                <w:sz w:val="21"/>
              </w:rPr>
              <w:t> </w:t>
            </w:r>
            <w:r>
              <w:rPr>
                <w:position w:val="2"/>
                <w:sz w:val="21"/>
              </w:rPr>
              <w:t>V</w:t>
            </w:r>
            <w:r>
              <w:rPr>
                <w:sz w:val="13"/>
              </w:rPr>
              <w:t>OUT</w:t>
            </w:r>
            <w:r>
              <w:rPr>
                <w:position w:val="2"/>
                <w:sz w:val="21"/>
              </w:rPr>
              <w:t>&gt;1V,</w:t>
            </w:r>
            <w:r>
              <w:rPr>
                <w:spacing w:val="-2"/>
                <w:position w:val="2"/>
                <w:sz w:val="21"/>
              </w:rPr>
              <w:t> I</w:t>
            </w:r>
            <w:r>
              <w:rPr>
                <w:spacing w:val="-2"/>
                <w:sz w:val="13"/>
              </w:rPr>
              <w:t>load</w:t>
            </w:r>
            <w:r>
              <w:rPr>
                <w:spacing w:val="-2"/>
                <w:position w:val="2"/>
                <w:sz w:val="21"/>
              </w:rPr>
              <w:t>=10mA</w:t>
            </w:r>
          </w:p>
        </w:tc>
        <w:tc>
          <w:tcPr>
            <w:tcW w:w="791" w:type="dxa"/>
            <w:tcBorders>
              <w:top w:val="single" w:sz="8" w:space="0" w:color="000000"/>
              <w:left w:val="single" w:sz="8" w:space="0" w:color="000000"/>
              <w:bottom w:val="single" w:sz="8" w:space="0" w:color="000000"/>
              <w:right w:val="single" w:sz="8" w:space="0" w:color="000000"/>
            </w:tcBorders>
          </w:tcPr>
          <w:p>
            <w:pPr>
              <w:pStyle w:val="TableParagraph"/>
              <w:spacing w:before="108"/>
              <w:ind w:left="15"/>
              <w:rPr>
                <w:sz w:val="21"/>
              </w:rPr>
            </w:pPr>
            <w:r>
              <w:rPr>
                <w:spacing w:val="-4"/>
                <w:sz w:val="21"/>
              </w:rPr>
              <w:t>-</w:t>
            </w:r>
            <w:r>
              <w:rPr>
                <w:spacing w:val="-7"/>
                <w:sz w:val="21"/>
              </w:rPr>
              <w:t>3%</w:t>
            </w:r>
          </w:p>
        </w:tc>
        <w:tc>
          <w:tcPr>
            <w:tcW w:w="586" w:type="dxa"/>
            <w:tcBorders>
              <w:top w:val="single" w:sz="8" w:space="0" w:color="000000"/>
              <w:left w:val="single" w:sz="8" w:space="0" w:color="000000"/>
              <w:bottom w:val="single" w:sz="8" w:space="0" w:color="000000"/>
              <w:right w:val="single" w:sz="8" w:space="0" w:color="000000"/>
            </w:tcBorders>
          </w:tcPr>
          <w:p>
            <w:pPr>
              <w:pStyle w:val="TableParagraph"/>
              <w:ind w:left="0"/>
              <w:rPr>
                <w:rFonts w:ascii="Times New Roman"/>
                <w:sz w:val="20"/>
              </w:rPr>
            </w:pPr>
          </w:p>
        </w:tc>
        <w:tc>
          <w:tcPr>
            <w:tcW w:w="817" w:type="dxa"/>
            <w:tcBorders>
              <w:top w:val="single" w:sz="8" w:space="0" w:color="000000"/>
              <w:left w:val="single" w:sz="8" w:space="0" w:color="000000"/>
              <w:bottom w:val="single" w:sz="8" w:space="0" w:color="000000"/>
              <w:right w:val="single" w:sz="8" w:space="0" w:color="000000"/>
            </w:tcBorders>
          </w:tcPr>
          <w:p>
            <w:pPr>
              <w:pStyle w:val="TableParagraph"/>
              <w:spacing w:before="108"/>
              <w:ind w:left="13"/>
              <w:rPr>
                <w:sz w:val="21"/>
              </w:rPr>
            </w:pPr>
            <w:r>
              <w:rPr>
                <w:spacing w:val="-5"/>
                <w:sz w:val="21"/>
              </w:rPr>
              <w:t>3%</w:t>
            </w:r>
          </w:p>
        </w:tc>
        <w:tc>
          <w:tcPr>
            <w:tcW w:w="584" w:type="dxa"/>
            <w:tcBorders>
              <w:top w:val="single" w:sz="8" w:space="0" w:color="000000"/>
              <w:left w:val="single" w:sz="8" w:space="0" w:color="000000"/>
              <w:bottom w:val="single" w:sz="8" w:space="0" w:color="000000"/>
              <w:right w:val="single" w:sz="8" w:space="0" w:color="000000"/>
            </w:tcBorders>
          </w:tcPr>
          <w:p>
            <w:pPr>
              <w:pStyle w:val="TableParagraph"/>
              <w:ind w:left="0"/>
              <w:rPr>
                <w:rFonts w:ascii="Times New Roman"/>
                <w:sz w:val="20"/>
              </w:rPr>
            </w:pPr>
          </w:p>
        </w:tc>
      </w:tr>
      <w:tr>
        <w:trPr>
          <w:trHeight w:val="469" w:hRule="atLeast"/>
        </w:trPr>
        <w:tc>
          <w:tcPr>
            <w:tcW w:w="1236" w:type="dxa"/>
            <w:tcBorders>
              <w:left w:val="single" w:sz="8" w:space="0" w:color="000000"/>
              <w:bottom w:val="single" w:sz="8" w:space="0" w:color="000000"/>
              <w:right w:val="single" w:sz="8" w:space="0" w:color="000000"/>
            </w:tcBorders>
          </w:tcPr>
          <w:p>
            <w:pPr>
              <w:pStyle w:val="TableParagraph"/>
              <w:spacing w:before="105"/>
              <w:ind w:left="15"/>
              <w:rPr>
                <w:sz w:val="13"/>
              </w:rPr>
            </w:pPr>
            <w:r>
              <w:rPr>
                <w:spacing w:val="-4"/>
                <w:w w:val="105"/>
                <w:position w:val="2"/>
                <w:sz w:val="21"/>
              </w:rPr>
              <w:t>I</w:t>
            </w:r>
            <w:r>
              <w:rPr>
                <w:spacing w:val="-4"/>
                <w:w w:val="105"/>
                <w:sz w:val="13"/>
              </w:rPr>
              <w:t>OUT</w:t>
            </w:r>
          </w:p>
        </w:tc>
        <w:tc>
          <w:tcPr>
            <w:tcW w:w="2660" w:type="dxa"/>
            <w:tcBorders>
              <w:left w:val="single" w:sz="8" w:space="0" w:color="000000"/>
              <w:bottom w:val="single" w:sz="8" w:space="0" w:color="000000"/>
              <w:right w:val="single" w:sz="8" w:space="0" w:color="000000"/>
            </w:tcBorders>
          </w:tcPr>
          <w:p>
            <w:pPr>
              <w:pStyle w:val="TableParagraph"/>
              <w:spacing w:before="106"/>
              <w:ind w:left="-2"/>
              <w:rPr>
                <w:sz w:val="21"/>
              </w:rPr>
            </w:pPr>
            <w:r>
              <w:rPr>
                <w:sz w:val="21"/>
              </w:rPr>
              <w:t>Output</w:t>
            </w:r>
            <w:r>
              <w:rPr>
                <w:spacing w:val="-4"/>
                <w:sz w:val="21"/>
              </w:rPr>
              <w:t> </w:t>
            </w:r>
            <w:r>
              <w:rPr>
                <w:sz w:val="21"/>
              </w:rPr>
              <w:t>Load</w:t>
            </w:r>
            <w:r>
              <w:rPr>
                <w:spacing w:val="-8"/>
                <w:sz w:val="21"/>
              </w:rPr>
              <w:t> </w:t>
            </w:r>
            <w:r>
              <w:rPr>
                <w:spacing w:val="-2"/>
                <w:sz w:val="21"/>
              </w:rPr>
              <w:t>Current</w:t>
            </w:r>
          </w:p>
        </w:tc>
        <w:tc>
          <w:tcPr>
            <w:tcW w:w="2675" w:type="dxa"/>
            <w:tcBorders>
              <w:top w:val="single" w:sz="8" w:space="0" w:color="000000"/>
              <w:left w:val="single" w:sz="8" w:space="0" w:color="000000"/>
              <w:bottom w:val="single" w:sz="8" w:space="0" w:color="000000"/>
              <w:right w:val="single" w:sz="8" w:space="0" w:color="000000"/>
            </w:tcBorders>
          </w:tcPr>
          <w:p>
            <w:pPr>
              <w:pStyle w:val="TableParagraph"/>
              <w:ind w:left="0"/>
              <w:rPr>
                <w:rFonts w:ascii="Times New Roman"/>
                <w:sz w:val="20"/>
              </w:rPr>
            </w:pPr>
          </w:p>
        </w:tc>
        <w:tc>
          <w:tcPr>
            <w:tcW w:w="791" w:type="dxa"/>
            <w:tcBorders>
              <w:top w:val="single" w:sz="8" w:space="0" w:color="000000"/>
              <w:left w:val="single" w:sz="8" w:space="0" w:color="000000"/>
              <w:bottom w:val="single" w:sz="8" w:space="0" w:color="000000"/>
              <w:right w:val="single" w:sz="8" w:space="0" w:color="000000"/>
            </w:tcBorders>
          </w:tcPr>
          <w:p>
            <w:pPr>
              <w:pStyle w:val="TableParagraph"/>
              <w:ind w:left="0"/>
              <w:rPr>
                <w:rFonts w:ascii="Times New Roman"/>
                <w:sz w:val="20"/>
              </w:rPr>
            </w:pPr>
          </w:p>
        </w:tc>
        <w:tc>
          <w:tcPr>
            <w:tcW w:w="586" w:type="dxa"/>
            <w:tcBorders>
              <w:top w:val="single" w:sz="8" w:space="0" w:color="000000"/>
              <w:left w:val="single" w:sz="8" w:space="0" w:color="000000"/>
              <w:bottom w:val="single" w:sz="8" w:space="0" w:color="000000"/>
              <w:right w:val="single" w:sz="8" w:space="0" w:color="000000"/>
            </w:tcBorders>
          </w:tcPr>
          <w:p>
            <w:pPr>
              <w:pStyle w:val="TableParagraph"/>
              <w:spacing w:before="106"/>
              <w:ind w:left="13"/>
              <w:rPr>
                <w:sz w:val="21"/>
              </w:rPr>
            </w:pPr>
            <w:r>
              <w:rPr>
                <w:spacing w:val="-5"/>
                <w:sz w:val="21"/>
              </w:rPr>
              <w:t>300</w:t>
            </w:r>
          </w:p>
        </w:tc>
        <w:tc>
          <w:tcPr>
            <w:tcW w:w="817" w:type="dxa"/>
            <w:tcBorders>
              <w:top w:val="single" w:sz="8" w:space="0" w:color="000000"/>
              <w:left w:val="single" w:sz="8" w:space="0" w:color="000000"/>
              <w:bottom w:val="single" w:sz="8" w:space="0" w:color="000000"/>
              <w:right w:val="single" w:sz="8" w:space="0" w:color="000000"/>
            </w:tcBorders>
          </w:tcPr>
          <w:p>
            <w:pPr>
              <w:pStyle w:val="TableParagraph"/>
              <w:ind w:left="0"/>
              <w:rPr>
                <w:rFonts w:ascii="Times New Roman"/>
                <w:sz w:val="20"/>
              </w:rPr>
            </w:pPr>
          </w:p>
        </w:tc>
        <w:tc>
          <w:tcPr>
            <w:tcW w:w="584" w:type="dxa"/>
            <w:tcBorders>
              <w:top w:val="single" w:sz="8" w:space="0" w:color="000000"/>
              <w:left w:val="single" w:sz="8" w:space="0" w:color="000000"/>
              <w:bottom w:val="single" w:sz="8" w:space="0" w:color="000000"/>
              <w:right w:val="single" w:sz="8" w:space="0" w:color="000000"/>
            </w:tcBorders>
          </w:tcPr>
          <w:p>
            <w:pPr>
              <w:pStyle w:val="TableParagraph"/>
              <w:spacing w:before="106"/>
              <w:ind w:left="14"/>
              <w:rPr>
                <w:sz w:val="21"/>
              </w:rPr>
            </w:pPr>
            <w:r>
              <w:rPr>
                <w:spacing w:val="-5"/>
                <w:sz w:val="21"/>
              </w:rPr>
              <w:t>mA</w:t>
            </w:r>
          </w:p>
        </w:tc>
      </w:tr>
      <w:tr>
        <w:trPr>
          <w:trHeight w:val="469" w:hRule="atLeast"/>
        </w:trPr>
        <w:tc>
          <w:tcPr>
            <w:tcW w:w="1236" w:type="dxa"/>
            <w:tcBorders>
              <w:top w:val="single" w:sz="8" w:space="0" w:color="000000"/>
              <w:left w:val="single" w:sz="8" w:space="0" w:color="000000"/>
              <w:bottom w:val="single" w:sz="8" w:space="0" w:color="000000"/>
              <w:right w:val="single" w:sz="8" w:space="0" w:color="000000"/>
            </w:tcBorders>
          </w:tcPr>
          <w:p>
            <w:pPr>
              <w:pStyle w:val="TableParagraph"/>
              <w:spacing w:before="107"/>
              <w:ind w:left="15"/>
              <w:rPr>
                <w:sz w:val="21"/>
              </w:rPr>
            </w:pPr>
            <w:r>
              <w:rPr>
                <w:spacing w:val="-4"/>
                <w:sz w:val="21"/>
              </w:rPr>
              <w:t>ILIM</w:t>
            </w:r>
          </w:p>
        </w:tc>
        <w:tc>
          <w:tcPr>
            <w:tcW w:w="2660" w:type="dxa"/>
            <w:tcBorders>
              <w:top w:val="single" w:sz="8" w:space="0" w:color="000000"/>
              <w:left w:val="single" w:sz="8" w:space="0" w:color="000000"/>
              <w:bottom w:val="single" w:sz="8" w:space="0" w:color="000000"/>
              <w:right w:val="single" w:sz="8" w:space="0" w:color="000000"/>
            </w:tcBorders>
          </w:tcPr>
          <w:p>
            <w:pPr>
              <w:pStyle w:val="TableParagraph"/>
              <w:spacing w:before="107"/>
              <w:ind w:left="-2"/>
              <w:rPr>
                <w:sz w:val="21"/>
              </w:rPr>
            </w:pPr>
            <w:r>
              <w:rPr>
                <w:sz w:val="21"/>
              </w:rPr>
              <w:t>Current</w:t>
            </w:r>
            <w:r>
              <w:rPr>
                <w:spacing w:val="-6"/>
                <w:sz w:val="21"/>
              </w:rPr>
              <w:t> </w:t>
            </w:r>
            <w:r>
              <w:rPr>
                <w:spacing w:val="-2"/>
                <w:sz w:val="21"/>
              </w:rPr>
              <w:t>Limit</w:t>
            </w:r>
          </w:p>
        </w:tc>
        <w:tc>
          <w:tcPr>
            <w:tcW w:w="2675" w:type="dxa"/>
            <w:tcBorders>
              <w:top w:val="single" w:sz="8" w:space="0" w:color="000000"/>
              <w:left w:val="single" w:sz="8" w:space="0" w:color="000000"/>
              <w:bottom w:val="single" w:sz="8" w:space="0" w:color="000000"/>
              <w:right w:val="single" w:sz="8" w:space="0" w:color="000000"/>
            </w:tcBorders>
          </w:tcPr>
          <w:p>
            <w:pPr>
              <w:pStyle w:val="TableParagraph"/>
              <w:ind w:left="0"/>
              <w:rPr>
                <w:rFonts w:ascii="Times New Roman"/>
                <w:sz w:val="20"/>
              </w:rPr>
            </w:pPr>
          </w:p>
        </w:tc>
        <w:tc>
          <w:tcPr>
            <w:tcW w:w="791" w:type="dxa"/>
            <w:tcBorders>
              <w:top w:val="single" w:sz="8" w:space="0" w:color="000000"/>
              <w:left w:val="single" w:sz="8" w:space="0" w:color="000000"/>
              <w:bottom w:val="single" w:sz="8" w:space="0" w:color="000000"/>
              <w:right w:val="single" w:sz="8" w:space="0" w:color="000000"/>
            </w:tcBorders>
          </w:tcPr>
          <w:p>
            <w:pPr>
              <w:pStyle w:val="TableParagraph"/>
              <w:ind w:left="0"/>
              <w:rPr>
                <w:rFonts w:ascii="Times New Roman"/>
                <w:sz w:val="20"/>
              </w:rPr>
            </w:pPr>
          </w:p>
        </w:tc>
        <w:tc>
          <w:tcPr>
            <w:tcW w:w="586" w:type="dxa"/>
            <w:tcBorders>
              <w:top w:val="single" w:sz="8" w:space="0" w:color="000000"/>
              <w:left w:val="single" w:sz="8" w:space="0" w:color="000000"/>
              <w:bottom w:val="single" w:sz="8" w:space="0" w:color="000000"/>
              <w:right w:val="single" w:sz="8" w:space="0" w:color="000000"/>
            </w:tcBorders>
          </w:tcPr>
          <w:p>
            <w:pPr>
              <w:pStyle w:val="TableParagraph"/>
              <w:spacing w:before="107"/>
              <w:ind w:left="13"/>
              <w:rPr>
                <w:sz w:val="21"/>
              </w:rPr>
            </w:pPr>
            <w:r>
              <w:rPr>
                <w:spacing w:val="-5"/>
                <w:sz w:val="21"/>
              </w:rPr>
              <w:t>500</w:t>
            </w:r>
          </w:p>
        </w:tc>
        <w:tc>
          <w:tcPr>
            <w:tcW w:w="817" w:type="dxa"/>
            <w:tcBorders>
              <w:top w:val="single" w:sz="8" w:space="0" w:color="000000"/>
              <w:left w:val="single" w:sz="8" w:space="0" w:color="000000"/>
              <w:bottom w:val="single" w:sz="8" w:space="0" w:color="000000"/>
              <w:right w:val="single" w:sz="8" w:space="0" w:color="000000"/>
            </w:tcBorders>
          </w:tcPr>
          <w:p>
            <w:pPr>
              <w:pStyle w:val="TableParagraph"/>
              <w:ind w:left="0"/>
              <w:rPr>
                <w:rFonts w:ascii="Times New Roman"/>
                <w:sz w:val="20"/>
              </w:rPr>
            </w:pPr>
          </w:p>
        </w:tc>
        <w:tc>
          <w:tcPr>
            <w:tcW w:w="584" w:type="dxa"/>
            <w:tcBorders>
              <w:top w:val="single" w:sz="8" w:space="0" w:color="000000"/>
              <w:left w:val="single" w:sz="8" w:space="0" w:color="000000"/>
              <w:bottom w:val="single" w:sz="8" w:space="0" w:color="000000"/>
              <w:right w:val="single" w:sz="8" w:space="0" w:color="000000"/>
            </w:tcBorders>
          </w:tcPr>
          <w:p>
            <w:pPr>
              <w:pStyle w:val="TableParagraph"/>
              <w:spacing w:before="107"/>
              <w:ind w:left="14"/>
              <w:rPr>
                <w:sz w:val="21"/>
              </w:rPr>
            </w:pPr>
            <w:r>
              <w:rPr>
                <w:spacing w:val="-5"/>
                <w:sz w:val="21"/>
              </w:rPr>
              <w:t>mA</w:t>
            </w:r>
          </w:p>
        </w:tc>
      </w:tr>
      <w:tr>
        <w:trPr>
          <w:trHeight w:val="468" w:hRule="atLeast"/>
        </w:trPr>
        <w:tc>
          <w:tcPr>
            <w:tcW w:w="9349" w:type="dxa"/>
            <w:gridSpan w:val="7"/>
            <w:tcBorders>
              <w:top w:val="single" w:sz="8" w:space="0" w:color="000000"/>
              <w:left w:val="single" w:sz="8" w:space="0" w:color="000000"/>
              <w:bottom w:val="single" w:sz="8" w:space="0" w:color="000000"/>
              <w:right w:val="single" w:sz="8" w:space="0" w:color="000000"/>
            </w:tcBorders>
          </w:tcPr>
          <w:p>
            <w:pPr>
              <w:pStyle w:val="TableParagraph"/>
              <w:spacing w:before="105"/>
              <w:ind w:left="15"/>
              <w:rPr>
                <w:b/>
                <w:sz w:val="21"/>
              </w:rPr>
            </w:pPr>
            <w:r>
              <w:rPr>
                <w:b/>
                <w:spacing w:val="-2"/>
                <w:sz w:val="21"/>
              </w:rPr>
              <w:t>DLDO2(DC4SW)</w:t>
            </w:r>
          </w:p>
        </w:tc>
      </w:tr>
      <w:tr>
        <w:trPr>
          <w:trHeight w:val="467" w:hRule="atLeast"/>
        </w:trPr>
        <w:tc>
          <w:tcPr>
            <w:tcW w:w="1236" w:type="dxa"/>
            <w:tcBorders>
              <w:top w:val="single" w:sz="8" w:space="0" w:color="000000"/>
              <w:left w:val="single" w:sz="8" w:space="0" w:color="000000"/>
              <w:bottom w:val="single" w:sz="8" w:space="0" w:color="000000"/>
              <w:right w:val="single" w:sz="8" w:space="0" w:color="000000"/>
            </w:tcBorders>
          </w:tcPr>
          <w:p>
            <w:pPr>
              <w:pStyle w:val="TableParagraph"/>
              <w:spacing w:before="106"/>
              <w:ind w:left="15"/>
              <w:rPr>
                <w:sz w:val="21"/>
              </w:rPr>
            </w:pPr>
            <w:r>
              <w:rPr>
                <w:spacing w:val="-5"/>
                <w:sz w:val="21"/>
              </w:rPr>
              <w:t>VIN</w:t>
            </w:r>
          </w:p>
        </w:tc>
        <w:tc>
          <w:tcPr>
            <w:tcW w:w="2660" w:type="dxa"/>
            <w:tcBorders>
              <w:top w:val="single" w:sz="8" w:space="0" w:color="000000"/>
              <w:left w:val="single" w:sz="8" w:space="0" w:color="000000"/>
              <w:bottom w:val="single" w:sz="8" w:space="0" w:color="000000"/>
              <w:right w:val="single" w:sz="8" w:space="0" w:color="000000"/>
            </w:tcBorders>
          </w:tcPr>
          <w:p>
            <w:pPr>
              <w:pStyle w:val="TableParagraph"/>
              <w:spacing w:before="106"/>
              <w:ind w:left="-2"/>
              <w:rPr>
                <w:sz w:val="21"/>
              </w:rPr>
            </w:pPr>
            <w:r>
              <w:rPr>
                <w:sz w:val="21"/>
              </w:rPr>
              <w:t>Input</w:t>
            </w:r>
            <w:r>
              <w:rPr>
                <w:spacing w:val="-5"/>
                <w:sz w:val="21"/>
              </w:rPr>
              <w:t> </w:t>
            </w:r>
            <w:r>
              <w:rPr>
                <w:spacing w:val="-2"/>
                <w:sz w:val="21"/>
              </w:rPr>
              <w:t>Voltage</w:t>
            </w:r>
          </w:p>
        </w:tc>
        <w:tc>
          <w:tcPr>
            <w:tcW w:w="2675" w:type="dxa"/>
            <w:tcBorders>
              <w:top w:val="single" w:sz="8" w:space="0" w:color="000000"/>
              <w:left w:val="single" w:sz="8" w:space="0" w:color="000000"/>
              <w:bottom w:val="single" w:sz="8" w:space="0" w:color="000000"/>
              <w:right w:val="single" w:sz="8" w:space="0" w:color="000000"/>
            </w:tcBorders>
          </w:tcPr>
          <w:p>
            <w:pPr>
              <w:pStyle w:val="TableParagraph"/>
              <w:spacing w:before="106"/>
              <w:ind w:left="14"/>
              <w:rPr>
                <w:sz w:val="21"/>
              </w:rPr>
            </w:pPr>
            <w:r>
              <w:rPr>
                <w:sz w:val="21"/>
              </w:rPr>
              <w:t>Input</w:t>
            </w:r>
            <w:r>
              <w:rPr>
                <w:spacing w:val="-3"/>
                <w:sz w:val="21"/>
              </w:rPr>
              <w:t> </w:t>
            </w:r>
            <w:r>
              <w:rPr>
                <w:sz w:val="21"/>
              </w:rPr>
              <w:t>is</w:t>
            </w:r>
            <w:r>
              <w:rPr>
                <w:spacing w:val="-3"/>
                <w:sz w:val="21"/>
              </w:rPr>
              <w:t> </w:t>
            </w:r>
            <w:r>
              <w:rPr>
                <w:spacing w:val="-2"/>
                <w:sz w:val="21"/>
              </w:rPr>
              <w:t>DCDC4</w:t>
            </w:r>
          </w:p>
        </w:tc>
        <w:tc>
          <w:tcPr>
            <w:tcW w:w="791" w:type="dxa"/>
            <w:tcBorders>
              <w:top w:val="single" w:sz="8" w:space="0" w:color="000000"/>
              <w:left w:val="single" w:sz="8" w:space="0" w:color="000000"/>
              <w:bottom w:val="single" w:sz="8" w:space="0" w:color="000000"/>
              <w:right w:val="single" w:sz="8" w:space="0" w:color="000000"/>
            </w:tcBorders>
          </w:tcPr>
          <w:p>
            <w:pPr>
              <w:pStyle w:val="TableParagraph"/>
              <w:spacing w:before="106"/>
              <w:ind w:left="15"/>
              <w:rPr>
                <w:sz w:val="21"/>
              </w:rPr>
            </w:pPr>
            <w:r>
              <w:rPr>
                <w:spacing w:val="-5"/>
                <w:sz w:val="21"/>
              </w:rPr>
              <w:t>1.5</w:t>
            </w:r>
          </w:p>
        </w:tc>
        <w:tc>
          <w:tcPr>
            <w:tcW w:w="586" w:type="dxa"/>
            <w:tcBorders>
              <w:top w:val="single" w:sz="8" w:space="0" w:color="000000"/>
              <w:left w:val="single" w:sz="8" w:space="0" w:color="000000"/>
              <w:bottom w:val="single" w:sz="8" w:space="0" w:color="000000"/>
              <w:right w:val="single" w:sz="8" w:space="0" w:color="000000"/>
            </w:tcBorders>
          </w:tcPr>
          <w:p>
            <w:pPr>
              <w:pStyle w:val="TableParagraph"/>
              <w:ind w:left="0"/>
              <w:rPr>
                <w:rFonts w:ascii="Times New Roman"/>
                <w:sz w:val="20"/>
              </w:rPr>
            </w:pPr>
          </w:p>
        </w:tc>
        <w:tc>
          <w:tcPr>
            <w:tcW w:w="817" w:type="dxa"/>
            <w:tcBorders>
              <w:top w:val="single" w:sz="8" w:space="0" w:color="000000"/>
              <w:left w:val="single" w:sz="8" w:space="0" w:color="000000"/>
              <w:bottom w:val="single" w:sz="8" w:space="0" w:color="000000"/>
              <w:right w:val="single" w:sz="8" w:space="0" w:color="000000"/>
            </w:tcBorders>
          </w:tcPr>
          <w:p>
            <w:pPr>
              <w:pStyle w:val="TableParagraph"/>
              <w:spacing w:before="106"/>
              <w:ind w:left="13"/>
              <w:rPr>
                <w:sz w:val="21"/>
              </w:rPr>
            </w:pPr>
            <w:r>
              <w:rPr>
                <w:spacing w:val="-5"/>
                <w:sz w:val="21"/>
              </w:rPr>
              <w:t>1.8</w:t>
            </w:r>
          </w:p>
        </w:tc>
        <w:tc>
          <w:tcPr>
            <w:tcW w:w="584" w:type="dxa"/>
            <w:tcBorders>
              <w:top w:val="single" w:sz="8" w:space="0" w:color="000000"/>
              <w:left w:val="single" w:sz="8" w:space="0" w:color="000000"/>
              <w:bottom w:val="single" w:sz="8" w:space="0" w:color="000000"/>
              <w:right w:val="single" w:sz="8" w:space="0" w:color="000000"/>
            </w:tcBorders>
          </w:tcPr>
          <w:p>
            <w:pPr>
              <w:pStyle w:val="TableParagraph"/>
              <w:spacing w:before="106"/>
              <w:ind w:left="14"/>
              <w:rPr>
                <w:sz w:val="21"/>
              </w:rPr>
            </w:pPr>
            <w:r>
              <w:rPr>
                <w:spacing w:val="-10"/>
                <w:sz w:val="21"/>
              </w:rPr>
              <w:t>V</w:t>
            </w:r>
          </w:p>
        </w:tc>
      </w:tr>
      <w:tr>
        <w:trPr>
          <w:trHeight w:val="469" w:hRule="atLeast"/>
        </w:trPr>
        <w:tc>
          <w:tcPr>
            <w:tcW w:w="1236" w:type="dxa"/>
            <w:tcBorders>
              <w:top w:val="single" w:sz="8" w:space="0" w:color="000000"/>
              <w:left w:val="single" w:sz="8" w:space="0" w:color="000000"/>
              <w:bottom w:val="single" w:sz="8" w:space="0" w:color="000000"/>
              <w:right w:val="single" w:sz="8" w:space="0" w:color="000000"/>
            </w:tcBorders>
          </w:tcPr>
          <w:p>
            <w:pPr>
              <w:pStyle w:val="TableParagraph"/>
              <w:spacing w:before="106"/>
              <w:ind w:left="15"/>
              <w:rPr>
                <w:sz w:val="13"/>
              </w:rPr>
            </w:pPr>
            <w:r>
              <w:rPr>
                <w:sz w:val="13"/>
              </w:rPr>
              <mc:AlternateContent>
                <mc:Choice Requires="wps">
                  <w:drawing>
                    <wp:anchor distT="0" distB="0" distL="0" distR="0" allowOverlap="1" layoutInCell="1" locked="0" behindDoc="1" simplePos="0" relativeHeight="481105920">
                      <wp:simplePos x="0" y="0"/>
                      <wp:positionH relativeFrom="column">
                        <wp:posOffset>-62574</wp:posOffset>
                      </wp:positionH>
                      <wp:positionV relativeFrom="paragraph">
                        <wp:posOffset>385855</wp:posOffset>
                      </wp:positionV>
                      <wp:extent cx="5558790" cy="3291204"/>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5558790" cy="3291204"/>
                                <a:chExt cx="5558790" cy="3291204"/>
                              </a:xfrm>
                            </wpg:grpSpPr>
                            <pic:pic>
                              <pic:nvPicPr>
                                <pic:cNvPr id="28" name="Image 28"/>
                                <pic:cNvPicPr/>
                              </pic:nvPicPr>
                              <pic:blipFill>
                                <a:blip r:embed="rId7" cstate="print"/>
                                <a:stretch>
                                  <a:fillRect/>
                                </a:stretch>
                              </pic:blipFill>
                              <pic:spPr>
                                <a:xfrm>
                                  <a:off x="0" y="0"/>
                                  <a:ext cx="5558208" cy="3290981"/>
                                </a:xfrm>
                                <a:prstGeom prst="rect">
                                  <a:avLst/>
                                </a:prstGeom>
                              </pic:spPr>
                            </pic:pic>
                          </wpg:wgp>
                        </a:graphicData>
                      </a:graphic>
                    </wp:anchor>
                  </w:drawing>
                </mc:Choice>
                <mc:Fallback>
                  <w:pict>
                    <v:group style="position:absolute;margin-left:-4.927119pt;margin-top:30.382349pt;width:437.7pt;height:259.1500pt;mso-position-horizontal-relative:column;mso-position-vertical-relative:paragraph;z-index:-22210560" id="docshapegroup14" coordorigin="-99,608" coordsize="8754,5183">
                      <v:shape style="position:absolute;left:-99;top:607;width:8754;height:5183" type="#_x0000_t75" id="docshape15" stroked="false">
                        <v:imagedata r:id="rId7" o:title=""/>
                      </v:shape>
                      <w10:wrap type="none"/>
                    </v:group>
                  </w:pict>
                </mc:Fallback>
              </mc:AlternateContent>
            </w:r>
            <w:r>
              <w:rPr>
                <w:spacing w:val="-4"/>
                <w:w w:val="105"/>
                <w:position w:val="2"/>
                <w:sz w:val="21"/>
              </w:rPr>
              <w:t>V</w:t>
            </w:r>
            <w:r>
              <w:rPr>
                <w:spacing w:val="-4"/>
                <w:w w:val="105"/>
                <w:sz w:val="13"/>
              </w:rPr>
              <w:t>OUT</w:t>
            </w:r>
          </w:p>
        </w:tc>
        <w:tc>
          <w:tcPr>
            <w:tcW w:w="2660" w:type="dxa"/>
            <w:tcBorders>
              <w:top w:val="single" w:sz="8" w:space="0" w:color="000000"/>
              <w:left w:val="single" w:sz="8" w:space="0" w:color="000000"/>
              <w:bottom w:val="single" w:sz="8" w:space="0" w:color="000000"/>
              <w:right w:val="single" w:sz="8" w:space="0" w:color="000000"/>
            </w:tcBorders>
          </w:tcPr>
          <w:p>
            <w:pPr>
              <w:pStyle w:val="TableParagraph"/>
              <w:spacing w:before="107"/>
              <w:ind w:left="-2"/>
              <w:rPr>
                <w:sz w:val="21"/>
              </w:rPr>
            </w:pPr>
            <w:r>
              <w:rPr>
                <w:sz w:val="21"/>
              </w:rPr>
              <w:t>Output</w:t>
            </w:r>
            <w:r>
              <w:rPr>
                <w:spacing w:val="-6"/>
                <w:sz w:val="21"/>
              </w:rPr>
              <w:t> </w:t>
            </w:r>
            <w:r>
              <w:rPr>
                <w:spacing w:val="-2"/>
                <w:sz w:val="21"/>
              </w:rPr>
              <w:t>Voltage</w:t>
            </w:r>
          </w:p>
        </w:tc>
        <w:tc>
          <w:tcPr>
            <w:tcW w:w="2675" w:type="dxa"/>
            <w:tcBorders>
              <w:top w:val="single" w:sz="8" w:space="0" w:color="000000"/>
              <w:left w:val="single" w:sz="8" w:space="0" w:color="000000"/>
              <w:bottom w:val="single" w:sz="8" w:space="0" w:color="000000"/>
              <w:right w:val="single" w:sz="8" w:space="0" w:color="000000"/>
            </w:tcBorders>
          </w:tcPr>
          <w:p>
            <w:pPr>
              <w:pStyle w:val="TableParagraph"/>
              <w:spacing w:before="107"/>
              <w:ind w:left="14"/>
              <w:rPr>
                <w:sz w:val="21"/>
              </w:rPr>
            </w:pPr>
            <w:r>
              <w:rPr>
                <w:sz w:val="21"/>
              </w:rPr>
              <w:t>Output</w:t>
            </w:r>
            <w:r>
              <w:rPr>
                <w:spacing w:val="-8"/>
                <w:sz w:val="21"/>
              </w:rPr>
              <w:t> </w:t>
            </w:r>
            <w:r>
              <w:rPr>
                <w:spacing w:val="-2"/>
                <w:sz w:val="21"/>
              </w:rPr>
              <w:t>Range</w:t>
            </w:r>
          </w:p>
        </w:tc>
        <w:tc>
          <w:tcPr>
            <w:tcW w:w="791" w:type="dxa"/>
            <w:tcBorders>
              <w:top w:val="single" w:sz="8" w:space="0" w:color="000000"/>
              <w:left w:val="single" w:sz="8" w:space="0" w:color="000000"/>
              <w:bottom w:val="single" w:sz="8" w:space="0" w:color="000000"/>
              <w:right w:val="single" w:sz="8" w:space="0" w:color="000000"/>
            </w:tcBorders>
          </w:tcPr>
          <w:p>
            <w:pPr>
              <w:pStyle w:val="TableParagraph"/>
              <w:spacing w:before="107"/>
              <w:ind w:left="15"/>
              <w:rPr>
                <w:sz w:val="21"/>
              </w:rPr>
            </w:pPr>
            <w:r>
              <w:rPr>
                <w:spacing w:val="-5"/>
                <w:sz w:val="21"/>
              </w:rPr>
              <w:t>0.5</w:t>
            </w:r>
          </w:p>
        </w:tc>
        <w:tc>
          <w:tcPr>
            <w:tcW w:w="586" w:type="dxa"/>
            <w:tcBorders>
              <w:top w:val="single" w:sz="8" w:space="0" w:color="000000"/>
              <w:left w:val="single" w:sz="8" w:space="0" w:color="000000"/>
              <w:bottom w:val="single" w:sz="8" w:space="0" w:color="000000"/>
              <w:right w:val="single" w:sz="8" w:space="0" w:color="000000"/>
            </w:tcBorders>
          </w:tcPr>
          <w:p>
            <w:pPr>
              <w:pStyle w:val="TableParagraph"/>
              <w:ind w:left="0"/>
              <w:rPr>
                <w:rFonts w:ascii="Times New Roman"/>
                <w:sz w:val="20"/>
              </w:rPr>
            </w:pPr>
          </w:p>
        </w:tc>
        <w:tc>
          <w:tcPr>
            <w:tcW w:w="817" w:type="dxa"/>
            <w:tcBorders>
              <w:top w:val="single" w:sz="8" w:space="0" w:color="000000"/>
              <w:left w:val="single" w:sz="8" w:space="0" w:color="000000"/>
              <w:bottom w:val="single" w:sz="8" w:space="0" w:color="000000"/>
              <w:right w:val="single" w:sz="8" w:space="0" w:color="000000"/>
            </w:tcBorders>
          </w:tcPr>
          <w:p>
            <w:pPr>
              <w:pStyle w:val="TableParagraph"/>
              <w:spacing w:before="107"/>
              <w:ind w:left="13"/>
              <w:rPr>
                <w:sz w:val="21"/>
              </w:rPr>
            </w:pPr>
            <w:r>
              <w:rPr>
                <w:spacing w:val="-5"/>
                <w:sz w:val="21"/>
              </w:rPr>
              <w:t>1.4</w:t>
            </w:r>
          </w:p>
        </w:tc>
        <w:tc>
          <w:tcPr>
            <w:tcW w:w="584" w:type="dxa"/>
            <w:tcBorders>
              <w:top w:val="single" w:sz="8" w:space="0" w:color="000000"/>
              <w:left w:val="single" w:sz="8" w:space="0" w:color="000000"/>
              <w:bottom w:val="single" w:sz="8" w:space="0" w:color="000000"/>
              <w:right w:val="single" w:sz="8" w:space="0" w:color="000000"/>
            </w:tcBorders>
          </w:tcPr>
          <w:p>
            <w:pPr>
              <w:pStyle w:val="TableParagraph"/>
              <w:spacing w:before="107"/>
              <w:ind w:left="14"/>
              <w:rPr>
                <w:sz w:val="21"/>
              </w:rPr>
            </w:pPr>
            <w:r>
              <w:rPr>
                <w:spacing w:val="-10"/>
                <w:sz w:val="21"/>
              </w:rPr>
              <w:t>V</w:t>
            </w:r>
          </w:p>
        </w:tc>
      </w:tr>
      <w:tr>
        <w:trPr>
          <w:trHeight w:val="469" w:hRule="atLeast"/>
        </w:trPr>
        <w:tc>
          <w:tcPr>
            <w:tcW w:w="1236" w:type="dxa"/>
            <w:tcBorders>
              <w:top w:val="single" w:sz="8" w:space="0" w:color="000000"/>
              <w:left w:val="single" w:sz="8" w:space="0" w:color="000000"/>
              <w:bottom w:val="single" w:sz="8" w:space="0" w:color="000000"/>
              <w:right w:val="single" w:sz="8" w:space="0" w:color="000000"/>
            </w:tcBorders>
          </w:tcPr>
          <w:p>
            <w:pPr>
              <w:pStyle w:val="TableParagraph"/>
              <w:ind w:left="0"/>
              <w:rPr>
                <w:rFonts w:ascii="Times New Roman"/>
                <w:sz w:val="20"/>
              </w:rPr>
            </w:pPr>
          </w:p>
        </w:tc>
        <w:tc>
          <w:tcPr>
            <w:tcW w:w="2660" w:type="dxa"/>
            <w:tcBorders>
              <w:top w:val="single" w:sz="8" w:space="0" w:color="000000"/>
              <w:left w:val="single" w:sz="8" w:space="0" w:color="000000"/>
              <w:bottom w:val="single" w:sz="8" w:space="0" w:color="000000"/>
              <w:right w:val="single" w:sz="8" w:space="0" w:color="000000"/>
            </w:tcBorders>
          </w:tcPr>
          <w:p>
            <w:pPr>
              <w:pStyle w:val="TableParagraph"/>
              <w:ind w:left="0"/>
              <w:rPr>
                <w:rFonts w:ascii="Times New Roman"/>
                <w:sz w:val="20"/>
              </w:rPr>
            </w:pPr>
          </w:p>
        </w:tc>
        <w:tc>
          <w:tcPr>
            <w:tcW w:w="2675" w:type="dxa"/>
            <w:tcBorders>
              <w:top w:val="single" w:sz="8" w:space="0" w:color="000000"/>
              <w:left w:val="single" w:sz="8" w:space="0" w:color="000000"/>
              <w:bottom w:val="single" w:sz="8" w:space="0" w:color="000000"/>
              <w:right w:val="single" w:sz="8" w:space="0" w:color="000000"/>
            </w:tcBorders>
          </w:tcPr>
          <w:p>
            <w:pPr>
              <w:pStyle w:val="TableParagraph"/>
              <w:spacing w:before="108"/>
              <w:ind w:left="14"/>
              <w:rPr>
                <w:sz w:val="21"/>
              </w:rPr>
            </w:pPr>
            <w:r>
              <w:rPr>
                <w:sz w:val="21"/>
              </w:rPr>
              <w:t>Step</w:t>
            </w:r>
            <w:r>
              <w:rPr>
                <w:spacing w:val="-4"/>
                <w:sz w:val="21"/>
              </w:rPr>
              <w:t> size</w:t>
            </w:r>
          </w:p>
        </w:tc>
        <w:tc>
          <w:tcPr>
            <w:tcW w:w="791" w:type="dxa"/>
            <w:tcBorders>
              <w:top w:val="single" w:sz="8" w:space="0" w:color="000000"/>
              <w:left w:val="single" w:sz="8" w:space="0" w:color="000000"/>
              <w:bottom w:val="single" w:sz="8" w:space="0" w:color="000000"/>
              <w:right w:val="single" w:sz="8" w:space="0" w:color="000000"/>
            </w:tcBorders>
          </w:tcPr>
          <w:p>
            <w:pPr>
              <w:pStyle w:val="TableParagraph"/>
              <w:ind w:left="0"/>
              <w:rPr>
                <w:rFonts w:ascii="Times New Roman"/>
                <w:sz w:val="20"/>
              </w:rPr>
            </w:pPr>
          </w:p>
        </w:tc>
        <w:tc>
          <w:tcPr>
            <w:tcW w:w="586" w:type="dxa"/>
            <w:tcBorders>
              <w:top w:val="single" w:sz="8" w:space="0" w:color="000000"/>
              <w:left w:val="single" w:sz="8" w:space="0" w:color="000000"/>
              <w:bottom w:val="single" w:sz="8" w:space="0" w:color="000000"/>
              <w:right w:val="single" w:sz="8" w:space="0" w:color="000000"/>
            </w:tcBorders>
          </w:tcPr>
          <w:p>
            <w:pPr>
              <w:pStyle w:val="TableParagraph"/>
              <w:spacing w:before="108"/>
              <w:ind w:left="13"/>
              <w:rPr>
                <w:sz w:val="21"/>
              </w:rPr>
            </w:pPr>
            <w:r>
              <w:rPr>
                <w:spacing w:val="-5"/>
                <w:sz w:val="21"/>
              </w:rPr>
              <w:t>100</w:t>
            </w:r>
          </w:p>
        </w:tc>
        <w:tc>
          <w:tcPr>
            <w:tcW w:w="817" w:type="dxa"/>
            <w:tcBorders>
              <w:top w:val="single" w:sz="8" w:space="0" w:color="000000"/>
              <w:left w:val="single" w:sz="8" w:space="0" w:color="000000"/>
              <w:bottom w:val="single" w:sz="8" w:space="0" w:color="000000"/>
              <w:right w:val="single" w:sz="8" w:space="0" w:color="000000"/>
            </w:tcBorders>
          </w:tcPr>
          <w:p>
            <w:pPr>
              <w:pStyle w:val="TableParagraph"/>
              <w:ind w:left="0"/>
              <w:rPr>
                <w:rFonts w:ascii="Times New Roman"/>
                <w:sz w:val="20"/>
              </w:rPr>
            </w:pPr>
          </w:p>
        </w:tc>
        <w:tc>
          <w:tcPr>
            <w:tcW w:w="584" w:type="dxa"/>
            <w:tcBorders>
              <w:top w:val="single" w:sz="8" w:space="0" w:color="000000"/>
              <w:left w:val="single" w:sz="8" w:space="0" w:color="000000"/>
              <w:bottom w:val="single" w:sz="8" w:space="0" w:color="000000"/>
              <w:right w:val="single" w:sz="8" w:space="0" w:color="000000"/>
            </w:tcBorders>
          </w:tcPr>
          <w:p>
            <w:pPr>
              <w:pStyle w:val="TableParagraph"/>
              <w:spacing w:before="108"/>
              <w:ind w:left="14"/>
              <w:rPr>
                <w:sz w:val="21"/>
              </w:rPr>
            </w:pPr>
            <w:r>
              <w:rPr>
                <w:spacing w:val="-5"/>
                <w:sz w:val="21"/>
              </w:rPr>
              <w:t>mV</w:t>
            </w:r>
          </w:p>
        </w:tc>
      </w:tr>
      <w:tr>
        <w:trPr>
          <w:trHeight w:val="468" w:hRule="atLeast"/>
        </w:trPr>
        <w:tc>
          <w:tcPr>
            <w:tcW w:w="1236" w:type="dxa"/>
            <w:tcBorders>
              <w:top w:val="single" w:sz="8" w:space="0" w:color="000000"/>
              <w:left w:val="single" w:sz="8" w:space="0" w:color="000000"/>
              <w:bottom w:val="single" w:sz="8" w:space="0" w:color="000000"/>
              <w:right w:val="single" w:sz="8" w:space="0" w:color="000000"/>
            </w:tcBorders>
          </w:tcPr>
          <w:p>
            <w:pPr>
              <w:pStyle w:val="TableParagraph"/>
              <w:ind w:left="0"/>
              <w:rPr>
                <w:rFonts w:ascii="Times New Roman"/>
                <w:sz w:val="20"/>
              </w:rPr>
            </w:pPr>
          </w:p>
        </w:tc>
        <w:tc>
          <w:tcPr>
            <w:tcW w:w="2660" w:type="dxa"/>
            <w:tcBorders>
              <w:top w:val="single" w:sz="8" w:space="0" w:color="000000"/>
              <w:left w:val="single" w:sz="8" w:space="0" w:color="000000"/>
              <w:bottom w:val="single" w:sz="8" w:space="0" w:color="000000"/>
              <w:right w:val="single" w:sz="8" w:space="0" w:color="000000"/>
            </w:tcBorders>
          </w:tcPr>
          <w:p>
            <w:pPr>
              <w:pStyle w:val="TableParagraph"/>
              <w:ind w:left="0"/>
              <w:rPr>
                <w:rFonts w:ascii="Times New Roman"/>
                <w:sz w:val="20"/>
              </w:rPr>
            </w:pPr>
          </w:p>
        </w:tc>
        <w:tc>
          <w:tcPr>
            <w:tcW w:w="2675" w:type="dxa"/>
            <w:tcBorders>
              <w:top w:val="single" w:sz="8" w:space="0" w:color="000000"/>
              <w:left w:val="single" w:sz="8" w:space="0" w:color="000000"/>
              <w:bottom w:val="single" w:sz="8" w:space="0" w:color="000000"/>
              <w:right w:val="single" w:sz="8" w:space="0" w:color="000000"/>
            </w:tcBorders>
          </w:tcPr>
          <w:p>
            <w:pPr>
              <w:pStyle w:val="TableParagraph"/>
              <w:spacing w:before="105"/>
              <w:ind w:left="14"/>
              <w:rPr>
                <w:position w:val="2"/>
                <w:sz w:val="21"/>
              </w:rPr>
            </w:pPr>
            <w:r>
              <w:rPr>
                <w:position w:val="2"/>
                <w:sz w:val="21"/>
              </w:rPr>
              <w:t>Accuracy,</w:t>
            </w:r>
            <w:r>
              <w:rPr>
                <w:spacing w:val="-3"/>
                <w:position w:val="2"/>
                <w:sz w:val="21"/>
              </w:rPr>
              <w:t> </w:t>
            </w:r>
            <w:r>
              <w:rPr>
                <w:position w:val="2"/>
                <w:sz w:val="21"/>
              </w:rPr>
              <w:t>V</w:t>
            </w:r>
            <w:r>
              <w:rPr>
                <w:sz w:val="13"/>
              </w:rPr>
              <w:t>OUT</w:t>
            </w:r>
            <w:r>
              <w:rPr>
                <w:position w:val="2"/>
                <w:sz w:val="21"/>
              </w:rPr>
              <w:t>&lt;1V,</w:t>
            </w:r>
            <w:r>
              <w:rPr>
                <w:spacing w:val="-2"/>
                <w:position w:val="2"/>
                <w:sz w:val="21"/>
              </w:rPr>
              <w:t> I</w:t>
            </w:r>
            <w:r>
              <w:rPr>
                <w:spacing w:val="-2"/>
                <w:sz w:val="13"/>
              </w:rPr>
              <w:t>load</w:t>
            </w:r>
            <w:r>
              <w:rPr>
                <w:spacing w:val="-2"/>
                <w:position w:val="2"/>
                <w:sz w:val="21"/>
              </w:rPr>
              <w:t>=10mA</w:t>
            </w:r>
          </w:p>
        </w:tc>
        <w:tc>
          <w:tcPr>
            <w:tcW w:w="791" w:type="dxa"/>
            <w:tcBorders>
              <w:top w:val="single" w:sz="8" w:space="0" w:color="000000"/>
              <w:left w:val="single" w:sz="8" w:space="0" w:color="000000"/>
              <w:bottom w:val="single" w:sz="8" w:space="0" w:color="000000"/>
              <w:right w:val="single" w:sz="8" w:space="0" w:color="000000"/>
            </w:tcBorders>
          </w:tcPr>
          <w:p>
            <w:pPr>
              <w:pStyle w:val="TableParagraph"/>
              <w:spacing w:before="106"/>
              <w:ind w:left="15"/>
              <w:rPr>
                <w:sz w:val="21"/>
              </w:rPr>
            </w:pPr>
            <w:r>
              <w:rPr>
                <w:spacing w:val="-2"/>
                <w:sz w:val="21"/>
              </w:rPr>
              <w:t>-</w:t>
            </w:r>
            <w:r>
              <w:rPr>
                <w:spacing w:val="-5"/>
                <w:sz w:val="21"/>
              </w:rPr>
              <w:t>30</w:t>
            </w:r>
          </w:p>
        </w:tc>
        <w:tc>
          <w:tcPr>
            <w:tcW w:w="586" w:type="dxa"/>
            <w:tcBorders>
              <w:top w:val="single" w:sz="8" w:space="0" w:color="000000"/>
              <w:left w:val="single" w:sz="8" w:space="0" w:color="000000"/>
              <w:bottom w:val="single" w:sz="8" w:space="0" w:color="000000"/>
              <w:right w:val="single" w:sz="8" w:space="0" w:color="000000"/>
            </w:tcBorders>
          </w:tcPr>
          <w:p>
            <w:pPr>
              <w:pStyle w:val="TableParagraph"/>
              <w:ind w:left="0"/>
              <w:rPr>
                <w:rFonts w:ascii="Times New Roman"/>
                <w:sz w:val="20"/>
              </w:rPr>
            </w:pPr>
          </w:p>
        </w:tc>
        <w:tc>
          <w:tcPr>
            <w:tcW w:w="817" w:type="dxa"/>
            <w:tcBorders>
              <w:top w:val="single" w:sz="8" w:space="0" w:color="000000"/>
              <w:left w:val="single" w:sz="8" w:space="0" w:color="000000"/>
              <w:bottom w:val="single" w:sz="8" w:space="0" w:color="000000"/>
              <w:right w:val="single" w:sz="8" w:space="0" w:color="000000"/>
            </w:tcBorders>
          </w:tcPr>
          <w:p>
            <w:pPr>
              <w:pStyle w:val="TableParagraph"/>
              <w:spacing w:before="106"/>
              <w:ind w:left="13"/>
              <w:rPr>
                <w:sz w:val="21"/>
              </w:rPr>
            </w:pPr>
            <w:r>
              <w:rPr>
                <w:spacing w:val="-5"/>
                <w:sz w:val="21"/>
              </w:rPr>
              <w:t>30</w:t>
            </w:r>
          </w:p>
        </w:tc>
        <w:tc>
          <w:tcPr>
            <w:tcW w:w="584" w:type="dxa"/>
            <w:tcBorders>
              <w:top w:val="single" w:sz="8" w:space="0" w:color="000000"/>
              <w:left w:val="single" w:sz="8" w:space="0" w:color="000000"/>
              <w:bottom w:val="single" w:sz="8" w:space="0" w:color="000000"/>
              <w:right w:val="single" w:sz="8" w:space="0" w:color="000000"/>
            </w:tcBorders>
          </w:tcPr>
          <w:p>
            <w:pPr>
              <w:pStyle w:val="TableParagraph"/>
              <w:spacing w:before="106"/>
              <w:ind w:left="14"/>
              <w:rPr>
                <w:sz w:val="21"/>
              </w:rPr>
            </w:pPr>
            <w:r>
              <w:rPr>
                <w:spacing w:val="-5"/>
                <w:sz w:val="21"/>
              </w:rPr>
              <w:t>mV</w:t>
            </w:r>
          </w:p>
        </w:tc>
      </w:tr>
      <w:tr>
        <w:trPr>
          <w:trHeight w:val="469" w:hRule="atLeast"/>
        </w:trPr>
        <w:tc>
          <w:tcPr>
            <w:tcW w:w="1236" w:type="dxa"/>
            <w:tcBorders>
              <w:top w:val="single" w:sz="8" w:space="0" w:color="000000"/>
              <w:left w:val="single" w:sz="8" w:space="0" w:color="000000"/>
              <w:bottom w:val="single" w:sz="8" w:space="0" w:color="000000"/>
              <w:right w:val="single" w:sz="8" w:space="0" w:color="000000"/>
            </w:tcBorders>
          </w:tcPr>
          <w:p>
            <w:pPr>
              <w:pStyle w:val="TableParagraph"/>
              <w:ind w:left="0"/>
              <w:rPr>
                <w:rFonts w:ascii="Times New Roman"/>
                <w:sz w:val="20"/>
              </w:rPr>
            </w:pPr>
          </w:p>
        </w:tc>
        <w:tc>
          <w:tcPr>
            <w:tcW w:w="2660" w:type="dxa"/>
            <w:tcBorders>
              <w:top w:val="single" w:sz="8" w:space="0" w:color="000000"/>
              <w:left w:val="single" w:sz="8" w:space="0" w:color="000000"/>
              <w:bottom w:val="single" w:sz="8" w:space="0" w:color="000000"/>
              <w:right w:val="single" w:sz="8" w:space="0" w:color="000000"/>
            </w:tcBorders>
          </w:tcPr>
          <w:p>
            <w:pPr>
              <w:pStyle w:val="TableParagraph"/>
              <w:ind w:left="0"/>
              <w:rPr>
                <w:rFonts w:ascii="Times New Roman"/>
                <w:sz w:val="20"/>
              </w:rPr>
            </w:pPr>
          </w:p>
        </w:tc>
        <w:tc>
          <w:tcPr>
            <w:tcW w:w="2675" w:type="dxa"/>
            <w:tcBorders>
              <w:top w:val="single" w:sz="8" w:space="0" w:color="000000"/>
              <w:left w:val="single" w:sz="8" w:space="0" w:color="000000"/>
              <w:bottom w:val="single" w:sz="8" w:space="0" w:color="000000"/>
              <w:right w:val="single" w:sz="8" w:space="0" w:color="000000"/>
            </w:tcBorders>
          </w:tcPr>
          <w:p>
            <w:pPr>
              <w:pStyle w:val="TableParagraph"/>
              <w:spacing w:before="106"/>
              <w:ind w:left="14"/>
              <w:rPr>
                <w:position w:val="2"/>
                <w:sz w:val="21"/>
              </w:rPr>
            </w:pPr>
            <w:r>
              <w:rPr>
                <w:position w:val="2"/>
                <w:sz w:val="21"/>
              </w:rPr>
              <w:t>Accuracy,</w:t>
            </w:r>
            <w:r>
              <w:rPr>
                <w:spacing w:val="-3"/>
                <w:position w:val="2"/>
                <w:sz w:val="21"/>
              </w:rPr>
              <w:t> </w:t>
            </w:r>
            <w:r>
              <w:rPr>
                <w:position w:val="2"/>
                <w:sz w:val="21"/>
              </w:rPr>
              <w:t>V</w:t>
            </w:r>
            <w:r>
              <w:rPr>
                <w:sz w:val="13"/>
              </w:rPr>
              <w:t>OUT</w:t>
            </w:r>
            <w:r>
              <w:rPr>
                <w:position w:val="2"/>
                <w:sz w:val="21"/>
              </w:rPr>
              <w:t>&gt;1V,</w:t>
            </w:r>
            <w:r>
              <w:rPr>
                <w:spacing w:val="-2"/>
                <w:position w:val="2"/>
                <w:sz w:val="21"/>
              </w:rPr>
              <w:t> I</w:t>
            </w:r>
            <w:r>
              <w:rPr>
                <w:spacing w:val="-2"/>
                <w:sz w:val="13"/>
              </w:rPr>
              <w:t>load</w:t>
            </w:r>
            <w:r>
              <w:rPr>
                <w:spacing w:val="-2"/>
                <w:position w:val="2"/>
                <w:sz w:val="21"/>
              </w:rPr>
              <w:t>=10mA</w:t>
            </w:r>
          </w:p>
        </w:tc>
        <w:tc>
          <w:tcPr>
            <w:tcW w:w="791" w:type="dxa"/>
            <w:tcBorders>
              <w:top w:val="single" w:sz="8" w:space="0" w:color="000000"/>
              <w:left w:val="single" w:sz="8" w:space="0" w:color="000000"/>
              <w:bottom w:val="single" w:sz="8" w:space="0" w:color="000000"/>
              <w:right w:val="single" w:sz="8" w:space="0" w:color="000000"/>
            </w:tcBorders>
          </w:tcPr>
          <w:p>
            <w:pPr>
              <w:pStyle w:val="TableParagraph"/>
              <w:spacing w:before="107"/>
              <w:ind w:left="15"/>
              <w:rPr>
                <w:sz w:val="21"/>
              </w:rPr>
            </w:pPr>
            <w:r>
              <w:rPr>
                <w:spacing w:val="-4"/>
                <w:sz w:val="21"/>
              </w:rPr>
              <w:t>-</w:t>
            </w:r>
            <w:r>
              <w:rPr>
                <w:spacing w:val="-7"/>
                <w:sz w:val="21"/>
              </w:rPr>
              <w:t>3%</w:t>
            </w:r>
          </w:p>
        </w:tc>
        <w:tc>
          <w:tcPr>
            <w:tcW w:w="586" w:type="dxa"/>
            <w:tcBorders>
              <w:top w:val="single" w:sz="8" w:space="0" w:color="000000"/>
              <w:left w:val="single" w:sz="8" w:space="0" w:color="000000"/>
              <w:bottom w:val="single" w:sz="8" w:space="0" w:color="000000"/>
              <w:right w:val="single" w:sz="8" w:space="0" w:color="000000"/>
            </w:tcBorders>
          </w:tcPr>
          <w:p>
            <w:pPr>
              <w:pStyle w:val="TableParagraph"/>
              <w:ind w:left="0"/>
              <w:rPr>
                <w:rFonts w:ascii="Times New Roman"/>
                <w:sz w:val="20"/>
              </w:rPr>
            </w:pPr>
          </w:p>
        </w:tc>
        <w:tc>
          <w:tcPr>
            <w:tcW w:w="817" w:type="dxa"/>
            <w:tcBorders>
              <w:top w:val="single" w:sz="8" w:space="0" w:color="000000"/>
              <w:left w:val="single" w:sz="8" w:space="0" w:color="000000"/>
              <w:bottom w:val="single" w:sz="8" w:space="0" w:color="000000"/>
              <w:right w:val="single" w:sz="8" w:space="0" w:color="000000"/>
            </w:tcBorders>
          </w:tcPr>
          <w:p>
            <w:pPr>
              <w:pStyle w:val="TableParagraph"/>
              <w:spacing w:before="107"/>
              <w:ind w:left="13"/>
              <w:rPr>
                <w:sz w:val="21"/>
              </w:rPr>
            </w:pPr>
            <w:r>
              <w:rPr>
                <w:spacing w:val="-5"/>
                <w:sz w:val="21"/>
              </w:rPr>
              <w:t>3%</w:t>
            </w:r>
          </w:p>
        </w:tc>
        <w:tc>
          <w:tcPr>
            <w:tcW w:w="584" w:type="dxa"/>
            <w:tcBorders>
              <w:top w:val="single" w:sz="8" w:space="0" w:color="000000"/>
              <w:left w:val="single" w:sz="8" w:space="0" w:color="000000"/>
              <w:bottom w:val="single" w:sz="8" w:space="0" w:color="000000"/>
              <w:right w:val="single" w:sz="8" w:space="0" w:color="000000"/>
            </w:tcBorders>
          </w:tcPr>
          <w:p>
            <w:pPr>
              <w:pStyle w:val="TableParagraph"/>
              <w:ind w:left="0"/>
              <w:rPr>
                <w:rFonts w:ascii="Times New Roman"/>
                <w:sz w:val="20"/>
              </w:rPr>
            </w:pPr>
          </w:p>
        </w:tc>
      </w:tr>
      <w:tr>
        <w:trPr>
          <w:trHeight w:val="467" w:hRule="atLeast"/>
        </w:trPr>
        <w:tc>
          <w:tcPr>
            <w:tcW w:w="1236" w:type="dxa"/>
            <w:tcBorders>
              <w:top w:val="single" w:sz="8" w:space="0" w:color="000000"/>
              <w:left w:val="single" w:sz="8" w:space="0" w:color="000000"/>
              <w:bottom w:val="single" w:sz="8" w:space="0" w:color="000000"/>
              <w:right w:val="single" w:sz="8" w:space="0" w:color="000000"/>
            </w:tcBorders>
          </w:tcPr>
          <w:p>
            <w:pPr>
              <w:pStyle w:val="TableParagraph"/>
              <w:spacing w:before="104"/>
              <w:ind w:left="15"/>
              <w:rPr>
                <w:sz w:val="13"/>
              </w:rPr>
            </w:pPr>
            <w:r>
              <w:rPr>
                <w:spacing w:val="-4"/>
                <w:w w:val="105"/>
                <w:position w:val="2"/>
                <w:sz w:val="21"/>
              </w:rPr>
              <w:t>I</w:t>
            </w:r>
            <w:r>
              <w:rPr>
                <w:spacing w:val="-4"/>
                <w:w w:val="105"/>
                <w:sz w:val="13"/>
              </w:rPr>
              <w:t>OUT</w:t>
            </w:r>
          </w:p>
        </w:tc>
        <w:tc>
          <w:tcPr>
            <w:tcW w:w="2660" w:type="dxa"/>
            <w:tcBorders>
              <w:top w:val="single" w:sz="8" w:space="0" w:color="000000"/>
              <w:left w:val="single" w:sz="8" w:space="0" w:color="000000"/>
              <w:bottom w:val="single" w:sz="8" w:space="0" w:color="000000"/>
              <w:right w:val="single" w:sz="8" w:space="0" w:color="000000"/>
            </w:tcBorders>
          </w:tcPr>
          <w:p>
            <w:pPr>
              <w:pStyle w:val="TableParagraph"/>
              <w:spacing w:before="107"/>
              <w:ind w:left="-2"/>
              <w:rPr>
                <w:sz w:val="21"/>
              </w:rPr>
            </w:pPr>
            <w:r>
              <w:rPr>
                <w:sz w:val="21"/>
              </w:rPr>
              <w:t>Output</w:t>
            </w:r>
            <w:r>
              <w:rPr>
                <w:spacing w:val="-4"/>
                <w:sz w:val="21"/>
              </w:rPr>
              <w:t> </w:t>
            </w:r>
            <w:r>
              <w:rPr>
                <w:sz w:val="21"/>
              </w:rPr>
              <w:t>Load</w:t>
            </w:r>
            <w:r>
              <w:rPr>
                <w:spacing w:val="-8"/>
                <w:sz w:val="21"/>
              </w:rPr>
              <w:t> </w:t>
            </w:r>
            <w:r>
              <w:rPr>
                <w:spacing w:val="-2"/>
                <w:sz w:val="21"/>
              </w:rPr>
              <w:t>Current</w:t>
            </w:r>
          </w:p>
        </w:tc>
        <w:tc>
          <w:tcPr>
            <w:tcW w:w="2675" w:type="dxa"/>
            <w:tcBorders>
              <w:top w:val="single" w:sz="8" w:space="0" w:color="000000"/>
              <w:left w:val="single" w:sz="8" w:space="0" w:color="000000"/>
              <w:bottom w:val="single" w:sz="8" w:space="0" w:color="000000"/>
              <w:right w:val="single" w:sz="8" w:space="0" w:color="000000"/>
            </w:tcBorders>
          </w:tcPr>
          <w:p>
            <w:pPr>
              <w:pStyle w:val="TableParagraph"/>
              <w:ind w:left="0"/>
              <w:rPr>
                <w:rFonts w:ascii="Times New Roman"/>
                <w:sz w:val="20"/>
              </w:rPr>
            </w:pPr>
          </w:p>
        </w:tc>
        <w:tc>
          <w:tcPr>
            <w:tcW w:w="791" w:type="dxa"/>
            <w:tcBorders>
              <w:top w:val="single" w:sz="8" w:space="0" w:color="000000"/>
              <w:left w:val="single" w:sz="8" w:space="0" w:color="000000"/>
              <w:bottom w:val="single" w:sz="8" w:space="0" w:color="000000"/>
              <w:right w:val="single" w:sz="8" w:space="0" w:color="000000"/>
            </w:tcBorders>
          </w:tcPr>
          <w:p>
            <w:pPr>
              <w:pStyle w:val="TableParagraph"/>
              <w:ind w:left="0"/>
              <w:rPr>
                <w:rFonts w:ascii="Times New Roman"/>
                <w:sz w:val="20"/>
              </w:rPr>
            </w:pPr>
          </w:p>
        </w:tc>
        <w:tc>
          <w:tcPr>
            <w:tcW w:w="586" w:type="dxa"/>
            <w:tcBorders>
              <w:top w:val="single" w:sz="8" w:space="0" w:color="000000"/>
              <w:left w:val="single" w:sz="8" w:space="0" w:color="000000"/>
              <w:bottom w:val="single" w:sz="8" w:space="0" w:color="000000"/>
              <w:right w:val="single" w:sz="8" w:space="0" w:color="000000"/>
            </w:tcBorders>
          </w:tcPr>
          <w:p>
            <w:pPr>
              <w:pStyle w:val="TableParagraph"/>
              <w:spacing w:before="107"/>
              <w:ind w:left="13"/>
              <w:rPr>
                <w:sz w:val="21"/>
              </w:rPr>
            </w:pPr>
            <w:r>
              <w:rPr>
                <w:spacing w:val="-5"/>
                <w:sz w:val="21"/>
              </w:rPr>
              <w:t>300</w:t>
            </w:r>
          </w:p>
        </w:tc>
        <w:tc>
          <w:tcPr>
            <w:tcW w:w="817" w:type="dxa"/>
            <w:tcBorders>
              <w:top w:val="single" w:sz="8" w:space="0" w:color="000000"/>
              <w:left w:val="single" w:sz="8" w:space="0" w:color="000000"/>
              <w:bottom w:val="single" w:sz="8" w:space="0" w:color="000000"/>
              <w:right w:val="single" w:sz="8" w:space="0" w:color="000000"/>
            </w:tcBorders>
          </w:tcPr>
          <w:p>
            <w:pPr>
              <w:pStyle w:val="TableParagraph"/>
              <w:ind w:left="0"/>
              <w:rPr>
                <w:rFonts w:ascii="Times New Roman"/>
                <w:sz w:val="20"/>
              </w:rPr>
            </w:pPr>
          </w:p>
        </w:tc>
        <w:tc>
          <w:tcPr>
            <w:tcW w:w="584" w:type="dxa"/>
            <w:tcBorders>
              <w:top w:val="single" w:sz="8" w:space="0" w:color="000000"/>
              <w:left w:val="single" w:sz="8" w:space="0" w:color="000000"/>
              <w:bottom w:val="single" w:sz="8" w:space="0" w:color="000000"/>
              <w:right w:val="single" w:sz="8" w:space="0" w:color="000000"/>
            </w:tcBorders>
          </w:tcPr>
          <w:p>
            <w:pPr>
              <w:pStyle w:val="TableParagraph"/>
              <w:spacing w:before="107"/>
              <w:ind w:left="14"/>
              <w:rPr>
                <w:sz w:val="21"/>
              </w:rPr>
            </w:pPr>
            <w:r>
              <w:rPr>
                <w:spacing w:val="-5"/>
                <w:sz w:val="21"/>
              </w:rPr>
              <w:t>mA</w:t>
            </w:r>
          </w:p>
        </w:tc>
      </w:tr>
      <w:tr>
        <w:trPr>
          <w:trHeight w:val="468" w:hRule="atLeast"/>
        </w:trPr>
        <w:tc>
          <w:tcPr>
            <w:tcW w:w="1236" w:type="dxa"/>
            <w:tcBorders>
              <w:top w:val="single" w:sz="8" w:space="0" w:color="000000"/>
              <w:left w:val="single" w:sz="8" w:space="0" w:color="000000"/>
              <w:bottom w:val="single" w:sz="8" w:space="0" w:color="000000"/>
              <w:right w:val="single" w:sz="8" w:space="0" w:color="000000"/>
            </w:tcBorders>
          </w:tcPr>
          <w:p>
            <w:pPr>
              <w:pStyle w:val="TableParagraph"/>
              <w:spacing w:before="106"/>
              <w:ind w:left="15"/>
              <w:rPr>
                <w:sz w:val="21"/>
              </w:rPr>
            </w:pPr>
            <w:r>
              <w:rPr>
                <w:spacing w:val="-4"/>
                <w:sz w:val="21"/>
              </w:rPr>
              <w:t>ILIM</w:t>
            </w:r>
          </w:p>
        </w:tc>
        <w:tc>
          <w:tcPr>
            <w:tcW w:w="2660" w:type="dxa"/>
            <w:tcBorders>
              <w:top w:val="single" w:sz="8" w:space="0" w:color="000000"/>
              <w:left w:val="single" w:sz="8" w:space="0" w:color="000000"/>
              <w:bottom w:val="single" w:sz="8" w:space="0" w:color="000000"/>
              <w:right w:val="single" w:sz="8" w:space="0" w:color="000000"/>
            </w:tcBorders>
          </w:tcPr>
          <w:p>
            <w:pPr>
              <w:pStyle w:val="TableParagraph"/>
              <w:spacing w:before="106"/>
              <w:ind w:left="-2"/>
              <w:rPr>
                <w:sz w:val="21"/>
              </w:rPr>
            </w:pPr>
            <w:r>
              <w:rPr>
                <w:sz w:val="21"/>
              </w:rPr>
              <w:t>Current</w:t>
            </w:r>
            <w:r>
              <w:rPr>
                <w:spacing w:val="-6"/>
                <w:sz w:val="21"/>
              </w:rPr>
              <w:t> </w:t>
            </w:r>
            <w:r>
              <w:rPr>
                <w:spacing w:val="-2"/>
                <w:sz w:val="21"/>
              </w:rPr>
              <w:t>Limit</w:t>
            </w:r>
          </w:p>
        </w:tc>
        <w:tc>
          <w:tcPr>
            <w:tcW w:w="2675" w:type="dxa"/>
            <w:tcBorders>
              <w:top w:val="single" w:sz="8" w:space="0" w:color="000000"/>
              <w:left w:val="single" w:sz="8" w:space="0" w:color="000000"/>
              <w:bottom w:val="single" w:sz="8" w:space="0" w:color="000000"/>
              <w:right w:val="single" w:sz="8" w:space="0" w:color="000000"/>
            </w:tcBorders>
          </w:tcPr>
          <w:p>
            <w:pPr>
              <w:pStyle w:val="TableParagraph"/>
              <w:ind w:left="0"/>
              <w:rPr>
                <w:rFonts w:ascii="Times New Roman"/>
                <w:sz w:val="20"/>
              </w:rPr>
            </w:pPr>
          </w:p>
        </w:tc>
        <w:tc>
          <w:tcPr>
            <w:tcW w:w="791" w:type="dxa"/>
            <w:tcBorders>
              <w:top w:val="single" w:sz="8" w:space="0" w:color="000000"/>
              <w:left w:val="single" w:sz="8" w:space="0" w:color="000000"/>
              <w:bottom w:val="single" w:sz="8" w:space="0" w:color="000000"/>
              <w:right w:val="single" w:sz="8" w:space="0" w:color="000000"/>
            </w:tcBorders>
          </w:tcPr>
          <w:p>
            <w:pPr>
              <w:pStyle w:val="TableParagraph"/>
              <w:ind w:left="0"/>
              <w:rPr>
                <w:rFonts w:ascii="Times New Roman"/>
                <w:sz w:val="20"/>
              </w:rPr>
            </w:pPr>
          </w:p>
        </w:tc>
        <w:tc>
          <w:tcPr>
            <w:tcW w:w="586" w:type="dxa"/>
            <w:tcBorders>
              <w:top w:val="single" w:sz="8" w:space="0" w:color="000000"/>
              <w:left w:val="single" w:sz="8" w:space="0" w:color="000000"/>
              <w:bottom w:val="single" w:sz="8" w:space="0" w:color="000000"/>
              <w:right w:val="single" w:sz="8" w:space="0" w:color="000000"/>
            </w:tcBorders>
          </w:tcPr>
          <w:p>
            <w:pPr>
              <w:pStyle w:val="TableParagraph"/>
              <w:spacing w:before="106"/>
              <w:ind w:left="13"/>
              <w:rPr>
                <w:sz w:val="21"/>
              </w:rPr>
            </w:pPr>
            <w:r>
              <w:rPr>
                <w:spacing w:val="-5"/>
                <w:sz w:val="21"/>
              </w:rPr>
              <w:t>500</w:t>
            </w:r>
          </w:p>
        </w:tc>
        <w:tc>
          <w:tcPr>
            <w:tcW w:w="817" w:type="dxa"/>
            <w:tcBorders>
              <w:top w:val="single" w:sz="8" w:space="0" w:color="000000"/>
              <w:left w:val="single" w:sz="8" w:space="0" w:color="000000"/>
              <w:bottom w:val="single" w:sz="8" w:space="0" w:color="000000"/>
              <w:right w:val="single" w:sz="8" w:space="0" w:color="000000"/>
            </w:tcBorders>
          </w:tcPr>
          <w:p>
            <w:pPr>
              <w:pStyle w:val="TableParagraph"/>
              <w:ind w:left="0"/>
              <w:rPr>
                <w:rFonts w:ascii="Times New Roman"/>
                <w:sz w:val="20"/>
              </w:rPr>
            </w:pPr>
          </w:p>
        </w:tc>
        <w:tc>
          <w:tcPr>
            <w:tcW w:w="584" w:type="dxa"/>
            <w:tcBorders>
              <w:top w:val="single" w:sz="8" w:space="0" w:color="000000"/>
              <w:left w:val="single" w:sz="8" w:space="0" w:color="000000"/>
              <w:bottom w:val="single" w:sz="8" w:space="0" w:color="000000"/>
              <w:right w:val="single" w:sz="8" w:space="0" w:color="000000"/>
            </w:tcBorders>
          </w:tcPr>
          <w:p>
            <w:pPr>
              <w:pStyle w:val="TableParagraph"/>
              <w:spacing w:before="106"/>
              <w:ind w:left="14"/>
              <w:rPr>
                <w:sz w:val="21"/>
              </w:rPr>
            </w:pPr>
            <w:r>
              <w:rPr>
                <w:spacing w:val="-5"/>
                <w:sz w:val="21"/>
              </w:rPr>
              <w:t>mA</w:t>
            </w:r>
          </w:p>
        </w:tc>
      </w:tr>
      <w:tr>
        <w:trPr>
          <w:trHeight w:val="468" w:hRule="atLeast"/>
        </w:trPr>
        <w:tc>
          <w:tcPr>
            <w:tcW w:w="9349" w:type="dxa"/>
            <w:gridSpan w:val="7"/>
            <w:tcBorders>
              <w:top w:val="single" w:sz="8" w:space="0" w:color="000000"/>
              <w:left w:val="single" w:sz="8" w:space="0" w:color="000000"/>
              <w:bottom w:val="single" w:sz="8" w:space="0" w:color="000000"/>
              <w:right w:val="single" w:sz="8" w:space="0" w:color="000000"/>
            </w:tcBorders>
          </w:tcPr>
          <w:p>
            <w:pPr>
              <w:pStyle w:val="TableParagraph"/>
              <w:spacing w:before="107"/>
              <w:ind w:left="15"/>
              <w:rPr>
                <w:b/>
                <w:sz w:val="21"/>
              </w:rPr>
            </w:pPr>
            <w:r>
              <w:rPr>
                <w:b/>
                <w:color w:val="007E00"/>
                <w:spacing w:val="-2"/>
                <w:sz w:val="21"/>
              </w:rPr>
              <w:t>TWI&amp;IO</w:t>
            </w:r>
          </w:p>
        </w:tc>
      </w:tr>
      <w:tr>
        <w:trPr>
          <w:trHeight w:val="469" w:hRule="atLeast"/>
        </w:trPr>
        <w:tc>
          <w:tcPr>
            <w:tcW w:w="9349" w:type="dxa"/>
            <w:gridSpan w:val="7"/>
            <w:tcBorders>
              <w:top w:val="single" w:sz="8" w:space="0" w:color="000000"/>
              <w:left w:val="single" w:sz="8" w:space="0" w:color="000000"/>
              <w:bottom w:val="single" w:sz="8" w:space="0" w:color="000000"/>
              <w:right w:val="single" w:sz="8" w:space="0" w:color="000000"/>
            </w:tcBorders>
          </w:tcPr>
          <w:p>
            <w:pPr>
              <w:pStyle w:val="TableParagraph"/>
              <w:spacing w:before="105"/>
              <w:ind w:left="15"/>
              <w:rPr>
                <w:b/>
                <w:sz w:val="21"/>
              </w:rPr>
            </w:pPr>
            <w:r>
              <w:rPr>
                <w:b/>
                <w:sz w:val="21"/>
              </w:rPr>
              <w:t>TWI</w:t>
            </w:r>
            <w:r>
              <w:rPr>
                <w:b/>
                <w:spacing w:val="-8"/>
                <w:sz w:val="21"/>
              </w:rPr>
              <w:t> </w:t>
            </w:r>
            <w:r>
              <w:rPr>
                <w:b/>
                <w:sz w:val="21"/>
              </w:rPr>
              <w:t>INTERFACE</w:t>
            </w:r>
            <w:r>
              <w:rPr>
                <w:b/>
                <w:spacing w:val="-6"/>
                <w:sz w:val="21"/>
              </w:rPr>
              <w:t> </w:t>
            </w:r>
            <w:r>
              <w:rPr>
                <w:b/>
                <w:sz w:val="21"/>
              </w:rPr>
              <w:t>(SCL,</w:t>
            </w:r>
            <w:r>
              <w:rPr>
                <w:b/>
                <w:spacing w:val="-4"/>
                <w:sz w:val="21"/>
              </w:rPr>
              <w:t> SDA)</w:t>
            </w:r>
          </w:p>
        </w:tc>
      </w:tr>
      <w:tr>
        <w:trPr>
          <w:trHeight w:val="826" w:hRule="atLeast"/>
        </w:trPr>
        <w:tc>
          <w:tcPr>
            <w:tcW w:w="1236" w:type="dxa"/>
            <w:tcBorders>
              <w:top w:val="single" w:sz="8" w:space="0" w:color="000000"/>
              <w:left w:val="single" w:sz="8" w:space="0" w:color="000000"/>
              <w:bottom w:val="single" w:sz="8" w:space="0" w:color="000000"/>
              <w:right w:val="single" w:sz="8" w:space="0" w:color="000000"/>
            </w:tcBorders>
          </w:tcPr>
          <w:p>
            <w:pPr>
              <w:pStyle w:val="TableParagraph"/>
              <w:spacing w:before="29"/>
              <w:ind w:left="0"/>
              <w:rPr>
                <w:b/>
                <w:sz w:val="21"/>
              </w:rPr>
            </w:pPr>
          </w:p>
          <w:p>
            <w:pPr>
              <w:pStyle w:val="TableParagraph"/>
              <w:ind w:left="15"/>
              <w:rPr>
                <w:sz w:val="21"/>
              </w:rPr>
            </w:pPr>
            <w:r>
              <w:rPr>
                <w:spacing w:val="-5"/>
                <w:sz w:val="21"/>
              </w:rPr>
              <w:t>VIH</w:t>
            </w:r>
          </w:p>
        </w:tc>
        <w:tc>
          <w:tcPr>
            <w:tcW w:w="2660" w:type="dxa"/>
            <w:tcBorders>
              <w:top w:val="single" w:sz="8" w:space="0" w:color="000000"/>
              <w:left w:val="single" w:sz="8" w:space="0" w:color="000000"/>
              <w:bottom w:val="single" w:sz="8" w:space="0" w:color="000000"/>
              <w:right w:val="single" w:sz="8" w:space="0" w:color="000000"/>
            </w:tcBorders>
          </w:tcPr>
          <w:p>
            <w:pPr>
              <w:pStyle w:val="TableParagraph"/>
              <w:spacing w:line="350" w:lineRule="atLeast" w:before="12"/>
              <w:ind w:left="-2"/>
              <w:rPr>
                <w:sz w:val="21"/>
              </w:rPr>
            </w:pPr>
            <w:r>
              <w:rPr>
                <w:sz w:val="21"/>
              </w:rPr>
              <w:t>Input</w:t>
            </w:r>
            <w:r>
              <w:rPr>
                <w:spacing w:val="-11"/>
                <w:sz w:val="21"/>
              </w:rPr>
              <w:t> </w:t>
            </w:r>
            <w:r>
              <w:rPr>
                <w:sz w:val="21"/>
              </w:rPr>
              <w:t>high</w:t>
            </w:r>
            <w:r>
              <w:rPr>
                <w:spacing w:val="-11"/>
                <w:sz w:val="21"/>
              </w:rPr>
              <w:t> </w:t>
            </w:r>
            <w:r>
              <w:rPr>
                <w:sz w:val="21"/>
              </w:rPr>
              <w:t>threshold</w:t>
            </w:r>
            <w:r>
              <w:rPr>
                <w:spacing w:val="-9"/>
                <w:sz w:val="21"/>
              </w:rPr>
              <w:t> </w:t>
            </w:r>
            <w:r>
              <w:rPr>
                <w:sz w:val="21"/>
              </w:rPr>
              <w:t>level,</w:t>
            </w:r>
            <w:r>
              <w:rPr>
                <w:spacing w:val="-11"/>
                <w:sz w:val="21"/>
              </w:rPr>
              <w:t> </w:t>
            </w:r>
            <w:r>
              <w:rPr>
                <w:sz w:val="21"/>
              </w:rPr>
              <w:t>SCL and SDA</w:t>
            </w:r>
          </w:p>
        </w:tc>
        <w:tc>
          <w:tcPr>
            <w:tcW w:w="2675" w:type="dxa"/>
            <w:tcBorders>
              <w:top w:val="single" w:sz="8" w:space="0" w:color="000000"/>
              <w:left w:val="single" w:sz="8" w:space="0" w:color="000000"/>
              <w:bottom w:val="single" w:sz="8" w:space="0" w:color="000000"/>
              <w:right w:val="single" w:sz="8" w:space="0" w:color="000000"/>
            </w:tcBorders>
          </w:tcPr>
          <w:p>
            <w:pPr>
              <w:pStyle w:val="TableParagraph"/>
              <w:spacing w:before="29"/>
              <w:ind w:left="0"/>
              <w:rPr>
                <w:b/>
                <w:sz w:val="21"/>
              </w:rPr>
            </w:pPr>
          </w:p>
          <w:p>
            <w:pPr>
              <w:pStyle w:val="TableParagraph"/>
              <w:ind w:left="14"/>
              <w:rPr>
                <w:sz w:val="21"/>
              </w:rPr>
            </w:pPr>
            <w:r>
              <w:rPr>
                <w:sz w:val="21"/>
              </w:rPr>
              <w:t>Pull-up</w:t>
            </w:r>
            <w:r>
              <w:rPr>
                <w:spacing w:val="-4"/>
                <w:sz w:val="21"/>
              </w:rPr>
              <w:t> </w:t>
            </w:r>
            <w:r>
              <w:rPr>
                <w:sz w:val="21"/>
              </w:rPr>
              <w:t>rail</w:t>
            </w:r>
            <w:r>
              <w:rPr>
                <w:spacing w:val="-5"/>
                <w:sz w:val="21"/>
              </w:rPr>
              <w:t> </w:t>
            </w:r>
            <w:r>
              <w:rPr>
                <w:spacing w:val="-4"/>
                <w:sz w:val="21"/>
              </w:rPr>
              <w:t>1.8V</w:t>
            </w:r>
          </w:p>
        </w:tc>
        <w:tc>
          <w:tcPr>
            <w:tcW w:w="791" w:type="dxa"/>
            <w:tcBorders>
              <w:top w:val="single" w:sz="8" w:space="0" w:color="000000"/>
              <w:left w:val="single" w:sz="8" w:space="0" w:color="000000"/>
              <w:bottom w:val="single" w:sz="8" w:space="0" w:color="000000"/>
              <w:right w:val="single" w:sz="8" w:space="0" w:color="000000"/>
            </w:tcBorders>
          </w:tcPr>
          <w:p>
            <w:pPr>
              <w:pStyle w:val="TableParagraph"/>
              <w:spacing w:before="29"/>
              <w:ind w:left="0"/>
              <w:rPr>
                <w:b/>
                <w:sz w:val="21"/>
              </w:rPr>
            </w:pPr>
          </w:p>
          <w:p>
            <w:pPr>
              <w:pStyle w:val="TableParagraph"/>
              <w:ind w:left="15"/>
              <w:rPr>
                <w:sz w:val="21"/>
              </w:rPr>
            </w:pPr>
            <w:r>
              <w:rPr>
                <w:spacing w:val="-5"/>
                <w:sz w:val="21"/>
              </w:rPr>
              <w:t>1.3</w:t>
            </w:r>
          </w:p>
        </w:tc>
        <w:tc>
          <w:tcPr>
            <w:tcW w:w="586" w:type="dxa"/>
            <w:tcBorders>
              <w:top w:val="single" w:sz="8" w:space="0" w:color="000000"/>
              <w:left w:val="single" w:sz="8" w:space="0" w:color="000000"/>
              <w:bottom w:val="single" w:sz="8" w:space="0" w:color="000000"/>
              <w:right w:val="single" w:sz="8" w:space="0" w:color="000000"/>
            </w:tcBorders>
          </w:tcPr>
          <w:p>
            <w:pPr>
              <w:pStyle w:val="TableParagraph"/>
              <w:ind w:left="0"/>
              <w:rPr>
                <w:rFonts w:ascii="Times New Roman"/>
                <w:sz w:val="20"/>
              </w:rPr>
            </w:pPr>
          </w:p>
        </w:tc>
        <w:tc>
          <w:tcPr>
            <w:tcW w:w="817" w:type="dxa"/>
            <w:tcBorders>
              <w:top w:val="single" w:sz="8" w:space="0" w:color="000000"/>
              <w:left w:val="single" w:sz="8" w:space="0" w:color="000000"/>
              <w:bottom w:val="single" w:sz="8" w:space="0" w:color="000000"/>
              <w:right w:val="single" w:sz="8" w:space="0" w:color="000000"/>
            </w:tcBorders>
          </w:tcPr>
          <w:p>
            <w:pPr>
              <w:pStyle w:val="TableParagraph"/>
              <w:ind w:left="0"/>
              <w:rPr>
                <w:rFonts w:ascii="Times New Roman"/>
                <w:sz w:val="20"/>
              </w:rPr>
            </w:pPr>
          </w:p>
        </w:tc>
        <w:tc>
          <w:tcPr>
            <w:tcW w:w="584" w:type="dxa"/>
            <w:tcBorders>
              <w:top w:val="single" w:sz="8" w:space="0" w:color="000000"/>
              <w:left w:val="single" w:sz="8" w:space="0" w:color="000000"/>
              <w:bottom w:val="single" w:sz="8" w:space="0" w:color="000000"/>
              <w:right w:val="single" w:sz="8" w:space="0" w:color="000000"/>
            </w:tcBorders>
          </w:tcPr>
          <w:p>
            <w:pPr>
              <w:pStyle w:val="TableParagraph"/>
              <w:spacing w:before="29"/>
              <w:ind w:left="0"/>
              <w:rPr>
                <w:b/>
                <w:sz w:val="21"/>
              </w:rPr>
            </w:pPr>
          </w:p>
          <w:p>
            <w:pPr>
              <w:pStyle w:val="TableParagraph"/>
              <w:ind w:left="14"/>
              <w:rPr>
                <w:sz w:val="21"/>
              </w:rPr>
            </w:pPr>
            <w:r>
              <w:rPr>
                <w:spacing w:val="-10"/>
                <w:sz w:val="21"/>
              </w:rPr>
              <w:t>V</w:t>
            </w:r>
          </w:p>
        </w:tc>
      </w:tr>
      <w:tr>
        <w:trPr>
          <w:trHeight w:val="468" w:hRule="atLeast"/>
        </w:trPr>
        <w:tc>
          <w:tcPr>
            <w:tcW w:w="1236" w:type="dxa"/>
            <w:tcBorders>
              <w:top w:val="single" w:sz="8" w:space="0" w:color="000000"/>
              <w:left w:val="single" w:sz="8" w:space="0" w:color="000000"/>
              <w:bottom w:val="single" w:sz="8" w:space="0" w:color="000000"/>
              <w:right w:val="single" w:sz="8" w:space="0" w:color="000000"/>
            </w:tcBorders>
          </w:tcPr>
          <w:p>
            <w:pPr>
              <w:pStyle w:val="TableParagraph"/>
              <w:spacing w:before="106"/>
              <w:ind w:left="15"/>
              <w:rPr>
                <w:sz w:val="21"/>
              </w:rPr>
            </w:pPr>
            <w:r>
              <w:rPr>
                <w:spacing w:val="-5"/>
                <w:sz w:val="21"/>
              </w:rPr>
              <w:t>VIL</w:t>
            </w:r>
          </w:p>
        </w:tc>
        <w:tc>
          <w:tcPr>
            <w:tcW w:w="2660" w:type="dxa"/>
            <w:tcBorders>
              <w:top w:val="single" w:sz="8" w:space="0" w:color="000000"/>
              <w:left w:val="single" w:sz="8" w:space="0" w:color="000000"/>
              <w:bottom w:val="single" w:sz="8" w:space="0" w:color="000000"/>
              <w:right w:val="single" w:sz="8" w:space="0" w:color="000000"/>
            </w:tcBorders>
          </w:tcPr>
          <w:p>
            <w:pPr>
              <w:pStyle w:val="TableParagraph"/>
              <w:spacing w:before="106"/>
              <w:ind w:left="-2"/>
              <w:rPr>
                <w:sz w:val="21"/>
              </w:rPr>
            </w:pPr>
            <w:r>
              <w:rPr>
                <w:sz w:val="21"/>
              </w:rPr>
              <w:t>Input</w:t>
            </w:r>
            <w:r>
              <w:rPr>
                <w:spacing w:val="-6"/>
                <w:sz w:val="21"/>
              </w:rPr>
              <w:t> </w:t>
            </w:r>
            <w:r>
              <w:rPr>
                <w:sz w:val="21"/>
              </w:rPr>
              <w:t>low</w:t>
            </w:r>
            <w:r>
              <w:rPr>
                <w:spacing w:val="-4"/>
                <w:sz w:val="21"/>
              </w:rPr>
              <w:t> </w:t>
            </w:r>
            <w:r>
              <w:rPr>
                <w:sz w:val="21"/>
              </w:rPr>
              <w:t>threshold</w:t>
            </w:r>
            <w:r>
              <w:rPr>
                <w:spacing w:val="-5"/>
                <w:sz w:val="21"/>
              </w:rPr>
              <w:t> </w:t>
            </w:r>
            <w:r>
              <w:rPr>
                <w:spacing w:val="-4"/>
                <w:sz w:val="21"/>
              </w:rPr>
              <w:t>level</w:t>
            </w:r>
          </w:p>
        </w:tc>
        <w:tc>
          <w:tcPr>
            <w:tcW w:w="2675" w:type="dxa"/>
            <w:tcBorders>
              <w:top w:val="single" w:sz="8" w:space="0" w:color="000000"/>
              <w:left w:val="single" w:sz="8" w:space="0" w:color="000000"/>
              <w:bottom w:val="single" w:sz="8" w:space="0" w:color="000000"/>
              <w:right w:val="single" w:sz="8" w:space="0" w:color="000000"/>
            </w:tcBorders>
          </w:tcPr>
          <w:p>
            <w:pPr>
              <w:pStyle w:val="TableParagraph"/>
              <w:spacing w:before="106"/>
              <w:ind w:left="14"/>
              <w:rPr>
                <w:sz w:val="21"/>
              </w:rPr>
            </w:pPr>
            <w:r>
              <w:rPr>
                <w:sz w:val="21"/>
              </w:rPr>
              <w:t>Pull-up</w:t>
            </w:r>
            <w:r>
              <w:rPr>
                <w:spacing w:val="-4"/>
                <w:sz w:val="21"/>
              </w:rPr>
              <w:t> </w:t>
            </w:r>
            <w:r>
              <w:rPr>
                <w:sz w:val="21"/>
              </w:rPr>
              <w:t>rail</w:t>
            </w:r>
            <w:r>
              <w:rPr>
                <w:spacing w:val="-5"/>
                <w:sz w:val="21"/>
              </w:rPr>
              <w:t> </w:t>
            </w:r>
            <w:r>
              <w:rPr>
                <w:spacing w:val="-4"/>
                <w:sz w:val="21"/>
              </w:rPr>
              <w:t>1.8V</w:t>
            </w:r>
          </w:p>
        </w:tc>
        <w:tc>
          <w:tcPr>
            <w:tcW w:w="791" w:type="dxa"/>
            <w:tcBorders>
              <w:top w:val="single" w:sz="8" w:space="0" w:color="000000"/>
              <w:left w:val="single" w:sz="8" w:space="0" w:color="000000"/>
              <w:bottom w:val="single" w:sz="8" w:space="0" w:color="000000"/>
              <w:right w:val="single" w:sz="8" w:space="0" w:color="000000"/>
            </w:tcBorders>
          </w:tcPr>
          <w:p>
            <w:pPr>
              <w:pStyle w:val="TableParagraph"/>
              <w:ind w:left="0"/>
              <w:rPr>
                <w:rFonts w:ascii="Times New Roman"/>
                <w:sz w:val="20"/>
              </w:rPr>
            </w:pPr>
          </w:p>
        </w:tc>
        <w:tc>
          <w:tcPr>
            <w:tcW w:w="586" w:type="dxa"/>
            <w:tcBorders>
              <w:top w:val="single" w:sz="8" w:space="0" w:color="000000"/>
              <w:left w:val="single" w:sz="8" w:space="0" w:color="000000"/>
              <w:bottom w:val="single" w:sz="8" w:space="0" w:color="000000"/>
              <w:right w:val="single" w:sz="8" w:space="0" w:color="000000"/>
            </w:tcBorders>
          </w:tcPr>
          <w:p>
            <w:pPr>
              <w:pStyle w:val="TableParagraph"/>
              <w:ind w:left="0"/>
              <w:rPr>
                <w:rFonts w:ascii="Times New Roman"/>
                <w:sz w:val="20"/>
              </w:rPr>
            </w:pPr>
          </w:p>
        </w:tc>
        <w:tc>
          <w:tcPr>
            <w:tcW w:w="817" w:type="dxa"/>
            <w:tcBorders>
              <w:top w:val="single" w:sz="8" w:space="0" w:color="000000"/>
              <w:left w:val="single" w:sz="8" w:space="0" w:color="000000"/>
              <w:bottom w:val="single" w:sz="8" w:space="0" w:color="000000"/>
              <w:right w:val="single" w:sz="8" w:space="0" w:color="000000"/>
            </w:tcBorders>
          </w:tcPr>
          <w:p>
            <w:pPr>
              <w:pStyle w:val="TableParagraph"/>
              <w:spacing w:before="106"/>
              <w:ind w:left="13"/>
              <w:rPr>
                <w:sz w:val="21"/>
              </w:rPr>
            </w:pPr>
            <w:r>
              <w:rPr>
                <w:spacing w:val="-5"/>
                <w:sz w:val="21"/>
              </w:rPr>
              <w:t>0.8</w:t>
            </w:r>
          </w:p>
        </w:tc>
        <w:tc>
          <w:tcPr>
            <w:tcW w:w="584" w:type="dxa"/>
            <w:tcBorders>
              <w:top w:val="single" w:sz="8" w:space="0" w:color="000000"/>
              <w:left w:val="single" w:sz="8" w:space="0" w:color="000000"/>
              <w:bottom w:val="single" w:sz="8" w:space="0" w:color="000000"/>
              <w:right w:val="single" w:sz="8" w:space="0" w:color="000000"/>
            </w:tcBorders>
          </w:tcPr>
          <w:p>
            <w:pPr>
              <w:pStyle w:val="TableParagraph"/>
              <w:spacing w:before="106"/>
              <w:ind w:left="14"/>
              <w:rPr>
                <w:sz w:val="21"/>
              </w:rPr>
            </w:pPr>
            <w:r>
              <w:rPr>
                <w:spacing w:val="-10"/>
                <w:sz w:val="21"/>
              </w:rPr>
              <w:t>V</w:t>
            </w:r>
          </w:p>
        </w:tc>
      </w:tr>
      <w:tr>
        <w:trPr>
          <w:trHeight w:val="827" w:hRule="atLeast"/>
        </w:trPr>
        <w:tc>
          <w:tcPr>
            <w:tcW w:w="1236" w:type="dxa"/>
            <w:tcBorders>
              <w:top w:val="single" w:sz="8" w:space="0" w:color="000000"/>
              <w:left w:val="single" w:sz="8" w:space="0" w:color="000000"/>
              <w:bottom w:val="single" w:sz="8" w:space="0" w:color="000000"/>
              <w:right w:val="single" w:sz="8" w:space="0" w:color="000000"/>
            </w:tcBorders>
          </w:tcPr>
          <w:p>
            <w:pPr>
              <w:pStyle w:val="TableParagraph"/>
              <w:spacing w:before="30"/>
              <w:ind w:left="0"/>
              <w:rPr>
                <w:b/>
                <w:sz w:val="21"/>
              </w:rPr>
            </w:pPr>
          </w:p>
          <w:p>
            <w:pPr>
              <w:pStyle w:val="TableParagraph"/>
              <w:ind w:left="15"/>
              <w:rPr>
                <w:sz w:val="21"/>
              </w:rPr>
            </w:pPr>
            <w:r>
              <w:rPr>
                <w:spacing w:val="-5"/>
                <w:sz w:val="21"/>
              </w:rPr>
              <w:t>VOL</w:t>
            </w:r>
          </w:p>
        </w:tc>
        <w:tc>
          <w:tcPr>
            <w:tcW w:w="2660" w:type="dxa"/>
            <w:tcBorders>
              <w:top w:val="single" w:sz="8" w:space="0" w:color="000000"/>
              <w:left w:val="single" w:sz="8" w:space="0" w:color="000000"/>
              <w:bottom w:val="single" w:sz="8" w:space="0" w:color="000000"/>
              <w:right w:val="single" w:sz="8" w:space="0" w:color="000000"/>
            </w:tcBorders>
          </w:tcPr>
          <w:p>
            <w:pPr>
              <w:pStyle w:val="TableParagraph"/>
              <w:spacing w:before="30"/>
              <w:ind w:left="0"/>
              <w:rPr>
                <w:b/>
                <w:sz w:val="21"/>
              </w:rPr>
            </w:pPr>
          </w:p>
          <w:p>
            <w:pPr>
              <w:pStyle w:val="TableParagraph"/>
              <w:ind w:left="-2"/>
              <w:rPr>
                <w:sz w:val="21"/>
              </w:rPr>
            </w:pPr>
            <w:r>
              <w:rPr>
                <w:sz w:val="21"/>
              </w:rPr>
              <w:t>Output</w:t>
            </w:r>
            <w:r>
              <w:rPr>
                <w:spacing w:val="-5"/>
                <w:sz w:val="21"/>
              </w:rPr>
              <w:t> </w:t>
            </w:r>
            <w:r>
              <w:rPr>
                <w:sz w:val="21"/>
              </w:rPr>
              <w:t>low</w:t>
            </w:r>
            <w:r>
              <w:rPr>
                <w:spacing w:val="-8"/>
                <w:sz w:val="21"/>
              </w:rPr>
              <w:t> </w:t>
            </w:r>
            <w:r>
              <w:rPr>
                <w:sz w:val="21"/>
              </w:rPr>
              <w:t>threshold</w:t>
            </w:r>
            <w:r>
              <w:rPr>
                <w:spacing w:val="-4"/>
                <w:sz w:val="21"/>
              </w:rPr>
              <w:t> level</w:t>
            </w:r>
          </w:p>
        </w:tc>
        <w:tc>
          <w:tcPr>
            <w:tcW w:w="2675" w:type="dxa"/>
            <w:tcBorders>
              <w:top w:val="single" w:sz="8" w:space="0" w:color="000000"/>
              <w:left w:val="single" w:sz="8" w:space="0" w:color="000000"/>
              <w:bottom w:val="single" w:sz="8" w:space="0" w:color="000000"/>
              <w:right w:val="single" w:sz="8" w:space="0" w:color="000000"/>
            </w:tcBorders>
          </w:tcPr>
          <w:p>
            <w:pPr>
              <w:pStyle w:val="TableParagraph"/>
              <w:spacing w:line="350" w:lineRule="atLeast" w:before="13"/>
              <w:ind w:left="14" w:right="81"/>
              <w:rPr>
                <w:sz w:val="21"/>
              </w:rPr>
            </w:pPr>
            <w:r>
              <w:rPr>
                <w:sz w:val="21"/>
              </w:rPr>
              <w:t>Sink</w:t>
            </w:r>
            <w:r>
              <w:rPr>
                <w:spacing w:val="-11"/>
                <w:sz w:val="21"/>
              </w:rPr>
              <w:t> </w:t>
            </w:r>
            <w:r>
              <w:rPr>
                <w:sz w:val="21"/>
              </w:rPr>
              <w:t>Current</w:t>
            </w:r>
            <w:r>
              <w:rPr>
                <w:spacing w:val="-9"/>
                <w:sz w:val="21"/>
              </w:rPr>
              <w:t> </w:t>
            </w:r>
            <w:r>
              <w:rPr>
                <w:sz w:val="21"/>
              </w:rPr>
              <w:t>=</w:t>
            </w:r>
            <w:r>
              <w:rPr>
                <w:spacing w:val="-11"/>
                <w:sz w:val="21"/>
              </w:rPr>
              <w:t> </w:t>
            </w:r>
            <w:r>
              <w:rPr>
                <w:sz w:val="21"/>
              </w:rPr>
              <w:t>5mA,</w:t>
            </w:r>
            <w:r>
              <w:rPr>
                <w:spacing w:val="-8"/>
                <w:sz w:val="21"/>
              </w:rPr>
              <w:t> </w:t>
            </w:r>
            <w:r>
              <w:rPr>
                <w:sz w:val="21"/>
              </w:rPr>
              <w:t>sink </w:t>
            </w:r>
            <w:r>
              <w:rPr>
                <w:spacing w:val="-2"/>
                <w:sz w:val="21"/>
              </w:rPr>
              <w:t>current</w:t>
            </w:r>
          </w:p>
        </w:tc>
        <w:tc>
          <w:tcPr>
            <w:tcW w:w="791" w:type="dxa"/>
            <w:tcBorders>
              <w:top w:val="single" w:sz="8" w:space="0" w:color="000000"/>
              <w:left w:val="single" w:sz="8" w:space="0" w:color="000000"/>
              <w:bottom w:val="single" w:sz="8" w:space="0" w:color="000000"/>
              <w:right w:val="single" w:sz="8" w:space="0" w:color="000000"/>
            </w:tcBorders>
          </w:tcPr>
          <w:p>
            <w:pPr>
              <w:pStyle w:val="TableParagraph"/>
              <w:ind w:left="0"/>
              <w:rPr>
                <w:rFonts w:ascii="Times New Roman"/>
                <w:sz w:val="20"/>
              </w:rPr>
            </w:pPr>
          </w:p>
        </w:tc>
        <w:tc>
          <w:tcPr>
            <w:tcW w:w="586" w:type="dxa"/>
            <w:tcBorders>
              <w:top w:val="single" w:sz="8" w:space="0" w:color="000000"/>
              <w:left w:val="single" w:sz="8" w:space="0" w:color="000000"/>
              <w:bottom w:val="single" w:sz="8" w:space="0" w:color="000000"/>
              <w:right w:val="single" w:sz="8" w:space="0" w:color="000000"/>
            </w:tcBorders>
          </w:tcPr>
          <w:p>
            <w:pPr>
              <w:pStyle w:val="TableParagraph"/>
              <w:ind w:left="0"/>
              <w:rPr>
                <w:rFonts w:ascii="Times New Roman"/>
                <w:sz w:val="20"/>
              </w:rPr>
            </w:pPr>
          </w:p>
        </w:tc>
        <w:tc>
          <w:tcPr>
            <w:tcW w:w="817" w:type="dxa"/>
            <w:tcBorders>
              <w:top w:val="single" w:sz="8" w:space="0" w:color="000000"/>
              <w:left w:val="single" w:sz="8" w:space="0" w:color="000000"/>
              <w:bottom w:val="single" w:sz="8" w:space="0" w:color="000000"/>
              <w:right w:val="single" w:sz="8" w:space="0" w:color="000000"/>
            </w:tcBorders>
          </w:tcPr>
          <w:p>
            <w:pPr>
              <w:pStyle w:val="TableParagraph"/>
              <w:spacing w:before="30"/>
              <w:ind w:left="0"/>
              <w:rPr>
                <w:b/>
                <w:sz w:val="21"/>
              </w:rPr>
            </w:pPr>
          </w:p>
          <w:p>
            <w:pPr>
              <w:pStyle w:val="TableParagraph"/>
              <w:ind w:left="13"/>
              <w:rPr>
                <w:sz w:val="21"/>
              </w:rPr>
            </w:pPr>
            <w:r>
              <w:rPr>
                <w:spacing w:val="-5"/>
                <w:sz w:val="21"/>
              </w:rPr>
              <w:t>0.4</w:t>
            </w:r>
          </w:p>
        </w:tc>
        <w:tc>
          <w:tcPr>
            <w:tcW w:w="584" w:type="dxa"/>
            <w:tcBorders>
              <w:top w:val="single" w:sz="8" w:space="0" w:color="000000"/>
              <w:left w:val="single" w:sz="8" w:space="0" w:color="000000"/>
              <w:bottom w:val="single" w:sz="8" w:space="0" w:color="000000"/>
              <w:right w:val="single" w:sz="8" w:space="0" w:color="000000"/>
            </w:tcBorders>
          </w:tcPr>
          <w:p>
            <w:pPr>
              <w:pStyle w:val="TableParagraph"/>
              <w:spacing w:before="30"/>
              <w:ind w:left="0"/>
              <w:rPr>
                <w:b/>
                <w:sz w:val="21"/>
              </w:rPr>
            </w:pPr>
          </w:p>
          <w:p>
            <w:pPr>
              <w:pStyle w:val="TableParagraph"/>
              <w:ind w:left="14"/>
              <w:rPr>
                <w:sz w:val="21"/>
              </w:rPr>
            </w:pPr>
            <w:r>
              <w:rPr>
                <w:spacing w:val="-10"/>
                <w:sz w:val="21"/>
              </w:rPr>
              <w:t>V</w:t>
            </w:r>
          </w:p>
        </w:tc>
      </w:tr>
      <w:tr>
        <w:trPr>
          <w:trHeight w:val="469" w:hRule="atLeast"/>
        </w:trPr>
        <w:tc>
          <w:tcPr>
            <w:tcW w:w="9349" w:type="dxa"/>
            <w:gridSpan w:val="7"/>
            <w:tcBorders>
              <w:top w:val="single" w:sz="8" w:space="0" w:color="000000"/>
              <w:left w:val="single" w:sz="8" w:space="0" w:color="000000"/>
              <w:bottom w:val="single" w:sz="8" w:space="0" w:color="000000"/>
              <w:right w:val="single" w:sz="8" w:space="0" w:color="000000"/>
            </w:tcBorders>
          </w:tcPr>
          <w:p>
            <w:pPr>
              <w:pStyle w:val="TableParagraph"/>
              <w:spacing w:before="106"/>
              <w:ind w:left="15"/>
              <w:rPr>
                <w:b/>
                <w:sz w:val="21"/>
              </w:rPr>
            </w:pPr>
            <w:r>
              <w:rPr>
                <w:b/>
                <w:sz w:val="21"/>
              </w:rPr>
              <w:t>Logic</w:t>
            </w:r>
            <w:r>
              <w:rPr>
                <w:b/>
                <w:spacing w:val="-7"/>
                <w:sz w:val="21"/>
              </w:rPr>
              <w:t> </w:t>
            </w:r>
            <w:r>
              <w:rPr>
                <w:b/>
                <w:sz w:val="21"/>
              </w:rPr>
              <w:t>I/O</w:t>
            </w:r>
            <w:r>
              <w:rPr>
                <w:b/>
                <w:spacing w:val="-4"/>
                <w:sz w:val="21"/>
              </w:rPr>
              <w:t> </w:t>
            </w:r>
            <w:r>
              <w:rPr>
                <w:b/>
                <w:sz w:val="21"/>
              </w:rPr>
              <w:t>pin</w:t>
            </w:r>
            <w:r>
              <w:rPr>
                <w:b/>
                <w:spacing w:val="-7"/>
                <w:sz w:val="21"/>
              </w:rPr>
              <w:t> </w:t>
            </w:r>
            <w:r>
              <w:rPr>
                <w:b/>
                <w:sz w:val="21"/>
              </w:rPr>
              <w:t>Characteristics</w:t>
            </w:r>
            <w:r>
              <w:rPr>
                <w:b/>
                <w:spacing w:val="-4"/>
                <w:sz w:val="21"/>
              </w:rPr>
              <w:t> </w:t>
            </w:r>
            <w:r>
              <w:rPr>
                <w:b/>
                <w:spacing w:val="-2"/>
                <w:sz w:val="21"/>
              </w:rPr>
              <w:t>(IRQ/PWRON/PWROK)</w:t>
            </w:r>
          </w:p>
        </w:tc>
      </w:tr>
      <w:tr>
        <w:trPr>
          <w:trHeight w:val="467" w:hRule="atLeast"/>
        </w:trPr>
        <w:tc>
          <w:tcPr>
            <w:tcW w:w="1236" w:type="dxa"/>
            <w:tcBorders>
              <w:top w:val="single" w:sz="8" w:space="0" w:color="000000"/>
              <w:left w:val="single" w:sz="8" w:space="0" w:color="000000"/>
              <w:bottom w:val="single" w:sz="8" w:space="0" w:color="000000"/>
              <w:right w:val="single" w:sz="8" w:space="0" w:color="000000"/>
            </w:tcBorders>
          </w:tcPr>
          <w:p>
            <w:pPr>
              <w:pStyle w:val="TableParagraph"/>
              <w:spacing w:before="106"/>
              <w:ind w:left="15"/>
              <w:rPr>
                <w:sz w:val="21"/>
              </w:rPr>
            </w:pPr>
            <w:r>
              <w:rPr>
                <w:spacing w:val="-5"/>
                <w:sz w:val="21"/>
              </w:rPr>
              <w:t>VIH</w:t>
            </w:r>
          </w:p>
        </w:tc>
        <w:tc>
          <w:tcPr>
            <w:tcW w:w="2660" w:type="dxa"/>
            <w:tcBorders>
              <w:top w:val="single" w:sz="8" w:space="0" w:color="000000"/>
              <w:left w:val="single" w:sz="8" w:space="0" w:color="000000"/>
              <w:bottom w:val="single" w:sz="8" w:space="0" w:color="000000"/>
              <w:right w:val="single" w:sz="8" w:space="0" w:color="000000"/>
            </w:tcBorders>
          </w:tcPr>
          <w:p>
            <w:pPr>
              <w:pStyle w:val="TableParagraph"/>
              <w:spacing w:before="106"/>
              <w:ind w:left="58"/>
              <w:rPr>
                <w:sz w:val="21"/>
              </w:rPr>
            </w:pPr>
            <w:r>
              <w:rPr>
                <w:sz w:val="21"/>
              </w:rPr>
              <w:t>Input</w:t>
            </w:r>
            <w:r>
              <w:rPr>
                <w:spacing w:val="-6"/>
                <w:sz w:val="21"/>
              </w:rPr>
              <w:t> </w:t>
            </w:r>
            <w:r>
              <w:rPr>
                <w:sz w:val="21"/>
              </w:rPr>
              <w:t>high</w:t>
            </w:r>
            <w:r>
              <w:rPr>
                <w:spacing w:val="-6"/>
                <w:sz w:val="21"/>
              </w:rPr>
              <w:t> </w:t>
            </w:r>
            <w:r>
              <w:rPr>
                <w:sz w:val="21"/>
              </w:rPr>
              <w:t>threshold</w:t>
            </w:r>
            <w:r>
              <w:rPr>
                <w:spacing w:val="-3"/>
                <w:sz w:val="21"/>
              </w:rPr>
              <w:t> </w:t>
            </w:r>
            <w:r>
              <w:rPr>
                <w:spacing w:val="-4"/>
                <w:sz w:val="21"/>
              </w:rPr>
              <w:t>level</w:t>
            </w:r>
          </w:p>
        </w:tc>
        <w:tc>
          <w:tcPr>
            <w:tcW w:w="2675" w:type="dxa"/>
            <w:tcBorders>
              <w:top w:val="single" w:sz="8" w:space="0" w:color="000000"/>
              <w:left w:val="single" w:sz="8" w:space="0" w:color="000000"/>
              <w:bottom w:val="single" w:sz="8" w:space="0" w:color="000000"/>
              <w:right w:val="single" w:sz="8" w:space="0" w:color="000000"/>
            </w:tcBorders>
          </w:tcPr>
          <w:p>
            <w:pPr>
              <w:pStyle w:val="TableParagraph"/>
              <w:ind w:left="0"/>
              <w:rPr>
                <w:rFonts w:ascii="Times New Roman"/>
                <w:sz w:val="20"/>
              </w:rPr>
            </w:pPr>
          </w:p>
        </w:tc>
        <w:tc>
          <w:tcPr>
            <w:tcW w:w="791" w:type="dxa"/>
            <w:tcBorders>
              <w:top w:val="single" w:sz="8" w:space="0" w:color="000000"/>
              <w:left w:val="single" w:sz="8" w:space="0" w:color="000000"/>
              <w:bottom w:val="single" w:sz="8" w:space="0" w:color="000000"/>
              <w:right w:val="single" w:sz="8" w:space="0" w:color="000000"/>
            </w:tcBorders>
          </w:tcPr>
          <w:p>
            <w:pPr>
              <w:pStyle w:val="TableParagraph"/>
              <w:spacing w:before="106"/>
              <w:ind w:left="15"/>
              <w:rPr>
                <w:sz w:val="21"/>
              </w:rPr>
            </w:pPr>
            <w:r>
              <w:rPr>
                <w:spacing w:val="-5"/>
                <w:sz w:val="21"/>
              </w:rPr>
              <w:t>1.3</w:t>
            </w:r>
          </w:p>
        </w:tc>
        <w:tc>
          <w:tcPr>
            <w:tcW w:w="586" w:type="dxa"/>
            <w:tcBorders>
              <w:top w:val="single" w:sz="8" w:space="0" w:color="000000"/>
              <w:left w:val="single" w:sz="8" w:space="0" w:color="000000"/>
              <w:bottom w:val="single" w:sz="8" w:space="0" w:color="000000"/>
              <w:right w:val="single" w:sz="8" w:space="0" w:color="000000"/>
            </w:tcBorders>
          </w:tcPr>
          <w:p>
            <w:pPr>
              <w:pStyle w:val="TableParagraph"/>
              <w:ind w:left="0"/>
              <w:rPr>
                <w:rFonts w:ascii="Times New Roman"/>
                <w:sz w:val="20"/>
              </w:rPr>
            </w:pPr>
          </w:p>
        </w:tc>
        <w:tc>
          <w:tcPr>
            <w:tcW w:w="817" w:type="dxa"/>
            <w:tcBorders>
              <w:top w:val="single" w:sz="8" w:space="0" w:color="000000"/>
              <w:left w:val="single" w:sz="8" w:space="0" w:color="000000"/>
              <w:bottom w:val="single" w:sz="8" w:space="0" w:color="000000"/>
              <w:right w:val="single" w:sz="8" w:space="0" w:color="000000"/>
            </w:tcBorders>
          </w:tcPr>
          <w:p>
            <w:pPr>
              <w:pStyle w:val="TableParagraph"/>
              <w:ind w:left="0"/>
              <w:rPr>
                <w:rFonts w:ascii="Times New Roman"/>
                <w:sz w:val="20"/>
              </w:rPr>
            </w:pPr>
          </w:p>
        </w:tc>
        <w:tc>
          <w:tcPr>
            <w:tcW w:w="584" w:type="dxa"/>
            <w:tcBorders>
              <w:top w:val="single" w:sz="8" w:space="0" w:color="000000"/>
              <w:left w:val="single" w:sz="8" w:space="0" w:color="000000"/>
              <w:bottom w:val="single" w:sz="8" w:space="0" w:color="000000"/>
              <w:right w:val="single" w:sz="8" w:space="0" w:color="000000"/>
            </w:tcBorders>
          </w:tcPr>
          <w:p>
            <w:pPr>
              <w:pStyle w:val="TableParagraph"/>
              <w:spacing w:before="106"/>
              <w:ind w:left="14"/>
              <w:rPr>
                <w:sz w:val="21"/>
              </w:rPr>
            </w:pPr>
            <w:r>
              <w:rPr>
                <w:spacing w:val="-10"/>
                <w:sz w:val="21"/>
              </w:rPr>
              <w:t>V</w:t>
            </w:r>
          </w:p>
        </w:tc>
      </w:tr>
      <w:tr>
        <w:trPr>
          <w:trHeight w:val="469" w:hRule="atLeast"/>
        </w:trPr>
        <w:tc>
          <w:tcPr>
            <w:tcW w:w="1236" w:type="dxa"/>
            <w:tcBorders>
              <w:top w:val="single" w:sz="8" w:space="0" w:color="000000"/>
              <w:left w:val="single" w:sz="8" w:space="0" w:color="000000"/>
              <w:bottom w:val="single" w:sz="8" w:space="0" w:color="000000"/>
              <w:right w:val="single" w:sz="8" w:space="0" w:color="000000"/>
            </w:tcBorders>
          </w:tcPr>
          <w:p>
            <w:pPr>
              <w:pStyle w:val="TableParagraph"/>
              <w:spacing w:before="108"/>
              <w:ind w:left="15"/>
              <w:rPr>
                <w:sz w:val="21"/>
              </w:rPr>
            </w:pPr>
            <w:r>
              <w:rPr>
                <w:spacing w:val="-5"/>
                <w:sz w:val="21"/>
              </w:rPr>
              <w:t>VIL</w:t>
            </w:r>
          </w:p>
        </w:tc>
        <w:tc>
          <w:tcPr>
            <w:tcW w:w="2660" w:type="dxa"/>
            <w:tcBorders>
              <w:top w:val="single" w:sz="8" w:space="0" w:color="000000"/>
              <w:left w:val="single" w:sz="8" w:space="0" w:color="000000"/>
              <w:bottom w:val="single" w:sz="8" w:space="0" w:color="000000"/>
              <w:right w:val="single" w:sz="8" w:space="0" w:color="000000"/>
            </w:tcBorders>
          </w:tcPr>
          <w:p>
            <w:pPr>
              <w:pStyle w:val="TableParagraph"/>
              <w:spacing w:before="108"/>
              <w:ind w:left="58"/>
              <w:rPr>
                <w:sz w:val="21"/>
              </w:rPr>
            </w:pPr>
            <w:r>
              <w:rPr>
                <w:sz w:val="21"/>
              </w:rPr>
              <w:t>Input</w:t>
            </w:r>
            <w:r>
              <w:rPr>
                <w:spacing w:val="-6"/>
                <w:sz w:val="21"/>
              </w:rPr>
              <w:t> </w:t>
            </w:r>
            <w:r>
              <w:rPr>
                <w:sz w:val="21"/>
              </w:rPr>
              <w:t>low</w:t>
            </w:r>
            <w:r>
              <w:rPr>
                <w:spacing w:val="-4"/>
                <w:sz w:val="21"/>
              </w:rPr>
              <w:t> </w:t>
            </w:r>
            <w:r>
              <w:rPr>
                <w:sz w:val="21"/>
              </w:rPr>
              <w:t>threshold</w:t>
            </w:r>
            <w:r>
              <w:rPr>
                <w:spacing w:val="-5"/>
                <w:sz w:val="21"/>
              </w:rPr>
              <w:t> </w:t>
            </w:r>
            <w:r>
              <w:rPr>
                <w:spacing w:val="-4"/>
                <w:sz w:val="21"/>
              </w:rPr>
              <w:t>level</w:t>
            </w:r>
          </w:p>
        </w:tc>
        <w:tc>
          <w:tcPr>
            <w:tcW w:w="2675" w:type="dxa"/>
            <w:tcBorders>
              <w:top w:val="single" w:sz="8" w:space="0" w:color="000000"/>
              <w:left w:val="single" w:sz="8" w:space="0" w:color="000000"/>
              <w:bottom w:val="single" w:sz="8" w:space="0" w:color="000000"/>
              <w:right w:val="single" w:sz="8" w:space="0" w:color="000000"/>
            </w:tcBorders>
          </w:tcPr>
          <w:p>
            <w:pPr>
              <w:pStyle w:val="TableParagraph"/>
              <w:ind w:left="0"/>
              <w:rPr>
                <w:rFonts w:ascii="Times New Roman"/>
                <w:sz w:val="20"/>
              </w:rPr>
            </w:pPr>
          </w:p>
        </w:tc>
        <w:tc>
          <w:tcPr>
            <w:tcW w:w="791" w:type="dxa"/>
            <w:tcBorders>
              <w:top w:val="single" w:sz="8" w:space="0" w:color="000000"/>
              <w:left w:val="single" w:sz="8" w:space="0" w:color="000000"/>
              <w:bottom w:val="single" w:sz="8" w:space="0" w:color="000000"/>
              <w:right w:val="single" w:sz="8" w:space="0" w:color="000000"/>
            </w:tcBorders>
          </w:tcPr>
          <w:p>
            <w:pPr>
              <w:pStyle w:val="TableParagraph"/>
              <w:ind w:left="0"/>
              <w:rPr>
                <w:rFonts w:ascii="Times New Roman"/>
                <w:sz w:val="20"/>
              </w:rPr>
            </w:pPr>
          </w:p>
        </w:tc>
        <w:tc>
          <w:tcPr>
            <w:tcW w:w="586" w:type="dxa"/>
            <w:tcBorders>
              <w:top w:val="single" w:sz="8" w:space="0" w:color="000000"/>
              <w:left w:val="single" w:sz="8" w:space="0" w:color="000000"/>
              <w:bottom w:val="single" w:sz="8" w:space="0" w:color="000000"/>
              <w:right w:val="single" w:sz="8" w:space="0" w:color="000000"/>
            </w:tcBorders>
          </w:tcPr>
          <w:p>
            <w:pPr>
              <w:pStyle w:val="TableParagraph"/>
              <w:ind w:left="0"/>
              <w:rPr>
                <w:rFonts w:ascii="Times New Roman"/>
                <w:sz w:val="20"/>
              </w:rPr>
            </w:pPr>
          </w:p>
        </w:tc>
        <w:tc>
          <w:tcPr>
            <w:tcW w:w="817" w:type="dxa"/>
            <w:tcBorders>
              <w:top w:val="single" w:sz="8" w:space="0" w:color="000000"/>
              <w:left w:val="single" w:sz="8" w:space="0" w:color="000000"/>
              <w:bottom w:val="single" w:sz="8" w:space="0" w:color="000000"/>
              <w:right w:val="single" w:sz="8" w:space="0" w:color="000000"/>
            </w:tcBorders>
          </w:tcPr>
          <w:p>
            <w:pPr>
              <w:pStyle w:val="TableParagraph"/>
              <w:spacing w:before="108"/>
              <w:ind w:left="13"/>
              <w:rPr>
                <w:sz w:val="21"/>
              </w:rPr>
            </w:pPr>
            <w:r>
              <w:rPr>
                <w:spacing w:val="-5"/>
                <w:sz w:val="21"/>
              </w:rPr>
              <w:t>0.8</w:t>
            </w:r>
          </w:p>
        </w:tc>
        <w:tc>
          <w:tcPr>
            <w:tcW w:w="584" w:type="dxa"/>
            <w:tcBorders>
              <w:top w:val="single" w:sz="8" w:space="0" w:color="000000"/>
              <w:left w:val="single" w:sz="8" w:space="0" w:color="000000"/>
              <w:bottom w:val="single" w:sz="8" w:space="0" w:color="000000"/>
              <w:right w:val="single" w:sz="8" w:space="0" w:color="000000"/>
            </w:tcBorders>
          </w:tcPr>
          <w:p>
            <w:pPr>
              <w:pStyle w:val="TableParagraph"/>
              <w:spacing w:before="108"/>
              <w:ind w:left="14"/>
              <w:rPr>
                <w:sz w:val="21"/>
              </w:rPr>
            </w:pPr>
            <w:r>
              <w:rPr>
                <w:spacing w:val="-10"/>
                <w:sz w:val="21"/>
              </w:rPr>
              <w:t>V</w:t>
            </w:r>
          </w:p>
        </w:tc>
      </w:tr>
    </w:tbl>
    <w:p>
      <w:pPr>
        <w:pStyle w:val="TableParagraph"/>
        <w:spacing w:after="0"/>
        <w:rPr>
          <w:sz w:val="21"/>
        </w:rPr>
        <w:sectPr>
          <w:pgSz w:w="11910" w:h="16840"/>
          <w:pgMar w:header="634" w:footer="655" w:top="1460" w:bottom="840" w:left="708" w:right="425"/>
        </w:sectPr>
      </w:pPr>
    </w:p>
    <w:p>
      <w:pPr>
        <w:pStyle w:val="Heading1"/>
        <w:numPr>
          <w:ilvl w:val="0"/>
          <w:numId w:val="1"/>
        </w:numPr>
        <w:tabs>
          <w:tab w:pos="940" w:val="left" w:leader="none"/>
        </w:tabs>
        <w:spacing w:line="240" w:lineRule="auto" w:before="287" w:after="0"/>
        <w:ind w:left="940" w:right="0" w:hanging="799"/>
        <w:jc w:val="left"/>
      </w:pPr>
      <w:bookmarkStart w:name="6Detail Description" w:id="36"/>
      <w:bookmarkEnd w:id="36"/>
      <w:r>
        <w:rPr/>
      </w:r>
      <w:bookmarkStart w:name="_bookmark21" w:id="37"/>
      <w:bookmarkEnd w:id="37"/>
      <w:r>
        <w:rPr/>
        <w:t>D</w:t>
      </w:r>
      <w:r>
        <w:rPr/>
        <w:t>etail</w:t>
      </w:r>
      <w:r>
        <w:rPr>
          <w:spacing w:val="-19"/>
        </w:rPr>
        <w:t> </w:t>
      </w:r>
      <w:r>
        <w:rPr>
          <w:spacing w:val="-2"/>
        </w:rPr>
        <w:t>Description</w:t>
      </w:r>
    </w:p>
    <w:p>
      <w:pPr>
        <w:pStyle w:val="BodyText"/>
        <w:spacing w:before="91"/>
        <w:rPr>
          <w:b/>
          <w:sz w:val="44"/>
        </w:rPr>
      </w:pPr>
    </w:p>
    <w:p>
      <w:pPr>
        <w:pStyle w:val="Heading2"/>
        <w:numPr>
          <w:ilvl w:val="1"/>
          <w:numId w:val="1"/>
        </w:numPr>
        <w:tabs>
          <w:tab w:pos="940" w:val="left" w:leader="none"/>
        </w:tabs>
        <w:spacing w:line="240" w:lineRule="auto" w:before="0" w:after="0"/>
        <w:ind w:left="940" w:right="0" w:hanging="799"/>
        <w:jc w:val="left"/>
      </w:pPr>
      <w:bookmarkStart w:name="6.1Overview" w:id="38"/>
      <w:bookmarkEnd w:id="38"/>
      <w:r>
        <w:rPr/>
      </w:r>
      <w:bookmarkStart w:name="_bookmark22" w:id="39"/>
      <w:bookmarkEnd w:id="39"/>
      <w:r>
        <w:rPr>
          <w:spacing w:val="-2"/>
        </w:rPr>
        <w:t>Ove</w:t>
      </w:r>
      <w:r>
        <w:rPr>
          <w:spacing w:val="-2"/>
        </w:rPr>
        <w:t>rview</w:t>
      </w:r>
    </w:p>
    <w:p>
      <w:pPr>
        <w:pStyle w:val="BodyText"/>
        <w:spacing w:line="336" w:lineRule="auto" w:before="326"/>
        <w:ind w:left="981" w:right="1028"/>
      </w:pPr>
      <w:r>
        <w:rPr>
          <w:color w:val="201D1E"/>
        </w:rPr>
        <w:t>AXP2101</w:t>
      </w:r>
      <w:r>
        <w:rPr>
          <w:color w:val="201D1E"/>
          <w:spacing w:val="-4"/>
        </w:rPr>
        <w:t> </w:t>
      </w:r>
      <w:r>
        <w:rPr>
          <w:color w:val="201D1E"/>
        </w:rPr>
        <w:t>is</w:t>
      </w:r>
      <w:r>
        <w:rPr>
          <w:color w:val="201D1E"/>
          <w:spacing w:val="-2"/>
        </w:rPr>
        <w:t> </w:t>
      </w:r>
      <w:r>
        <w:rPr/>
        <w:t>a</w:t>
      </w:r>
      <w:r>
        <w:rPr>
          <w:spacing w:val="-6"/>
        </w:rPr>
        <w:t> </w:t>
      </w:r>
      <w:r>
        <w:rPr/>
        <w:t>highly</w:t>
      </w:r>
      <w:r>
        <w:rPr>
          <w:spacing w:val="-3"/>
        </w:rPr>
        <w:t> </w:t>
      </w:r>
      <w:r>
        <w:rPr/>
        <w:t>integrated</w:t>
      </w:r>
      <w:r>
        <w:rPr>
          <w:spacing w:val="-3"/>
        </w:rPr>
        <w:t> </w:t>
      </w:r>
      <w:r>
        <w:rPr/>
        <w:t>power</w:t>
      </w:r>
      <w:r>
        <w:rPr>
          <w:spacing w:val="-5"/>
        </w:rPr>
        <w:t> </w:t>
      </w:r>
      <w:r>
        <w:rPr/>
        <w:t>management</w:t>
      </w:r>
      <w:r>
        <w:rPr>
          <w:spacing w:val="-2"/>
        </w:rPr>
        <w:t> </w:t>
      </w:r>
      <w:r>
        <w:rPr/>
        <w:t>IC(PMIC) targeting</w:t>
      </w:r>
      <w:r>
        <w:rPr>
          <w:spacing w:val="-4"/>
        </w:rPr>
        <w:t> </w:t>
      </w:r>
      <w:r>
        <w:rPr/>
        <w:t>at</w:t>
      </w:r>
      <w:r>
        <w:rPr>
          <w:spacing w:val="-4"/>
        </w:rPr>
        <w:t> </w:t>
      </w:r>
      <w:r>
        <w:rPr/>
        <w:t>single</w:t>
      </w:r>
      <w:r>
        <w:rPr>
          <w:spacing w:val="-2"/>
        </w:rPr>
        <w:t> </w:t>
      </w:r>
      <w:r>
        <w:rPr/>
        <w:t>cell</w:t>
      </w:r>
      <w:r>
        <w:rPr>
          <w:spacing w:val="-2"/>
        </w:rPr>
        <w:t> </w:t>
      </w:r>
      <w:r>
        <w:rPr/>
        <w:t>Li-battery</w:t>
      </w:r>
      <w:r>
        <w:rPr>
          <w:spacing w:val="-5"/>
        </w:rPr>
        <w:t> </w:t>
      </w:r>
      <w:r>
        <w:rPr/>
        <w:t>(Li-ion</w:t>
      </w:r>
      <w:r>
        <w:rPr>
          <w:spacing w:val="-3"/>
        </w:rPr>
        <w:t> </w:t>
      </w:r>
      <w:r>
        <w:rPr/>
        <w:t>or Li-polymer) applications that require</w:t>
      </w:r>
      <w:r>
        <w:rPr>
          <w:spacing w:val="-1"/>
        </w:rPr>
        <w:t> </w:t>
      </w:r>
      <w:r>
        <w:rPr/>
        <w:t>multi-channel power conversion outputs. It provides an</w:t>
      </w:r>
      <w:r>
        <w:rPr>
          <w:spacing w:val="-2"/>
        </w:rPr>
        <w:t> </w:t>
      </w:r>
      <w:r>
        <w:rPr/>
        <w:t>easy and flexible power management solution for multi-core processors to meet the complex and accurate requirements of power control.</w:t>
      </w:r>
    </w:p>
    <w:p>
      <w:pPr>
        <w:pStyle w:val="BodyText"/>
        <w:spacing w:line="336" w:lineRule="auto" w:before="117"/>
        <w:ind w:left="981" w:right="654"/>
      </w:pPr>
      <w:r>
        <w:rPr/>
        <w:drawing>
          <wp:anchor distT="0" distB="0" distL="0" distR="0" allowOverlap="1" layoutInCell="1" locked="0" behindDoc="1" simplePos="0" relativeHeight="481106432">
            <wp:simplePos x="0" y="0"/>
            <wp:positionH relativeFrom="page">
              <wp:posOffset>1000415</wp:posOffset>
            </wp:positionH>
            <wp:positionV relativeFrom="paragraph">
              <wp:posOffset>625822</wp:posOffset>
            </wp:positionV>
            <wp:extent cx="5558208" cy="3290981"/>
            <wp:effectExtent l="0" t="0" r="0" b="0"/>
            <wp:wrapNone/>
            <wp:docPr id="29" name="Image 29"/>
            <wp:cNvGraphicFramePr>
              <a:graphicFrameLocks/>
            </wp:cNvGraphicFramePr>
            <a:graphic>
              <a:graphicData uri="http://schemas.openxmlformats.org/drawingml/2006/picture">
                <pic:pic>
                  <pic:nvPicPr>
                    <pic:cNvPr id="29" name="Image 29"/>
                    <pic:cNvPicPr/>
                  </pic:nvPicPr>
                  <pic:blipFill>
                    <a:blip r:embed="rId7" cstate="print"/>
                    <a:stretch>
                      <a:fillRect/>
                    </a:stretch>
                  </pic:blipFill>
                  <pic:spPr>
                    <a:xfrm>
                      <a:off x="0" y="0"/>
                      <a:ext cx="5558208" cy="3290981"/>
                    </a:xfrm>
                    <a:prstGeom prst="rect">
                      <a:avLst/>
                    </a:prstGeom>
                  </pic:spPr>
                </pic:pic>
              </a:graphicData>
            </a:graphic>
          </wp:anchor>
        </w:drawing>
      </w:r>
      <w:r>
        <w:rPr/>
        <w:t>AXP2101</w:t>
      </w:r>
      <w:r>
        <w:rPr>
          <w:spacing w:val="-3"/>
        </w:rPr>
        <w:t> </w:t>
      </w:r>
      <w:r>
        <w:rPr/>
        <w:t>supports</w:t>
      </w:r>
      <w:r>
        <w:rPr>
          <w:spacing w:val="-2"/>
        </w:rPr>
        <w:t> </w:t>
      </w:r>
      <w:r>
        <w:rPr/>
        <w:t>100mA-1A</w:t>
      </w:r>
      <w:r>
        <w:rPr>
          <w:spacing w:val="-2"/>
        </w:rPr>
        <w:t> </w:t>
      </w:r>
      <w:r>
        <w:rPr/>
        <w:t>Linear</w:t>
      </w:r>
      <w:r>
        <w:rPr>
          <w:spacing w:val="-4"/>
        </w:rPr>
        <w:t> </w:t>
      </w:r>
      <w:r>
        <w:rPr/>
        <w:t>charge.</w:t>
      </w:r>
      <w:r>
        <w:rPr>
          <w:spacing w:val="-3"/>
        </w:rPr>
        <w:t> </w:t>
      </w:r>
      <w:r>
        <w:rPr/>
        <w:t>Besides,</w:t>
      </w:r>
      <w:r>
        <w:rPr>
          <w:spacing w:val="-3"/>
        </w:rPr>
        <w:t> </w:t>
      </w:r>
      <w:r>
        <w:rPr/>
        <w:t>it</w:t>
      </w:r>
      <w:r>
        <w:rPr>
          <w:spacing w:val="-3"/>
        </w:rPr>
        <w:t> </w:t>
      </w:r>
      <w:r>
        <w:rPr/>
        <w:t>supports</w:t>
      </w:r>
      <w:r>
        <w:rPr>
          <w:spacing w:val="-3"/>
        </w:rPr>
        <w:t> </w:t>
      </w:r>
      <w:r>
        <w:rPr/>
        <w:t>16</w:t>
      </w:r>
      <w:r>
        <w:rPr>
          <w:spacing w:val="-3"/>
        </w:rPr>
        <w:t> </w:t>
      </w:r>
      <w:r>
        <w:rPr/>
        <w:t>channel</w:t>
      </w:r>
      <w:r>
        <w:rPr>
          <w:spacing w:val="-3"/>
        </w:rPr>
        <w:t> </w:t>
      </w:r>
      <w:r>
        <w:rPr/>
        <w:t>power</w:t>
      </w:r>
      <w:r>
        <w:rPr>
          <w:spacing w:val="-2"/>
        </w:rPr>
        <w:t> </w:t>
      </w:r>
      <w:r>
        <w:rPr/>
        <w:t>outputs</w:t>
      </w:r>
      <w:r>
        <w:rPr>
          <w:spacing w:val="-3"/>
        </w:rPr>
        <w:t> </w:t>
      </w:r>
      <w:r>
        <w:rPr/>
        <w:t>which</w:t>
      </w:r>
      <w:r>
        <w:rPr>
          <w:spacing w:val="-3"/>
        </w:rPr>
        <w:t> </w:t>
      </w:r>
      <w:r>
        <w:rPr/>
        <w:t>include</w:t>
      </w:r>
      <w:r>
        <w:rPr>
          <w:spacing w:val="-2"/>
        </w:rPr>
        <w:t> </w:t>
      </w:r>
      <w:r>
        <w:rPr/>
        <w:t>5 channel DC-DC and 11 channel LDO. To ensure the security and stability of the system, AXP2101 provides multiple channels 14-bit ADC for voltage/temperature monitor and integrates protection circuits such as over-voltage protection(OVP), over-current protection(OCP) and over-temperature protection(OTP).</w:t>
      </w:r>
    </w:p>
    <w:p>
      <w:pPr>
        <w:pStyle w:val="BodyText"/>
        <w:spacing w:line="256" w:lineRule="exact"/>
        <w:ind w:left="981"/>
      </w:pPr>
      <w:r>
        <w:rPr/>
        <w:t>Moreover,</w:t>
      </w:r>
      <w:r>
        <w:rPr>
          <w:spacing w:val="-6"/>
        </w:rPr>
        <w:t> </w:t>
      </w:r>
      <w:r>
        <w:rPr/>
        <w:t>AXP2101</w:t>
      </w:r>
      <w:r>
        <w:rPr>
          <w:spacing w:val="-4"/>
        </w:rPr>
        <w:t> </w:t>
      </w:r>
      <w:r>
        <w:rPr/>
        <w:t>features</w:t>
      </w:r>
      <w:r>
        <w:rPr>
          <w:spacing w:val="-6"/>
        </w:rPr>
        <w:t> </w:t>
      </w:r>
      <w:r>
        <w:rPr/>
        <w:t>a</w:t>
      </w:r>
      <w:r>
        <w:rPr>
          <w:spacing w:val="-5"/>
        </w:rPr>
        <w:t> </w:t>
      </w:r>
      <w:r>
        <w:rPr/>
        <w:t>unique</w:t>
      </w:r>
      <w:r>
        <w:rPr>
          <w:spacing w:val="-7"/>
        </w:rPr>
        <w:t> </w:t>
      </w:r>
      <w:r>
        <w:rPr/>
        <w:t>E-Gauge™</w:t>
      </w:r>
      <w:r>
        <w:rPr>
          <w:spacing w:val="-5"/>
        </w:rPr>
        <w:t> </w:t>
      </w:r>
      <w:r>
        <w:rPr/>
        <w:t>(Fuel</w:t>
      </w:r>
      <w:r>
        <w:rPr>
          <w:spacing w:val="-6"/>
        </w:rPr>
        <w:t> </w:t>
      </w:r>
      <w:r>
        <w:rPr/>
        <w:t>Gauge)</w:t>
      </w:r>
      <w:r>
        <w:rPr>
          <w:spacing w:val="-5"/>
        </w:rPr>
        <w:t> </w:t>
      </w:r>
      <w:r>
        <w:rPr/>
        <w:t>system,</w:t>
      </w:r>
      <w:r>
        <w:rPr>
          <w:spacing w:val="-3"/>
        </w:rPr>
        <w:t> </w:t>
      </w:r>
      <w:r>
        <w:rPr/>
        <w:t>making</w:t>
      </w:r>
      <w:r>
        <w:rPr>
          <w:spacing w:val="-8"/>
        </w:rPr>
        <w:t> </w:t>
      </w:r>
      <w:r>
        <w:rPr/>
        <w:t>power</w:t>
      </w:r>
      <w:r>
        <w:rPr>
          <w:spacing w:val="-4"/>
        </w:rPr>
        <w:t> </w:t>
      </w:r>
      <w:r>
        <w:rPr/>
        <w:t>gauge</w:t>
      </w:r>
      <w:r>
        <w:rPr>
          <w:spacing w:val="-7"/>
        </w:rPr>
        <w:t> </w:t>
      </w:r>
      <w:r>
        <w:rPr/>
        <w:t>easy</w:t>
      </w:r>
      <w:r>
        <w:rPr>
          <w:spacing w:val="-5"/>
        </w:rPr>
        <w:t> </w:t>
      </w:r>
      <w:r>
        <w:rPr/>
        <w:t>and</w:t>
      </w:r>
      <w:r>
        <w:rPr>
          <w:spacing w:val="-6"/>
        </w:rPr>
        <w:t> </w:t>
      </w:r>
      <w:r>
        <w:rPr>
          <w:spacing w:val="-2"/>
        </w:rPr>
        <w:t>exact.</w:t>
      </w:r>
    </w:p>
    <w:p>
      <w:pPr>
        <w:pStyle w:val="BodyText"/>
        <w:spacing w:line="333" w:lineRule="auto" w:before="224"/>
        <w:ind w:left="981" w:right="407"/>
      </w:pPr>
      <w:r>
        <w:rPr/>
        <w:t>AXP2101</w:t>
      </w:r>
      <w:r>
        <w:rPr>
          <w:spacing w:val="-4"/>
        </w:rPr>
        <w:t> </w:t>
      </w:r>
      <w:r>
        <w:rPr/>
        <w:t>supports</w:t>
      </w:r>
      <w:r>
        <w:rPr>
          <w:spacing w:val="-2"/>
        </w:rPr>
        <w:t> </w:t>
      </w:r>
      <w:r>
        <w:rPr/>
        <w:t>TWSI</w:t>
      </w:r>
      <w:r>
        <w:rPr>
          <w:spacing w:val="-4"/>
        </w:rPr>
        <w:t> </w:t>
      </w:r>
      <w:r>
        <w:rPr/>
        <w:t>and</w:t>
      </w:r>
      <w:r>
        <w:rPr>
          <w:spacing w:val="-3"/>
        </w:rPr>
        <w:t> </w:t>
      </w:r>
      <w:r>
        <w:rPr/>
        <w:t>RSB</w:t>
      </w:r>
      <w:r>
        <w:rPr>
          <w:spacing w:val="-2"/>
        </w:rPr>
        <w:t> </w:t>
      </w:r>
      <w:r>
        <w:rPr/>
        <w:t>for</w:t>
      </w:r>
      <w:r>
        <w:rPr>
          <w:spacing w:val="-5"/>
        </w:rPr>
        <w:t> </w:t>
      </w:r>
      <w:r>
        <w:rPr/>
        <w:t>system to</w:t>
      </w:r>
      <w:r>
        <w:rPr>
          <w:spacing w:val="-4"/>
        </w:rPr>
        <w:t> </w:t>
      </w:r>
      <w:r>
        <w:rPr/>
        <w:t>dynamically</w:t>
      </w:r>
      <w:r>
        <w:rPr>
          <w:spacing w:val="-3"/>
        </w:rPr>
        <w:t> </w:t>
      </w:r>
      <w:r>
        <w:rPr/>
        <w:t>adjust</w:t>
      </w:r>
      <w:r>
        <w:rPr>
          <w:spacing w:val="-4"/>
        </w:rPr>
        <w:t> </w:t>
      </w:r>
      <w:r>
        <w:rPr/>
        <w:t>output</w:t>
      </w:r>
      <w:r>
        <w:rPr>
          <w:spacing w:val="-4"/>
        </w:rPr>
        <w:t> </w:t>
      </w:r>
      <w:r>
        <w:rPr/>
        <w:t>voltages,</w:t>
      </w:r>
      <w:r>
        <w:rPr>
          <w:spacing w:val="-1"/>
        </w:rPr>
        <w:t> </w:t>
      </w:r>
      <w:r>
        <w:rPr/>
        <w:t>charge</w:t>
      </w:r>
      <w:r>
        <w:rPr>
          <w:spacing w:val="-2"/>
        </w:rPr>
        <w:t> </w:t>
      </w:r>
      <w:r>
        <w:rPr/>
        <w:t>current</w:t>
      </w:r>
      <w:r>
        <w:rPr>
          <w:spacing w:val="-4"/>
        </w:rPr>
        <w:t> </w:t>
      </w:r>
      <w:r>
        <w:rPr/>
        <w:t>and configure interrupt condition.</w:t>
      </w:r>
    </w:p>
    <w:p>
      <w:pPr>
        <w:pStyle w:val="BodyText"/>
        <w:spacing w:before="125"/>
        <w:ind w:left="981"/>
      </w:pPr>
      <w:r>
        <w:rPr/>
        <w:t>AXP2101</w:t>
      </w:r>
      <w:r>
        <w:rPr>
          <w:spacing w:val="-5"/>
        </w:rPr>
        <w:t> </w:t>
      </w:r>
      <w:r>
        <w:rPr/>
        <w:t>is</w:t>
      </w:r>
      <w:r>
        <w:rPr>
          <w:spacing w:val="-3"/>
        </w:rPr>
        <w:t> </w:t>
      </w:r>
      <w:r>
        <w:rPr/>
        <w:t>available</w:t>
      </w:r>
      <w:r>
        <w:rPr>
          <w:spacing w:val="-5"/>
        </w:rPr>
        <w:t> </w:t>
      </w:r>
      <w:r>
        <w:rPr/>
        <w:t>in</w:t>
      </w:r>
      <w:r>
        <w:rPr>
          <w:spacing w:val="-4"/>
        </w:rPr>
        <w:t> </w:t>
      </w:r>
      <w:r>
        <w:rPr/>
        <w:t>5mm</w:t>
      </w:r>
      <w:r>
        <w:rPr>
          <w:spacing w:val="-3"/>
        </w:rPr>
        <w:t> </w:t>
      </w:r>
      <w:r>
        <w:rPr/>
        <w:t>x</w:t>
      </w:r>
      <w:r>
        <w:rPr>
          <w:spacing w:val="-4"/>
        </w:rPr>
        <w:t> </w:t>
      </w:r>
      <w:r>
        <w:rPr/>
        <w:t>5mm</w:t>
      </w:r>
      <w:r>
        <w:rPr>
          <w:spacing w:val="-5"/>
        </w:rPr>
        <w:t> </w:t>
      </w:r>
      <w:r>
        <w:rPr/>
        <w:t>40-pin</w:t>
      </w:r>
      <w:r>
        <w:rPr>
          <w:spacing w:val="-2"/>
        </w:rPr>
        <w:t> </w:t>
      </w:r>
      <w:r>
        <w:rPr/>
        <w:t>QFN</w:t>
      </w:r>
      <w:r>
        <w:rPr>
          <w:spacing w:val="-5"/>
        </w:rPr>
        <w:t> </w:t>
      </w:r>
      <w:r>
        <w:rPr>
          <w:spacing w:val="-2"/>
        </w:rPr>
        <w:t>package.</w:t>
      </w:r>
    </w:p>
    <w:p>
      <w:pPr>
        <w:pStyle w:val="BodyText"/>
        <w:spacing w:after="0"/>
        <w:sectPr>
          <w:pgSz w:w="11910" w:h="16840"/>
          <w:pgMar w:header="634" w:footer="655" w:top="1460" w:bottom="840" w:left="708" w:right="425"/>
        </w:sectPr>
      </w:pPr>
    </w:p>
    <w:p>
      <w:pPr>
        <w:pStyle w:val="Heading2"/>
        <w:numPr>
          <w:ilvl w:val="1"/>
          <w:numId w:val="1"/>
        </w:numPr>
        <w:tabs>
          <w:tab w:pos="940" w:val="left" w:leader="none"/>
        </w:tabs>
        <w:spacing w:line="240" w:lineRule="auto" w:before="168" w:after="0"/>
        <w:ind w:left="940" w:right="0" w:hanging="799"/>
        <w:jc w:val="left"/>
      </w:pPr>
      <w:r>
        <w:rPr/>
        <w:drawing>
          <wp:anchor distT="0" distB="0" distL="0" distR="0" allowOverlap="1" layoutInCell="1" locked="0" behindDoc="1" simplePos="0" relativeHeight="481107456">
            <wp:simplePos x="0" y="0"/>
            <wp:positionH relativeFrom="page">
              <wp:posOffset>1000415</wp:posOffset>
            </wp:positionH>
            <wp:positionV relativeFrom="page">
              <wp:posOffset>3849291</wp:posOffset>
            </wp:positionV>
            <wp:extent cx="5558208" cy="3290981"/>
            <wp:effectExtent l="0" t="0" r="0" b="0"/>
            <wp:wrapNone/>
            <wp:docPr id="30" name="Image 30"/>
            <wp:cNvGraphicFramePr>
              <a:graphicFrameLocks/>
            </wp:cNvGraphicFramePr>
            <a:graphic>
              <a:graphicData uri="http://schemas.openxmlformats.org/drawingml/2006/picture">
                <pic:pic>
                  <pic:nvPicPr>
                    <pic:cNvPr id="30" name="Image 30"/>
                    <pic:cNvPicPr/>
                  </pic:nvPicPr>
                  <pic:blipFill>
                    <a:blip r:embed="rId7" cstate="print"/>
                    <a:stretch>
                      <a:fillRect/>
                    </a:stretch>
                  </pic:blipFill>
                  <pic:spPr>
                    <a:xfrm>
                      <a:off x="0" y="0"/>
                      <a:ext cx="5558208" cy="3290981"/>
                    </a:xfrm>
                    <a:prstGeom prst="rect">
                      <a:avLst/>
                    </a:prstGeom>
                  </pic:spPr>
                </pic:pic>
              </a:graphicData>
            </a:graphic>
          </wp:anchor>
        </w:drawing>
      </w:r>
      <w:bookmarkStart w:name="6.2Function Block Diagram" w:id="40"/>
      <w:bookmarkEnd w:id="40"/>
      <w:r>
        <w:rPr/>
      </w:r>
      <w:bookmarkStart w:name="_bookmark23" w:id="41"/>
      <w:bookmarkEnd w:id="41"/>
      <w:r>
        <w:rPr/>
        <w:t>F</w:t>
      </w:r>
      <w:r>
        <w:rPr/>
        <w:t>unction</w:t>
      </w:r>
      <w:r>
        <w:rPr>
          <w:spacing w:val="-10"/>
        </w:rPr>
        <w:t> </w:t>
      </w:r>
      <w:r>
        <w:rPr/>
        <w:t>Block</w:t>
      </w:r>
      <w:r>
        <w:rPr>
          <w:spacing w:val="-10"/>
        </w:rPr>
        <w:t> </w:t>
      </w:r>
      <w:r>
        <w:rPr>
          <w:spacing w:val="-2"/>
        </w:rPr>
        <w:t>Diagram</w:t>
      </w:r>
    </w:p>
    <w:p>
      <w:pPr>
        <w:pStyle w:val="Heading4"/>
        <w:spacing w:before="326"/>
        <w:ind w:left="981" w:firstLine="0"/>
      </w:pPr>
      <w:r>
        <w:rPr/>
        <w:t>Figure</w:t>
      </w:r>
      <w:r>
        <w:rPr>
          <w:spacing w:val="-6"/>
        </w:rPr>
        <w:t> </w:t>
      </w:r>
      <w:r>
        <w:rPr/>
        <w:t>6-1</w:t>
      </w:r>
      <w:r>
        <w:rPr>
          <w:spacing w:val="-6"/>
        </w:rPr>
        <w:t> </w:t>
      </w:r>
      <w:bookmarkStart w:name="_bookmark24" w:id="42"/>
      <w:bookmarkEnd w:id="42"/>
      <w:r>
        <w:rPr/>
        <w:t>Fun</w:t>
      </w:r>
      <w:r>
        <w:rPr/>
        <w:t>ction</w:t>
      </w:r>
      <w:r>
        <w:rPr>
          <w:spacing w:val="-5"/>
        </w:rPr>
        <w:t> </w:t>
      </w:r>
      <w:r>
        <w:rPr/>
        <w:t>Block</w:t>
      </w:r>
      <w:r>
        <w:rPr>
          <w:spacing w:val="-3"/>
        </w:rPr>
        <w:t> </w:t>
      </w:r>
      <w:r>
        <w:rPr>
          <w:spacing w:val="-2"/>
        </w:rPr>
        <w:t>Diagram</w:t>
      </w:r>
    </w:p>
    <w:p>
      <w:pPr>
        <w:pStyle w:val="BodyText"/>
        <w:spacing w:before="9"/>
        <w:rPr>
          <w:b/>
          <w:sz w:val="16"/>
        </w:rPr>
      </w:pPr>
      <w:r>
        <w:rPr>
          <w:b/>
          <w:sz w:val="16"/>
        </w:rPr>
        <w:drawing>
          <wp:anchor distT="0" distB="0" distL="0" distR="0" allowOverlap="1" layoutInCell="1" locked="0" behindDoc="1" simplePos="0" relativeHeight="487597056">
            <wp:simplePos x="0" y="0"/>
            <wp:positionH relativeFrom="page">
              <wp:posOffset>1072896</wp:posOffset>
            </wp:positionH>
            <wp:positionV relativeFrom="paragraph">
              <wp:posOffset>145218</wp:posOffset>
            </wp:positionV>
            <wp:extent cx="5902011" cy="6827520"/>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10" cstate="print"/>
                    <a:stretch>
                      <a:fillRect/>
                    </a:stretch>
                  </pic:blipFill>
                  <pic:spPr>
                    <a:xfrm>
                      <a:off x="0" y="0"/>
                      <a:ext cx="5902011" cy="6827520"/>
                    </a:xfrm>
                    <a:prstGeom prst="rect">
                      <a:avLst/>
                    </a:prstGeom>
                  </pic:spPr>
                </pic:pic>
              </a:graphicData>
            </a:graphic>
          </wp:anchor>
        </w:drawing>
      </w:r>
    </w:p>
    <w:p>
      <w:pPr>
        <w:pStyle w:val="BodyText"/>
        <w:spacing w:after="0"/>
        <w:rPr>
          <w:b/>
          <w:sz w:val="16"/>
        </w:rPr>
        <w:sectPr>
          <w:pgSz w:w="11910" w:h="16840"/>
          <w:pgMar w:header="634" w:footer="655" w:top="1460" w:bottom="840" w:left="708" w:right="425"/>
        </w:sectPr>
      </w:pPr>
    </w:p>
    <w:p>
      <w:pPr>
        <w:pStyle w:val="Heading2"/>
        <w:numPr>
          <w:ilvl w:val="1"/>
          <w:numId w:val="1"/>
        </w:numPr>
        <w:tabs>
          <w:tab w:pos="940" w:val="left" w:leader="none"/>
        </w:tabs>
        <w:spacing w:line="240" w:lineRule="auto" w:before="168" w:after="0"/>
        <w:ind w:left="940" w:right="0" w:hanging="799"/>
        <w:jc w:val="left"/>
      </w:pPr>
      <w:bookmarkStart w:name="6.3Serial Interface Communication" w:id="43"/>
      <w:bookmarkEnd w:id="43"/>
      <w:r>
        <w:rPr/>
      </w:r>
      <w:bookmarkStart w:name="_bookmark25" w:id="44"/>
      <w:bookmarkEnd w:id="44"/>
      <w:r>
        <w:rPr/>
        <w:t>Se</w:t>
      </w:r>
      <w:r>
        <w:rPr/>
        <w:t>rial</w:t>
      </w:r>
      <w:r>
        <w:rPr>
          <w:spacing w:val="-17"/>
        </w:rPr>
        <w:t> </w:t>
      </w:r>
      <w:r>
        <w:rPr/>
        <w:t>Interface</w:t>
      </w:r>
      <w:r>
        <w:rPr>
          <w:spacing w:val="-17"/>
        </w:rPr>
        <w:t> </w:t>
      </w:r>
      <w:r>
        <w:rPr>
          <w:spacing w:val="-2"/>
        </w:rPr>
        <w:t>Communication</w:t>
      </w:r>
    </w:p>
    <w:p>
      <w:pPr>
        <w:pStyle w:val="BodyText"/>
        <w:spacing w:line="333" w:lineRule="auto" w:before="326"/>
        <w:ind w:left="981" w:right="379"/>
        <w:jc w:val="both"/>
      </w:pPr>
      <w:r>
        <w:rPr/>
        <w:t>AXP2101 supports TWSI protocol and performs as a TWSI slave device with default address 0x68/0x69. When AXP2101 powers</w:t>
      </w:r>
      <w:r>
        <w:rPr>
          <w:spacing w:val="40"/>
        </w:rPr>
        <w:t> </w:t>
      </w:r>
      <w:r>
        <w:rPr/>
        <w:t>on, SCK/SDA pin of TWSI</w:t>
      </w:r>
      <w:r>
        <w:rPr>
          <w:spacing w:val="40"/>
        </w:rPr>
        <w:t> </w:t>
      </w:r>
      <w:r>
        <w:rPr/>
        <w:t>will be pulled up to IO Power and then Host can adjust and</w:t>
      </w:r>
      <w:r>
        <w:rPr>
          <w:spacing w:val="40"/>
        </w:rPr>
        <w:t> </w:t>
      </w:r>
      <w:r>
        <w:rPr/>
        <w:t>monitor AXP2101 with rich feedback information.</w:t>
      </w:r>
    </w:p>
    <w:p>
      <w:pPr>
        <w:pStyle w:val="BodyText"/>
        <w:spacing w:line="446" w:lineRule="auto" w:before="126"/>
        <w:ind w:left="981" w:right="1267"/>
        <w:jc w:val="both"/>
      </w:pPr>
      <w:r>
        <w:rPr/>
        <w:t>Besides,</w:t>
      </w:r>
      <w:r>
        <w:rPr>
          <w:spacing w:val="-3"/>
        </w:rPr>
        <w:t> </w:t>
      </w:r>
      <w:r>
        <w:rPr/>
        <w:t>AXP2101</w:t>
      </w:r>
      <w:r>
        <w:rPr>
          <w:spacing w:val="-2"/>
        </w:rPr>
        <w:t> </w:t>
      </w:r>
      <w:r>
        <w:rPr/>
        <w:t>supports</w:t>
      </w:r>
      <w:r>
        <w:rPr>
          <w:spacing w:val="-4"/>
        </w:rPr>
        <w:t> </w:t>
      </w:r>
      <w:r>
        <w:rPr/>
        <w:t>RSB</w:t>
      </w:r>
      <w:r>
        <w:rPr>
          <w:spacing w:val="-2"/>
        </w:rPr>
        <w:t> </w:t>
      </w:r>
      <w:r>
        <w:rPr/>
        <w:t>for</w:t>
      </w:r>
      <w:r>
        <w:rPr>
          <w:spacing w:val="-5"/>
        </w:rPr>
        <w:t> </w:t>
      </w:r>
      <w:r>
        <w:rPr/>
        <w:t>Allwinner</w:t>
      </w:r>
      <w:r>
        <w:rPr>
          <w:spacing w:val="-2"/>
        </w:rPr>
        <w:t> </w:t>
      </w:r>
      <w:r>
        <w:rPr/>
        <w:t>platform</w:t>
      </w:r>
      <w:r>
        <w:rPr>
          <w:spacing w:val="-2"/>
        </w:rPr>
        <w:t> </w:t>
      </w:r>
      <w:r>
        <w:rPr/>
        <w:t>with</w:t>
      </w:r>
      <w:r>
        <w:rPr>
          <w:spacing w:val="-2"/>
        </w:rPr>
        <w:t> </w:t>
      </w:r>
      <w:r>
        <w:rPr/>
        <w:t>address</w:t>
      </w:r>
      <w:r>
        <w:rPr>
          <w:spacing w:val="-2"/>
        </w:rPr>
        <w:t> </w:t>
      </w:r>
      <w:r>
        <w:rPr/>
        <w:t>0x01D1</w:t>
      </w:r>
      <w:r>
        <w:rPr>
          <w:spacing w:val="-2"/>
        </w:rPr>
        <w:t> </w:t>
      </w:r>
      <w:r>
        <w:rPr/>
        <w:t>or</w:t>
      </w:r>
      <w:r>
        <w:rPr>
          <w:spacing w:val="-5"/>
        </w:rPr>
        <w:t> </w:t>
      </w:r>
      <w:r>
        <w:rPr/>
        <w:t>0x0273</w:t>
      </w:r>
      <w:r>
        <w:rPr>
          <w:spacing w:val="-2"/>
        </w:rPr>
        <w:t> </w:t>
      </w:r>
      <w:r>
        <w:rPr/>
        <w:t>by</w:t>
      </w:r>
      <w:r>
        <w:rPr>
          <w:spacing w:val="-5"/>
        </w:rPr>
        <w:t> </w:t>
      </w:r>
      <w:r>
        <w:rPr/>
        <w:t>customer. Note: “Host” here refers to system processor.</w:t>
      </w:r>
    </w:p>
    <w:p>
      <w:pPr>
        <w:pStyle w:val="BodyText"/>
        <w:spacing w:before="162"/>
      </w:pPr>
    </w:p>
    <w:p>
      <w:pPr>
        <w:pStyle w:val="Heading2"/>
        <w:numPr>
          <w:ilvl w:val="1"/>
          <w:numId w:val="1"/>
        </w:numPr>
        <w:tabs>
          <w:tab w:pos="940" w:val="left" w:leader="none"/>
        </w:tabs>
        <w:spacing w:line="240" w:lineRule="auto" w:before="0" w:after="0"/>
        <w:ind w:left="940" w:right="0" w:hanging="799"/>
        <w:jc w:val="left"/>
      </w:pPr>
      <w:bookmarkStart w:name="6.4Power Path" w:id="45"/>
      <w:bookmarkEnd w:id="45"/>
      <w:r>
        <w:rPr/>
      </w:r>
      <w:bookmarkStart w:name="_bookmark26" w:id="46"/>
      <w:bookmarkEnd w:id="46"/>
      <w:r>
        <w:rPr/>
        <w:t>P</w:t>
      </w:r>
      <w:r>
        <w:rPr/>
        <w:t>ower</w:t>
      </w:r>
      <w:r>
        <w:rPr>
          <w:spacing w:val="-17"/>
        </w:rPr>
        <w:t> </w:t>
      </w:r>
      <w:r>
        <w:rPr>
          <w:spacing w:val="-4"/>
        </w:rPr>
        <w:t>Path</w:t>
      </w:r>
    </w:p>
    <w:p>
      <w:pPr>
        <w:pStyle w:val="BodyText"/>
        <w:spacing w:line="336" w:lineRule="auto" w:before="323"/>
        <w:ind w:left="981" w:right="376"/>
        <w:jc w:val="both"/>
      </w:pPr>
      <w:r>
        <w:rPr/>
        <w:drawing>
          <wp:anchor distT="0" distB="0" distL="0" distR="0" allowOverlap="1" layoutInCell="1" locked="0" behindDoc="1" simplePos="0" relativeHeight="481107968">
            <wp:simplePos x="0" y="0"/>
            <wp:positionH relativeFrom="page">
              <wp:posOffset>1000415</wp:posOffset>
            </wp:positionH>
            <wp:positionV relativeFrom="paragraph">
              <wp:posOffset>474826</wp:posOffset>
            </wp:positionV>
            <wp:extent cx="5558208" cy="3290981"/>
            <wp:effectExtent l="0" t="0" r="0" b="0"/>
            <wp:wrapNone/>
            <wp:docPr id="32" name="Image 32"/>
            <wp:cNvGraphicFramePr>
              <a:graphicFrameLocks/>
            </wp:cNvGraphicFramePr>
            <a:graphic>
              <a:graphicData uri="http://schemas.openxmlformats.org/drawingml/2006/picture">
                <pic:pic>
                  <pic:nvPicPr>
                    <pic:cNvPr id="32" name="Image 32"/>
                    <pic:cNvPicPr/>
                  </pic:nvPicPr>
                  <pic:blipFill>
                    <a:blip r:embed="rId7" cstate="print"/>
                    <a:stretch>
                      <a:fillRect/>
                    </a:stretch>
                  </pic:blipFill>
                  <pic:spPr>
                    <a:xfrm>
                      <a:off x="0" y="0"/>
                      <a:ext cx="5558208" cy="3290981"/>
                    </a:xfrm>
                    <a:prstGeom prst="rect">
                      <a:avLst/>
                    </a:prstGeom>
                  </pic:spPr>
                </pic:pic>
              </a:graphicData>
            </a:graphic>
          </wp:anchor>
        </w:drawing>
      </w:r>
      <w:r>
        <w:rPr/>
        <w:t>VBUS as the charger input, connecting to VSYS pin through a Linear charger, provides power to system and charges battery through BATFET. Charge current can be adjusted automatically according to the feedback </w:t>
      </w:r>
      <w:r>
        <w:rPr>
          <w:position w:val="2"/>
        </w:rPr>
        <w:t>current which is detected with an internal resistor. When system current (I</w:t>
      </w:r>
      <w:r>
        <w:rPr>
          <w:sz w:val="13"/>
        </w:rPr>
        <w:t>SYS</w:t>
      </w:r>
      <w:r>
        <w:rPr>
          <w:position w:val="2"/>
        </w:rPr>
        <w:t>) changes, the detected current </w:t>
      </w:r>
      <w:r>
        <w:rPr/>
        <w:t>will change, and then the current change signal will feed back to charge loop to adjust the charge current to the setting value.</w:t>
      </w:r>
    </w:p>
    <w:p>
      <w:pPr>
        <w:pStyle w:val="BodyText"/>
        <w:spacing w:line="336" w:lineRule="auto" w:before="118"/>
        <w:ind w:left="981" w:right="380"/>
        <w:jc w:val="both"/>
      </w:pPr>
      <w:r>
        <w:rPr>
          <w:position w:val="2"/>
        </w:rPr>
        <w:t>When battery voltage is above V</w:t>
      </w:r>
      <w:r>
        <w:rPr>
          <w:sz w:val="13"/>
        </w:rPr>
        <w:t>SYS</w:t>
      </w:r>
      <w:r>
        <w:rPr>
          <w:position w:val="2"/>
        </w:rPr>
        <w:t>, BATFET is turned on and PMU enters supplement mode. When in supplement mode, if the discharge current is lower than 1A, PMU controls the voltage(V</w:t>
      </w:r>
      <w:r>
        <w:rPr>
          <w:sz w:val="13"/>
        </w:rPr>
        <w:t>DS</w:t>
      </w:r>
      <w:r>
        <w:rPr>
          <w:position w:val="2"/>
        </w:rPr>
        <w:t>) between system and battery and keeps V</w:t>
      </w:r>
      <w:r>
        <w:rPr>
          <w:sz w:val="13"/>
        </w:rPr>
        <w:t>DS </w:t>
      </w:r>
      <w:r>
        <w:rPr>
          <w:position w:val="2"/>
        </w:rPr>
        <w:t>at 30mV to avoid entering and exiting supplement mode repeatedly. As discharge current increases, PMU adjusts BATFET to be fully on and V</w:t>
      </w:r>
      <w:r>
        <w:rPr>
          <w:sz w:val="13"/>
        </w:rPr>
        <w:t>DS </w:t>
      </w:r>
      <w:r>
        <w:rPr>
          <w:position w:val="2"/>
        </w:rPr>
        <w:t>increases linearly. If an adapter is not inserted, </w:t>
      </w:r>
      <w:r>
        <w:rPr/>
        <w:t>system current is provided only by battery. At this time, BATFET is at fully on state.</w:t>
      </w:r>
    </w:p>
    <w:p>
      <w:pPr>
        <w:pStyle w:val="BodyText"/>
      </w:pPr>
    </w:p>
    <w:p>
      <w:pPr>
        <w:pStyle w:val="BodyText"/>
        <w:spacing w:before="20"/>
      </w:pPr>
    </w:p>
    <w:p>
      <w:pPr>
        <w:pStyle w:val="Heading2"/>
        <w:numPr>
          <w:ilvl w:val="1"/>
          <w:numId w:val="1"/>
        </w:numPr>
        <w:tabs>
          <w:tab w:pos="940" w:val="left" w:leader="none"/>
        </w:tabs>
        <w:spacing w:line="240" w:lineRule="auto" w:before="0" w:after="0"/>
        <w:ind w:left="940" w:right="0" w:hanging="799"/>
        <w:jc w:val="left"/>
      </w:pPr>
      <w:bookmarkStart w:name="6.5Power On/Off and reset" w:id="47"/>
      <w:bookmarkEnd w:id="47"/>
      <w:r>
        <w:rPr/>
      </w:r>
      <w:bookmarkStart w:name="_bookmark27" w:id="48"/>
      <w:bookmarkEnd w:id="48"/>
      <w:r>
        <w:rPr/>
        <w:t>P</w:t>
      </w:r>
      <w:r>
        <w:rPr/>
        <w:t>ower</w:t>
      </w:r>
      <w:r>
        <w:rPr>
          <w:spacing w:val="-12"/>
        </w:rPr>
        <w:t> </w:t>
      </w:r>
      <w:r>
        <w:rPr/>
        <w:t>On/Off</w:t>
      </w:r>
      <w:r>
        <w:rPr>
          <w:spacing w:val="-9"/>
        </w:rPr>
        <w:t> </w:t>
      </w:r>
      <w:r>
        <w:rPr/>
        <w:t>and</w:t>
      </w:r>
      <w:r>
        <w:rPr>
          <w:spacing w:val="-10"/>
        </w:rPr>
        <w:t> </w:t>
      </w:r>
      <w:r>
        <w:rPr>
          <w:spacing w:val="-4"/>
        </w:rPr>
        <w:t>reset</w:t>
      </w:r>
    </w:p>
    <w:p>
      <w:pPr>
        <w:pStyle w:val="BodyText"/>
        <w:spacing w:before="48"/>
        <w:rPr>
          <w:b/>
          <w:sz w:val="32"/>
        </w:rPr>
      </w:pPr>
    </w:p>
    <w:p>
      <w:pPr>
        <w:pStyle w:val="Heading3"/>
        <w:numPr>
          <w:ilvl w:val="2"/>
          <w:numId w:val="1"/>
        </w:numPr>
        <w:tabs>
          <w:tab w:pos="940" w:val="left" w:leader="none"/>
        </w:tabs>
        <w:spacing w:line="240" w:lineRule="auto" w:before="1" w:after="0"/>
        <w:ind w:left="940" w:right="0" w:hanging="799"/>
        <w:jc w:val="left"/>
      </w:pPr>
      <w:bookmarkStart w:name="6.5.1Power on reset(POR)" w:id="49"/>
      <w:bookmarkEnd w:id="49"/>
      <w:r>
        <w:rPr/>
      </w:r>
      <w:bookmarkStart w:name="_bookmark28" w:id="50"/>
      <w:bookmarkEnd w:id="50"/>
      <w:r>
        <w:rPr/>
        <w:t>P</w:t>
      </w:r>
      <w:r>
        <w:rPr/>
        <w:t>ower</w:t>
      </w:r>
      <w:r>
        <w:rPr>
          <w:spacing w:val="-4"/>
        </w:rPr>
        <w:t> </w:t>
      </w:r>
      <w:r>
        <w:rPr/>
        <w:t>on</w:t>
      </w:r>
      <w:r>
        <w:rPr>
          <w:spacing w:val="-4"/>
        </w:rPr>
        <w:t> </w:t>
      </w:r>
      <w:r>
        <w:rPr>
          <w:spacing w:val="-2"/>
        </w:rPr>
        <w:t>reset(POR)</w:t>
      </w:r>
    </w:p>
    <w:p>
      <w:pPr>
        <w:pStyle w:val="BodyText"/>
        <w:spacing w:line="336" w:lineRule="auto" w:before="217"/>
        <w:ind w:left="981" w:right="379"/>
        <w:jc w:val="both"/>
      </w:pPr>
      <w:r>
        <w:rPr>
          <w:position w:val="2"/>
        </w:rPr>
        <w:t>AXP2101 is powered from the higher voltage between VBUS and BAT. When VBUS voltage(V</w:t>
      </w:r>
      <w:r>
        <w:rPr>
          <w:sz w:val="13"/>
        </w:rPr>
        <w:t>VBUS</w:t>
      </w:r>
      <w:r>
        <w:rPr>
          <w:position w:val="2"/>
        </w:rPr>
        <w:t>) is higher</w:t>
      </w:r>
      <w:r>
        <w:rPr>
          <w:spacing w:val="40"/>
          <w:position w:val="2"/>
        </w:rPr>
        <w:t> </w:t>
      </w:r>
      <w:r>
        <w:rPr>
          <w:position w:val="2"/>
        </w:rPr>
        <w:t>than V</w:t>
      </w:r>
      <w:r>
        <w:rPr>
          <w:sz w:val="13"/>
        </w:rPr>
        <w:t>VBUS_UVLOZ</w:t>
      </w:r>
      <w:r>
        <w:rPr>
          <w:spacing w:val="40"/>
          <w:sz w:val="13"/>
        </w:rPr>
        <w:t> </w:t>
      </w:r>
      <w:r>
        <w:rPr>
          <w:position w:val="2"/>
        </w:rPr>
        <w:t>or BAT voltage(V</w:t>
      </w:r>
      <w:r>
        <w:rPr>
          <w:sz w:val="13"/>
        </w:rPr>
        <w:t>BAT</w:t>
      </w:r>
      <w:r>
        <w:rPr>
          <w:position w:val="2"/>
        </w:rPr>
        <w:t>) is higher than V</w:t>
      </w:r>
      <w:r>
        <w:rPr>
          <w:sz w:val="13"/>
        </w:rPr>
        <w:t>BAT_UVLOZ</w:t>
      </w:r>
      <w:r>
        <w:rPr>
          <w:position w:val="2"/>
        </w:rPr>
        <w:t>, the sleep comparator, battery depletion </w:t>
      </w:r>
      <w:r>
        <w:rPr/>
        <w:t>comparator and BATFET driver are be activated. All registers are reset to the default value. TWSI communication is active and Host can communicate with PMU.</w:t>
      </w:r>
    </w:p>
    <w:p>
      <w:pPr>
        <w:pStyle w:val="BodyText"/>
        <w:spacing w:before="15"/>
      </w:pPr>
    </w:p>
    <w:p>
      <w:pPr>
        <w:pStyle w:val="Heading3"/>
        <w:numPr>
          <w:ilvl w:val="2"/>
          <w:numId w:val="1"/>
        </w:numPr>
        <w:tabs>
          <w:tab w:pos="940" w:val="left" w:leader="none"/>
        </w:tabs>
        <w:spacing w:line="240" w:lineRule="auto" w:before="0" w:after="0"/>
        <w:ind w:left="940" w:right="0" w:hanging="799"/>
        <w:jc w:val="left"/>
      </w:pPr>
      <w:bookmarkStart w:name="6.5.2Power up from BAT" w:id="51"/>
      <w:bookmarkEnd w:id="51"/>
      <w:r>
        <w:rPr/>
      </w:r>
      <w:bookmarkStart w:name="_bookmark29" w:id="52"/>
      <w:bookmarkEnd w:id="52"/>
      <w:r>
        <w:rPr/>
        <w:t>P</w:t>
      </w:r>
      <w:r>
        <w:rPr/>
        <w:t>ower</w:t>
      </w:r>
      <w:r>
        <w:rPr>
          <w:spacing w:val="-5"/>
        </w:rPr>
        <w:t> </w:t>
      </w:r>
      <w:r>
        <w:rPr/>
        <w:t>up</w:t>
      </w:r>
      <w:r>
        <w:rPr>
          <w:spacing w:val="-4"/>
        </w:rPr>
        <w:t> </w:t>
      </w:r>
      <w:r>
        <w:rPr/>
        <w:t>from</w:t>
      </w:r>
      <w:r>
        <w:rPr>
          <w:spacing w:val="-6"/>
        </w:rPr>
        <w:t> </w:t>
      </w:r>
      <w:r>
        <w:rPr>
          <w:spacing w:val="-5"/>
        </w:rPr>
        <w:t>BAT</w:t>
      </w:r>
    </w:p>
    <w:p>
      <w:pPr>
        <w:pStyle w:val="BodyText"/>
        <w:spacing w:line="336" w:lineRule="auto" w:before="215"/>
        <w:ind w:left="981" w:right="477"/>
        <w:jc w:val="both"/>
      </w:pPr>
      <w:r>
        <w:rPr>
          <w:position w:val="2"/>
        </w:rPr>
        <w:t>If</w:t>
      </w:r>
      <w:r>
        <w:rPr>
          <w:spacing w:val="-2"/>
          <w:position w:val="2"/>
        </w:rPr>
        <w:t> </w:t>
      </w:r>
      <w:r>
        <w:rPr>
          <w:position w:val="2"/>
        </w:rPr>
        <w:t>only battery is</w:t>
      </w:r>
      <w:r>
        <w:rPr>
          <w:spacing w:val="-1"/>
          <w:position w:val="2"/>
        </w:rPr>
        <w:t> </w:t>
      </w:r>
      <w:r>
        <w:rPr>
          <w:position w:val="2"/>
        </w:rPr>
        <w:t>present and V</w:t>
      </w:r>
      <w:r>
        <w:rPr>
          <w:sz w:val="13"/>
        </w:rPr>
        <w:t>BAT</w:t>
      </w:r>
      <w:r>
        <w:rPr>
          <w:spacing w:val="15"/>
          <w:sz w:val="13"/>
        </w:rPr>
        <w:t> </w:t>
      </w:r>
      <w:r>
        <w:rPr>
          <w:position w:val="2"/>
        </w:rPr>
        <w:t>is</w:t>
      </w:r>
      <w:r>
        <w:rPr>
          <w:spacing w:val="-1"/>
          <w:position w:val="2"/>
        </w:rPr>
        <w:t> </w:t>
      </w:r>
      <w:r>
        <w:rPr>
          <w:position w:val="2"/>
        </w:rPr>
        <w:t>higher than depletion threshold (V</w:t>
      </w:r>
      <w:r>
        <w:rPr>
          <w:sz w:val="13"/>
        </w:rPr>
        <w:t>BAT_DPLZ</w:t>
      </w:r>
      <w:r>
        <w:rPr>
          <w:position w:val="2"/>
        </w:rPr>
        <w:t>), BATFET,</w:t>
      </w:r>
      <w:r>
        <w:rPr>
          <w:spacing w:val="-3"/>
          <w:position w:val="2"/>
        </w:rPr>
        <w:t> </w:t>
      </w:r>
      <w:r>
        <w:rPr>
          <w:position w:val="2"/>
        </w:rPr>
        <w:t>connecting battery</w:t>
      </w:r>
      <w:r>
        <w:rPr>
          <w:spacing w:val="-2"/>
          <w:position w:val="2"/>
        </w:rPr>
        <w:t> </w:t>
      </w:r>
      <w:r>
        <w:rPr>
          <w:position w:val="2"/>
        </w:rPr>
        <w:t>to </w:t>
      </w:r>
      <w:r>
        <w:rPr/>
        <w:t>system, is off by default and need to be turned on by pressing the PWRON key or inserting an adapter.</w:t>
      </w:r>
    </w:p>
    <w:p>
      <w:pPr>
        <w:pStyle w:val="BodyText"/>
        <w:spacing w:before="13"/>
      </w:pPr>
    </w:p>
    <w:p>
      <w:pPr>
        <w:pStyle w:val="Heading3"/>
        <w:numPr>
          <w:ilvl w:val="2"/>
          <w:numId w:val="1"/>
        </w:numPr>
        <w:tabs>
          <w:tab w:pos="940" w:val="left" w:leader="none"/>
        </w:tabs>
        <w:spacing w:line="240" w:lineRule="auto" w:before="0" w:after="0"/>
        <w:ind w:left="940" w:right="0" w:hanging="799"/>
        <w:jc w:val="left"/>
      </w:pPr>
      <w:bookmarkStart w:name="6.5.3Power up from VBUS" w:id="53"/>
      <w:bookmarkEnd w:id="53"/>
      <w:r>
        <w:rPr/>
      </w:r>
      <w:bookmarkStart w:name="_bookmark30" w:id="54"/>
      <w:bookmarkEnd w:id="54"/>
      <w:r>
        <w:rPr/>
        <w:t>P</w:t>
      </w:r>
      <w:r>
        <w:rPr/>
        <w:t>ower</w:t>
      </w:r>
      <w:r>
        <w:rPr>
          <w:spacing w:val="-5"/>
        </w:rPr>
        <w:t> </w:t>
      </w:r>
      <w:r>
        <w:rPr/>
        <w:t>up</w:t>
      </w:r>
      <w:r>
        <w:rPr>
          <w:spacing w:val="-4"/>
        </w:rPr>
        <w:t> </w:t>
      </w:r>
      <w:r>
        <w:rPr/>
        <w:t>from</w:t>
      </w:r>
      <w:r>
        <w:rPr>
          <w:spacing w:val="-6"/>
        </w:rPr>
        <w:t> </w:t>
      </w:r>
      <w:r>
        <w:rPr>
          <w:spacing w:val="-4"/>
        </w:rPr>
        <w:t>VBUS</w:t>
      </w:r>
    </w:p>
    <w:p>
      <w:pPr>
        <w:pStyle w:val="BodyText"/>
        <w:spacing w:line="333" w:lineRule="auto" w:before="218"/>
        <w:ind w:left="981" w:right="381"/>
        <w:jc w:val="both"/>
        <w:rPr>
          <w:position w:val="2"/>
        </w:rPr>
      </w:pPr>
      <w:r>
        <w:rPr/>
        <w:t>When VBUS is inserted, PMU detects the input voltage to start up the reference voltage and the bias circuit. </w:t>
      </w:r>
      <w:r>
        <w:rPr>
          <w:position w:val="2"/>
        </w:rPr>
        <w:t>When</w:t>
      </w:r>
      <w:r>
        <w:rPr>
          <w:spacing w:val="12"/>
          <w:position w:val="2"/>
        </w:rPr>
        <w:t> </w:t>
      </w:r>
      <w:r>
        <w:rPr>
          <w:position w:val="2"/>
        </w:rPr>
        <w:t>V</w:t>
      </w:r>
      <w:r>
        <w:rPr>
          <w:sz w:val="13"/>
        </w:rPr>
        <w:t>VBUS</w:t>
      </w:r>
      <w:r>
        <w:rPr>
          <w:spacing w:val="26"/>
          <w:sz w:val="13"/>
        </w:rPr>
        <w:t> </w:t>
      </w:r>
      <w:r>
        <w:rPr>
          <w:position w:val="2"/>
        </w:rPr>
        <w:t>is higher</w:t>
      </w:r>
      <w:r>
        <w:rPr>
          <w:spacing w:val="13"/>
          <w:position w:val="2"/>
        </w:rPr>
        <w:t> </w:t>
      </w:r>
      <w:r>
        <w:rPr>
          <w:position w:val="2"/>
        </w:rPr>
        <w:t>than V</w:t>
      </w:r>
      <w:r>
        <w:rPr>
          <w:sz w:val="13"/>
        </w:rPr>
        <w:t>VBUS_UVLOZ</w:t>
      </w:r>
      <w:r>
        <w:rPr>
          <w:position w:val="2"/>
        </w:rPr>
        <w:t>,</w:t>
      </w:r>
      <w:r>
        <w:rPr>
          <w:spacing w:val="12"/>
          <w:position w:val="2"/>
        </w:rPr>
        <w:t> </w:t>
      </w:r>
      <w:r>
        <w:rPr>
          <w:position w:val="2"/>
        </w:rPr>
        <w:t>the</w:t>
      </w:r>
      <w:r>
        <w:rPr>
          <w:spacing w:val="10"/>
          <w:position w:val="2"/>
        </w:rPr>
        <w:t> </w:t>
      </w:r>
      <w:r>
        <w:rPr>
          <w:position w:val="2"/>
        </w:rPr>
        <w:t>VBUS</w:t>
      </w:r>
      <w:r>
        <w:rPr>
          <w:spacing w:val="11"/>
          <w:position w:val="2"/>
        </w:rPr>
        <w:t> </w:t>
      </w:r>
      <w:r>
        <w:rPr>
          <w:position w:val="2"/>
        </w:rPr>
        <w:t>insertion</w:t>
      </w:r>
      <w:r>
        <w:rPr>
          <w:spacing w:val="12"/>
          <w:position w:val="2"/>
        </w:rPr>
        <w:t> </w:t>
      </w:r>
      <w:r>
        <w:rPr>
          <w:position w:val="2"/>
        </w:rPr>
        <w:t>IRQ</w:t>
      </w:r>
      <w:r>
        <w:rPr>
          <w:spacing w:val="10"/>
          <w:position w:val="2"/>
        </w:rPr>
        <w:t> </w:t>
      </w:r>
      <w:r>
        <w:rPr>
          <w:position w:val="2"/>
        </w:rPr>
        <w:t>is sent</w:t>
      </w:r>
      <w:r>
        <w:rPr>
          <w:spacing w:val="13"/>
          <w:position w:val="2"/>
        </w:rPr>
        <w:t> </w:t>
      </w:r>
      <w:r>
        <w:rPr>
          <w:position w:val="2"/>
        </w:rPr>
        <w:t>and the</w:t>
      </w:r>
      <w:r>
        <w:rPr>
          <w:spacing w:val="10"/>
          <w:position w:val="2"/>
        </w:rPr>
        <w:t> </w:t>
      </w:r>
      <w:r>
        <w:rPr>
          <w:position w:val="2"/>
        </w:rPr>
        <w:t>register</w:t>
      </w:r>
      <w:r>
        <w:rPr>
          <w:spacing w:val="10"/>
          <w:position w:val="2"/>
        </w:rPr>
        <w:t> </w:t>
      </w:r>
      <w:r>
        <w:rPr>
          <w:position w:val="2"/>
        </w:rPr>
        <w:t>bit reg49H[7]</w:t>
      </w:r>
      <w:r>
        <w:rPr>
          <w:spacing w:val="12"/>
          <w:position w:val="2"/>
        </w:rPr>
        <w:t> </w:t>
      </w:r>
      <w:r>
        <w:rPr>
          <w:position w:val="2"/>
        </w:rPr>
        <w:t>is</w:t>
      </w:r>
      <w:r>
        <w:rPr>
          <w:spacing w:val="11"/>
          <w:position w:val="2"/>
        </w:rPr>
        <w:t> </w:t>
      </w:r>
      <w:r>
        <w:rPr>
          <w:position w:val="2"/>
        </w:rPr>
        <w:t>set</w:t>
      </w:r>
      <w:r>
        <w:rPr>
          <w:spacing w:val="11"/>
          <w:position w:val="2"/>
        </w:rPr>
        <w:t> </w:t>
      </w:r>
      <w:r>
        <w:rPr>
          <w:position w:val="2"/>
        </w:rPr>
        <w:t>to 1</w:t>
      </w:r>
    </w:p>
    <w:p>
      <w:pPr>
        <w:pStyle w:val="BodyText"/>
        <w:spacing w:after="0" w:line="333" w:lineRule="auto"/>
        <w:jc w:val="both"/>
        <w:rPr>
          <w:position w:val="2"/>
        </w:rPr>
        <w:sectPr>
          <w:pgSz w:w="11910" w:h="16840"/>
          <w:pgMar w:header="634" w:footer="655" w:top="1460" w:bottom="840" w:left="708" w:right="425"/>
        </w:sectPr>
      </w:pPr>
    </w:p>
    <w:p>
      <w:pPr>
        <w:pStyle w:val="BodyText"/>
        <w:spacing w:line="333" w:lineRule="auto" w:before="105"/>
        <w:ind w:left="981" w:right="379"/>
        <w:jc w:val="both"/>
      </w:pPr>
      <w:r>
        <w:rPr/>
        <w:t>to indicate VBUS is inserted. Then PMU detects the input source whether</w:t>
      </w:r>
      <w:r>
        <w:rPr>
          <w:spacing w:val="18"/>
        </w:rPr>
        <w:t> </w:t>
      </w:r>
      <w:r>
        <w:rPr/>
        <w:t>it is good or not. If VBUS is good,</w:t>
      </w:r>
      <w:r>
        <w:rPr>
          <w:spacing w:val="40"/>
        </w:rPr>
        <w:t> </w:t>
      </w:r>
      <w:r>
        <w:rPr/>
        <w:t>the RBFET is open and Vsys is working.</w:t>
      </w:r>
    </w:p>
    <w:p>
      <w:pPr>
        <w:pStyle w:val="Heading4"/>
        <w:numPr>
          <w:ilvl w:val="3"/>
          <w:numId w:val="1"/>
        </w:numPr>
        <w:tabs>
          <w:tab w:pos="1002" w:val="left" w:leader="none"/>
        </w:tabs>
        <w:spacing w:line="240" w:lineRule="auto" w:before="98" w:after="0"/>
        <w:ind w:left="1002" w:right="0" w:hanging="861"/>
        <w:jc w:val="both"/>
      </w:pPr>
      <w:bookmarkStart w:name="6.5.3.1Good source condition" w:id="55"/>
      <w:bookmarkEnd w:id="55"/>
      <w:r>
        <w:rPr/>
        <w:t>G</w:t>
      </w:r>
      <w:r>
        <w:rPr/>
        <w:t>ood</w:t>
      </w:r>
      <w:r>
        <w:rPr>
          <w:spacing w:val="-7"/>
        </w:rPr>
        <w:t> </w:t>
      </w:r>
      <w:r>
        <w:rPr/>
        <w:t>source</w:t>
      </w:r>
      <w:r>
        <w:rPr>
          <w:spacing w:val="-4"/>
        </w:rPr>
        <w:t> </w:t>
      </w:r>
      <w:r>
        <w:rPr>
          <w:spacing w:val="-2"/>
        </w:rPr>
        <w:t>condition</w:t>
      </w:r>
    </w:p>
    <w:p>
      <w:pPr>
        <w:pStyle w:val="BodyText"/>
        <w:spacing w:line="336" w:lineRule="auto" w:before="200"/>
        <w:ind w:left="981" w:right="385"/>
        <w:jc w:val="both"/>
      </w:pPr>
      <w:r>
        <w:rPr/>
        <w:t>PMU needs to check the current capability of the input source. Only when the input source meets the following requirements can it start the buck converter.</w:t>
      </w:r>
    </w:p>
    <w:p>
      <w:pPr>
        <w:pStyle w:val="ListParagraph"/>
        <w:numPr>
          <w:ilvl w:val="4"/>
          <w:numId w:val="1"/>
        </w:numPr>
        <w:tabs>
          <w:tab w:pos="1287" w:val="left" w:leader="none"/>
        </w:tabs>
        <w:spacing w:line="240" w:lineRule="auto" w:before="119" w:after="0"/>
        <w:ind w:left="1287" w:right="0" w:hanging="200"/>
        <w:jc w:val="left"/>
        <w:rPr>
          <w:sz w:val="13"/>
        </w:rPr>
      </w:pPr>
      <w:r>
        <w:rPr>
          <w:position w:val="2"/>
          <w:sz w:val="21"/>
        </w:rPr>
        <w:t>VBUS</w:t>
      </w:r>
      <w:r>
        <w:rPr>
          <w:spacing w:val="-5"/>
          <w:position w:val="2"/>
          <w:sz w:val="21"/>
        </w:rPr>
        <w:t> </w:t>
      </w:r>
      <w:r>
        <w:rPr>
          <w:position w:val="2"/>
          <w:sz w:val="21"/>
        </w:rPr>
        <w:t>voltage</w:t>
      </w:r>
      <w:r>
        <w:rPr>
          <w:spacing w:val="-5"/>
          <w:position w:val="2"/>
          <w:sz w:val="21"/>
        </w:rPr>
        <w:t> </w:t>
      </w:r>
      <w:r>
        <w:rPr>
          <w:position w:val="2"/>
          <w:sz w:val="21"/>
        </w:rPr>
        <w:t>is</w:t>
      </w:r>
      <w:r>
        <w:rPr>
          <w:spacing w:val="-4"/>
          <w:position w:val="2"/>
          <w:sz w:val="21"/>
        </w:rPr>
        <w:t> </w:t>
      </w:r>
      <w:r>
        <w:rPr>
          <w:position w:val="2"/>
          <w:sz w:val="21"/>
        </w:rPr>
        <w:t>lower</w:t>
      </w:r>
      <w:r>
        <w:rPr>
          <w:spacing w:val="-2"/>
          <w:position w:val="2"/>
          <w:sz w:val="21"/>
        </w:rPr>
        <w:t> </w:t>
      </w:r>
      <w:r>
        <w:rPr>
          <w:position w:val="2"/>
          <w:sz w:val="21"/>
        </w:rPr>
        <w:t>than</w:t>
      </w:r>
      <w:r>
        <w:rPr>
          <w:spacing w:val="-4"/>
          <w:position w:val="2"/>
          <w:sz w:val="21"/>
        </w:rPr>
        <w:t> </w:t>
      </w:r>
      <w:r>
        <w:rPr>
          <w:spacing w:val="-2"/>
          <w:position w:val="2"/>
          <w:sz w:val="21"/>
        </w:rPr>
        <w:t>V</w:t>
      </w:r>
      <w:r>
        <w:rPr>
          <w:spacing w:val="-2"/>
          <w:sz w:val="13"/>
        </w:rPr>
        <w:t>ACOV</w:t>
      </w:r>
    </w:p>
    <w:p>
      <w:pPr>
        <w:pStyle w:val="ListParagraph"/>
        <w:numPr>
          <w:ilvl w:val="4"/>
          <w:numId w:val="1"/>
        </w:numPr>
        <w:tabs>
          <w:tab w:pos="1295" w:val="left" w:leader="none"/>
        </w:tabs>
        <w:spacing w:line="240" w:lineRule="auto" w:before="224" w:after="0"/>
        <w:ind w:left="1295" w:right="0" w:hanging="208"/>
        <w:jc w:val="left"/>
        <w:rPr>
          <w:position w:val="2"/>
          <w:sz w:val="21"/>
        </w:rPr>
      </w:pPr>
      <w:r>
        <w:rPr>
          <w:position w:val="2"/>
          <w:sz w:val="21"/>
        </w:rPr>
        <w:t>VBUS voltage</w:t>
      </w:r>
      <w:r>
        <w:rPr>
          <w:spacing w:val="1"/>
          <w:position w:val="2"/>
          <w:sz w:val="21"/>
        </w:rPr>
        <w:t> </w:t>
      </w:r>
      <w:r>
        <w:rPr>
          <w:position w:val="2"/>
          <w:sz w:val="21"/>
        </w:rPr>
        <w:t>is higher</w:t>
      </w:r>
      <w:r>
        <w:rPr>
          <w:spacing w:val="1"/>
          <w:position w:val="2"/>
          <w:sz w:val="21"/>
        </w:rPr>
        <w:t> </w:t>
      </w:r>
      <w:r>
        <w:rPr>
          <w:position w:val="2"/>
          <w:sz w:val="21"/>
        </w:rPr>
        <w:t>than</w:t>
      </w:r>
      <w:r>
        <w:rPr>
          <w:spacing w:val="-1"/>
          <w:position w:val="2"/>
          <w:sz w:val="21"/>
        </w:rPr>
        <w:t> </w:t>
      </w:r>
      <w:r>
        <w:rPr>
          <w:position w:val="2"/>
          <w:sz w:val="21"/>
        </w:rPr>
        <w:t>V</w:t>
      </w:r>
      <w:r>
        <w:rPr>
          <w:sz w:val="13"/>
        </w:rPr>
        <w:t>VBUSMIN</w:t>
      </w:r>
      <w:r>
        <w:rPr>
          <w:spacing w:val="17"/>
          <w:sz w:val="13"/>
        </w:rPr>
        <w:t> </w:t>
      </w:r>
      <w:r>
        <w:rPr>
          <w:position w:val="2"/>
          <w:sz w:val="21"/>
        </w:rPr>
        <w:t>when</w:t>
      </w:r>
      <w:r>
        <w:rPr>
          <w:spacing w:val="-1"/>
          <w:position w:val="2"/>
          <w:sz w:val="21"/>
        </w:rPr>
        <w:t> </w:t>
      </w:r>
      <w:r>
        <w:rPr>
          <w:position w:val="2"/>
          <w:sz w:val="21"/>
        </w:rPr>
        <w:t>pulling</w:t>
      </w:r>
      <w:r>
        <w:rPr>
          <w:spacing w:val="-1"/>
          <w:position w:val="2"/>
          <w:sz w:val="21"/>
        </w:rPr>
        <w:t> </w:t>
      </w:r>
      <w:r>
        <w:rPr>
          <w:position w:val="2"/>
          <w:sz w:val="21"/>
        </w:rPr>
        <w:t>I</w:t>
      </w:r>
      <w:r>
        <w:rPr>
          <w:sz w:val="13"/>
        </w:rPr>
        <w:t>BADBUS</w:t>
      </w:r>
      <w:r>
        <w:rPr>
          <w:position w:val="2"/>
          <w:sz w:val="21"/>
        </w:rPr>
        <w:t>(typical</w:t>
      </w:r>
      <w:r>
        <w:rPr>
          <w:spacing w:val="1"/>
          <w:position w:val="2"/>
          <w:sz w:val="21"/>
        </w:rPr>
        <w:t> </w:t>
      </w:r>
      <w:r>
        <w:rPr>
          <w:spacing w:val="-2"/>
          <w:position w:val="2"/>
          <w:sz w:val="21"/>
        </w:rPr>
        <w:t>30mA)</w:t>
      </w:r>
    </w:p>
    <w:p>
      <w:pPr>
        <w:pStyle w:val="BodyText"/>
        <w:spacing w:line="336" w:lineRule="auto" w:before="222"/>
        <w:ind w:left="981" w:right="381"/>
        <w:jc w:val="both"/>
      </w:pPr>
      <w:r>
        <w:rPr/>
        <w:t>Once the input source meets the requirements above,the register bit reg00H[5](VBUS_GOOD) is set to 1 to indicate the input source is good.</w:t>
      </w:r>
    </w:p>
    <w:p>
      <w:pPr>
        <w:pStyle w:val="Heading4"/>
        <w:numPr>
          <w:ilvl w:val="3"/>
          <w:numId w:val="1"/>
        </w:numPr>
        <w:tabs>
          <w:tab w:pos="937" w:val="left" w:leader="none"/>
        </w:tabs>
        <w:spacing w:line="240" w:lineRule="auto" w:before="96" w:after="0"/>
        <w:ind w:left="937" w:right="0" w:hanging="796"/>
        <w:jc w:val="both"/>
      </w:pPr>
      <w:bookmarkStart w:name="6.5.3.2Set input voltage limit(VINDPM)" w:id="56"/>
      <w:bookmarkEnd w:id="56"/>
      <w:r>
        <w:rPr/>
        <w:t>S</w:t>
      </w:r>
      <w:r>
        <w:rPr/>
        <w:t>et</w:t>
      </w:r>
      <w:r>
        <w:rPr>
          <w:spacing w:val="-4"/>
        </w:rPr>
        <w:t> </w:t>
      </w:r>
      <w:r>
        <w:rPr/>
        <w:t>input</w:t>
      </w:r>
      <w:r>
        <w:rPr>
          <w:spacing w:val="-6"/>
        </w:rPr>
        <w:t> </w:t>
      </w:r>
      <w:r>
        <w:rPr/>
        <w:t>voltage</w:t>
      </w:r>
      <w:r>
        <w:rPr>
          <w:spacing w:val="-3"/>
        </w:rPr>
        <w:t> </w:t>
      </w:r>
      <w:r>
        <w:rPr>
          <w:spacing w:val="-2"/>
        </w:rPr>
        <w:t>limit(VINDPM)</w:t>
      </w:r>
    </w:p>
    <w:p>
      <w:pPr>
        <w:pStyle w:val="BodyText"/>
        <w:spacing w:line="336" w:lineRule="auto" w:before="198"/>
        <w:ind w:left="981" w:right="380"/>
        <w:jc w:val="both"/>
        <w:rPr>
          <w:position w:val="2"/>
        </w:rPr>
      </w:pPr>
      <w:r>
        <w:rPr>
          <w:position w:val="2"/>
        </w:rPr>
        <w:drawing>
          <wp:anchor distT="0" distB="0" distL="0" distR="0" allowOverlap="1" layoutInCell="1" locked="0" behindDoc="1" simplePos="0" relativeHeight="481108480">
            <wp:simplePos x="0" y="0"/>
            <wp:positionH relativeFrom="page">
              <wp:posOffset>1000415</wp:posOffset>
            </wp:positionH>
            <wp:positionV relativeFrom="paragraph">
              <wp:posOffset>223745</wp:posOffset>
            </wp:positionV>
            <wp:extent cx="5558208" cy="3290981"/>
            <wp:effectExtent l="0" t="0" r="0" b="0"/>
            <wp:wrapNone/>
            <wp:docPr id="33" name="Image 33"/>
            <wp:cNvGraphicFramePr>
              <a:graphicFrameLocks/>
            </wp:cNvGraphicFramePr>
            <a:graphic>
              <a:graphicData uri="http://schemas.openxmlformats.org/drawingml/2006/picture">
                <pic:pic>
                  <pic:nvPicPr>
                    <pic:cNvPr id="33" name="Image 33"/>
                    <pic:cNvPicPr/>
                  </pic:nvPicPr>
                  <pic:blipFill>
                    <a:blip r:embed="rId7" cstate="print"/>
                    <a:stretch>
                      <a:fillRect/>
                    </a:stretch>
                  </pic:blipFill>
                  <pic:spPr>
                    <a:xfrm>
                      <a:off x="0" y="0"/>
                      <a:ext cx="5558208" cy="3290981"/>
                    </a:xfrm>
                    <a:prstGeom prst="rect">
                      <a:avLst/>
                    </a:prstGeom>
                  </pic:spPr>
                </pic:pic>
              </a:graphicData>
            </a:graphic>
          </wp:anchor>
        </w:drawing>
      </w:r>
      <w:r>
        <w:rPr>
          <w:position w:val="2"/>
        </w:rPr>
        <w:t>AXP2101 supports wide range of input voltage(3.9V~5.5V). V</w:t>
      </w:r>
      <w:r>
        <w:rPr>
          <w:sz w:val="13"/>
        </w:rPr>
        <w:t>INDPM</w:t>
      </w:r>
      <w:r>
        <w:rPr>
          <w:spacing w:val="12"/>
          <w:sz w:val="13"/>
        </w:rPr>
        <w:t> </w:t>
      </w:r>
      <w:r>
        <w:rPr>
          <w:position w:val="2"/>
        </w:rPr>
        <w:t>can be set through reg15H[3:0]. The range</w:t>
      </w:r>
      <w:r>
        <w:rPr>
          <w:spacing w:val="40"/>
          <w:position w:val="2"/>
        </w:rPr>
        <w:t> </w:t>
      </w:r>
      <w:r>
        <w:rPr>
          <w:position w:val="2"/>
        </w:rPr>
        <w:t>of V</w:t>
      </w:r>
      <w:r>
        <w:rPr>
          <w:sz w:val="13"/>
        </w:rPr>
        <w:t>INDPM </w:t>
      </w:r>
      <w:r>
        <w:rPr>
          <w:position w:val="2"/>
        </w:rPr>
        <w:t>is from 3.88V to 5.08V and the step is 80mV.</w:t>
      </w:r>
    </w:p>
    <w:p>
      <w:pPr>
        <w:pStyle w:val="BodyText"/>
        <w:spacing w:line="336" w:lineRule="auto" w:before="120"/>
        <w:ind w:left="981" w:right="377"/>
        <w:jc w:val="both"/>
      </w:pPr>
      <w:r>
        <w:rPr>
          <w:position w:val="2"/>
        </w:rPr>
        <w:t>When VBUS voltage reaches V</w:t>
      </w:r>
      <w:r>
        <w:rPr>
          <w:sz w:val="13"/>
        </w:rPr>
        <w:t>INDPM</w:t>
      </w:r>
      <w:r>
        <w:rPr>
          <w:position w:val="2"/>
        </w:rPr>
        <w:t>, the charge current will decrease automatically until the current is zero. If I</w:t>
      </w:r>
      <w:r>
        <w:rPr>
          <w:sz w:val="13"/>
        </w:rPr>
        <w:t>SYS</w:t>
      </w:r>
      <w:r>
        <w:rPr>
          <w:spacing w:val="40"/>
          <w:sz w:val="13"/>
        </w:rPr>
        <w:t> </w:t>
      </w:r>
      <w:r>
        <w:rPr>
          <w:position w:val="2"/>
        </w:rPr>
        <w:t>is over the input power supply capability, V</w:t>
      </w:r>
      <w:r>
        <w:rPr>
          <w:sz w:val="13"/>
        </w:rPr>
        <w:t>SYS</w:t>
      </w:r>
      <w:r>
        <w:rPr>
          <w:spacing w:val="40"/>
          <w:sz w:val="13"/>
        </w:rPr>
        <w:t> </w:t>
      </w:r>
      <w:r>
        <w:rPr>
          <w:position w:val="2"/>
        </w:rPr>
        <w:t>will drop. If V</w:t>
      </w:r>
      <w:r>
        <w:rPr>
          <w:sz w:val="13"/>
        </w:rPr>
        <w:t>BAT</w:t>
      </w:r>
      <w:r>
        <w:rPr>
          <w:spacing w:val="40"/>
          <w:sz w:val="13"/>
        </w:rPr>
        <w:t> </w:t>
      </w:r>
      <w:r>
        <w:rPr>
          <w:position w:val="2"/>
        </w:rPr>
        <w:t>is above V</w:t>
      </w:r>
      <w:r>
        <w:rPr>
          <w:sz w:val="13"/>
        </w:rPr>
        <w:t>SYS</w:t>
      </w:r>
      <w:r>
        <w:rPr>
          <w:position w:val="2"/>
        </w:rPr>
        <w:t>, PMU will enter the </w:t>
      </w:r>
      <w:r>
        <w:rPr/>
        <w:t>supplement mode.</w:t>
      </w:r>
    </w:p>
    <w:p>
      <w:pPr>
        <w:pStyle w:val="Heading4"/>
        <w:numPr>
          <w:ilvl w:val="3"/>
          <w:numId w:val="1"/>
        </w:numPr>
        <w:tabs>
          <w:tab w:pos="1002" w:val="left" w:leader="none"/>
        </w:tabs>
        <w:spacing w:line="240" w:lineRule="auto" w:before="98" w:after="0"/>
        <w:ind w:left="1002" w:right="0" w:hanging="861"/>
        <w:jc w:val="both"/>
      </w:pPr>
      <w:bookmarkStart w:name="6.5.3.3Set input current limit(IINLIM)" w:id="57"/>
      <w:bookmarkEnd w:id="57"/>
      <w:r>
        <w:rPr/>
        <w:t>S</w:t>
      </w:r>
      <w:r>
        <w:rPr/>
        <w:t>et</w:t>
      </w:r>
      <w:r>
        <w:rPr>
          <w:spacing w:val="-5"/>
        </w:rPr>
        <w:t> </w:t>
      </w:r>
      <w:r>
        <w:rPr/>
        <w:t>input</w:t>
      </w:r>
      <w:r>
        <w:rPr>
          <w:spacing w:val="-5"/>
        </w:rPr>
        <w:t> </w:t>
      </w:r>
      <w:r>
        <w:rPr/>
        <w:t>current</w:t>
      </w:r>
      <w:r>
        <w:rPr>
          <w:spacing w:val="-4"/>
        </w:rPr>
        <w:t> </w:t>
      </w:r>
      <w:r>
        <w:rPr>
          <w:spacing w:val="-2"/>
        </w:rPr>
        <w:t>limit(IINLIM)</w:t>
      </w:r>
    </w:p>
    <w:p>
      <w:pPr>
        <w:pStyle w:val="BodyText"/>
        <w:spacing w:line="336" w:lineRule="auto" w:before="199"/>
        <w:ind w:left="981" w:right="407"/>
      </w:pPr>
      <w:r>
        <w:rPr>
          <w:position w:val="2"/>
        </w:rPr>
        <w:t>AXP2101</w:t>
      </w:r>
      <w:r>
        <w:rPr>
          <w:spacing w:val="-2"/>
          <w:position w:val="2"/>
        </w:rPr>
        <w:t> </w:t>
      </w:r>
      <w:r>
        <w:rPr>
          <w:position w:val="2"/>
        </w:rPr>
        <w:t>supports input</w:t>
      </w:r>
      <w:r>
        <w:rPr>
          <w:spacing w:val="-2"/>
          <w:position w:val="2"/>
        </w:rPr>
        <w:t> </w:t>
      </w:r>
      <w:r>
        <w:rPr>
          <w:position w:val="2"/>
        </w:rPr>
        <w:t>current</w:t>
      </w:r>
      <w:r>
        <w:rPr>
          <w:spacing w:val="-2"/>
          <w:position w:val="2"/>
        </w:rPr>
        <w:t> </w:t>
      </w:r>
      <w:r>
        <w:rPr>
          <w:position w:val="2"/>
        </w:rPr>
        <w:t>limit</w:t>
      </w:r>
      <w:r>
        <w:rPr>
          <w:spacing w:val="-2"/>
          <w:position w:val="2"/>
        </w:rPr>
        <w:t> </w:t>
      </w:r>
      <w:r>
        <w:rPr>
          <w:position w:val="2"/>
        </w:rPr>
        <w:t>to avoid</w:t>
      </w:r>
      <w:r>
        <w:rPr>
          <w:spacing w:val="-1"/>
          <w:position w:val="2"/>
        </w:rPr>
        <w:t> </w:t>
      </w:r>
      <w:r>
        <w:rPr>
          <w:position w:val="2"/>
        </w:rPr>
        <w:t>adaptor</w:t>
      </w:r>
      <w:r>
        <w:rPr>
          <w:spacing w:val="-3"/>
          <w:position w:val="2"/>
        </w:rPr>
        <w:t> </w:t>
      </w:r>
      <w:r>
        <w:rPr>
          <w:position w:val="2"/>
        </w:rPr>
        <w:t>overload.</w:t>
      </w:r>
      <w:r>
        <w:rPr>
          <w:spacing w:val="-2"/>
          <w:position w:val="2"/>
        </w:rPr>
        <w:t> </w:t>
      </w:r>
      <w:r>
        <w:rPr>
          <w:position w:val="2"/>
        </w:rPr>
        <w:t>I</w:t>
      </w:r>
      <w:r>
        <w:rPr>
          <w:sz w:val="13"/>
        </w:rPr>
        <w:t>INLIM </w:t>
      </w:r>
      <w:r>
        <w:rPr>
          <w:position w:val="2"/>
        </w:rPr>
        <w:t>can</w:t>
      </w:r>
      <w:r>
        <w:rPr>
          <w:spacing w:val="-4"/>
          <w:position w:val="2"/>
        </w:rPr>
        <w:t> </w:t>
      </w:r>
      <w:r>
        <w:rPr>
          <w:position w:val="2"/>
        </w:rPr>
        <w:t>be</w:t>
      </w:r>
      <w:r>
        <w:rPr>
          <w:spacing w:val="-3"/>
          <w:position w:val="2"/>
        </w:rPr>
        <w:t> </w:t>
      </w:r>
      <w:r>
        <w:rPr>
          <w:position w:val="2"/>
        </w:rPr>
        <w:t>set as</w:t>
      </w:r>
      <w:r>
        <w:rPr>
          <w:spacing w:val="-2"/>
          <w:position w:val="2"/>
        </w:rPr>
        <w:t> </w:t>
      </w:r>
      <w:r>
        <w:rPr>
          <w:position w:val="2"/>
        </w:rPr>
        <w:t>100mA,</w:t>
      </w:r>
      <w:r>
        <w:rPr>
          <w:spacing w:val="-1"/>
          <w:position w:val="2"/>
        </w:rPr>
        <w:t> </w:t>
      </w:r>
      <w:r>
        <w:rPr>
          <w:position w:val="2"/>
        </w:rPr>
        <w:t>500mA, 900mA, </w:t>
      </w:r>
      <w:r>
        <w:rPr/>
        <w:t>1A, 1.5A and 2A through reg16H[2:0].</w:t>
      </w:r>
    </w:p>
    <w:p>
      <w:pPr>
        <w:pStyle w:val="BodyText"/>
        <w:spacing w:before="13"/>
      </w:pPr>
    </w:p>
    <w:p>
      <w:pPr>
        <w:pStyle w:val="Heading3"/>
        <w:numPr>
          <w:ilvl w:val="2"/>
          <w:numId w:val="1"/>
        </w:numPr>
        <w:tabs>
          <w:tab w:pos="937" w:val="left" w:leader="none"/>
        </w:tabs>
        <w:spacing w:line="240" w:lineRule="auto" w:before="0" w:after="0"/>
        <w:ind w:left="937" w:right="0" w:hanging="796"/>
        <w:jc w:val="both"/>
      </w:pPr>
      <w:bookmarkStart w:name="6.5.4System power on/off management" w:id="58"/>
      <w:bookmarkEnd w:id="58"/>
      <w:r>
        <w:rPr>
          <w:spacing w:val="-20"/>
        </w:rPr>
      </w:r>
      <w:bookmarkStart w:name="_bookmark31" w:id="59"/>
      <w:bookmarkEnd w:id="59"/>
      <w:r>
        <w:rPr/>
        <w:t>S</w:t>
      </w:r>
      <w:r>
        <w:rPr/>
        <w:t>ystem</w:t>
      </w:r>
      <w:r>
        <w:rPr>
          <w:spacing w:val="-10"/>
        </w:rPr>
        <w:t> </w:t>
      </w:r>
      <w:r>
        <w:rPr/>
        <w:t>power</w:t>
      </w:r>
      <w:r>
        <w:rPr>
          <w:spacing w:val="-8"/>
        </w:rPr>
        <w:t> </w:t>
      </w:r>
      <w:r>
        <w:rPr/>
        <w:t>on/off</w:t>
      </w:r>
      <w:r>
        <w:rPr>
          <w:spacing w:val="-8"/>
        </w:rPr>
        <w:t> </w:t>
      </w:r>
      <w:r>
        <w:rPr>
          <w:spacing w:val="-2"/>
        </w:rPr>
        <w:t>management</w:t>
      </w:r>
    </w:p>
    <w:p>
      <w:pPr>
        <w:pStyle w:val="BodyText"/>
        <w:spacing w:line="333" w:lineRule="auto" w:before="218"/>
        <w:ind w:left="981" w:right="217"/>
      </w:pPr>
      <w:r>
        <w:rPr/>
        <w:t>PMU has</w:t>
      </w:r>
      <w:r>
        <w:rPr>
          <w:spacing w:val="-1"/>
        </w:rPr>
        <w:t> </w:t>
      </w:r>
      <w:r>
        <w:rPr/>
        <w:t>power off and power on status. When at off state, all voltage outputs are turned off except</w:t>
      </w:r>
      <w:r>
        <w:rPr>
          <w:spacing w:val="-1"/>
        </w:rPr>
        <w:t> </w:t>
      </w:r>
      <w:r>
        <w:rPr/>
        <w:t>RTCLDO . At this time, if only battery is present, the total power consumption is typically 40uA.</w:t>
      </w:r>
    </w:p>
    <w:p>
      <w:pPr>
        <w:pStyle w:val="Heading4"/>
        <w:numPr>
          <w:ilvl w:val="3"/>
          <w:numId w:val="1"/>
        </w:numPr>
        <w:tabs>
          <w:tab w:pos="937" w:val="left" w:leader="none"/>
        </w:tabs>
        <w:spacing w:line="240" w:lineRule="auto" w:before="101" w:after="0"/>
        <w:ind w:left="937" w:right="0" w:hanging="796"/>
        <w:jc w:val="both"/>
      </w:pPr>
      <w:bookmarkStart w:name="6.5.4.1Power on-off Key (POK)" w:id="60"/>
      <w:bookmarkEnd w:id="60"/>
      <w:r>
        <w:rPr/>
        <w:t>P</w:t>
      </w:r>
      <w:r>
        <w:rPr/>
        <w:t>ower</w:t>
      </w:r>
      <w:r>
        <w:rPr>
          <w:spacing w:val="-2"/>
        </w:rPr>
        <w:t> </w:t>
      </w:r>
      <w:r>
        <w:rPr/>
        <w:t>on-off</w:t>
      </w:r>
      <w:r>
        <w:rPr>
          <w:spacing w:val="-6"/>
        </w:rPr>
        <w:t> </w:t>
      </w:r>
      <w:r>
        <w:rPr/>
        <w:t>Key</w:t>
      </w:r>
      <w:r>
        <w:rPr>
          <w:spacing w:val="-6"/>
        </w:rPr>
        <w:t> </w:t>
      </w:r>
      <w:r>
        <w:rPr>
          <w:spacing w:val="-2"/>
        </w:rPr>
        <w:t>(POK)</w:t>
      </w:r>
    </w:p>
    <w:p>
      <w:pPr>
        <w:pStyle w:val="BodyText"/>
        <w:spacing w:line="336" w:lineRule="auto" w:before="200"/>
        <w:ind w:left="981" w:right="382"/>
        <w:jc w:val="both"/>
      </w:pPr>
      <w:r>
        <w:rPr/>
        <w:t>EN/PWRON pin can be configured as PWRON pin or EN pin by customization. The default is PWRON pin. The Power on-off Key (POK) can be connected between PWRON pin and GND of AXP2101. AXP2101 can automatically identify the four status (Long-press, Short-press, Negative edge, Positive edge) and then correspond respectively.</w:t>
      </w:r>
    </w:p>
    <w:p>
      <w:pPr>
        <w:pStyle w:val="Heading4"/>
        <w:numPr>
          <w:ilvl w:val="3"/>
          <w:numId w:val="1"/>
        </w:numPr>
        <w:tabs>
          <w:tab w:pos="937" w:val="left" w:leader="none"/>
        </w:tabs>
        <w:spacing w:line="240" w:lineRule="auto" w:before="95" w:after="0"/>
        <w:ind w:left="937" w:right="0" w:hanging="796"/>
        <w:jc w:val="both"/>
      </w:pPr>
      <w:bookmarkStart w:name="6.5.4.2Power on " w:id="61"/>
      <w:bookmarkEnd w:id="61"/>
      <w:r>
        <w:rPr/>
        <w:t>P</w:t>
      </w:r>
      <w:r>
        <w:rPr/>
        <w:t>ower</w:t>
      </w:r>
      <w:r>
        <w:rPr>
          <w:spacing w:val="-4"/>
        </w:rPr>
        <w:t> </w:t>
      </w:r>
      <w:r>
        <w:rPr>
          <w:spacing w:val="-5"/>
        </w:rPr>
        <w:t>on</w:t>
      </w:r>
    </w:p>
    <w:p>
      <w:pPr>
        <w:pStyle w:val="ListParagraph"/>
        <w:numPr>
          <w:ilvl w:val="0"/>
          <w:numId w:val="6"/>
        </w:numPr>
        <w:tabs>
          <w:tab w:pos="1401" w:val="left" w:leader="none"/>
        </w:tabs>
        <w:spacing w:line="240" w:lineRule="auto" w:before="200" w:after="0"/>
        <w:ind w:left="1401" w:right="0" w:hanging="420"/>
        <w:jc w:val="left"/>
        <w:rPr>
          <w:sz w:val="21"/>
        </w:rPr>
      </w:pPr>
      <w:r>
        <w:rPr>
          <w:sz w:val="21"/>
        </w:rPr>
        <w:t>When</w:t>
      </w:r>
      <w:r>
        <w:rPr>
          <w:spacing w:val="-5"/>
          <w:sz w:val="21"/>
        </w:rPr>
        <w:t> </w:t>
      </w:r>
      <w:r>
        <w:rPr>
          <w:sz w:val="21"/>
        </w:rPr>
        <w:t>EN/PWRON</w:t>
      </w:r>
      <w:r>
        <w:rPr>
          <w:spacing w:val="-3"/>
          <w:sz w:val="21"/>
        </w:rPr>
        <w:t> </w:t>
      </w:r>
      <w:r>
        <w:rPr>
          <w:sz w:val="21"/>
        </w:rPr>
        <w:t>pin</w:t>
      </w:r>
      <w:r>
        <w:rPr>
          <w:spacing w:val="-5"/>
          <w:sz w:val="21"/>
        </w:rPr>
        <w:t> </w:t>
      </w:r>
      <w:r>
        <w:rPr>
          <w:sz w:val="21"/>
        </w:rPr>
        <w:t>is</w:t>
      </w:r>
      <w:r>
        <w:rPr>
          <w:spacing w:val="-5"/>
          <w:sz w:val="21"/>
        </w:rPr>
        <w:t> </w:t>
      </w:r>
      <w:r>
        <w:rPr>
          <w:sz w:val="21"/>
        </w:rPr>
        <w:t>configured</w:t>
      </w:r>
      <w:r>
        <w:rPr>
          <w:spacing w:val="-3"/>
          <w:sz w:val="21"/>
        </w:rPr>
        <w:t> </w:t>
      </w:r>
      <w:r>
        <w:rPr>
          <w:sz w:val="21"/>
        </w:rPr>
        <w:t>as</w:t>
      </w:r>
      <w:r>
        <w:rPr>
          <w:spacing w:val="-5"/>
          <w:sz w:val="21"/>
        </w:rPr>
        <w:t> </w:t>
      </w:r>
      <w:r>
        <w:rPr>
          <w:sz w:val="21"/>
        </w:rPr>
        <w:t>PWRON</w:t>
      </w:r>
      <w:r>
        <w:rPr>
          <w:spacing w:val="-5"/>
          <w:sz w:val="21"/>
        </w:rPr>
        <w:t> </w:t>
      </w:r>
      <w:r>
        <w:rPr>
          <w:sz w:val="21"/>
        </w:rPr>
        <w:t>pin,</w:t>
      </w:r>
      <w:r>
        <w:rPr>
          <w:spacing w:val="-5"/>
          <w:sz w:val="21"/>
        </w:rPr>
        <w:t> </w:t>
      </w:r>
      <w:r>
        <w:rPr>
          <w:sz w:val="21"/>
        </w:rPr>
        <w:t>power</w:t>
      </w:r>
      <w:r>
        <w:rPr>
          <w:spacing w:val="-6"/>
          <w:sz w:val="21"/>
        </w:rPr>
        <w:t> </w:t>
      </w:r>
      <w:r>
        <w:rPr>
          <w:sz w:val="21"/>
        </w:rPr>
        <w:t>on</w:t>
      </w:r>
      <w:r>
        <w:rPr>
          <w:spacing w:val="-4"/>
          <w:sz w:val="21"/>
        </w:rPr>
        <w:t> </w:t>
      </w:r>
      <w:r>
        <w:rPr>
          <w:sz w:val="21"/>
        </w:rPr>
        <w:t>sources</w:t>
      </w:r>
      <w:r>
        <w:rPr>
          <w:spacing w:val="-4"/>
          <w:sz w:val="21"/>
        </w:rPr>
        <w:t> </w:t>
      </w:r>
      <w:r>
        <w:rPr>
          <w:spacing w:val="-2"/>
          <w:sz w:val="21"/>
        </w:rPr>
        <w:t>include:</w:t>
      </w:r>
    </w:p>
    <w:p>
      <w:pPr>
        <w:pStyle w:val="ListParagraph"/>
        <w:numPr>
          <w:ilvl w:val="1"/>
          <w:numId w:val="6"/>
        </w:numPr>
        <w:tabs>
          <w:tab w:pos="1401" w:val="left" w:leader="none"/>
        </w:tabs>
        <w:spacing w:line="336" w:lineRule="auto" w:before="221" w:after="0"/>
        <w:ind w:left="1401" w:right="384" w:hanging="420"/>
        <w:jc w:val="left"/>
        <w:rPr>
          <w:sz w:val="21"/>
        </w:rPr>
      </w:pPr>
      <w:r>
        <w:rPr>
          <w:sz w:val="21"/>
        </w:rPr>
        <w:t>POK.</w:t>
      </w:r>
      <w:r>
        <w:rPr>
          <w:spacing w:val="24"/>
          <w:sz w:val="21"/>
        </w:rPr>
        <w:t> </w:t>
      </w:r>
      <w:r>
        <w:rPr>
          <w:sz w:val="21"/>
        </w:rPr>
        <w:t>AXP2101</w:t>
      </w:r>
      <w:r>
        <w:rPr>
          <w:spacing w:val="25"/>
          <w:sz w:val="21"/>
        </w:rPr>
        <w:t> </w:t>
      </w:r>
      <w:r>
        <w:rPr>
          <w:sz w:val="21"/>
        </w:rPr>
        <w:t>can</w:t>
      </w:r>
      <w:r>
        <w:rPr>
          <w:spacing w:val="22"/>
          <w:sz w:val="21"/>
        </w:rPr>
        <w:t> </w:t>
      </w:r>
      <w:r>
        <w:rPr>
          <w:sz w:val="21"/>
        </w:rPr>
        <w:t>be</w:t>
      </w:r>
      <w:r>
        <w:rPr>
          <w:spacing w:val="23"/>
          <w:sz w:val="21"/>
        </w:rPr>
        <w:t> </w:t>
      </w:r>
      <w:r>
        <w:rPr>
          <w:sz w:val="21"/>
        </w:rPr>
        <w:t>powered</w:t>
      </w:r>
      <w:r>
        <w:rPr>
          <w:spacing w:val="24"/>
          <w:sz w:val="21"/>
        </w:rPr>
        <w:t> </w:t>
      </w:r>
      <w:r>
        <w:rPr>
          <w:sz w:val="21"/>
        </w:rPr>
        <w:t>on</w:t>
      </w:r>
      <w:r>
        <w:rPr>
          <w:spacing w:val="24"/>
          <w:sz w:val="21"/>
        </w:rPr>
        <w:t> </w:t>
      </w:r>
      <w:r>
        <w:rPr>
          <w:sz w:val="21"/>
        </w:rPr>
        <w:t>by</w:t>
      </w:r>
      <w:r>
        <w:rPr>
          <w:spacing w:val="23"/>
          <w:sz w:val="21"/>
        </w:rPr>
        <w:t> </w:t>
      </w:r>
      <w:r>
        <w:rPr>
          <w:sz w:val="21"/>
        </w:rPr>
        <w:t>pressing</w:t>
      </w:r>
      <w:r>
        <w:rPr>
          <w:spacing w:val="24"/>
          <w:sz w:val="21"/>
        </w:rPr>
        <w:t> </w:t>
      </w:r>
      <w:r>
        <w:rPr>
          <w:sz w:val="21"/>
        </w:rPr>
        <w:t>and</w:t>
      </w:r>
      <w:r>
        <w:rPr>
          <w:spacing w:val="22"/>
          <w:sz w:val="21"/>
        </w:rPr>
        <w:t> </w:t>
      </w:r>
      <w:r>
        <w:rPr>
          <w:sz w:val="21"/>
        </w:rPr>
        <w:t>holding</w:t>
      </w:r>
      <w:r>
        <w:rPr>
          <w:spacing w:val="25"/>
          <w:sz w:val="21"/>
        </w:rPr>
        <w:t> </w:t>
      </w:r>
      <w:r>
        <w:rPr>
          <w:sz w:val="21"/>
        </w:rPr>
        <w:t>POK</w:t>
      </w:r>
      <w:r>
        <w:rPr>
          <w:spacing w:val="23"/>
          <w:sz w:val="21"/>
        </w:rPr>
        <w:t> </w:t>
      </w:r>
      <w:r>
        <w:rPr>
          <w:sz w:val="21"/>
        </w:rPr>
        <w:t>for</w:t>
      </w:r>
      <w:r>
        <w:rPr>
          <w:spacing w:val="21"/>
          <w:sz w:val="21"/>
        </w:rPr>
        <w:t> </w:t>
      </w:r>
      <w:r>
        <w:rPr>
          <w:sz w:val="21"/>
        </w:rPr>
        <w:t>a</w:t>
      </w:r>
      <w:r>
        <w:rPr>
          <w:spacing w:val="24"/>
          <w:sz w:val="21"/>
        </w:rPr>
        <w:t> </w:t>
      </w:r>
      <w:r>
        <w:rPr>
          <w:sz w:val="21"/>
        </w:rPr>
        <w:t>period</w:t>
      </w:r>
      <w:r>
        <w:rPr>
          <w:spacing w:val="24"/>
          <w:sz w:val="21"/>
        </w:rPr>
        <w:t> </w:t>
      </w:r>
      <w:r>
        <w:rPr>
          <w:sz w:val="21"/>
        </w:rPr>
        <w:t>of</w:t>
      </w:r>
      <w:r>
        <w:rPr>
          <w:spacing w:val="23"/>
          <w:sz w:val="21"/>
        </w:rPr>
        <w:t> </w:t>
      </w:r>
      <w:r>
        <w:rPr>
          <w:sz w:val="21"/>
        </w:rPr>
        <w:t>time</w:t>
      </w:r>
      <w:r>
        <w:rPr>
          <w:spacing w:val="25"/>
          <w:sz w:val="21"/>
        </w:rPr>
        <w:t> </w:t>
      </w:r>
      <w:r>
        <w:rPr>
          <w:sz w:val="21"/>
        </w:rPr>
        <w:t>that</w:t>
      </w:r>
      <w:r>
        <w:rPr>
          <w:spacing w:val="24"/>
          <w:sz w:val="21"/>
        </w:rPr>
        <w:t> </w:t>
      </w:r>
      <w:r>
        <w:rPr>
          <w:sz w:val="21"/>
        </w:rPr>
        <w:t>longer</w:t>
      </w:r>
      <w:r>
        <w:rPr>
          <w:spacing w:val="25"/>
          <w:sz w:val="21"/>
        </w:rPr>
        <w:t> </w:t>
      </w:r>
      <w:r>
        <w:rPr>
          <w:sz w:val="21"/>
        </w:rPr>
        <w:t>than </w:t>
      </w:r>
      <w:r>
        <w:rPr>
          <w:spacing w:val="-2"/>
          <w:sz w:val="21"/>
        </w:rPr>
        <w:t>“ONLEVEL”.</w:t>
      </w:r>
    </w:p>
    <w:p>
      <w:pPr>
        <w:pStyle w:val="ListParagraph"/>
        <w:numPr>
          <w:ilvl w:val="1"/>
          <w:numId w:val="6"/>
        </w:numPr>
        <w:tabs>
          <w:tab w:pos="1401" w:val="left" w:leader="none"/>
        </w:tabs>
        <w:spacing w:line="240" w:lineRule="auto" w:before="120" w:after="0"/>
        <w:ind w:left="1401" w:right="0" w:hanging="420"/>
        <w:jc w:val="left"/>
        <w:rPr>
          <w:sz w:val="21"/>
        </w:rPr>
      </w:pPr>
      <w:r>
        <w:rPr>
          <w:sz w:val="21"/>
        </w:rPr>
        <w:t>VBUS</w:t>
      </w:r>
      <w:r>
        <w:rPr>
          <w:spacing w:val="-5"/>
          <w:sz w:val="21"/>
        </w:rPr>
        <w:t> </w:t>
      </w:r>
      <w:r>
        <w:rPr>
          <w:sz w:val="21"/>
        </w:rPr>
        <w:t>low</w:t>
      </w:r>
      <w:r>
        <w:rPr>
          <w:spacing w:val="-2"/>
          <w:sz w:val="21"/>
        </w:rPr>
        <w:t> </w:t>
      </w:r>
      <w:r>
        <w:rPr>
          <w:sz w:val="21"/>
        </w:rPr>
        <w:t>go</w:t>
      </w:r>
      <w:r>
        <w:rPr>
          <w:spacing w:val="-5"/>
          <w:sz w:val="21"/>
        </w:rPr>
        <w:t> </w:t>
      </w:r>
      <w:r>
        <w:rPr>
          <w:sz w:val="21"/>
        </w:rPr>
        <w:t>high.</w:t>
      </w:r>
      <w:r>
        <w:rPr>
          <w:spacing w:val="-4"/>
          <w:sz w:val="21"/>
        </w:rPr>
        <w:t> </w:t>
      </w:r>
      <w:r>
        <w:rPr>
          <w:sz w:val="21"/>
        </w:rPr>
        <w:t>The</w:t>
      </w:r>
      <w:r>
        <w:rPr>
          <w:spacing w:val="-2"/>
          <w:sz w:val="21"/>
        </w:rPr>
        <w:t> </w:t>
      </w:r>
      <w:r>
        <w:rPr>
          <w:sz w:val="21"/>
        </w:rPr>
        <w:t>function</w:t>
      </w:r>
      <w:r>
        <w:rPr>
          <w:spacing w:val="-4"/>
          <w:sz w:val="21"/>
        </w:rPr>
        <w:t> </w:t>
      </w:r>
      <w:r>
        <w:rPr>
          <w:sz w:val="21"/>
        </w:rPr>
        <w:t>can</w:t>
      </w:r>
      <w:r>
        <w:rPr>
          <w:spacing w:val="-3"/>
          <w:sz w:val="21"/>
        </w:rPr>
        <w:t> </w:t>
      </w:r>
      <w:r>
        <w:rPr>
          <w:sz w:val="21"/>
        </w:rPr>
        <w:t>be</w:t>
      </w:r>
      <w:r>
        <w:rPr>
          <w:spacing w:val="-5"/>
          <w:sz w:val="21"/>
        </w:rPr>
        <w:t> </w:t>
      </w:r>
      <w:r>
        <w:rPr>
          <w:sz w:val="21"/>
        </w:rPr>
        <w:t>configured</w:t>
      </w:r>
      <w:r>
        <w:rPr>
          <w:spacing w:val="-2"/>
          <w:sz w:val="21"/>
        </w:rPr>
        <w:t> </w:t>
      </w:r>
      <w:r>
        <w:rPr>
          <w:sz w:val="21"/>
        </w:rPr>
        <w:t>by</w:t>
      </w:r>
      <w:r>
        <w:rPr>
          <w:spacing w:val="-5"/>
          <w:sz w:val="21"/>
        </w:rPr>
        <w:t> </w:t>
      </w:r>
      <w:r>
        <w:rPr>
          <w:spacing w:val="-2"/>
          <w:sz w:val="21"/>
        </w:rPr>
        <w:t>customization.</w:t>
      </w:r>
    </w:p>
    <w:p>
      <w:pPr>
        <w:pStyle w:val="ListParagraph"/>
        <w:numPr>
          <w:ilvl w:val="1"/>
          <w:numId w:val="6"/>
        </w:numPr>
        <w:tabs>
          <w:tab w:pos="1401" w:val="left" w:leader="none"/>
        </w:tabs>
        <w:spacing w:line="240" w:lineRule="auto" w:before="224" w:after="0"/>
        <w:ind w:left="1401" w:right="0" w:hanging="420"/>
        <w:jc w:val="left"/>
        <w:rPr>
          <w:sz w:val="21"/>
        </w:rPr>
      </w:pPr>
      <w:r>
        <w:rPr>
          <w:sz w:val="21"/>
        </w:rPr>
        <w:t>VBAT</w:t>
      </w:r>
      <w:r>
        <w:rPr>
          <w:spacing w:val="-4"/>
          <w:sz w:val="21"/>
        </w:rPr>
        <w:t> </w:t>
      </w:r>
      <w:r>
        <w:rPr>
          <w:sz w:val="21"/>
        </w:rPr>
        <w:t>low</w:t>
      </w:r>
      <w:r>
        <w:rPr>
          <w:spacing w:val="-2"/>
          <w:sz w:val="21"/>
        </w:rPr>
        <w:t> </w:t>
      </w:r>
      <w:r>
        <w:rPr>
          <w:sz w:val="21"/>
        </w:rPr>
        <w:t>go</w:t>
      </w:r>
      <w:r>
        <w:rPr>
          <w:spacing w:val="-4"/>
          <w:sz w:val="21"/>
        </w:rPr>
        <w:t> </w:t>
      </w:r>
      <w:r>
        <w:rPr>
          <w:sz w:val="21"/>
        </w:rPr>
        <w:t>high.</w:t>
      </w:r>
      <w:r>
        <w:rPr>
          <w:spacing w:val="-5"/>
          <w:sz w:val="21"/>
        </w:rPr>
        <w:t> </w:t>
      </w:r>
      <w:r>
        <w:rPr>
          <w:sz w:val="21"/>
        </w:rPr>
        <w:t>The</w:t>
      </w:r>
      <w:r>
        <w:rPr>
          <w:spacing w:val="-2"/>
          <w:sz w:val="21"/>
        </w:rPr>
        <w:t> </w:t>
      </w:r>
      <w:r>
        <w:rPr>
          <w:sz w:val="21"/>
        </w:rPr>
        <w:t>function</w:t>
      </w:r>
      <w:r>
        <w:rPr>
          <w:spacing w:val="-3"/>
          <w:sz w:val="21"/>
        </w:rPr>
        <w:t> </w:t>
      </w:r>
      <w:r>
        <w:rPr>
          <w:sz w:val="21"/>
        </w:rPr>
        <w:t>can</w:t>
      </w:r>
      <w:r>
        <w:rPr>
          <w:spacing w:val="-6"/>
          <w:sz w:val="21"/>
        </w:rPr>
        <w:t> </w:t>
      </w:r>
      <w:r>
        <w:rPr>
          <w:sz w:val="21"/>
        </w:rPr>
        <w:t>be</w:t>
      </w:r>
      <w:r>
        <w:rPr>
          <w:spacing w:val="-3"/>
          <w:sz w:val="21"/>
        </w:rPr>
        <w:t> </w:t>
      </w:r>
      <w:r>
        <w:rPr>
          <w:sz w:val="21"/>
        </w:rPr>
        <w:t>configured</w:t>
      </w:r>
      <w:r>
        <w:rPr>
          <w:spacing w:val="-3"/>
          <w:sz w:val="21"/>
        </w:rPr>
        <w:t> </w:t>
      </w:r>
      <w:r>
        <w:rPr>
          <w:sz w:val="21"/>
        </w:rPr>
        <w:t>by</w:t>
      </w:r>
      <w:r>
        <w:rPr>
          <w:spacing w:val="-5"/>
          <w:sz w:val="21"/>
        </w:rPr>
        <w:t> </w:t>
      </w:r>
      <w:r>
        <w:rPr>
          <w:spacing w:val="-2"/>
          <w:sz w:val="21"/>
        </w:rPr>
        <w:t>customization.</w:t>
      </w:r>
    </w:p>
    <w:p>
      <w:pPr>
        <w:pStyle w:val="ListParagraph"/>
        <w:spacing w:after="0" w:line="240" w:lineRule="auto"/>
        <w:jc w:val="left"/>
        <w:rPr>
          <w:sz w:val="21"/>
        </w:rPr>
        <w:sectPr>
          <w:pgSz w:w="11910" w:h="16840"/>
          <w:pgMar w:header="634" w:footer="655" w:top="1460" w:bottom="840" w:left="708" w:right="425"/>
        </w:sectPr>
      </w:pPr>
    </w:p>
    <w:p>
      <w:pPr>
        <w:pStyle w:val="ListParagraph"/>
        <w:numPr>
          <w:ilvl w:val="1"/>
          <w:numId w:val="6"/>
        </w:numPr>
        <w:tabs>
          <w:tab w:pos="1401" w:val="left" w:leader="none"/>
        </w:tabs>
        <w:spacing w:line="333" w:lineRule="auto" w:before="105" w:after="0"/>
        <w:ind w:left="1401" w:right="380" w:hanging="420"/>
        <w:jc w:val="left"/>
        <w:rPr>
          <w:sz w:val="21"/>
        </w:rPr>
      </w:pPr>
      <w:r>
        <w:rPr>
          <w:sz w:val="21"/>
        </w:rPr>
        <w:t>IRQ Low level. IRQ pin is low level for more than 16ms, AXP2101 will be powered on.The function can be configured by customization.</w:t>
      </w:r>
    </w:p>
    <w:p>
      <w:pPr>
        <w:pStyle w:val="ListParagraph"/>
        <w:numPr>
          <w:ilvl w:val="1"/>
          <w:numId w:val="6"/>
        </w:numPr>
        <w:tabs>
          <w:tab w:pos="1401" w:val="left" w:leader="none"/>
        </w:tabs>
        <w:spacing w:line="336" w:lineRule="auto" w:before="122" w:after="0"/>
        <w:ind w:left="1401" w:right="385" w:hanging="420"/>
        <w:jc w:val="left"/>
        <w:rPr>
          <w:sz w:val="21"/>
        </w:rPr>
      </w:pPr>
      <w:r>
        <w:rPr>
          <w:sz w:val="21"/>
        </w:rPr>
        <w:t>Battery</w:t>
      </w:r>
      <w:r>
        <w:rPr>
          <w:spacing w:val="79"/>
          <w:sz w:val="21"/>
        </w:rPr>
        <w:t> </w:t>
      </w:r>
      <w:r>
        <w:rPr>
          <w:sz w:val="21"/>
        </w:rPr>
        <w:t>is</w:t>
      </w:r>
      <w:r>
        <w:rPr>
          <w:spacing w:val="80"/>
          <w:sz w:val="21"/>
        </w:rPr>
        <w:t> </w:t>
      </w:r>
      <w:r>
        <w:rPr>
          <w:sz w:val="21"/>
        </w:rPr>
        <w:t>charged</w:t>
      </w:r>
      <w:r>
        <w:rPr>
          <w:spacing w:val="80"/>
          <w:sz w:val="21"/>
        </w:rPr>
        <w:t> </w:t>
      </w:r>
      <w:r>
        <w:rPr>
          <w:sz w:val="21"/>
        </w:rPr>
        <w:t>to</w:t>
      </w:r>
      <w:r>
        <w:rPr>
          <w:spacing w:val="80"/>
          <w:sz w:val="21"/>
        </w:rPr>
        <w:t> </w:t>
      </w:r>
      <w:r>
        <w:rPr>
          <w:sz w:val="21"/>
        </w:rPr>
        <w:t>normal</w:t>
      </w:r>
      <w:r>
        <w:rPr>
          <w:spacing w:val="80"/>
          <w:sz w:val="21"/>
        </w:rPr>
        <w:t> </w:t>
      </w:r>
      <w:r>
        <w:rPr>
          <w:sz w:val="21"/>
        </w:rPr>
        <w:t>(Vbat&gt;3.3V</w:t>
      </w:r>
      <w:r>
        <w:rPr>
          <w:spacing w:val="80"/>
          <w:sz w:val="21"/>
        </w:rPr>
        <w:t> </w:t>
      </w:r>
      <w:r>
        <w:rPr>
          <w:sz w:val="21"/>
        </w:rPr>
        <w:t>and</w:t>
      </w:r>
      <w:r>
        <w:rPr>
          <w:spacing w:val="78"/>
          <w:sz w:val="21"/>
        </w:rPr>
        <w:t> </w:t>
      </w:r>
      <w:r>
        <w:rPr>
          <w:sz w:val="21"/>
        </w:rPr>
        <w:t>is</w:t>
      </w:r>
      <w:r>
        <w:rPr>
          <w:spacing w:val="80"/>
          <w:sz w:val="21"/>
        </w:rPr>
        <w:t> </w:t>
      </w:r>
      <w:r>
        <w:rPr>
          <w:sz w:val="21"/>
        </w:rPr>
        <w:t>charging).</w:t>
      </w:r>
      <w:r>
        <w:rPr>
          <w:spacing w:val="78"/>
          <w:sz w:val="21"/>
        </w:rPr>
        <w:t> </w:t>
      </w:r>
      <w:r>
        <w:rPr>
          <w:sz w:val="21"/>
        </w:rPr>
        <w:t>The</w:t>
      </w:r>
      <w:r>
        <w:rPr>
          <w:spacing w:val="80"/>
          <w:sz w:val="21"/>
        </w:rPr>
        <w:t> </w:t>
      </w:r>
      <w:r>
        <w:rPr>
          <w:sz w:val="21"/>
        </w:rPr>
        <w:t>function</w:t>
      </w:r>
      <w:r>
        <w:rPr>
          <w:spacing w:val="78"/>
          <w:sz w:val="21"/>
        </w:rPr>
        <w:t> </w:t>
      </w:r>
      <w:r>
        <w:rPr>
          <w:sz w:val="21"/>
        </w:rPr>
        <w:t>can</w:t>
      </w:r>
      <w:r>
        <w:rPr>
          <w:spacing w:val="78"/>
          <w:sz w:val="21"/>
        </w:rPr>
        <w:t> </w:t>
      </w:r>
      <w:r>
        <w:rPr>
          <w:sz w:val="21"/>
        </w:rPr>
        <w:t>be</w:t>
      </w:r>
      <w:r>
        <w:rPr>
          <w:spacing w:val="80"/>
          <w:sz w:val="21"/>
        </w:rPr>
        <w:t> </w:t>
      </w:r>
      <w:r>
        <w:rPr>
          <w:sz w:val="21"/>
        </w:rPr>
        <w:t>configured</w:t>
      </w:r>
      <w:r>
        <w:rPr>
          <w:spacing w:val="80"/>
          <w:sz w:val="21"/>
        </w:rPr>
        <w:t> </w:t>
      </w:r>
      <w:r>
        <w:rPr>
          <w:sz w:val="21"/>
        </w:rPr>
        <w:t>by </w:t>
      </w:r>
      <w:r>
        <w:rPr>
          <w:spacing w:val="-2"/>
          <w:sz w:val="21"/>
        </w:rPr>
        <w:t>customization.</w:t>
      </w:r>
    </w:p>
    <w:p>
      <w:pPr>
        <w:pStyle w:val="ListParagraph"/>
        <w:numPr>
          <w:ilvl w:val="0"/>
          <w:numId w:val="6"/>
        </w:numPr>
        <w:tabs>
          <w:tab w:pos="1401" w:val="left" w:leader="none"/>
        </w:tabs>
        <w:spacing w:line="336" w:lineRule="auto" w:before="120" w:after="0"/>
        <w:ind w:left="1401" w:right="386" w:hanging="420"/>
        <w:jc w:val="left"/>
        <w:rPr>
          <w:sz w:val="21"/>
        </w:rPr>
      </w:pPr>
      <w:r>
        <w:rPr>
          <w:sz w:val="21"/>
        </w:rPr>
        <w:t>When</w:t>
      </w:r>
      <w:r>
        <w:rPr>
          <w:spacing w:val="31"/>
          <w:sz w:val="21"/>
        </w:rPr>
        <w:t> </w:t>
      </w:r>
      <w:r>
        <w:rPr>
          <w:sz w:val="21"/>
        </w:rPr>
        <w:t>EN/PWRON</w:t>
      </w:r>
      <w:r>
        <w:rPr>
          <w:spacing w:val="32"/>
          <w:sz w:val="21"/>
        </w:rPr>
        <w:t> </w:t>
      </w:r>
      <w:r>
        <w:rPr>
          <w:sz w:val="21"/>
        </w:rPr>
        <w:t>pin</w:t>
      </w:r>
      <w:r>
        <w:rPr>
          <w:spacing w:val="33"/>
          <w:sz w:val="21"/>
        </w:rPr>
        <w:t> </w:t>
      </w:r>
      <w:r>
        <w:rPr>
          <w:sz w:val="21"/>
        </w:rPr>
        <w:t>is</w:t>
      </w:r>
      <w:r>
        <w:rPr>
          <w:spacing w:val="30"/>
          <w:sz w:val="21"/>
        </w:rPr>
        <w:t> </w:t>
      </w:r>
      <w:r>
        <w:rPr>
          <w:sz w:val="21"/>
        </w:rPr>
        <w:t>customized</w:t>
      </w:r>
      <w:r>
        <w:rPr>
          <w:spacing w:val="31"/>
          <w:sz w:val="21"/>
        </w:rPr>
        <w:t> </w:t>
      </w:r>
      <w:r>
        <w:rPr>
          <w:sz w:val="21"/>
        </w:rPr>
        <w:t>as</w:t>
      </w:r>
      <w:r>
        <w:rPr>
          <w:spacing w:val="32"/>
          <w:sz w:val="21"/>
        </w:rPr>
        <w:t> </w:t>
      </w:r>
      <w:r>
        <w:rPr>
          <w:sz w:val="21"/>
        </w:rPr>
        <w:t>EN</w:t>
      </w:r>
      <w:r>
        <w:rPr>
          <w:spacing w:val="32"/>
          <w:sz w:val="21"/>
        </w:rPr>
        <w:t> </w:t>
      </w:r>
      <w:r>
        <w:rPr>
          <w:sz w:val="21"/>
        </w:rPr>
        <w:t>pin,</w:t>
      </w:r>
      <w:r>
        <w:rPr>
          <w:spacing w:val="31"/>
          <w:sz w:val="21"/>
        </w:rPr>
        <w:t> </w:t>
      </w:r>
      <w:r>
        <w:rPr>
          <w:sz w:val="21"/>
        </w:rPr>
        <w:t>AXP2101</w:t>
      </w:r>
      <w:r>
        <w:rPr>
          <w:spacing w:val="30"/>
          <w:sz w:val="21"/>
        </w:rPr>
        <w:t> </w:t>
      </w:r>
      <w:r>
        <w:rPr>
          <w:sz w:val="21"/>
        </w:rPr>
        <w:t>can</w:t>
      </w:r>
      <w:r>
        <w:rPr>
          <w:spacing w:val="31"/>
          <w:sz w:val="21"/>
        </w:rPr>
        <w:t> </w:t>
      </w:r>
      <w:r>
        <w:rPr>
          <w:sz w:val="21"/>
        </w:rPr>
        <w:t>be</w:t>
      </w:r>
      <w:r>
        <w:rPr>
          <w:spacing w:val="32"/>
          <w:sz w:val="21"/>
        </w:rPr>
        <w:t> </w:t>
      </w:r>
      <w:r>
        <w:rPr>
          <w:sz w:val="21"/>
        </w:rPr>
        <w:t>powered</w:t>
      </w:r>
      <w:r>
        <w:rPr>
          <w:spacing w:val="31"/>
          <w:sz w:val="21"/>
        </w:rPr>
        <w:t> </w:t>
      </w:r>
      <w:r>
        <w:rPr>
          <w:sz w:val="21"/>
        </w:rPr>
        <w:t>on</w:t>
      </w:r>
      <w:r>
        <w:rPr>
          <w:spacing w:val="31"/>
          <w:sz w:val="21"/>
        </w:rPr>
        <w:t> </w:t>
      </w:r>
      <w:r>
        <w:rPr>
          <w:sz w:val="21"/>
        </w:rPr>
        <w:t>by</w:t>
      </w:r>
      <w:r>
        <w:rPr>
          <w:spacing w:val="32"/>
          <w:sz w:val="21"/>
        </w:rPr>
        <w:t> </w:t>
      </w:r>
      <w:r>
        <w:rPr>
          <w:sz w:val="21"/>
        </w:rPr>
        <w:t>EN</w:t>
      </w:r>
      <w:r>
        <w:rPr>
          <w:spacing w:val="32"/>
          <w:sz w:val="21"/>
        </w:rPr>
        <w:t> </w:t>
      </w:r>
      <w:r>
        <w:rPr>
          <w:sz w:val="21"/>
        </w:rPr>
        <w:t>pin</w:t>
      </w:r>
      <w:r>
        <w:rPr>
          <w:spacing w:val="31"/>
          <w:sz w:val="21"/>
        </w:rPr>
        <w:t> </w:t>
      </w:r>
      <w:r>
        <w:rPr>
          <w:sz w:val="21"/>
        </w:rPr>
        <w:t>from</w:t>
      </w:r>
      <w:r>
        <w:rPr>
          <w:spacing w:val="34"/>
          <w:sz w:val="21"/>
        </w:rPr>
        <w:t> </w:t>
      </w:r>
      <w:r>
        <w:rPr>
          <w:sz w:val="21"/>
        </w:rPr>
        <w:t>low</w:t>
      </w:r>
      <w:r>
        <w:rPr>
          <w:spacing w:val="30"/>
          <w:sz w:val="21"/>
        </w:rPr>
        <w:t> </w:t>
      </w:r>
      <w:r>
        <w:rPr>
          <w:sz w:val="21"/>
        </w:rPr>
        <w:t>to </w:t>
      </w:r>
      <w:r>
        <w:rPr>
          <w:spacing w:val="-2"/>
          <w:sz w:val="21"/>
        </w:rPr>
        <w:t>high(0.6V).</w:t>
      </w:r>
    </w:p>
    <w:p>
      <w:pPr>
        <w:pStyle w:val="BodyText"/>
        <w:spacing w:before="120"/>
        <w:ind w:left="981"/>
      </w:pPr>
      <w:r>
        <w:rPr/>
        <w:t>After</w:t>
      </w:r>
      <w:r>
        <w:rPr>
          <w:spacing w:val="-3"/>
        </w:rPr>
        <w:t> </w:t>
      </w:r>
      <w:r>
        <w:rPr/>
        <w:t>power</w:t>
      </w:r>
      <w:r>
        <w:rPr>
          <w:spacing w:val="-3"/>
        </w:rPr>
        <w:t> </w:t>
      </w:r>
      <w:r>
        <w:rPr/>
        <w:t>on,</w:t>
      </w:r>
      <w:r>
        <w:rPr>
          <w:spacing w:val="-4"/>
        </w:rPr>
        <w:t> </w:t>
      </w:r>
      <w:r>
        <w:rPr/>
        <w:t>DCDC</w:t>
      </w:r>
      <w:r>
        <w:rPr>
          <w:spacing w:val="-5"/>
        </w:rPr>
        <w:t> </w:t>
      </w:r>
      <w:r>
        <w:rPr/>
        <w:t>and</w:t>
      </w:r>
      <w:r>
        <w:rPr>
          <w:spacing w:val="-4"/>
        </w:rPr>
        <w:t> </w:t>
      </w:r>
      <w:r>
        <w:rPr/>
        <w:t>LDO</w:t>
      </w:r>
      <w:r>
        <w:rPr>
          <w:spacing w:val="-7"/>
        </w:rPr>
        <w:t> </w:t>
      </w:r>
      <w:r>
        <w:rPr/>
        <w:t>will</w:t>
      </w:r>
      <w:r>
        <w:rPr>
          <w:spacing w:val="-2"/>
        </w:rPr>
        <w:t> </w:t>
      </w:r>
      <w:r>
        <w:rPr/>
        <w:t>be</w:t>
      </w:r>
      <w:r>
        <w:rPr>
          <w:spacing w:val="-6"/>
        </w:rPr>
        <w:t> </w:t>
      </w:r>
      <w:r>
        <w:rPr/>
        <w:t>soft</w:t>
      </w:r>
      <w:r>
        <w:rPr>
          <w:spacing w:val="-5"/>
        </w:rPr>
        <w:t> </w:t>
      </w:r>
      <w:r>
        <w:rPr/>
        <w:t>booted</w:t>
      </w:r>
      <w:r>
        <w:rPr>
          <w:spacing w:val="-3"/>
        </w:rPr>
        <w:t> </w:t>
      </w:r>
      <w:r>
        <w:rPr/>
        <w:t>in</w:t>
      </w:r>
      <w:r>
        <w:rPr>
          <w:spacing w:val="-4"/>
        </w:rPr>
        <w:t> </w:t>
      </w:r>
      <w:r>
        <w:rPr/>
        <w:t>preset</w:t>
      </w:r>
      <w:r>
        <w:rPr>
          <w:spacing w:val="-3"/>
        </w:rPr>
        <w:t> </w:t>
      </w:r>
      <w:r>
        <w:rPr/>
        <w:t>timing</w:t>
      </w:r>
      <w:r>
        <w:rPr>
          <w:spacing w:val="-4"/>
        </w:rPr>
        <w:t> </w:t>
      </w:r>
      <w:r>
        <w:rPr/>
        <w:t>sequence.</w:t>
      </w:r>
      <w:r>
        <w:rPr>
          <w:spacing w:val="-2"/>
        </w:rPr>
        <w:t> </w:t>
      </w:r>
      <w:r>
        <w:rPr/>
        <w:t>When</w:t>
      </w:r>
      <w:r>
        <w:rPr>
          <w:spacing w:val="-4"/>
        </w:rPr>
        <w:t> </w:t>
      </w:r>
      <w:r>
        <w:rPr/>
        <w:t>IRQ</w:t>
      </w:r>
      <w:r>
        <w:rPr>
          <w:spacing w:val="-4"/>
        </w:rPr>
        <w:t> </w:t>
      </w:r>
      <w:r>
        <w:rPr/>
        <w:t>low</w:t>
      </w:r>
      <w:r>
        <w:rPr>
          <w:spacing w:val="-3"/>
        </w:rPr>
        <w:t> </w:t>
      </w:r>
      <w:r>
        <w:rPr/>
        <w:t>level</w:t>
      </w:r>
      <w:r>
        <w:rPr>
          <w:spacing w:val="-4"/>
        </w:rPr>
        <w:t> </w:t>
      </w:r>
      <w:r>
        <w:rPr/>
        <w:t>power</w:t>
      </w:r>
      <w:r>
        <w:rPr>
          <w:spacing w:val="-3"/>
        </w:rPr>
        <w:t> </w:t>
      </w:r>
      <w:r>
        <w:rPr>
          <w:spacing w:val="-5"/>
        </w:rPr>
        <w:t>on,</w:t>
      </w:r>
    </w:p>
    <w:p>
      <w:pPr>
        <w:pStyle w:val="BodyText"/>
        <w:spacing w:line="333" w:lineRule="auto" w:before="224"/>
        <w:ind w:left="981"/>
      </w:pPr>
      <w:r>
        <w:rPr/>
        <w:t>AXP2101</w:t>
      </w:r>
      <w:r>
        <w:rPr>
          <w:spacing w:val="40"/>
        </w:rPr>
        <w:t> </w:t>
      </w:r>
      <w:r>
        <w:rPr/>
        <w:t>can</w:t>
      </w:r>
      <w:r>
        <w:rPr>
          <w:spacing w:val="40"/>
        </w:rPr>
        <w:t> </w:t>
      </w:r>
      <w:r>
        <w:rPr/>
        <w:t>be</w:t>
      </w:r>
      <w:r>
        <w:rPr>
          <w:spacing w:val="40"/>
        </w:rPr>
        <w:t> </w:t>
      </w:r>
      <w:r>
        <w:rPr/>
        <w:t>configured</w:t>
      </w:r>
      <w:r>
        <w:rPr>
          <w:spacing w:val="40"/>
        </w:rPr>
        <w:t> </w:t>
      </w:r>
      <w:r>
        <w:rPr/>
        <w:t>for</w:t>
      </w:r>
      <w:r>
        <w:rPr>
          <w:spacing w:val="40"/>
        </w:rPr>
        <w:t> </w:t>
      </w:r>
      <w:r>
        <w:rPr/>
        <w:t>fast</w:t>
      </w:r>
      <w:r>
        <w:rPr>
          <w:spacing w:val="40"/>
        </w:rPr>
        <w:t> </w:t>
      </w:r>
      <w:r>
        <w:rPr/>
        <w:t>power</w:t>
      </w:r>
      <w:r>
        <w:rPr>
          <w:spacing w:val="40"/>
        </w:rPr>
        <w:t> </w:t>
      </w:r>
      <w:r>
        <w:rPr/>
        <w:t>on</w:t>
      </w:r>
      <w:r>
        <w:rPr>
          <w:spacing w:val="40"/>
        </w:rPr>
        <w:t> </w:t>
      </w:r>
      <w:r>
        <w:rPr/>
        <w:t>by</w:t>
      </w:r>
      <w:r>
        <w:rPr>
          <w:spacing w:val="40"/>
        </w:rPr>
        <w:t> </w:t>
      </w:r>
      <w:r>
        <w:rPr/>
        <w:t>REG2B,</w:t>
      </w:r>
      <w:r>
        <w:rPr>
          <w:spacing w:val="40"/>
        </w:rPr>
        <w:t> </w:t>
      </w:r>
      <w:r>
        <w:rPr/>
        <w:t>and</w:t>
      </w:r>
      <w:r>
        <w:rPr>
          <w:spacing w:val="40"/>
        </w:rPr>
        <w:t> </w:t>
      </w:r>
      <w:r>
        <w:rPr/>
        <w:t>the</w:t>
      </w:r>
      <w:r>
        <w:rPr>
          <w:spacing w:val="40"/>
        </w:rPr>
        <w:t> </w:t>
      </w:r>
      <w:r>
        <w:rPr/>
        <w:t>DCDCs/LDOs</w:t>
      </w:r>
      <w:r>
        <w:rPr>
          <w:spacing w:val="40"/>
        </w:rPr>
        <w:t> </w:t>
      </w:r>
      <w:r>
        <w:rPr/>
        <w:t>start</w:t>
      </w:r>
      <w:r>
        <w:rPr>
          <w:spacing w:val="40"/>
        </w:rPr>
        <w:t> </w:t>
      </w:r>
      <w:r>
        <w:rPr/>
        <w:t>sequence</w:t>
      </w:r>
      <w:r>
        <w:rPr>
          <w:spacing w:val="40"/>
        </w:rPr>
        <w:t> </w:t>
      </w:r>
      <w:r>
        <w:rPr/>
        <w:t>can</w:t>
      </w:r>
      <w:r>
        <w:rPr>
          <w:spacing w:val="40"/>
        </w:rPr>
        <w:t> </w:t>
      </w:r>
      <w:r>
        <w:rPr/>
        <w:t>be configured by REG28H~REG2BH.</w:t>
      </w:r>
    </w:p>
    <w:p>
      <w:pPr>
        <w:pStyle w:val="Heading4"/>
        <w:numPr>
          <w:ilvl w:val="3"/>
          <w:numId w:val="1"/>
        </w:numPr>
        <w:tabs>
          <w:tab w:pos="940" w:val="left" w:leader="none"/>
        </w:tabs>
        <w:spacing w:line="240" w:lineRule="auto" w:before="101" w:after="0"/>
        <w:ind w:left="940" w:right="0" w:hanging="799"/>
        <w:jc w:val="left"/>
      </w:pPr>
      <w:bookmarkStart w:name="6.5.4.3Power Off" w:id="62"/>
      <w:bookmarkEnd w:id="62"/>
      <w:r>
        <w:rPr/>
        <w:t>P</w:t>
      </w:r>
      <w:r>
        <w:rPr/>
        <w:t>ower</w:t>
      </w:r>
      <w:r>
        <w:rPr>
          <w:spacing w:val="-4"/>
        </w:rPr>
        <w:t> </w:t>
      </w:r>
      <w:r>
        <w:rPr>
          <w:spacing w:val="-5"/>
        </w:rPr>
        <w:t>Off</w:t>
      </w:r>
    </w:p>
    <w:p>
      <w:pPr>
        <w:pStyle w:val="ListParagraph"/>
        <w:numPr>
          <w:ilvl w:val="0"/>
          <w:numId w:val="7"/>
        </w:numPr>
        <w:tabs>
          <w:tab w:pos="1399" w:val="left" w:leader="none"/>
        </w:tabs>
        <w:spacing w:line="240" w:lineRule="auto" w:before="199" w:after="0"/>
        <w:ind w:left="1399" w:right="0" w:hanging="418"/>
        <w:jc w:val="both"/>
        <w:rPr>
          <w:sz w:val="21"/>
        </w:rPr>
      </w:pPr>
      <w:r>
        <w:rPr>
          <w:sz w:val="21"/>
        </w:rPr>
        <w:drawing>
          <wp:anchor distT="0" distB="0" distL="0" distR="0" allowOverlap="1" layoutInCell="1" locked="0" behindDoc="1" simplePos="0" relativeHeight="481108992">
            <wp:simplePos x="0" y="0"/>
            <wp:positionH relativeFrom="page">
              <wp:posOffset>1000415</wp:posOffset>
            </wp:positionH>
            <wp:positionV relativeFrom="paragraph">
              <wp:posOffset>269496</wp:posOffset>
            </wp:positionV>
            <wp:extent cx="5558208" cy="3290981"/>
            <wp:effectExtent l="0" t="0" r="0" b="0"/>
            <wp:wrapNone/>
            <wp:docPr id="34" name="Image 34"/>
            <wp:cNvGraphicFramePr>
              <a:graphicFrameLocks/>
            </wp:cNvGraphicFramePr>
            <a:graphic>
              <a:graphicData uri="http://schemas.openxmlformats.org/drawingml/2006/picture">
                <pic:pic>
                  <pic:nvPicPr>
                    <pic:cNvPr id="34" name="Image 34"/>
                    <pic:cNvPicPr/>
                  </pic:nvPicPr>
                  <pic:blipFill>
                    <a:blip r:embed="rId7" cstate="print"/>
                    <a:stretch>
                      <a:fillRect/>
                    </a:stretch>
                  </pic:blipFill>
                  <pic:spPr>
                    <a:xfrm>
                      <a:off x="0" y="0"/>
                      <a:ext cx="5558208" cy="3290981"/>
                    </a:xfrm>
                    <a:prstGeom prst="rect">
                      <a:avLst/>
                    </a:prstGeom>
                  </pic:spPr>
                </pic:pic>
              </a:graphicData>
            </a:graphic>
          </wp:anchor>
        </w:drawing>
      </w:r>
      <w:r>
        <w:rPr>
          <w:sz w:val="21"/>
        </w:rPr>
        <w:t>When</w:t>
      </w:r>
      <w:r>
        <w:rPr>
          <w:spacing w:val="-5"/>
          <w:sz w:val="21"/>
        </w:rPr>
        <w:t> </w:t>
      </w:r>
      <w:r>
        <w:rPr>
          <w:sz w:val="21"/>
        </w:rPr>
        <w:t>EN/PWRON</w:t>
      </w:r>
      <w:r>
        <w:rPr>
          <w:spacing w:val="-3"/>
          <w:sz w:val="21"/>
        </w:rPr>
        <w:t> </w:t>
      </w:r>
      <w:r>
        <w:rPr>
          <w:sz w:val="21"/>
        </w:rPr>
        <w:t>pin</w:t>
      </w:r>
      <w:r>
        <w:rPr>
          <w:spacing w:val="-5"/>
          <w:sz w:val="21"/>
        </w:rPr>
        <w:t> </w:t>
      </w:r>
      <w:r>
        <w:rPr>
          <w:sz w:val="21"/>
        </w:rPr>
        <w:t>is</w:t>
      </w:r>
      <w:r>
        <w:rPr>
          <w:spacing w:val="-5"/>
          <w:sz w:val="21"/>
        </w:rPr>
        <w:t> </w:t>
      </w:r>
      <w:r>
        <w:rPr>
          <w:sz w:val="21"/>
        </w:rPr>
        <w:t>configured</w:t>
      </w:r>
      <w:r>
        <w:rPr>
          <w:spacing w:val="-3"/>
          <w:sz w:val="21"/>
        </w:rPr>
        <w:t> </w:t>
      </w:r>
      <w:r>
        <w:rPr>
          <w:sz w:val="21"/>
        </w:rPr>
        <w:t>as</w:t>
      </w:r>
      <w:r>
        <w:rPr>
          <w:spacing w:val="-5"/>
          <w:sz w:val="21"/>
        </w:rPr>
        <w:t> </w:t>
      </w:r>
      <w:r>
        <w:rPr>
          <w:sz w:val="21"/>
        </w:rPr>
        <w:t>PWRON</w:t>
      </w:r>
      <w:r>
        <w:rPr>
          <w:spacing w:val="-5"/>
          <w:sz w:val="21"/>
        </w:rPr>
        <w:t> </w:t>
      </w:r>
      <w:r>
        <w:rPr>
          <w:sz w:val="21"/>
        </w:rPr>
        <w:t>pin,</w:t>
      </w:r>
      <w:r>
        <w:rPr>
          <w:spacing w:val="-4"/>
          <w:sz w:val="21"/>
        </w:rPr>
        <w:t> </w:t>
      </w:r>
      <w:r>
        <w:rPr>
          <w:sz w:val="21"/>
        </w:rPr>
        <w:t>power</w:t>
      </w:r>
      <w:r>
        <w:rPr>
          <w:spacing w:val="-6"/>
          <w:sz w:val="21"/>
        </w:rPr>
        <w:t> </w:t>
      </w:r>
      <w:r>
        <w:rPr>
          <w:sz w:val="21"/>
        </w:rPr>
        <w:t>off</w:t>
      </w:r>
      <w:r>
        <w:rPr>
          <w:spacing w:val="-5"/>
          <w:sz w:val="21"/>
        </w:rPr>
        <w:t> </w:t>
      </w:r>
      <w:r>
        <w:rPr>
          <w:sz w:val="21"/>
        </w:rPr>
        <w:t>sources</w:t>
      </w:r>
      <w:r>
        <w:rPr>
          <w:spacing w:val="-5"/>
          <w:sz w:val="21"/>
        </w:rPr>
        <w:t> </w:t>
      </w:r>
      <w:r>
        <w:rPr>
          <w:spacing w:val="-2"/>
          <w:sz w:val="21"/>
        </w:rPr>
        <w:t>include:</w:t>
      </w:r>
    </w:p>
    <w:p>
      <w:pPr>
        <w:pStyle w:val="ListParagraph"/>
        <w:numPr>
          <w:ilvl w:val="1"/>
          <w:numId w:val="7"/>
        </w:numPr>
        <w:tabs>
          <w:tab w:pos="1399" w:val="left" w:leader="none"/>
          <w:tab w:pos="1401" w:val="left" w:leader="none"/>
        </w:tabs>
        <w:spacing w:line="333" w:lineRule="auto" w:before="224" w:after="0"/>
        <w:ind w:left="1401" w:right="384" w:hanging="420"/>
        <w:jc w:val="both"/>
        <w:rPr>
          <w:sz w:val="21"/>
        </w:rPr>
      </w:pPr>
      <w:r>
        <w:rPr>
          <w:sz w:val="21"/>
        </w:rPr>
        <w:t>POK. AXP2101 can be powered off by pressing and holding POK for a period of time that longer than “OFFLEVEL”. The function can be configured by REG22H[1] and REG22H[3:2] decides whether the PMU auto turns on or not when it shuts down after OFFLEVEL POK.</w:t>
      </w:r>
    </w:p>
    <w:p>
      <w:pPr>
        <w:pStyle w:val="ListParagraph"/>
        <w:numPr>
          <w:ilvl w:val="1"/>
          <w:numId w:val="7"/>
        </w:numPr>
        <w:tabs>
          <w:tab w:pos="1399" w:val="left" w:leader="none"/>
        </w:tabs>
        <w:spacing w:line="240" w:lineRule="auto" w:before="126" w:after="0"/>
        <w:ind w:left="1399" w:right="0" w:hanging="418"/>
        <w:jc w:val="both"/>
        <w:rPr>
          <w:sz w:val="21"/>
        </w:rPr>
      </w:pPr>
      <w:r>
        <w:rPr>
          <w:sz w:val="21"/>
        </w:rPr>
        <w:t>Write</w:t>
      </w:r>
      <w:r>
        <w:rPr>
          <w:spacing w:val="-3"/>
          <w:sz w:val="21"/>
        </w:rPr>
        <w:t> </w:t>
      </w:r>
      <w:r>
        <w:rPr>
          <w:sz w:val="21"/>
        </w:rPr>
        <w:t>“1”</w:t>
      </w:r>
      <w:r>
        <w:rPr>
          <w:spacing w:val="-5"/>
          <w:sz w:val="21"/>
        </w:rPr>
        <w:t> </w:t>
      </w:r>
      <w:r>
        <w:rPr>
          <w:sz w:val="21"/>
        </w:rPr>
        <w:t>to</w:t>
      </w:r>
      <w:r>
        <w:rPr>
          <w:spacing w:val="-4"/>
          <w:sz w:val="21"/>
        </w:rPr>
        <w:t> </w:t>
      </w:r>
      <w:r>
        <w:rPr>
          <w:spacing w:val="-2"/>
          <w:sz w:val="21"/>
        </w:rPr>
        <w:t>REG10H[0].</w:t>
      </w:r>
    </w:p>
    <w:p>
      <w:pPr>
        <w:pStyle w:val="ListParagraph"/>
        <w:numPr>
          <w:ilvl w:val="1"/>
          <w:numId w:val="7"/>
        </w:numPr>
        <w:tabs>
          <w:tab w:pos="1399" w:val="left" w:leader="none"/>
          <w:tab w:pos="1401" w:val="left" w:leader="none"/>
        </w:tabs>
        <w:spacing w:line="336" w:lineRule="auto" w:before="221" w:after="0"/>
        <w:ind w:left="1401" w:right="387" w:hanging="420"/>
        <w:jc w:val="both"/>
        <w:rPr>
          <w:sz w:val="21"/>
        </w:rPr>
      </w:pPr>
      <w:r>
        <w:rPr>
          <w:sz w:val="21"/>
        </w:rPr>
        <w:t>VSYSGOOD high go low. When VSYS&lt;VOFF or VBUS&gt;7V, AXP2101 will be powered off. The default of VOFF is 2.6V which can be configured by REG24H[2:0].</w:t>
      </w:r>
    </w:p>
    <w:p>
      <w:pPr>
        <w:pStyle w:val="ListParagraph"/>
        <w:numPr>
          <w:ilvl w:val="1"/>
          <w:numId w:val="7"/>
        </w:numPr>
        <w:tabs>
          <w:tab w:pos="1399" w:val="left" w:leader="none"/>
          <w:tab w:pos="1401" w:val="left" w:leader="none"/>
        </w:tabs>
        <w:spacing w:line="336" w:lineRule="auto" w:before="120" w:after="0"/>
        <w:ind w:left="1401" w:right="382" w:hanging="420"/>
        <w:jc w:val="both"/>
        <w:rPr>
          <w:sz w:val="21"/>
        </w:rPr>
      </w:pPr>
      <w:r>
        <w:rPr>
          <w:sz w:val="21"/>
        </w:rPr>
        <w:t>The output voltage of DCDC is 15% lower than the setting value. The function can be configured by </w:t>
      </w:r>
      <w:r>
        <w:rPr>
          <w:spacing w:val="-2"/>
          <w:sz w:val="21"/>
        </w:rPr>
        <w:t>REG23H[4:0].</w:t>
      </w:r>
    </w:p>
    <w:p>
      <w:pPr>
        <w:pStyle w:val="ListParagraph"/>
        <w:numPr>
          <w:ilvl w:val="1"/>
          <w:numId w:val="7"/>
        </w:numPr>
        <w:tabs>
          <w:tab w:pos="1399" w:val="left" w:leader="none"/>
          <w:tab w:pos="1401" w:val="left" w:leader="none"/>
        </w:tabs>
        <w:spacing w:line="336" w:lineRule="auto" w:before="120" w:after="0"/>
        <w:ind w:left="1401" w:right="382" w:hanging="420"/>
        <w:jc w:val="both"/>
        <w:rPr>
          <w:sz w:val="21"/>
        </w:rPr>
      </w:pPr>
      <w:r>
        <w:rPr>
          <w:sz w:val="21"/>
        </w:rPr>
        <w:t>The output voltage of DCDC is much larger than their setting. The function can be configured by </w:t>
      </w:r>
      <w:r>
        <w:rPr>
          <w:spacing w:val="-2"/>
          <w:sz w:val="21"/>
        </w:rPr>
        <w:t>REG23H[5].</w:t>
      </w:r>
    </w:p>
    <w:p>
      <w:pPr>
        <w:pStyle w:val="ListParagraph"/>
        <w:numPr>
          <w:ilvl w:val="1"/>
          <w:numId w:val="7"/>
        </w:numPr>
        <w:tabs>
          <w:tab w:pos="1401" w:val="left" w:leader="none"/>
        </w:tabs>
        <w:spacing w:line="240" w:lineRule="auto" w:before="112" w:after="0"/>
        <w:ind w:left="1401" w:right="0" w:hanging="420"/>
        <w:jc w:val="left"/>
        <w:rPr>
          <w:sz w:val="21"/>
        </w:rPr>
      </w:pPr>
      <w:r>
        <w:rPr>
          <w:sz w:val="21"/>
        </w:rPr>
        <w:t>Die</w:t>
      </w:r>
      <w:r>
        <w:rPr>
          <w:spacing w:val="-7"/>
          <w:sz w:val="21"/>
        </w:rPr>
        <w:t> </w:t>
      </w:r>
      <w:r>
        <w:rPr>
          <w:sz w:val="21"/>
        </w:rPr>
        <w:t>temperature</w:t>
      </w:r>
      <w:r>
        <w:rPr>
          <w:spacing w:val="-3"/>
          <w:sz w:val="21"/>
        </w:rPr>
        <w:t> </w:t>
      </w:r>
      <w:r>
        <w:rPr>
          <w:sz w:val="21"/>
        </w:rPr>
        <w:t>is</w:t>
      </w:r>
      <w:r>
        <w:rPr>
          <w:spacing w:val="-6"/>
          <w:sz w:val="21"/>
        </w:rPr>
        <w:t> </w:t>
      </w:r>
      <w:r>
        <w:rPr>
          <w:sz w:val="21"/>
        </w:rPr>
        <w:t>over</w:t>
      </w:r>
      <w:r>
        <w:rPr>
          <w:spacing w:val="-6"/>
          <w:sz w:val="21"/>
        </w:rPr>
        <w:t> </w:t>
      </w:r>
      <w:r>
        <w:rPr>
          <w:sz w:val="21"/>
        </w:rPr>
        <w:t>the</w:t>
      </w:r>
      <w:r>
        <w:rPr>
          <w:spacing w:val="-3"/>
          <w:sz w:val="21"/>
        </w:rPr>
        <w:t> </w:t>
      </w:r>
      <w:r>
        <w:rPr>
          <w:sz w:val="21"/>
        </w:rPr>
        <w:t>warning</w:t>
      </w:r>
      <w:r>
        <w:rPr>
          <w:spacing w:val="-6"/>
          <w:sz w:val="21"/>
        </w:rPr>
        <w:t> </w:t>
      </w:r>
      <w:r>
        <w:rPr>
          <w:sz w:val="21"/>
        </w:rPr>
        <w:t>level2(145</w:t>
      </w:r>
      <w:r>
        <w:rPr>
          <w:rFonts w:ascii="SimSun" w:hAnsi="SimSun"/>
          <w:sz w:val="21"/>
        </w:rPr>
        <w:t>℃</w:t>
      </w:r>
      <w:r>
        <w:rPr>
          <w:sz w:val="21"/>
        </w:rPr>
        <w:t>).</w:t>
      </w:r>
      <w:r>
        <w:rPr>
          <w:spacing w:val="-3"/>
          <w:sz w:val="21"/>
        </w:rPr>
        <w:t> </w:t>
      </w:r>
      <w:r>
        <w:rPr>
          <w:sz w:val="21"/>
        </w:rPr>
        <w:t>The</w:t>
      </w:r>
      <w:r>
        <w:rPr>
          <w:spacing w:val="-3"/>
          <w:sz w:val="21"/>
        </w:rPr>
        <w:t> </w:t>
      </w:r>
      <w:r>
        <w:rPr>
          <w:sz w:val="21"/>
        </w:rPr>
        <w:t>function</w:t>
      </w:r>
      <w:r>
        <w:rPr>
          <w:spacing w:val="-7"/>
          <w:sz w:val="21"/>
        </w:rPr>
        <w:t> </w:t>
      </w:r>
      <w:r>
        <w:rPr>
          <w:sz w:val="21"/>
        </w:rPr>
        <w:t>can</w:t>
      </w:r>
      <w:r>
        <w:rPr>
          <w:spacing w:val="-5"/>
          <w:sz w:val="21"/>
        </w:rPr>
        <w:t> </w:t>
      </w:r>
      <w:r>
        <w:rPr>
          <w:sz w:val="21"/>
        </w:rPr>
        <w:t>be</w:t>
      </w:r>
      <w:r>
        <w:rPr>
          <w:spacing w:val="-3"/>
          <w:sz w:val="21"/>
        </w:rPr>
        <w:t> </w:t>
      </w:r>
      <w:r>
        <w:rPr>
          <w:sz w:val="21"/>
        </w:rPr>
        <w:t>configured</w:t>
      </w:r>
      <w:r>
        <w:rPr>
          <w:spacing w:val="-5"/>
          <w:sz w:val="21"/>
        </w:rPr>
        <w:t> </w:t>
      </w:r>
      <w:r>
        <w:rPr>
          <w:sz w:val="21"/>
        </w:rPr>
        <w:t>by</w:t>
      </w:r>
      <w:r>
        <w:rPr>
          <w:spacing w:val="-6"/>
          <w:sz w:val="21"/>
        </w:rPr>
        <w:t> </w:t>
      </w:r>
      <w:r>
        <w:rPr>
          <w:spacing w:val="-2"/>
          <w:sz w:val="21"/>
        </w:rPr>
        <w:t>REG22H[2].</w:t>
      </w:r>
    </w:p>
    <w:p>
      <w:pPr>
        <w:pStyle w:val="ListParagraph"/>
        <w:numPr>
          <w:ilvl w:val="0"/>
          <w:numId w:val="7"/>
        </w:numPr>
        <w:tabs>
          <w:tab w:pos="1401" w:val="left" w:leader="none"/>
        </w:tabs>
        <w:spacing w:line="240" w:lineRule="auto" w:before="219" w:after="0"/>
        <w:ind w:left="1401" w:right="0" w:hanging="420"/>
        <w:jc w:val="left"/>
        <w:rPr>
          <w:sz w:val="21"/>
        </w:rPr>
      </w:pPr>
      <w:r>
        <w:rPr>
          <w:sz w:val="21"/>
        </w:rPr>
        <w:t>When</w:t>
      </w:r>
      <w:r>
        <w:rPr>
          <w:spacing w:val="-4"/>
          <w:sz w:val="21"/>
        </w:rPr>
        <w:t> </w:t>
      </w:r>
      <w:r>
        <w:rPr>
          <w:sz w:val="21"/>
        </w:rPr>
        <w:t>EN/PWRON</w:t>
      </w:r>
      <w:r>
        <w:rPr>
          <w:spacing w:val="-2"/>
          <w:sz w:val="21"/>
        </w:rPr>
        <w:t> </w:t>
      </w:r>
      <w:r>
        <w:rPr>
          <w:sz w:val="21"/>
        </w:rPr>
        <w:t>pin</w:t>
      </w:r>
      <w:r>
        <w:rPr>
          <w:spacing w:val="-4"/>
          <w:sz w:val="21"/>
        </w:rPr>
        <w:t> </w:t>
      </w:r>
      <w:r>
        <w:rPr>
          <w:sz w:val="21"/>
        </w:rPr>
        <w:t>is</w:t>
      </w:r>
      <w:r>
        <w:rPr>
          <w:spacing w:val="-4"/>
          <w:sz w:val="21"/>
        </w:rPr>
        <w:t> </w:t>
      </w:r>
      <w:r>
        <w:rPr>
          <w:sz w:val="21"/>
        </w:rPr>
        <w:t>customized</w:t>
      </w:r>
      <w:r>
        <w:rPr>
          <w:spacing w:val="-3"/>
          <w:sz w:val="21"/>
        </w:rPr>
        <w:t> </w:t>
      </w:r>
      <w:r>
        <w:rPr>
          <w:sz w:val="21"/>
        </w:rPr>
        <w:t>as</w:t>
      </w:r>
      <w:r>
        <w:rPr>
          <w:spacing w:val="-5"/>
          <w:sz w:val="21"/>
        </w:rPr>
        <w:t> </w:t>
      </w:r>
      <w:r>
        <w:rPr>
          <w:sz w:val="21"/>
        </w:rPr>
        <w:t>EN</w:t>
      </w:r>
      <w:r>
        <w:rPr>
          <w:spacing w:val="-2"/>
          <w:sz w:val="21"/>
        </w:rPr>
        <w:t> </w:t>
      </w:r>
      <w:r>
        <w:rPr>
          <w:sz w:val="21"/>
        </w:rPr>
        <w:t>pin,</w:t>
      </w:r>
      <w:r>
        <w:rPr>
          <w:spacing w:val="-4"/>
          <w:sz w:val="21"/>
        </w:rPr>
        <w:t> </w:t>
      </w:r>
      <w:r>
        <w:rPr>
          <w:sz w:val="21"/>
        </w:rPr>
        <w:t>AXP2101</w:t>
      </w:r>
      <w:r>
        <w:rPr>
          <w:spacing w:val="-4"/>
          <w:sz w:val="21"/>
        </w:rPr>
        <w:t> </w:t>
      </w:r>
      <w:r>
        <w:rPr>
          <w:sz w:val="21"/>
        </w:rPr>
        <w:t>can</w:t>
      </w:r>
      <w:r>
        <w:rPr>
          <w:spacing w:val="-3"/>
          <w:sz w:val="21"/>
        </w:rPr>
        <w:t> </w:t>
      </w:r>
      <w:r>
        <w:rPr>
          <w:sz w:val="21"/>
        </w:rPr>
        <w:t>be</w:t>
      </w:r>
      <w:r>
        <w:rPr>
          <w:spacing w:val="-5"/>
          <w:sz w:val="21"/>
        </w:rPr>
        <w:t> </w:t>
      </w:r>
      <w:r>
        <w:rPr>
          <w:sz w:val="21"/>
        </w:rPr>
        <w:t>powered</w:t>
      </w:r>
      <w:r>
        <w:rPr>
          <w:spacing w:val="-4"/>
          <w:sz w:val="21"/>
        </w:rPr>
        <w:t> </w:t>
      </w:r>
      <w:r>
        <w:rPr>
          <w:sz w:val="21"/>
        </w:rPr>
        <w:t>off</w:t>
      </w:r>
      <w:r>
        <w:rPr>
          <w:spacing w:val="-5"/>
          <w:sz w:val="21"/>
        </w:rPr>
        <w:t> </w:t>
      </w:r>
      <w:r>
        <w:rPr>
          <w:sz w:val="21"/>
        </w:rPr>
        <w:t>by</w:t>
      </w:r>
      <w:r>
        <w:rPr>
          <w:spacing w:val="-3"/>
          <w:sz w:val="21"/>
        </w:rPr>
        <w:t> </w:t>
      </w:r>
      <w:r>
        <w:rPr>
          <w:sz w:val="21"/>
        </w:rPr>
        <w:t>EN</w:t>
      </w:r>
      <w:r>
        <w:rPr>
          <w:spacing w:val="-3"/>
          <w:sz w:val="21"/>
        </w:rPr>
        <w:t> </w:t>
      </w:r>
      <w:r>
        <w:rPr>
          <w:sz w:val="21"/>
        </w:rPr>
        <w:t>pin</w:t>
      </w:r>
      <w:r>
        <w:rPr>
          <w:spacing w:val="-3"/>
          <w:sz w:val="21"/>
        </w:rPr>
        <w:t> </w:t>
      </w:r>
      <w:r>
        <w:rPr>
          <w:sz w:val="21"/>
        </w:rPr>
        <w:t>from</w:t>
      </w:r>
      <w:r>
        <w:rPr>
          <w:spacing w:val="-4"/>
          <w:sz w:val="21"/>
        </w:rPr>
        <w:t> </w:t>
      </w:r>
      <w:r>
        <w:rPr>
          <w:sz w:val="21"/>
        </w:rPr>
        <w:t>high</w:t>
      </w:r>
      <w:r>
        <w:rPr>
          <w:spacing w:val="-6"/>
          <w:sz w:val="21"/>
        </w:rPr>
        <w:t> </w:t>
      </w:r>
      <w:r>
        <w:rPr>
          <w:sz w:val="21"/>
        </w:rPr>
        <w:t>to</w:t>
      </w:r>
      <w:r>
        <w:rPr>
          <w:spacing w:val="-1"/>
          <w:sz w:val="21"/>
        </w:rPr>
        <w:t> </w:t>
      </w:r>
      <w:r>
        <w:rPr>
          <w:spacing w:val="-4"/>
          <w:sz w:val="21"/>
        </w:rPr>
        <w:t>low.</w:t>
      </w:r>
    </w:p>
    <w:p>
      <w:pPr>
        <w:pStyle w:val="Heading4"/>
        <w:numPr>
          <w:ilvl w:val="3"/>
          <w:numId w:val="1"/>
        </w:numPr>
        <w:tabs>
          <w:tab w:pos="940" w:val="left" w:leader="none"/>
        </w:tabs>
        <w:spacing w:line="240" w:lineRule="auto" w:before="197" w:after="0"/>
        <w:ind w:left="940" w:right="0" w:hanging="799"/>
        <w:jc w:val="left"/>
      </w:pPr>
      <w:bookmarkStart w:name="6.5.4.4Sleep and wakeup" w:id="63"/>
      <w:bookmarkEnd w:id="63"/>
      <w:r>
        <w:rPr/>
        <w:t>S</w:t>
      </w:r>
      <w:r>
        <w:rPr/>
        <w:t>leep</w:t>
      </w:r>
      <w:r>
        <w:rPr>
          <w:spacing w:val="-3"/>
        </w:rPr>
        <w:t> </w:t>
      </w:r>
      <w:r>
        <w:rPr/>
        <w:t>and</w:t>
      </w:r>
      <w:r>
        <w:rPr>
          <w:spacing w:val="-4"/>
        </w:rPr>
        <w:t> </w:t>
      </w:r>
      <w:r>
        <w:rPr>
          <w:spacing w:val="-2"/>
        </w:rPr>
        <w:t>wakeup</w:t>
      </w:r>
    </w:p>
    <w:p>
      <w:pPr>
        <w:pStyle w:val="BodyText"/>
        <w:spacing w:line="336" w:lineRule="auto" w:before="200"/>
        <w:ind w:left="981"/>
      </w:pPr>
      <w:r>
        <w:rPr/>
        <w:t>When</w:t>
      </w:r>
      <w:r>
        <w:rPr>
          <w:spacing w:val="40"/>
        </w:rPr>
        <w:t> </w:t>
      </w:r>
      <w:r>
        <w:rPr/>
        <w:t>the</w:t>
      </w:r>
      <w:r>
        <w:rPr>
          <w:spacing w:val="40"/>
        </w:rPr>
        <w:t> </w:t>
      </w:r>
      <w:r>
        <w:rPr/>
        <w:t>running</w:t>
      </w:r>
      <w:r>
        <w:rPr>
          <w:spacing w:val="40"/>
        </w:rPr>
        <w:t> </w:t>
      </w:r>
      <w:r>
        <w:rPr/>
        <w:t>system</w:t>
      </w:r>
      <w:r>
        <w:rPr>
          <w:spacing w:val="40"/>
        </w:rPr>
        <w:t> </w:t>
      </w:r>
      <w:r>
        <w:rPr/>
        <w:t>needs</w:t>
      </w:r>
      <w:r>
        <w:rPr>
          <w:spacing w:val="40"/>
        </w:rPr>
        <w:t> </w:t>
      </w:r>
      <w:r>
        <w:rPr/>
        <w:t>to</w:t>
      </w:r>
      <w:r>
        <w:rPr>
          <w:spacing w:val="40"/>
        </w:rPr>
        <w:t> </w:t>
      </w:r>
      <w:r>
        <w:rPr/>
        <w:t>enter</w:t>
      </w:r>
      <w:r>
        <w:rPr>
          <w:spacing w:val="40"/>
        </w:rPr>
        <w:t> </w:t>
      </w:r>
      <w:r>
        <w:rPr/>
        <w:t>Sleep</w:t>
      </w:r>
      <w:r>
        <w:rPr>
          <w:spacing w:val="40"/>
        </w:rPr>
        <w:t> </w:t>
      </w:r>
      <w:r>
        <w:rPr/>
        <w:t>mode,</w:t>
      </w:r>
      <w:r>
        <w:rPr>
          <w:spacing w:val="40"/>
        </w:rPr>
        <w:t> </w:t>
      </w:r>
      <w:r>
        <w:rPr/>
        <w:t>Maybe</w:t>
      </w:r>
      <w:r>
        <w:rPr>
          <w:spacing w:val="40"/>
        </w:rPr>
        <w:t> </w:t>
      </w:r>
      <w:r>
        <w:rPr/>
        <w:t>one</w:t>
      </w:r>
      <w:r>
        <w:rPr>
          <w:spacing w:val="40"/>
        </w:rPr>
        <w:t> </w:t>
      </w:r>
      <w:r>
        <w:rPr/>
        <w:t>or</w:t>
      </w:r>
      <w:r>
        <w:rPr>
          <w:spacing w:val="40"/>
        </w:rPr>
        <w:t> </w:t>
      </w:r>
      <w:r>
        <w:rPr/>
        <w:t>several</w:t>
      </w:r>
      <w:r>
        <w:rPr>
          <w:spacing w:val="40"/>
        </w:rPr>
        <w:t> </w:t>
      </w:r>
      <w:r>
        <w:rPr/>
        <w:t>power</w:t>
      </w:r>
      <w:r>
        <w:rPr>
          <w:spacing w:val="40"/>
        </w:rPr>
        <w:t> </w:t>
      </w:r>
      <w:r>
        <w:rPr/>
        <w:t>outputs</w:t>
      </w:r>
      <w:r>
        <w:rPr>
          <w:spacing w:val="40"/>
        </w:rPr>
        <w:t> </w:t>
      </w:r>
      <w:r>
        <w:rPr/>
        <w:t>should</w:t>
      </w:r>
      <w:r>
        <w:rPr>
          <w:spacing w:val="40"/>
        </w:rPr>
        <w:t> </w:t>
      </w:r>
      <w:r>
        <w:rPr/>
        <w:t>be disabled or changed to other voltage. Wakeup can be initiated by the following sources:</w:t>
      </w:r>
    </w:p>
    <w:p>
      <w:pPr>
        <w:pStyle w:val="ListParagraph"/>
        <w:numPr>
          <w:ilvl w:val="0"/>
          <w:numId w:val="8"/>
        </w:numPr>
        <w:tabs>
          <w:tab w:pos="1401" w:val="left" w:leader="none"/>
        </w:tabs>
        <w:spacing w:line="240" w:lineRule="auto" w:before="120" w:after="0"/>
        <w:ind w:left="1401" w:right="0" w:hanging="420"/>
        <w:jc w:val="left"/>
        <w:rPr>
          <w:sz w:val="21"/>
        </w:rPr>
      </w:pPr>
      <w:r>
        <w:rPr>
          <w:sz w:val="21"/>
        </w:rPr>
        <w:t>Software</w:t>
      </w:r>
      <w:r>
        <w:rPr>
          <w:spacing w:val="-5"/>
          <w:sz w:val="21"/>
        </w:rPr>
        <w:t> </w:t>
      </w:r>
      <w:r>
        <w:rPr>
          <w:sz w:val="21"/>
        </w:rPr>
        <w:t>wakeup</w:t>
      </w:r>
      <w:r>
        <w:rPr>
          <w:spacing w:val="-5"/>
          <w:sz w:val="21"/>
        </w:rPr>
        <w:t> </w:t>
      </w:r>
      <w:r>
        <w:rPr>
          <w:sz w:val="21"/>
        </w:rPr>
        <w:t>(REG26H[1]</w:t>
      </w:r>
      <w:r>
        <w:rPr>
          <w:spacing w:val="-5"/>
          <w:sz w:val="21"/>
        </w:rPr>
        <w:t> </w:t>
      </w:r>
      <w:r>
        <w:rPr>
          <w:sz w:val="21"/>
        </w:rPr>
        <w:t>is</w:t>
      </w:r>
      <w:r>
        <w:rPr>
          <w:spacing w:val="-5"/>
          <w:sz w:val="21"/>
        </w:rPr>
        <w:t> </w:t>
      </w:r>
      <w:r>
        <w:rPr>
          <w:sz w:val="21"/>
        </w:rPr>
        <w:t>set</w:t>
      </w:r>
      <w:r>
        <w:rPr>
          <w:spacing w:val="-5"/>
          <w:sz w:val="21"/>
        </w:rPr>
        <w:t> </w:t>
      </w:r>
      <w:r>
        <w:rPr>
          <w:sz w:val="21"/>
        </w:rPr>
        <w:t>to</w:t>
      </w:r>
      <w:r>
        <w:rPr>
          <w:spacing w:val="-6"/>
          <w:sz w:val="21"/>
        </w:rPr>
        <w:t> </w:t>
      </w:r>
      <w:r>
        <w:rPr>
          <w:spacing w:val="-5"/>
          <w:sz w:val="21"/>
        </w:rPr>
        <w:t>1)</w:t>
      </w:r>
    </w:p>
    <w:p>
      <w:pPr>
        <w:pStyle w:val="ListParagraph"/>
        <w:numPr>
          <w:ilvl w:val="0"/>
          <w:numId w:val="8"/>
        </w:numPr>
        <w:tabs>
          <w:tab w:pos="1401" w:val="left" w:leader="none"/>
        </w:tabs>
        <w:spacing w:line="240" w:lineRule="auto" w:before="223" w:after="0"/>
        <w:ind w:left="1401" w:right="0" w:hanging="420"/>
        <w:jc w:val="left"/>
        <w:rPr>
          <w:sz w:val="21"/>
        </w:rPr>
      </w:pPr>
      <w:r>
        <w:rPr>
          <w:sz w:val="21"/>
        </w:rPr>
        <w:t>IRQ</w:t>
      </w:r>
      <w:r>
        <w:rPr>
          <w:spacing w:val="-3"/>
          <w:sz w:val="21"/>
        </w:rPr>
        <w:t> </w:t>
      </w:r>
      <w:r>
        <w:rPr>
          <w:sz w:val="21"/>
        </w:rPr>
        <w:t>pin</w:t>
      </w:r>
      <w:r>
        <w:rPr>
          <w:spacing w:val="-3"/>
          <w:sz w:val="21"/>
        </w:rPr>
        <w:t> </w:t>
      </w:r>
      <w:r>
        <w:rPr>
          <w:sz w:val="21"/>
        </w:rPr>
        <w:t>wakeup</w:t>
      </w:r>
      <w:r>
        <w:rPr>
          <w:spacing w:val="-3"/>
          <w:sz w:val="21"/>
        </w:rPr>
        <w:t> </w:t>
      </w:r>
      <w:r>
        <w:rPr>
          <w:sz w:val="21"/>
        </w:rPr>
        <w:t>(REG</w:t>
      </w:r>
      <w:r>
        <w:rPr>
          <w:spacing w:val="-4"/>
          <w:sz w:val="21"/>
        </w:rPr>
        <w:t> </w:t>
      </w:r>
      <w:r>
        <w:rPr>
          <w:sz w:val="21"/>
        </w:rPr>
        <w:t>26H[4]</w:t>
      </w:r>
      <w:r>
        <w:rPr>
          <w:spacing w:val="-3"/>
          <w:sz w:val="21"/>
        </w:rPr>
        <w:t> </w:t>
      </w:r>
      <w:r>
        <w:rPr>
          <w:sz w:val="21"/>
        </w:rPr>
        <w:t>=1</w:t>
      </w:r>
      <w:r>
        <w:rPr>
          <w:spacing w:val="-2"/>
          <w:sz w:val="21"/>
        </w:rPr>
        <w:t> </w:t>
      </w:r>
      <w:r>
        <w:rPr>
          <w:sz w:val="21"/>
        </w:rPr>
        <w:t>and</w:t>
      </w:r>
      <w:r>
        <w:rPr>
          <w:spacing w:val="-6"/>
          <w:sz w:val="21"/>
        </w:rPr>
        <w:t> </w:t>
      </w:r>
      <w:r>
        <w:rPr>
          <w:sz w:val="21"/>
        </w:rPr>
        <w:t>IRQ</w:t>
      </w:r>
      <w:r>
        <w:rPr>
          <w:spacing w:val="-1"/>
          <w:sz w:val="21"/>
        </w:rPr>
        <w:t> </w:t>
      </w:r>
      <w:r>
        <w:rPr>
          <w:sz w:val="21"/>
        </w:rPr>
        <w:t>pin</w:t>
      </w:r>
      <w:r>
        <w:rPr>
          <w:spacing w:val="-6"/>
          <w:sz w:val="21"/>
        </w:rPr>
        <w:t> </w:t>
      </w:r>
      <w:r>
        <w:rPr>
          <w:sz w:val="21"/>
        </w:rPr>
        <w:t>is</w:t>
      </w:r>
      <w:r>
        <w:rPr>
          <w:spacing w:val="-2"/>
          <w:sz w:val="21"/>
        </w:rPr>
        <w:t> </w:t>
      </w:r>
      <w:r>
        <w:rPr>
          <w:sz w:val="21"/>
        </w:rPr>
        <w:t>low</w:t>
      </w:r>
      <w:r>
        <w:rPr>
          <w:spacing w:val="-5"/>
          <w:sz w:val="21"/>
        </w:rPr>
        <w:t> </w:t>
      </w:r>
      <w:r>
        <w:rPr>
          <w:sz w:val="21"/>
        </w:rPr>
        <w:t>level</w:t>
      </w:r>
      <w:r>
        <w:rPr>
          <w:spacing w:val="-2"/>
          <w:sz w:val="21"/>
        </w:rPr>
        <w:t> </w:t>
      </w:r>
      <w:r>
        <w:rPr>
          <w:sz w:val="21"/>
        </w:rPr>
        <w:t>for</w:t>
      </w:r>
      <w:r>
        <w:rPr>
          <w:spacing w:val="-5"/>
          <w:sz w:val="21"/>
        </w:rPr>
        <w:t> </w:t>
      </w:r>
      <w:r>
        <w:rPr>
          <w:sz w:val="21"/>
        </w:rPr>
        <w:t>more</w:t>
      </w:r>
      <w:r>
        <w:rPr>
          <w:spacing w:val="-2"/>
          <w:sz w:val="21"/>
        </w:rPr>
        <w:t> </w:t>
      </w:r>
      <w:r>
        <w:rPr>
          <w:sz w:val="21"/>
        </w:rPr>
        <w:t>than</w:t>
      </w:r>
      <w:r>
        <w:rPr>
          <w:spacing w:val="-5"/>
          <w:sz w:val="21"/>
        </w:rPr>
        <w:t> </w:t>
      </w:r>
      <w:r>
        <w:rPr>
          <w:spacing w:val="-2"/>
          <w:sz w:val="21"/>
        </w:rPr>
        <w:t>16ms)</w:t>
      </w:r>
    </w:p>
    <w:p>
      <w:pPr>
        <w:pStyle w:val="BodyText"/>
        <w:spacing w:line="336" w:lineRule="auto" w:before="221"/>
        <w:ind w:left="981" w:right="407"/>
      </w:pPr>
      <w:r>
        <w:rPr/>
        <w:t>These sources will make the all the PMU power outputs resume to the default voltage or the setting voltage, which is configured by REG26H[2], and all shutdown powers will resume by the startup sequence.</w:t>
      </w:r>
    </w:p>
    <w:p>
      <w:pPr>
        <w:pStyle w:val="BodyText"/>
        <w:spacing w:before="120"/>
        <w:ind w:left="981"/>
      </w:pPr>
      <w:r>
        <w:rPr/>
        <w:t>See</w:t>
      </w:r>
      <w:r>
        <w:rPr>
          <w:spacing w:val="-4"/>
        </w:rPr>
        <w:t> </w:t>
      </w:r>
      <w:r>
        <w:rPr/>
        <w:t>the</w:t>
      </w:r>
      <w:r>
        <w:rPr>
          <w:spacing w:val="-4"/>
        </w:rPr>
        <w:t> </w:t>
      </w:r>
      <w:r>
        <w:rPr/>
        <w:t>control</w:t>
      </w:r>
      <w:r>
        <w:rPr>
          <w:spacing w:val="-3"/>
        </w:rPr>
        <w:t> </w:t>
      </w:r>
      <w:r>
        <w:rPr/>
        <w:t>process</w:t>
      </w:r>
      <w:r>
        <w:rPr>
          <w:spacing w:val="-4"/>
        </w:rPr>
        <w:t> </w:t>
      </w:r>
      <w:r>
        <w:rPr/>
        <w:t>under</w:t>
      </w:r>
      <w:r>
        <w:rPr>
          <w:spacing w:val="-6"/>
        </w:rPr>
        <w:t> </w:t>
      </w:r>
      <w:r>
        <w:rPr/>
        <w:t>sleep</w:t>
      </w:r>
      <w:r>
        <w:rPr>
          <w:spacing w:val="-3"/>
        </w:rPr>
        <w:t> </w:t>
      </w:r>
      <w:r>
        <w:rPr/>
        <w:t>and</w:t>
      </w:r>
      <w:r>
        <w:rPr>
          <w:spacing w:val="-7"/>
        </w:rPr>
        <w:t> </w:t>
      </w:r>
      <w:r>
        <w:rPr/>
        <w:t>wakeup</w:t>
      </w:r>
      <w:r>
        <w:rPr>
          <w:spacing w:val="-3"/>
        </w:rPr>
        <w:t> </w:t>
      </w:r>
      <w:r>
        <w:rPr/>
        <w:t>modes</w:t>
      </w:r>
      <w:r>
        <w:rPr>
          <w:spacing w:val="-6"/>
        </w:rPr>
        <w:t> </w:t>
      </w:r>
      <w:r>
        <w:rPr/>
        <w:t>as</w:t>
      </w:r>
      <w:r>
        <w:rPr>
          <w:spacing w:val="-5"/>
        </w:rPr>
        <w:t> </w:t>
      </w:r>
      <w:r>
        <w:rPr>
          <w:spacing w:val="-2"/>
        </w:rPr>
        <w:t>below.</w:t>
      </w:r>
    </w:p>
    <w:p>
      <w:pPr>
        <w:pStyle w:val="BodyText"/>
        <w:spacing w:after="0"/>
        <w:sectPr>
          <w:pgSz w:w="11910" w:h="16840"/>
          <w:pgMar w:header="634" w:footer="655" w:top="1460" w:bottom="840" w:left="708" w:right="425"/>
        </w:sectPr>
      </w:pPr>
    </w:p>
    <w:p>
      <w:pPr>
        <w:pStyle w:val="Heading4"/>
        <w:spacing w:before="105"/>
        <w:ind w:left="981" w:firstLine="0"/>
      </w:pPr>
      <w:r>
        <w:rPr/>
        <w:t>Figure</w:t>
      </w:r>
      <w:r>
        <w:rPr>
          <w:spacing w:val="-5"/>
        </w:rPr>
        <w:t> </w:t>
      </w:r>
      <w:r>
        <w:rPr/>
        <w:t>6-2</w:t>
      </w:r>
      <w:r>
        <w:rPr>
          <w:spacing w:val="-5"/>
        </w:rPr>
        <w:t> </w:t>
      </w:r>
      <w:bookmarkStart w:name="_bookmark32" w:id="64"/>
      <w:bookmarkEnd w:id="64"/>
      <w:r>
        <w:rPr/>
        <w:t>S</w:t>
      </w:r>
      <w:r>
        <w:rPr/>
        <w:t>leep</w:t>
      </w:r>
      <w:r>
        <w:rPr>
          <w:spacing w:val="-2"/>
        </w:rPr>
        <w:t> </w:t>
      </w:r>
      <w:r>
        <w:rPr/>
        <w:t>and</w:t>
      </w:r>
      <w:r>
        <w:rPr>
          <w:spacing w:val="-4"/>
        </w:rPr>
        <w:t> </w:t>
      </w:r>
      <w:r>
        <w:rPr>
          <w:spacing w:val="-2"/>
        </w:rPr>
        <w:t>Wakeup</w:t>
      </w:r>
    </w:p>
    <w:p>
      <w:pPr>
        <w:pStyle w:val="BodyText"/>
        <w:rPr>
          <w:b/>
          <w:sz w:val="20"/>
        </w:rPr>
      </w:pPr>
    </w:p>
    <w:p>
      <w:pPr>
        <w:pStyle w:val="BodyText"/>
        <w:spacing w:before="100"/>
        <w:rPr>
          <w:b/>
          <w:sz w:val="20"/>
        </w:rPr>
      </w:pPr>
      <w:r>
        <w:rPr>
          <w:b/>
          <w:sz w:val="20"/>
        </w:rPr>
        <mc:AlternateContent>
          <mc:Choice Requires="wps">
            <w:drawing>
              <wp:anchor distT="0" distB="0" distL="0" distR="0" allowOverlap="1" layoutInCell="1" locked="0" behindDoc="1" simplePos="0" relativeHeight="487599616">
                <wp:simplePos x="0" y="0"/>
                <wp:positionH relativeFrom="page">
                  <wp:posOffset>2787395</wp:posOffset>
                </wp:positionH>
                <wp:positionV relativeFrom="paragraph">
                  <wp:posOffset>233790</wp:posOffset>
                </wp:positionV>
                <wp:extent cx="1950720" cy="4547870"/>
                <wp:effectExtent l="0" t="0" r="0" b="0"/>
                <wp:wrapTopAndBottom/>
                <wp:docPr id="35" name="Group 35"/>
                <wp:cNvGraphicFramePr>
                  <a:graphicFrameLocks/>
                </wp:cNvGraphicFramePr>
                <a:graphic>
                  <a:graphicData uri="http://schemas.microsoft.com/office/word/2010/wordprocessingGroup">
                    <wpg:wgp>
                      <wpg:cNvPr id="35" name="Group 35"/>
                      <wpg:cNvGrpSpPr/>
                      <wpg:grpSpPr>
                        <a:xfrm>
                          <a:off x="0" y="0"/>
                          <a:ext cx="1950720" cy="4547870"/>
                          <a:chExt cx="1950720" cy="4547870"/>
                        </a:xfrm>
                      </wpg:grpSpPr>
                      <wps:wsp>
                        <wps:cNvPr id="36" name="Graphic 36"/>
                        <wps:cNvSpPr/>
                        <wps:spPr>
                          <a:xfrm>
                            <a:off x="0" y="890015"/>
                            <a:ext cx="1950720" cy="3164205"/>
                          </a:xfrm>
                          <a:custGeom>
                            <a:avLst/>
                            <a:gdLst/>
                            <a:ahLst/>
                            <a:cxnLst/>
                            <a:rect l="l" t="t" r="r" b="b"/>
                            <a:pathLst>
                              <a:path w="1950720" h="3164205">
                                <a:moveTo>
                                  <a:pt x="1950720" y="326136"/>
                                </a:moveTo>
                                <a:lnTo>
                                  <a:pt x="862101" y="326136"/>
                                </a:lnTo>
                                <a:lnTo>
                                  <a:pt x="914400" y="248412"/>
                                </a:lnTo>
                                <a:lnTo>
                                  <a:pt x="885444" y="248412"/>
                                </a:lnTo>
                                <a:lnTo>
                                  <a:pt x="885444" y="0"/>
                                </a:lnTo>
                                <a:lnTo>
                                  <a:pt x="829056" y="0"/>
                                </a:lnTo>
                                <a:lnTo>
                                  <a:pt x="829056" y="248412"/>
                                </a:lnTo>
                                <a:lnTo>
                                  <a:pt x="800100" y="248412"/>
                                </a:lnTo>
                                <a:lnTo>
                                  <a:pt x="853795" y="326136"/>
                                </a:lnTo>
                                <a:lnTo>
                                  <a:pt x="0" y="326136"/>
                                </a:lnTo>
                                <a:lnTo>
                                  <a:pt x="0" y="1071372"/>
                                </a:lnTo>
                                <a:lnTo>
                                  <a:pt x="829056" y="1071372"/>
                                </a:lnTo>
                                <a:lnTo>
                                  <a:pt x="829056" y="1229868"/>
                                </a:lnTo>
                                <a:lnTo>
                                  <a:pt x="800100" y="1229868"/>
                                </a:lnTo>
                                <a:lnTo>
                                  <a:pt x="832675" y="1284732"/>
                                </a:lnTo>
                                <a:lnTo>
                                  <a:pt x="0" y="1284732"/>
                                </a:lnTo>
                                <a:lnTo>
                                  <a:pt x="0" y="1780032"/>
                                </a:lnTo>
                                <a:lnTo>
                                  <a:pt x="829056" y="1780032"/>
                                </a:lnTo>
                                <a:lnTo>
                                  <a:pt x="829056" y="2075688"/>
                                </a:lnTo>
                                <a:lnTo>
                                  <a:pt x="800100" y="2075688"/>
                                </a:lnTo>
                                <a:lnTo>
                                  <a:pt x="817245" y="2105037"/>
                                </a:lnTo>
                                <a:lnTo>
                                  <a:pt x="0" y="2479548"/>
                                </a:lnTo>
                                <a:lnTo>
                                  <a:pt x="829056" y="2858008"/>
                                </a:lnTo>
                                <a:lnTo>
                                  <a:pt x="829056" y="3064764"/>
                                </a:lnTo>
                                <a:lnTo>
                                  <a:pt x="800100" y="3064764"/>
                                </a:lnTo>
                                <a:lnTo>
                                  <a:pt x="858012" y="3163824"/>
                                </a:lnTo>
                                <a:lnTo>
                                  <a:pt x="914400" y="3064764"/>
                                </a:lnTo>
                                <a:lnTo>
                                  <a:pt x="885444" y="3064764"/>
                                </a:lnTo>
                                <a:lnTo>
                                  <a:pt x="885444" y="2858681"/>
                                </a:lnTo>
                                <a:lnTo>
                                  <a:pt x="1714500" y="2479548"/>
                                </a:lnTo>
                                <a:lnTo>
                                  <a:pt x="1114044" y="2203894"/>
                                </a:lnTo>
                                <a:lnTo>
                                  <a:pt x="1114044" y="1903476"/>
                                </a:lnTo>
                                <a:lnTo>
                                  <a:pt x="1143000" y="1903476"/>
                                </a:lnTo>
                                <a:lnTo>
                                  <a:pt x="1086612" y="1780032"/>
                                </a:lnTo>
                                <a:lnTo>
                                  <a:pt x="1028700" y="1903476"/>
                                </a:lnTo>
                                <a:lnTo>
                                  <a:pt x="1057656" y="1903476"/>
                                </a:lnTo>
                                <a:lnTo>
                                  <a:pt x="1057656" y="2178012"/>
                                </a:lnTo>
                                <a:lnTo>
                                  <a:pt x="897902" y="2104669"/>
                                </a:lnTo>
                                <a:lnTo>
                                  <a:pt x="914400" y="2075688"/>
                                </a:lnTo>
                                <a:lnTo>
                                  <a:pt x="885444" y="2075688"/>
                                </a:lnTo>
                                <a:lnTo>
                                  <a:pt x="885444" y="1780032"/>
                                </a:lnTo>
                                <a:lnTo>
                                  <a:pt x="1086612" y="1780032"/>
                                </a:lnTo>
                                <a:lnTo>
                                  <a:pt x="1828800" y="1780032"/>
                                </a:lnTo>
                                <a:lnTo>
                                  <a:pt x="1828800" y="1284732"/>
                                </a:lnTo>
                                <a:lnTo>
                                  <a:pt x="882675" y="1284732"/>
                                </a:lnTo>
                                <a:lnTo>
                                  <a:pt x="914400" y="1229868"/>
                                </a:lnTo>
                                <a:lnTo>
                                  <a:pt x="885444" y="1229868"/>
                                </a:lnTo>
                                <a:lnTo>
                                  <a:pt x="885444" y="1071372"/>
                                </a:lnTo>
                                <a:lnTo>
                                  <a:pt x="1950720" y="1071372"/>
                                </a:lnTo>
                                <a:lnTo>
                                  <a:pt x="1950720" y="326136"/>
                                </a:lnTo>
                                <a:close/>
                              </a:path>
                            </a:pathLst>
                          </a:custGeom>
                          <a:solidFill>
                            <a:srgbClr val="C0C0C0"/>
                          </a:solidFill>
                        </wps:spPr>
                        <wps:bodyPr wrap="square" lIns="0" tIns="0" rIns="0" bIns="0" rtlCol="0">
                          <a:prstTxWarp prst="textNoShape">
                            <a:avLst/>
                          </a:prstTxWarp>
                          <a:noAutofit/>
                        </wps:bodyPr>
                      </wps:wsp>
                      <wps:wsp>
                        <wps:cNvPr id="37" name="Textbox 37"/>
                        <wps:cNvSpPr txBox="1"/>
                        <wps:spPr>
                          <a:xfrm>
                            <a:off x="0" y="4053840"/>
                            <a:ext cx="1714500" cy="494030"/>
                          </a:xfrm>
                          <a:prstGeom prst="rect">
                            <a:avLst/>
                          </a:prstGeom>
                          <a:solidFill>
                            <a:srgbClr val="C0C0C0"/>
                          </a:solidFill>
                        </wps:spPr>
                        <wps:txbx>
                          <w:txbxContent>
                            <w:p>
                              <w:pPr>
                                <w:spacing w:line="292" w:lineRule="auto" w:before="118"/>
                                <w:ind w:left="144" w:right="407" w:firstLine="0"/>
                                <w:jc w:val="left"/>
                                <w:rPr>
                                  <w:color w:val="000000"/>
                                  <w:sz w:val="21"/>
                                </w:rPr>
                              </w:pPr>
                              <w:r>
                                <w:rPr>
                                  <w:color w:val="000000"/>
                                  <w:sz w:val="21"/>
                                </w:rPr>
                                <w:t>All power resume to the default</w:t>
                              </w:r>
                              <w:r>
                                <w:rPr>
                                  <w:color w:val="000000"/>
                                  <w:spacing w:val="-5"/>
                                  <w:sz w:val="21"/>
                                </w:rPr>
                                <w:t> </w:t>
                              </w:r>
                              <w:r>
                                <w:rPr>
                                  <w:color w:val="000000"/>
                                  <w:sz w:val="21"/>
                                </w:rPr>
                                <w:t>or</w:t>
                              </w:r>
                              <w:r>
                                <w:rPr>
                                  <w:color w:val="000000"/>
                                  <w:spacing w:val="-3"/>
                                  <w:sz w:val="21"/>
                                </w:rPr>
                                <w:t> </w:t>
                              </w:r>
                              <w:r>
                                <w:rPr>
                                  <w:color w:val="000000"/>
                                  <w:sz w:val="21"/>
                                </w:rPr>
                                <w:t>setting</w:t>
                              </w:r>
                              <w:r>
                                <w:rPr>
                                  <w:color w:val="000000"/>
                                  <w:spacing w:val="-5"/>
                                  <w:sz w:val="21"/>
                                </w:rPr>
                                <w:t> </w:t>
                              </w:r>
                              <w:r>
                                <w:rPr>
                                  <w:color w:val="000000"/>
                                  <w:spacing w:val="-2"/>
                                  <w:sz w:val="21"/>
                                </w:rPr>
                                <w:t>voltage</w:t>
                              </w:r>
                            </w:p>
                          </w:txbxContent>
                        </wps:txbx>
                        <wps:bodyPr wrap="square" lIns="0" tIns="0" rIns="0" bIns="0" rtlCol="0">
                          <a:noAutofit/>
                        </wps:bodyPr>
                      </wps:wsp>
                      <wps:wsp>
                        <wps:cNvPr id="38" name="Textbox 38"/>
                        <wps:cNvSpPr txBox="1"/>
                        <wps:spPr>
                          <a:xfrm>
                            <a:off x="914400" y="3659123"/>
                            <a:ext cx="228600" cy="295910"/>
                          </a:xfrm>
                          <a:prstGeom prst="rect">
                            <a:avLst/>
                          </a:prstGeom>
                          <a:solidFill>
                            <a:srgbClr val="C0C0C0"/>
                          </a:solidFill>
                        </wps:spPr>
                        <wps:txbx>
                          <w:txbxContent>
                            <w:p>
                              <w:pPr>
                                <w:spacing w:before="98"/>
                                <w:ind w:left="143" w:right="0" w:firstLine="0"/>
                                <w:jc w:val="left"/>
                                <w:rPr>
                                  <w:color w:val="000000"/>
                                  <w:sz w:val="21"/>
                                </w:rPr>
                              </w:pPr>
                              <w:r>
                                <w:rPr>
                                  <w:color w:val="000000"/>
                                  <w:spacing w:val="-10"/>
                                  <w:sz w:val="21"/>
                                </w:rPr>
                                <w:t>Y</w:t>
                              </w:r>
                            </w:p>
                          </w:txbxContent>
                        </wps:txbx>
                        <wps:bodyPr wrap="square" lIns="0" tIns="0" rIns="0" bIns="0" rtlCol="0">
                          <a:noAutofit/>
                        </wps:bodyPr>
                      </wps:wsp>
                      <wps:wsp>
                        <wps:cNvPr id="39" name="Textbox 39"/>
                        <wps:cNvSpPr txBox="1"/>
                        <wps:spPr>
                          <a:xfrm>
                            <a:off x="1143000" y="2868167"/>
                            <a:ext cx="228600" cy="295910"/>
                          </a:xfrm>
                          <a:prstGeom prst="rect">
                            <a:avLst/>
                          </a:prstGeom>
                          <a:solidFill>
                            <a:srgbClr val="C0C0C0"/>
                          </a:solidFill>
                        </wps:spPr>
                        <wps:txbx>
                          <w:txbxContent>
                            <w:p>
                              <w:pPr>
                                <w:spacing w:before="98"/>
                                <w:ind w:left="143" w:right="0" w:firstLine="0"/>
                                <w:jc w:val="left"/>
                                <w:rPr>
                                  <w:color w:val="000000"/>
                                  <w:sz w:val="21"/>
                                </w:rPr>
                              </w:pPr>
                              <w:r>
                                <w:rPr>
                                  <w:color w:val="000000"/>
                                  <w:spacing w:val="-10"/>
                                  <w:sz w:val="21"/>
                                </w:rPr>
                                <w:t>N</w:t>
                              </w:r>
                            </w:p>
                          </w:txbxContent>
                        </wps:txbx>
                        <wps:bodyPr wrap="square" lIns="0" tIns="0" rIns="0" bIns="0" rtlCol="0">
                          <a:noAutofit/>
                        </wps:bodyPr>
                      </wps:wsp>
                      <wps:wsp>
                        <wps:cNvPr id="40" name="Textbox 40"/>
                        <wps:cNvSpPr txBox="1"/>
                        <wps:spPr>
                          <a:xfrm>
                            <a:off x="0" y="0"/>
                            <a:ext cx="1906905" cy="890269"/>
                          </a:xfrm>
                          <a:prstGeom prst="rect">
                            <a:avLst/>
                          </a:prstGeom>
                          <a:solidFill>
                            <a:srgbClr val="C0C0C0"/>
                          </a:solidFill>
                        </wps:spPr>
                        <wps:txbx>
                          <w:txbxContent>
                            <w:p>
                              <w:pPr>
                                <w:spacing w:line="292" w:lineRule="auto" w:before="101"/>
                                <w:ind w:left="144" w:right="207" w:firstLine="0"/>
                                <w:jc w:val="left"/>
                                <w:rPr>
                                  <w:color w:val="000000"/>
                                  <w:sz w:val="21"/>
                                </w:rPr>
                              </w:pPr>
                              <w:r>
                                <w:rPr>
                                  <w:color w:val="000000"/>
                                  <w:sz w:val="21"/>
                                </w:rPr>
                                <w:t>Write “1” to REG26H [0] to start the Wakeup, and PMU will</w:t>
                              </w:r>
                              <w:r>
                                <w:rPr>
                                  <w:color w:val="000000"/>
                                  <w:spacing w:val="-10"/>
                                  <w:sz w:val="21"/>
                                </w:rPr>
                                <w:t> </w:t>
                              </w:r>
                              <w:r>
                                <w:rPr>
                                  <w:color w:val="000000"/>
                                  <w:sz w:val="21"/>
                                </w:rPr>
                                <w:t>record</w:t>
                              </w:r>
                              <w:r>
                                <w:rPr>
                                  <w:color w:val="000000"/>
                                  <w:spacing w:val="-10"/>
                                  <w:sz w:val="21"/>
                                </w:rPr>
                                <w:t> </w:t>
                              </w:r>
                              <w:r>
                                <w:rPr>
                                  <w:color w:val="000000"/>
                                  <w:sz w:val="21"/>
                                </w:rPr>
                                <w:t>the</w:t>
                              </w:r>
                              <w:r>
                                <w:rPr>
                                  <w:color w:val="000000"/>
                                  <w:spacing w:val="-10"/>
                                  <w:sz w:val="21"/>
                                </w:rPr>
                                <w:t> </w:t>
                              </w:r>
                              <w:r>
                                <w:rPr>
                                  <w:color w:val="000000"/>
                                  <w:sz w:val="21"/>
                                </w:rPr>
                                <w:t>configuration</w:t>
                              </w:r>
                              <w:r>
                                <w:rPr>
                                  <w:color w:val="000000"/>
                                  <w:spacing w:val="-10"/>
                                  <w:sz w:val="21"/>
                                </w:rPr>
                                <w:t> </w:t>
                              </w:r>
                              <w:r>
                                <w:rPr>
                                  <w:color w:val="000000"/>
                                  <w:sz w:val="21"/>
                                </w:rPr>
                                <w:t>of REG80H, REG90H,REG91H</w:t>
                              </w:r>
                            </w:p>
                          </w:txbxContent>
                        </wps:txbx>
                        <wps:bodyPr wrap="square" lIns="0" tIns="0" rIns="0" bIns="0" rtlCol="0">
                          <a:noAutofit/>
                        </wps:bodyPr>
                      </wps:wsp>
                      <wps:wsp>
                        <wps:cNvPr id="41" name="Textbox 41"/>
                        <wps:cNvSpPr txBox="1"/>
                        <wps:spPr>
                          <a:xfrm>
                            <a:off x="91439" y="1307738"/>
                            <a:ext cx="1722755" cy="528955"/>
                          </a:xfrm>
                          <a:prstGeom prst="rect">
                            <a:avLst/>
                          </a:prstGeom>
                        </wps:spPr>
                        <wps:txbx>
                          <w:txbxContent>
                            <w:p>
                              <w:pPr>
                                <w:spacing w:line="213" w:lineRule="exact" w:before="0"/>
                                <w:ind w:left="0" w:right="0" w:firstLine="0"/>
                                <w:jc w:val="left"/>
                                <w:rPr>
                                  <w:sz w:val="21"/>
                                </w:rPr>
                              </w:pPr>
                              <w:r>
                                <w:rPr>
                                  <w:sz w:val="21"/>
                                </w:rPr>
                                <w:t>Write</w:t>
                              </w:r>
                              <w:r>
                                <w:rPr>
                                  <w:spacing w:val="-6"/>
                                  <w:sz w:val="21"/>
                                </w:rPr>
                                <w:t> </w:t>
                              </w:r>
                              <w:r>
                                <w:rPr>
                                  <w:sz w:val="21"/>
                                </w:rPr>
                                <w:t>REG80H,</w:t>
                              </w:r>
                              <w:r>
                                <w:rPr>
                                  <w:spacing w:val="-6"/>
                                  <w:sz w:val="21"/>
                                </w:rPr>
                                <w:t> </w:t>
                              </w:r>
                              <w:r>
                                <w:rPr>
                                  <w:spacing w:val="-2"/>
                                  <w:sz w:val="21"/>
                                </w:rPr>
                                <w:t>REG90H,</w:t>
                              </w:r>
                            </w:p>
                            <w:p>
                              <w:pPr>
                                <w:spacing w:line="310" w:lineRule="atLeast" w:before="0"/>
                                <w:ind w:left="0" w:right="0" w:firstLine="0"/>
                                <w:jc w:val="left"/>
                                <w:rPr>
                                  <w:sz w:val="21"/>
                                </w:rPr>
                              </w:pPr>
                              <w:r>
                                <w:rPr>
                                  <w:sz w:val="21"/>
                                </w:rPr>
                                <w:t>REG91H,</w:t>
                              </w:r>
                              <w:r>
                                <w:rPr>
                                  <w:spacing w:val="-12"/>
                                  <w:sz w:val="21"/>
                                </w:rPr>
                                <w:t> </w:t>
                              </w:r>
                              <w:r>
                                <w:rPr>
                                  <w:sz w:val="21"/>
                                </w:rPr>
                                <w:t>Disable</w:t>
                              </w:r>
                              <w:r>
                                <w:rPr>
                                  <w:spacing w:val="-12"/>
                                  <w:sz w:val="21"/>
                                </w:rPr>
                                <w:t> </w:t>
                              </w:r>
                              <w:r>
                                <w:rPr>
                                  <w:sz w:val="21"/>
                                </w:rPr>
                                <w:t>corresponding power or modify the voltage</w:t>
                              </w:r>
                            </w:p>
                          </w:txbxContent>
                        </wps:txbx>
                        <wps:bodyPr wrap="square" lIns="0" tIns="0" rIns="0" bIns="0" rtlCol="0">
                          <a:noAutofit/>
                        </wps:bodyPr>
                      </wps:wsp>
                      <wps:wsp>
                        <wps:cNvPr id="42" name="Textbox 42"/>
                        <wps:cNvSpPr txBox="1"/>
                        <wps:spPr>
                          <a:xfrm>
                            <a:off x="91439" y="2266346"/>
                            <a:ext cx="1595755" cy="132715"/>
                          </a:xfrm>
                          <a:prstGeom prst="rect">
                            <a:avLst/>
                          </a:prstGeom>
                        </wps:spPr>
                        <wps:txbx>
                          <w:txbxContent>
                            <w:p>
                              <w:pPr>
                                <w:spacing w:line="209" w:lineRule="exact" w:before="0"/>
                                <w:ind w:left="0" w:right="0" w:firstLine="0"/>
                                <w:jc w:val="left"/>
                                <w:rPr>
                                  <w:sz w:val="21"/>
                                </w:rPr>
                              </w:pPr>
                              <w:r>
                                <w:rPr>
                                  <w:sz w:val="21"/>
                                </w:rPr>
                                <w:t>Sleep</w:t>
                              </w:r>
                              <w:r>
                                <w:rPr>
                                  <w:spacing w:val="-3"/>
                                  <w:sz w:val="21"/>
                                </w:rPr>
                                <w:t> </w:t>
                              </w:r>
                              <w:r>
                                <w:rPr>
                                  <w:sz w:val="21"/>
                                </w:rPr>
                                <w:t>and</w:t>
                              </w:r>
                              <w:r>
                                <w:rPr>
                                  <w:spacing w:val="-3"/>
                                  <w:sz w:val="21"/>
                                </w:rPr>
                                <w:t> </w:t>
                              </w:r>
                              <w:r>
                                <w:rPr>
                                  <w:sz w:val="21"/>
                                </w:rPr>
                                <w:t>wait</w:t>
                              </w:r>
                              <w:r>
                                <w:rPr>
                                  <w:spacing w:val="-4"/>
                                  <w:sz w:val="21"/>
                                </w:rPr>
                                <w:t> </w:t>
                              </w:r>
                              <w:r>
                                <w:rPr>
                                  <w:sz w:val="21"/>
                                </w:rPr>
                                <w:t>to be</w:t>
                              </w:r>
                              <w:r>
                                <w:rPr>
                                  <w:spacing w:val="-5"/>
                                  <w:sz w:val="21"/>
                                </w:rPr>
                                <w:t> </w:t>
                              </w:r>
                              <w:r>
                                <w:rPr>
                                  <w:spacing w:val="-2"/>
                                  <w:sz w:val="21"/>
                                </w:rPr>
                                <w:t>Wakeup</w:t>
                              </w:r>
                            </w:p>
                          </w:txbxContent>
                        </wps:txbx>
                        <wps:bodyPr wrap="square" lIns="0" tIns="0" rIns="0" bIns="0" rtlCol="0">
                          <a:noAutofit/>
                        </wps:bodyPr>
                      </wps:wsp>
                      <wps:wsp>
                        <wps:cNvPr id="43" name="Textbox 43"/>
                        <wps:cNvSpPr txBox="1"/>
                        <wps:spPr>
                          <a:xfrm>
                            <a:off x="473963" y="3240170"/>
                            <a:ext cx="594995" cy="330835"/>
                          </a:xfrm>
                          <a:prstGeom prst="rect">
                            <a:avLst/>
                          </a:prstGeom>
                        </wps:spPr>
                        <wps:txbx>
                          <w:txbxContent>
                            <w:p>
                              <w:pPr>
                                <w:spacing w:line="213" w:lineRule="exact" w:before="0"/>
                                <w:ind w:left="211" w:right="0" w:firstLine="0"/>
                                <w:jc w:val="left"/>
                                <w:rPr>
                                  <w:sz w:val="21"/>
                                </w:rPr>
                              </w:pPr>
                              <w:r>
                                <w:rPr>
                                  <w:spacing w:val="-2"/>
                                  <w:sz w:val="21"/>
                                </w:rPr>
                                <w:t>Wakeup</w:t>
                              </w:r>
                            </w:p>
                            <w:p>
                              <w:pPr>
                                <w:spacing w:line="252" w:lineRule="exact" w:before="55"/>
                                <w:ind w:left="0" w:right="0" w:firstLine="0"/>
                                <w:jc w:val="left"/>
                                <w:rPr>
                                  <w:sz w:val="21"/>
                                </w:rPr>
                              </w:pPr>
                              <w:r>
                                <w:rPr>
                                  <w:spacing w:val="-2"/>
                                  <w:sz w:val="21"/>
                                </w:rPr>
                                <w:t>sources</w:t>
                              </w:r>
                            </w:p>
                          </w:txbxContent>
                        </wps:txbx>
                        <wps:bodyPr wrap="square" lIns="0" tIns="0" rIns="0" bIns="0" rtlCol="0">
                          <a:noAutofit/>
                        </wps:bodyPr>
                      </wps:wsp>
                    </wpg:wgp>
                  </a:graphicData>
                </a:graphic>
              </wp:anchor>
            </w:drawing>
          </mc:Choice>
          <mc:Fallback>
            <w:pict>
              <v:group style="position:absolute;margin-left:219.479996pt;margin-top:18.40872pt;width:153.6pt;height:358.1pt;mso-position-horizontal-relative:page;mso-position-vertical-relative:paragraph;z-index:-15716864;mso-wrap-distance-left:0;mso-wrap-distance-right:0" id="docshapegroup16" coordorigin="4390,368" coordsize="3072,7162">
                <v:shape style="position:absolute;left:4389;top:1769;width:3072;height:4983" id="docshape17" coordorigin="4390,1770" coordsize="3072,4983" path="m7462,2283l5747,2283,5830,2161,5784,2161,5784,1770,5695,1770,5695,2161,5650,2161,5734,2283,4390,2283,4390,3457,5695,3457,5695,3707,5650,3707,5701,3793,4390,3793,4390,4573,5695,4573,5695,5039,5650,5039,5677,5085,4390,5675,5695,6271,5695,6596,5650,6596,5741,6752,5830,6596,5784,6596,5784,6272,7090,5675,6144,5240,6144,4767,6190,4767,6101,4573,6010,4767,6055,4767,6055,5200,5804,5084,5830,5039,5784,5039,5784,4573,6101,4573,7270,4573,7270,3793,5780,3793,5830,3707,5784,3707,5784,3457,7462,3457,7462,2283xe" filled="true" fillcolor="#c0c0c0" stroked="false">
                  <v:path arrowok="t"/>
                  <v:fill type="solid"/>
                </v:shape>
                <v:shape style="position:absolute;left:4389;top:6752;width:2700;height:778" type="#_x0000_t202" id="docshape18" filled="true" fillcolor="#c0c0c0" stroked="false">
                  <v:textbox inset="0,0,0,0">
                    <w:txbxContent>
                      <w:p>
                        <w:pPr>
                          <w:spacing w:line="292" w:lineRule="auto" w:before="118"/>
                          <w:ind w:left="144" w:right="407" w:firstLine="0"/>
                          <w:jc w:val="left"/>
                          <w:rPr>
                            <w:color w:val="000000"/>
                            <w:sz w:val="21"/>
                          </w:rPr>
                        </w:pPr>
                        <w:r>
                          <w:rPr>
                            <w:color w:val="000000"/>
                            <w:sz w:val="21"/>
                          </w:rPr>
                          <w:t>All power resume to the default</w:t>
                        </w:r>
                        <w:r>
                          <w:rPr>
                            <w:color w:val="000000"/>
                            <w:spacing w:val="-5"/>
                            <w:sz w:val="21"/>
                          </w:rPr>
                          <w:t> </w:t>
                        </w:r>
                        <w:r>
                          <w:rPr>
                            <w:color w:val="000000"/>
                            <w:sz w:val="21"/>
                          </w:rPr>
                          <w:t>or</w:t>
                        </w:r>
                        <w:r>
                          <w:rPr>
                            <w:color w:val="000000"/>
                            <w:spacing w:val="-3"/>
                            <w:sz w:val="21"/>
                          </w:rPr>
                          <w:t> </w:t>
                        </w:r>
                        <w:r>
                          <w:rPr>
                            <w:color w:val="000000"/>
                            <w:sz w:val="21"/>
                          </w:rPr>
                          <w:t>setting</w:t>
                        </w:r>
                        <w:r>
                          <w:rPr>
                            <w:color w:val="000000"/>
                            <w:spacing w:val="-5"/>
                            <w:sz w:val="21"/>
                          </w:rPr>
                          <w:t> </w:t>
                        </w:r>
                        <w:r>
                          <w:rPr>
                            <w:color w:val="000000"/>
                            <w:spacing w:val="-2"/>
                            <w:sz w:val="21"/>
                          </w:rPr>
                          <w:t>voltage</w:t>
                        </w:r>
                      </w:p>
                    </w:txbxContent>
                  </v:textbox>
                  <v:fill type="solid"/>
                  <w10:wrap type="none"/>
                </v:shape>
                <v:shape style="position:absolute;left:5829;top:6130;width:360;height:466" type="#_x0000_t202" id="docshape19" filled="true" fillcolor="#c0c0c0" stroked="false">
                  <v:textbox inset="0,0,0,0">
                    <w:txbxContent>
                      <w:p>
                        <w:pPr>
                          <w:spacing w:before="98"/>
                          <w:ind w:left="143" w:right="0" w:firstLine="0"/>
                          <w:jc w:val="left"/>
                          <w:rPr>
                            <w:color w:val="000000"/>
                            <w:sz w:val="21"/>
                          </w:rPr>
                        </w:pPr>
                        <w:r>
                          <w:rPr>
                            <w:color w:val="000000"/>
                            <w:spacing w:val="-10"/>
                            <w:sz w:val="21"/>
                          </w:rPr>
                          <w:t>Y</w:t>
                        </w:r>
                      </w:p>
                    </w:txbxContent>
                  </v:textbox>
                  <v:fill type="solid"/>
                  <w10:wrap type="none"/>
                </v:shape>
                <v:shape style="position:absolute;left:6189;top:4884;width:360;height:466" type="#_x0000_t202" id="docshape20" filled="true" fillcolor="#c0c0c0" stroked="false">
                  <v:textbox inset="0,0,0,0">
                    <w:txbxContent>
                      <w:p>
                        <w:pPr>
                          <w:spacing w:before="98"/>
                          <w:ind w:left="143" w:right="0" w:firstLine="0"/>
                          <w:jc w:val="left"/>
                          <w:rPr>
                            <w:color w:val="000000"/>
                            <w:sz w:val="21"/>
                          </w:rPr>
                        </w:pPr>
                        <w:r>
                          <w:rPr>
                            <w:color w:val="000000"/>
                            <w:spacing w:val="-10"/>
                            <w:sz w:val="21"/>
                          </w:rPr>
                          <w:t>N</w:t>
                        </w:r>
                      </w:p>
                    </w:txbxContent>
                  </v:textbox>
                  <v:fill type="solid"/>
                  <w10:wrap type="none"/>
                </v:shape>
                <v:shape style="position:absolute;left:4389;top:368;width:3003;height:1402" type="#_x0000_t202" id="docshape21" filled="true" fillcolor="#c0c0c0" stroked="false">
                  <v:textbox inset="0,0,0,0">
                    <w:txbxContent>
                      <w:p>
                        <w:pPr>
                          <w:spacing w:line="292" w:lineRule="auto" w:before="101"/>
                          <w:ind w:left="144" w:right="207" w:firstLine="0"/>
                          <w:jc w:val="left"/>
                          <w:rPr>
                            <w:color w:val="000000"/>
                            <w:sz w:val="21"/>
                          </w:rPr>
                        </w:pPr>
                        <w:r>
                          <w:rPr>
                            <w:color w:val="000000"/>
                            <w:sz w:val="21"/>
                          </w:rPr>
                          <w:t>Write “1” to REG26H [0] to start the Wakeup, and PMU will</w:t>
                        </w:r>
                        <w:r>
                          <w:rPr>
                            <w:color w:val="000000"/>
                            <w:spacing w:val="-10"/>
                            <w:sz w:val="21"/>
                          </w:rPr>
                          <w:t> </w:t>
                        </w:r>
                        <w:r>
                          <w:rPr>
                            <w:color w:val="000000"/>
                            <w:sz w:val="21"/>
                          </w:rPr>
                          <w:t>record</w:t>
                        </w:r>
                        <w:r>
                          <w:rPr>
                            <w:color w:val="000000"/>
                            <w:spacing w:val="-10"/>
                            <w:sz w:val="21"/>
                          </w:rPr>
                          <w:t> </w:t>
                        </w:r>
                        <w:r>
                          <w:rPr>
                            <w:color w:val="000000"/>
                            <w:sz w:val="21"/>
                          </w:rPr>
                          <w:t>the</w:t>
                        </w:r>
                        <w:r>
                          <w:rPr>
                            <w:color w:val="000000"/>
                            <w:spacing w:val="-10"/>
                            <w:sz w:val="21"/>
                          </w:rPr>
                          <w:t> </w:t>
                        </w:r>
                        <w:r>
                          <w:rPr>
                            <w:color w:val="000000"/>
                            <w:sz w:val="21"/>
                          </w:rPr>
                          <w:t>configuration</w:t>
                        </w:r>
                        <w:r>
                          <w:rPr>
                            <w:color w:val="000000"/>
                            <w:spacing w:val="-10"/>
                            <w:sz w:val="21"/>
                          </w:rPr>
                          <w:t> </w:t>
                        </w:r>
                        <w:r>
                          <w:rPr>
                            <w:color w:val="000000"/>
                            <w:sz w:val="21"/>
                          </w:rPr>
                          <w:t>of REG80H, REG90H,REG91H</w:t>
                        </w:r>
                      </w:p>
                    </w:txbxContent>
                  </v:textbox>
                  <v:fill type="solid"/>
                  <w10:wrap type="none"/>
                </v:shape>
                <v:shape style="position:absolute;left:4533;top:2427;width:2713;height:833" type="#_x0000_t202" id="docshape22" filled="false" stroked="false">
                  <v:textbox inset="0,0,0,0">
                    <w:txbxContent>
                      <w:p>
                        <w:pPr>
                          <w:spacing w:line="213" w:lineRule="exact" w:before="0"/>
                          <w:ind w:left="0" w:right="0" w:firstLine="0"/>
                          <w:jc w:val="left"/>
                          <w:rPr>
                            <w:sz w:val="21"/>
                          </w:rPr>
                        </w:pPr>
                        <w:r>
                          <w:rPr>
                            <w:sz w:val="21"/>
                          </w:rPr>
                          <w:t>Write</w:t>
                        </w:r>
                        <w:r>
                          <w:rPr>
                            <w:spacing w:val="-6"/>
                            <w:sz w:val="21"/>
                          </w:rPr>
                          <w:t> </w:t>
                        </w:r>
                        <w:r>
                          <w:rPr>
                            <w:sz w:val="21"/>
                          </w:rPr>
                          <w:t>REG80H,</w:t>
                        </w:r>
                        <w:r>
                          <w:rPr>
                            <w:spacing w:val="-6"/>
                            <w:sz w:val="21"/>
                          </w:rPr>
                          <w:t> </w:t>
                        </w:r>
                        <w:r>
                          <w:rPr>
                            <w:spacing w:val="-2"/>
                            <w:sz w:val="21"/>
                          </w:rPr>
                          <w:t>REG90H,</w:t>
                        </w:r>
                      </w:p>
                      <w:p>
                        <w:pPr>
                          <w:spacing w:line="310" w:lineRule="atLeast" w:before="0"/>
                          <w:ind w:left="0" w:right="0" w:firstLine="0"/>
                          <w:jc w:val="left"/>
                          <w:rPr>
                            <w:sz w:val="21"/>
                          </w:rPr>
                        </w:pPr>
                        <w:r>
                          <w:rPr>
                            <w:sz w:val="21"/>
                          </w:rPr>
                          <w:t>REG91H,</w:t>
                        </w:r>
                        <w:r>
                          <w:rPr>
                            <w:spacing w:val="-12"/>
                            <w:sz w:val="21"/>
                          </w:rPr>
                          <w:t> </w:t>
                        </w:r>
                        <w:r>
                          <w:rPr>
                            <w:sz w:val="21"/>
                          </w:rPr>
                          <w:t>Disable</w:t>
                        </w:r>
                        <w:r>
                          <w:rPr>
                            <w:spacing w:val="-12"/>
                            <w:sz w:val="21"/>
                          </w:rPr>
                          <w:t> </w:t>
                        </w:r>
                        <w:r>
                          <w:rPr>
                            <w:sz w:val="21"/>
                          </w:rPr>
                          <w:t>corresponding power or modify the voltage</w:t>
                        </w:r>
                      </w:p>
                    </w:txbxContent>
                  </v:textbox>
                  <w10:wrap type="none"/>
                </v:shape>
                <v:shape style="position:absolute;left:4533;top:3937;width:2513;height:209" type="#_x0000_t202" id="docshape23" filled="false" stroked="false">
                  <v:textbox inset="0,0,0,0">
                    <w:txbxContent>
                      <w:p>
                        <w:pPr>
                          <w:spacing w:line="209" w:lineRule="exact" w:before="0"/>
                          <w:ind w:left="0" w:right="0" w:firstLine="0"/>
                          <w:jc w:val="left"/>
                          <w:rPr>
                            <w:sz w:val="21"/>
                          </w:rPr>
                        </w:pPr>
                        <w:r>
                          <w:rPr>
                            <w:sz w:val="21"/>
                          </w:rPr>
                          <w:t>Sleep</w:t>
                        </w:r>
                        <w:r>
                          <w:rPr>
                            <w:spacing w:val="-3"/>
                            <w:sz w:val="21"/>
                          </w:rPr>
                          <w:t> </w:t>
                        </w:r>
                        <w:r>
                          <w:rPr>
                            <w:sz w:val="21"/>
                          </w:rPr>
                          <w:t>and</w:t>
                        </w:r>
                        <w:r>
                          <w:rPr>
                            <w:spacing w:val="-3"/>
                            <w:sz w:val="21"/>
                          </w:rPr>
                          <w:t> </w:t>
                        </w:r>
                        <w:r>
                          <w:rPr>
                            <w:sz w:val="21"/>
                          </w:rPr>
                          <w:t>wait</w:t>
                        </w:r>
                        <w:r>
                          <w:rPr>
                            <w:spacing w:val="-4"/>
                            <w:sz w:val="21"/>
                          </w:rPr>
                          <w:t> </w:t>
                        </w:r>
                        <w:r>
                          <w:rPr>
                            <w:sz w:val="21"/>
                          </w:rPr>
                          <w:t>to be</w:t>
                        </w:r>
                        <w:r>
                          <w:rPr>
                            <w:spacing w:val="-5"/>
                            <w:sz w:val="21"/>
                          </w:rPr>
                          <w:t> </w:t>
                        </w:r>
                        <w:r>
                          <w:rPr>
                            <w:spacing w:val="-2"/>
                            <w:sz w:val="21"/>
                          </w:rPr>
                          <w:t>Wakeup</w:t>
                        </w:r>
                      </w:p>
                    </w:txbxContent>
                  </v:textbox>
                  <w10:wrap type="none"/>
                </v:shape>
                <v:shape style="position:absolute;left:5136;top:5470;width:937;height:521" type="#_x0000_t202" id="docshape24" filled="false" stroked="false">
                  <v:textbox inset="0,0,0,0">
                    <w:txbxContent>
                      <w:p>
                        <w:pPr>
                          <w:spacing w:line="213" w:lineRule="exact" w:before="0"/>
                          <w:ind w:left="211" w:right="0" w:firstLine="0"/>
                          <w:jc w:val="left"/>
                          <w:rPr>
                            <w:sz w:val="21"/>
                          </w:rPr>
                        </w:pPr>
                        <w:r>
                          <w:rPr>
                            <w:spacing w:val="-2"/>
                            <w:sz w:val="21"/>
                          </w:rPr>
                          <w:t>Wakeup</w:t>
                        </w:r>
                      </w:p>
                      <w:p>
                        <w:pPr>
                          <w:spacing w:line="252" w:lineRule="exact" w:before="55"/>
                          <w:ind w:left="0" w:right="0" w:firstLine="0"/>
                          <w:jc w:val="left"/>
                          <w:rPr>
                            <w:sz w:val="21"/>
                          </w:rPr>
                        </w:pPr>
                        <w:r>
                          <w:rPr>
                            <w:spacing w:val="-2"/>
                            <w:sz w:val="21"/>
                          </w:rPr>
                          <w:t>sources</w:t>
                        </w:r>
                      </w:p>
                    </w:txbxContent>
                  </v:textbox>
                  <w10:wrap type="none"/>
                </v:shape>
                <w10:wrap type="topAndBottom"/>
              </v:group>
            </w:pict>
          </mc:Fallback>
        </mc:AlternateContent>
      </w:r>
    </w:p>
    <w:p>
      <w:pPr>
        <w:pStyle w:val="BodyText"/>
        <w:spacing w:before="132"/>
        <w:rPr>
          <w:b/>
        </w:rPr>
      </w:pPr>
    </w:p>
    <w:p>
      <w:pPr>
        <w:pStyle w:val="Heading4"/>
        <w:numPr>
          <w:ilvl w:val="3"/>
          <w:numId w:val="1"/>
        </w:numPr>
        <w:tabs>
          <w:tab w:pos="940" w:val="left" w:leader="none"/>
        </w:tabs>
        <w:spacing w:line="240" w:lineRule="auto" w:before="0" w:after="0"/>
        <w:ind w:left="940" w:right="0" w:hanging="799"/>
        <w:jc w:val="left"/>
      </w:pPr>
      <w:r>
        <w:rPr/>
        <w:drawing>
          <wp:anchor distT="0" distB="0" distL="0" distR="0" allowOverlap="1" layoutInCell="1" locked="0" behindDoc="1" simplePos="0" relativeHeight="481110016">
            <wp:simplePos x="0" y="0"/>
            <wp:positionH relativeFrom="page">
              <wp:posOffset>1000415</wp:posOffset>
            </wp:positionH>
            <wp:positionV relativeFrom="paragraph">
              <wp:posOffset>-2497881</wp:posOffset>
            </wp:positionV>
            <wp:extent cx="5558208" cy="3290981"/>
            <wp:effectExtent l="0" t="0" r="0" b="0"/>
            <wp:wrapNone/>
            <wp:docPr id="44" name="Image 44"/>
            <wp:cNvGraphicFramePr>
              <a:graphicFrameLocks/>
            </wp:cNvGraphicFramePr>
            <a:graphic>
              <a:graphicData uri="http://schemas.openxmlformats.org/drawingml/2006/picture">
                <pic:pic>
                  <pic:nvPicPr>
                    <pic:cNvPr id="44" name="Image 44"/>
                    <pic:cNvPicPr/>
                  </pic:nvPicPr>
                  <pic:blipFill>
                    <a:blip r:embed="rId7" cstate="print"/>
                    <a:stretch>
                      <a:fillRect/>
                    </a:stretch>
                  </pic:blipFill>
                  <pic:spPr>
                    <a:xfrm>
                      <a:off x="0" y="0"/>
                      <a:ext cx="5558208" cy="3290981"/>
                    </a:xfrm>
                    <a:prstGeom prst="rect">
                      <a:avLst/>
                    </a:prstGeom>
                  </pic:spPr>
                </pic:pic>
              </a:graphicData>
            </a:graphic>
          </wp:anchor>
        </w:drawing>
      </w:r>
      <w:bookmarkStart w:name="6.5.4.5Reset" w:id="65"/>
      <w:bookmarkEnd w:id="65"/>
      <w:r>
        <w:rPr>
          <w:spacing w:val="-2"/>
        </w:rPr>
        <w:t>R</w:t>
      </w:r>
      <w:r>
        <w:rPr>
          <w:spacing w:val="-2"/>
        </w:rPr>
        <w:t>eset</w:t>
      </w:r>
    </w:p>
    <w:p>
      <w:pPr>
        <w:pStyle w:val="BodyText"/>
        <w:spacing w:before="200"/>
        <w:ind w:left="981"/>
        <w:jc w:val="both"/>
      </w:pPr>
      <w:r>
        <w:rPr/>
        <w:t>The</w:t>
      </w:r>
      <w:r>
        <w:rPr>
          <w:spacing w:val="-4"/>
        </w:rPr>
        <w:t> </w:t>
      </w:r>
      <w:r>
        <w:rPr/>
        <w:t>PMU</w:t>
      </w:r>
      <w:r>
        <w:rPr>
          <w:spacing w:val="-2"/>
        </w:rPr>
        <w:t> </w:t>
      </w:r>
      <w:r>
        <w:rPr/>
        <w:t>has</w:t>
      </w:r>
      <w:r>
        <w:rPr>
          <w:spacing w:val="-5"/>
        </w:rPr>
        <w:t> </w:t>
      </w:r>
      <w:r>
        <w:rPr/>
        <w:t>system</w:t>
      </w:r>
      <w:r>
        <w:rPr>
          <w:spacing w:val="-4"/>
        </w:rPr>
        <w:t> </w:t>
      </w:r>
      <w:r>
        <w:rPr/>
        <w:t>reset</w:t>
      </w:r>
      <w:r>
        <w:rPr>
          <w:spacing w:val="-4"/>
        </w:rPr>
        <w:t> </w:t>
      </w:r>
      <w:r>
        <w:rPr/>
        <w:t>and</w:t>
      </w:r>
      <w:r>
        <w:rPr>
          <w:spacing w:val="-4"/>
        </w:rPr>
        <w:t> </w:t>
      </w:r>
      <w:r>
        <w:rPr/>
        <w:t>power</w:t>
      </w:r>
      <w:r>
        <w:rPr>
          <w:spacing w:val="-3"/>
        </w:rPr>
        <w:t> </w:t>
      </w:r>
      <w:r>
        <w:rPr/>
        <w:t>on</w:t>
      </w:r>
      <w:r>
        <w:rPr>
          <w:spacing w:val="-4"/>
        </w:rPr>
        <w:t> </w:t>
      </w:r>
      <w:r>
        <w:rPr>
          <w:spacing w:val="-2"/>
        </w:rPr>
        <w:t>reset.</w:t>
      </w:r>
    </w:p>
    <w:p>
      <w:pPr>
        <w:pStyle w:val="ListParagraph"/>
        <w:numPr>
          <w:ilvl w:val="0"/>
          <w:numId w:val="9"/>
        </w:numPr>
        <w:tabs>
          <w:tab w:pos="1400" w:val="left" w:leader="none"/>
        </w:tabs>
        <w:spacing w:line="240" w:lineRule="auto" w:before="224" w:after="0"/>
        <w:ind w:left="1400" w:right="0" w:hanging="419"/>
        <w:jc w:val="both"/>
        <w:rPr>
          <w:sz w:val="21"/>
        </w:rPr>
      </w:pPr>
      <w:r>
        <w:rPr>
          <w:sz w:val="21"/>
        </w:rPr>
        <w:t>System</w:t>
      </w:r>
      <w:r>
        <w:rPr>
          <w:spacing w:val="-8"/>
          <w:sz w:val="21"/>
        </w:rPr>
        <w:t> </w:t>
      </w:r>
      <w:r>
        <w:rPr>
          <w:spacing w:val="-2"/>
          <w:sz w:val="21"/>
        </w:rPr>
        <w:t>reset</w:t>
      </w:r>
    </w:p>
    <w:p>
      <w:pPr>
        <w:pStyle w:val="BodyText"/>
        <w:spacing w:line="336" w:lineRule="auto" w:before="221"/>
        <w:ind w:left="981" w:right="383"/>
        <w:jc w:val="both"/>
      </w:pPr>
      <w:r>
        <w:rPr/>
        <w:t>System reset means the registers will be reset when PMU is powered on. at system reset state, all voltage outputs are turned off except RTCLDO and VREF. There are three ways of system reset.</w:t>
      </w:r>
    </w:p>
    <w:p>
      <w:pPr>
        <w:pStyle w:val="BodyText"/>
        <w:spacing w:before="120"/>
        <w:ind w:left="981"/>
        <w:jc w:val="both"/>
      </w:pPr>
      <w:r>
        <w:rPr/>
        <w:t>PWROK</w:t>
      </w:r>
      <w:r>
        <w:rPr>
          <w:spacing w:val="-7"/>
        </w:rPr>
        <w:t> </w:t>
      </w:r>
      <w:r>
        <w:rPr/>
        <w:t>drive</w:t>
      </w:r>
      <w:r>
        <w:rPr>
          <w:spacing w:val="-3"/>
        </w:rPr>
        <w:t> </w:t>
      </w:r>
      <w:r>
        <w:rPr>
          <w:spacing w:val="-4"/>
        </w:rPr>
        <w:t>low.</w:t>
      </w:r>
    </w:p>
    <w:p>
      <w:pPr>
        <w:pStyle w:val="BodyText"/>
        <w:spacing w:line="336" w:lineRule="auto" w:before="223"/>
        <w:ind w:left="981" w:right="382"/>
        <w:jc w:val="both"/>
      </w:pPr>
      <w:r>
        <w:rPr/>
        <w:t>The PWROK pin can be used as the reset signal of application system. During AXP2101 startup, PWROK outputs low level, which will be pulled up to startup the system after output voltage reaches the regulated </w:t>
      </w:r>
      <w:r>
        <w:rPr>
          <w:spacing w:val="-2"/>
        </w:rPr>
        <w:t>value.</w:t>
      </w:r>
    </w:p>
    <w:p>
      <w:pPr>
        <w:pStyle w:val="BodyText"/>
        <w:spacing w:line="336" w:lineRule="auto" w:before="119"/>
        <w:ind w:left="981" w:right="384"/>
        <w:jc w:val="both"/>
      </w:pPr>
      <w:r>
        <w:rPr/>
        <w:t>When application system works normally, If the PWROK pin is driven low by external key or other reasons,</w:t>
      </w:r>
      <w:r>
        <w:rPr>
          <w:spacing w:val="80"/>
        </w:rPr>
        <w:t> </w:t>
      </w:r>
      <w:r>
        <w:rPr/>
        <w:t>the PMU will be restarted. The function can be configured by REG10H[3].</w:t>
      </w:r>
    </w:p>
    <w:p>
      <w:pPr>
        <w:pStyle w:val="ListParagraph"/>
        <w:numPr>
          <w:ilvl w:val="0"/>
          <w:numId w:val="10"/>
        </w:numPr>
        <w:tabs>
          <w:tab w:pos="1399" w:val="left" w:leader="none"/>
        </w:tabs>
        <w:spacing w:line="240" w:lineRule="auto" w:before="120" w:after="0"/>
        <w:ind w:left="1399" w:right="0" w:hanging="418"/>
        <w:jc w:val="both"/>
        <w:rPr>
          <w:sz w:val="21"/>
        </w:rPr>
      </w:pPr>
      <w:r>
        <w:rPr>
          <w:sz w:val="21"/>
        </w:rPr>
        <w:t>Write</w:t>
      </w:r>
      <w:r>
        <w:rPr>
          <w:spacing w:val="-4"/>
          <w:sz w:val="21"/>
        </w:rPr>
        <w:t> </w:t>
      </w:r>
      <w:r>
        <w:rPr>
          <w:sz w:val="21"/>
        </w:rPr>
        <w:t>“1”</w:t>
      </w:r>
      <w:r>
        <w:rPr>
          <w:spacing w:val="-6"/>
          <w:sz w:val="21"/>
        </w:rPr>
        <w:t> </w:t>
      </w:r>
      <w:r>
        <w:rPr>
          <w:sz w:val="21"/>
        </w:rPr>
        <w:t>to</w:t>
      </w:r>
      <w:r>
        <w:rPr>
          <w:spacing w:val="-5"/>
          <w:sz w:val="21"/>
        </w:rPr>
        <w:t> </w:t>
      </w:r>
      <w:r>
        <w:rPr>
          <w:sz w:val="21"/>
        </w:rPr>
        <w:t>REG10H[1]</w:t>
      </w:r>
      <w:r>
        <w:rPr>
          <w:spacing w:val="-4"/>
          <w:sz w:val="21"/>
        </w:rPr>
        <w:t> </w:t>
      </w:r>
      <w:r>
        <w:rPr>
          <w:sz w:val="21"/>
        </w:rPr>
        <w:t>to</w:t>
      </w:r>
      <w:r>
        <w:rPr>
          <w:spacing w:val="-5"/>
          <w:sz w:val="21"/>
        </w:rPr>
        <w:t> </w:t>
      </w:r>
      <w:r>
        <w:rPr>
          <w:sz w:val="21"/>
        </w:rPr>
        <w:t>restart</w:t>
      </w:r>
      <w:r>
        <w:rPr>
          <w:spacing w:val="-3"/>
          <w:sz w:val="21"/>
        </w:rPr>
        <w:t> </w:t>
      </w:r>
      <w:r>
        <w:rPr>
          <w:sz w:val="21"/>
        </w:rPr>
        <w:t>the</w:t>
      </w:r>
      <w:r>
        <w:rPr>
          <w:spacing w:val="-4"/>
          <w:sz w:val="21"/>
        </w:rPr>
        <w:t> PMU.</w:t>
      </w:r>
    </w:p>
    <w:p>
      <w:pPr>
        <w:pStyle w:val="ListParagraph"/>
        <w:numPr>
          <w:ilvl w:val="0"/>
          <w:numId w:val="10"/>
        </w:numPr>
        <w:tabs>
          <w:tab w:pos="1401" w:val="left" w:leader="none"/>
        </w:tabs>
        <w:spacing w:line="240" w:lineRule="auto" w:before="223" w:after="0"/>
        <w:ind w:left="1401" w:right="0" w:hanging="420"/>
        <w:jc w:val="left"/>
        <w:rPr>
          <w:sz w:val="21"/>
        </w:rPr>
      </w:pPr>
      <w:r>
        <w:rPr>
          <w:sz w:val="21"/>
        </w:rPr>
        <w:t>Watchdog</w:t>
      </w:r>
      <w:r>
        <w:rPr>
          <w:spacing w:val="-6"/>
          <w:sz w:val="21"/>
        </w:rPr>
        <w:t> </w:t>
      </w:r>
      <w:r>
        <w:rPr>
          <w:sz w:val="21"/>
        </w:rPr>
        <w:t>timeout.</w:t>
      </w:r>
      <w:r>
        <w:rPr>
          <w:spacing w:val="-5"/>
          <w:sz w:val="21"/>
        </w:rPr>
        <w:t> </w:t>
      </w:r>
      <w:r>
        <w:rPr>
          <w:sz w:val="21"/>
        </w:rPr>
        <w:t>The</w:t>
      </w:r>
      <w:r>
        <w:rPr>
          <w:spacing w:val="-4"/>
          <w:sz w:val="21"/>
        </w:rPr>
        <w:t> </w:t>
      </w:r>
      <w:r>
        <w:rPr>
          <w:sz w:val="21"/>
        </w:rPr>
        <w:t>function</w:t>
      </w:r>
      <w:r>
        <w:rPr>
          <w:spacing w:val="-4"/>
          <w:sz w:val="21"/>
        </w:rPr>
        <w:t> </w:t>
      </w:r>
      <w:r>
        <w:rPr>
          <w:sz w:val="21"/>
        </w:rPr>
        <w:t>can</w:t>
      </w:r>
      <w:r>
        <w:rPr>
          <w:spacing w:val="-5"/>
          <w:sz w:val="21"/>
        </w:rPr>
        <w:t> </w:t>
      </w:r>
      <w:r>
        <w:rPr>
          <w:sz w:val="21"/>
        </w:rPr>
        <w:t>be</w:t>
      </w:r>
      <w:r>
        <w:rPr>
          <w:spacing w:val="-6"/>
          <w:sz w:val="21"/>
        </w:rPr>
        <w:t> </w:t>
      </w:r>
      <w:r>
        <w:rPr>
          <w:sz w:val="21"/>
        </w:rPr>
        <w:t>configured</w:t>
      </w:r>
      <w:r>
        <w:rPr>
          <w:spacing w:val="-5"/>
          <w:sz w:val="21"/>
        </w:rPr>
        <w:t> </w:t>
      </w:r>
      <w:r>
        <w:rPr>
          <w:sz w:val="21"/>
        </w:rPr>
        <w:t>by</w:t>
      </w:r>
      <w:r>
        <w:rPr>
          <w:spacing w:val="-6"/>
          <w:sz w:val="21"/>
        </w:rPr>
        <w:t> </w:t>
      </w:r>
      <w:r>
        <w:rPr>
          <w:sz w:val="21"/>
        </w:rPr>
        <w:t>REG18H[0]</w:t>
      </w:r>
      <w:r>
        <w:rPr>
          <w:spacing w:val="-7"/>
          <w:sz w:val="21"/>
        </w:rPr>
        <w:t> </w:t>
      </w:r>
      <w:r>
        <w:rPr>
          <w:sz w:val="21"/>
        </w:rPr>
        <w:t>and</w:t>
      </w:r>
      <w:r>
        <w:rPr>
          <w:spacing w:val="-5"/>
          <w:sz w:val="21"/>
        </w:rPr>
        <w:t> </w:t>
      </w:r>
      <w:r>
        <w:rPr>
          <w:spacing w:val="-2"/>
          <w:sz w:val="21"/>
        </w:rPr>
        <w:t>REG19H[5:4]</w:t>
      </w:r>
    </w:p>
    <w:p>
      <w:pPr>
        <w:pStyle w:val="ListParagraph"/>
        <w:spacing w:after="0" w:line="240" w:lineRule="auto"/>
        <w:jc w:val="left"/>
        <w:rPr>
          <w:sz w:val="21"/>
        </w:rPr>
        <w:sectPr>
          <w:pgSz w:w="11910" w:h="16840"/>
          <w:pgMar w:header="634" w:footer="655" w:top="1460" w:bottom="840" w:left="708" w:right="425"/>
        </w:sectPr>
      </w:pPr>
    </w:p>
    <w:p>
      <w:pPr>
        <w:pStyle w:val="ListParagraph"/>
        <w:numPr>
          <w:ilvl w:val="1"/>
          <w:numId w:val="10"/>
        </w:numPr>
        <w:tabs>
          <w:tab w:pos="1401" w:val="left" w:leader="none"/>
        </w:tabs>
        <w:spacing w:line="240" w:lineRule="auto" w:before="105" w:after="0"/>
        <w:ind w:left="1401" w:right="0" w:hanging="420"/>
        <w:jc w:val="left"/>
        <w:rPr>
          <w:sz w:val="21"/>
        </w:rPr>
      </w:pPr>
      <w:r>
        <w:rPr>
          <w:sz w:val="21"/>
        </w:rPr>
        <w:t>Power</w:t>
      </w:r>
      <w:r>
        <w:rPr>
          <w:spacing w:val="-2"/>
          <w:sz w:val="21"/>
        </w:rPr>
        <w:t> </w:t>
      </w:r>
      <w:r>
        <w:rPr>
          <w:sz w:val="21"/>
        </w:rPr>
        <w:t>on</w:t>
      </w:r>
      <w:r>
        <w:rPr>
          <w:spacing w:val="-3"/>
          <w:sz w:val="21"/>
        </w:rPr>
        <w:t> </w:t>
      </w:r>
      <w:r>
        <w:rPr>
          <w:spacing w:val="-2"/>
          <w:sz w:val="21"/>
        </w:rPr>
        <w:t>reset</w:t>
      </w:r>
    </w:p>
    <w:p>
      <w:pPr>
        <w:pStyle w:val="BodyText"/>
        <w:spacing w:line="333" w:lineRule="auto" w:before="221"/>
        <w:ind w:left="981" w:right="383"/>
        <w:jc w:val="both"/>
      </w:pPr>
      <w:r>
        <w:rPr/>
        <w:t>Power on reset means the registers will be reset when PMU is powered up. at power on reset state, all</w:t>
      </w:r>
      <w:r>
        <w:rPr>
          <w:spacing w:val="40"/>
        </w:rPr>
        <w:t> </w:t>
      </w:r>
      <w:r>
        <w:rPr/>
        <w:t>voltage outputs are turned off including RTCLDO and VREF.</w:t>
      </w:r>
    </w:p>
    <w:p>
      <w:pPr>
        <w:pStyle w:val="BodyText"/>
      </w:pPr>
    </w:p>
    <w:p>
      <w:pPr>
        <w:pStyle w:val="BodyText"/>
        <w:spacing w:before="26"/>
      </w:pPr>
    </w:p>
    <w:p>
      <w:pPr>
        <w:pStyle w:val="Heading2"/>
        <w:numPr>
          <w:ilvl w:val="1"/>
          <w:numId w:val="1"/>
        </w:numPr>
        <w:tabs>
          <w:tab w:pos="940" w:val="left" w:leader="none"/>
        </w:tabs>
        <w:spacing w:line="240" w:lineRule="auto" w:before="0" w:after="0"/>
        <w:ind w:left="940" w:right="0" w:hanging="799"/>
        <w:jc w:val="left"/>
      </w:pPr>
      <w:bookmarkStart w:name="6.6Multi-Power Outputs" w:id="66"/>
      <w:bookmarkEnd w:id="66"/>
      <w:r>
        <w:rPr/>
      </w:r>
      <w:bookmarkStart w:name="_bookmark33" w:id="67"/>
      <w:bookmarkEnd w:id="67"/>
      <w:r>
        <w:rPr>
          <w:spacing w:val="-2"/>
        </w:rPr>
        <w:t>M</w:t>
      </w:r>
      <w:r>
        <w:rPr>
          <w:spacing w:val="-2"/>
        </w:rPr>
        <w:t>ulti-Power</w:t>
      </w:r>
      <w:r>
        <w:rPr>
          <w:spacing w:val="-4"/>
        </w:rPr>
        <w:t> </w:t>
      </w:r>
      <w:r>
        <w:rPr>
          <w:spacing w:val="-2"/>
        </w:rPr>
        <w:t>Outputs</w:t>
      </w:r>
    </w:p>
    <w:p>
      <w:pPr>
        <w:pStyle w:val="BodyText"/>
        <w:spacing w:before="324"/>
        <w:ind w:left="981"/>
        <w:jc w:val="both"/>
      </w:pPr>
      <w:r>
        <w:rPr/>
        <w:t>The</w:t>
      </w:r>
      <w:r>
        <w:rPr>
          <w:spacing w:val="-4"/>
        </w:rPr>
        <w:t> </w:t>
      </w:r>
      <w:r>
        <w:rPr/>
        <w:t>following</w:t>
      </w:r>
      <w:r>
        <w:rPr>
          <w:spacing w:val="-4"/>
        </w:rPr>
        <w:t> </w:t>
      </w:r>
      <w:r>
        <w:rPr/>
        <w:t>table</w:t>
      </w:r>
      <w:r>
        <w:rPr>
          <w:spacing w:val="-7"/>
        </w:rPr>
        <w:t> </w:t>
      </w:r>
      <w:r>
        <w:rPr/>
        <w:t>has</w:t>
      </w:r>
      <w:r>
        <w:rPr>
          <w:spacing w:val="-5"/>
        </w:rPr>
        <w:t> </w:t>
      </w:r>
      <w:r>
        <w:rPr/>
        <w:t>listed</w:t>
      </w:r>
      <w:r>
        <w:rPr>
          <w:spacing w:val="-5"/>
        </w:rPr>
        <w:t> </w:t>
      </w:r>
      <w:r>
        <w:rPr/>
        <w:t>the</w:t>
      </w:r>
      <w:r>
        <w:rPr>
          <w:spacing w:val="-4"/>
        </w:rPr>
        <w:t> </w:t>
      </w:r>
      <w:r>
        <w:rPr/>
        <w:t>multi-power</w:t>
      </w:r>
      <w:r>
        <w:rPr>
          <w:spacing w:val="-7"/>
        </w:rPr>
        <w:t> </w:t>
      </w:r>
      <w:r>
        <w:rPr/>
        <w:t>outputs</w:t>
      </w:r>
      <w:r>
        <w:rPr>
          <w:spacing w:val="-4"/>
        </w:rPr>
        <w:t> </w:t>
      </w:r>
      <w:r>
        <w:rPr/>
        <w:t>and</w:t>
      </w:r>
      <w:r>
        <w:rPr>
          <w:spacing w:val="-4"/>
        </w:rPr>
        <w:t> </w:t>
      </w:r>
      <w:r>
        <w:rPr/>
        <w:t>their</w:t>
      </w:r>
      <w:r>
        <w:rPr>
          <w:spacing w:val="-4"/>
        </w:rPr>
        <w:t> </w:t>
      </w:r>
      <w:r>
        <w:rPr/>
        <w:t>functions</w:t>
      </w:r>
      <w:r>
        <w:rPr>
          <w:spacing w:val="-6"/>
        </w:rPr>
        <w:t> </w:t>
      </w:r>
      <w:r>
        <w:rPr/>
        <w:t>of</w:t>
      </w:r>
      <w:r>
        <w:rPr>
          <w:spacing w:val="-7"/>
        </w:rPr>
        <w:t> </w:t>
      </w:r>
      <w:r>
        <w:rPr>
          <w:spacing w:val="-2"/>
        </w:rPr>
        <w:t>AXP2101.</w:t>
      </w:r>
    </w:p>
    <w:p>
      <w:pPr>
        <w:pStyle w:val="Heading4"/>
        <w:spacing w:before="221"/>
        <w:ind w:left="981" w:firstLine="0"/>
        <w:jc w:val="both"/>
      </w:pPr>
      <w:r>
        <w:rPr/>
        <w:t>Table</w:t>
      </w:r>
      <w:r>
        <w:rPr>
          <w:spacing w:val="-4"/>
        </w:rPr>
        <w:t> </w:t>
      </w:r>
      <w:r>
        <w:rPr/>
        <w:t>6-1</w:t>
      </w:r>
      <w:r>
        <w:rPr>
          <w:spacing w:val="-7"/>
        </w:rPr>
        <w:t> </w:t>
      </w:r>
      <w:bookmarkStart w:name="_bookmark34" w:id="68"/>
      <w:bookmarkEnd w:id="68"/>
      <w:r>
        <w:rPr/>
        <w:t>Fea</w:t>
      </w:r>
      <w:r>
        <w:rPr/>
        <w:t>tures</w:t>
      </w:r>
      <w:r>
        <w:rPr>
          <w:spacing w:val="-5"/>
        </w:rPr>
        <w:t> </w:t>
      </w:r>
      <w:r>
        <w:rPr/>
        <w:t>of</w:t>
      </w:r>
      <w:r>
        <w:rPr>
          <w:spacing w:val="-6"/>
        </w:rPr>
        <w:t> </w:t>
      </w:r>
      <w:r>
        <w:rPr/>
        <w:t>Multi-Power</w:t>
      </w:r>
      <w:r>
        <w:rPr>
          <w:spacing w:val="-6"/>
        </w:rPr>
        <w:t> </w:t>
      </w:r>
      <w:r>
        <w:rPr>
          <w:spacing w:val="-2"/>
        </w:rPr>
        <w:t>Outputs</w:t>
      </w:r>
    </w:p>
    <w:p>
      <w:pPr>
        <w:pStyle w:val="BodyText"/>
        <w:spacing w:before="1"/>
        <w:rPr>
          <w:b/>
          <w:sz w:val="14"/>
        </w:rPr>
      </w:pPr>
    </w:p>
    <w:tbl>
      <w:tblPr>
        <w:tblW w:w="0" w:type="auto"/>
        <w:jc w:val="left"/>
        <w:tblInd w:w="88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564"/>
        <w:gridCol w:w="1101"/>
        <w:gridCol w:w="1765"/>
        <w:gridCol w:w="1270"/>
        <w:gridCol w:w="2114"/>
        <w:gridCol w:w="1535"/>
      </w:tblGrid>
      <w:tr>
        <w:trPr>
          <w:trHeight w:val="704" w:hRule="atLeast"/>
        </w:trPr>
        <w:tc>
          <w:tcPr>
            <w:tcW w:w="1564" w:type="dxa"/>
            <w:tcBorders>
              <w:bottom w:val="single" w:sz="4" w:space="0" w:color="000000"/>
              <w:right w:val="single" w:sz="4" w:space="0" w:color="000000"/>
            </w:tcBorders>
          </w:tcPr>
          <w:p>
            <w:pPr>
              <w:pStyle w:val="TableParagraph"/>
              <w:spacing w:before="224"/>
              <w:rPr>
                <w:b/>
                <w:sz w:val="21"/>
              </w:rPr>
            </w:pPr>
            <w:r>
              <w:rPr>
                <w:b/>
                <w:sz w:val="21"/>
              </w:rPr>
              <w:t>Output</w:t>
            </w:r>
            <w:r>
              <w:rPr>
                <w:b/>
                <w:spacing w:val="-8"/>
                <w:sz w:val="21"/>
              </w:rPr>
              <w:t> </w:t>
            </w:r>
            <w:r>
              <w:rPr>
                <w:b/>
                <w:spacing w:val="-4"/>
                <w:sz w:val="21"/>
              </w:rPr>
              <w:t>Path</w:t>
            </w:r>
          </w:p>
        </w:tc>
        <w:tc>
          <w:tcPr>
            <w:tcW w:w="1101" w:type="dxa"/>
            <w:tcBorders>
              <w:left w:val="single" w:sz="4" w:space="0" w:color="000000"/>
              <w:bottom w:val="single" w:sz="4" w:space="0" w:color="000000"/>
              <w:right w:val="single" w:sz="4" w:space="0" w:color="000000"/>
            </w:tcBorders>
          </w:tcPr>
          <w:p>
            <w:pPr>
              <w:pStyle w:val="TableParagraph"/>
              <w:spacing w:before="224"/>
              <w:ind w:left="116"/>
              <w:rPr>
                <w:b/>
                <w:sz w:val="21"/>
              </w:rPr>
            </w:pPr>
            <w:r>
              <w:rPr>
                <w:b/>
                <w:spacing w:val="-4"/>
                <w:sz w:val="21"/>
              </w:rPr>
              <w:t>Type</w:t>
            </w:r>
          </w:p>
        </w:tc>
        <w:tc>
          <w:tcPr>
            <w:tcW w:w="1765" w:type="dxa"/>
            <w:tcBorders>
              <w:left w:val="single" w:sz="4" w:space="0" w:color="000000"/>
              <w:bottom w:val="single" w:sz="4" w:space="0" w:color="000000"/>
              <w:right w:val="single" w:sz="4" w:space="0" w:color="000000"/>
            </w:tcBorders>
          </w:tcPr>
          <w:p>
            <w:pPr>
              <w:pStyle w:val="TableParagraph"/>
              <w:spacing w:before="224"/>
              <w:ind w:left="117"/>
              <w:rPr>
                <w:b/>
                <w:sz w:val="21"/>
              </w:rPr>
            </w:pPr>
            <w:r>
              <w:rPr>
                <w:b/>
                <w:sz w:val="21"/>
              </w:rPr>
              <w:t>Default</w:t>
            </w:r>
            <w:r>
              <w:rPr>
                <w:b/>
                <w:spacing w:val="-7"/>
                <w:sz w:val="21"/>
              </w:rPr>
              <w:t> </w:t>
            </w:r>
            <w:r>
              <w:rPr>
                <w:b/>
                <w:spacing w:val="-2"/>
                <w:sz w:val="21"/>
              </w:rPr>
              <w:t>Voltage</w:t>
            </w:r>
          </w:p>
        </w:tc>
        <w:tc>
          <w:tcPr>
            <w:tcW w:w="1270" w:type="dxa"/>
            <w:tcBorders>
              <w:left w:val="single" w:sz="4" w:space="0" w:color="000000"/>
              <w:bottom w:val="single" w:sz="4" w:space="0" w:color="000000"/>
              <w:right w:val="single" w:sz="4" w:space="0" w:color="000000"/>
            </w:tcBorders>
          </w:tcPr>
          <w:p>
            <w:pPr>
              <w:pStyle w:val="TableParagraph"/>
              <w:spacing w:line="310" w:lineRule="atLeast" w:before="14"/>
              <w:ind w:left="118" w:right="295"/>
              <w:rPr>
                <w:b/>
                <w:sz w:val="21"/>
              </w:rPr>
            </w:pPr>
            <w:r>
              <w:rPr>
                <w:b/>
                <w:spacing w:val="-2"/>
                <w:sz w:val="21"/>
              </w:rPr>
              <w:t>Startup Sequence</w:t>
            </w:r>
          </w:p>
        </w:tc>
        <w:tc>
          <w:tcPr>
            <w:tcW w:w="2114" w:type="dxa"/>
            <w:tcBorders>
              <w:left w:val="single" w:sz="4" w:space="0" w:color="000000"/>
              <w:bottom w:val="single" w:sz="4" w:space="0" w:color="000000"/>
              <w:right w:val="single" w:sz="4" w:space="0" w:color="000000"/>
            </w:tcBorders>
          </w:tcPr>
          <w:p>
            <w:pPr>
              <w:pStyle w:val="TableParagraph"/>
              <w:spacing w:line="310" w:lineRule="atLeast" w:before="14"/>
              <w:ind w:left="118" w:right="100"/>
              <w:rPr>
                <w:b/>
                <w:sz w:val="21"/>
              </w:rPr>
            </w:pPr>
            <w:r>
              <w:rPr>
                <w:b/>
                <w:spacing w:val="-2"/>
                <w:sz w:val="21"/>
              </w:rPr>
              <w:t>Application Suggestion</w:t>
            </w:r>
          </w:p>
        </w:tc>
        <w:tc>
          <w:tcPr>
            <w:tcW w:w="1535" w:type="dxa"/>
            <w:tcBorders>
              <w:left w:val="single" w:sz="4" w:space="0" w:color="000000"/>
              <w:bottom w:val="single" w:sz="4" w:space="0" w:color="000000"/>
            </w:tcBorders>
          </w:tcPr>
          <w:p>
            <w:pPr>
              <w:pStyle w:val="TableParagraph"/>
              <w:spacing w:line="310" w:lineRule="atLeast" w:before="14"/>
              <w:ind w:left="118"/>
              <w:rPr>
                <w:b/>
                <w:sz w:val="21"/>
              </w:rPr>
            </w:pPr>
            <w:r>
              <w:rPr>
                <w:b/>
                <w:spacing w:val="-4"/>
                <w:sz w:val="21"/>
              </w:rPr>
              <w:t>Load </w:t>
            </w:r>
            <w:r>
              <w:rPr>
                <w:b/>
                <w:spacing w:val="-2"/>
                <w:sz w:val="21"/>
              </w:rPr>
              <w:t>Capacity(Max)</w:t>
            </w:r>
          </w:p>
        </w:tc>
      </w:tr>
      <w:tr>
        <w:trPr>
          <w:trHeight w:val="392" w:hRule="atLeast"/>
        </w:trPr>
        <w:tc>
          <w:tcPr>
            <w:tcW w:w="1564" w:type="dxa"/>
            <w:tcBorders>
              <w:top w:val="single" w:sz="4" w:space="0" w:color="000000"/>
              <w:bottom w:val="single" w:sz="4" w:space="0" w:color="000000"/>
              <w:right w:val="single" w:sz="4" w:space="0" w:color="000000"/>
            </w:tcBorders>
          </w:tcPr>
          <w:p>
            <w:pPr>
              <w:pStyle w:val="TableParagraph"/>
              <w:spacing w:before="69"/>
              <w:rPr>
                <w:sz w:val="21"/>
              </w:rPr>
            </w:pPr>
            <w:r>
              <w:rPr>
                <w:spacing w:val="-2"/>
                <w:sz w:val="21"/>
              </w:rPr>
              <w:t>DCDC1</w:t>
            </w:r>
          </w:p>
        </w:tc>
        <w:tc>
          <w:tcPr>
            <w:tcW w:w="1101" w:type="dxa"/>
            <w:tcBorders>
              <w:top w:val="single" w:sz="4" w:space="0" w:color="000000"/>
              <w:left w:val="single" w:sz="4" w:space="0" w:color="000000"/>
              <w:bottom w:val="single" w:sz="4" w:space="0" w:color="000000"/>
              <w:right w:val="single" w:sz="4" w:space="0" w:color="000000"/>
            </w:tcBorders>
          </w:tcPr>
          <w:p>
            <w:pPr>
              <w:pStyle w:val="TableParagraph"/>
              <w:spacing w:before="69"/>
              <w:ind w:left="116"/>
              <w:rPr>
                <w:sz w:val="21"/>
              </w:rPr>
            </w:pPr>
            <w:r>
              <w:rPr>
                <w:spacing w:val="-4"/>
                <w:sz w:val="21"/>
              </w:rPr>
              <w:t>BUCK</w:t>
            </w:r>
          </w:p>
        </w:tc>
        <w:tc>
          <w:tcPr>
            <w:tcW w:w="1765" w:type="dxa"/>
            <w:tcBorders>
              <w:top w:val="single" w:sz="4" w:space="0" w:color="000000"/>
              <w:left w:val="single" w:sz="4" w:space="0" w:color="000000"/>
              <w:bottom w:val="single" w:sz="4" w:space="0" w:color="000000"/>
              <w:right w:val="single" w:sz="4" w:space="0" w:color="000000"/>
            </w:tcBorders>
          </w:tcPr>
          <w:p>
            <w:pPr>
              <w:pStyle w:val="TableParagraph"/>
              <w:spacing w:before="69"/>
              <w:ind w:left="117"/>
              <w:rPr>
                <w:sz w:val="21"/>
              </w:rPr>
            </w:pPr>
            <w:r>
              <w:rPr>
                <w:spacing w:val="-4"/>
                <w:sz w:val="21"/>
              </w:rPr>
              <w:t>3.3V</w:t>
            </w:r>
          </w:p>
        </w:tc>
        <w:tc>
          <w:tcPr>
            <w:tcW w:w="1270" w:type="dxa"/>
            <w:tcBorders>
              <w:top w:val="single" w:sz="4" w:space="0" w:color="000000"/>
              <w:left w:val="single" w:sz="4" w:space="0" w:color="000000"/>
              <w:bottom w:val="single" w:sz="4" w:space="0" w:color="000000"/>
              <w:right w:val="single" w:sz="4" w:space="0" w:color="000000"/>
            </w:tcBorders>
          </w:tcPr>
          <w:p>
            <w:pPr>
              <w:pStyle w:val="TableParagraph"/>
              <w:spacing w:before="69"/>
              <w:ind w:left="118"/>
              <w:rPr>
                <w:sz w:val="21"/>
              </w:rPr>
            </w:pPr>
            <w:r>
              <w:rPr>
                <w:spacing w:val="-10"/>
                <w:sz w:val="21"/>
              </w:rPr>
              <w:t>3</w:t>
            </w:r>
          </w:p>
        </w:tc>
        <w:tc>
          <w:tcPr>
            <w:tcW w:w="2114" w:type="dxa"/>
            <w:tcBorders>
              <w:top w:val="single" w:sz="4" w:space="0" w:color="000000"/>
              <w:left w:val="single" w:sz="4" w:space="0" w:color="000000"/>
              <w:bottom w:val="single" w:sz="4" w:space="0" w:color="000000"/>
              <w:right w:val="single" w:sz="4" w:space="0" w:color="000000"/>
            </w:tcBorders>
          </w:tcPr>
          <w:p>
            <w:pPr>
              <w:pStyle w:val="TableParagraph"/>
              <w:spacing w:before="69"/>
              <w:ind w:left="118"/>
              <w:rPr>
                <w:sz w:val="21"/>
              </w:rPr>
            </w:pPr>
            <w:r>
              <w:rPr>
                <w:spacing w:val="-2"/>
                <w:sz w:val="21"/>
              </w:rPr>
              <w:t>IO/USB</w:t>
            </w:r>
          </w:p>
        </w:tc>
        <w:tc>
          <w:tcPr>
            <w:tcW w:w="1535" w:type="dxa"/>
            <w:tcBorders>
              <w:top w:val="single" w:sz="4" w:space="0" w:color="000000"/>
              <w:left w:val="single" w:sz="4" w:space="0" w:color="000000"/>
              <w:bottom w:val="single" w:sz="4" w:space="0" w:color="000000"/>
            </w:tcBorders>
          </w:tcPr>
          <w:p>
            <w:pPr>
              <w:pStyle w:val="TableParagraph"/>
              <w:spacing w:before="69"/>
              <w:ind w:left="118"/>
              <w:rPr>
                <w:sz w:val="21"/>
              </w:rPr>
            </w:pPr>
            <w:r>
              <w:rPr>
                <w:spacing w:val="-2"/>
                <w:sz w:val="21"/>
              </w:rPr>
              <w:t>2000mA</w:t>
            </w:r>
          </w:p>
        </w:tc>
      </w:tr>
      <w:tr>
        <w:trPr>
          <w:trHeight w:val="391" w:hRule="atLeast"/>
        </w:trPr>
        <w:tc>
          <w:tcPr>
            <w:tcW w:w="1564" w:type="dxa"/>
            <w:tcBorders>
              <w:top w:val="single" w:sz="4" w:space="0" w:color="000000"/>
              <w:bottom w:val="single" w:sz="4" w:space="0" w:color="000000"/>
              <w:right w:val="single" w:sz="4" w:space="0" w:color="000000"/>
            </w:tcBorders>
          </w:tcPr>
          <w:p>
            <w:pPr>
              <w:pStyle w:val="TableParagraph"/>
              <w:spacing w:before="67"/>
              <w:rPr>
                <w:sz w:val="21"/>
              </w:rPr>
            </w:pPr>
            <w:r>
              <w:rPr>
                <w:sz w:val="21"/>
              </w:rPr>
              <mc:AlternateContent>
                <mc:Choice Requires="wps">
                  <w:drawing>
                    <wp:anchor distT="0" distB="0" distL="0" distR="0" allowOverlap="1" layoutInCell="1" locked="0" behindDoc="1" simplePos="0" relativeHeight="481110528">
                      <wp:simplePos x="0" y="0"/>
                      <wp:positionH relativeFrom="column">
                        <wp:posOffset>-3519</wp:posOffset>
                      </wp:positionH>
                      <wp:positionV relativeFrom="paragraph">
                        <wp:posOffset>-6713</wp:posOffset>
                      </wp:positionV>
                      <wp:extent cx="5558790" cy="3291204"/>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5558790" cy="3291204"/>
                                <a:chExt cx="5558790" cy="3291204"/>
                              </a:xfrm>
                            </wpg:grpSpPr>
                            <pic:pic>
                              <pic:nvPicPr>
                                <pic:cNvPr id="46" name="Image 46"/>
                                <pic:cNvPicPr/>
                              </pic:nvPicPr>
                              <pic:blipFill>
                                <a:blip r:embed="rId7" cstate="print"/>
                                <a:stretch>
                                  <a:fillRect/>
                                </a:stretch>
                              </pic:blipFill>
                              <pic:spPr>
                                <a:xfrm>
                                  <a:off x="0" y="0"/>
                                  <a:ext cx="5558208" cy="3290981"/>
                                </a:xfrm>
                                <a:prstGeom prst="rect">
                                  <a:avLst/>
                                </a:prstGeom>
                              </pic:spPr>
                            </pic:pic>
                          </wpg:wgp>
                        </a:graphicData>
                      </a:graphic>
                    </wp:anchor>
                  </w:drawing>
                </mc:Choice>
                <mc:Fallback>
                  <w:pict>
                    <v:group style="position:absolute;margin-left:-.277119pt;margin-top:-.528649pt;width:437.7pt;height:259.1500pt;mso-position-horizontal-relative:column;mso-position-vertical-relative:paragraph;z-index:-22205952" id="docshapegroup25" coordorigin="-6,-11" coordsize="8754,5183">
                      <v:shape style="position:absolute;left:-6;top:-11;width:8754;height:5183" type="#_x0000_t75" id="docshape26" stroked="false">
                        <v:imagedata r:id="rId7" o:title=""/>
                      </v:shape>
                      <w10:wrap type="none"/>
                    </v:group>
                  </w:pict>
                </mc:Fallback>
              </mc:AlternateContent>
            </w:r>
            <w:r>
              <w:rPr>
                <w:spacing w:val="-2"/>
                <w:sz w:val="21"/>
              </w:rPr>
              <w:t>DCDC2</w:t>
            </w:r>
          </w:p>
        </w:tc>
        <w:tc>
          <w:tcPr>
            <w:tcW w:w="1101" w:type="dxa"/>
            <w:tcBorders>
              <w:top w:val="single" w:sz="4" w:space="0" w:color="000000"/>
              <w:left w:val="single" w:sz="4" w:space="0" w:color="000000"/>
              <w:bottom w:val="single" w:sz="4" w:space="0" w:color="000000"/>
              <w:right w:val="single" w:sz="4" w:space="0" w:color="000000"/>
            </w:tcBorders>
          </w:tcPr>
          <w:p>
            <w:pPr>
              <w:pStyle w:val="TableParagraph"/>
              <w:spacing w:before="67"/>
              <w:ind w:left="116"/>
              <w:rPr>
                <w:sz w:val="21"/>
              </w:rPr>
            </w:pPr>
            <w:r>
              <w:rPr>
                <w:spacing w:val="-4"/>
                <w:sz w:val="21"/>
              </w:rPr>
              <w:t>BUCK</w:t>
            </w:r>
          </w:p>
        </w:tc>
        <w:tc>
          <w:tcPr>
            <w:tcW w:w="1765" w:type="dxa"/>
            <w:tcBorders>
              <w:top w:val="single" w:sz="4" w:space="0" w:color="000000"/>
              <w:left w:val="single" w:sz="4" w:space="0" w:color="000000"/>
              <w:bottom w:val="single" w:sz="4" w:space="0" w:color="000000"/>
              <w:right w:val="single" w:sz="4" w:space="0" w:color="000000"/>
            </w:tcBorders>
          </w:tcPr>
          <w:p>
            <w:pPr>
              <w:pStyle w:val="TableParagraph"/>
              <w:spacing w:before="67"/>
              <w:ind w:left="117"/>
              <w:rPr>
                <w:sz w:val="21"/>
              </w:rPr>
            </w:pPr>
            <w:r>
              <w:rPr>
                <w:spacing w:val="-4"/>
                <w:sz w:val="21"/>
              </w:rPr>
              <w:t>0.9V</w:t>
            </w:r>
          </w:p>
        </w:tc>
        <w:tc>
          <w:tcPr>
            <w:tcW w:w="1270" w:type="dxa"/>
            <w:tcBorders>
              <w:top w:val="single" w:sz="4" w:space="0" w:color="000000"/>
              <w:left w:val="single" w:sz="4" w:space="0" w:color="000000"/>
              <w:bottom w:val="single" w:sz="4" w:space="0" w:color="000000"/>
              <w:right w:val="single" w:sz="4" w:space="0" w:color="000000"/>
            </w:tcBorders>
          </w:tcPr>
          <w:p>
            <w:pPr>
              <w:pStyle w:val="TableParagraph"/>
              <w:spacing w:before="67"/>
              <w:ind w:left="118"/>
              <w:rPr>
                <w:sz w:val="21"/>
              </w:rPr>
            </w:pPr>
            <w:r>
              <w:rPr>
                <w:spacing w:val="-10"/>
                <w:sz w:val="21"/>
              </w:rPr>
              <w:t>3</w:t>
            </w:r>
          </w:p>
        </w:tc>
        <w:tc>
          <w:tcPr>
            <w:tcW w:w="2114" w:type="dxa"/>
            <w:tcBorders>
              <w:top w:val="single" w:sz="4" w:space="0" w:color="000000"/>
              <w:left w:val="single" w:sz="4" w:space="0" w:color="000000"/>
              <w:bottom w:val="single" w:sz="4" w:space="0" w:color="000000"/>
              <w:right w:val="single" w:sz="4" w:space="0" w:color="000000"/>
            </w:tcBorders>
          </w:tcPr>
          <w:p>
            <w:pPr>
              <w:pStyle w:val="TableParagraph"/>
              <w:spacing w:before="67"/>
              <w:ind w:left="118"/>
              <w:rPr>
                <w:sz w:val="21"/>
              </w:rPr>
            </w:pPr>
            <w:r>
              <w:rPr>
                <w:spacing w:val="-5"/>
                <w:sz w:val="21"/>
              </w:rPr>
              <w:t>CPU</w:t>
            </w:r>
          </w:p>
        </w:tc>
        <w:tc>
          <w:tcPr>
            <w:tcW w:w="1535" w:type="dxa"/>
            <w:tcBorders>
              <w:top w:val="single" w:sz="4" w:space="0" w:color="000000"/>
              <w:left w:val="single" w:sz="4" w:space="0" w:color="000000"/>
              <w:bottom w:val="single" w:sz="4" w:space="0" w:color="000000"/>
            </w:tcBorders>
          </w:tcPr>
          <w:p>
            <w:pPr>
              <w:pStyle w:val="TableParagraph"/>
              <w:spacing w:before="67"/>
              <w:ind w:left="118"/>
              <w:rPr>
                <w:sz w:val="21"/>
              </w:rPr>
            </w:pPr>
            <w:r>
              <w:rPr>
                <w:spacing w:val="-2"/>
                <w:sz w:val="21"/>
              </w:rPr>
              <w:t>2000mA</w:t>
            </w:r>
          </w:p>
        </w:tc>
      </w:tr>
      <w:tr>
        <w:trPr>
          <w:trHeight w:val="392" w:hRule="atLeast"/>
        </w:trPr>
        <w:tc>
          <w:tcPr>
            <w:tcW w:w="1564" w:type="dxa"/>
            <w:tcBorders>
              <w:top w:val="single" w:sz="4" w:space="0" w:color="000000"/>
              <w:bottom w:val="single" w:sz="4" w:space="0" w:color="000000"/>
              <w:right w:val="single" w:sz="4" w:space="0" w:color="000000"/>
            </w:tcBorders>
          </w:tcPr>
          <w:p>
            <w:pPr>
              <w:pStyle w:val="TableParagraph"/>
              <w:spacing w:before="69"/>
              <w:rPr>
                <w:sz w:val="21"/>
              </w:rPr>
            </w:pPr>
            <w:r>
              <w:rPr>
                <w:spacing w:val="-2"/>
                <w:sz w:val="21"/>
              </w:rPr>
              <w:t>DCDC3</w:t>
            </w:r>
          </w:p>
        </w:tc>
        <w:tc>
          <w:tcPr>
            <w:tcW w:w="1101" w:type="dxa"/>
            <w:tcBorders>
              <w:top w:val="single" w:sz="4" w:space="0" w:color="000000"/>
              <w:left w:val="single" w:sz="4" w:space="0" w:color="000000"/>
              <w:bottom w:val="single" w:sz="4" w:space="0" w:color="000000"/>
              <w:right w:val="single" w:sz="4" w:space="0" w:color="000000"/>
            </w:tcBorders>
          </w:tcPr>
          <w:p>
            <w:pPr>
              <w:pStyle w:val="TableParagraph"/>
              <w:spacing w:before="69"/>
              <w:ind w:left="116"/>
              <w:rPr>
                <w:sz w:val="21"/>
              </w:rPr>
            </w:pPr>
            <w:r>
              <w:rPr>
                <w:spacing w:val="-4"/>
                <w:sz w:val="21"/>
              </w:rPr>
              <w:t>BUCK</w:t>
            </w:r>
          </w:p>
        </w:tc>
        <w:tc>
          <w:tcPr>
            <w:tcW w:w="1765" w:type="dxa"/>
            <w:tcBorders>
              <w:top w:val="single" w:sz="4" w:space="0" w:color="000000"/>
              <w:left w:val="single" w:sz="4" w:space="0" w:color="000000"/>
              <w:bottom w:val="single" w:sz="4" w:space="0" w:color="000000"/>
              <w:right w:val="single" w:sz="4" w:space="0" w:color="000000"/>
            </w:tcBorders>
          </w:tcPr>
          <w:p>
            <w:pPr>
              <w:pStyle w:val="TableParagraph"/>
              <w:spacing w:before="69"/>
              <w:ind w:left="117"/>
              <w:rPr>
                <w:sz w:val="21"/>
              </w:rPr>
            </w:pPr>
            <w:r>
              <w:rPr>
                <w:spacing w:val="-4"/>
                <w:sz w:val="21"/>
              </w:rPr>
              <w:t>0.9V</w:t>
            </w:r>
          </w:p>
        </w:tc>
        <w:tc>
          <w:tcPr>
            <w:tcW w:w="1270" w:type="dxa"/>
            <w:tcBorders>
              <w:top w:val="single" w:sz="4" w:space="0" w:color="000000"/>
              <w:left w:val="single" w:sz="4" w:space="0" w:color="000000"/>
              <w:bottom w:val="single" w:sz="4" w:space="0" w:color="000000"/>
              <w:right w:val="single" w:sz="4" w:space="0" w:color="000000"/>
            </w:tcBorders>
          </w:tcPr>
          <w:p>
            <w:pPr>
              <w:pStyle w:val="TableParagraph"/>
              <w:spacing w:before="69"/>
              <w:ind w:left="118"/>
              <w:rPr>
                <w:sz w:val="21"/>
              </w:rPr>
            </w:pPr>
            <w:r>
              <w:rPr>
                <w:spacing w:val="-10"/>
                <w:sz w:val="21"/>
              </w:rPr>
              <w:t>2</w:t>
            </w:r>
          </w:p>
        </w:tc>
        <w:tc>
          <w:tcPr>
            <w:tcW w:w="2114" w:type="dxa"/>
            <w:tcBorders>
              <w:top w:val="single" w:sz="4" w:space="0" w:color="000000"/>
              <w:left w:val="single" w:sz="4" w:space="0" w:color="000000"/>
              <w:bottom w:val="single" w:sz="4" w:space="0" w:color="000000"/>
              <w:right w:val="single" w:sz="4" w:space="0" w:color="000000"/>
            </w:tcBorders>
          </w:tcPr>
          <w:p>
            <w:pPr>
              <w:pStyle w:val="TableParagraph"/>
              <w:spacing w:before="69"/>
              <w:ind w:left="118"/>
              <w:rPr>
                <w:sz w:val="21"/>
              </w:rPr>
            </w:pPr>
            <w:r>
              <w:rPr>
                <w:spacing w:val="-4"/>
                <w:sz w:val="21"/>
              </w:rPr>
              <w:t>VSYS</w:t>
            </w:r>
          </w:p>
        </w:tc>
        <w:tc>
          <w:tcPr>
            <w:tcW w:w="1535" w:type="dxa"/>
            <w:tcBorders>
              <w:top w:val="single" w:sz="4" w:space="0" w:color="000000"/>
              <w:left w:val="single" w:sz="4" w:space="0" w:color="000000"/>
              <w:bottom w:val="single" w:sz="4" w:space="0" w:color="000000"/>
            </w:tcBorders>
          </w:tcPr>
          <w:p>
            <w:pPr>
              <w:pStyle w:val="TableParagraph"/>
              <w:spacing w:before="69"/>
              <w:ind w:left="118"/>
              <w:rPr>
                <w:sz w:val="21"/>
              </w:rPr>
            </w:pPr>
            <w:r>
              <w:rPr>
                <w:spacing w:val="-2"/>
                <w:sz w:val="21"/>
              </w:rPr>
              <w:t>2000mA</w:t>
            </w:r>
          </w:p>
        </w:tc>
      </w:tr>
      <w:tr>
        <w:trPr>
          <w:trHeight w:val="391" w:hRule="atLeast"/>
        </w:trPr>
        <w:tc>
          <w:tcPr>
            <w:tcW w:w="1564" w:type="dxa"/>
            <w:tcBorders>
              <w:top w:val="single" w:sz="4" w:space="0" w:color="000000"/>
              <w:bottom w:val="single" w:sz="4" w:space="0" w:color="000000"/>
              <w:right w:val="single" w:sz="4" w:space="0" w:color="000000"/>
            </w:tcBorders>
          </w:tcPr>
          <w:p>
            <w:pPr>
              <w:pStyle w:val="TableParagraph"/>
              <w:spacing w:before="67"/>
              <w:rPr>
                <w:sz w:val="21"/>
              </w:rPr>
            </w:pPr>
            <w:r>
              <w:rPr>
                <w:spacing w:val="-2"/>
                <w:sz w:val="21"/>
              </w:rPr>
              <w:t>DCDC4</w:t>
            </w:r>
          </w:p>
        </w:tc>
        <w:tc>
          <w:tcPr>
            <w:tcW w:w="1101" w:type="dxa"/>
            <w:tcBorders>
              <w:top w:val="single" w:sz="4" w:space="0" w:color="000000"/>
              <w:left w:val="single" w:sz="4" w:space="0" w:color="000000"/>
              <w:bottom w:val="single" w:sz="4" w:space="0" w:color="000000"/>
              <w:right w:val="single" w:sz="4" w:space="0" w:color="000000"/>
            </w:tcBorders>
          </w:tcPr>
          <w:p>
            <w:pPr>
              <w:pStyle w:val="TableParagraph"/>
              <w:spacing w:before="67"/>
              <w:ind w:left="116"/>
              <w:rPr>
                <w:sz w:val="21"/>
              </w:rPr>
            </w:pPr>
            <w:r>
              <w:rPr>
                <w:spacing w:val="-4"/>
                <w:sz w:val="21"/>
              </w:rPr>
              <w:t>BUCK</w:t>
            </w:r>
          </w:p>
        </w:tc>
        <w:tc>
          <w:tcPr>
            <w:tcW w:w="1765" w:type="dxa"/>
            <w:tcBorders>
              <w:top w:val="single" w:sz="4" w:space="0" w:color="000000"/>
              <w:left w:val="single" w:sz="4" w:space="0" w:color="000000"/>
              <w:bottom w:val="single" w:sz="4" w:space="0" w:color="000000"/>
              <w:right w:val="single" w:sz="4" w:space="0" w:color="000000"/>
            </w:tcBorders>
          </w:tcPr>
          <w:p>
            <w:pPr>
              <w:pStyle w:val="TableParagraph"/>
              <w:spacing w:before="67"/>
              <w:ind w:left="117"/>
              <w:rPr>
                <w:sz w:val="21"/>
              </w:rPr>
            </w:pPr>
            <w:r>
              <w:rPr>
                <w:spacing w:val="-4"/>
                <w:sz w:val="21"/>
              </w:rPr>
              <w:t>1.1V</w:t>
            </w:r>
          </w:p>
        </w:tc>
        <w:tc>
          <w:tcPr>
            <w:tcW w:w="1270" w:type="dxa"/>
            <w:tcBorders>
              <w:top w:val="single" w:sz="4" w:space="0" w:color="000000"/>
              <w:left w:val="single" w:sz="4" w:space="0" w:color="000000"/>
              <w:bottom w:val="single" w:sz="4" w:space="0" w:color="000000"/>
              <w:right w:val="single" w:sz="4" w:space="0" w:color="000000"/>
            </w:tcBorders>
          </w:tcPr>
          <w:p>
            <w:pPr>
              <w:pStyle w:val="TableParagraph"/>
              <w:spacing w:before="67"/>
              <w:ind w:left="118"/>
              <w:rPr>
                <w:sz w:val="21"/>
              </w:rPr>
            </w:pPr>
            <w:r>
              <w:rPr>
                <w:spacing w:val="-10"/>
                <w:sz w:val="21"/>
              </w:rPr>
              <w:t>1</w:t>
            </w:r>
          </w:p>
        </w:tc>
        <w:tc>
          <w:tcPr>
            <w:tcW w:w="2114" w:type="dxa"/>
            <w:tcBorders>
              <w:top w:val="single" w:sz="4" w:space="0" w:color="000000"/>
              <w:left w:val="single" w:sz="4" w:space="0" w:color="000000"/>
              <w:bottom w:val="single" w:sz="4" w:space="0" w:color="000000"/>
              <w:right w:val="single" w:sz="4" w:space="0" w:color="000000"/>
            </w:tcBorders>
          </w:tcPr>
          <w:p>
            <w:pPr>
              <w:pStyle w:val="TableParagraph"/>
              <w:spacing w:before="67"/>
              <w:ind w:left="118"/>
              <w:rPr>
                <w:sz w:val="21"/>
              </w:rPr>
            </w:pPr>
            <w:r>
              <w:rPr>
                <w:spacing w:val="-5"/>
                <w:sz w:val="21"/>
              </w:rPr>
              <w:t>DDR</w:t>
            </w:r>
          </w:p>
        </w:tc>
        <w:tc>
          <w:tcPr>
            <w:tcW w:w="1535" w:type="dxa"/>
            <w:tcBorders>
              <w:top w:val="single" w:sz="4" w:space="0" w:color="000000"/>
              <w:left w:val="single" w:sz="4" w:space="0" w:color="000000"/>
              <w:bottom w:val="single" w:sz="4" w:space="0" w:color="000000"/>
            </w:tcBorders>
          </w:tcPr>
          <w:p>
            <w:pPr>
              <w:pStyle w:val="TableParagraph"/>
              <w:spacing w:before="67"/>
              <w:ind w:left="118"/>
              <w:rPr>
                <w:sz w:val="21"/>
              </w:rPr>
            </w:pPr>
            <w:r>
              <w:rPr>
                <w:spacing w:val="-2"/>
                <w:sz w:val="21"/>
              </w:rPr>
              <w:t>1500mA</w:t>
            </w:r>
          </w:p>
        </w:tc>
      </w:tr>
      <w:tr>
        <w:trPr>
          <w:trHeight w:val="392" w:hRule="atLeast"/>
        </w:trPr>
        <w:tc>
          <w:tcPr>
            <w:tcW w:w="1564" w:type="dxa"/>
            <w:tcBorders>
              <w:top w:val="single" w:sz="4" w:space="0" w:color="000000"/>
              <w:bottom w:val="single" w:sz="4" w:space="0" w:color="000000"/>
              <w:right w:val="single" w:sz="4" w:space="0" w:color="000000"/>
            </w:tcBorders>
          </w:tcPr>
          <w:p>
            <w:pPr>
              <w:pStyle w:val="TableParagraph"/>
              <w:spacing w:before="69"/>
              <w:rPr>
                <w:sz w:val="21"/>
              </w:rPr>
            </w:pPr>
            <w:r>
              <w:rPr>
                <w:spacing w:val="-2"/>
                <w:sz w:val="21"/>
              </w:rPr>
              <w:t>DCDC5</w:t>
            </w:r>
          </w:p>
        </w:tc>
        <w:tc>
          <w:tcPr>
            <w:tcW w:w="1101" w:type="dxa"/>
            <w:tcBorders>
              <w:top w:val="single" w:sz="4" w:space="0" w:color="000000"/>
              <w:left w:val="single" w:sz="4" w:space="0" w:color="000000"/>
              <w:bottom w:val="single" w:sz="4" w:space="0" w:color="000000"/>
              <w:right w:val="single" w:sz="4" w:space="0" w:color="000000"/>
            </w:tcBorders>
          </w:tcPr>
          <w:p>
            <w:pPr>
              <w:pStyle w:val="TableParagraph"/>
              <w:spacing w:before="69"/>
              <w:ind w:left="116"/>
              <w:rPr>
                <w:sz w:val="21"/>
              </w:rPr>
            </w:pPr>
            <w:r>
              <w:rPr>
                <w:spacing w:val="-4"/>
                <w:sz w:val="21"/>
              </w:rPr>
              <w:t>BUCK</w:t>
            </w:r>
          </w:p>
        </w:tc>
        <w:tc>
          <w:tcPr>
            <w:tcW w:w="1765" w:type="dxa"/>
            <w:tcBorders>
              <w:top w:val="single" w:sz="4" w:space="0" w:color="000000"/>
              <w:left w:val="single" w:sz="4" w:space="0" w:color="000000"/>
              <w:bottom w:val="single" w:sz="4" w:space="0" w:color="000000"/>
              <w:right w:val="single" w:sz="4" w:space="0" w:color="000000"/>
            </w:tcBorders>
          </w:tcPr>
          <w:p>
            <w:pPr>
              <w:pStyle w:val="TableParagraph"/>
              <w:spacing w:before="69"/>
              <w:ind w:left="117"/>
              <w:rPr>
                <w:sz w:val="21"/>
              </w:rPr>
            </w:pPr>
            <w:r>
              <w:rPr>
                <w:spacing w:val="-4"/>
                <w:sz w:val="21"/>
              </w:rPr>
              <w:t>1.2V</w:t>
            </w:r>
          </w:p>
        </w:tc>
        <w:tc>
          <w:tcPr>
            <w:tcW w:w="1270" w:type="dxa"/>
            <w:tcBorders>
              <w:top w:val="single" w:sz="4" w:space="0" w:color="000000"/>
              <w:left w:val="single" w:sz="4" w:space="0" w:color="000000"/>
              <w:bottom w:val="single" w:sz="4" w:space="0" w:color="000000"/>
              <w:right w:val="single" w:sz="4" w:space="0" w:color="000000"/>
            </w:tcBorders>
          </w:tcPr>
          <w:p>
            <w:pPr>
              <w:pStyle w:val="TableParagraph"/>
              <w:spacing w:before="69"/>
              <w:ind w:left="118"/>
              <w:rPr>
                <w:sz w:val="21"/>
              </w:rPr>
            </w:pPr>
            <w:r>
              <w:rPr>
                <w:spacing w:val="-5"/>
                <w:sz w:val="21"/>
              </w:rPr>
              <w:t>OFF</w:t>
            </w:r>
          </w:p>
        </w:tc>
        <w:tc>
          <w:tcPr>
            <w:tcW w:w="2114" w:type="dxa"/>
            <w:tcBorders>
              <w:top w:val="single" w:sz="4" w:space="0" w:color="000000"/>
              <w:left w:val="single" w:sz="4" w:space="0" w:color="000000"/>
              <w:bottom w:val="single" w:sz="4" w:space="0" w:color="000000"/>
              <w:right w:val="single" w:sz="4" w:space="0" w:color="000000"/>
            </w:tcBorders>
          </w:tcPr>
          <w:p>
            <w:pPr>
              <w:pStyle w:val="TableParagraph"/>
              <w:spacing w:before="69"/>
              <w:ind w:left="118"/>
              <w:rPr>
                <w:sz w:val="21"/>
              </w:rPr>
            </w:pPr>
            <w:r>
              <w:rPr>
                <w:spacing w:val="-5"/>
                <w:sz w:val="21"/>
              </w:rPr>
              <w:t>N/A</w:t>
            </w:r>
          </w:p>
        </w:tc>
        <w:tc>
          <w:tcPr>
            <w:tcW w:w="1535" w:type="dxa"/>
            <w:tcBorders>
              <w:top w:val="single" w:sz="4" w:space="0" w:color="000000"/>
              <w:left w:val="single" w:sz="4" w:space="0" w:color="000000"/>
              <w:bottom w:val="single" w:sz="4" w:space="0" w:color="000000"/>
            </w:tcBorders>
          </w:tcPr>
          <w:p>
            <w:pPr>
              <w:pStyle w:val="TableParagraph"/>
              <w:spacing w:before="69"/>
              <w:ind w:left="118"/>
              <w:rPr>
                <w:sz w:val="21"/>
              </w:rPr>
            </w:pPr>
            <w:r>
              <w:rPr>
                <w:spacing w:val="-2"/>
                <w:sz w:val="21"/>
              </w:rPr>
              <w:t>1000mA</w:t>
            </w:r>
          </w:p>
        </w:tc>
      </w:tr>
      <w:tr>
        <w:trPr>
          <w:trHeight w:val="391" w:hRule="atLeast"/>
        </w:trPr>
        <w:tc>
          <w:tcPr>
            <w:tcW w:w="1564" w:type="dxa"/>
            <w:tcBorders>
              <w:top w:val="single" w:sz="4" w:space="0" w:color="000000"/>
              <w:bottom w:val="single" w:sz="4" w:space="0" w:color="000000"/>
              <w:right w:val="single" w:sz="4" w:space="0" w:color="000000"/>
            </w:tcBorders>
          </w:tcPr>
          <w:p>
            <w:pPr>
              <w:pStyle w:val="TableParagraph"/>
              <w:spacing w:before="67"/>
              <w:rPr>
                <w:sz w:val="21"/>
              </w:rPr>
            </w:pPr>
            <w:r>
              <w:rPr>
                <w:spacing w:val="-4"/>
                <w:sz w:val="21"/>
              </w:rPr>
              <w:t>ALDO1</w:t>
            </w:r>
          </w:p>
        </w:tc>
        <w:tc>
          <w:tcPr>
            <w:tcW w:w="1101" w:type="dxa"/>
            <w:tcBorders>
              <w:top w:val="single" w:sz="4" w:space="0" w:color="000000"/>
              <w:left w:val="single" w:sz="4" w:space="0" w:color="000000"/>
              <w:bottom w:val="single" w:sz="4" w:space="0" w:color="000000"/>
              <w:right w:val="single" w:sz="4" w:space="0" w:color="000000"/>
            </w:tcBorders>
          </w:tcPr>
          <w:p>
            <w:pPr>
              <w:pStyle w:val="TableParagraph"/>
              <w:spacing w:before="67"/>
              <w:ind w:left="116"/>
              <w:rPr>
                <w:sz w:val="21"/>
              </w:rPr>
            </w:pPr>
            <w:r>
              <w:rPr>
                <w:spacing w:val="-5"/>
                <w:sz w:val="21"/>
              </w:rPr>
              <w:t>LDO</w:t>
            </w:r>
          </w:p>
        </w:tc>
        <w:tc>
          <w:tcPr>
            <w:tcW w:w="1765" w:type="dxa"/>
            <w:tcBorders>
              <w:top w:val="single" w:sz="4" w:space="0" w:color="000000"/>
              <w:left w:val="single" w:sz="4" w:space="0" w:color="000000"/>
              <w:bottom w:val="single" w:sz="4" w:space="0" w:color="000000"/>
              <w:right w:val="single" w:sz="4" w:space="0" w:color="000000"/>
            </w:tcBorders>
          </w:tcPr>
          <w:p>
            <w:pPr>
              <w:pStyle w:val="TableParagraph"/>
              <w:spacing w:before="67"/>
              <w:ind w:left="117"/>
              <w:rPr>
                <w:sz w:val="21"/>
              </w:rPr>
            </w:pPr>
            <w:r>
              <w:rPr>
                <w:spacing w:val="-4"/>
                <w:sz w:val="21"/>
              </w:rPr>
              <w:t>1.8V</w:t>
            </w:r>
          </w:p>
        </w:tc>
        <w:tc>
          <w:tcPr>
            <w:tcW w:w="1270" w:type="dxa"/>
            <w:tcBorders>
              <w:top w:val="single" w:sz="4" w:space="0" w:color="000000"/>
              <w:left w:val="single" w:sz="4" w:space="0" w:color="000000"/>
              <w:bottom w:val="single" w:sz="4" w:space="0" w:color="000000"/>
              <w:right w:val="single" w:sz="4" w:space="0" w:color="000000"/>
            </w:tcBorders>
          </w:tcPr>
          <w:p>
            <w:pPr>
              <w:pStyle w:val="TableParagraph"/>
              <w:spacing w:before="67"/>
              <w:ind w:left="118"/>
              <w:rPr>
                <w:sz w:val="21"/>
              </w:rPr>
            </w:pPr>
            <w:r>
              <w:rPr>
                <w:spacing w:val="-10"/>
                <w:sz w:val="21"/>
              </w:rPr>
              <w:t>3</w:t>
            </w:r>
          </w:p>
        </w:tc>
        <w:tc>
          <w:tcPr>
            <w:tcW w:w="2114" w:type="dxa"/>
            <w:tcBorders>
              <w:top w:val="single" w:sz="4" w:space="0" w:color="000000"/>
              <w:left w:val="single" w:sz="4" w:space="0" w:color="000000"/>
              <w:bottom w:val="single" w:sz="4" w:space="0" w:color="000000"/>
              <w:right w:val="single" w:sz="4" w:space="0" w:color="000000"/>
            </w:tcBorders>
          </w:tcPr>
          <w:p>
            <w:pPr>
              <w:pStyle w:val="TableParagraph"/>
              <w:spacing w:before="67"/>
              <w:ind w:left="118"/>
              <w:rPr>
                <w:sz w:val="21"/>
              </w:rPr>
            </w:pPr>
            <w:r>
              <w:rPr>
                <w:spacing w:val="-5"/>
                <w:sz w:val="21"/>
              </w:rPr>
              <w:t>N/A</w:t>
            </w:r>
          </w:p>
        </w:tc>
        <w:tc>
          <w:tcPr>
            <w:tcW w:w="1535" w:type="dxa"/>
            <w:tcBorders>
              <w:top w:val="single" w:sz="4" w:space="0" w:color="000000"/>
              <w:left w:val="single" w:sz="4" w:space="0" w:color="000000"/>
              <w:bottom w:val="single" w:sz="4" w:space="0" w:color="000000"/>
            </w:tcBorders>
          </w:tcPr>
          <w:p>
            <w:pPr>
              <w:pStyle w:val="TableParagraph"/>
              <w:spacing w:before="67"/>
              <w:ind w:left="118"/>
              <w:rPr>
                <w:sz w:val="21"/>
              </w:rPr>
            </w:pPr>
            <w:r>
              <w:rPr>
                <w:spacing w:val="-2"/>
                <w:sz w:val="21"/>
              </w:rPr>
              <w:t>300mA</w:t>
            </w:r>
          </w:p>
        </w:tc>
      </w:tr>
      <w:tr>
        <w:trPr>
          <w:trHeight w:val="392" w:hRule="atLeast"/>
        </w:trPr>
        <w:tc>
          <w:tcPr>
            <w:tcW w:w="1564" w:type="dxa"/>
            <w:tcBorders>
              <w:top w:val="single" w:sz="4" w:space="0" w:color="000000"/>
              <w:bottom w:val="single" w:sz="4" w:space="0" w:color="000000"/>
              <w:right w:val="single" w:sz="4" w:space="0" w:color="000000"/>
            </w:tcBorders>
          </w:tcPr>
          <w:p>
            <w:pPr>
              <w:pStyle w:val="TableParagraph"/>
              <w:spacing w:before="69"/>
              <w:rPr>
                <w:sz w:val="21"/>
              </w:rPr>
            </w:pPr>
            <w:r>
              <w:rPr>
                <w:spacing w:val="-4"/>
                <w:sz w:val="21"/>
              </w:rPr>
              <w:t>ALDO2</w:t>
            </w:r>
          </w:p>
        </w:tc>
        <w:tc>
          <w:tcPr>
            <w:tcW w:w="1101" w:type="dxa"/>
            <w:tcBorders>
              <w:top w:val="single" w:sz="4" w:space="0" w:color="000000"/>
              <w:left w:val="single" w:sz="4" w:space="0" w:color="000000"/>
              <w:bottom w:val="single" w:sz="4" w:space="0" w:color="000000"/>
              <w:right w:val="single" w:sz="4" w:space="0" w:color="000000"/>
            </w:tcBorders>
          </w:tcPr>
          <w:p>
            <w:pPr>
              <w:pStyle w:val="TableParagraph"/>
              <w:spacing w:before="69"/>
              <w:ind w:left="116"/>
              <w:rPr>
                <w:sz w:val="21"/>
              </w:rPr>
            </w:pPr>
            <w:r>
              <w:rPr>
                <w:spacing w:val="-5"/>
                <w:sz w:val="21"/>
              </w:rPr>
              <w:t>LDO</w:t>
            </w:r>
          </w:p>
        </w:tc>
        <w:tc>
          <w:tcPr>
            <w:tcW w:w="1765" w:type="dxa"/>
            <w:tcBorders>
              <w:top w:val="single" w:sz="4" w:space="0" w:color="000000"/>
              <w:left w:val="single" w:sz="4" w:space="0" w:color="000000"/>
              <w:bottom w:val="single" w:sz="4" w:space="0" w:color="000000"/>
              <w:right w:val="single" w:sz="4" w:space="0" w:color="000000"/>
            </w:tcBorders>
          </w:tcPr>
          <w:p>
            <w:pPr>
              <w:pStyle w:val="TableParagraph"/>
              <w:spacing w:before="69"/>
              <w:ind w:left="117"/>
              <w:rPr>
                <w:sz w:val="21"/>
              </w:rPr>
            </w:pPr>
            <w:r>
              <w:rPr>
                <w:spacing w:val="-4"/>
                <w:sz w:val="21"/>
              </w:rPr>
              <w:t>2.8V</w:t>
            </w:r>
          </w:p>
        </w:tc>
        <w:tc>
          <w:tcPr>
            <w:tcW w:w="1270" w:type="dxa"/>
            <w:tcBorders>
              <w:top w:val="single" w:sz="4" w:space="0" w:color="000000"/>
              <w:left w:val="single" w:sz="4" w:space="0" w:color="000000"/>
              <w:bottom w:val="single" w:sz="4" w:space="0" w:color="000000"/>
              <w:right w:val="single" w:sz="4" w:space="0" w:color="000000"/>
            </w:tcBorders>
          </w:tcPr>
          <w:p>
            <w:pPr>
              <w:pStyle w:val="TableParagraph"/>
              <w:spacing w:before="69"/>
              <w:ind w:left="118"/>
              <w:rPr>
                <w:sz w:val="21"/>
              </w:rPr>
            </w:pPr>
            <w:r>
              <w:rPr>
                <w:spacing w:val="-5"/>
                <w:sz w:val="21"/>
              </w:rPr>
              <w:t>OFF</w:t>
            </w:r>
          </w:p>
        </w:tc>
        <w:tc>
          <w:tcPr>
            <w:tcW w:w="2114" w:type="dxa"/>
            <w:tcBorders>
              <w:top w:val="single" w:sz="4" w:space="0" w:color="000000"/>
              <w:left w:val="single" w:sz="4" w:space="0" w:color="000000"/>
              <w:bottom w:val="single" w:sz="4" w:space="0" w:color="000000"/>
              <w:right w:val="single" w:sz="4" w:space="0" w:color="000000"/>
            </w:tcBorders>
          </w:tcPr>
          <w:p>
            <w:pPr>
              <w:pStyle w:val="TableParagraph"/>
              <w:spacing w:before="69"/>
              <w:ind w:left="118"/>
              <w:rPr>
                <w:sz w:val="21"/>
              </w:rPr>
            </w:pPr>
            <w:r>
              <w:rPr>
                <w:spacing w:val="-5"/>
                <w:sz w:val="21"/>
              </w:rPr>
              <w:t>N/A</w:t>
            </w:r>
          </w:p>
        </w:tc>
        <w:tc>
          <w:tcPr>
            <w:tcW w:w="1535" w:type="dxa"/>
            <w:tcBorders>
              <w:top w:val="single" w:sz="4" w:space="0" w:color="000000"/>
              <w:left w:val="single" w:sz="4" w:space="0" w:color="000000"/>
              <w:bottom w:val="single" w:sz="4" w:space="0" w:color="000000"/>
            </w:tcBorders>
          </w:tcPr>
          <w:p>
            <w:pPr>
              <w:pStyle w:val="TableParagraph"/>
              <w:spacing w:before="69"/>
              <w:ind w:left="118"/>
              <w:rPr>
                <w:sz w:val="21"/>
              </w:rPr>
            </w:pPr>
            <w:r>
              <w:rPr>
                <w:spacing w:val="-2"/>
                <w:sz w:val="21"/>
              </w:rPr>
              <w:t>300mA</w:t>
            </w:r>
          </w:p>
        </w:tc>
      </w:tr>
      <w:tr>
        <w:trPr>
          <w:trHeight w:val="392" w:hRule="atLeast"/>
        </w:trPr>
        <w:tc>
          <w:tcPr>
            <w:tcW w:w="1564" w:type="dxa"/>
            <w:tcBorders>
              <w:top w:val="single" w:sz="4" w:space="0" w:color="000000"/>
              <w:bottom w:val="single" w:sz="4" w:space="0" w:color="000000"/>
              <w:right w:val="single" w:sz="4" w:space="0" w:color="000000"/>
            </w:tcBorders>
          </w:tcPr>
          <w:p>
            <w:pPr>
              <w:pStyle w:val="TableParagraph"/>
              <w:spacing w:before="67"/>
              <w:rPr>
                <w:sz w:val="21"/>
              </w:rPr>
            </w:pPr>
            <w:r>
              <w:rPr>
                <w:spacing w:val="-4"/>
                <w:sz w:val="21"/>
              </w:rPr>
              <w:t>ALDO3</w:t>
            </w:r>
          </w:p>
        </w:tc>
        <w:tc>
          <w:tcPr>
            <w:tcW w:w="1101" w:type="dxa"/>
            <w:tcBorders>
              <w:top w:val="single" w:sz="4" w:space="0" w:color="000000"/>
              <w:left w:val="single" w:sz="4" w:space="0" w:color="000000"/>
              <w:bottom w:val="single" w:sz="4" w:space="0" w:color="000000"/>
              <w:right w:val="single" w:sz="4" w:space="0" w:color="000000"/>
            </w:tcBorders>
          </w:tcPr>
          <w:p>
            <w:pPr>
              <w:pStyle w:val="TableParagraph"/>
              <w:spacing w:before="67"/>
              <w:ind w:left="116"/>
              <w:rPr>
                <w:sz w:val="21"/>
              </w:rPr>
            </w:pPr>
            <w:r>
              <w:rPr>
                <w:spacing w:val="-5"/>
                <w:sz w:val="21"/>
              </w:rPr>
              <w:t>LDO</w:t>
            </w:r>
          </w:p>
        </w:tc>
        <w:tc>
          <w:tcPr>
            <w:tcW w:w="1765" w:type="dxa"/>
            <w:tcBorders>
              <w:top w:val="single" w:sz="4" w:space="0" w:color="000000"/>
              <w:left w:val="single" w:sz="4" w:space="0" w:color="000000"/>
              <w:bottom w:val="single" w:sz="4" w:space="0" w:color="000000"/>
              <w:right w:val="single" w:sz="4" w:space="0" w:color="000000"/>
            </w:tcBorders>
          </w:tcPr>
          <w:p>
            <w:pPr>
              <w:pStyle w:val="TableParagraph"/>
              <w:spacing w:before="67"/>
              <w:ind w:left="117"/>
              <w:rPr>
                <w:sz w:val="21"/>
              </w:rPr>
            </w:pPr>
            <w:r>
              <w:rPr>
                <w:spacing w:val="-4"/>
                <w:sz w:val="21"/>
              </w:rPr>
              <w:t>3.3V</w:t>
            </w:r>
          </w:p>
        </w:tc>
        <w:tc>
          <w:tcPr>
            <w:tcW w:w="1270" w:type="dxa"/>
            <w:tcBorders>
              <w:top w:val="single" w:sz="4" w:space="0" w:color="000000"/>
              <w:left w:val="single" w:sz="4" w:space="0" w:color="000000"/>
              <w:bottom w:val="single" w:sz="4" w:space="0" w:color="000000"/>
              <w:right w:val="single" w:sz="4" w:space="0" w:color="000000"/>
            </w:tcBorders>
          </w:tcPr>
          <w:p>
            <w:pPr>
              <w:pStyle w:val="TableParagraph"/>
              <w:spacing w:before="67"/>
              <w:ind w:left="118"/>
              <w:rPr>
                <w:sz w:val="21"/>
              </w:rPr>
            </w:pPr>
            <w:r>
              <w:rPr>
                <w:spacing w:val="-10"/>
                <w:sz w:val="21"/>
              </w:rPr>
              <w:t>3</w:t>
            </w:r>
          </w:p>
        </w:tc>
        <w:tc>
          <w:tcPr>
            <w:tcW w:w="2114" w:type="dxa"/>
            <w:tcBorders>
              <w:top w:val="single" w:sz="4" w:space="0" w:color="000000"/>
              <w:left w:val="single" w:sz="4" w:space="0" w:color="000000"/>
              <w:bottom w:val="single" w:sz="4" w:space="0" w:color="000000"/>
              <w:right w:val="single" w:sz="4" w:space="0" w:color="000000"/>
            </w:tcBorders>
          </w:tcPr>
          <w:p>
            <w:pPr>
              <w:pStyle w:val="TableParagraph"/>
              <w:spacing w:before="67"/>
              <w:ind w:left="118"/>
              <w:rPr>
                <w:sz w:val="21"/>
              </w:rPr>
            </w:pPr>
            <w:r>
              <w:rPr>
                <w:spacing w:val="-5"/>
                <w:sz w:val="21"/>
              </w:rPr>
              <w:t>N/A</w:t>
            </w:r>
          </w:p>
        </w:tc>
        <w:tc>
          <w:tcPr>
            <w:tcW w:w="1535" w:type="dxa"/>
            <w:tcBorders>
              <w:top w:val="single" w:sz="4" w:space="0" w:color="000000"/>
              <w:left w:val="single" w:sz="4" w:space="0" w:color="000000"/>
              <w:bottom w:val="single" w:sz="4" w:space="0" w:color="000000"/>
            </w:tcBorders>
          </w:tcPr>
          <w:p>
            <w:pPr>
              <w:pStyle w:val="TableParagraph"/>
              <w:spacing w:before="67"/>
              <w:ind w:left="118"/>
              <w:rPr>
                <w:sz w:val="21"/>
              </w:rPr>
            </w:pPr>
            <w:r>
              <w:rPr>
                <w:spacing w:val="-2"/>
                <w:sz w:val="21"/>
              </w:rPr>
              <w:t>300mA</w:t>
            </w:r>
          </w:p>
        </w:tc>
      </w:tr>
      <w:tr>
        <w:trPr>
          <w:trHeight w:val="391" w:hRule="atLeast"/>
        </w:trPr>
        <w:tc>
          <w:tcPr>
            <w:tcW w:w="1564" w:type="dxa"/>
            <w:tcBorders>
              <w:top w:val="single" w:sz="4" w:space="0" w:color="000000"/>
              <w:bottom w:val="single" w:sz="4" w:space="0" w:color="000000"/>
              <w:right w:val="single" w:sz="4" w:space="0" w:color="000000"/>
            </w:tcBorders>
          </w:tcPr>
          <w:p>
            <w:pPr>
              <w:pStyle w:val="TableParagraph"/>
              <w:spacing w:before="69"/>
              <w:rPr>
                <w:sz w:val="21"/>
              </w:rPr>
            </w:pPr>
            <w:r>
              <w:rPr>
                <w:spacing w:val="-4"/>
                <w:sz w:val="21"/>
              </w:rPr>
              <w:t>ALDO4</w:t>
            </w:r>
          </w:p>
        </w:tc>
        <w:tc>
          <w:tcPr>
            <w:tcW w:w="1101" w:type="dxa"/>
            <w:tcBorders>
              <w:top w:val="single" w:sz="4" w:space="0" w:color="000000"/>
              <w:left w:val="single" w:sz="4" w:space="0" w:color="000000"/>
              <w:bottom w:val="single" w:sz="4" w:space="0" w:color="000000"/>
              <w:right w:val="single" w:sz="4" w:space="0" w:color="000000"/>
            </w:tcBorders>
          </w:tcPr>
          <w:p>
            <w:pPr>
              <w:pStyle w:val="TableParagraph"/>
              <w:spacing w:before="69"/>
              <w:ind w:left="116"/>
              <w:rPr>
                <w:sz w:val="21"/>
              </w:rPr>
            </w:pPr>
            <w:r>
              <w:rPr>
                <w:spacing w:val="-5"/>
                <w:sz w:val="21"/>
              </w:rPr>
              <w:t>LDO</w:t>
            </w:r>
          </w:p>
        </w:tc>
        <w:tc>
          <w:tcPr>
            <w:tcW w:w="1765" w:type="dxa"/>
            <w:tcBorders>
              <w:top w:val="single" w:sz="4" w:space="0" w:color="000000"/>
              <w:left w:val="single" w:sz="4" w:space="0" w:color="000000"/>
              <w:bottom w:val="single" w:sz="4" w:space="0" w:color="000000"/>
              <w:right w:val="single" w:sz="4" w:space="0" w:color="000000"/>
            </w:tcBorders>
          </w:tcPr>
          <w:p>
            <w:pPr>
              <w:pStyle w:val="TableParagraph"/>
              <w:spacing w:before="69"/>
              <w:ind w:left="117"/>
              <w:rPr>
                <w:sz w:val="21"/>
              </w:rPr>
            </w:pPr>
            <w:r>
              <w:rPr>
                <w:spacing w:val="-4"/>
                <w:sz w:val="21"/>
              </w:rPr>
              <w:t>2.9V</w:t>
            </w:r>
          </w:p>
        </w:tc>
        <w:tc>
          <w:tcPr>
            <w:tcW w:w="1270" w:type="dxa"/>
            <w:tcBorders>
              <w:top w:val="single" w:sz="4" w:space="0" w:color="000000"/>
              <w:left w:val="single" w:sz="4" w:space="0" w:color="000000"/>
              <w:bottom w:val="single" w:sz="4" w:space="0" w:color="000000"/>
              <w:right w:val="single" w:sz="4" w:space="0" w:color="000000"/>
            </w:tcBorders>
          </w:tcPr>
          <w:p>
            <w:pPr>
              <w:pStyle w:val="TableParagraph"/>
              <w:spacing w:before="69"/>
              <w:ind w:left="118"/>
              <w:rPr>
                <w:sz w:val="21"/>
              </w:rPr>
            </w:pPr>
            <w:r>
              <w:rPr>
                <w:spacing w:val="-5"/>
                <w:sz w:val="21"/>
              </w:rPr>
              <w:t>OFF</w:t>
            </w:r>
          </w:p>
        </w:tc>
        <w:tc>
          <w:tcPr>
            <w:tcW w:w="2114" w:type="dxa"/>
            <w:tcBorders>
              <w:top w:val="single" w:sz="4" w:space="0" w:color="000000"/>
              <w:left w:val="single" w:sz="4" w:space="0" w:color="000000"/>
              <w:bottom w:val="single" w:sz="4" w:space="0" w:color="000000"/>
              <w:right w:val="single" w:sz="4" w:space="0" w:color="000000"/>
            </w:tcBorders>
          </w:tcPr>
          <w:p>
            <w:pPr>
              <w:pStyle w:val="TableParagraph"/>
              <w:spacing w:before="69"/>
              <w:ind w:left="118"/>
              <w:rPr>
                <w:sz w:val="21"/>
              </w:rPr>
            </w:pPr>
            <w:r>
              <w:rPr>
                <w:spacing w:val="-5"/>
                <w:sz w:val="21"/>
              </w:rPr>
              <w:t>N/A</w:t>
            </w:r>
          </w:p>
        </w:tc>
        <w:tc>
          <w:tcPr>
            <w:tcW w:w="1535" w:type="dxa"/>
            <w:tcBorders>
              <w:top w:val="single" w:sz="4" w:space="0" w:color="000000"/>
              <w:left w:val="single" w:sz="4" w:space="0" w:color="000000"/>
              <w:bottom w:val="single" w:sz="4" w:space="0" w:color="000000"/>
            </w:tcBorders>
          </w:tcPr>
          <w:p>
            <w:pPr>
              <w:pStyle w:val="TableParagraph"/>
              <w:spacing w:before="69"/>
              <w:ind w:left="118"/>
              <w:rPr>
                <w:sz w:val="21"/>
              </w:rPr>
            </w:pPr>
            <w:r>
              <w:rPr>
                <w:spacing w:val="-2"/>
                <w:sz w:val="21"/>
              </w:rPr>
              <w:t>300mA</w:t>
            </w:r>
          </w:p>
        </w:tc>
      </w:tr>
      <w:tr>
        <w:trPr>
          <w:trHeight w:val="392" w:hRule="atLeast"/>
        </w:trPr>
        <w:tc>
          <w:tcPr>
            <w:tcW w:w="1564" w:type="dxa"/>
            <w:tcBorders>
              <w:top w:val="single" w:sz="4" w:space="0" w:color="000000"/>
              <w:bottom w:val="single" w:sz="4" w:space="0" w:color="000000"/>
              <w:right w:val="single" w:sz="4" w:space="0" w:color="000000"/>
            </w:tcBorders>
          </w:tcPr>
          <w:p>
            <w:pPr>
              <w:pStyle w:val="TableParagraph"/>
              <w:spacing w:before="67"/>
              <w:rPr>
                <w:sz w:val="21"/>
              </w:rPr>
            </w:pPr>
            <w:r>
              <w:rPr>
                <w:spacing w:val="-4"/>
                <w:sz w:val="21"/>
              </w:rPr>
              <w:t>BLDO1</w:t>
            </w:r>
          </w:p>
        </w:tc>
        <w:tc>
          <w:tcPr>
            <w:tcW w:w="1101" w:type="dxa"/>
            <w:tcBorders>
              <w:top w:val="single" w:sz="4" w:space="0" w:color="000000"/>
              <w:left w:val="single" w:sz="4" w:space="0" w:color="000000"/>
              <w:bottom w:val="single" w:sz="4" w:space="0" w:color="000000"/>
              <w:right w:val="single" w:sz="4" w:space="0" w:color="000000"/>
            </w:tcBorders>
          </w:tcPr>
          <w:p>
            <w:pPr>
              <w:pStyle w:val="TableParagraph"/>
              <w:spacing w:before="67"/>
              <w:ind w:left="116"/>
              <w:rPr>
                <w:sz w:val="21"/>
              </w:rPr>
            </w:pPr>
            <w:r>
              <w:rPr>
                <w:spacing w:val="-5"/>
                <w:sz w:val="21"/>
              </w:rPr>
              <w:t>LDO</w:t>
            </w:r>
          </w:p>
        </w:tc>
        <w:tc>
          <w:tcPr>
            <w:tcW w:w="1765" w:type="dxa"/>
            <w:tcBorders>
              <w:top w:val="single" w:sz="4" w:space="0" w:color="000000"/>
              <w:left w:val="single" w:sz="4" w:space="0" w:color="000000"/>
              <w:bottom w:val="single" w:sz="4" w:space="0" w:color="000000"/>
              <w:right w:val="single" w:sz="4" w:space="0" w:color="000000"/>
            </w:tcBorders>
          </w:tcPr>
          <w:p>
            <w:pPr>
              <w:pStyle w:val="TableParagraph"/>
              <w:spacing w:before="67"/>
              <w:ind w:left="117"/>
              <w:rPr>
                <w:sz w:val="21"/>
              </w:rPr>
            </w:pPr>
            <w:r>
              <w:rPr>
                <w:spacing w:val="-4"/>
                <w:sz w:val="21"/>
              </w:rPr>
              <w:t>1.8V</w:t>
            </w:r>
          </w:p>
        </w:tc>
        <w:tc>
          <w:tcPr>
            <w:tcW w:w="1270" w:type="dxa"/>
            <w:tcBorders>
              <w:top w:val="single" w:sz="4" w:space="0" w:color="000000"/>
              <w:left w:val="single" w:sz="4" w:space="0" w:color="000000"/>
              <w:bottom w:val="single" w:sz="4" w:space="0" w:color="000000"/>
              <w:right w:val="single" w:sz="4" w:space="0" w:color="000000"/>
            </w:tcBorders>
          </w:tcPr>
          <w:p>
            <w:pPr>
              <w:pStyle w:val="TableParagraph"/>
              <w:spacing w:before="67"/>
              <w:ind w:left="118"/>
              <w:rPr>
                <w:sz w:val="21"/>
              </w:rPr>
            </w:pPr>
            <w:r>
              <w:rPr>
                <w:spacing w:val="-5"/>
                <w:sz w:val="21"/>
              </w:rPr>
              <w:t>OFF</w:t>
            </w:r>
          </w:p>
        </w:tc>
        <w:tc>
          <w:tcPr>
            <w:tcW w:w="2114" w:type="dxa"/>
            <w:tcBorders>
              <w:top w:val="single" w:sz="4" w:space="0" w:color="000000"/>
              <w:left w:val="single" w:sz="4" w:space="0" w:color="000000"/>
              <w:bottom w:val="single" w:sz="4" w:space="0" w:color="000000"/>
              <w:right w:val="single" w:sz="4" w:space="0" w:color="000000"/>
            </w:tcBorders>
          </w:tcPr>
          <w:p>
            <w:pPr>
              <w:pStyle w:val="TableParagraph"/>
              <w:spacing w:before="67"/>
              <w:ind w:left="118"/>
              <w:rPr>
                <w:sz w:val="21"/>
              </w:rPr>
            </w:pPr>
            <w:r>
              <w:rPr>
                <w:spacing w:val="-5"/>
                <w:sz w:val="21"/>
              </w:rPr>
              <w:t>N/A</w:t>
            </w:r>
          </w:p>
        </w:tc>
        <w:tc>
          <w:tcPr>
            <w:tcW w:w="1535" w:type="dxa"/>
            <w:tcBorders>
              <w:top w:val="single" w:sz="4" w:space="0" w:color="000000"/>
              <w:left w:val="single" w:sz="4" w:space="0" w:color="000000"/>
              <w:bottom w:val="single" w:sz="4" w:space="0" w:color="000000"/>
            </w:tcBorders>
          </w:tcPr>
          <w:p>
            <w:pPr>
              <w:pStyle w:val="TableParagraph"/>
              <w:spacing w:before="67"/>
              <w:ind w:left="118"/>
              <w:rPr>
                <w:sz w:val="21"/>
              </w:rPr>
            </w:pPr>
            <w:r>
              <w:rPr>
                <w:spacing w:val="-2"/>
                <w:sz w:val="21"/>
              </w:rPr>
              <w:t>300mA</w:t>
            </w:r>
          </w:p>
        </w:tc>
      </w:tr>
      <w:tr>
        <w:trPr>
          <w:trHeight w:val="391" w:hRule="atLeast"/>
        </w:trPr>
        <w:tc>
          <w:tcPr>
            <w:tcW w:w="1564" w:type="dxa"/>
            <w:tcBorders>
              <w:top w:val="single" w:sz="4" w:space="0" w:color="000000"/>
              <w:bottom w:val="single" w:sz="4" w:space="0" w:color="000000"/>
              <w:right w:val="single" w:sz="4" w:space="0" w:color="000000"/>
            </w:tcBorders>
          </w:tcPr>
          <w:p>
            <w:pPr>
              <w:pStyle w:val="TableParagraph"/>
              <w:spacing w:before="69"/>
              <w:rPr>
                <w:sz w:val="21"/>
              </w:rPr>
            </w:pPr>
            <w:r>
              <w:rPr>
                <w:spacing w:val="-4"/>
                <w:sz w:val="21"/>
              </w:rPr>
              <w:t>BLDO2</w:t>
            </w:r>
          </w:p>
        </w:tc>
        <w:tc>
          <w:tcPr>
            <w:tcW w:w="1101" w:type="dxa"/>
            <w:tcBorders>
              <w:top w:val="single" w:sz="4" w:space="0" w:color="000000"/>
              <w:left w:val="single" w:sz="4" w:space="0" w:color="000000"/>
              <w:bottom w:val="single" w:sz="4" w:space="0" w:color="000000"/>
              <w:right w:val="single" w:sz="4" w:space="0" w:color="000000"/>
            </w:tcBorders>
          </w:tcPr>
          <w:p>
            <w:pPr>
              <w:pStyle w:val="TableParagraph"/>
              <w:spacing w:before="69"/>
              <w:ind w:left="116"/>
              <w:rPr>
                <w:sz w:val="21"/>
              </w:rPr>
            </w:pPr>
            <w:r>
              <w:rPr>
                <w:spacing w:val="-5"/>
                <w:sz w:val="21"/>
              </w:rPr>
              <w:t>LDO</w:t>
            </w:r>
          </w:p>
        </w:tc>
        <w:tc>
          <w:tcPr>
            <w:tcW w:w="1765" w:type="dxa"/>
            <w:tcBorders>
              <w:top w:val="single" w:sz="4" w:space="0" w:color="000000"/>
              <w:left w:val="single" w:sz="4" w:space="0" w:color="000000"/>
              <w:bottom w:val="single" w:sz="4" w:space="0" w:color="000000"/>
              <w:right w:val="single" w:sz="4" w:space="0" w:color="000000"/>
            </w:tcBorders>
          </w:tcPr>
          <w:p>
            <w:pPr>
              <w:pStyle w:val="TableParagraph"/>
              <w:spacing w:before="69"/>
              <w:ind w:left="117"/>
              <w:rPr>
                <w:sz w:val="21"/>
              </w:rPr>
            </w:pPr>
            <w:r>
              <w:rPr>
                <w:spacing w:val="-4"/>
                <w:sz w:val="21"/>
              </w:rPr>
              <w:t>2.8V</w:t>
            </w:r>
          </w:p>
        </w:tc>
        <w:tc>
          <w:tcPr>
            <w:tcW w:w="1270" w:type="dxa"/>
            <w:tcBorders>
              <w:top w:val="single" w:sz="4" w:space="0" w:color="000000"/>
              <w:left w:val="single" w:sz="4" w:space="0" w:color="000000"/>
              <w:bottom w:val="single" w:sz="4" w:space="0" w:color="000000"/>
              <w:right w:val="single" w:sz="4" w:space="0" w:color="000000"/>
            </w:tcBorders>
          </w:tcPr>
          <w:p>
            <w:pPr>
              <w:pStyle w:val="TableParagraph"/>
              <w:spacing w:before="69"/>
              <w:ind w:left="118"/>
              <w:rPr>
                <w:sz w:val="21"/>
              </w:rPr>
            </w:pPr>
            <w:r>
              <w:rPr>
                <w:spacing w:val="-5"/>
                <w:sz w:val="21"/>
              </w:rPr>
              <w:t>OFF</w:t>
            </w:r>
          </w:p>
        </w:tc>
        <w:tc>
          <w:tcPr>
            <w:tcW w:w="2114" w:type="dxa"/>
            <w:tcBorders>
              <w:top w:val="single" w:sz="4" w:space="0" w:color="000000"/>
              <w:left w:val="single" w:sz="4" w:space="0" w:color="000000"/>
              <w:bottom w:val="single" w:sz="4" w:space="0" w:color="000000"/>
              <w:right w:val="single" w:sz="4" w:space="0" w:color="000000"/>
            </w:tcBorders>
          </w:tcPr>
          <w:p>
            <w:pPr>
              <w:pStyle w:val="TableParagraph"/>
              <w:spacing w:before="69"/>
              <w:ind w:left="118"/>
              <w:rPr>
                <w:sz w:val="21"/>
              </w:rPr>
            </w:pPr>
            <w:r>
              <w:rPr>
                <w:spacing w:val="-5"/>
                <w:sz w:val="21"/>
              </w:rPr>
              <w:t>N/A</w:t>
            </w:r>
          </w:p>
        </w:tc>
        <w:tc>
          <w:tcPr>
            <w:tcW w:w="1535" w:type="dxa"/>
            <w:tcBorders>
              <w:top w:val="single" w:sz="4" w:space="0" w:color="000000"/>
              <w:left w:val="single" w:sz="4" w:space="0" w:color="000000"/>
              <w:bottom w:val="single" w:sz="4" w:space="0" w:color="000000"/>
            </w:tcBorders>
          </w:tcPr>
          <w:p>
            <w:pPr>
              <w:pStyle w:val="TableParagraph"/>
              <w:spacing w:before="69"/>
              <w:ind w:left="118"/>
              <w:rPr>
                <w:sz w:val="21"/>
              </w:rPr>
            </w:pPr>
            <w:r>
              <w:rPr>
                <w:spacing w:val="-2"/>
                <w:sz w:val="21"/>
              </w:rPr>
              <w:t>300mA</w:t>
            </w:r>
          </w:p>
        </w:tc>
      </w:tr>
      <w:tr>
        <w:trPr>
          <w:trHeight w:val="392" w:hRule="atLeast"/>
        </w:trPr>
        <w:tc>
          <w:tcPr>
            <w:tcW w:w="1564" w:type="dxa"/>
            <w:tcBorders>
              <w:top w:val="single" w:sz="4" w:space="0" w:color="000000"/>
              <w:bottom w:val="single" w:sz="4" w:space="0" w:color="000000"/>
              <w:right w:val="single" w:sz="4" w:space="0" w:color="000000"/>
            </w:tcBorders>
          </w:tcPr>
          <w:p>
            <w:pPr>
              <w:pStyle w:val="TableParagraph"/>
              <w:spacing w:before="67"/>
              <w:rPr>
                <w:sz w:val="21"/>
              </w:rPr>
            </w:pPr>
            <w:r>
              <w:rPr>
                <w:spacing w:val="-4"/>
                <w:sz w:val="21"/>
              </w:rPr>
              <w:t>DLDO1</w:t>
            </w:r>
          </w:p>
        </w:tc>
        <w:tc>
          <w:tcPr>
            <w:tcW w:w="1101" w:type="dxa"/>
            <w:tcBorders>
              <w:top w:val="single" w:sz="4" w:space="0" w:color="000000"/>
              <w:left w:val="single" w:sz="4" w:space="0" w:color="000000"/>
              <w:bottom w:val="single" w:sz="4" w:space="0" w:color="000000"/>
              <w:right w:val="single" w:sz="4" w:space="0" w:color="000000"/>
            </w:tcBorders>
          </w:tcPr>
          <w:p>
            <w:pPr>
              <w:pStyle w:val="TableParagraph"/>
              <w:spacing w:before="67"/>
              <w:ind w:left="116"/>
              <w:rPr>
                <w:sz w:val="21"/>
              </w:rPr>
            </w:pPr>
            <w:r>
              <w:rPr>
                <w:spacing w:val="-5"/>
                <w:sz w:val="21"/>
              </w:rPr>
              <w:t>LDO</w:t>
            </w:r>
          </w:p>
        </w:tc>
        <w:tc>
          <w:tcPr>
            <w:tcW w:w="1765" w:type="dxa"/>
            <w:tcBorders>
              <w:top w:val="single" w:sz="4" w:space="0" w:color="000000"/>
              <w:left w:val="single" w:sz="4" w:space="0" w:color="000000"/>
              <w:bottom w:val="single" w:sz="4" w:space="0" w:color="000000"/>
              <w:right w:val="single" w:sz="4" w:space="0" w:color="000000"/>
            </w:tcBorders>
          </w:tcPr>
          <w:p>
            <w:pPr>
              <w:pStyle w:val="TableParagraph"/>
              <w:spacing w:before="67"/>
              <w:ind w:left="117"/>
              <w:rPr>
                <w:sz w:val="21"/>
              </w:rPr>
            </w:pPr>
            <w:r>
              <w:rPr>
                <w:spacing w:val="-4"/>
                <w:sz w:val="21"/>
              </w:rPr>
              <w:t>3.3V</w:t>
            </w:r>
          </w:p>
        </w:tc>
        <w:tc>
          <w:tcPr>
            <w:tcW w:w="1270" w:type="dxa"/>
            <w:tcBorders>
              <w:top w:val="single" w:sz="4" w:space="0" w:color="000000"/>
              <w:left w:val="single" w:sz="4" w:space="0" w:color="000000"/>
              <w:bottom w:val="single" w:sz="4" w:space="0" w:color="000000"/>
              <w:right w:val="single" w:sz="4" w:space="0" w:color="000000"/>
            </w:tcBorders>
          </w:tcPr>
          <w:p>
            <w:pPr>
              <w:pStyle w:val="TableParagraph"/>
              <w:spacing w:before="67"/>
              <w:ind w:left="118"/>
              <w:rPr>
                <w:sz w:val="21"/>
              </w:rPr>
            </w:pPr>
            <w:r>
              <w:rPr>
                <w:spacing w:val="-5"/>
                <w:sz w:val="21"/>
              </w:rPr>
              <w:t>OFF</w:t>
            </w:r>
          </w:p>
        </w:tc>
        <w:tc>
          <w:tcPr>
            <w:tcW w:w="2114" w:type="dxa"/>
            <w:tcBorders>
              <w:top w:val="single" w:sz="4" w:space="0" w:color="000000"/>
              <w:left w:val="single" w:sz="4" w:space="0" w:color="000000"/>
              <w:bottom w:val="single" w:sz="4" w:space="0" w:color="000000"/>
              <w:right w:val="single" w:sz="4" w:space="0" w:color="000000"/>
            </w:tcBorders>
          </w:tcPr>
          <w:p>
            <w:pPr>
              <w:pStyle w:val="TableParagraph"/>
              <w:spacing w:before="67"/>
              <w:ind w:left="118"/>
              <w:rPr>
                <w:sz w:val="21"/>
              </w:rPr>
            </w:pPr>
            <w:r>
              <w:rPr>
                <w:spacing w:val="-5"/>
                <w:sz w:val="21"/>
              </w:rPr>
              <w:t>N/A</w:t>
            </w:r>
          </w:p>
        </w:tc>
        <w:tc>
          <w:tcPr>
            <w:tcW w:w="1535" w:type="dxa"/>
            <w:tcBorders>
              <w:top w:val="single" w:sz="4" w:space="0" w:color="000000"/>
              <w:left w:val="single" w:sz="4" w:space="0" w:color="000000"/>
              <w:bottom w:val="single" w:sz="4" w:space="0" w:color="000000"/>
            </w:tcBorders>
          </w:tcPr>
          <w:p>
            <w:pPr>
              <w:pStyle w:val="TableParagraph"/>
              <w:spacing w:before="67"/>
              <w:ind w:left="118"/>
              <w:rPr>
                <w:sz w:val="21"/>
              </w:rPr>
            </w:pPr>
            <w:r>
              <w:rPr>
                <w:spacing w:val="-2"/>
                <w:sz w:val="21"/>
              </w:rPr>
              <w:t>300mA</w:t>
            </w:r>
          </w:p>
        </w:tc>
      </w:tr>
      <w:tr>
        <w:trPr>
          <w:trHeight w:val="391" w:hRule="atLeast"/>
        </w:trPr>
        <w:tc>
          <w:tcPr>
            <w:tcW w:w="1564" w:type="dxa"/>
            <w:tcBorders>
              <w:top w:val="single" w:sz="4" w:space="0" w:color="000000"/>
              <w:bottom w:val="single" w:sz="4" w:space="0" w:color="000000"/>
              <w:right w:val="single" w:sz="4" w:space="0" w:color="000000"/>
            </w:tcBorders>
          </w:tcPr>
          <w:p>
            <w:pPr>
              <w:pStyle w:val="TableParagraph"/>
              <w:spacing w:before="69"/>
              <w:rPr>
                <w:sz w:val="21"/>
              </w:rPr>
            </w:pPr>
            <w:r>
              <w:rPr>
                <w:spacing w:val="-4"/>
                <w:sz w:val="21"/>
              </w:rPr>
              <w:t>DLDO2</w:t>
            </w:r>
          </w:p>
        </w:tc>
        <w:tc>
          <w:tcPr>
            <w:tcW w:w="1101" w:type="dxa"/>
            <w:tcBorders>
              <w:top w:val="single" w:sz="4" w:space="0" w:color="000000"/>
              <w:left w:val="single" w:sz="4" w:space="0" w:color="000000"/>
              <w:bottom w:val="single" w:sz="4" w:space="0" w:color="000000"/>
              <w:right w:val="single" w:sz="4" w:space="0" w:color="000000"/>
            </w:tcBorders>
          </w:tcPr>
          <w:p>
            <w:pPr>
              <w:pStyle w:val="TableParagraph"/>
              <w:spacing w:before="69"/>
              <w:ind w:left="116"/>
              <w:rPr>
                <w:sz w:val="21"/>
              </w:rPr>
            </w:pPr>
            <w:r>
              <w:rPr>
                <w:spacing w:val="-5"/>
                <w:sz w:val="21"/>
              </w:rPr>
              <w:t>LDO</w:t>
            </w:r>
          </w:p>
        </w:tc>
        <w:tc>
          <w:tcPr>
            <w:tcW w:w="1765" w:type="dxa"/>
            <w:tcBorders>
              <w:top w:val="single" w:sz="4" w:space="0" w:color="000000"/>
              <w:left w:val="single" w:sz="4" w:space="0" w:color="000000"/>
              <w:bottom w:val="single" w:sz="4" w:space="0" w:color="000000"/>
              <w:right w:val="single" w:sz="4" w:space="0" w:color="000000"/>
            </w:tcBorders>
          </w:tcPr>
          <w:p>
            <w:pPr>
              <w:pStyle w:val="TableParagraph"/>
              <w:spacing w:before="69"/>
              <w:ind w:left="117"/>
              <w:rPr>
                <w:sz w:val="21"/>
              </w:rPr>
            </w:pPr>
            <w:r>
              <w:rPr>
                <w:spacing w:val="-4"/>
                <w:sz w:val="21"/>
              </w:rPr>
              <w:t>1.2V</w:t>
            </w:r>
          </w:p>
        </w:tc>
        <w:tc>
          <w:tcPr>
            <w:tcW w:w="1270" w:type="dxa"/>
            <w:tcBorders>
              <w:top w:val="single" w:sz="4" w:space="0" w:color="000000"/>
              <w:left w:val="single" w:sz="4" w:space="0" w:color="000000"/>
              <w:bottom w:val="single" w:sz="4" w:space="0" w:color="000000"/>
              <w:right w:val="single" w:sz="4" w:space="0" w:color="000000"/>
            </w:tcBorders>
          </w:tcPr>
          <w:p>
            <w:pPr>
              <w:pStyle w:val="TableParagraph"/>
              <w:spacing w:before="69"/>
              <w:ind w:left="118"/>
              <w:rPr>
                <w:sz w:val="21"/>
              </w:rPr>
            </w:pPr>
            <w:r>
              <w:rPr>
                <w:spacing w:val="-5"/>
                <w:sz w:val="21"/>
              </w:rPr>
              <w:t>OFF</w:t>
            </w:r>
          </w:p>
        </w:tc>
        <w:tc>
          <w:tcPr>
            <w:tcW w:w="2114" w:type="dxa"/>
            <w:tcBorders>
              <w:top w:val="single" w:sz="4" w:space="0" w:color="000000"/>
              <w:left w:val="single" w:sz="4" w:space="0" w:color="000000"/>
              <w:bottom w:val="single" w:sz="4" w:space="0" w:color="000000"/>
              <w:right w:val="single" w:sz="4" w:space="0" w:color="000000"/>
            </w:tcBorders>
          </w:tcPr>
          <w:p>
            <w:pPr>
              <w:pStyle w:val="TableParagraph"/>
              <w:spacing w:before="69"/>
              <w:ind w:left="118"/>
              <w:rPr>
                <w:sz w:val="21"/>
              </w:rPr>
            </w:pPr>
            <w:r>
              <w:rPr>
                <w:spacing w:val="-5"/>
                <w:sz w:val="21"/>
              </w:rPr>
              <w:t>N/A</w:t>
            </w:r>
          </w:p>
        </w:tc>
        <w:tc>
          <w:tcPr>
            <w:tcW w:w="1535" w:type="dxa"/>
            <w:tcBorders>
              <w:top w:val="single" w:sz="4" w:space="0" w:color="000000"/>
              <w:left w:val="single" w:sz="4" w:space="0" w:color="000000"/>
              <w:bottom w:val="single" w:sz="4" w:space="0" w:color="000000"/>
            </w:tcBorders>
          </w:tcPr>
          <w:p>
            <w:pPr>
              <w:pStyle w:val="TableParagraph"/>
              <w:spacing w:before="69"/>
              <w:ind w:left="118"/>
              <w:rPr>
                <w:sz w:val="21"/>
              </w:rPr>
            </w:pPr>
            <w:r>
              <w:rPr>
                <w:spacing w:val="-2"/>
                <w:sz w:val="21"/>
              </w:rPr>
              <w:t>300mA</w:t>
            </w:r>
          </w:p>
        </w:tc>
      </w:tr>
      <w:tr>
        <w:trPr>
          <w:trHeight w:val="704" w:hRule="atLeast"/>
        </w:trPr>
        <w:tc>
          <w:tcPr>
            <w:tcW w:w="1564" w:type="dxa"/>
            <w:tcBorders>
              <w:top w:val="single" w:sz="4" w:space="0" w:color="000000"/>
              <w:bottom w:val="single" w:sz="4" w:space="0" w:color="000000"/>
              <w:right w:val="single" w:sz="4" w:space="0" w:color="000000"/>
            </w:tcBorders>
          </w:tcPr>
          <w:p>
            <w:pPr>
              <w:pStyle w:val="TableParagraph"/>
              <w:spacing w:before="223"/>
              <w:rPr>
                <w:sz w:val="21"/>
              </w:rPr>
            </w:pPr>
            <w:r>
              <w:rPr>
                <w:spacing w:val="-4"/>
                <w:sz w:val="21"/>
              </w:rPr>
              <w:t>VCPUS</w:t>
            </w:r>
          </w:p>
        </w:tc>
        <w:tc>
          <w:tcPr>
            <w:tcW w:w="1101" w:type="dxa"/>
            <w:tcBorders>
              <w:top w:val="single" w:sz="4" w:space="0" w:color="000000"/>
              <w:left w:val="single" w:sz="4" w:space="0" w:color="000000"/>
              <w:bottom w:val="single" w:sz="4" w:space="0" w:color="000000"/>
              <w:right w:val="single" w:sz="4" w:space="0" w:color="000000"/>
            </w:tcBorders>
          </w:tcPr>
          <w:p>
            <w:pPr>
              <w:pStyle w:val="TableParagraph"/>
              <w:spacing w:before="223"/>
              <w:ind w:left="116"/>
              <w:rPr>
                <w:sz w:val="21"/>
              </w:rPr>
            </w:pPr>
            <w:r>
              <w:rPr>
                <w:spacing w:val="-5"/>
                <w:sz w:val="21"/>
              </w:rPr>
              <w:t>LDO</w:t>
            </w:r>
          </w:p>
        </w:tc>
        <w:tc>
          <w:tcPr>
            <w:tcW w:w="1765" w:type="dxa"/>
            <w:tcBorders>
              <w:top w:val="single" w:sz="4" w:space="0" w:color="000000"/>
              <w:left w:val="single" w:sz="4" w:space="0" w:color="000000"/>
              <w:bottom w:val="single" w:sz="4" w:space="0" w:color="000000"/>
              <w:right w:val="single" w:sz="4" w:space="0" w:color="000000"/>
            </w:tcBorders>
          </w:tcPr>
          <w:p>
            <w:pPr>
              <w:pStyle w:val="TableParagraph"/>
              <w:spacing w:before="223"/>
              <w:ind w:left="117"/>
              <w:rPr>
                <w:sz w:val="21"/>
              </w:rPr>
            </w:pPr>
            <w:r>
              <w:rPr>
                <w:spacing w:val="-4"/>
                <w:sz w:val="21"/>
              </w:rPr>
              <w:t>0.9V</w:t>
            </w:r>
          </w:p>
        </w:tc>
        <w:tc>
          <w:tcPr>
            <w:tcW w:w="1270" w:type="dxa"/>
            <w:tcBorders>
              <w:top w:val="single" w:sz="4" w:space="0" w:color="000000"/>
              <w:left w:val="single" w:sz="4" w:space="0" w:color="000000"/>
              <w:bottom w:val="single" w:sz="4" w:space="0" w:color="000000"/>
              <w:right w:val="single" w:sz="4" w:space="0" w:color="000000"/>
            </w:tcBorders>
          </w:tcPr>
          <w:p>
            <w:pPr>
              <w:pStyle w:val="TableParagraph"/>
              <w:spacing w:before="223"/>
              <w:ind w:left="118"/>
              <w:rPr>
                <w:sz w:val="21"/>
              </w:rPr>
            </w:pPr>
            <w:r>
              <w:rPr>
                <w:spacing w:val="-10"/>
                <w:sz w:val="21"/>
              </w:rPr>
              <w:t>1</w:t>
            </w:r>
          </w:p>
        </w:tc>
        <w:tc>
          <w:tcPr>
            <w:tcW w:w="2114" w:type="dxa"/>
            <w:tcBorders>
              <w:top w:val="single" w:sz="4" w:space="0" w:color="000000"/>
              <w:left w:val="single" w:sz="4" w:space="0" w:color="000000"/>
              <w:bottom w:val="single" w:sz="4" w:space="0" w:color="000000"/>
              <w:right w:val="single" w:sz="4" w:space="0" w:color="000000"/>
            </w:tcBorders>
          </w:tcPr>
          <w:p>
            <w:pPr>
              <w:pStyle w:val="TableParagraph"/>
              <w:spacing w:line="310" w:lineRule="atLeast" w:before="14"/>
              <w:ind w:left="118" w:right="377"/>
              <w:rPr>
                <w:sz w:val="21"/>
              </w:rPr>
            </w:pPr>
            <w:r>
              <w:rPr>
                <w:sz w:val="21"/>
              </w:rPr>
              <w:t>CPUs/Reference</w:t>
            </w:r>
            <w:r>
              <w:rPr>
                <w:spacing w:val="-12"/>
                <w:sz w:val="21"/>
              </w:rPr>
              <w:t> </w:t>
            </w:r>
            <w:r>
              <w:rPr>
                <w:sz w:val="21"/>
              </w:rPr>
              <w:t>of </w:t>
            </w:r>
            <w:r>
              <w:rPr>
                <w:spacing w:val="-4"/>
                <w:sz w:val="21"/>
              </w:rPr>
              <w:t>DDR</w:t>
            </w:r>
          </w:p>
        </w:tc>
        <w:tc>
          <w:tcPr>
            <w:tcW w:w="1535" w:type="dxa"/>
            <w:tcBorders>
              <w:top w:val="single" w:sz="4" w:space="0" w:color="000000"/>
              <w:left w:val="single" w:sz="4" w:space="0" w:color="000000"/>
              <w:bottom w:val="single" w:sz="4" w:space="0" w:color="000000"/>
            </w:tcBorders>
          </w:tcPr>
          <w:p>
            <w:pPr>
              <w:pStyle w:val="TableParagraph"/>
              <w:spacing w:before="223"/>
              <w:ind w:left="118"/>
              <w:rPr>
                <w:sz w:val="21"/>
              </w:rPr>
            </w:pPr>
            <w:r>
              <w:rPr>
                <w:spacing w:val="-4"/>
                <w:sz w:val="21"/>
              </w:rPr>
              <w:t>30mA</w:t>
            </w:r>
          </w:p>
        </w:tc>
      </w:tr>
      <w:tr>
        <w:trPr>
          <w:trHeight w:val="392" w:hRule="atLeast"/>
        </w:trPr>
        <w:tc>
          <w:tcPr>
            <w:tcW w:w="1564" w:type="dxa"/>
            <w:tcBorders>
              <w:top w:val="single" w:sz="4" w:space="0" w:color="000000"/>
              <w:bottom w:val="single" w:sz="4" w:space="0" w:color="000000"/>
              <w:right w:val="single" w:sz="4" w:space="0" w:color="000000"/>
            </w:tcBorders>
          </w:tcPr>
          <w:p>
            <w:pPr>
              <w:pStyle w:val="TableParagraph"/>
              <w:spacing w:before="69"/>
              <w:rPr>
                <w:sz w:val="21"/>
              </w:rPr>
            </w:pPr>
            <w:r>
              <w:rPr>
                <w:spacing w:val="-2"/>
                <w:sz w:val="21"/>
              </w:rPr>
              <w:t>RTC-</w:t>
            </w:r>
            <w:r>
              <w:rPr>
                <w:spacing w:val="-4"/>
                <w:sz w:val="21"/>
              </w:rPr>
              <w:t>LDO1</w:t>
            </w:r>
          </w:p>
        </w:tc>
        <w:tc>
          <w:tcPr>
            <w:tcW w:w="1101" w:type="dxa"/>
            <w:tcBorders>
              <w:top w:val="single" w:sz="4" w:space="0" w:color="000000"/>
              <w:left w:val="single" w:sz="4" w:space="0" w:color="000000"/>
              <w:bottom w:val="single" w:sz="4" w:space="0" w:color="000000"/>
              <w:right w:val="single" w:sz="4" w:space="0" w:color="000000"/>
            </w:tcBorders>
          </w:tcPr>
          <w:p>
            <w:pPr>
              <w:pStyle w:val="TableParagraph"/>
              <w:spacing w:before="69"/>
              <w:ind w:left="116"/>
              <w:rPr>
                <w:sz w:val="21"/>
              </w:rPr>
            </w:pPr>
            <w:r>
              <w:rPr>
                <w:spacing w:val="-5"/>
                <w:sz w:val="21"/>
              </w:rPr>
              <w:t>LDO</w:t>
            </w:r>
          </w:p>
        </w:tc>
        <w:tc>
          <w:tcPr>
            <w:tcW w:w="1765" w:type="dxa"/>
            <w:tcBorders>
              <w:top w:val="single" w:sz="4" w:space="0" w:color="000000"/>
              <w:left w:val="single" w:sz="4" w:space="0" w:color="000000"/>
              <w:bottom w:val="single" w:sz="4" w:space="0" w:color="000000"/>
              <w:right w:val="single" w:sz="4" w:space="0" w:color="000000"/>
            </w:tcBorders>
          </w:tcPr>
          <w:p>
            <w:pPr>
              <w:pStyle w:val="TableParagraph"/>
              <w:spacing w:before="69"/>
              <w:ind w:left="117"/>
              <w:rPr>
                <w:sz w:val="21"/>
              </w:rPr>
            </w:pPr>
            <w:r>
              <w:rPr>
                <w:spacing w:val="-4"/>
                <w:sz w:val="21"/>
              </w:rPr>
              <w:t>1.8V</w:t>
            </w:r>
          </w:p>
        </w:tc>
        <w:tc>
          <w:tcPr>
            <w:tcW w:w="1270" w:type="dxa"/>
            <w:tcBorders>
              <w:top w:val="single" w:sz="4" w:space="0" w:color="000000"/>
              <w:left w:val="single" w:sz="4" w:space="0" w:color="000000"/>
              <w:bottom w:val="single" w:sz="4" w:space="0" w:color="000000"/>
              <w:right w:val="single" w:sz="4" w:space="0" w:color="000000"/>
            </w:tcBorders>
          </w:tcPr>
          <w:p>
            <w:pPr>
              <w:pStyle w:val="TableParagraph"/>
              <w:spacing w:before="69"/>
              <w:ind w:left="118"/>
              <w:rPr>
                <w:sz w:val="21"/>
              </w:rPr>
            </w:pPr>
            <w:r>
              <w:rPr>
                <w:sz w:val="21"/>
              </w:rPr>
              <w:t>Always</w:t>
            </w:r>
            <w:r>
              <w:rPr>
                <w:spacing w:val="-7"/>
                <w:sz w:val="21"/>
              </w:rPr>
              <w:t> </w:t>
            </w:r>
            <w:r>
              <w:rPr>
                <w:spacing w:val="-5"/>
                <w:sz w:val="21"/>
              </w:rPr>
              <w:t>on</w:t>
            </w:r>
          </w:p>
        </w:tc>
        <w:tc>
          <w:tcPr>
            <w:tcW w:w="2114" w:type="dxa"/>
            <w:tcBorders>
              <w:top w:val="single" w:sz="4" w:space="0" w:color="000000"/>
              <w:left w:val="single" w:sz="4" w:space="0" w:color="000000"/>
              <w:bottom w:val="single" w:sz="4" w:space="0" w:color="000000"/>
              <w:right w:val="single" w:sz="4" w:space="0" w:color="000000"/>
            </w:tcBorders>
          </w:tcPr>
          <w:p>
            <w:pPr>
              <w:pStyle w:val="TableParagraph"/>
              <w:spacing w:before="69"/>
              <w:ind w:left="118"/>
              <w:rPr>
                <w:sz w:val="21"/>
              </w:rPr>
            </w:pPr>
            <w:r>
              <w:rPr>
                <w:spacing w:val="-5"/>
                <w:sz w:val="21"/>
              </w:rPr>
              <w:t>RTC</w:t>
            </w:r>
          </w:p>
        </w:tc>
        <w:tc>
          <w:tcPr>
            <w:tcW w:w="1535" w:type="dxa"/>
            <w:tcBorders>
              <w:top w:val="single" w:sz="4" w:space="0" w:color="000000"/>
              <w:left w:val="single" w:sz="4" w:space="0" w:color="000000"/>
              <w:bottom w:val="single" w:sz="4" w:space="0" w:color="000000"/>
            </w:tcBorders>
          </w:tcPr>
          <w:p>
            <w:pPr>
              <w:pStyle w:val="TableParagraph"/>
              <w:spacing w:before="69"/>
              <w:ind w:left="118"/>
              <w:rPr>
                <w:sz w:val="21"/>
              </w:rPr>
            </w:pPr>
            <w:r>
              <w:rPr>
                <w:spacing w:val="-4"/>
                <w:sz w:val="21"/>
              </w:rPr>
              <w:t>30mA</w:t>
            </w:r>
          </w:p>
        </w:tc>
      </w:tr>
      <w:tr>
        <w:trPr>
          <w:trHeight w:val="391" w:hRule="atLeast"/>
        </w:trPr>
        <w:tc>
          <w:tcPr>
            <w:tcW w:w="1564" w:type="dxa"/>
            <w:tcBorders>
              <w:top w:val="single" w:sz="4" w:space="0" w:color="000000"/>
              <w:right w:val="single" w:sz="4" w:space="0" w:color="000000"/>
            </w:tcBorders>
          </w:tcPr>
          <w:p>
            <w:pPr>
              <w:pStyle w:val="TableParagraph"/>
              <w:spacing w:before="67"/>
              <w:rPr>
                <w:sz w:val="21"/>
              </w:rPr>
            </w:pPr>
            <w:r>
              <w:rPr>
                <w:spacing w:val="-2"/>
                <w:sz w:val="21"/>
              </w:rPr>
              <w:t>RTC-</w:t>
            </w:r>
            <w:r>
              <w:rPr>
                <w:spacing w:val="-4"/>
                <w:sz w:val="21"/>
              </w:rPr>
              <w:t>LDO2</w:t>
            </w:r>
          </w:p>
        </w:tc>
        <w:tc>
          <w:tcPr>
            <w:tcW w:w="1101" w:type="dxa"/>
            <w:tcBorders>
              <w:top w:val="single" w:sz="4" w:space="0" w:color="000000"/>
              <w:left w:val="single" w:sz="4" w:space="0" w:color="000000"/>
              <w:right w:val="single" w:sz="4" w:space="0" w:color="000000"/>
            </w:tcBorders>
          </w:tcPr>
          <w:p>
            <w:pPr>
              <w:pStyle w:val="TableParagraph"/>
              <w:spacing w:before="67"/>
              <w:ind w:left="116"/>
              <w:rPr>
                <w:sz w:val="21"/>
              </w:rPr>
            </w:pPr>
            <w:r>
              <w:rPr>
                <w:spacing w:val="-5"/>
                <w:sz w:val="21"/>
              </w:rPr>
              <w:t>LDO</w:t>
            </w:r>
          </w:p>
        </w:tc>
        <w:tc>
          <w:tcPr>
            <w:tcW w:w="1765" w:type="dxa"/>
            <w:tcBorders>
              <w:top w:val="single" w:sz="4" w:space="0" w:color="000000"/>
              <w:left w:val="single" w:sz="4" w:space="0" w:color="000000"/>
              <w:right w:val="single" w:sz="4" w:space="0" w:color="000000"/>
            </w:tcBorders>
          </w:tcPr>
          <w:p>
            <w:pPr>
              <w:pStyle w:val="TableParagraph"/>
              <w:spacing w:before="67"/>
              <w:ind w:left="117"/>
              <w:rPr>
                <w:sz w:val="21"/>
              </w:rPr>
            </w:pPr>
            <w:r>
              <w:rPr>
                <w:spacing w:val="-5"/>
                <w:sz w:val="21"/>
              </w:rPr>
              <w:t>OFF</w:t>
            </w:r>
          </w:p>
        </w:tc>
        <w:tc>
          <w:tcPr>
            <w:tcW w:w="1270" w:type="dxa"/>
            <w:tcBorders>
              <w:top w:val="single" w:sz="4" w:space="0" w:color="000000"/>
              <w:left w:val="single" w:sz="4" w:space="0" w:color="000000"/>
              <w:right w:val="single" w:sz="4" w:space="0" w:color="000000"/>
            </w:tcBorders>
          </w:tcPr>
          <w:p>
            <w:pPr>
              <w:pStyle w:val="TableParagraph"/>
              <w:spacing w:before="67"/>
              <w:ind w:left="118"/>
              <w:rPr>
                <w:sz w:val="21"/>
              </w:rPr>
            </w:pPr>
            <w:r>
              <w:rPr>
                <w:spacing w:val="-5"/>
                <w:sz w:val="21"/>
              </w:rPr>
              <w:t>OFF</w:t>
            </w:r>
          </w:p>
        </w:tc>
        <w:tc>
          <w:tcPr>
            <w:tcW w:w="2114" w:type="dxa"/>
            <w:tcBorders>
              <w:top w:val="single" w:sz="4" w:space="0" w:color="000000"/>
              <w:left w:val="single" w:sz="4" w:space="0" w:color="000000"/>
              <w:right w:val="single" w:sz="4" w:space="0" w:color="000000"/>
            </w:tcBorders>
          </w:tcPr>
          <w:p>
            <w:pPr>
              <w:pStyle w:val="TableParagraph"/>
              <w:spacing w:before="67"/>
              <w:ind w:left="118"/>
              <w:rPr>
                <w:sz w:val="21"/>
              </w:rPr>
            </w:pPr>
            <w:r>
              <w:rPr>
                <w:spacing w:val="-5"/>
                <w:sz w:val="21"/>
              </w:rPr>
              <w:t>N/A</w:t>
            </w:r>
          </w:p>
        </w:tc>
        <w:tc>
          <w:tcPr>
            <w:tcW w:w="1535" w:type="dxa"/>
            <w:tcBorders>
              <w:top w:val="single" w:sz="4" w:space="0" w:color="000000"/>
              <w:left w:val="single" w:sz="4" w:space="0" w:color="000000"/>
            </w:tcBorders>
          </w:tcPr>
          <w:p>
            <w:pPr>
              <w:pStyle w:val="TableParagraph"/>
              <w:spacing w:before="67"/>
              <w:ind w:left="118"/>
              <w:rPr>
                <w:sz w:val="21"/>
              </w:rPr>
            </w:pPr>
            <w:r>
              <w:rPr>
                <w:spacing w:val="-4"/>
                <w:sz w:val="21"/>
              </w:rPr>
              <w:t>30mA</w:t>
            </w:r>
          </w:p>
        </w:tc>
      </w:tr>
    </w:tbl>
    <w:p>
      <w:pPr>
        <w:pStyle w:val="BodyText"/>
        <w:rPr>
          <w:b/>
        </w:rPr>
      </w:pPr>
    </w:p>
    <w:p>
      <w:pPr>
        <w:pStyle w:val="BodyText"/>
        <w:spacing w:before="145"/>
        <w:rPr>
          <w:b/>
        </w:rPr>
      </w:pPr>
    </w:p>
    <w:p>
      <w:pPr>
        <w:pStyle w:val="BodyText"/>
        <w:spacing w:line="336" w:lineRule="auto"/>
        <w:ind w:left="981" w:right="377"/>
        <w:jc w:val="both"/>
      </w:pPr>
      <w:r>
        <w:rPr/>
        <w:t>AXP2101 includes 5 synchronous step-down DCDCs, 11 LDOs and one switch. The work frequency of DC-DC 1/4 is 3MHz and DCDC2/3/5 is</w:t>
      </w:r>
      <w:r>
        <w:rPr>
          <w:spacing w:val="-1"/>
        </w:rPr>
        <w:t> </w:t>
      </w:r>
      <w:r>
        <w:rPr/>
        <w:t>1.5MHz. External small inductors and capacitors can be connected. In addition, 4-ch DCDCs can be set in fixed PWM mode or auto mode (automatically switchable according to the load).</w:t>
      </w:r>
      <w:r>
        <w:rPr>
          <w:spacing w:val="80"/>
        </w:rPr>
        <w:t> </w:t>
      </w:r>
      <w:r>
        <w:rPr/>
        <w:t>See register REG81H.</w:t>
      </w:r>
    </w:p>
    <w:p>
      <w:pPr>
        <w:pStyle w:val="BodyText"/>
        <w:spacing w:after="0" w:line="336" w:lineRule="auto"/>
        <w:jc w:val="both"/>
        <w:sectPr>
          <w:pgSz w:w="11910" w:h="16840"/>
          <w:pgMar w:header="634" w:footer="655" w:top="1460" w:bottom="840" w:left="708" w:right="425"/>
        </w:sectPr>
      </w:pPr>
    </w:p>
    <w:p>
      <w:pPr>
        <w:pStyle w:val="BodyText"/>
        <w:spacing w:line="333" w:lineRule="auto" w:before="105"/>
        <w:ind w:left="981" w:right="381"/>
        <w:jc w:val="both"/>
      </w:pPr>
      <w:r>
        <w:rPr/>
        <w:t>DCDC2/3 has DVM enable option. In DVM mode, when there is a change in the output voltage, DCDC will change to the new targeted value step by step. It supports two kinds of DVM slope: 1 step/15.625us and 1step/31.250us. The slope can be chosen by REG80H[5].</w:t>
      </w:r>
    </w:p>
    <w:p>
      <w:pPr>
        <w:pStyle w:val="BodyText"/>
        <w:spacing w:before="126"/>
        <w:ind w:left="981"/>
        <w:jc w:val="both"/>
      </w:pPr>
      <w:r>
        <w:rPr/>
        <w:t>AXP2101</w:t>
      </w:r>
      <w:r>
        <w:rPr>
          <w:spacing w:val="-6"/>
        </w:rPr>
        <w:t> </w:t>
      </w:r>
      <w:r>
        <w:rPr/>
        <w:t>can</w:t>
      </w:r>
      <w:r>
        <w:rPr>
          <w:spacing w:val="-5"/>
        </w:rPr>
        <w:t> </w:t>
      </w:r>
      <w:r>
        <w:rPr/>
        <w:t>configure</w:t>
      </w:r>
      <w:r>
        <w:rPr>
          <w:spacing w:val="-4"/>
        </w:rPr>
        <w:t> </w:t>
      </w:r>
      <w:r>
        <w:rPr/>
        <w:t>the</w:t>
      </w:r>
      <w:r>
        <w:rPr>
          <w:spacing w:val="-6"/>
        </w:rPr>
        <w:t> </w:t>
      </w:r>
      <w:r>
        <w:rPr/>
        <w:t>default</w:t>
      </w:r>
      <w:r>
        <w:rPr>
          <w:spacing w:val="-4"/>
        </w:rPr>
        <w:t> </w:t>
      </w:r>
      <w:r>
        <w:rPr/>
        <w:t>voltage,</w:t>
      </w:r>
      <w:r>
        <w:rPr>
          <w:spacing w:val="-5"/>
        </w:rPr>
        <w:t> </w:t>
      </w:r>
      <w:r>
        <w:rPr/>
        <w:t>the</w:t>
      </w:r>
      <w:r>
        <w:rPr>
          <w:spacing w:val="-6"/>
        </w:rPr>
        <w:t> </w:t>
      </w:r>
      <w:r>
        <w:rPr/>
        <w:t>startup</w:t>
      </w:r>
      <w:r>
        <w:rPr>
          <w:spacing w:val="-3"/>
        </w:rPr>
        <w:t> </w:t>
      </w:r>
      <w:r>
        <w:rPr/>
        <w:t>sequence</w:t>
      </w:r>
      <w:r>
        <w:rPr>
          <w:spacing w:val="-4"/>
        </w:rPr>
        <w:t> </w:t>
      </w:r>
      <w:r>
        <w:rPr/>
        <w:t>and</w:t>
      </w:r>
      <w:r>
        <w:rPr>
          <w:spacing w:val="-5"/>
        </w:rPr>
        <w:t> </w:t>
      </w:r>
      <w:r>
        <w:rPr/>
        <w:t>other</w:t>
      </w:r>
      <w:r>
        <w:rPr>
          <w:spacing w:val="-4"/>
        </w:rPr>
        <w:t> </w:t>
      </w:r>
      <w:r>
        <w:rPr/>
        <w:t>control</w:t>
      </w:r>
      <w:r>
        <w:rPr>
          <w:spacing w:val="-2"/>
        </w:rPr>
        <w:t> </w:t>
      </w:r>
      <w:r>
        <w:rPr/>
        <w:t>of</w:t>
      </w:r>
      <w:r>
        <w:rPr>
          <w:spacing w:val="-5"/>
        </w:rPr>
        <w:t> </w:t>
      </w:r>
      <w:r>
        <w:rPr/>
        <w:t>all</w:t>
      </w:r>
      <w:r>
        <w:rPr>
          <w:spacing w:val="-8"/>
        </w:rPr>
        <w:t> </w:t>
      </w:r>
      <w:r>
        <w:rPr/>
        <w:t>power</w:t>
      </w:r>
      <w:r>
        <w:rPr>
          <w:spacing w:val="-3"/>
        </w:rPr>
        <w:t> </w:t>
      </w:r>
      <w:r>
        <w:rPr>
          <w:spacing w:val="-2"/>
        </w:rPr>
        <w:t>output.</w:t>
      </w:r>
    </w:p>
    <w:p>
      <w:pPr>
        <w:pStyle w:val="BodyText"/>
        <w:spacing w:line="331" w:lineRule="auto" w:before="216"/>
        <w:ind w:left="981" w:right="382"/>
        <w:jc w:val="both"/>
      </w:pPr>
      <w:r>
        <w:rPr/>
        <w:t>Startup sequence</w:t>
      </w:r>
      <w:r>
        <w:rPr>
          <w:rFonts w:ascii="SimSun" w:eastAsia="SimSun"/>
        </w:rPr>
        <w:t>：</w:t>
      </w:r>
      <w:r>
        <w:rPr/>
        <w:t>The startup sequence has eight levels from 0 to 7. When the sequence is 0, it means the output is booted at the first step. When the sequence code is 1, it means the output is booted at the second step. When the sequence is 7, it means the output is not booted.</w:t>
      </w:r>
    </w:p>
    <w:p>
      <w:pPr>
        <w:pStyle w:val="BodyText"/>
        <w:spacing w:before="124"/>
        <w:ind w:left="981"/>
        <w:jc w:val="both"/>
      </w:pPr>
      <w:r>
        <w:rPr/>
        <w:t>Default</w:t>
      </w:r>
      <w:r>
        <w:rPr>
          <w:spacing w:val="-6"/>
        </w:rPr>
        <w:t> </w:t>
      </w:r>
      <w:r>
        <w:rPr/>
        <w:t>voltage</w:t>
      </w:r>
      <w:r>
        <w:rPr>
          <w:spacing w:val="-3"/>
        </w:rPr>
        <w:t> </w:t>
      </w:r>
      <w:r>
        <w:rPr/>
        <w:t>setting:</w:t>
      </w:r>
      <w:r>
        <w:rPr>
          <w:spacing w:val="-6"/>
        </w:rPr>
        <w:t> </w:t>
      </w:r>
      <w:r>
        <w:rPr/>
        <w:t>The</w:t>
      </w:r>
      <w:r>
        <w:rPr>
          <w:spacing w:val="-3"/>
        </w:rPr>
        <w:t> </w:t>
      </w:r>
      <w:r>
        <w:rPr/>
        <w:t>default</w:t>
      </w:r>
      <w:r>
        <w:rPr>
          <w:spacing w:val="-3"/>
        </w:rPr>
        <w:t> </w:t>
      </w:r>
      <w:r>
        <w:rPr/>
        <w:t>voltage</w:t>
      </w:r>
      <w:r>
        <w:rPr>
          <w:spacing w:val="-3"/>
        </w:rPr>
        <w:t> </w:t>
      </w:r>
      <w:r>
        <w:rPr/>
        <w:t>of</w:t>
      </w:r>
      <w:r>
        <w:rPr>
          <w:spacing w:val="-6"/>
        </w:rPr>
        <w:t> </w:t>
      </w:r>
      <w:r>
        <w:rPr/>
        <w:t>each</w:t>
      </w:r>
      <w:r>
        <w:rPr>
          <w:spacing w:val="-3"/>
        </w:rPr>
        <w:t> </w:t>
      </w:r>
      <w:r>
        <w:rPr/>
        <w:t>channel</w:t>
      </w:r>
      <w:r>
        <w:rPr>
          <w:spacing w:val="-5"/>
        </w:rPr>
        <w:t> </w:t>
      </w:r>
      <w:r>
        <w:rPr/>
        <w:t>can</w:t>
      </w:r>
      <w:r>
        <w:rPr>
          <w:spacing w:val="-4"/>
        </w:rPr>
        <w:t> </w:t>
      </w:r>
      <w:r>
        <w:rPr/>
        <w:t>be</w:t>
      </w:r>
      <w:r>
        <w:rPr>
          <w:spacing w:val="-6"/>
        </w:rPr>
        <w:t> </w:t>
      </w:r>
      <w:r>
        <w:rPr/>
        <w:t>set</w:t>
      </w:r>
      <w:r>
        <w:rPr>
          <w:spacing w:val="-3"/>
        </w:rPr>
        <w:t> </w:t>
      </w:r>
      <w:r>
        <w:rPr/>
        <w:t>to</w:t>
      </w:r>
      <w:r>
        <w:rPr>
          <w:spacing w:val="-5"/>
        </w:rPr>
        <w:t> </w:t>
      </w:r>
      <w:r>
        <w:rPr/>
        <w:t>each</w:t>
      </w:r>
      <w:r>
        <w:rPr>
          <w:spacing w:val="-4"/>
        </w:rPr>
        <w:t> </w:t>
      </w:r>
      <w:r>
        <w:rPr/>
        <w:t>step</w:t>
      </w:r>
      <w:r>
        <w:rPr>
          <w:spacing w:val="-4"/>
        </w:rPr>
        <w:t> </w:t>
      </w:r>
      <w:r>
        <w:rPr/>
        <w:t>within</w:t>
      </w:r>
      <w:r>
        <w:rPr>
          <w:spacing w:val="-3"/>
        </w:rPr>
        <w:t> </w:t>
      </w:r>
      <w:r>
        <w:rPr/>
        <w:t>the</w:t>
      </w:r>
      <w:r>
        <w:rPr>
          <w:spacing w:val="-6"/>
        </w:rPr>
        <w:t> </w:t>
      </w:r>
      <w:r>
        <w:rPr/>
        <w:t>output</w:t>
      </w:r>
      <w:r>
        <w:rPr>
          <w:spacing w:val="-3"/>
        </w:rPr>
        <w:t> </w:t>
      </w:r>
      <w:r>
        <w:rPr>
          <w:spacing w:val="-2"/>
        </w:rPr>
        <w:t>range.</w:t>
      </w:r>
    </w:p>
    <w:p>
      <w:pPr>
        <w:pStyle w:val="BodyText"/>
      </w:pPr>
    </w:p>
    <w:p>
      <w:pPr>
        <w:pStyle w:val="BodyText"/>
        <w:spacing w:before="122"/>
      </w:pPr>
    </w:p>
    <w:p>
      <w:pPr>
        <w:pStyle w:val="Heading2"/>
        <w:numPr>
          <w:ilvl w:val="1"/>
          <w:numId w:val="1"/>
        </w:numPr>
        <w:tabs>
          <w:tab w:pos="940" w:val="left" w:leader="none"/>
        </w:tabs>
        <w:spacing w:line="240" w:lineRule="auto" w:before="0" w:after="0"/>
        <w:ind w:left="940" w:right="0" w:hanging="799"/>
        <w:jc w:val="left"/>
      </w:pPr>
      <w:bookmarkStart w:name="6.7Charger" w:id="69"/>
      <w:bookmarkEnd w:id="69"/>
      <w:r>
        <w:rPr/>
      </w:r>
      <w:bookmarkStart w:name="_bookmark35" w:id="70"/>
      <w:bookmarkEnd w:id="70"/>
      <w:r>
        <w:rPr>
          <w:spacing w:val="-2"/>
        </w:rPr>
        <w:t>C</w:t>
      </w:r>
      <w:r>
        <w:rPr>
          <w:spacing w:val="-2"/>
        </w:rPr>
        <w:t>harger</w:t>
      </w:r>
    </w:p>
    <w:p>
      <w:pPr>
        <w:pStyle w:val="BodyText"/>
        <w:spacing w:before="49"/>
        <w:rPr>
          <w:b/>
          <w:sz w:val="32"/>
        </w:rPr>
      </w:pPr>
    </w:p>
    <w:p>
      <w:pPr>
        <w:pStyle w:val="Heading3"/>
        <w:numPr>
          <w:ilvl w:val="2"/>
          <w:numId w:val="1"/>
        </w:numPr>
        <w:tabs>
          <w:tab w:pos="940" w:val="left" w:leader="none"/>
        </w:tabs>
        <w:spacing w:line="240" w:lineRule="auto" w:before="0" w:after="0"/>
        <w:ind w:left="940" w:right="0" w:hanging="799"/>
        <w:jc w:val="left"/>
      </w:pPr>
      <w:r>
        <w:rPr/>
        <w:drawing>
          <wp:anchor distT="0" distB="0" distL="0" distR="0" allowOverlap="1" layoutInCell="1" locked="0" behindDoc="1" simplePos="0" relativeHeight="481111040">
            <wp:simplePos x="0" y="0"/>
            <wp:positionH relativeFrom="page">
              <wp:posOffset>1000415</wp:posOffset>
            </wp:positionH>
            <wp:positionV relativeFrom="paragraph">
              <wp:posOffset>-67625</wp:posOffset>
            </wp:positionV>
            <wp:extent cx="5558208" cy="3290981"/>
            <wp:effectExtent l="0" t="0" r="0" b="0"/>
            <wp:wrapNone/>
            <wp:docPr id="47" name="Image 47"/>
            <wp:cNvGraphicFramePr>
              <a:graphicFrameLocks/>
            </wp:cNvGraphicFramePr>
            <a:graphic>
              <a:graphicData uri="http://schemas.openxmlformats.org/drawingml/2006/picture">
                <pic:pic>
                  <pic:nvPicPr>
                    <pic:cNvPr id="47" name="Image 47"/>
                    <pic:cNvPicPr/>
                  </pic:nvPicPr>
                  <pic:blipFill>
                    <a:blip r:embed="rId7" cstate="print"/>
                    <a:stretch>
                      <a:fillRect/>
                    </a:stretch>
                  </pic:blipFill>
                  <pic:spPr>
                    <a:xfrm>
                      <a:off x="0" y="0"/>
                      <a:ext cx="5558208" cy="3290981"/>
                    </a:xfrm>
                    <a:prstGeom prst="rect">
                      <a:avLst/>
                    </a:prstGeom>
                  </pic:spPr>
                </pic:pic>
              </a:graphicData>
            </a:graphic>
          </wp:anchor>
        </w:drawing>
      </w:r>
      <w:bookmarkStart w:name="6.7.1Characteristics" w:id="71"/>
      <w:bookmarkEnd w:id="71"/>
      <w:r>
        <w:rPr/>
      </w:r>
      <w:bookmarkStart w:name="_bookmark36" w:id="72"/>
      <w:bookmarkEnd w:id="72"/>
      <w:r>
        <w:rPr>
          <w:spacing w:val="-2"/>
        </w:rPr>
        <w:t>Ch</w:t>
      </w:r>
      <w:r>
        <w:rPr>
          <w:spacing w:val="-2"/>
        </w:rPr>
        <w:t>aracteristics</w:t>
      </w:r>
    </w:p>
    <w:p>
      <w:pPr>
        <w:pStyle w:val="ListParagraph"/>
        <w:numPr>
          <w:ilvl w:val="0"/>
          <w:numId w:val="11"/>
        </w:numPr>
        <w:tabs>
          <w:tab w:pos="1401" w:val="left" w:leader="none"/>
        </w:tabs>
        <w:spacing w:line="240" w:lineRule="auto" w:before="215" w:after="0"/>
        <w:ind w:left="1401" w:right="0" w:hanging="420"/>
        <w:jc w:val="left"/>
        <w:rPr>
          <w:sz w:val="21"/>
        </w:rPr>
      </w:pPr>
      <w:r>
        <w:rPr>
          <w:sz w:val="21"/>
        </w:rPr>
        <w:t>Range</w:t>
      </w:r>
      <w:r>
        <w:rPr>
          <w:spacing w:val="-6"/>
          <w:sz w:val="21"/>
        </w:rPr>
        <w:t> </w:t>
      </w:r>
      <w:r>
        <w:rPr>
          <w:sz w:val="21"/>
        </w:rPr>
        <w:t>of</w:t>
      </w:r>
      <w:r>
        <w:rPr>
          <w:spacing w:val="-6"/>
          <w:sz w:val="21"/>
        </w:rPr>
        <w:t> </w:t>
      </w:r>
      <w:r>
        <w:rPr>
          <w:sz w:val="21"/>
        </w:rPr>
        <w:t>input</w:t>
      </w:r>
      <w:r>
        <w:rPr>
          <w:spacing w:val="-7"/>
          <w:sz w:val="21"/>
        </w:rPr>
        <w:t> </w:t>
      </w:r>
      <w:r>
        <w:rPr>
          <w:sz w:val="21"/>
        </w:rPr>
        <w:t>voltage:3.9V~5.5V,</w:t>
      </w:r>
      <w:r>
        <w:rPr>
          <w:spacing w:val="-6"/>
          <w:sz w:val="21"/>
        </w:rPr>
        <w:t> </w:t>
      </w:r>
      <w:r>
        <w:rPr>
          <w:sz w:val="21"/>
        </w:rPr>
        <w:t>PWM</w:t>
      </w:r>
      <w:r>
        <w:rPr>
          <w:spacing w:val="-6"/>
          <w:sz w:val="21"/>
        </w:rPr>
        <w:t> </w:t>
      </w:r>
      <w:r>
        <w:rPr>
          <w:sz w:val="21"/>
        </w:rPr>
        <w:t>charger,</w:t>
      </w:r>
      <w:r>
        <w:rPr>
          <w:spacing w:val="-5"/>
          <w:sz w:val="21"/>
        </w:rPr>
        <w:t> </w:t>
      </w:r>
      <w:r>
        <w:rPr>
          <w:sz w:val="21"/>
        </w:rPr>
        <w:t>supports</w:t>
      </w:r>
      <w:r>
        <w:rPr>
          <w:spacing w:val="-5"/>
          <w:sz w:val="21"/>
        </w:rPr>
        <w:t> </w:t>
      </w:r>
      <w:r>
        <w:rPr>
          <w:color w:val="201D1E"/>
          <w:sz w:val="21"/>
        </w:rPr>
        <w:t>single</w:t>
      </w:r>
      <w:r>
        <w:rPr>
          <w:color w:val="201D1E"/>
          <w:spacing w:val="-5"/>
          <w:sz w:val="21"/>
        </w:rPr>
        <w:t> </w:t>
      </w:r>
      <w:r>
        <w:rPr>
          <w:color w:val="201D1E"/>
          <w:sz w:val="21"/>
        </w:rPr>
        <w:t>cell</w:t>
      </w:r>
      <w:r>
        <w:rPr>
          <w:color w:val="201D1E"/>
          <w:spacing w:val="-7"/>
          <w:sz w:val="21"/>
        </w:rPr>
        <w:t> </w:t>
      </w:r>
      <w:r>
        <w:rPr>
          <w:sz w:val="21"/>
        </w:rPr>
        <w:t>Li-</w:t>
      </w:r>
      <w:r>
        <w:rPr>
          <w:spacing w:val="-2"/>
          <w:sz w:val="21"/>
        </w:rPr>
        <w:t>battery</w:t>
      </w:r>
    </w:p>
    <w:p>
      <w:pPr>
        <w:pStyle w:val="ListParagraph"/>
        <w:numPr>
          <w:ilvl w:val="0"/>
          <w:numId w:val="11"/>
        </w:numPr>
        <w:tabs>
          <w:tab w:pos="1401" w:val="left" w:leader="none"/>
        </w:tabs>
        <w:spacing w:line="240" w:lineRule="auto" w:before="224" w:after="0"/>
        <w:ind w:left="1401" w:right="0" w:hanging="420"/>
        <w:jc w:val="left"/>
        <w:rPr>
          <w:sz w:val="21"/>
        </w:rPr>
      </w:pPr>
      <w:r>
        <w:rPr>
          <w:sz w:val="21"/>
        </w:rPr>
        <w:t>Precharge</w:t>
      </w:r>
      <w:r>
        <w:rPr>
          <w:spacing w:val="-8"/>
          <w:sz w:val="21"/>
        </w:rPr>
        <w:t> </w:t>
      </w:r>
      <w:r>
        <w:rPr>
          <w:sz w:val="21"/>
        </w:rPr>
        <w:t>current</w:t>
      </w:r>
      <w:r>
        <w:rPr>
          <w:spacing w:val="-8"/>
          <w:sz w:val="21"/>
        </w:rPr>
        <w:t> </w:t>
      </w:r>
      <w:r>
        <w:rPr>
          <w:sz w:val="21"/>
        </w:rPr>
        <w:t>settable</w:t>
      </w:r>
      <w:r>
        <w:rPr>
          <w:spacing w:val="-10"/>
          <w:sz w:val="21"/>
        </w:rPr>
        <w:t> </w:t>
      </w:r>
      <w:r>
        <w:rPr>
          <w:sz w:val="21"/>
        </w:rPr>
        <w:t>(IPRECHG,</w:t>
      </w:r>
      <w:r>
        <w:rPr>
          <w:spacing w:val="-8"/>
          <w:sz w:val="21"/>
        </w:rPr>
        <w:t> </w:t>
      </w:r>
      <w:r>
        <w:rPr>
          <w:sz w:val="21"/>
        </w:rPr>
        <w:t>reg61H[3:0]),</w:t>
      </w:r>
      <w:r>
        <w:rPr>
          <w:spacing w:val="-9"/>
          <w:sz w:val="21"/>
        </w:rPr>
        <w:t> </w:t>
      </w:r>
      <w:r>
        <w:rPr>
          <w:sz w:val="21"/>
        </w:rPr>
        <w:t>default:125mA,</w:t>
      </w:r>
      <w:r>
        <w:rPr>
          <w:spacing w:val="-6"/>
          <w:sz w:val="21"/>
        </w:rPr>
        <w:t> </w:t>
      </w:r>
      <w:r>
        <w:rPr>
          <w:sz w:val="21"/>
        </w:rPr>
        <w:t>range:</w:t>
      </w:r>
      <w:r>
        <w:rPr>
          <w:spacing w:val="-8"/>
          <w:sz w:val="21"/>
        </w:rPr>
        <w:t> </w:t>
      </w:r>
      <w:r>
        <w:rPr>
          <w:spacing w:val="-2"/>
          <w:sz w:val="21"/>
        </w:rPr>
        <w:t>0mA~200mA,step:25mA</w:t>
      </w:r>
    </w:p>
    <w:p>
      <w:pPr>
        <w:pStyle w:val="ListParagraph"/>
        <w:numPr>
          <w:ilvl w:val="0"/>
          <w:numId w:val="11"/>
        </w:numPr>
        <w:tabs>
          <w:tab w:pos="1401" w:val="left" w:leader="none"/>
        </w:tabs>
        <w:spacing w:line="333" w:lineRule="auto" w:before="224" w:after="0"/>
        <w:ind w:left="1401" w:right="382" w:hanging="420"/>
        <w:jc w:val="left"/>
        <w:rPr>
          <w:sz w:val="21"/>
        </w:rPr>
      </w:pPr>
      <w:r>
        <w:rPr>
          <w:sz w:val="21"/>
        </w:rPr>
        <w:t>Fast</w:t>
      </w:r>
      <w:r>
        <w:rPr>
          <w:spacing w:val="40"/>
          <w:sz w:val="21"/>
        </w:rPr>
        <w:t> </w:t>
      </w:r>
      <w:r>
        <w:rPr>
          <w:sz w:val="21"/>
        </w:rPr>
        <w:t>charge</w:t>
      </w:r>
      <w:r>
        <w:rPr>
          <w:spacing w:val="40"/>
          <w:sz w:val="21"/>
        </w:rPr>
        <w:t> </w:t>
      </w:r>
      <w:r>
        <w:rPr>
          <w:sz w:val="21"/>
        </w:rPr>
        <w:t>current</w:t>
      </w:r>
      <w:r>
        <w:rPr>
          <w:spacing w:val="40"/>
          <w:sz w:val="21"/>
        </w:rPr>
        <w:t> </w:t>
      </w:r>
      <w:r>
        <w:rPr>
          <w:sz w:val="21"/>
        </w:rPr>
        <w:t>settable</w:t>
      </w:r>
      <w:r>
        <w:rPr>
          <w:spacing w:val="40"/>
          <w:sz w:val="21"/>
        </w:rPr>
        <w:t> </w:t>
      </w:r>
      <w:r>
        <w:rPr>
          <w:sz w:val="21"/>
        </w:rPr>
        <w:t>(ICHG,</w:t>
      </w:r>
      <w:r>
        <w:rPr>
          <w:spacing w:val="40"/>
          <w:sz w:val="21"/>
        </w:rPr>
        <w:t> </w:t>
      </w:r>
      <w:r>
        <w:rPr>
          <w:sz w:val="21"/>
        </w:rPr>
        <w:t>reg62H[4:0]),</w:t>
      </w:r>
      <w:r>
        <w:rPr>
          <w:spacing w:val="40"/>
          <w:sz w:val="21"/>
        </w:rPr>
        <w:t> </w:t>
      </w:r>
      <w:r>
        <w:rPr>
          <w:sz w:val="21"/>
        </w:rPr>
        <w:t>default:300mA,</w:t>
      </w:r>
      <w:r>
        <w:rPr>
          <w:spacing w:val="40"/>
          <w:sz w:val="21"/>
        </w:rPr>
        <w:t> </w:t>
      </w:r>
      <w:r>
        <w:rPr>
          <w:sz w:val="21"/>
        </w:rPr>
        <w:t>range:</w:t>
      </w:r>
      <w:r>
        <w:rPr>
          <w:spacing w:val="40"/>
          <w:sz w:val="21"/>
        </w:rPr>
        <w:t> </w:t>
      </w:r>
      <w:r>
        <w:rPr>
          <w:sz w:val="21"/>
        </w:rPr>
        <w:t>0mA~200mA,</w:t>
      </w:r>
      <w:r>
        <w:rPr>
          <w:spacing w:val="40"/>
          <w:sz w:val="21"/>
        </w:rPr>
        <w:t> </w:t>
      </w:r>
      <w:r>
        <w:rPr>
          <w:sz w:val="21"/>
        </w:rPr>
        <w:t>step:25mA,</w:t>
      </w:r>
      <w:r>
        <w:rPr>
          <w:spacing w:val="40"/>
          <w:sz w:val="21"/>
        </w:rPr>
        <w:t> </w:t>
      </w:r>
      <w:r>
        <w:rPr>
          <w:sz w:val="21"/>
        </w:rPr>
        <w:t>200~1000mA, step:100mA</w:t>
      </w:r>
    </w:p>
    <w:p>
      <w:pPr>
        <w:pStyle w:val="ListParagraph"/>
        <w:numPr>
          <w:ilvl w:val="0"/>
          <w:numId w:val="11"/>
        </w:numPr>
        <w:tabs>
          <w:tab w:pos="1401" w:val="left" w:leader="none"/>
        </w:tabs>
        <w:spacing w:line="240" w:lineRule="auto" w:before="122" w:after="0"/>
        <w:ind w:left="1401" w:right="0" w:hanging="420"/>
        <w:jc w:val="left"/>
        <w:rPr>
          <w:sz w:val="21"/>
        </w:rPr>
      </w:pPr>
      <w:r>
        <w:rPr>
          <w:sz w:val="21"/>
        </w:rPr>
        <w:t>Target</w:t>
      </w:r>
      <w:r>
        <w:rPr>
          <w:spacing w:val="-7"/>
          <w:sz w:val="21"/>
        </w:rPr>
        <w:t> </w:t>
      </w:r>
      <w:r>
        <w:rPr>
          <w:sz w:val="21"/>
        </w:rPr>
        <w:t>charge</w:t>
      </w:r>
      <w:r>
        <w:rPr>
          <w:spacing w:val="-6"/>
          <w:sz w:val="21"/>
        </w:rPr>
        <w:t> </w:t>
      </w:r>
      <w:r>
        <w:rPr>
          <w:sz w:val="21"/>
        </w:rPr>
        <w:t>voltage</w:t>
      </w:r>
      <w:r>
        <w:rPr>
          <w:spacing w:val="-9"/>
          <w:sz w:val="21"/>
        </w:rPr>
        <w:t> </w:t>
      </w:r>
      <w:r>
        <w:rPr>
          <w:sz w:val="21"/>
        </w:rPr>
        <w:t>settable</w:t>
      </w:r>
      <w:r>
        <w:rPr>
          <w:spacing w:val="-6"/>
          <w:sz w:val="21"/>
        </w:rPr>
        <w:t> </w:t>
      </w:r>
      <w:r>
        <w:rPr>
          <w:sz w:val="21"/>
        </w:rPr>
        <w:t>(VREG,</w:t>
      </w:r>
      <w:r>
        <w:rPr>
          <w:spacing w:val="-7"/>
          <w:sz w:val="21"/>
        </w:rPr>
        <w:t> </w:t>
      </w:r>
      <w:r>
        <w:rPr>
          <w:sz w:val="21"/>
        </w:rPr>
        <w:t>reg64H[2:0]),</w:t>
      </w:r>
      <w:r>
        <w:rPr>
          <w:spacing w:val="-7"/>
          <w:sz w:val="21"/>
        </w:rPr>
        <w:t> </w:t>
      </w:r>
      <w:r>
        <w:rPr>
          <w:sz w:val="21"/>
        </w:rPr>
        <w:t>default:4.2V,</w:t>
      </w:r>
      <w:r>
        <w:rPr>
          <w:spacing w:val="-7"/>
          <w:sz w:val="21"/>
        </w:rPr>
        <w:t> </w:t>
      </w:r>
      <w:r>
        <w:rPr>
          <w:sz w:val="21"/>
        </w:rPr>
        <w:t>range:</w:t>
      </w:r>
      <w:r>
        <w:rPr>
          <w:spacing w:val="-9"/>
          <w:sz w:val="21"/>
        </w:rPr>
        <w:t> </w:t>
      </w:r>
      <w:r>
        <w:rPr>
          <w:spacing w:val="-2"/>
          <w:sz w:val="21"/>
        </w:rPr>
        <w:t>4.0V/4.1V/4.2V/4.35V/4.4V</w:t>
      </w:r>
    </w:p>
    <w:p>
      <w:pPr>
        <w:pStyle w:val="ListParagraph"/>
        <w:numPr>
          <w:ilvl w:val="0"/>
          <w:numId w:val="11"/>
        </w:numPr>
        <w:tabs>
          <w:tab w:pos="1401" w:val="left" w:leader="none"/>
        </w:tabs>
        <w:spacing w:line="240" w:lineRule="auto" w:before="216" w:after="0"/>
        <w:ind w:left="1401" w:right="0" w:hanging="420"/>
        <w:jc w:val="left"/>
        <w:rPr>
          <w:sz w:val="21"/>
        </w:rPr>
      </w:pPr>
      <w:r>
        <w:rPr>
          <w:sz w:val="21"/>
        </w:rPr>
        <w:t>Accuracy</w:t>
      </w:r>
      <w:r>
        <w:rPr>
          <w:spacing w:val="-12"/>
          <w:sz w:val="21"/>
        </w:rPr>
        <w:t> </w:t>
      </w:r>
      <w:r>
        <w:rPr>
          <w:sz w:val="21"/>
        </w:rPr>
        <w:t>of</w:t>
      </w:r>
      <w:r>
        <w:rPr>
          <w:spacing w:val="-10"/>
          <w:sz w:val="21"/>
        </w:rPr>
        <w:t> </w:t>
      </w:r>
      <w:r>
        <w:rPr>
          <w:sz w:val="21"/>
        </w:rPr>
        <w:t>target</w:t>
      </w:r>
      <w:r>
        <w:rPr>
          <w:spacing w:val="-9"/>
          <w:sz w:val="21"/>
        </w:rPr>
        <w:t> </w:t>
      </w:r>
      <w:r>
        <w:rPr>
          <w:sz w:val="21"/>
        </w:rPr>
        <w:t>voltage:±0.5%(testing</w:t>
      </w:r>
      <w:r>
        <w:rPr>
          <w:spacing w:val="-11"/>
          <w:sz w:val="21"/>
        </w:rPr>
        <w:t> </w:t>
      </w:r>
      <w:r>
        <w:rPr>
          <w:sz w:val="21"/>
        </w:rPr>
        <w:t>ambient</w:t>
      </w:r>
      <w:r>
        <w:rPr>
          <w:spacing w:val="-9"/>
          <w:sz w:val="21"/>
        </w:rPr>
        <w:t> </w:t>
      </w:r>
      <w:r>
        <w:rPr>
          <w:sz w:val="21"/>
        </w:rPr>
        <w:t>temperature:25</w:t>
      </w:r>
      <w:r>
        <w:rPr>
          <w:rFonts w:ascii="SimSun" w:hAnsi="SimSun"/>
          <w:sz w:val="21"/>
        </w:rPr>
        <w:t>℃</w:t>
      </w:r>
      <w:r>
        <w:rPr>
          <w:sz w:val="21"/>
        </w:rPr>
        <w:t>,target</w:t>
      </w:r>
      <w:r>
        <w:rPr>
          <w:spacing w:val="-9"/>
          <w:sz w:val="21"/>
        </w:rPr>
        <w:t> </w:t>
      </w:r>
      <w:r>
        <w:rPr>
          <w:spacing w:val="-2"/>
          <w:sz w:val="21"/>
        </w:rPr>
        <w:t>voltage:4.2V)</w:t>
      </w:r>
    </w:p>
    <w:p>
      <w:pPr>
        <w:pStyle w:val="BodyText"/>
        <w:spacing w:before="111"/>
      </w:pPr>
    </w:p>
    <w:p>
      <w:pPr>
        <w:pStyle w:val="Heading3"/>
        <w:numPr>
          <w:ilvl w:val="2"/>
          <w:numId w:val="1"/>
        </w:numPr>
        <w:tabs>
          <w:tab w:pos="940" w:val="left" w:leader="none"/>
        </w:tabs>
        <w:spacing w:line="240" w:lineRule="auto" w:before="1" w:after="0"/>
        <w:ind w:left="940" w:right="0" w:hanging="799"/>
        <w:jc w:val="left"/>
      </w:pPr>
      <w:bookmarkStart w:name="6.7.2Charging condition" w:id="73"/>
      <w:bookmarkEnd w:id="73"/>
      <w:r>
        <w:rPr/>
      </w:r>
      <w:bookmarkStart w:name="_bookmark37" w:id="74"/>
      <w:bookmarkEnd w:id="74"/>
      <w:r>
        <w:rPr/>
        <w:t>Ch</w:t>
      </w:r>
      <w:r>
        <w:rPr/>
        <w:t>arging</w:t>
      </w:r>
      <w:r>
        <w:rPr>
          <w:spacing w:val="-6"/>
        </w:rPr>
        <w:t> </w:t>
      </w:r>
      <w:r>
        <w:rPr>
          <w:spacing w:val="-2"/>
        </w:rPr>
        <w:t>condition</w:t>
      </w:r>
    </w:p>
    <w:p>
      <w:pPr>
        <w:pStyle w:val="ListParagraph"/>
        <w:numPr>
          <w:ilvl w:val="0"/>
          <w:numId w:val="12"/>
        </w:numPr>
        <w:tabs>
          <w:tab w:pos="1401" w:val="left" w:leader="none"/>
        </w:tabs>
        <w:spacing w:line="240" w:lineRule="auto" w:before="215" w:after="0"/>
        <w:ind w:left="1401" w:right="0" w:hanging="420"/>
        <w:jc w:val="left"/>
        <w:rPr>
          <w:sz w:val="21"/>
        </w:rPr>
      </w:pPr>
      <w:r>
        <w:rPr>
          <w:sz w:val="21"/>
        </w:rPr>
        <w:t>VBUS</w:t>
      </w:r>
      <w:r>
        <w:rPr>
          <w:spacing w:val="-6"/>
          <w:sz w:val="21"/>
        </w:rPr>
        <w:t> </w:t>
      </w:r>
      <w:r>
        <w:rPr>
          <w:sz w:val="21"/>
        </w:rPr>
        <w:t>is</w:t>
      </w:r>
      <w:r>
        <w:rPr>
          <w:spacing w:val="-5"/>
          <w:sz w:val="21"/>
        </w:rPr>
        <w:t> </w:t>
      </w:r>
      <w:r>
        <w:rPr>
          <w:sz w:val="21"/>
        </w:rPr>
        <w:t>present</w:t>
      </w:r>
      <w:r>
        <w:rPr>
          <w:spacing w:val="-4"/>
          <w:sz w:val="21"/>
        </w:rPr>
        <w:t> </w:t>
      </w:r>
      <w:r>
        <w:rPr>
          <w:sz w:val="21"/>
        </w:rPr>
        <w:t>and</w:t>
      </w:r>
      <w:r>
        <w:rPr>
          <w:spacing w:val="-5"/>
          <w:sz w:val="21"/>
        </w:rPr>
        <w:t> </w:t>
      </w:r>
      <w:r>
        <w:rPr>
          <w:sz w:val="21"/>
        </w:rPr>
        <w:t>available,</w:t>
      </w:r>
      <w:r>
        <w:rPr>
          <w:spacing w:val="-2"/>
          <w:sz w:val="21"/>
        </w:rPr>
        <w:t> VVBUS&gt;VBAT+VSLEEPZ</w:t>
      </w:r>
    </w:p>
    <w:p>
      <w:pPr>
        <w:pStyle w:val="ListParagraph"/>
        <w:numPr>
          <w:ilvl w:val="0"/>
          <w:numId w:val="12"/>
        </w:numPr>
        <w:tabs>
          <w:tab w:pos="1401" w:val="left" w:leader="none"/>
        </w:tabs>
        <w:spacing w:line="240" w:lineRule="auto" w:before="224" w:after="0"/>
        <w:ind w:left="1401" w:right="0" w:hanging="420"/>
        <w:jc w:val="left"/>
        <w:rPr>
          <w:sz w:val="21"/>
        </w:rPr>
      </w:pPr>
      <w:r>
        <w:rPr>
          <w:sz w:val="21"/>
        </w:rPr>
        <w:t>Input</w:t>
      </w:r>
      <w:r>
        <w:rPr>
          <w:spacing w:val="-8"/>
          <w:sz w:val="21"/>
        </w:rPr>
        <w:t> </w:t>
      </w:r>
      <w:r>
        <w:rPr>
          <w:sz w:val="21"/>
        </w:rPr>
        <w:t>source</w:t>
      </w:r>
      <w:r>
        <w:rPr>
          <w:spacing w:val="-6"/>
          <w:sz w:val="21"/>
        </w:rPr>
        <w:t> </w:t>
      </w:r>
      <w:r>
        <w:rPr>
          <w:sz w:val="21"/>
        </w:rPr>
        <w:t>detection</w:t>
      </w:r>
      <w:r>
        <w:rPr>
          <w:spacing w:val="-5"/>
          <w:sz w:val="21"/>
        </w:rPr>
        <w:t> </w:t>
      </w:r>
      <w:r>
        <w:rPr>
          <w:sz w:val="21"/>
        </w:rPr>
        <w:t>finishes</w:t>
      </w:r>
      <w:r>
        <w:rPr>
          <w:spacing w:val="-8"/>
          <w:sz w:val="21"/>
        </w:rPr>
        <w:t> </w:t>
      </w:r>
      <w:r>
        <w:rPr>
          <w:sz w:val="21"/>
        </w:rPr>
        <w:t>(reg00H[5]</w:t>
      </w:r>
      <w:r>
        <w:rPr>
          <w:spacing w:val="-7"/>
          <w:sz w:val="21"/>
        </w:rPr>
        <w:t> </w:t>
      </w:r>
      <w:r>
        <w:rPr>
          <w:spacing w:val="-5"/>
          <w:sz w:val="21"/>
        </w:rPr>
        <w:t>=1)</w:t>
      </w:r>
    </w:p>
    <w:p>
      <w:pPr>
        <w:pStyle w:val="ListParagraph"/>
        <w:numPr>
          <w:ilvl w:val="0"/>
          <w:numId w:val="12"/>
        </w:numPr>
        <w:tabs>
          <w:tab w:pos="1401" w:val="left" w:leader="none"/>
        </w:tabs>
        <w:spacing w:line="240" w:lineRule="auto" w:before="221" w:after="0"/>
        <w:ind w:left="1401" w:right="0" w:hanging="420"/>
        <w:jc w:val="left"/>
        <w:rPr>
          <w:sz w:val="21"/>
        </w:rPr>
      </w:pPr>
      <w:r>
        <w:rPr>
          <w:sz w:val="21"/>
        </w:rPr>
        <w:t>Charging</w:t>
      </w:r>
      <w:r>
        <w:rPr>
          <w:spacing w:val="-7"/>
          <w:sz w:val="21"/>
        </w:rPr>
        <w:t> </w:t>
      </w:r>
      <w:r>
        <w:rPr>
          <w:sz w:val="21"/>
        </w:rPr>
        <w:t>is</w:t>
      </w:r>
      <w:r>
        <w:rPr>
          <w:spacing w:val="-6"/>
          <w:sz w:val="21"/>
        </w:rPr>
        <w:t> </w:t>
      </w:r>
      <w:r>
        <w:rPr>
          <w:sz w:val="21"/>
        </w:rPr>
        <w:t>enabled</w:t>
      </w:r>
      <w:r>
        <w:rPr>
          <w:spacing w:val="-6"/>
          <w:sz w:val="21"/>
        </w:rPr>
        <w:t> </w:t>
      </w:r>
      <w:r>
        <w:rPr>
          <w:sz w:val="21"/>
        </w:rPr>
        <w:t>(reg18H[1]</w:t>
      </w:r>
      <w:r>
        <w:rPr>
          <w:spacing w:val="-5"/>
          <w:sz w:val="21"/>
        </w:rPr>
        <w:t> =1)</w:t>
      </w:r>
    </w:p>
    <w:p>
      <w:pPr>
        <w:pStyle w:val="ListParagraph"/>
        <w:numPr>
          <w:ilvl w:val="0"/>
          <w:numId w:val="12"/>
        </w:numPr>
        <w:tabs>
          <w:tab w:pos="1401" w:val="left" w:leader="none"/>
        </w:tabs>
        <w:spacing w:line="240" w:lineRule="auto" w:before="216" w:after="0"/>
        <w:ind w:left="1401" w:right="0" w:hanging="420"/>
        <w:jc w:val="left"/>
        <w:rPr>
          <w:sz w:val="21"/>
        </w:rPr>
      </w:pPr>
      <w:r>
        <w:rPr>
          <w:sz w:val="21"/>
        </w:rPr>
        <w:t>Die</w:t>
      </w:r>
      <w:r>
        <w:rPr>
          <w:spacing w:val="-6"/>
          <w:sz w:val="21"/>
        </w:rPr>
        <w:t> </w:t>
      </w:r>
      <w:r>
        <w:rPr>
          <w:sz w:val="21"/>
        </w:rPr>
        <w:t>temperature</w:t>
      </w:r>
      <w:r>
        <w:rPr>
          <w:spacing w:val="-4"/>
          <w:sz w:val="21"/>
        </w:rPr>
        <w:t> </w:t>
      </w:r>
      <w:r>
        <w:rPr>
          <w:sz w:val="21"/>
        </w:rPr>
        <w:t>is</w:t>
      </w:r>
      <w:r>
        <w:rPr>
          <w:spacing w:val="-5"/>
          <w:sz w:val="21"/>
        </w:rPr>
        <w:t> </w:t>
      </w:r>
      <w:r>
        <w:rPr>
          <w:sz w:val="21"/>
        </w:rPr>
        <w:t>lower</w:t>
      </w:r>
      <w:r>
        <w:rPr>
          <w:spacing w:val="-3"/>
          <w:sz w:val="21"/>
        </w:rPr>
        <w:t> </w:t>
      </w:r>
      <w:r>
        <w:rPr>
          <w:sz w:val="21"/>
        </w:rPr>
        <w:t>than</w:t>
      </w:r>
      <w:r>
        <w:rPr>
          <w:spacing w:val="-4"/>
          <w:sz w:val="21"/>
        </w:rPr>
        <w:t> </w:t>
      </w:r>
      <w:r>
        <w:rPr>
          <w:sz w:val="21"/>
        </w:rPr>
        <w:t>the</w:t>
      </w:r>
      <w:r>
        <w:rPr>
          <w:spacing w:val="-6"/>
          <w:sz w:val="21"/>
        </w:rPr>
        <w:t> </w:t>
      </w:r>
      <w:r>
        <w:rPr>
          <w:sz w:val="21"/>
        </w:rPr>
        <w:t>warning</w:t>
      </w:r>
      <w:r>
        <w:rPr>
          <w:spacing w:val="-5"/>
          <w:sz w:val="21"/>
        </w:rPr>
        <w:t> </w:t>
      </w:r>
      <w:r>
        <w:rPr>
          <w:spacing w:val="-2"/>
          <w:sz w:val="21"/>
        </w:rPr>
        <w:t>level2(145</w:t>
      </w:r>
      <w:r>
        <w:rPr>
          <w:rFonts w:ascii="SimSun" w:hAnsi="SimSun"/>
          <w:spacing w:val="-2"/>
          <w:sz w:val="21"/>
        </w:rPr>
        <w:t>℃</w:t>
      </w:r>
      <w:r>
        <w:rPr>
          <w:spacing w:val="-2"/>
          <w:sz w:val="21"/>
        </w:rPr>
        <w:t>)</w:t>
      </w:r>
    </w:p>
    <w:p>
      <w:pPr>
        <w:pStyle w:val="ListParagraph"/>
        <w:numPr>
          <w:ilvl w:val="0"/>
          <w:numId w:val="12"/>
        </w:numPr>
        <w:tabs>
          <w:tab w:pos="1401" w:val="left" w:leader="none"/>
        </w:tabs>
        <w:spacing w:line="240" w:lineRule="auto" w:before="216" w:after="0"/>
        <w:ind w:left="1401" w:right="0" w:hanging="420"/>
        <w:jc w:val="left"/>
        <w:rPr>
          <w:sz w:val="21"/>
        </w:rPr>
      </w:pPr>
      <w:r>
        <w:rPr>
          <w:sz w:val="21"/>
        </w:rPr>
        <w:t>When</w:t>
      </w:r>
      <w:r>
        <w:rPr>
          <w:spacing w:val="-6"/>
          <w:sz w:val="21"/>
        </w:rPr>
        <w:t> </w:t>
      </w:r>
      <w:r>
        <w:rPr>
          <w:sz w:val="21"/>
        </w:rPr>
        <w:t>TS</w:t>
      </w:r>
      <w:r>
        <w:rPr>
          <w:spacing w:val="-4"/>
          <w:sz w:val="21"/>
        </w:rPr>
        <w:t> </w:t>
      </w:r>
      <w:r>
        <w:rPr>
          <w:sz w:val="21"/>
        </w:rPr>
        <w:t>pin</w:t>
      </w:r>
      <w:r>
        <w:rPr>
          <w:spacing w:val="-6"/>
          <w:sz w:val="21"/>
        </w:rPr>
        <w:t> </w:t>
      </w:r>
      <w:r>
        <w:rPr>
          <w:sz w:val="21"/>
        </w:rPr>
        <w:t>is</w:t>
      </w:r>
      <w:r>
        <w:rPr>
          <w:spacing w:val="-8"/>
          <w:sz w:val="21"/>
        </w:rPr>
        <w:t> </w:t>
      </w:r>
      <w:r>
        <w:rPr>
          <w:sz w:val="21"/>
        </w:rPr>
        <w:t>used</w:t>
      </w:r>
      <w:r>
        <w:rPr>
          <w:spacing w:val="-4"/>
          <w:sz w:val="21"/>
        </w:rPr>
        <w:t> </w:t>
      </w:r>
      <w:r>
        <w:rPr>
          <w:sz w:val="21"/>
        </w:rPr>
        <w:t>to</w:t>
      </w:r>
      <w:r>
        <w:rPr>
          <w:spacing w:val="-6"/>
          <w:sz w:val="21"/>
        </w:rPr>
        <w:t> </w:t>
      </w:r>
      <w:r>
        <w:rPr>
          <w:sz w:val="21"/>
        </w:rPr>
        <w:t>detect</w:t>
      </w:r>
      <w:r>
        <w:rPr>
          <w:spacing w:val="-5"/>
          <w:sz w:val="21"/>
        </w:rPr>
        <w:t> </w:t>
      </w:r>
      <w:r>
        <w:rPr>
          <w:sz w:val="21"/>
        </w:rPr>
        <w:t>battery</w:t>
      </w:r>
      <w:r>
        <w:rPr>
          <w:spacing w:val="-5"/>
          <w:sz w:val="21"/>
        </w:rPr>
        <w:t> </w:t>
      </w:r>
      <w:r>
        <w:rPr>
          <w:sz w:val="21"/>
        </w:rPr>
        <w:t>temperature,</w:t>
      </w:r>
      <w:r>
        <w:rPr>
          <w:spacing w:val="-5"/>
          <w:sz w:val="21"/>
        </w:rPr>
        <w:t> </w:t>
      </w:r>
      <w:r>
        <w:rPr>
          <w:sz w:val="21"/>
        </w:rPr>
        <w:t>battery</w:t>
      </w:r>
      <w:r>
        <w:rPr>
          <w:spacing w:val="-6"/>
          <w:sz w:val="21"/>
        </w:rPr>
        <w:t> </w:t>
      </w:r>
      <w:r>
        <w:rPr>
          <w:sz w:val="21"/>
        </w:rPr>
        <w:t>temperature</w:t>
      </w:r>
      <w:r>
        <w:rPr>
          <w:spacing w:val="-4"/>
          <w:sz w:val="21"/>
        </w:rPr>
        <w:t> </w:t>
      </w:r>
      <w:r>
        <w:rPr>
          <w:sz w:val="21"/>
        </w:rPr>
        <w:t>is</w:t>
      </w:r>
      <w:r>
        <w:rPr>
          <w:spacing w:val="-6"/>
          <w:sz w:val="21"/>
        </w:rPr>
        <w:t> </w:t>
      </w:r>
      <w:r>
        <w:rPr>
          <w:sz w:val="21"/>
        </w:rPr>
        <w:t>within</w:t>
      </w:r>
      <w:r>
        <w:rPr>
          <w:spacing w:val="-4"/>
          <w:sz w:val="21"/>
        </w:rPr>
        <w:t> </w:t>
      </w:r>
      <w:r>
        <w:rPr>
          <w:sz w:val="21"/>
        </w:rPr>
        <w:t>the</w:t>
      </w:r>
      <w:r>
        <w:rPr>
          <w:spacing w:val="-4"/>
          <w:sz w:val="21"/>
        </w:rPr>
        <w:t> </w:t>
      </w:r>
      <w:r>
        <w:rPr>
          <w:sz w:val="21"/>
        </w:rPr>
        <w:t>chargeable</w:t>
      </w:r>
      <w:r>
        <w:rPr>
          <w:spacing w:val="-5"/>
          <w:sz w:val="21"/>
        </w:rPr>
        <w:t> </w:t>
      </w:r>
      <w:r>
        <w:rPr>
          <w:spacing w:val="-2"/>
          <w:sz w:val="21"/>
        </w:rPr>
        <w:t>range</w:t>
      </w:r>
    </w:p>
    <w:p>
      <w:pPr>
        <w:pStyle w:val="ListParagraph"/>
        <w:numPr>
          <w:ilvl w:val="0"/>
          <w:numId w:val="12"/>
        </w:numPr>
        <w:tabs>
          <w:tab w:pos="1401" w:val="left" w:leader="none"/>
        </w:tabs>
        <w:spacing w:line="240" w:lineRule="auto" w:before="224" w:after="0"/>
        <w:ind w:left="1401" w:right="0" w:hanging="420"/>
        <w:jc w:val="left"/>
        <w:rPr>
          <w:sz w:val="21"/>
        </w:rPr>
      </w:pPr>
      <w:r>
        <w:rPr>
          <w:sz w:val="21"/>
        </w:rPr>
        <w:t>VBAT</w:t>
      </w:r>
      <w:r>
        <w:rPr>
          <w:spacing w:val="-4"/>
          <w:sz w:val="21"/>
        </w:rPr>
        <w:t> </w:t>
      </w:r>
      <w:r>
        <w:rPr>
          <w:sz w:val="21"/>
        </w:rPr>
        <w:t>is</w:t>
      </w:r>
      <w:r>
        <w:rPr>
          <w:spacing w:val="-4"/>
          <w:sz w:val="21"/>
        </w:rPr>
        <w:t> </w:t>
      </w:r>
      <w:r>
        <w:rPr>
          <w:sz w:val="21"/>
        </w:rPr>
        <w:t>lower</w:t>
      </w:r>
      <w:r>
        <w:rPr>
          <w:spacing w:val="-2"/>
          <w:sz w:val="21"/>
        </w:rPr>
        <w:t> </w:t>
      </w:r>
      <w:r>
        <w:rPr>
          <w:sz w:val="21"/>
        </w:rPr>
        <w:t>than</w:t>
      </w:r>
      <w:r>
        <w:rPr>
          <w:spacing w:val="-3"/>
          <w:sz w:val="21"/>
        </w:rPr>
        <w:t> </w:t>
      </w:r>
      <w:r>
        <w:rPr>
          <w:spacing w:val="-2"/>
          <w:sz w:val="21"/>
        </w:rPr>
        <w:t>VBAT_OVP</w:t>
      </w:r>
    </w:p>
    <w:p>
      <w:pPr>
        <w:pStyle w:val="ListParagraph"/>
        <w:numPr>
          <w:ilvl w:val="0"/>
          <w:numId w:val="12"/>
        </w:numPr>
        <w:tabs>
          <w:tab w:pos="1401" w:val="left" w:leader="none"/>
        </w:tabs>
        <w:spacing w:line="240" w:lineRule="auto" w:before="221" w:after="0"/>
        <w:ind w:left="1401" w:right="0" w:hanging="420"/>
        <w:jc w:val="left"/>
        <w:rPr>
          <w:sz w:val="21"/>
        </w:rPr>
      </w:pPr>
      <w:r>
        <w:rPr>
          <w:sz w:val="21"/>
        </w:rPr>
        <w:t>No</w:t>
      </w:r>
      <w:r>
        <w:rPr>
          <w:spacing w:val="-6"/>
          <w:sz w:val="21"/>
        </w:rPr>
        <w:t> </w:t>
      </w:r>
      <w:r>
        <w:rPr>
          <w:sz w:val="21"/>
        </w:rPr>
        <w:t>charger</w:t>
      </w:r>
      <w:r>
        <w:rPr>
          <w:spacing w:val="-4"/>
          <w:sz w:val="21"/>
        </w:rPr>
        <w:t> </w:t>
      </w:r>
      <w:r>
        <w:rPr>
          <w:sz w:val="21"/>
        </w:rPr>
        <w:t>safety</w:t>
      </w:r>
      <w:r>
        <w:rPr>
          <w:spacing w:val="-4"/>
          <w:sz w:val="21"/>
        </w:rPr>
        <w:t> </w:t>
      </w:r>
      <w:r>
        <w:rPr>
          <w:sz w:val="21"/>
        </w:rPr>
        <w:t>timer</w:t>
      </w:r>
      <w:r>
        <w:rPr>
          <w:spacing w:val="-4"/>
          <w:sz w:val="21"/>
        </w:rPr>
        <w:t> </w:t>
      </w:r>
      <w:r>
        <w:rPr>
          <w:spacing w:val="-2"/>
          <w:sz w:val="21"/>
        </w:rPr>
        <w:t>fault</w:t>
      </w:r>
    </w:p>
    <w:p>
      <w:pPr>
        <w:pStyle w:val="BodyText"/>
        <w:spacing w:before="116"/>
      </w:pPr>
    </w:p>
    <w:p>
      <w:pPr>
        <w:pStyle w:val="Heading3"/>
        <w:numPr>
          <w:ilvl w:val="2"/>
          <w:numId w:val="1"/>
        </w:numPr>
        <w:tabs>
          <w:tab w:pos="940" w:val="left" w:leader="none"/>
        </w:tabs>
        <w:spacing w:line="240" w:lineRule="auto" w:before="0" w:after="0"/>
        <w:ind w:left="940" w:right="0" w:hanging="799"/>
        <w:jc w:val="left"/>
      </w:pPr>
      <w:bookmarkStart w:name="6.7.3Charging process" w:id="75"/>
      <w:bookmarkEnd w:id="75"/>
      <w:r>
        <w:rPr/>
      </w:r>
      <w:bookmarkStart w:name="_bookmark38" w:id="76"/>
      <w:bookmarkEnd w:id="76"/>
      <w:r>
        <w:rPr/>
        <w:t>Ch</w:t>
      </w:r>
      <w:r>
        <w:rPr/>
        <w:t>arging</w:t>
      </w:r>
      <w:r>
        <w:rPr>
          <w:spacing w:val="-6"/>
        </w:rPr>
        <w:t> </w:t>
      </w:r>
      <w:r>
        <w:rPr>
          <w:spacing w:val="-2"/>
        </w:rPr>
        <w:t>process</w:t>
      </w:r>
    </w:p>
    <w:p>
      <w:pPr>
        <w:pStyle w:val="BodyText"/>
        <w:spacing w:line="336" w:lineRule="auto" w:before="218"/>
        <w:ind w:left="981" w:right="378"/>
        <w:jc w:val="both"/>
      </w:pPr>
      <w:r>
        <w:rPr/>
        <w:t>When PMU meets all charging conditions, it can complete the whole charging process without the participation of Host. The charging status can be known from the register bits reg01H[2:0]. The default values of charging parameters are shown as following. Host can modify registers to optimize the values through</w:t>
      </w:r>
      <w:r>
        <w:rPr>
          <w:spacing w:val="40"/>
        </w:rPr>
        <w:t> </w:t>
      </w:r>
      <w:r>
        <w:rPr>
          <w:spacing w:val="-4"/>
        </w:rPr>
        <w:t>TWSI.</w:t>
      </w:r>
    </w:p>
    <w:p>
      <w:pPr>
        <w:pStyle w:val="BodyText"/>
        <w:spacing w:after="0" w:line="336" w:lineRule="auto"/>
        <w:jc w:val="both"/>
        <w:sectPr>
          <w:pgSz w:w="11910" w:h="16840"/>
          <w:pgMar w:header="634" w:footer="655" w:top="1460" w:bottom="840" w:left="708" w:right="425"/>
        </w:sectPr>
      </w:pPr>
    </w:p>
    <w:p>
      <w:pPr>
        <w:pStyle w:val="Heading4"/>
        <w:spacing w:before="105"/>
        <w:ind w:left="981" w:firstLine="0"/>
        <w:jc w:val="both"/>
      </w:pPr>
      <w:r>
        <w:rPr/>
        <w:t>Table</w:t>
      </w:r>
      <w:r>
        <w:rPr>
          <w:spacing w:val="-4"/>
        </w:rPr>
        <w:t> </w:t>
      </w:r>
      <w:r>
        <w:rPr/>
        <w:t>6-2</w:t>
      </w:r>
      <w:r>
        <w:rPr>
          <w:spacing w:val="-6"/>
        </w:rPr>
        <w:t> </w:t>
      </w:r>
      <w:bookmarkStart w:name="_bookmark39" w:id="77"/>
      <w:bookmarkEnd w:id="77"/>
      <w:r>
        <w:rPr/>
        <w:t>C</w:t>
      </w:r>
      <w:r>
        <w:rPr/>
        <w:t>harging</w:t>
      </w:r>
      <w:r>
        <w:rPr>
          <w:spacing w:val="-5"/>
        </w:rPr>
        <w:t> </w:t>
      </w:r>
      <w:r>
        <w:rPr>
          <w:spacing w:val="-2"/>
        </w:rPr>
        <w:t>Parameters</w:t>
      </w:r>
    </w:p>
    <w:p>
      <w:pPr>
        <w:pStyle w:val="BodyText"/>
        <w:spacing w:before="11"/>
        <w:rPr>
          <w:b/>
          <w:sz w:val="13"/>
        </w:rPr>
      </w:pPr>
    </w:p>
    <w:tbl>
      <w:tblPr>
        <w:tblW w:w="0" w:type="auto"/>
        <w:jc w:val="left"/>
        <w:tblInd w:w="88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4675"/>
        <w:gridCol w:w="4674"/>
      </w:tblGrid>
      <w:tr>
        <w:trPr>
          <w:trHeight w:val="392" w:hRule="atLeast"/>
        </w:trPr>
        <w:tc>
          <w:tcPr>
            <w:tcW w:w="4675" w:type="dxa"/>
            <w:tcBorders>
              <w:bottom w:val="single" w:sz="4" w:space="0" w:color="000000"/>
              <w:right w:val="single" w:sz="4" w:space="0" w:color="000000"/>
            </w:tcBorders>
          </w:tcPr>
          <w:p>
            <w:pPr>
              <w:pStyle w:val="TableParagraph"/>
              <w:spacing w:before="68"/>
              <w:rPr>
                <w:b/>
                <w:sz w:val="21"/>
              </w:rPr>
            </w:pPr>
            <w:r>
              <w:rPr>
                <w:b/>
                <w:spacing w:val="-2"/>
                <w:sz w:val="21"/>
              </w:rPr>
              <w:t>Parameter</w:t>
            </w:r>
          </w:p>
        </w:tc>
        <w:tc>
          <w:tcPr>
            <w:tcW w:w="4674" w:type="dxa"/>
            <w:tcBorders>
              <w:left w:val="single" w:sz="4" w:space="0" w:color="000000"/>
              <w:bottom w:val="single" w:sz="4" w:space="0" w:color="000000"/>
            </w:tcBorders>
          </w:tcPr>
          <w:p>
            <w:pPr>
              <w:pStyle w:val="TableParagraph"/>
              <w:spacing w:before="68"/>
              <w:ind w:left="118"/>
              <w:rPr>
                <w:b/>
                <w:sz w:val="21"/>
              </w:rPr>
            </w:pPr>
            <w:r>
              <w:rPr>
                <w:b/>
                <w:sz w:val="21"/>
              </w:rPr>
              <w:t>Default</w:t>
            </w:r>
            <w:r>
              <w:rPr>
                <w:b/>
                <w:spacing w:val="-7"/>
                <w:sz w:val="21"/>
              </w:rPr>
              <w:t> </w:t>
            </w:r>
            <w:r>
              <w:rPr>
                <w:b/>
                <w:spacing w:val="-2"/>
                <w:sz w:val="21"/>
              </w:rPr>
              <w:t>value</w:t>
            </w:r>
          </w:p>
        </w:tc>
      </w:tr>
      <w:tr>
        <w:trPr>
          <w:trHeight w:val="392" w:hRule="atLeast"/>
        </w:trPr>
        <w:tc>
          <w:tcPr>
            <w:tcW w:w="4675" w:type="dxa"/>
            <w:tcBorders>
              <w:top w:val="single" w:sz="4" w:space="0" w:color="000000"/>
              <w:bottom w:val="single" w:sz="4" w:space="0" w:color="000000"/>
              <w:right w:val="single" w:sz="4" w:space="0" w:color="000000"/>
            </w:tcBorders>
          </w:tcPr>
          <w:p>
            <w:pPr>
              <w:pStyle w:val="TableParagraph"/>
              <w:spacing w:before="66"/>
              <w:rPr>
                <w:sz w:val="21"/>
              </w:rPr>
            </w:pPr>
            <w:r>
              <w:rPr>
                <w:sz w:val="21"/>
              </w:rPr>
              <w:t>Charging</w:t>
            </w:r>
            <w:r>
              <w:rPr>
                <w:spacing w:val="-9"/>
                <w:sz w:val="21"/>
              </w:rPr>
              <w:t> </w:t>
            </w:r>
            <w:r>
              <w:rPr>
                <w:spacing w:val="-2"/>
                <w:sz w:val="21"/>
              </w:rPr>
              <w:t>voltage</w:t>
            </w:r>
          </w:p>
        </w:tc>
        <w:tc>
          <w:tcPr>
            <w:tcW w:w="4674" w:type="dxa"/>
            <w:tcBorders>
              <w:top w:val="single" w:sz="4" w:space="0" w:color="000000"/>
              <w:left w:val="single" w:sz="4" w:space="0" w:color="000000"/>
              <w:bottom w:val="single" w:sz="4" w:space="0" w:color="000000"/>
            </w:tcBorders>
          </w:tcPr>
          <w:p>
            <w:pPr>
              <w:pStyle w:val="TableParagraph"/>
              <w:spacing w:before="66"/>
              <w:ind w:left="118"/>
              <w:rPr>
                <w:sz w:val="21"/>
              </w:rPr>
            </w:pPr>
            <w:r>
              <w:rPr>
                <w:spacing w:val="-4"/>
                <w:sz w:val="21"/>
              </w:rPr>
              <w:t>4.2V</w:t>
            </w:r>
          </w:p>
        </w:tc>
      </w:tr>
      <w:tr>
        <w:trPr>
          <w:trHeight w:val="391" w:hRule="atLeast"/>
        </w:trPr>
        <w:tc>
          <w:tcPr>
            <w:tcW w:w="4675" w:type="dxa"/>
            <w:tcBorders>
              <w:top w:val="single" w:sz="4" w:space="0" w:color="000000"/>
              <w:bottom w:val="single" w:sz="4" w:space="0" w:color="000000"/>
              <w:right w:val="single" w:sz="4" w:space="0" w:color="000000"/>
            </w:tcBorders>
          </w:tcPr>
          <w:p>
            <w:pPr>
              <w:pStyle w:val="TableParagraph"/>
              <w:spacing w:before="67"/>
              <w:rPr>
                <w:sz w:val="21"/>
              </w:rPr>
            </w:pPr>
            <w:r>
              <w:rPr>
                <w:sz w:val="21"/>
              </w:rPr>
              <w:t>Charging</w:t>
            </w:r>
            <w:r>
              <w:rPr>
                <w:spacing w:val="-9"/>
                <w:sz w:val="21"/>
              </w:rPr>
              <w:t> </w:t>
            </w:r>
            <w:r>
              <w:rPr>
                <w:spacing w:val="-2"/>
                <w:sz w:val="21"/>
              </w:rPr>
              <w:t>current</w:t>
            </w:r>
          </w:p>
        </w:tc>
        <w:tc>
          <w:tcPr>
            <w:tcW w:w="4674" w:type="dxa"/>
            <w:tcBorders>
              <w:top w:val="single" w:sz="4" w:space="0" w:color="000000"/>
              <w:left w:val="single" w:sz="4" w:space="0" w:color="000000"/>
              <w:bottom w:val="single" w:sz="4" w:space="0" w:color="000000"/>
            </w:tcBorders>
          </w:tcPr>
          <w:p>
            <w:pPr>
              <w:pStyle w:val="TableParagraph"/>
              <w:spacing w:before="67"/>
              <w:ind w:left="118"/>
              <w:rPr>
                <w:sz w:val="21"/>
              </w:rPr>
            </w:pPr>
            <w:r>
              <w:rPr>
                <w:spacing w:val="-2"/>
                <w:sz w:val="21"/>
              </w:rPr>
              <w:t>300mA</w:t>
            </w:r>
          </w:p>
        </w:tc>
      </w:tr>
      <w:tr>
        <w:trPr>
          <w:trHeight w:val="392" w:hRule="atLeast"/>
        </w:trPr>
        <w:tc>
          <w:tcPr>
            <w:tcW w:w="4675" w:type="dxa"/>
            <w:tcBorders>
              <w:top w:val="single" w:sz="4" w:space="0" w:color="000000"/>
              <w:bottom w:val="single" w:sz="4" w:space="0" w:color="000000"/>
              <w:right w:val="single" w:sz="4" w:space="0" w:color="000000"/>
            </w:tcBorders>
          </w:tcPr>
          <w:p>
            <w:pPr>
              <w:pStyle w:val="TableParagraph"/>
              <w:spacing w:before="66"/>
              <w:rPr>
                <w:sz w:val="21"/>
              </w:rPr>
            </w:pPr>
            <w:r>
              <w:rPr>
                <w:sz w:val="21"/>
              </w:rPr>
              <w:t>Pre-charging</w:t>
            </w:r>
            <w:r>
              <w:rPr>
                <w:spacing w:val="-12"/>
                <w:sz w:val="21"/>
              </w:rPr>
              <w:t> </w:t>
            </w:r>
            <w:r>
              <w:rPr>
                <w:spacing w:val="-2"/>
                <w:sz w:val="21"/>
              </w:rPr>
              <w:t>current</w:t>
            </w:r>
          </w:p>
        </w:tc>
        <w:tc>
          <w:tcPr>
            <w:tcW w:w="4674" w:type="dxa"/>
            <w:tcBorders>
              <w:top w:val="single" w:sz="4" w:space="0" w:color="000000"/>
              <w:left w:val="single" w:sz="4" w:space="0" w:color="000000"/>
              <w:bottom w:val="single" w:sz="4" w:space="0" w:color="000000"/>
            </w:tcBorders>
          </w:tcPr>
          <w:p>
            <w:pPr>
              <w:pStyle w:val="TableParagraph"/>
              <w:spacing w:before="66"/>
              <w:ind w:left="118"/>
              <w:rPr>
                <w:sz w:val="21"/>
              </w:rPr>
            </w:pPr>
            <w:r>
              <w:rPr>
                <w:spacing w:val="-2"/>
                <w:sz w:val="21"/>
              </w:rPr>
              <w:t>125mA</w:t>
            </w:r>
          </w:p>
        </w:tc>
      </w:tr>
      <w:tr>
        <w:trPr>
          <w:trHeight w:val="392" w:hRule="atLeast"/>
        </w:trPr>
        <w:tc>
          <w:tcPr>
            <w:tcW w:w="4675" w:type="dxa"/>
            <w:tcBorders>
              <w:top w:val="single" w:sz="4" w:space="0" w:color="000000"/>
              <w:bottom w:val="single" w:sz="4" w:space="0" w:color="000000"/>
              <w:right w:val="single" w:sz="4" w:space="0" w:color="000000"/>
            </w:tcBorders>
          </w:tcPr>
          <w:p>
            <w:pPr>
              <w:pStyle w:val="TableParagraph"/>
              <w:spacing w:before="67"/>
              <w:rPr>
                <w:sz w:val="21"/>
              </w:rPr>
            </w:pPr>
            <w:r>
              <w:rPr>
                <w:sz w:val="21"/>
              </w:rPr>
              <w:t>Termination</w:t>
            </w:r>
            <w:r>
              <w:rPr>
                <w:spacing w:val="-12"/>
                <w:sz w:val="21"/>
              </w:rPr>
              <w:t> </w:t>
            </w:r>
            <w:r>
              <w:rPr>
                <w:spacing w:val="-2"/>
                <w:sz w:val="21"/>
              </w:rPr>
              <w:t>current</w:t>
            </w:r>
          </w:p>
        </w:tc>
        <w:tc>
          <w:tcPr>
            <w:tcW w:w="4674" w:type="dxa"/>
            <w:tcBorders>
              <w:top w:val="single" w:sz="4" w:space="0" w:color="000000"/>
              <w:left w:val="single" w:sz="4" w:space="0" w:color="000000"/>
              <w:bottom w:val="single" w:sz="4" w:space="0" w:color="000000"/>
            </w:tcBorders>
          </w:tcPr>
          <w:p>
            <w:pPr>
              <w:pStyle w:val="TableParagraph"/>
              <w:spacing w:before="67"/>
              <w:ind w:left="118"/>
              <w:rPr>
                <w:sz w:val="21"/>
              </w:rPr>
            </w:pPr>
            <w:r>
              <w:rPr>
                <w:spacing w:val="-2"/>
                <w:sz w:val="21"/>
              </w:rPr>
              <w:t>125mA</w:t>
            </w:r>
          </w:p>
        </w:tc>
      </w:tr>
      <w:tr>
        <w:trPr>
          <w:trHeight w:val="392" w:hRule="atLeast"/>
        </w:trPr>
        <w:tc>
          <w:tcPr>
            <w:tcW w:w="4675" w:type="dxa"/>
            <w:tcBorders>
              <w:top w:val="single" w:sz="4" w:space="0" w:color="000000"/>
              <w:bottom w:val="single" w:sz="4" w:space="0" w:color="000000"/>
              <w:right w:val="single" w:sz="4" w:space="0" w:color="000000"/>
            </w:tcBorders>
          </w:tcPr>
          <w:p>
            <w:pPr>
              <w:pStyle w:val="TableParagraph"/>
              <w:spacing w:before="66"/>
              <w:rPr>
                <w:sz w:val="21"/>
              </w:rPr>
            </w:pPr>
            <w:r>
              <w:rPr>
                <w:sz w:val="21"/>
              </w:rPr>
              <w:t>Temperature</w:t>
            </w:r>
            <w:r>
              <w:rPr>
                <w:spacing w:val="-11"/>
                <w:sz w:val="21"/>
              </w:rPr>
              <w:t> </w:t>
            </w:r>
            <w:r>
              <w:rPr>
                <w:spacing w:val="-2"/>
                <w:sz w:val="21"/>
              </w:rPr>
              <w:t>profile</w:t>
            </w:r>
          </w:p>
        </w:tc>
        <w:tc>
          <w:tcPr>
            <w:tcW w:w="4674" w:type="dxa"/>
            <w:tcBorders>
              <w:top w:val="single" w:sz="4" w:space="0" w:color="000000"/>
              <w:left w:val="single" w:sz="4" w:space="0" w:color="000000"/>
              <w:bottom w:val="single" w:sz="4" w:space="0" w:color="000000"/>
            </w:tcBorders>
          </w:tcPr>
          <w:p>
            <w:pPr>
              <w:pStyle w:val="TableParagraph"/>
              <w:spacing w:before="66"/>
              <w:ind w:left="118"/>
              <w:rPr>
                <w:sz w:val="21"/>
              </w:rPr>
            </w:pPr>
            <w:r>
              <w:rPr>
                <w:spacing w:val="-2"/>
                <w:sz w:val="21"/>
              </w:rPr>
              <w:t>Cold/hot</w:t>
            </w:r>
          </w:p>
        </w:tc>
      </w:tr>
      <w:tr>
        <w:trPr>
          <w:trHeight w:val="391" w:hRule="atLeast"/>
        </w:trPr>
        <w:tc>
          <w:tcPr>
            <w:tcW w:w="4675" w:type="dxa"/>
            <w:tcBorders>
              <w:top w:val="single" w:sz="4" w:space="0" w:color="000000"/>
              <w:right w:val="single" w:sz="4" w:space="0" w:color="000000"/>
            </w:tcBorders>
          </w:tcPr>
          <w:p>
            <w:pPr>
              <w:pStyle w:val="TableParagraph"/>
              <w:spacing w:before="67"/>
              <w:rPr>
                <w:sz w:val="21"/>
              </w:rPr>
            </w:pPr>
            <w:r>
              <w:rPr>
                <w:sz w:val="21"/>
              </w:rPr>
              <w:t>Safety</w:t>
            </w:r>
            <w:r>
              <w:rPr>
                <w:spacing w:val="-7"/>
                <w:sz w:val="21"/>
              </w:rPr>
              <w:t> </w:t>
            </w:r>
            <w:r>
              <w:rPr>
                <w:spacing w:val="-2"/>
                <w:sz w:val="21"/>
              </w:rPr>
              <w:t>timer</w:t>
            </w:r>
          </w:p>
        </w:tc>
        <w:tc>
          <w:tcPr>
            <w:tcW w:w="4674" w:type="dxa"/>
            <w:tcBorders>
              <w:top w:val="single" w:sz="4" w:space="0" w:color="000000"/>
              <w:left w:val="single" w:sz="4" w:space="0" w:color="000000"/>
            </w:tcBorders>
          </w:tcPr>
          <w:p>
            <w:pPr>
              <w:pStyle w:val="TableParagraph"/>
              <w:spacing w:before="67"/>
              <w:ind w:left="118"/>
              <w:rPr>
                <w:sz w:val="21"/>
              </w:rPr>
            </w:pPr>
            <w:r>
              <w:rPr>
                <w:spacing w:val="-2"/>
                <w:sz w:val="21"/>
              </w:rPr>
              <w:t>12hours</w:t>
            </w:r>
          </w:p>
        </w:tc>
      </w:tr>
    </w:tbl>
    <w:p>
      <w:pPr>
        <w:pStyle w:val="BodyText"/>
        <w:rPr>
          <w:b/>
        </w:rPr>
      </w:pPr>
    </w:p>
    <w:p>
      <w:pPr>
        <w:pStyle w:val="BodyText"/>
        <w:spacing w:before="116"/>
        <w:rPr>
          <w:b/>
        </w:rPr>
      </w:pPr>
    </w:p>
    <w:p>
      <w:pPr>
        <w:pStyle w:val="Heading4"/>
        <w:numPr>
          <w:ilvl w:val="3"/>
          <w:numId w:val="1"/>
        </w:numPr>
        <w:tabs>
          <w:tab w:pos="937" w:val="left" w:leader="none"/>
        </w:tabs>
        <w:spacing w:line="240" w:lineRule="auto" w:before="0" w:after="0"/>
        <w:ind w:left="937" w:right="0" w:hanging="796"/>
        <w:jc w:val="both"/>
      </w:pPr>
      <w:bookmarkStart w:name="6.7.3.1Pre-charge" w:id="78"/>
      <w:bookmarkEnd w:id="78"/>
      <w:r>
        <w:rPr>
          <w:spacing w:val="-2"/>
        </w:rPr>
        <w:t>P</w:t>
      </w:r>
      <w:r>
        <w:rPr>
          <w:spacing w:val="-2"/>
        </w:rPr>
        <w:t>re-charge</w:t>
      </w:r>
    </w:p>
    <w:p>
      <w:pPr>
        <w:pStyle w:val="BodyText"/>
        <w:spacing w:line="336" w:lineRule="auto" w:before="199"/>
        <w:ind w:left="981" w:right="378"/>
        <w:jc w:val="both"/>
      </w:pPr>
      <w:r>
        <w:rPr/>
        <w:drawing>
          <wp:anchor distT="0" distB="0" distL="0" distR="0" allowOverlap="1" layoutInCell="1" locked="0" behindDoc="1" simplePos="0" relativeHeight="481111552">
            <wp:simplePos x="0" y="0"/>
            <wp:positionH relativeFrom="page">
              <wp:posOffset>1000415</wp:posOffset>
            </wp:positionH>
            <wp:positionV relativeFrom="paragraph">
              <wp:posOffset>198013</wp:posOffset>
            </wp:positionV>
            <wp:extent cx="5558208" cy="3290981"/>
            <wp:effectExtent l="0" t="0" r="0" b="0"/>
            <wp:wrapNone/>
            <wp:docPr id="48" name="Image 48"/>
            <wp:cNvGraphicFramePr>
              <a:graphicFrameLocks/>
            </wp:cNvGraphicFramePr>
            <a:graphic>
              <a:graphicData uri="http://schemas.openxmlformats.org/drawingml/2006/picture">
                <pic:pic>
                  <pic:nvPicPr>
                    <pic:cNvPr id="48" name="Image 48"/>
                    <pic:cNvPicPr/>
                  </pic:nvPicPr>
                  <pic:blipFill>
                    <a:blip r:embed="rId7" cstate="print"/>
                    <a:stretch>
                      <a:fillRect/>
                    </a:stretch>
                  </pic:blipFill>
                  <pic:spPr>
                    <a:xfrm>
                      <a:off x="0" y="0"/>
                      <a:ext cx="5558208" cy="3290981"/>
                    </a:xfrm>
                    <a:prstGeom prst="rect">
                      <a:avLst/>
                    </a:prstGeom>
                  </pic:spPr>
                </pic:pic>
              </a:graphicData>
            </a:graphic>
          </wp:anchor>
        </w:drawing>
      </w:r>
      <w:r>
        <w:rPr>
          <w:position w:val="2"/>
        </w:rPr>
        <w:t>When V</w:t>
      </w:r>
      <w:r>
        <w:rPr>
          <w:sz w:val="13"/>
        </w:rPr>
        <w:t>BAT </w:t>
      </w:r>
      <w:r>
        <w:rPr>
          <w:position w:val="2"/>
        </w:rPr>
        <w:t>is lower than V</w:t>
      </w:r>
      <w:r>
        <w:rPr>
          <w:sz w:val="13"/>
        </w:rPr>
        <w:t>BATLOWV</w:t>
      </w:r>
      <w:r>
        <w:rPr>
          <w:position w:val="2"/>
        </w:rPr>
        <w:t>(3V), the charger is under pre-charge mode where charging current is limited to a value of I</w:t>
      </w:r>
      <w:r>
        <w:rPr>
          <w:sz w:val="13"/>
        </w:rPr>
        <w:t>PRE-CHG</w:t>
      </w:r>
      <w:r>
        <w:rPr>
          <w:position w:val="2"/>
        </w:rPr>
        <w:t>. Safety time is set through reg67H[1:0] and its default value is 50 minutes. If pre-charge </w:t>
      </w:r>
      <w:r>
        <w:rPr/>
        <w:t>process times out, PMU will stop charging and send a corresponding IRQ to Host. The function of safety timer can be disabled through reg67H[2].</w:t>
      </w:r>
    </w:p>
    <w:p>
      <w:pPr>
        <w:pStyle w:val="Heading4"/>
        <w:numPr>
          <w:ilvl w:val="3"/>
          <w:numId w:val="1"/>
        </w:numPr>
        <w:tabs>
          <w:tab w:pos="937" w:val="left" w:leader="none"/>
        </w:tabs>
        <w:spacing w:line="240" w:lineRule="auto" w:before="96" w:after="0"/>
        <w:ind w:left="937" w:right="0" w:hanging="796"/>
        <w:jc w:val="both"/>
      </w:pPr>
      <w:bookmarkStart w:name="6.7.3.2Constant current charge" w:id="79"/>
      <w:bookmarkEnd w:id="79"/>
      <w:r>
        <w:rPr/>
        <w:t>C</w:t>
      </w:r>
      <w:r>
        <w:rPr/>
        <w:t>onstant</w:t>
      </w:r>
      <w:r>
        <w:rPr>
          <w:spacing w:val="-8"/>
        </w:rPr>
        <w:t> </w:t>
      </w:r>
      <w:r>
        <w:rPr/>
        <w:t>current</w:t>
      </w:r>
      <w:r>
        <w:rPr>
          <w:spacing w:val="-7"/>
        </w:rPr>
        <w:t> </w:t>
      </w:r>
      <w:r>
        <w:rPr>
          <w:spacing w:val="-2"/>
        </w:rPr>
        <w:t>charge</w:t>
      </w:r>
    </w:p>
    <w:p>
      <w:pPr>
        <w:pStyle w:val="BodyText"/>
        <w:spacing w:line="336" w:lineRule="auto" w:before="197"/>
        <w:ind w:left="981" w:right="376"/>
        <w:jc w:val="both"/>
        <w:rPr>
          <w:position w:val="2"/>
          <w:sz w:val="16"/>
        </w:rPr>
      </w:pPr>
      <w:r>
        <w:rPr>
          <w:position w:val="2"/>
        </w:rPr>
        <w:t>Once V</w:t>
      </w:r>
      <w:r>
        <w:rPr>
          <w:sz w:val="13"/>
        </w:rPr>
        <w:t>BAT</w:t>
      </w:r>
      <w:r>
        <w:rPr>
          <w:spacing w:val="29"/>
          <w:sz w:val="13"/>
        </w:rPr>
        <w:t> </w:t>
      </w:r>
      <w:r>
        <w:rPr>
          <w:position w:val="2"/>
        </w:rPr>
        <w:t>is higher than V</w:t>
      </w:r>
      <w:r>
        <w:rPr>
          <w:sz w:val="13"/>
        </w:rPr>
        <w:t>BATLOWV</w:t>
      </w:r>
      <w:r>
        <w:rPr>
          <w:spacing w:val="29"/>
          <w:sz w:val="13"/>
        </w:rPr>
        <w:t> </w:t>
      </w:r>
      <w:r>
        <w:rPr>
          <w:position w:val="2"/>
        </w:rPr>
        <w:t>and lower than V</w:t>
      </w:r>
      <w:r>
        <w:rPr>
          <w:sz w:val="13"/>
        </w:rPr>
        <w:t>REG</w:t>
      </w:r>
      <w:r>
        <w:rPr>
          <w:position w:val="2"/>
        </w:rPr>
        <w:t>, the charger is under constant current charge mode. It will charge with constant current I</w:t>
      </w:r>
      <w:r>
        <w:rPr>
          <w:sz w:val="13"/>
        </w:rPr>
        <w:t>CHG</w:t>
      </w:r>
      <w:r>
        <w:rPr>
          <w:position w:val="2"/>
          <w:sz w:val="16"/>
        </w:rPr>
        <w:t>.</w:t>
      </w:r>
    </w:p>
    <w:p>
      <w:pPr>
        <w:pStyle w:val="Heading4"/>
        <w:numPr>
          <w:ilvl w:val="3"/>
          <w:numId w:val="1"/>
        </w:numPr>
        <w:tabs>
          <w:tab w:pos="937" w:val="left" w:leader="none"/>
        </w:tabs>
        <w:spacing w:line="240" w:lineRule="auto" w:before="99" w:after="0"/>
        <w:ind w:left="937" w:right="0" w:hanging="796"/>
        <w:jc w:val="both"/>
      </w:pPr>
      <w:bookmarkStart w:name="6.7.3.3Constant voltage charge" w:id="80"/>
      <w:bookmarkEnd w:id="80"/>
      <w:r>
        <w:rPr/>
        <w:t>C</w:t>
      </w:r>
      <w:r>
        <w:rPr/>
        <w:t>onstant</w:t>
      </w:r>
      <w:r>
        <w:rPr>
          <w:spacing w:val="-8"/>
        </w:rPr>
        <w:t> </w:t>
      </w:r>
      <w:r>
        <w:rPr/>
        <w:t>voltage</w:t>
      </w:r>
      <w:r>
        <w:rPr>
          <w:spacing w:val="-6"/>
        </w:rPr>
        <w:t> </w:t>
      </w:r>
      <w:r>
        <w:rPr>
          <w:spacing w:val="-2"/>
        </w:rPr>
        <w:t>charge</w:t>
      </w:r>
    </w:p>
    <w:p>
      <w:pPr>
        <w:pStyle w:val="BodyText"/>
        <w:spacing w:line="336" w:lineRule="auto" w:before="198"/>
        <w:ind w:left="981" w:right="373"/>
        <w:jc w:val="both"/>
      </w:pPr>
      <w:r>
        <w:rPr>
          <w:position w:val="2"/>
        </w:rPr>
        <w:t>When V</w:t>
      </w:r>
      <w:r>
        <w:rPr>
          <w:sz w:val="13"/>
        </w:rPr>
        <w:t>BAT</w:t>
      </w:r>
      <w:r>
        <w:rPr>
          <w:spacing w:val="28"/>
          <w:sz w:val="13"/>
        </w:rPr>
        <w:t> </w:t>
      </w:r>
      <w:r>
        <w:rPr>
          <w:position w:val="2"/>
        </w:rPr>
        <w:t>reaches target voltage (V</w:t>
      </w:r>
      <w:r>
        <w:rPr>
          <w:sz w:val="13"/>
        </w:rPr>
        <w:t>REG</w:t>
      </w:r>
      <w:r>
        <w:rPr>
          <w:position w:val="2"/>
        </w:rPr>
        <w:t>), the charger enters constant voltage charge mode. In this stage, the </w:t>
      </w:r>
      <w:r>
        <w:rPr/>
        <w:t>charger keeps the output voltage constant and step down charging current gradually, in order to fully charge </w:t>
      </w:r>
      <w:r>
        <w:rPr>
          <w:spacing w:val="-2"/>
        </w:rPr>
        <w:t>battery.</w:t>
      </w:r>
    </w:p>
    <w:p>
      <w:pPr>
        <w:pStyle w:val="BodyText"/>
        <w:spacing w:line="336" w:lineRule="auto" w:before="119"/>
        <w:ind w:left="981" w:right="378"/>
        <w:jc w:val="both"/>
      </w:pPr>
      <w:r>
        <w:rPr>
          <w:position w:val="2"/>
        </w:rPr>
        <w:t>When V</w:t>
      </w:r>
      <w:r>
        <w:rPr>
          <w:sz w:val="13"/>
        </w:rPr>
        <w:t>BAT</w:t>
      </w:r>
      <w:r>
        <w:rPr>
          <w:spacing w:val="40"/>
          <w:sz w:val="13"/>
        </w:rPr>
        <w:t> </w:t>
      </w:r>
      <w:r>
        <w:rPr>
          <w:position w:val="2"/>
        </w:rPr>
        <w:t>is above V</w:t>
      </w:r>
      <w:r>
        <w:rPr>
          <w:sz w:val="13"/>
        </w:rPr>
        <w:t>RECHG</w:t>
      </w:r>
      <w:r>
        <w:rPr>
          <w:spacing w:val="40"/>
          <w:sz w:val="13"/>
        </w:rPr>
        <w:t> </w:t>
      </w:r>
      <w:r>
        <w:rPr>
          <w:position w:val="2"/>
        </w:rPr>
        <w:t>and the charging current reduces under termination current (I</w:t>
      </w:r>
      <w:r>
        <w:rPr>
          <w:sz w:val="13"/>
        </w:rPr>
        <w:t>TERM</w:t>
      </w:r>
      <w:r>
        <w:rPr>
          <w:position w:val="2"/>
        </w:rPr>
        <w:t>), AXP2101</w:t>
      </w:r>
      <w:r>
        <w:rPr>
          <w:spacing w:val="40"/>
          <w:position w:val="2"/>
        </w:rPr>
        <w:t> </w:t>
      </w:r>
      <w:r>
        <w:rPr/>
        <w:t>reports charger done, stops charging (charger enable bit is still 1) and turns off BATFET. Meanwhile, IRQ is</w:t>
      </w:r>
      <w:r>
        <w:rPr>
          <w:spacing w:val="40"/>
        </w:rPr>
        <w:t> </w:t>
      </w:r>
      <w:r>
        <w:rPr/>
        <w:t>sent to Host.</w:t>
      </w:r>
    </w:p>
    <w:p>
      <w:pPr>
        <w:pStyle w:val="BodyText"/>
        <w:spacing w:line="336" w:lineRule="auto" w:before="122"/>
        <w:ind w:left="981" w:right="381"/>
        <w:jc w:val="both"/>
      </w:pPr>
      <w:r>
        <w:rPr/>
        <w:t>When AXP2101 is in regulation of input current, input voltage or temperature, the function of charging termination configured through reg63H[4] is temporarily disabled and the speed of safety timer slows down. Whether to set safety timer during DPM or thermal regulation depends on reg67H[7].</w:t>
      </w:r>
    </w:p>
    <w:p>
      <w:pPr>
        <w:pStyle w:val="Heading4"/>
        <w:numPr>
          <w:ilvl w:val="3"/>
          <w:numId w:val="1"/>
        </w:numPr>
        <w:tabs>
          <w:tab w:pos="937" w:val="left" w:leader="none"/>
        </w:tabs>
        <w:spacing w:line="240" w:lineRule="auto" w:before="94" w:after="0"/>
        <w:ind w:left="937" w:right="0" w:hanging="796"/>
        <w:jc w:val="both"/>
      </w:pPr>
      <w:bookmarkStart w:name="6.7.3.4Re-charge" w:id="81"/>
      <w:bookmarkEnd w:id="81"/>
      <w:r>
        <w:rPr>
          <w:spacing w:val="-2"/>
        </w:rPr>
        <w:t>R</w:t>
      </w:r>
      <w:r>
        <w:rPr>
          <w:spacing w:val="-2"/>
        </w:rPr>
        <w:t>e-charge</w:t>
      </w:r>
    </w:p>
    <w:p>
      <w:pPr>
        <w:pStyle w:val="BodyText"/>
        <w:spacing w:line="338" w:lineRule="auto" w:before="199"/>
        <w:ind w:left="981" w:right="381"/>
        <w:jc w:val="both"/>
      </w:pPr>
      <w:r>
        <w:rPr>
          <w:position w:val="2"/>
        </w:rPr>
        <w:t>After charge done, if V</w:t>
      </w:r>
      <w:r>
        <w:rPr>
          <w:sz w:val="13"/>
        </w:rPr>
        <w:t>BAT</w:t>
      </w:r>
      <w:r>
        <w:rPr>
          <w:spacing w:val="40"/>
          <w:sz w:val="13"/>
        </w:rPr>
        <w:t> </w:t>
      </w:r>
      <w:r>
        <w:rPr>
          <w:position w:val="2"/>
        </w:rPr>
        <w:t>falls below V</w:t>
      </w:r>
      <w:r>
        <w:rPr>
          <w:sz w:val="13"/>
        </w:rPr>
        <w:t>RECHG</w:t>
      </w:r>
      <w:r>
        <w:rPr>
          <w:position w:val="2"/>
        </w:rPr>
        <w:t>, PMU will automatically enable charger without reinserting </w:t>
      </w:r>
      <w:r>
        <w:rPr>
          <w:spacing w:val="-2"/>
        </w:rPr>
        <w:t>adapter.</w:t>
      </w:r>
    </w:p>
    <w:p>
      <w:pPr>
        <w:pStyle w:val="BodyText"/>
        <w:spacing w:before="115"/>
        <w:ind w:left="981"/>
        <w:jc w:val="both"/>
        <w:rPr>
          <w:position w:val="2"/>
        </w:rPr>
      </w:pPr>
      <w:r>
        <w:rPr>
          <w:position w:val="2"/>
        </w:rPr>
        <w:t>No</w:t>
      </w:r>
      <w:r>
        <w:rPr>
          <w:spacing w:val="-4"/>
          <w:position w:val="2"/>
        </w:rPr>
        <w:t> </w:t>
      </w:r>
      <w:r>
        <w:rPr>
          <w:position w:val="2"/>
        </w:rPr>
        <w:t>matter</w:t>
      </w:r>
      <w:r>
        <w:rPr>
          <w:spacing w:val="-1"/>
          <w:position w:val="2"/>
        </w:rPr>
        <w:t> </w:t>
      </w:r>
      <w:r>
        <w:rPr>
          <w:position w:val="2"/>
        </w:rPr>
        <w:t>whether</w:t>
      </w:r>
      <w:r>
        <w:rPr>
          <w:spacing w:val="1"/>
          <w:position w:val="2"/>
        </w:rPr>
        <w:t> </w:t>
      </w:r>
      <w:r>
        <w:rPr>
          <w:position w:val="2"/>
        </w:rPr>
        <w:t>V</w:t>
      </w:r>
      <w:r>
        <w:rPr>
          <w:sz w:val="13"/>
        </w:rPr>
        <w:t>BAT</w:t>
      </w:r>
      <w:r>
        <w:rPr>
          <w:spacing w:val="13"/>
          <w:sz w:val="13"/>
        </w:rPr>
        <w:t> </w:t>
      </w:r>
      <w:r>
        <w:rPr>
          <w:position w:val="2"/>
        </w:rPr>
        <w:t>is</w:t>
      </w:r>
      <w:r>
        <w:rPr>
          <w:spacing w:val="-2"/>
          <w:position w:val="2"/>
        </w:rPr>
        <w:t> </w:t>
      </w:r>
      <w:r>
        <w:rPr>
          <w:position w:val="2"/>
        </w:rPr>
        <w:t>above</w:t>
      </w:r>
      <w:r>
        <w:rPr>
          <w:spacing w:val="-4"/>
          <w:position w:val="2"/>
        </w:rPr>
        <w:t> </w:t>
      </w:r>
      <w:r>
        <w:rPr>
          <w:position w:val="2"/>
        </w:rPr>
        <w:t>V</w:t>
      </w:r>
      <w:r>
        <w:rPr>
          <w:sz w:val="13"/>
        </w:rPr>
        <w:t>RECHG</w:t>
      </w:r>
      <w:r>
        <w:rPr>
          <w:spacing w:val="-3"/>
          <w:sz w:val="13"/>
        </w:rPr>
        <w:t> </w:t>
      </w:r>
      <w:r>
        <w:rPr>
          <w:position w:val="2"/>
        </w:rPr>
        <w:t>or</w:t>
      </w:r>
      <w:r>
        <w:rPr>
          <w:spacing w:val="-1"/>
          <w:position w:val="2"/>
        </w:rPr>
        <w:t> </w:t>
      </w:r>
      <w:r>
        <w:rPr>
          <w:position w:val="2"/>
        </w:rPr>
        <w:t>not,</w:t>
      </w:r>
      <w:r>
        <w:rPr>
          <w:spacing w:val="-2"/>
          <w:position w:val="2"/>
        </w:rPr>
        <w:t> </w:t>
      </w:r>
      <w:r>
        <w:rPr>
          <w:position w:val="2"/>
        </w:rPr>
        <w:t>the</w:t>
      </w:r>
      <w:r>
        <w:rPr>
          <w:spacing w:val="-1"/>
          <w:position w:val="2"/>
        </w:rPr>
        <w:t> </w:t>
      </w:r>
      <w:r>
        <w:rPr>
          <w:position w:val="2"/>
        </w:rPr>
        <w:t>charger</w:t>
      </w:r>
      <w:r>
        <w:rPr>
          <w:spacing w:val="-2"/>
          <w:position w:val="2"/>
        </w:rPr>
        <w:t> </w:t>
      </w:r>
      <w:r>
        <w:rPr>
          <w:position w:val="2"/>
        </w:rPr>
        <w:t>is</w:t>
      </w:r>
      <w:r>
        <w:rPr>
          <w:spacing w:val="-3"/>
          <w:position w:val="2"/>
        </w:rPr>
        <w:t> </w:t>
      </w:r>
      <w:r>
        <w:rPr>
          <w:position w:val="2"/>
        </w:rPr>
        <w:t>enabled when</w:t>
      </w:r>
      <w:r>
        <w:rPr>
          <w:spacing w:val="-5"/>
          <w:position w:val="2"/>
        </w:rPr>
        <w:t> </w:t>
      </w:r>
      <w:r>
        <w:rPr>
          <w:position w:val="2"/>
        </w:rPr>
        <w:t>an</w:t>
      </w:r>
      <w:r>
        <w:rPr>
          <w:spacing w:val="-2"/>
          <w:position w:val="2"/>
        </w:rPr>
        <w:t> </w:t>
      </w:r>
      <w:r>
        <w:rPr>
          <w:position w:val="2"/>
        </w:rPr>
        <w:t>adapter</w:t>
      </w:r>
      <w:r>
        <w:rPr>
          <w:spacing w:val="-2"/>
          <w:position w:val="2"/>
        </w:rPr>
        <w:t> </w:t>
      </w:r>
      <w:r>
        <w:rPr>
          <w:position w:val="2"/>
        </w:rPr>
        <w:t>is</w:t>
      </w:r>
      <w:r>
        <w:rPr>
          <w:spacing w:val="-3"/>
          <w:position w:val="2"/>
        </w:rPr>
        <w:t> </w:t>
      </w:r>
      <w:r>
        <w:rPr>
          <w:spacing w:val="-2"/>
          <w:position w:val="2"/>
        </w:rPr>
        <w:t>inserted.</w:t>
      </w:r>
    </w:p>
    <w:p>
      <w:pPr>
        <w:pStyle w:val="BodyText"/>
        <w:spacing w:after="0"/>
        <w:jc w:val="both"/>
        <w:rPr>
          <w:position w:val="2"/>
        </w:rPr>
        <w:sectPr>
          <w:pgSz w:w="11910" w:h="16840"/>
          <w:pgMar w:header="634" w:footer="655" w:top="1460" w:bottom="840" w:left="708" w:right="425"/>
        </w:sectPr>
      </w:pPr>
    </w:p>
    <w:p>
      <w:pPr>
        <w:pStyle w:val="Heading4"/>
        <w:numPr>
          <w:ilvl w:val="3"/>
          <w:numId w:val="1"/>
        </w:numPr>
        <w:tabs>
          <w:tab w:pos="937" w:val="left" w:leader="none"/>
        </w:tabs>
        <w:spacing w:line="240" w:lineRule="auto" w:before="81" w:after="0"/>
        <w:ind w:left="937" w:right="0" w:hanging="796"/>
        <w:jc w:val="both"/>
      </w:pPr>
      <w:bookmarkStart w:name="6.7.3.5Battery detection" w:id="82"/>
      <w:bookmarkEnd w:id="82"/>
      <w:r>
        <w:rPr/>
        <w:t>Ba</w:t>
      </w:r>
      <w:r>
        <w:rPr/>
        <w:t>ttery</w:t>
      </w:r>
      <w:r>
        <w:rPr>
          <w:spacing w:val="-5"/>
        </w:rPr>
        <w:t> </w:t>
      </w:r>
      <w:r>
        <w:rPr>
          <w:spacing w:val="-2"/>
        </w:rPr>
        <w:t>detection</w:t>
      </w:r>
    </w:p>
    <w:p>
      <w:pPr>
        <w:pStyle w:val="BodyText"/>
        <w:spacing w:line="333" w:lineRule="auto" w:before="199"/>
        <w:ind w:left="981" w:right="380"/>
        <w:jc w:val="both"/>
      </w:pPr>
      <w:r>
        <w:rPr/>
        <w:t>As long as</w:t>
      </w:r>
      <w:r>
        <w:rPr>
          <w:spacing w:val="-1"/>
        </w:rPr>
        <w:t> </w:t>
      </w:r>
      <w:r>
        <w:rPr/>
        <w:t>an AC adapter is present and usable, battery detection will be enabled to detect whether battery is connected. Battery detection function is enabled by default and can be disabled through reg68H[0]. If the function is disabled, PMU considers that battery is always present. The detection result is saved in reg00H[3]</w:t>
      </w:r>
    </w:p>
    <w:p>
      <w:pPr>
        <w:pStyle w:val="BodyText"/>
        <w:spacing w:before="19"/>
      </w:pPr>
    </w:p>
    <w:p>
      <w:pPr>
        <w:pStyle w:val="Heading3"/>
        <w:numPr>
          <w:ilvl w:val="2"/>
          <w:numId w:val="1"/>
        </w:numPr>
        <w:tabs>
          <w:tab w:pos="937" w:val="left" w:leader="none"/>
        </w:tabs>
        <w:spacing w:line="240" w:lineRule="auto" w:before="0" w:after="0"/>
        <w:ind w:left="937" w:right="0" w:hanging="796"/>
        <w:jc w:val="both"/>
      </w:pPr>
      <w:bookmarkStart w:name="6.7.4Charging protection" w:id="83"/>
      <w:bookmarkEnd w:id="83"/>
      <w:r>
        <w:rPr>
          <w:spacing w:val="-20"/>
        </w:rPr>
      </w:r>
      <w:bookmarkStart w:name="_bookmark40" w:id="84"/>
      <w:bookmarkEnd w:id="84"/>
      <w:r>
        <w:rPr/>
        <w:t>Ch</w:t>
      </w:r>
      <w:r>
        <w:rPr/>
        <w:t>arging</w:t>
      </w:r>
      <w:r>
        <w:rPr>
          <w:spacing w:val="-6"/>
        </w:rPr>
        <w:t> </w:t>
      </w:r>
      <w:r>
        <w:rPr>
          <w:spacing w:val="-2"/>
        </w:rPr>
        <w:t>protection</w:t>
      </w:r>
    </w:p>
    <w:p>
      <w:pPr>
        <w:pStyle w:val="Heading4"/>
        <w:numPr>
          <w:ilvl w:val="3"/>
          <w:numId w:val="1"/>
        </w:numPr>
        <w:tabs>
          <w:tab w:pos="937" w:val="left" w:leader="none"/>
        </w:tabs>
        <w:spacing w:line="240" w:lineRule="auto" w:before="194" w:after="0"/>
        <w:ind w:left="937" w:right="0" w:hanging="796"/>
        <w:jc w:val="both"/>
      </w:pPr>
      <w:bookmarkStart w:name="6.7.4.1charger safety timer" w:id="85"/>
      <w:bookmarkEnd w:id="85"/>
      <w:r>
        <w:rPr/>
        <w:t>c</w:t>
      </w:r>
      <w:r>
        <w:rPr/>
        <w:t>harger</w:t>
      </w:r>
      <w:r>
        <w:rPr>
          <w:spacing w:val="-4"/>
        </w:rPr>
        <w:t> </w:t>
      </w:r>
      <w:r>
        <w:rPr/>
        <w:t>safety</w:t>
      </w:r>
      <w:r>
        <w:rPr>
          <w:spacing w:val="-7"/>
        </w:rPr>
        <w:t> </w:t>
      </w:r>
      <w:r>
        <w:rPr>
          <w:spacing w:val="-2"/>
        </w:rPr>
        <w:t>timer</w:t>
      </w:r>
    </w:p>
    <w:p>
      <w:pPr>
        <w:pStyle w:val="BodyText"/>
        <w:spacing w:line="336" w:lineRule="auto" w:before="200"/>
        <w:ind w:left="981" w:right="378"/>
        <w:jc w:val="both"/>
      </w:pPr>
      <w:r>
        <w:rPr/>
        <w:t>Once starting pre-charge mode, PMU will enable timer1. If PMU cannot enter constant current charge mode from pre-charge within 50min (set through reg67H[1:0]), PMU will enter battery safe mode and send IRQ to indicate the battery may be damaged.</w:t>
      </w:r>
    </w:p>
    <w:p>
      <w:pPr>
        <w:pStyle w:val="BodyText"/>
        <w:spacing w:line="336" w:lineRule="auto" w:before="119"/>
        <w:ind w:left="981" w:right="379"/>
        <w:jc w:val="both"/>
      </w:pPr>
      <w:r>
        <w:rPr/>
        <w:drawing>
          <wp:anchor distT="0" distB="0" distL="0" distR="0" allowOverlap="1" layoutInCell="1" locked="0" behindDoc="1" simplePos="0" relativeHeight="481112064">
            <wp:simplePos x="0" y="0"/>
            <wp:positionH relativeFrom="page">
              <wp:posOffset>1000415</wp:posOffset>
            </wp:positionH>
            <wp:positionV relativeFrom="paragraph">
              <wp:posOffset>437703</wp:posOffset>
            </wp:positionV>
            <wp:extent cx="5558208" cy="3290981"/>
            <wp:effectExtent l="0" t="0" r="0" b="0"/>
            <wp:wrapNone/>
            <wp:docPr id="49" name="Image 49"/>
            <wp:cNvGraphicFramePr>
              <a:graphicFrameLocks/>
            </wp:cNvGraphicFramePr>
            <a:graphic>
              <a:graphicData uri="http://schemas.openxmlformats.org/drawingml/2006/picture">
                <pic:pic>
                  <pic:nvPicPr>
                    <pic:cNvPr id="49" name="Image 49"/>
                    <pic:cNvPicPr/>
                  </pic:nvPicPr>
                  <pic:blipFill>
                    <a:blip r:embed="rId7" cstate="print"/>
                    <a:stretch>
                      <a:fillRect/>
                    </a:stretch>
                  </pic:blipFill>
                  <pic:spPr>
                    <a:xfrm>
                      <a:off x="0" y="0"/>
                      <a:ext cx="5558208" cy="3290981"/>
                    </a:xfrm>
                    <a:prstGeom prst="rect">
                      <a:avLst/>
                    </a:prstGeom>
                  </pic:spPr>
                </pic:pic>
              </a:graphicData>
            </a:graphic>
          </wp:anchor>
        </w:drawing>
      </w:r>
      <w:r>
        <w:rPr/>
        <w:t>When the charger enters into constant current charge mode, PMU will enable timer2. If PMU cannot finish</w:t>
      </w:r>
      <w:r>
        <w:rPr>
          <w:spacing w:val="40"/>
        </w:rPr>
        <w:t> </w:t>
      </w:r>
      <w:r>
        <w:rPr/>
        <w:t>the whole charge cycle within 12</w:t>
      </w:r>
      <w:r>
        <w:rPr>
          <w:spacing w:val="30"/>
        </w:rPr>
        <w:t> </w:t>
      </w:r>
      <w:r>
        <w:rPr/>
        <w:t>hours (set through reg67H[5:4]), PMU</w:t>
      </w:r>
      <w:r>
        <w:rPr>
          <w:spacing w:val="30"/>
        </w:rPr>
        <w:t> </w:t>
      </w:r>
      <w:r>
        <w:rPr/>
        <w:t>will enter battery safe mode and</w:t>
      </w:r>
      <w:r>
        <w:rPr>
          <w:spacing w:val="40"/>
        </w:rPr>
        <w:t> </w:t>
      </w:r>
      <w:r>
        <w:rPr/>
        <w:t>send IRQ to indicate the battery may be damaged.</w:t>
      </w:r>
    </w:p>
    <w:p>
      <w:pPr>
        <w:pStyle w:val="BodyText"/>
        <w:spacing w:line="333" w:lineRule="auto" w:before="121"/>
        <w:ind w:left="981" w:right="326"/>
        <w:jc w:val="both"/>
      </w:pPr>
      <w:r>
        <w:rPr/>
        <w:t>Timing</w:t>
      </w:r>
      <w:r>
        <w:rPr>
          <w:spacing w:val="-1"/>
        </w:rPr>
        <w:t> </w:t>
      </w:r>
      <w:r>
        <w:rPr/>
        <w:t>speed of timer1 or timer2 is</w:t>
      </w:r>
      <w:r>
        <w:rPr>
          <w:spacing w:val="-1"/>
        </w:rPr>
        <w:t> </w:t>
      </w:r>
      <w:r>
        <w:rPr/>
        <w:t>relevant with actual charge current. The smaller the actual charge current, the slower timing speed is.</w:t>
      </w:r>
    </w:p>
    <w:p>
      <w:pPr>
        <w:pStyle w:val="Heading4"/>
        <w:numPr>
          <w:ilvl w:val="3"/>
          <w:numId w:val="1"/>
        </w:numPr>
        <w:tabs>
          <w:tab w:pos="937" w:val="left" w:leader="none"/>
        </w:tabs>
        <w:spacing w:line="240" w:lineRule="auto" w:before="100" w:after="0"/>
        <w:ind w:left="937" w:right="0" w:hanging="796"/>
        <w:jc w:val="both"/>
      </w:pPr>
      <w:bookmarkStart w:name="6.7.4.2Battery safe mode" w:id="86"/>
      <w:bookmarkEnd w:id="86"/>
      <w:r>
        <w:rPr/>
        <w:t>Ba</w:t>
      </w:r>
      <w:r>
        <w:rPr/>
        <w:t>ttery</w:t>
      </w:r>
      <w:r>
        <w:rPr>
          <w:spacing w:val="-3"/>
        </w:rPr>
        <w:t> </w:t>
      </w:r>
      <w:r>
        <w:rPr/>
        <w:t>safe</w:t>
      </w:r>
      <w:r>
        <w:rPr>
          <w:spacing w:val="-7"/>
        </w:rPr>
        <w:t> </w:t>
      </w:r>
      <w:r>
        <w:rPr>
          <w:spacing w:val="-4"/>
        </w:rPr>
        <w:t>mode</w:t>
      </w:r>
    </w:p>
    <w:p>
      <w:pPr>
        <w:pStyle w:val="BodyText"/>
        <w:spacing w:line="333" w:lineRule="auto" w:before="200"/>
        <w:ind w:left="981" w:right="407"/>
      </w:pPr>
      <w:r>
        <w:rPr/>
        <w:t>In</w:t>
      </w:r>
      <w:r>
        <w:rPr>
          <w:spacing w:val="-3"/>
        </w:rPr>
        <w:t> </w:t>
      </w:r>
      <w:r>
        <w:rPr/>
        <w:t>battery</w:t>
      </w:r>
      <w:r>
        <w:rPr>
          <w:spacing w:val="-3"/>
        </w:rPr>
        <w:t> </w:t>
      </w:r>
      <w:r>
        <w:rPr/>
        <w:t>safe</w:t>
      </w:r>
      <w:r>
        <w:rPr>
          <w:spacing w:val="-4"/>
        </w:rPr>
        <w:t> </w:t>
      </w:r>
      <w:r>
        <w:rPr/>
        <w:t>mode,</w:t>
      </w:r>
      <w:r>
        <w:rPr>
          <w:spacing w:val="-3"/>
        </w:rPr>
        <w:t> </w:t>
      </w:r>
      <w:r>
        <w:rPr/>
        <w:t>the</w:t>
      </w:r>
      <w:r>
        <w:rPr>
          <w:spacing w:val="-2"/>
        </w:rPr>
        <w:t> </w:t>
      </w:r>
      <w:r>
        <w:rPr/>
        <w:t>charger</w:t>
      </w:r>
      <w:r>
        <w:rPr>
          <w:spacing w:val="-2"/>
        </w:rPr>
        <w:t> </w:t>
      </w:r>
      <w:r>
        <w:rPr/>
        <w:t>always</w:t>
      </w:r>
      <w:r>
        <w:rPr>
          <w:spacing w:val="-4"/>
        </w:rPr>
        <w:t> </w:t>
      </w:r>
      <w:r>
        <w:rPr/>
        <w:t>charges</w:t>
      </w:r>
      <w:r>
        <w:rPr>
          <w:spacing w:val="-4"/>
        </w:rPr>
        <w:t> </w:t>
      </w:r>
      <w:r>
        <w:rPr/>
        <w:t>with</w:t>
      </w:r>
      <w:r>
        <w:rPr>
          <w:spacing w:val="-1"/>
        </w:rPr>
        <w:t> </w:t>
      </w:r>
      <w:r>
        <w:rPr/>
        <w:t>10mA</w:t>
      </w:r>
      <w:r>
        <w:rPr>
          <w:spacing w:val="-2"/>
        </w:rPr>
        <w:t> </w:t>
      </w:r>
      <w:r>
        <w:rPr/>
        <w:t>current.</w:t>
      </w:r>
      <w:r>
        <w:rPr>
          <w:spacing w:val="-1"/>
        </w:rPr>
        <w:t> </w:t>
      </w:r>
      <w:r>
        <w:rPr/>
        <w:t>PMU</w:t>
      </w:r>
      <w:r>
        <w:rPr>
          <w:spacing w:val="-4"/>
        </w:rPr>
        <w:t> </w:t>
      </w:r>
      <w:r>
        <w:rPr/>
        <w:t>can</w:t>
      </w:r>
      <w:r>
        <w:rPr>
          <w:spacing w:val="-3"/>
        </w:rPr>
        <w:t> </w:t>
      </w:r>
      <w:r>
        <w:rPr/>
        <w:t>quit</w:t>
      </w:r>
      <w:r>
        <w:rPr>
          <w:spacing w:val="-4"/>
        </w:rPr>
        <w:t> </w:t>
      </w:r>
      <w:r>
        <w:rPr/>
        <w:t>battery</w:t>
      </w:r>
      <w:r>
        <w:rPr>
          <w:spacing w:val="-3"/>
        </w:rPr>
        <w:t> </w:t>
      </w:r>
      <w:r>
        <w:rPr/>
        <w:t>safe</w:t>
      </w:r>
      <w:r>
        <w:rPr>
          <w:spacing w:val="-4"/>
        </w:rPr>
        <w:t> </w:t>
      </w:r>
      <w:r>
        <w:rPr/>
        <w:t>mode</w:t>
      </w:r>
      <w:r>
        <w:rPr>
          <w:spacing w:val="-4"/>
        </w:rPr>
        <w:t> </w:t>
      </w:r>
      <w:r>
        <w:rPr/>
        <w:t>with one of the following methods:</w:t>
      </w:r>
    </w:p>
    <w:p>
      <w:pPr>
        <w:pStyle w:val="ListParagraph"/>
        <w:numPr>
          <w:ilvl w:val="0"/>
          <w:numId w:val="13"/>
        </w:numPr>
        <w:tabs>
          <w:tab w:pos="1401" w:val="left" w:leader="none"/>
        </w:tabs>
        <w:spacing w:line="240" w:lineRule="auto" w:before="124" w:after="0"/>
        <w:ind w:left="1401" w:right="0" w:hanging="420"/>
        <w:jc w:val="left"/>
        <w:rPr>
          <w:rFonts w:ascii="Wingdings" w:hAnsi="Wingdings"/>
          <w:position w:val="2"/>
          <w:sz w:val="21"/>
        </w:rPr>
      </w:pPr>
      <w:r>
        <w:rPr>
          <w:spacing w:val="-2"/>
          <w:w w:val="105"/>
          <w:position w:val="2"/>
          <w:sz w:val="21"/>
        </w:rPr>
        <w:t>V</w:t>
      </w:r>
      <w:r>
        <w:rPr>
          <w:spacing w:val="-2"/>
          <w:w w:val="105"/>
          <w:sz w:val="13"/>
        </w:rPr>
        <w:t>BAT</w:t>
      </w:r>
      <w:r>
        <w:rPr>
          <w:spacing w:val="-2"/>
          <w:w w:val="105"/>
          <w:position w:val="2"/>
          <w:sz w:val="21"/>
        </w:rPr>
        <w:t>&gt;V</w:t>
      </w:r>
      <w:r>
        <w:rPr>
          <w:spacing w:val="-2"/>
          <w:w w:val="105"/>
          <w:sz w:val="13"/>
        </w:rPr>
        <w:t>RECHG</w:t>
      </w:r>
    </w:p>
    <w:p>
      <w:pPr>
        <w:pStyle w:val="BodyText"/>
        <w:spacing w:before="63"/>
        <w:rPr>
          <w:sz w:val="13"/>
        </w:rPr>
      </w:pPr>
    </w:p>
    <w:p>
      <w:pPr>
        <w:pStyle w:val="ListParagraph"/>
        <w:numPr>
          <w:ilvl w:val="0"/>
          <w:numId w:val="13"/>
        </w:numPr>
        <w:tabs>
          <w:tab w:pos="1401" w:val="left" w:leader="none"/>
        </w:tabs>
        <w:spacing w:line="240" w:lineRule="auto" w:before="1" w:after="0"/>
        <w:ind w:left="1401" w:right="0" w:hanging="420"/>
        <w:jc w:val="left"/>
        <w:rPr>
          <w:rFonts w:ascii="Wingdings" w:hAnsi="Wingdings"/>
          <w:sz w:val="21"/>
        </w:rPr>
      </w:pPr>
      <w:r>
        <w:rPr>
          <w:sz w:val="21"/>
        </w:rPr>
        <w:t>Adapter</w:t>
      </w:r>
      <w:r>
        <w:rPr>
          <w:spacing w:val="-6"/>
          <w:sz w:val="21"/>
        </w:rPr>
        <w:t> </w:t>
      </w:r>
      <w:r>
        <w:rPr>
          <w:spacing w:val="-2"/>
          <w:sz w:val="21"/>
        </w:rPr>
        <w:t>removal</w:t>
      </w:r>
    </w:p>
    <w:p>
      <w:pPr>
        <w:pStyle w:val="ListParagraph"/>
        <w:numPr>
          <w:ilvl w:val="0"/>
          <w:numId w:val="13"/>
        </w:numPr>
        <w:tabs>
          <w:tab w:pos="1401" w:val="left" w:leader="none"/>
        </w:tabs>
        <w:spacing w:line="240" w:lineRule="auto" w:before="223" w:after="0"/>
        <w:ind w:left="1401" w:right="0" w:hanging="420"/>
        <w:jc w:val="left"/>
        <w:rPr>
          <w:rFonts w:ascii="Wingdings" w:hAnsi="Wingdings"/>
          <w:sz w:val="21"/>
        </w:rPr>
      </w:pPr>
      <w:r>
        <w:rPr>
          <w:sz w:val="21"/>
        </w:rPr>
        <w:t>Charger</w:t>
      </w:r>
      <w:r>
        <w:rPr>
          <w:spacing w:val="-4"/>
          <w:sz w:val="21"/>
        </w:rPr>
        <w:t> </w:t>
      </w:r>
      <w:r>
        <w:rPr>
          <w:sz w:val="21"/>
        </w:rPr>
        <w:t>enable</w:t>
      </w:r>
      <w:r>
        <w:rPr>
          <w:spacing w:val="-4"/>
          <w:sz w:val="21"/>
        </w:rPr>
        <w:t> </w:t>
      </w:r>
      <w:r>
        <w:rPr>
          <w:sz w:val="21"/>
        </w:rPr>
        <w:t>bit</w:t>
      </w:r>
      <w:r>
        <w:rPr>
          <w:spacing w:val="-5"/>
          <w:sz w:val="21"/>
        </w:rPr>
        <w:t> </w:t>
      </w:r>
      <w:r>
        <w:rPr>
          <w:sz w:val="21"/>
        </w:rPr>
        <w:t>(reg18H[1])</w:t>
      </w:r>
      <w:r>
        <w:rPr>
          <w:spacing w:val="-6"/>
          <w:sz w:val="21"/>
        </w:rPr>
        <w:t> </w:t>
      </w:r>
      <w:r>
        <w:rPr>
          <w:sz w:val="21"/>
        </w:rPr>
        <w:t>is</w:t>
      </w:r>
      <w:r>
        <w:rPr>
          <w:spacing w:val="-5"/>
          <w:sz w:val="21"/>
        </w:rPr>
        <w:t> </w:t>
      </w:r>
      <w:r>
        <w:rPr>
          <w:sz w:val="21"/>
        </w:rPr>
        <w:t>reset</w:t>
      </w:r>
      <w:r>
        <w:rPr>
          <w:spacing w:val="-4"/>
          <w:sz w:val="21"/>
        </w:rPr>
        <w:t> </w:t>
      </w:r>
      <w:r>
        <w:rPr>
          <w:sz w:val="21"/>
        </w:rPr>
        <w:t>to</w:t>
      </w:r>
      <w:r>
        <w:rPr>
          <w:spacing w:val="-3"/>
          <w:sz w:val="21"/>
        </w:rPr>
        <w:t> </w:t>
      </w:r>
      <w:r>
        <w:rPr>
          <w:spacing w:val="-10"/>
          <w:sz w:val="21"/>
        </w:rPr>
        <w:t>1</w:t>
      </w:r>
    </w:p>
    <w:p>
      <w:pPr>
        <w:pStyle w:val="ListParagraph"/>
        <w:numPr>
          <w:ilvl w:val="0"/>
          <w:numId w:val="13"/>
        </w:numPr>
        <w:tabs>
          <w:tab w:pos="1401" w:val="left" w:leader="none"/>
        </w:tabs>
        <w:spacing w:line="240" w:lineRule="auto" w:before="222" w:after="0"/>
        <w:ind w:left="1401" w:right="0" w:hanging="420"/>
        <w:jc w:val="left"/>
        <w:rPr>
          <w:rFonts w:ascii="Wingdings" w:hAnsi="Wingdings"/>
          <w:sz w:val="21"/>
        </w:rPr>
      </w:pPr>
      <w:r>
        <w:rPr>
          <w:sz w:val="21"/>
        </w:rPr>
        <w:t>Safety</w:t>
      </w:r>
      <w:r>
        <w:rPr>
          <w:spacing w:val="-4"/>
          <w:sz w:val="21"/>
        </w:rPr>
        <w:t> </w:t>
      </w:r>
      <w:r>
        <w:rPr>
          <w:sz w:val="21"/>
        </w:rPr>
        <w:t>timer1</w:t>
      </w:r>
      <w:r>
        <w:rPr>
          <w:spacing w:val="-5"/>
          <w:sz w:val="21"/>
        </w:rPr>
        <w:t> </w:t>
      </w:r>
      <w:r>
        <w:rPr>
          <w:sz w:val="21"/>
        </w:rPr>
        <w:t>enable</w:t>
      </w:r>
      <w:r>
        <w:rPr>
          <w:spacing w:val="-3"/>
          <w:sz w:val="21"/>
        </w:rPr>
        <w:t> </w:t>
      </w:r>
      <w:r>
        <w:rPr>
          <w:sz w:val="21"/>
        </w:rPr>
        <w:t>bit</w:t>
      </w:r>
      <w:r>
        <w:rPr>
          <w:spacing w:val="-4"/>
          <w:sz w:val="21"/>
        </w:rPr>
        <w:t> </w:t>
      </w:r>
      <w:r>
        <w:rPr>
          <w:sz w:val="21"/>
        </w:rPr>
        <w:t>or</w:t>
      </w:r>
      <w:r>
        <w:rPr>
          <w:spacing w:val="-3"/>
          <w:sz w:val="21"/>
        </w:rPr>
        <w:t> </w:t>
      </w:r>
      <w:r>
        <w:rPr>
          <w:sz w:val="21"/>
        </w:rPr>
        <w:t>safety</w:t>
      </w:r>
      <w:r>
        <w:rPr>
          <w:spacing w:val="-4"/>
          <w:sz w:val="21"/>
        </w:rPr>
        <w:t> </w:t>
      </w:r>
      <w:r>
        <w:rPr>
          <w:sz w:val="21"/>
        </w:rPr>
        <w:t>timer2</w:t>
      </w:r>
      <w:r>
        <w:rPr>
          <w:spacing w:val="-4"/>
          <w:sz w:val="21"/>
        </w:rPr>
        <w:t> </w:t>
      </w:r>
      <w:r>
        <w:rPr>
          <w:sz w:val="21"/>
        </w:rPr>
        <w:t>enable</w:t>
      </w:r>
      <w:r>
        <w:rPr>
          <w:spacing w:val="-3"/>
          <w:sz w:val="21"/>
        </w:rPr>
        <w:t> </w:t>
      </w:r>
      <w:r>
        <w:rPr>
          <w:sz w:val="21"/>
        </w:rPr>
        <w:t>bit</w:t>
      </w:r>
      <w:r>
        <w:rPr>
          <w:spacing w:val="-5"/>
          <w:sz w:val="21"/>
        </w:rPr>
        <w:t> </w:t>
      </w:r>
      <w:r>
        <w:rPr>
          <w:sz w:val="21"/>
        </w:rPr>
        <w:t>is</w:t>
      </w:r>
      <w:r>
        <w:rPr>
          <w:spacing w:val="-4"/>
          <w:sz w:val="21"/>
        </w:rPr>
        <w:t> </w:t>
      </w:r>
      <w:r>
        <w:rPr>
          <w:sz w:val="21"/>
        </w:rPr>
        <w:t>reset</w:t>
      </w:r>
      <w:r>
        <w:rPr>
          <w:spacing w:val="-3"/>
          <w:sz w:val="21"/>
        </w:rPr>
        <w:t> </w:t>
      </w:r>
      <w:r>
        <w:rPr>
          <w:sz w:val="21"/>
        </w:rPr>
        <w:t>to</w:t>
      </w:r>
      <w:r>
        <w:rPr>
          <w:spacing w:val="-5"/>
          <w:sz w:val="21"/>
        </w:rPr>
        <w:t> </w:t>
      </w:r>
      <w:r>
        <w:rPr>
          <w:spacing w:val="-10"/>
          <w:sz w:val="21"/>
        </w:rPr>
        <w:t>1</w:t>
      </w:r>
    </w:p>
    <w:p>
      <w:pPr>
        <w:pStyle w:val="Heading4"/>
        <w:numPr>
          <w:ilvl w:val="3"/>
          <w:numId w:val="1"/>
        </w:numPr>
        <w:tabs>
          <w:tab w:pos="937" w:val="left" w:leader="none"/>
        </w:tabs>
        <w:spacing w:line="240" w:lineRule="auto" w:before="199" w:after="0"/>
        <w:ind w:left="937" w:right="0" w:hanging="796"/>
        <w:jc w:val="both"/>
      </w:pPr>
      <w:bookmarkStart w:name="6.7.4.3PMU die temperature protection" w:id="87"/>
      <w:bookmarkEnd w:id="87"/>
      <w:r>
        <w:rPr/>
        <w:t>P</w:t>
      </w:r>
      <w:r>
        <w:rPr/>
        <w:t>MU</w:t>
      </w:r>
      <w:r>
        <w:rPr>
          <w:spacing w:val="-7"/>
        </w:rPr>
        <w:t> </w:t>
      </w:r>
      <w:r>
        <w:rPr/>
        <w:t>die</w:t>
      </w:r>
      <w:r>
        <w:rPr>
          <w:spacing w:val="-4"/>
        </w:rPr>
        <w:t> </w:t>
      </w:r>
      <w:r>
        <w:rPr/>
        <w:t>temperature</w:t>
      </w:r>
      <w:r>
        <w:rPr>
          <w:spacing w:val="-7"/>
        </w:rPr>
        <w:t> </w:t>
      </w:r>
      <w:r>
        <w:rPr>
          <w:spacing w:val="-2"/>
        </w:rPr>
        <w:t>protection</w:t>
      </w:r>
    </w:p>
    <w:p>
      <w:pPr>
        <w:pStyle w:val="BodyText"/>
        <w:spacing w:before="200"/>
        <w:ind w:left="981"/>
      </w:pPr>
      <w:r>
        <w:rPr/>
        <w:t>AXP2101</w:t>
      </w:r>
      <w:r>
        <w:rPr>
          <w:spacing w:val="-7"/>
        </w:rPr>
        <w:t> </w:t>
      </w:r>
      <w:r>
        <w:rPr/>
        <w:t>has</w:t>
      </w:r>
      <w:r>
        <w:rPr>
          <w:spacing w:val="-7"/>
        </w:rPr>
        <w:t> </w:t>
      </w:r>
      <w:r>
        <w:rPr/>
        <w:t>built-in</w:t>
      </w:r>
      <w:r>
        <w:rPr>
          <w:spacing w:val="-6"/>
        </w:rPr>
        <w:t> </w:t>
      </w:r>
      <w:r>
        <w:rPr/>
        <w:t>temperature</w:t>
      </w:r>
      <w:r>
        <w:rPr>
          <w:spacing w:val="-5"/>
        </w:rPr>
        <w:t> </w:t>
      </w:r>
      <w:r>
        <w:rPr/>
        <w:t>protection</w:t>
      </w:r>
      <w:r>
        <w:rPr>
          <w:spacing w:val="-4"/>
        </w:rPr>
        <w:t> </w:t>
      </w:r>
      <w:r>
        <w:rPr/>
        <w:t>function</w:t>
      </w:r>
      <w:r>
        <w:rPr>
          <w:spacing w:val="-6"/>
        </w:rPr>
        <w:t> </w:t>
      </w:r>
      <w:r>
        <w:rPr/>
        <w:t>through</w:t>
      </w:r>
      <w:r>
        <w:rPr>
          <w:spacing w:val="-8"/>
        </w:rPr>
        <w:t> </w:t>
      </w:r>
      <w:r>
        <w:rPr/>
        <w:t>ADC</w:t>
      </w:r>
      <w:r>
        <w:rPr>
          <w:spacing w:val="-6"/>
        </w:rPr>
        <w:t> </w:t>
      </w:r>
      <w:r>
        <w:rPr/>
        <w:t>to</w:t>
      </w:r>
      <w:r>
        <w:rPr>
          <w:spacing w:val="-4"/>
        </w:rPr>
        <w:t> </w:t>
      </w:r>
      <w:r>
        <w:rPr/>
        <w:t>monitor</w:t>
      </w:r>
      <w:r>
        <w:rPr>
          <w:spacing w:val="-5"/>
        </w:rPr>
        <w:t> </w:t>
      </w:r>
      <w:r>
        <w:rPr/>
        <w:t>internal</w:t>
      </w:r>
      <w:r>
        <w:rPr>
          <w:spacing w:val="-7"/>
        </w:rPr>
        <w:t> </w:t>
      </w:r>
      <w:r>
        <w:rPr>
          <w:spacing w:val="-2"/>
        </w:rPr>
        <w:t>temperature.</w:t>
      </w:r>
    </w:p>
    <w:p>
      <w:pPr>
        <w:pStyle w:val="BodyText"/>
        <w:spacing w:line="331" w:lineRule="auto" w:before="221"/>
        <w:ind w:left="981" w:right="379"/>
        <w:jc w:val="both"/>
      </w:pPr>
      <w:r>
        <w:rPr/>
        <w:t>Under charging mode,</w:t>
      </w:r>
      <w:r>
        <w:rPr>
          <w:spacing w:val="24"/>
        </w:rPr>
        <w:t> </w:t>
      </w:r>
      <w:r>
        <w:rPr/>
        <w:t>the temperature point of thermal regulation</w:t>
      </w:r>
      <w:r>
        <w:rPr>
          <w:spacing w:val="24"/>
        </w:rPr>
        <w:t> </w:t>
      </w:r>
      <w:r>
        <w:rPr/>
        <w:t>can be set through reg65H[1:0]. When</w:t>
      </w:r>
      <w:r>
        <w:rPr>
          <w:spacing w:val="40"/>
        </w:rPr>
        <w:t> </w:t>
      </w:r>
      <w:r>
        <w:rPr/>
        <w:t>die temperature rises up to the setting point, the charging current will be decreased to decrease heat. When thermal regulation works, actual charge current is lower than the setting value and thermal regulation </w:t>
      </w:r>
      <w:r>
        <w:rPr>
          <w:position w:val="2"/>
        </w:rPr>
        <w:t>status(reg00H[1]) is set to 1. If die temperature rises up to T</w:t>
      </w:r>
      <w:r>
        <w:rPr>
          <w:sz w:val="13"/>
        </w:rPr>
        <w:t>SHUT </w:t>
      </w:r>
      <w:r>
        <w:rPr>
          <w:position w:val="2"/>
        </w:rPr>
        <w:t>(145</w:t>
      </w:r>
      <w:r>
        <w:rPr>
          <w:rFonts w:ascii="SimSun" w:hAnsi="SimSun"/>
          <w:position w:val="2"/>
        </w:rPr>
        <w:t>℃</w:t>
      </w:r>
      <w:r>
        <w:rPr>
          <w:position w:val="2"/>
        </w:rPr>
        <w:t>), IRQ is sent, PMU is poweroff. When </w:t>
      </w:r>
      <w:r>
        <w:rPr/>
        <w:t>die temperature falls below hysteretic threshold (120</w:t>
      </w:r>
      <w:r>
        <w:rPr>
          <w:rFonts w:ascii="SimSun" w:hAnsi="SimSun"/>
        </w:rPr>
        <w:t>℃</w:t>
      </w:r>
      <w:r>
        <w:rPr/>
        <w:t>), PMU is not poweron automatically.</w:t>
      </w:r>
    </w:p>
    <w:p>
      <w:pPr>
        <w:pStyle w:val="Heading4"/>
        <w:numPr>
          <w:ilvl w:val="3"/>
          <w:numId w:val="1"/>
        </w:numPr>
        <w:tabs>
          <w:tab w:pos="937" w:val="left" w:leader="none"/>
        </w:tabs>
        <w:spacing w:line="240" w:lineRule="auto" w:before="87" w:after="0"/>
        <w:ind w:left="937" w:right="0" w:hanging="796"/>
        <w:jc w:val="both"/>
      </w:pPr>
      <w:bookmarkStart w:name="6.7.4.4Battery temperature protection" w:id="88"/>
      <w:bookmarkEnd w:id="88"/>
      <w:r>
        <w:rPr/>
        <w:t>Ba</w:t>
      </w:r>
      <w:r>
        <w:rPr/>
        <w:t>ttery</w:t>
      </w:r>
      <w:r>
        <w:rPr>
          <w:spacing w:val="-8"/>
        </w:rPr>
        <w:t> </w:t>
      </w:r>
      <w:r>
        <w:rPr/>
        <w:t>temperature</w:t>
      </w:r>
      <w:r>
        <w:rPr>
          <w:spacing w:val="-7"/>
        </w:rPr>
        <w:t> </w:t>
      </w:r>
      <w:r>
        <w:rPr>
          <w:spacing w:val="-2"/>
        </w:rPr>
        <w:t>protection</w:t>
      </w:r>
    </w:p>
    <w:p>
      <w:pPr>
        <w:pStyle w:val="BodyText"/>
        <w:spacing w:line="331" w:lineRule="auto" w:before="200"/>
        <w:ind w:left="981" w:right="381"/>
        <w:jc w:val="both"/>
      </w:pPr>
      <w:r>
        <w:rPr/>
        <w:t>AXP2101 can monitor battery temperature, when TS pin is used to detect battery temperature and parallel with charger(reg50H[4]=0). The battery temperature sensitive resistor is connected between TS pin and GND. The suggestion resistance should be 10Kohm at 25</w:t>
      </w:r>
      <w:r>
        <w:rPr>
          <w:rFonts w:ascii="SimSun" w:hAnsi="SimSun"/>
        </w:rPr>
        <w:t>℃</w:t>
      </w:r>
      <w:r>
        <w:rPr>
          <w:rFonts w:ascii="SimSun" w:hAnsi="SimSun"/>
          <w:spacing w:val="-27"/>
        </w:rPr>
        <w:t> </w:t>
      </w:r>
      <w:r>
        <w:rPr/>
        <w:t>ambient temperature. Through TS pin, PMU outputs constant current which can set through reg50H[1:0] to adapt different resistance. When the resistance is 10Kohm,</w:t>
      </w:r>
      <w:r>
        <w:rPr>
          <w:spacing w:val="40"/>
        </w:rPr>
        <w:t> </w:t>
      </w:r>
      <w:r>
        <w:rPr/>
        <w:t>the</w:t>
      </w:r>
      <w:r>
        <w:rPr>
          <w:spacing w:val="40"/>
        </w:rPr>
        <w:t> </w:t>
      </w:r>
      <w:r>
        <w:rPr/>
        <w:t>current</w:t>
      </w:r>
      <w:r>
        <w:rPr>
          <w:spacing w:val="40"/>
        </w:rPr>
        <w:t> </w:t>
      </w:r>
      <w:r>
        <w:rPr/>
        <w:t>should</w:t>
      </w:r>
      <w:r>
        <w:rPr>
          <w:spacing w:val="40"/>
        </w:rPr>
        <w:t> </w:t>
      </w:r>
      <w:r>
        <w:rPr/>
        <w:t>be</w:t>
      </w:r>
      <w:r>
        <w:rPr>
          <w:spacing w:val="40"/>
        </w:rPr>
        <w:t> </w:t>
      </w:r>
      <w:r>
        <w:rPr/>
        <w:t>set</w:t>
      </w:r>
      <w:r>
        <w:rPr>
          <w:spacing w:val="40"/>
        </w:rPr>
        <w:t> </w:t>
      </w:r>
      <w:r>
        <w:rPr/>
        <w:t>to</w:t>
      </w:r>
      <w:r>
        <w:rPr>
          <w:spacing w:val="40"/>
        </w:rPr>
        <w:t> </w:t>
      </w:r>
      <w:r>
        <w:rPr/>
        <w:t>50uA.</w:t>
      </w:r>
      <w:r>
        <w:rPr>
          <w:spacing w:val="40"/>
        </w:rPr>
        <w:t> </w:t>
      </w:r>
      <w:r>
        <w:rPr/>
        <w:t>The</w:t>
      </w:r>
      <w:r>
        <w:rPr>
          <w:spacing w:val="40"/>
        </w:rPr>
        <w:t> </w:t>
      </w:r>
      <w:r>
        <w:rPr/>
        <w:t>enable</w:t>
      </w:r>
      <w:r>
        <w:rPr>
          <w:spacing w:val="40"/>
        </w:rPr>
        <w:t> </w:t>
      </w:r>
      <w:r>
        <w:rPr/>
        <w:t>bit</w:t>
      </w:r>
      <w:r>
        <w:rPr>
          <w:spacing w:val="40"/>
        </w:rPr>
        <w:t> </w:t>
      </w:r>
      <w:r>
        <w:rPr/>
        <w:t>of</w:t>
      </w:r>
      <w:r>
        <w:rPr>
          <w:spacing w:val="40"/>
        </w:rPr>
        <w:t> </w:t>
      </w:r>
      <w:r>
        <w:rPr/>
        <w:t>TS</w:t>
      </w:r>
      <w:r>
        <w:rPr>
          <w:spacing w:val="40"/>
        </w:rPr>
        <w:t> </w:t>
      </w:r>
      <w:r>
        <w:rPr/>
        <w:t>current</w:t>
      </w:r>
      <w:r>
        <w:rPr>
          <w:spacing w:val="40"/>
        </w:rPr>
        <w:t> </w:t>
      </w:r>
      <w:r>
        <w:rPr/>
        <w:t>source</w:t>
      </w:r>
      <w:r>
        <w:rPr>
          <w:spacing w:val="40"/>
        </w:rPr>
        <w:t> </w:t>
      </w:r>
      <w:r>
        <w:rPr/>
        <w:t>is</w:t>
      </w:r>
      <w:r>
        <w:rPr>
          <w:spacing w:val="40"/>
        </w:rPr>
        <w:t> </w:t>
      </w:r>
      <w:r>
        <w:rPr/>
        <w:t>configured</w:t>
      </w:r>
      <w:r>
        <w:rPr>
          <w:spacing w:val="40"/>
        </w:rPr>
        <w:t> </w:t>
      </w:r>
      <w:r>
        <w:rPr/>
        <w:t>through</w:t>
      </w:r>
    </w:p>
    <w:p>
      <w:pPr>
        <w:pStyle w:val="BodyText"/>
        <w:spacing w:after="0" w:line="331" w:lineRule="auto"/>
        <w:jc w:val="both"/>
        <w:sectPr>
          <w:pgSz w:w="11910" w:h="16840"/>
          <w:pgMar w:header="634" w:footer="655" w:top="1460" w:bottom="840" w:left="708" w:right="425"/>
        </w:sectPr>
      </w:pPr>
    </w:p>
    <w:p>
      <w:pPr>
        <w:pStyle w:val="BodyText"/>
        <w:spacing w:line="336" w:lineRule="auto" w:before="105"/>
        <w:ind w:left="981" w:right="377"/>
        <w:jc w:val="both"/>
      </w:pPr>
      <w:r>
        <w:rPr/>
        <w:t>reg50H[3:2]. When current passes through the temperature sensitive resistor, PMU gets a detected voltage and</w:t>
      </w:r>
      <w:r>
        <w:rPr>
          <w:spacing w:val="-1"/>
        </w:rPr>
        <w:t> </w:t>
      </w:r>
      <w:r>
        <w:rPr/>
        <w:t>calculates its value through ADC circuit. Take for</w:t>
      </w:r>
      <w:r>
        <w:rPr>
          <w:spacing w:val="-2"/>
        </w:rPr>
        <w:t> </w:t>
      </w:r>
      <w:r>
        <w:rPr/>
        <w:t>example, TH11-3H103F temperature sensitive resistor of Mitsubishi Company. Using 50uA current source, the relationship among temperature, equivalent resistance, detected voltage and ADC data is as following.</w:t>
      </w:r>
    </w:p>
    <w:p>
      <w:pPr>
        <w:pStyle w:val="Heading4"/>
        <w:spacing w:before="117"/>
        <w:ind w:left="981" w:firstLine="0"/>
        <w:jc w:val="both"/>
      </w:pPr>
      <w:r>
        <w:rPr/>
        <w:drawing>
          <wp:anchor distT="0" distB="0" distL="0" distR="0" allowOverlap="1" layoutInCell="1" locked="0" behindDoc="1" simplePos="0" relativeHeight="481112576">
            <wp:simplePos x="0" y="0"/>
            <wp:positionH relativeFrom="page">
              <wp:posOffset>1000415</wp:posOffset>
            </wp:positionH>
            <wp:positionV relativeFrom="paragraph">
              <wp:posOffset>1936363</wp:posOffset>
            </wp:positionV>
            <wp:extent cx="5558208" cy="3290981"/>
            <wp:effectExtent l="0" t="0" r="0" b="0"/>
            <wp:wrapNone/>
            <wp:docPr id="50" name="Image 50"/>
            <wp:cNvGraphicFramePr>
              <a:graphicFrameLocks/>
            </wp:cNvGraphicFramePr>
            <a:graphic>
              <a:graphicData uri="http://schemas.openxmlformats.org/drawingml/2006/picture">
                <pic:pic>
                  <pic:nvPicPr>
                    <pic:cNvPr id="50" name="Image 50"/>
                    <pic:cNvPicPr/>
                  </pic:nvPicPr>
                  <pic:blipFill>
                    <a:blip r:embed="rId7" cstate="print"/>
                    <a:stretch>
                      <a:fillRect/>
                    </a:stretch>
                  </pic:blipFill>
                  <pic:spPr>
                    <a:xfrm>
                      <a:off x="0" y="0"/>
                      <a:ext cx="5558208" cy="3290981"/>
                    </a:xfrm>
                    <a:prstGeom prst="rect">
                      <a:avLst/>
                    </a:prstGeom>
                  </pic:spPr>
                </pic:pic>
              </a:graphicData>
            </a:graphic>
          </wp:anchor>
        </w:drawing>
      </w:r>
      <w:r>
        <w:rPr/>
        <w:t>Table</w:t>
      </w:r>
      <w:r>
        <w:rPr>
          <w:spacing w:val="-6"/>
        </w:rPr>
        <w:t> </w:t>
      </w:r>
      <w:r>
        <w:rPr/>
        <w:t>6-3</w:t>
      </w:r>
      <w:r>
        <w:rPr>
          <w:spacing w:val="-8"/>
        </w:rPr>
        <w:t> </w:t>
      </w:r>
      <w:bookmarkStart w:name="_bookmark41" w:id="89"/>
      <w:bookmarkEnd w:id="89"/>
      <w:r>
        <w:rPr/>
        <w:t>R</w:t>
      </w:r>
      <w:r>
        <w:rPr/>
        <w:t>elationship</w:t>
      </w:r>
      <w:r>
        <w:rPr>
          <w:spacing w:val="-5"/>
        </w:rPr>
        <w:t> </w:t>
      </w:r>
      <w:r>
        <w:rPr/>
        <w:t>among</w:t>
      </w:r>
      <w:r>
        <w:rPr>
          <w:spacing w:val="-7"/>
        </w:rPr>
        <w:t> </w:t>
      </w:r>
      <w:r>
        <w:rPr/>
        <w:t>temperature,</w:t>
      </w:r>
      <w:r>
        <w:rPr>
          <w:spacing w:val="-7"/>
        </w:rPr>
        <w:t> </w:t>
      </w:r>
      <w:r>
        <w:rPr/>
        <w:t>equivalent</w:t>
      </w:r>
      <w:r>
        <w:rPr>
          <w:spacing w:val="-6"/>
        </w:rPr>
        <w:t> </w:t>
      </w:r>
      <w:r>
        <w:rPr/>
        <w:t>resistance,</w:t>
      </w:r>
      <w:r>
        <w:rPr>
          <w:spacing w:val="-7"/>
        </w:rPr>
        <w:t> </w:t>
      </w:r>
      <w:r>
        <w:rPr/>
        <w:t>detected</w:t>
      </w:r>
      <w:r>
        <w:rPr>
          <w:spacing w:val="-7"/>
        </w:rPr>
        <w:t> </w:t>
      </w:r>
      <w:r>
        <w:rPr/>
        <w:t>voltage</w:t>
      </w:r>
      <w:r>
        <w:rPr>
          <w:spacing w:val="-6"/>
        </w:rPr>
        <w:t> </w:t>
      </w:r>
      <w:r>
        <w:rPr/>
        <w:t>and</w:t>
      </w:r>
      <w:r>
        <w:rPr>
          <w:spacing w:val="-9"/>
        </w:rPr>
        <w:t> </w:t>
      </w:r>
      <w:r>
        <w:rPr/>
        <w:t>ADC</w:t>
      </w:r>
      <w:r>
        <w:rPr>
          <w:spacing w:val="-6"/>
        </w:rPr>
        <w:t> </w:t>
      </w:r>
      <w:r>
        <w:rPr>
          <w:spacing w:val="-4"/>
        </w:rPr>
        <w:t>data</w:t>
      </w:r>
    </w:p>
    <w:p>
      <w:pPr>
        <w:pStyle w:val="BodyText"/>
        <w:spacing w:before="1"/>
        <w:rPr>
          <w:b/>
          <w:sz w:val="14"/>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36"/>
        <w:gridCol w:w="2338"/>
        <w:gridCol w:w="2337"/>
        <w:gridCol w:w="2338"/>
      </w:tblGrid>
      <w:tr>
        <w:trPr>
          <w:trHeight w:val="392" w:hRule="atLeast"/>
        </w:trPr>
        <w:tc>
          <w:tcPr>
            <w:tcW w:w="2336" w:type="dxa"/>
          </w:tcPr>
          <w:p>
            <w:pPr>
              <w:pStyle w:val="TableParagraph"/>
              <w:spacing w:before="68"/>
              <w:rPr>
                <w:b/>
                <w:sz w:val="21"/>
              </w:rPr>
            </w:pPr>
            <w:r>
              <w:rPr>
                <w:b/>
                <w:spacing w:val="-2"/>
                <w:sz w:val="21"/>
              </w:rPr>
              <w:t>Temperature</w:t>
            </w:r>
          </w:p>
        </w:tc>
        <w:tc>
          <w:tcPr>
            <w:tcW w:w="2338" w:type="dxa"/>
          </w:tcPr>
          <w:p>
            <w:pPr>
              <w:pStyle w:val="TableParagraph"/>
              <w:spacing w:before="68"/>
              <w:ind w:left="107"/>
              <w:rPr>
                <w:b/>
                <w:sz w:val="21"/>
              </w:rPr>
            </w:pPr>
            <w:r>
              <w:rPr>
                <w:b/>
                <w:sz w:val="21"/>
              </w:rPr>
              <w:t>equivalent</w:t>
            </w:r>
            <w:r>
              <w:rPr>
                <w:b/>
                <w:spacing w:val="-11"/>
                <w:sz w:val="21"/>
              </w:rPr>
              <w:t> </w:t>
            </w:r>
            <w:r>
              <w:rPr>
                <w:b/>
                <w:spacing w:val="-2"/>
                <w:sz w:val="21"/>
              </w:rPr>
              <w:t>resistance</w:t>
            </w:r>
          </w:p>
        </w:tc>
        <w:tc>
          <w:tcPr>
            <w:tcW w:w="2337" w:type="dxa"/>
          </w:tcPr>
          <w:p>
            <w:pPr>
              <w:pStyle w:val="TableParagraph"/>
              <w:spacing w:before="68"/>
              <w:ind w:left="107"/>
              <w:rPr>
                <w:b/>
                <w:sz w:val="21"/>
              </w:rPr>
            </w:pPr>
            <w:r>
              <w:rPr>
                <w:b/>
                <w:sz w:val="21"/>
              </w:rPr>
              <w:t>detected</w:t>
            </w:r>
            <w:r>
              <w:rPr>
                <w:b/>
                <w:spacing w:val="-8"/>
                <w:sz w:val="21"/>
              </w:rPr>
              <w:t> </w:t>
            </w:r>
            <w:r>
              <w:rPr>
                <w:b/>
                <w:spacing w:val="-2"/>
                <w:sz w:val="21"/>
              </w:rPr>
              <w:t>voltage</w:t>
            </w:r>
          </w:p>
        </w:tc>
        <w:tc>
          <w:tcPr>
            <w:tcW w:w="2338" w:type="dxa"/>
          </w:tcPr>
          <w:p>
            <w:pPr>
              <w:pStyle w:val="TableParagraph"/>
              <w:spacing w:before="68"/>
              <w:ind w:left="107"/>
              <w:rPr>
                <w:b/>
                <w:sz w:val="21"/>
              </w:rPr>
            </w:pPr>
            <w:r>
              <w:rPr>
                <w:b/>
                <w:sz w:val="21"/>
              </w:rPr>
              <w:t>ADC</w:t>
            </w:r>
            <w:r>
              <w:rPr>
                <w:b/>
                <w:spacing w:val="-4"/>
                <w:sz w:val="21"/>
              </w:rPr>
              <w:t> DATA</w:t>
            </w:r>
          </w:p>
        </w:tc>
      </w:tr>
      <w:tr>
        <w:trPr>
          <w:trHeight w:val="392" w:hRule="atLeast"/>
        </w:trPr>
        <w:tc>
          <w:tcPr>
            <w:tcW w:w="2336" w:type="dxa"/>
          </w:tcPr>
          <w:p>
            <w:pPr>
              <w:pStyle w:val="TableParagraph"/>
              <w:spacing w:before="62"/>
              <w:rPr>
                <w:rFonts w:ascii="SimSun" w:hAnsi="SimSun"/>
                <w:sz w:val="21"/>
              </w:rPr>
            </w:pPr>
            <w:r>
              <w:rPr>
                <w:spacing w:val="-2"/>
                <w:sz w:val="21"/>
              </w:rPr>
              <w:t>-</w:t>
            </w:r>
            <w:r>
              <w:rPr>
                <w:spacing w:val="-5"/>
                <w:sz w:val="21"/>
              </w:rPr>
              <w:t>20</w:t>
            </w:r>
            <w:r>
              <w:rPr>
                <w:rFonts w:ascii="SimSun" w:hAnsi="SimSun"/>
                <w:spacing w:val="-5"/>
                <w:sz w:val="21"/>
              </w:rPr>
              <w:t>℃</w:t>
            </w:r>
          </w:p>
        </w:tc>
        <w:tc>
          <w:tcPr>
            <w:tcW w:w="2338" w:type="dxa"/>
          </w:tcPr>
          <w:p>
            <w:pPr>
              <w:pStyle w:val="TableParagraph"/>
              <w:spacing w:before="67"/>
              <w:ind w:left="107"/>
              <w:rPr>
                <w:sz w:val="21"/>
              </w:rPr>
            </w:pPr>
            <w:r>
              <w:rPr>
                <w:spacing w:val="-2"/>
                <w:sz w:val="21"/>
              </w:rPr>
              <w:t>63.00Kohm</w:t>
            </w:r>
          </w:p>
        </w:tc>
        <w:tc>
          <w:tcPr>
            <w:tcW w:w="2337" w:type="dxa"/>
          </w:tcPr>
          <w:p>
            <w:pPr>
              <w:pStyle w:val="TableParagraph"/>
              <w:spacing w:before="67"/>
              <w:ind w:left="107"/>
              <w:rPr>
                <w:sz w:val="21"/>
              </w:rPr>
            </w:pPr>
            <w:r>
              <w:rPr>
                <w:spacing w:val="-2"/>
                <w:sz w:val="21"/>
              </w:rPr>
              <w:t>3.150V</w:t>
            </w:r>
          </w:p>
        </w:tc>
        <w:tc>
          <w:tcPr>
            <w:tcW w:w="2338" w:type="dxa"/>
          </w:tcPr>
          <w:p>
            <w:pPr>
              <w:pStyle w:val="TableParagraph"/>
              <w:spacing w:before="67"/>
              <w:ind w:left="107"/>
              <w:rPr>
                <w:sz w:val="21"/>
              </w:rPr>
            </w:pPr>
            <w:r>
              <w:rPr>
                <w:spacing w:val="-2"/>
                <w:sz w:val="21"/>
              </w:rPr>
              <w:t>189Ch</w:t>
            </w:r>
          </w:p>
        </w:tc>
      </w:tr>
      <w:tr>
        <w:trPr>
          <w:trHeight w:val="391" w:hRule="atLeast"/>
        </w:trPr>
        <w:tc>
          <w:tcPr>
            <w:tcW w:w="2336" w:type="dxa"/>
          </w:tcPr>
          <w:p>
            <w:pPr>
              <w:pStyle w:val="TableParagraph"/>
              <w:spacing w:before="63"/>
              <w:rPr>
                <w:rFonts w:ascii="SimSun" w:hAnsi="SimSun"/>
                <w:sz w:val="21"/>
              </w:rPr>
            </w:pPr>
            <w:r>
              <w:rPr>
                <w:spacing w:val="-2"/>
                <w:sz w:val="21"/>
              </w:rPr>
              <w:t>-</w:t>
            </w:r>
            <w:r>
              <w:rPr>
                <w:spacing w:val="-5"/>
                <w:sz w:val="21"/>
              </w:rPr>
              <w:t>15</w:t>
            </w:r>
            <w:r>
              <w:rPr>
                <w:rFonts w:ascii="SimSun" w:hAnsi="SimSun"/>
                <w:spacing w:val="-5"/>
                <w:sz w:val="21"/>
              </w:rPr>
              <w:t>℃</w:t>
            </w:r>
          </w:p>
        </w:tc>
        <w:tc>
          <w:tcPr>
            <w:tcW w:w="2338" w:type="dxa"/>
          </w:tcPr>
          <w:p>
            <w:pPr>
              <w:pStyle w:val="TableParagraph"/>
              <w:spacing w:before="68"/>
              <w:ind w:left="107"/>
              <w:rPr>
                <w:sz w:val="21"/>
              </w:rPr>
            </w:pPr>
            <w:r>
              <w:rPr>
                <w:spacing w:val="-2"/>
                <w:sz w:val="21"/>
              </w:rPr>
              <w:t>50.15Hohm</w:t>
            </w:r>
          </w:p>
        </w:tc>
        <w:tc>
          <w:tcPr>
            <w:tcW w:w="2337" w:type="dxa"/>
          </w:tcPr>
          <w:p>
            <w:pPr>
              <w:pStyle w:val="TableParagraph"/>
              <w:spacing w:before="68"/>
              <w:ind w:left="107"/>
              <w:rPr>
                <w:sz w:val="21"/>
              </w:rPr>
            </w:pPr>
            <w:r>
              <w:rPr>
                <w:spacing w:val="-2"/>
                <w:sz w:val="21"/>
              </w:rPr>
              <w:t>2.508V</w:t>
            </w:r>
          </w:p>
        </w:tc>
        <w:tc>
          <w:tcPr>
            <w:tcW w:w="2338" w:type="dxa"/>
          </w:tcPr>
          <w:p>
            <w:pPr>
              <w:pStyle w:val="TableParagraph"/>
              <w:spacing w:before="68"/>
              <w:ind w:left="107"/>
              <w:rPr>
                <w:sz w:val="21"/>
              </w:rPr>
            </w:pPr>
            <w:r>
              <w:rPr>
                <w:spacing w:val="-2"/>
                <w:sz w:val="21"/>
              </w:rPr>
              <w:t>1398h</w:t>
            </w:r>
          </w:p>
        </w:tc>
      </w:tr>
      <w:tr>
        <w:trPr>
          <w:trHeight w:val="392" w:hRule="atLeast"/>
        </w:trPr>
        <w:tc>
          <w:tcPr>
            <w:tcW w:w="2336" w:type="dxa"/>
          </w:tcPr>
          <w:p>
            <w:pPr>
              <w:pStyle w:val="TableParagraph"/>
              <w:spacing w:before="62"/>
              <w:rPr>
                <w:rFonts w:ascii="SimSun" w:hAnsi="SimSun"/>
                <w:sz w:val="21"/>
              </w:rPr>
            </w:pPr>
            <w:r>
              <w:rPr>
                <w:spacing w:val="-2"/>
                <w:sz w:val="21"/>
              </w:rPr>
              <w:t>-</w:t>
            </w:r>
            <w:r>
              <w:rPr>
                <w:spacing w:val="-5"/>
                <w:sz w:val="21"/>
              </w:rPr>
              <w:t>10</w:t>
            </w:r>
            <w:r>
              <w:rPr>
                <w:rFonts w:ascii="SimSun" w:hAnsi="SimSun"/>
                <w:spacing w:val="-5"/>
                <w:sz w:val="21"/>
              </w:rPr>
              <w:t>℃</w:t>
            </w:r>
          </w:p>
        </w:tc>
        <w:tc>
          <w:tcPr>
            <w:tcW w:w="2338" w:type="dxa"/>
          </w:tcPr>
          <w:p>
            <w:pPr>
              <w:pStyle w:val="TableParagraph"/>
              <w:spacing w:before="67"/>
              <w:ind w:left="107"/>
              <w:rPr>
                <w:sz w:val="21"/>
              </w:rPr>
            </w:pPr>
            <w:r>
              <w:rPr>
                <w:spacing w:val="-2"/>
                <w:sz w:val="21"/>
              </w:rPr>
              <w:t>40.26Kohm</w:t>
            </w:r>
          </w:p>
        </w:tc>
        <w:tc>
          <w:tcPr>
            <w:tcW w:w="2337" w:type="dxa"/>
          </w:tcPr>
          <w:p>
            <w:pPr>
              <w:pStyle w:val="TableParagraph"/>
              <w:spacing w:before="67"/>
              <w:ind w:left="107"/>
              <w:rPr>
                <w:sz w:val="21"/>
              </w:rPr>
            </w:pPr>
            <w:r>
              <w:rPr>
                <w:spacing w:val="-2"/>
                <w:sz w:val="21"/>
              </w:rPr>
              <w:t>2.013V</w:t>
            </w:r>
          </w:p>
        </w:tc>
        <w:tc>
          <w:tcPr>
            <w:tcW w:w="2338" w:type="dxa"/>
          </w:tcPr>
          <w:p>
            <w:pPr>
              <w:pStyle w:val="TableParagraph"/>
              <w:spacing w:before="67"/>
              <w:ind w:left="107"/>
              <w:rPr>
                <w:sz w:val="21"/>
              </w:rPr>
            </w:pPr>
            <w:r>
              <w:rPr>
                <w:spacing w:val="-4"/>
                <w:sz w:val="21"/>
              </w:rPr>
              <w:t>FBAh</w:t>
            </w:r>
          </w:p>
        </w:tc>
      </w:tr>
      <w:tr>
        <w:trPr>
          <w:trHeight w:val="391" w:hRule="atLeast"/>
        </w:trPr>
        <w:tc>
          <w:tcPr>
            <w:tcW w:w="2336" w:type="dxa"/>
          </w:tcPr>
          <w:p>
            <w:pPr>
              <w:pStyle w:val="TableParagraph"/>
              <w:spacing w:before="63"/>
              <w:rPr>
                <w:rFonts w:ascii="SimSun" w:hAnsi="SimSun"/>
                <w:sz w:val="21"/>
              </w:rPr>
            </w:pPr>
            <w:r>
              <w:rPr>
                <w:spacing w:val="-2"/>
                <w:sz w:val="21"/>
              </w:rPr>
              <w:t>-</w:t>
            </w:r>
            <w:r>
              <w:rPr>
                <w:spacing w:val="-5"/>
                <w:sz w:val="21"/>
              </w:rPr>
              <w:t>5</w:t>
            </w:r>
            <w:r>
              <w:rPr>
                <w:rFonts w:ascii="SimSun" w:hAnsi="SimSun"/>
                <w:spacing w:val="-5"/>
                <w:sz w:val="21"/>
              </w:rPr>
              <w:t>℃</w:t>
            </w:r>
          </w:p>
        </w:tc>
        <w:tc>
          <w:tcPr>
            <w:tcW w:w="2338" w:type="dxa"/>
          </w:tcPr>
          <w:p>
            <w:pPr>
              <w:pStyle w:val="TableParagraph"/>
              <w:spacing w:before="68"/>
              <w:ind w:left="107"/>
              <w:rPr>
                <w:sz w:val="21"/>
              </w:rPr>
            </w:pPr>
            <w:r>
              <w:rPr>
                <w:spacing w:val="-2"/>
                <w:sz w:val="21"/>
              </w:rPr>
              <w:t>32.55Kohm</w:t>
            </w:r>
          </w:p>
        </w:tc>
        <w:tc>
          <w:tcPr>
            <w:tcW w:w="2337" w:type="dxa"/>
          </w:tcPr>
          <w:p>
            <w:pPr>
              <w:pStyle w:val="TableParagraph"/>
              <w:spacing w:before="68"/>
              <w:ind w:left="107"/>
              <w:rPr>
                <w:sz w:val="21"/>
              </w:rPr>
            </w:pPr>
            <w:r>
              <w:rPr>
                <w:spacing w:val="-2"/>
                <w:sz w:val="21"/>
              </w:rPr>
              <w:t>1.628V</w:t>
            </w:r>
          </w:p>
        </w:tc>
        <w:tc>
          <w:tcPr>
            <w:tcW w:w="2338" w:type="dxa"/>
          </w:tcPr>
          <w:p>
            <w:pPr>
              <w:pStyle w:val="TableParagraph"/>
              <w:spacing w:before="68"/>
              <w:ind w:left="107"/>
              <w:rPr>
                <w:sz w:val="21"/>
              </w:rPr>
            </w:pPr>
            <w:r>
              <w:rPr>
                <w:spacing w:val="-4"/>
                <w:sz w:val="21"/>
              </w:rPr>
              <w:t>CB8h</w:t>
            </w:r>
          </w:p>
        </w:tc>
      </w:tr>
      <w:tr>
        <w:trPr>
          <w:trHeight w:val="392" w:hRule="atLeast"/>
        </w:trPr>
        <w:tc>
          <w:tcPr>
            <w:tcW w:w="2336" w:type="dxa"/>
          </w:tcPr>
          <w:p>
            <w:pPr>
              <w:pStyle w:val="TableParagraph"/>
              <w:spacing w:before="62"/>
              <w:rPr>
                <w:rFonts w:ascii="SimSun" w:hAnsi="SimSun"/>
                <w:sz w:val="21"/>
              </w:rPr>
            </w:pPr>
            <w:r>
              <w:rPr>
                <w:spacing w:val="-5"/>
                <w:sz w:val="21"/>
              </w:rPr>
              <w:t>0</w:t>
            </w:r>
            <w:r>
              <w:rPr>
                <w:rFonts w:ascii="SimSun" w:hAnsi="SimSun"/>
                <w:spacing w:val="-5"/>
                <w:sz w:val="21"/>
              </w:rPr>
              <w:t>℃</w:t>
            </w:r>
          </w:p>
        </w:tc>
        <w:tc>
          <w:tcPr>
            <w:tcW w:w="2338" w:type="dxa"/>
          </w:tcPr>
          <w:p>
            <w:pPr>
              <w:pStyle w:val="TableParagraph"/>
              <w:spacing w:before="67"/>
              <w:ind w:left="107"/>
              <w:rPr>
                <w:sz w:val="21"/>
              </w:rPr>
            </w:pPr>
            <w:r>
              <w:rPr>
                <w:spacing w:val="-2"/>
                <w:sz w:val="21"/>
              </w:rPr>
              <w:t>26.49Kohm</w:t>
            </w:r>
          </w:p>
        </w:tc>
        <w:tc>
          <w:tcPr>
            <w:tcW w:w="2337" w:type="dxa"/>
          </w:tcPr>
          <w:p>
            <w:pPr>
              <w:pStyle w:val="TableParagraph"/>
              <w:spacing w:before="67"/>
              <w:ind w:left="107"/>
              <w:rPr>
                <w:sz w:val="21"/>
              </w:rPr>
            </w:pPr>
            <w:r>
              <w:rPr>
                <w:spacing w:val="-2"/>
                <w:sz w:val="21"/>
              </w:rPr>
              <w:t>1.325V</w:t>
            </w:r>
          </w:p>
        </w:tc>
        <w:tc>
          <w:tcPr>
            <w:tcW w:w="2338" w:type="dxa"/>
          </w:tcPr>
          <w:p>
            <w:pPr>
              <w:pStyle w:val="TableParagraph"/>
              <w:spacing w:before="67"/>
              <w:ind w:left="107"/>
              <w:rPr>
                <w:sz w:val="21"/>
              </w:rPr>
            </w:pPr>
            <w:r>
              <w:rPr>
                <w:spacing w:val="-4"/>
                <w:sz w:val="21"/>
              </w:rPr>
              <w:t>A5Ah</w:t>
            </w:r>
          </w:p>
        </w:tc>
      </w:tr>
      <w:tr>
        <w:trPr>
          <w:trHeight w:val="392" w:hRule="atLeast"/>
        </w:trPr>
        <w:tc>
          <w:tcPr>
            <w:tcW w:w="2336" w:type="dxa"/>
          </w:tcPr>
          <w:p>
            <w:pPr>
              <w:pStyle w:val="TableParagraph"/>
              <w:spacing w:before="63"/>
              <w:rPr>
                <w:rFonts w:ascii="SimSun" w:hAnsi="SimSun"/>
                <w:sz w:val="21"/>
              </w:rPr>
            </w:pPr>
            <w:r>
              <w:rPr>
                <w:spacing w:val="-5"/>
                <w:sz w:val="21"/>
              </w:rPr>
              <w:t>5</w:t>
            </w:r>
            <w:r>
              <w:rPr>
                <w:rFonts w:ascii="SimSun" w:hAnsi="SimSun"/>
                <w:spacing w:val="-5"/>
                <w:sz w:val="21"/>
              </w:rPr>
              <w:t>℃</w:t>
            </w:r>
          </w:p>
        </w:tc>
        <w:tc>
          <w:tcPr>
            <w:tcW w:w="2338" w:type="dxa"/>
          </w:tcPr>
          <w:p>
            <w:pPr>
              <w:pStyle w:val="TableParagraph"/>
              <w:spacing w:before="68"/>
              <w:ind w:left="107"/>
              <w:rPr>
                <w:sz w:val="21"/>
              </w:rPr>
            </w:pPr>
            <w:r>
              <w:rPr>
                <w:spacing w:val="-2"/>
                <w:sz w:val="21"/>
              </w:rPr>
              <w:t>21.68Kohm</w:t>
            </w:r>
          </w:p>
        </w:tc>
        <w:tc>
          <w:tcPr>
            <w:tcW w:w="2337" w:type="dxa"/>
          </w:tcPr>
          <w:p>
            <w:pPr>
              <w:pStyle w:val="TableParagraph"/>
              <w:spacing w:before="68"/>
              <w:ind w:left="107"/>
              <w:rPr>
                <w:sz w:val="21"/>
              </w:rPr>
            </w:pPr>
            <w:r>
              <w:rPr>
                <w:spacing w:val="-2"/>
                <w:sz w:val="21"/>
              </w:rPr>
              <w:t>1.084V</w:t>
            </w:r>
          </w:p>
        </w:tc>
        <w:tc>
          <w:tcPr>
            <w:tcW w:w="2338" w:type="dxa"/>
          </w:tcPr>
          <w:p>
            <w:pPr>
              <w:pStyle w:val="TableParagraph"/>
              <w:spacing w:before="68"/>
              <w:ind w:left="107"/>
              <w:rPr>
                <w:sz w:val="21"/>
              </w:rPr>
            </w:pPr>
            <w:r>
              <w:rPr>
                <w:spacing w:val="-4"/>
                <w:sz w:val="21"/>
              </w:rPr>
              <w:t>878h</w:t>
            </w:r>
          </w:p>
        </w:tc>
      </w:tr>
      <w:tr>
        <w:trPr>
          <w:trHeight w:val="391" w:hRule="atLeast"/>
        </w:trPr>
        <w:tc>
          <w:tcPr>
            <w:tcW w:w="2336" w:type="dxa"/>
          </w:tcPr>
          <w:p>
            <w:pPr>
              <w:pStyle w:val="TableParagraph"/>
              <w:spacing w:before="62"/>
              <w:rPr>
                <w:rFonts w:ascii="SimSun" w:hAnsi="SimSun"/>
                <w:sz w:val="21"/>
              </w:rPr>
            </w:pPr>
            <w:r>
              <w:rPr>
                <w:spacing w:val="-5"/>
                <w:sz w:val="21"/>
              </w:rPr>
              <w:t>10</w:t>
            </w:r>
            <w:r>
              <w:rPr>
                <w:rFonts w:ascii="SimSun" w:hAnsi="SimSun"/>
                <w:spacing w:val="-5"/>
                <w:sz w:val="21"/>
              </w:rPr>
              <w:t>℃</w:t>
            </w:r>
          </w:p>
        </w:tc>
        <w:tc>
          <w:tcPr>
            <w:tcW w:w="2338" w:type="dxa"/>
          </w:tcPr>
          <w:p>
            <w:pPr>
              <w:pStyle w:val="TableParagraph"/>
              <w:spacing w:before="67"/>
              <w:ind w:left="107"/>
              <w:rPr>
                <w:sz w:val="21"/>
              </w:rPr>
            </w:pPr>
            <w:r>
              <w:rPr>
                <w:spacing w:val="-2"/>
                <w:sz w:val="21"/>
              </w:rPr>
              <w:t>17.78Kohm</w:t>
            </w:r>
          </w:p>
        </w:tc>
        <w:tc>
          <w:tcPr>
            <w:tcW w:w="2337" w:type="dxa"/>
          </w:tcPr>
          <w:p>
            <w:pPr>
              <w:pStyle w:val="TableParagraph"/>
              <w:spacing w:before="67"/>
              <w:ind w:left="107"/>
              <w:rPr>
                <w:sz w:val="21"/>
              </w:rPr>
            </w:pPr>
            <w:r>
              <w:rPr>
                <w:spacing w:val="-2"/>
                <w:sz w:val="21"/>
              </w:rPr>
              <w:t>0.889V</w:t>
            </w:r>
          </w:p>
        </w:tc>
        <w:tc>
          <w:tcPr>
            <w:tcW w:w="2338" w:type="dxa"/>
          </w:tcPr>
          <w:p>
            <w:pPr>
              <w:pStyle w:val="TableParagraph"/>
              <w:spacing w:before="67"/>
              <w:ind w:left="107"/>
              <w:rPr>
                <w:sz w:val="21"/>
              </w:rPr>
            </w:pPr>
            <w:r>
              <w:rPr>
                <w:spacing w:val="-4"/>
                <w:sz w:val="21"/>
              </w:rPr>
              <w:t>6F2h</w:t>
            </w:r>
          </w:p>
        </w:tc>
      </w:tr>
      <w:tr>
        <w:trPr>
          <w:trHeight w:val="392" w:hRule="atLeast"/>
        </w:trPr>
        <w:tc>
          <w:tcPr>
            <w:tcW w:w="2336" w:type="dxa"/>
          </w:tcPr>
          <w:p>
            <w:pPr>
              <w:pStyle w:val="TableParagraph"/>
              <w:spacing w:before="63"/>
              <w:rPr>
                <w:rFonts w:ascii="SimSun" w:hAnsi="SimSun"/>
                <w:sz w:val="21"/>
              </w:rPr>
            </w:pPr>
            <w:r>
              <w:rPr>
                <w:spacing w:val="-5"/>
                <w:sz w:val="21"/>
              </w:rPr>
              <w:t>15</w:t>
            </w:r>
            <w:r>
              <w:rPr>
                <w:rFonts w:ascii="SimSun" w:hAnsi="SimSun"/>
                <w:spacing w:val="-5"/>
                <w:sz w:val="21"/>
              </w:rPr>
              <w:t>℃</w:t>
            </w:r>
          </w:p>
        </w:tc>
        <w:tc>
          <w:tcPr>
            <w:tcW w:w="2338" w:type="dxa"/>
          </w:tcPr>
          <w:p>
            <w:pPr>
              <w:pStyle w:val="TableParagraph"/>
              <w:spacing w:before="68"/>
              <w:ind w:left="107"/>
              <w:rPr>
                <w:sz w:val="21"/>
              </w:rPr>
            </w:pPr>
            <w:r>
              <w:rPr>
                <w:spacing w:val="-2"/>
                <w:sz w:val="21"/>
              </w:rPr>
              <w:t>14.63Kohm</w:t>
            </w:r>
          </w:p>
        </w:tc>
        <w:tc>
          <w:tcPr>
            <w:tcW w:w="2337" w:type="dxa"/>
          </w:tcPr>
          <w:p>
            <w:pPr>
              <w:pStyle w:val="TableParagraph"/>
              <w:spacing w:before="68"/>
              <w:ind w:left="107"/>
              <w:rPr>
                <w:sz w:val="21"/>
              </w:rPr>
            </w:pPr>
            <w:r>
              <w:rPr>
                <w:spacing w:val="-2"/>
                <w:sz w:val="21"/>
              </w:rPr>
              <w:t>0.732V</w:t>
            </w:r>
          </w:p>
        </w:tc>
        <w:tc>
          <w:tcPr>
            <w:tcW w:w="2338" w:type="dxa"/>
          </w:tcPr>
          <w:p>
            <w:pPr>
              <w:pStyle w:val="TableParagraph"/>
              <w:spacing w:before="68"/>
              <w:ind w:left="107"/>
              <w:rPr>
                <w:sz w:val="21"/>
              </w:rPr>
            </w:pPr>
            <w:r>
              <w:rPr>
                <w:spacing w:val="-4"/>
                <w:sz w:val="21"/>
              </w:rPr>
              <w:t>5B8h</w:t>
            </w:r>
          </w:p>
        </w:tc>
      </w:tr>
      <w:tr>
        <w:trPr>
          <w:trHeight w:val="391" w:hRule="atLeast"/>
        </w:trPr>
        <w:tc>
          <w:tcPr>
            <w:tcW w:w="2336" w:type="dxa"/>
          </w:tcPr>
          <w:p>
            <w:pPr>
              <w:pStyle w:val="TableParagraph"/>
              <w:spacing w:before="62"/>
              <w:rPr>
                <w:rFonts w:ascii="SimSun" w:hAnsi="SimSun"/>
                <w:sz w:val="21"/>
              </w:rPr>
            </w:pPr>
            <w:r>
              <w:rPr>
                <w:spacing w:val="-5"/>
                <w:sz w:val="21"/>
              </w:rPr>
              <w:t>20</w:t>
            </w:r>
            <w:r>
              <w:rPr>
                <w:rFonts w:ascii="SimSun" w:hAnsi="SimSun"/>
                <w:spacing w:val="-5"/>
                <w:sz w:val="21"/>
              </w:rPr>
              <w:t>℃</w:t>
            </w:r>
          </w:p>
        </w:tc>
        <w:tc>
          <w:tcPr>
            <w:tcW w:w="2338" w:type="dxa"/>
          </w:tcPr>
          <w:p>
            <w:pPr>
              <w:pStyle w:val="TableParagraph"/>
              <w:spacing w:before="67"/>
              <w:ind w:left="107"/>
              <w:rPr>
                <w:sz w:val="21"/>
              </w:rPr>
            </w:pPr>
            <w:r>
              <w:rPr>
                <w:spacing w:val="-2"/>
                <w:sz w:val="21"/>
              </w:rPr>
              <w:t>12.07Kohm</w:t>
            </w:r>
          </w:p>
        </w:tc>
        <w:tc>
          <w:tcPr>
            <w:tcW w:w="2337" w:type="dxa"/>
          </w:tcPr>
          <w:p>
            <w:pPr>
              <w:pStyle w:val="TableParagraph"/>
              <w:spacing w:before="67"/>
              <w:ind w:left="107"/>
              <w:rPr>
                <w:sz w:val="21"/>
              </w:rPr>
            </w:pPr>
            <w:r>
              <w:rPr>
                <w:spacing w:val="-2"/>
                <w:sz w:val="21"/>
              </w:rPr>
              <w:t>0.604V</w:t>
            </w:r>
          </w:p>
        </w:tc>
        <w:tc>
          <w:tcPr>
            <w:tcW w:w="2338" w:type="dxa"/>
          </w:tcPr>
          <w:p>
            <w:pPr>
              <w:pStyle w:val="TableParagraph"/>
              <w:spacing w:before="67"/>
              <w:ind w:left="107"/>
              <w:rPr>
                <w:sz w:val="21"/>
              </w:rPr>
            </w:pPr>
            <w:r>
              <w:rPr>
                <w:spacing w:val="-4"/>
                <w:sz w:val="21"/>
              </w:rPr>
              <w:t>4B8h</w:t>
            </w:r>
          </w:p>
        </w:tc>
      </w:tr>
      <w:tr>
        <w:trPr>
          <w:trHeight w:val="392" w:hRule="atLeast"/>
        </w:trPr>
        <w:tc>
          <w:tcPr>
            <w:tcW w:w="2336" w:type="dxa"/>
          </w:tcPr>
          <w:p>
            <w:pPr>
              <w:pStyle w:val="TableParagraph"/>
              <w:spacing w:before="63"/>
              <w:rPr>
                <w:rFonts w:ascii="SimSun" w:hAnsi="SimSun"/>
                <w:sz w:val="21"/>
              </w:rPr>
            </w:pPr>
            <w:r>
              <w:rPr>
                <w:spacing w:val="-5"/>
                <w:sz w:val="21"/>
              </w:rPr>
              <w:t>25</w:t>
            </w:r>
            <w:r>
              <w:rPr>
                <w:rFonts w:ascii="SimSun" w:hAnsi="SimSun"/>
                <w:spacing w:val="-5"/>
                <w:sz w:val="21"/>
              </w:rPr>
              <w:t>℃</w:t>
            </w:r>
          </w:p>
        </w:tc>
        <w:tc>
          <w:tcPr>
            <w:tcW w:w="2338" w:type="dxa"/>
          </w:tcPr>
          <w:p>
            <w:pPr>
              <w:pStyle w:val="TableParagraph"/>
              <w:spacing w:before="68"/>
              <w:ind w:left="107"/>
              <w:rPr>
                <w:sz w:val="21"/>
              </w:rPr>
            </w:pPr>
            <w:r>
              <w:rPr>
                <w:spacing w:val="-2"/>
                <w:sz w:val="21"/>
              </w:rPr>
              <w:t>10.00Kohm</w:t>
            </w:r>
          </w:p>
        </w:tc>
        <w:tc>
          <w:tcPr>
            <w:tcW w:w="2337" w:type="dxa"/>
          </w:tcPr>
          <w:p>
            <w:pPr>
              <w:pStyle w:val="TableParagraph"/>
              <w:spacing w:before="68"/>
              <w:ind w:left="107"/>
              <w:rPr>
                <w:sz w:val="21"/>
              </w:rPr>
            </w:pPr>
            <w:r>
              <w:rPr>
                <w:spacing w:val="-2"/>
                <w:sz w:val="21"/>
              </w:rPr>
              <w:t>0.500V</w:t>
            </w:r>
          </w:p>
        </w:tc>
        <w:tc>
          <w:tcPr>
            <w:tcW w:w="2338" w:type="dxa"/>
          </w:tcPr>
          <w:p>
            <w:pPr>
              <w:pStyle w:val="TableParagraph"/>
              <w:spacing w:before="68"/>
              <w:ind w:left="107"/>
              <w:rPr>
                <w:sz w:val="21"/>
              </w:rPr>
            </w:pPr>
            <w:r>
              <w:rPr>
                <w:spacing w:val="-4"/>
                <w:sz w:val="21"/>
              </w:rPr>
              <w:t>3E8h</w:t>
            </w:r>
          </w:p>
        </w:tc>
      </w:tr>
      <w:tr>
        <w:trPr>
          <w:trHeight w:val="391" w:hRule="atLeast"/>
        </w:trPr>
        <w:tc>
          <w:tcPr>
            <w:tcW w:w="2336" w:type="dxa"/>
          </w:tcPr>
          <w:p>
            <w:pPr>
              <w:pStyle w:val="TableParagraph"/>
              <w:spacing w:before="62"/>
              <w:rPr>
                <w:rFonts w:ascii="SimSun" w:hAnsi="SimSun"/>
                <w:sz w:val="21"/>
              </w:rPr>
            </w:pPr>
            <w:r>
              <w:rPr>
                <w:spacing w:val="-5"/>
                <w:sz w:val="21"/>
              </w:rPr>
              <w:t>30</w:t>
            </w:r>
            <w:r>
              <w:rPr>
                <w:rFonts w:ascii="SimSun" w:hAnsi="SimSun"/>
                <w:spacing w:val="-5"/>
                <w:sz w:val="21"/>
              </w:rPr>
              <w:t>℃</w:t>
            </w:r>
          </w:p>
        </w:tc>
        <w:tc>
          <w:tcPr>
            <w:tcW w:w="2338" w:type="dxa"/>
          </w:tcPr>
          <w:p>
            <w:pPr>
              <w:pStyle w:val="TableParagraph"/>
              <w:spacing w:before="67"/>
              <w:ind w:left="107"/>
              <w:rPr>
                <w:sz w:val="21"/>
              </w:rPr>
            </w:pPr>
            <w:r>
              <w:rPr>
                <w:spacing w:val="-2"/>
                <w:sz w:val="21"/>
              </w:rPr>
              <w:t>8.320Kohm</w:t>
            </w:r>
          </w:p>
        </w:tc>
        <w:tc>
          <w:tcPr>
            <w:tcW w:w="2337" w:type="dxa"/>
          </w:tcPr>
          <w:p>
            <w:pPr>
              <w:pStyle w:val="TableParagraph"/>
              <w:spacing w:before="67"/>
              <w:ind w:left="107"/>
              <w:rPr>
                <w:sz w:val="21"/>
              </w:rPr>
            </w:pPr>
            <w:r>
              <w:rPr>
                <w:spacing w:val="-2"/>
                <w:sz w:val="21"/>
              </w:rPr>
              <w:t>0.416V</w:t>
            </w:r>
          </w:p>
        </w:tc>
        <w:tc>
          <w:tcPr>
            <w:tcW w:w="2338" w:type="dxa"/>
          </w:tcPr>
          <w:p>
            <w:pPr>
              <w:pStyle w:val="TableParagraph"/>
              <w:spacing w:before="67"/>
              <w:ind w:left="107"/>
              <w:rPr>
                <w:sz w:val="21"/>
              </w:rPr>
            </w:pPr>
            <w:r>
              <w:rPr>
                <w:spacing w:val="-4"/>
                <w:sz w:val="21"/>
              </w:rPr>
              <w:t>340h</w:t>
            </w:r>
          </w:p>
        </w:tc>
      </w:tr>
      <w:tr>
        <w:trPr>
          <w:trHeight w:val="392" w:hRule="atLeast"/>
        </w:trPr>
        <w:tc>
          <w:tcPr>
            <w:tcW w:w="2336" w:type="dxa"/>
          </w:tcPr>
          <w:p>
            <w:pPr>
              <w:pStyle w:val="TableParagraph"/>
              <w:spacing w:before="63"/>
              <w:rPr>
                <w:rFonts w:ascii="SimSun" w:hAnsi="SimSun"/>
                <w:sz w:val="21"/>
              </w:rPr>
            </w:pPr>
            <w:r>
              <w:rPr>
                <w:spacing w:val="-5"/>
                <w:sz w:val="21"/>
              </w:rPr>
              <w:t>35</w:t>
            </w:r>
            <w:r>
              <w:rPr>
                <w:rFonts w:ascii="SimSun" w:hAnsi="SimSun"/>
                <w:spacing w:val="-5"/>
                <w:sz w:val="21"/>
              </w:rPr>
              <w:t>℃</w:t>
            </w:r>
          </w:p>
        </w:tc>
        <w:tc>
          <w:tcPr>
            <w:tcW w:w="2338" w:type="dxa"/>
          </w:tcPr>
          <w:p>
            <w:pPr>
              <w:pStyle w:val="TableParagraph"/>
              <w:spacing w:before="68"/>
              <w:ind w:left="107"/>
              <w:rPr>
                <w:sz w:val="21"/>
              </w:rPr>
            </w:pPr>
            <w:r>
              <w:rPr>
                <w:spacing w:val="-2"/>
                <w:sz w:val="21"/>
              </w:rPr>
              <w:t>6.954Kohm</w:t>
            </w:r>
          </w:p>
        </w:tc>
        <w:tc>
          <w:tcPr>
            <w:tcW w:w="2337" w:type="dxa"/>
          </w:tcPr>
          <w:p>
            <w:pPr>
              <w:pStyle w:val="TableParagraph"/>
              <w:spacing w:before="68"/>
              <w:ind w:left="107"/>
              <w:rPr>
                <w:sz w:val="21"/>
              </w:rPr>
            </w:pPr>
            <w:r>
              <w:rPr>
                <w:spacing w:val="-2"/>
                <w:sz w:val="21"/>
              </w:rPr>
              <w:t>0.348V</w:t>
            </w:r>
          </w:p>
        </w:tc>
        <w:tc>
          <w:tcPr>
            <w:tcW w:w="2338" w:type="dxa"/>
          </w:tcPr>
          <w:p>
            <w:pPr>
              <w:pStyle w:val="TableParagraph"/>
              <w:spacing w:before="68"/>
              <w:ind w:left="107"/>
              <w:rPr>
                <w:sz w:val="21"/>
              </w:rPr>
            </w:pPr>
            <w:r>
              <w:rPr>
                <w:spacing w:val="-4"/>
                <w:sz w:val="21"/>
              </w:rPr>
              <w:t>2B8h</w:t>
            </w:r>
          </w:p>
        </w:tc>
      </w:tr>
      <w:tr>
        <w:trPr>
          <w:trHeight w:val="392" w:hRule="atLeast"/>
        </w:trPr>
        <w:tc>
          <w:tcPr>
            <w:tcW w:w="2336" w:type="dxa"/>
          </w:tcPr>
          <w:p>
            <w:pPr>
              <w:pStyle w:val="TableParagraph"/>
              <w:spacing w:before="62"/>
              <w:rPr>
                <w:rFonts w:ascii="SimSun" w:hAnsi="SimSun"/>
                <w:sz w:val="21"/>
              </w:rPr>
            </w:pPr>
            <w:r>
              <w:rPr>
                <w:spacing w:val="-5"/>
                <w:sz w:val="21"/>
              </w:rPr>
              <w:t>40</w:t>
            </w:r>
            <w:r>
              <w:rPr>
                <w:rFonts w:ascii="SimSun" w:hAnsi="SimSun"/>
                <w:spacing w:val="-5"/>
                <w:sz w:val="21"/>
              </w:rPr>
              <w:t>℃</w:t>
            </w:r>
          </w:p>
        </w:tc>
        <w:tc>
          <w:tcPr>
            <w:tcW w:w="2338" w:type="dxa"/>
          </w:tcPr>
          <w:p>
            <w:pPr>
              <w:pStyle w:val="TableParagraph"/>
              <w:spacing w:before="67"/>
              <w:ind w:left="107"/>
              <w:rPr>
                <w:sz w:val="21"/>
              </w:rPr>
            </w:pPr>
            <w:r>
              <w:rPr>
                <w:spacing w:val="-2"/>
                <w:sz w:val="21"/>
              </w:rPr>
              <w:t>5.839Kohm</w:t>
            </w:r>
          </w:p>
        </w:tc>
        <w:tc>
          <w:tcPr>
            <w:tcW w:w="2337" w:type="dxa"/>
          </w:tcPr>
          <w:p>
            <w:pPr>
              <w:pStyle w:val="TableParagraph"/>
              <w:spacing w:before="67"/>
              <w:ind w:left="107"/>
              <w:rPr>
                <w:sz w:val="21"/>
              </w:rPr>
            </w:pPr>
            <w:r>
              <w:rPr>
                <w:spacing w:val="-2"/>
                <w:sz w:val="21"/>
              </w:rPr>
              <w:t>0.292V</w:t>
            </w:r>
          </w:p>
        </w:tc>
        <w:tc>
          <w:tcPr>
            <w:tcW w:w="2338" w:type="dxa"/>
          </w:tcPr>
          <w:p>
            <w:pPr>
              <w:pStyle w:val="TableParagraph"/>
              <w:spacing w:before="67"/>
              <w:ind w:left="107"/>
              <w:rPr>
                <w:sz w:val="21"/>
              </w:rPr>
            </w:pPr>
            <w:r>
              <w:rPr>
                <w:spacing w:val="-4"/>
                <w:sz w:val="21"/>
              </w:rPr>
              <w:t>248h</w:t>
            </w:r>
          </w:p>
        </w:tc>
      </w:tr>
      <w:tr>
        <w:trPr>
          <w:trHeight w:val="391" w:hRule="atLeast"/>
        </w:trPr>
        <w:tc>
          <w:tcPr>
            <w:tcW w:w="2336" w:type="dxa"/>
          </w:tcPr>
          <w:p>
            <w:pPr>
              <w:pStyle w:val="TableParagraph"/>
              <w:spacing w:before="63"/>
              <w:rPr>
                <w:rFonts w:ascii="SimSun" w:hAnsi="SimSun"/>
                <w:sz w:val="21"/>
              </w:rPr>
            </w:pPr>
            <w:r>
              <w:rPr>
                <w:spacing w:val="-5"/>
                <w:sz w:val="21"/>
              </w:rPr>
              <w:t>45</w:t>
            </w:r>
            <w:r>
              <w:rPr>
                <w:rFonts w:ascii="SimSun" w:hAnsi="SimSun"/>
                <w:spacing w:val="-5"/>
                <w:sz w:val="21"/>
              </w:rPr>
              <w:t>℃</w:t>
            </w:r>
          </w:p>
        </w:tc>
        <w:tc>
          <w:tcPr>
            <w:tcW w:w="2338" w:type="dxa"/>
          </w:tcPr>
          <w:p>
            <w:pPr>
              <w:pStyle w:val="TableParagraph"/>
              <w:spacing w:before="68"/>
              <w:ind w:left="107"/>
              <w:rPr>
                <w:sz w:val="21"/>
              </w:rPr>
            </w:pPr>
            <w:r>
              <w:rPr>
                <w:spacing w:val="-2"/>
                <w:sz w:val="21"/>
              </w:rPr>
              <w:t>4.924Kohm</w:t>
            </w:r>
          </w:p>
        </w:tc>
        <w:tc>
          <w:tcPr>
            <w:tcW w:w="2337" w:type="dxa"/>
          </w:tcPr>
          <w:p>
            <w:pPr>
              <w:pStyle w:val="TableParagraph"/>
              <w:spacing w:before="68"/>
              <w:ind w:left="107"/>
              <w:rPr>
                <w:sz w:val="21"/>
              </w:rPr>
            </w:pPr>
            <w:r>
              <w:rPr>
                <w:spacing w:val="-2"/>
                <w:sz w:val="21"/>
              </w:rPr>
              <w:t>0.246V</w:t>
            </w:r>
          </w:p>
        </w:tc>
        <w:tc>
          <w:tcPr>
            <w:tcW w:w="2338" w:type="dxa"/>
          </w:tcPr>
          <w:p>
            <w:pPr>
              <w:pStyle w:val="TableParagraph"/>
              <w:spacing w:before="68"/>
              <w:ind w:left="107"/>
              <w:rPr>
                <w:sz w:val="21"/>
              </w:rPr>
            </w:pPr>
            <w:r>
              <w:rPr>
                <w:spacing w:val="-4"/>
                <w:sz w:val="21"/>
              </w:rPr>
              <w:t>1ECh</w:t>
            </w:r>
          </w:p>
        </w:tc>
      </w:tr>
      <w:tr>
        <w:trPr>
          <w:trHeight w:val="392" w:hRule="atLeast"/>
        </w:trPr>
        <w:tc>
          <w:tcPr>
            <w:tcW w:w="2336" w:type="dxa"/>
          </w:tcPr>
          <w:p>
            <w:pPr>
              <w:pStyle w:val="TableParagraph"/>
              <w:spacing w:before="62"/>
              <w:rPr>
                <w:rFonts w:ascii="SimSun" w:hAnsi="SimSun"/>
                <w:sz w:val="21"/>
              </w:rPr>
            </w:pPr>
            <w:r>
              <w:rPr>
                <w:spacing w:val="-5"/>
                <w:sz w:val="21"/>
              </w:rPr>
              <w:t>50</w:t>
            </w:r>
            <w:r>
              <w:rPr>
                <w:rFonts w:ascii="SimSun" w:hAnsi="SimSun"/>
                <w:spacing w:val="-5"/>
                <w:sz w:val="21"/>
              </w:rPr>
              <w:t>℃</w:t>
            </w:r>
          </w:p>
        </w:tc>
        <w:tc>
          <w:tcPr>
            <w:tcW w:w="2338" w:type="dxa"/>
          </w:tcPr>
          <w:p>
            <w:pPr>
              <w:pStyle w:val="TableParagraph"/>
              <w:spacing w:before="67"/>
              <w:ind w:left="107"/>
              <w:rPr>
                <w:sz w:val="21"/>
              </w:rPr>
            </w:pPr>
            <w:r>
              <w:rPr>
                <w:spacing w:val="-2"/>
                <w:sz w:val="21"/>
              </w:rPr>
              <w:t>4.171Kohm</w:t>
            </w:r>
          </w:p>
        </w:tc>
        <w:tc>
          <w:tcPr>
            <w:tcW w:w="2337" w:type="dxa"/>
          </w:tcPr>
          <w:p>
            <w:pPr>
              <w:pStyle w:val="TableParagraph"/>
              <w:spacing w:before="67"/>
              <w:ind w:left="107"/>
              <w:rPr>
                <w:sz w:val="21"/>
              </w:rPr>
            </w:pPr>
            <w:r>
              <w:rPr>
                <w:spacing w:val="-2"/>
                <w:sz w:val="21"/>
              </w:rPr>
              <w:t>0.209V</w:t>
            </w:r>
          </w:p>
        </w:tc>
        <w:tc>
          <w:tcPr>
            <w:tcW w:w="2338" w:type="dxa"/>
          </w:tcPr>
          <w:p>
            <w:pPr>
              <w:pStyle w:val="TableParagraph"/>
              <w:spacing w:before="67"/>
              <w:ind w:left="107"/>
              <w:rPr>
                <w:sz w:val="21"/>
              </w:rPr>
            </w:pPr>
            <w:r>
              <w:rPr>
                <w:spacing w:val="-4"/>
                <w:sz w:val="21"/>
              </w:rPr>
              <w:t>1A2h</w:t>
            </w:r>
          </w:p>
        </w:tc>
      </w:tr>
      <w:tr>
        <w:trPr>
          <w:trHeight w:val="392" w:hRule="atLeast"/>
        </w:trPr>
        <w:tc>
          <w:tcPr>
            <w:tcW w:w="2336" w:type="dxa"/>
          </w:tcPr>
          <w:p>
            <w:pPr>
              <w:pStyle w:val="TableParagraph"/>
              <w:spacing w:before="63"/>
              <w:rPr>
                <w:rFonts w:ascii="SimSun" w:hAnsi="SimSun"/>
                <w:sz w:val="21"/>
              </w:rPr>
            </w:pPr>
            <w:r>
              <w:rPr>
                <w:spacing w:val="-5"/>
                <w:sz w:val="21"/>
              </w:rPr>
              <w:t>55</w:t>
            </w:r>
            <w:r>
              <w:rPr>
                <w:rFonts w:ascii="SimSun" w:hAnsi="SimSun"/>
                <w:spacing w:val="-5"/>
                <w:sz w:val="21"/>
              </w:rPr>
              <w:t>℃</w:t>
            </w:r>
          </w:p>
        </w:tc>
        <w:tc>
          <w:tcPr>
            <w:tcW w:w="2338" w:type="dxa"/>
          </w:tcPr>
          <w:p>
            <w:pPr>
              <w:pStyle w:val="TableParagraph"/>
              <w:spacing w:before="68"/>
              <w:ind w:left="107"/>
              <w:rPr>
                <w:sz w:val="21"/>
              </w:rPr>
            </w:pPr>
            <w:r>
              <w:rPr>
                <w:spacing w:val="-2"/>
                <w:sz w:val="21"/>
              </w:rPr>
              <w:t>3.549Kohm</w:t>
            </w:r>
          </w:p>
        </w:tc>
        <w:tc>
          <w:tcPr>
            <w:tcW w:w="2337" w:type="dxa"/>
          </w:tcPr>
          <w:p>
            <w:pPr>
              <w:pStyle w:val="TableParagraph"/>
              <w:spacing w:before="68"/>
              <w:ind w:left="107"/>
              <w:rPr>
                <w:sz w:val="21"/>
              </w:rPr>
            </w:pPr>
            <w:r>
              <w:rPr>
                <w:spacing w:val="-2"/>
                <w:sz w:val="21"/>
              </w:rPr>
              <w:t>0.177V</w:t>
            </w:r>
          </w:p>
        </w:tc>
        <w:tc>
          <w:tcPr>
            <w:tcW w:w="2338" w:type="dxa"/>
          </w:tcPr>
          <w:p>
            <w:pPr>
              <w:pStyle w:val="TableParagraph"/>
              <w:spacing w:before="68"/>
              <w:ind w:left="107"/>
              <w:rPr>
                <w:sz w:val="21"/>
              </w:rPr>
            </w:pPr>
            <w:r>
              <w:rPr>
                <w:spacing w:val="-4"/>
                <w:sz w:val="21"/>
              </w:rPr>
              <w:t>162h</w:t>
            </w:r>
          </w:p>
        </w:tc>
      </w:tr>
      <w:tr>
        <w:trPr>
          <w:trHeight w:val="392" w:hRule="atLeast"/>
        </w:trPr>
        <w:tc>
          <w:tcPr>
            <w:tcW w:w="2336" w:type="dxa"/>
          </w:tcPr>
          <w:p>
            <w:pPr>
              <w:pStyle w:val="TableParagraph"/>
              <w:spacing w:before="62"/>
              <w:rPr>
                <w:rFonts w:ascii="SimSun" w:hAnsi="SimSun"/>
                <w:sz w:val="21"/>
              </w:rPr>
            </w:pPr>
            <w:r>
              <w:rPr>
                <w:spacing w:val="-5"/>
                <w:sz w:val="21"/>
              </w:rPr>
              <w:t>60</w:t>
            </w:r>
            <w:r>
              <w:rPr>
                <w:rFonts w:ascii="SimSun" w:hAnsi="SimSun"/>
                <w:spacing w:val="-5"/>
                <w:sz w:val="21"/>
              </w:rPr>
              <w:t>℃</w:t>
            </w:r>
          </w:p>
        </w:tc>
        <w:tc>
          <w:tcPr>
            <w:tcW w:w="2338" w:type="dxa"/>
          </w:tcPr>
          <w:p>
            <w:pPr>
              <w:pStyle w:val="TableParagraph"/>
              <w:spacing w:before="67"/>
              <w:ind w:left="107"/>
              <w:rPr>
                <w:sz w:val="21"/>
              </w:rPr>
            </w:pPr>
            <w:r>
              <w:rPr>
                <w:spacing w:val="-2"/>
                <w:sz w:val="21"/>
              </w:rPr>
              <w:t>3.032Kohm</w:t>
            </w:r>
          </w:p>
        </w:tc>
        <w:tc>
          <w:tcPr>
            <w:tcW w:w="2337" w:type="dxa"/>
          </w:tcPr>
          <w:p>
            <w:pPr>
              <w:pStyle w:val="TableParagraph"/>
              <w:spacing w:before="67"/>
              <w:ind w:left="107"/>
              <w:rPr>
                <w:sz w:val="21"/>
              </w:rPr>
            </w:pPr>
            <w:r>
              <w:rPr>
                <w:spacing w:val="-2"/>
                <w:sz w:val="21"/>
              </w:rPr>
              <w:t>0.152V</w:t>
            </w:r>
          </w:p>
        </w:tc>
        <w:tc>
          <w:tcPr>
            <w:tcW w:w="2338" w:type="dxa"/>
          </w:tcPr>
          <w:p>
            <w:pPr>
              <w:pStyle w:val="TableParagraph"/>
              <w:spacing w:before="67"/>
              <w:ind w:left="107"/>
              <w:rPr>
                <w:sz w:val="21"/>
              </w:rPr>
            </w:pPr>
            <w:r>
              <w:rPr>
                <w:spacing w:val="-4"/>
                <w:sz w:val="21"/>
              </w:rPr>
              <w:t>130h</w:t>
            </w:r>
          </w:p>
        </w:tc>
      </w:tr>
    </w:tbl>
    <w:p>
      <w:pPr>
        <w:pStyle w:val="BodyText"/>
        <w:rPr>
          <w:b/>
        </w:rPr>
      </w:pPr>
    </w:p>
    <w:p>
      <w:pPr>
        <w:pStyle w:val="BodyText"/>
        <w:spacing w:before="142"/>
        <w:rPr>
          <w:b/>
        </w:rPr>
      </w:pPr>
    </w:p>
    <w:p>
      <w:pPr>
        <w:pStyle w:val="BodyText"/>
        <w:spacing w:line="331" w:lineRule="auto"/>
        <w:ind w:left="981" w:right="379"/>
        <w:jc w:val="both"/>
      </w:pPr>
      <w:r>
        <w:rPr/>
        <w:t>During</w:t>
      </w:r>
      <w:r>
        <w:rPr>
          <w:spacing w:val="40"/>
        </w:rPr>
        <w:t> </w:t>
      </w:r>
      <w:r>
        <w:rPr/>
        <w:t>battery</w:t>
      </w:r>
      <w:r>
        <w:rPr>
          <w:spacing w:val="40"/>
        </w:rPr>
        <w:t> </w:t>
      </w:r>
      <w:r>
        <w:rPr/>
        <w:t>charging</w:t>
      </w:r>
      <w:r>
        <w:rPr>
          <w:spacing w:val="40"/>
        </w:rPr>
        <w:t> </w:t>
      </w:r>
      <w:r>
        <w:rPr/>
        <w:t>process,</w:t>
      </w:r>
      <w:r>
        <w:rPr>
          <w:spacing w:val="40"/>
        </w:rPr>
        <w:t> </w:t>
      </w:r>
      <w:r>
        <w:rPr/>
        <w:t>if</w:t>
      </w:r>
      <w:r>
        <w:rPr>
          <w:spacing w:val="40"/>
        </w:rPr>
        <w:t> </w:t>
      </w:r>
      <w:r>
        <w:rPr/>
        <w:t>TS</w:t>
      </w:r>
      <w:r>
        <w:rPr>
          <w:spacing w:val="40"/>
        </w:rPr>
        <w:t> </w:t>
      </w:r>
      <w:r>
        <w:rPr/>
        <w:t>pin</w:t>
      </w:r>
      <w:r>
        <w:rPr>
          <w:spacing w:val="40"/>
        </w:rPr>
        <w:t> </w:t>
      </w:r>
      <w:r>
        <w:rPr/>
        <w:t>voltage</w:t>
      </w:r>
      <w:r>
        <w:rPr>
          <w:spacing w:val="40"/>
        </w:rPr>
        <w:t> </w:t>
      </w:r>
      <w:r>
        <w:rPr/>
        <w:t>is</w:t>
      </w:r>
      <w:r>
        <w:rPr>
          <w:spacing w:val="40"/>
        </w:rPr>
        <w:t> </w:t>
      </w:r>
      <w:r>
        <w:rPr/>
        <w:t>lower</w:t>
      </w:r>
      <w:r>
        <w:rPr>
          <w:spacing w:val="40"/>
        </w:rPr>
        <w:t> </w:t>
      </w:r>
      <w:r>
        <w:rPr/>
        <w:t>than</w:t>
      </w:r>
      <w:r>
        <w:rPr>
          <w:spacing w:val="40"/>
        </w:rPr>
        <w:t> </w:t>
      </w:r>
      <w:r>
        <w:rPr/>
        <w:t>VHTF-CHG</w:t>
      </w:r>
      <w:r>
        <w:rPr>
          <w:spacing w:val="40"/>
        </w:rPr>
        <w:t> </w:t>
      </w:r>
      <w:r>
        <w:rPr/>
        <w:t>or</w:t>
      </w:r>
      <w:r>
        <w:rPr>
          <w:spacing w:val="40"/>
        </w:rPr>
        <w:t> </w:t>
      </w:r>
      <w:r>
        <w:rPr/>
        <w:t>higher</w:t>
      </w:r>
      <w:r>
        <w:rPr>
          <w:spacing w:val="40"/>
        </w:rPr>
        <w:t> </w:t>
      </w:r>
      <w:r>
        <w:rPr/>
        <w:t>than</w:t>
      </w:r>
      <w:r>
        <w:rPr>
          <w:spacing w:val="40"/>
        </w:rPr>
        <w:t> </w:t>
      </w:r>
      <w:r>
        <w:rPr/>
        <w:t>VLTF-CHG (VHTF-CHG and VLTF-CHG can be set through reg55H and reg54H. The default value of VLTF-CHG is set</w:t>
      </w:r>
      <w:r>
        <w:rPr>
          <w:spacing w:val="80"/>
        </w:rPr>
        <w:t> </w:t>
      </w:r>
      <w:r>
        <w:rPr/>
        <w:t>around 0</w:t>
      </w:r>
      <w:r>
        <w:rPr>
          <w:rFonts w:ascii="SimSun" w:hAnsi="SimSun"/>
        </w:rPr>
        <w:t>℃</w:t>
      </w:r>
      <w:r>
        <w:rPr>
          <w:rFonts w:ascii="SimSun" w:hAnsi="SimSun"/>
          <w:spacing w:val="-27"/>
        </w:rPr>
        <w:t> </w:t>
      </w:r>
      <w:r>
        <w:rPr/>
        <w:t>and VHTF-CHG around 45</w:t>
      </w:r>
      <w:r>
        <w:rPr>
          <w:rFonts w:ascii="SimSun" w:hAnsi="SimSun"/>
        </w:rPr>
        <w:t>℃</w:t>
      </w:r>
      <w:r>
        <w:rPr/>
        <w:t>), which indicates battery temperature is too high or too low, then</w:t>
      </w:r>
      <w:r>
        <w:rPr>
          <w:spacing w:val="40"/>
        </w:rPr>
        <w:t> </w:t>
      </w:r>
      <w:r>
        <w:rPr/>
        <w:t>the charger is paused and IRQ is sent to notify Host. When battery temperature is back to the normal range, the charger will recovery automatically.</w:t>
      </w:r>
    </w:p>
    <w:p>
      <w:pPr>
        <w:pStyle w:val="BodyText"/>
        <w:spacing w:line="331" w:lineRule="auto" w:before="129"/>
        <w:ind w:left="981" w:right="381"/>
        <w:jc w:val="both"/>
      </w:pPr>
      <w:r>
        <w:rPr/>
        <w:t>During battery discharging mode, if TS pin voltage is lower than VHTF-WORK or higher than VLTF-WORK (VHTF-WORK and VLTF-WORK can be set through reg57H and reg56H. The default value of VLTF-WORK is set around -10</w:t>
      </w:r>
      <w:r>
        <w:rPr>
          <w:rFonts w:ascii="SimSun" w:hAnsi="SimSun"/>
        </w:rPr>
        <w:t>℃</w:t>
      </w:r>
      <w:r>
        <w:rPr>
          <w:rFonts w:ascii="SimSun" w:hAnsi="SimSun"/>
          <w:spacing w:val="-27"/>
        </w:rPr>
        <w:t> </w:t>
      </w:r>
      <w:r>
        <w:rPr/>
        <w:t>and VHTF-WORK around 55</w:t>
      </w:r>
      <w:r>
        <w:rPr>
          <w:rFonts w:ascii="SimSun" w:hAnsi="SimSun"/>
        </w:rPr>
        <w:t>℃</w:t>
      </w:r>
      <w:r>
        <w:rPr/>
        <w:t>), which indicates battery temperature is too high or too low,</w:t>
      </w:r>
      <w:r>
        <w:rPr>
          <w:spacing w:val="40"/>
        </w:rPr>
        <w:t> </w:t>
      </w:r>
      <w:r>
        <w:rPr/>
        <w:t>then the boost is paused and IRQ is sent to notify Host. When battery temperature is back to the normal range, the boost will recovery automatically.</w:t>
      </w:r>
    </w:p>
    <w:p>
      <w:pPr>
        <w:pStyle w:val="BodyText"/>
        <w:spacing w:after="0" w:line="331" w:lineRule="auto"/>
        <w:jc w:val="both"/>
        <w:sectPr>
          <w:pgSz w:w="11910" w:h="16840"/>
          <w:pgMar w:header="634" w:footer="655" w:top="1460" w:bottom="840" w:left="708" w:right="425"/>
        </w:sectPr>
      </w:pPr>
    </w:p>
    <w:p>
      <w:pPr>
        <w:pStyle w:val="BodyText"/>
        <w:spacing w:line="333" w:lineRule="auto" w:before="105"/>
        <w:ind w:left="981" w:right="381"/>
        <w:jc w:val="both"/>
      </w:pPr>
      <w:r>
        <w:rPr/>
        <w:t>High temperature protection threshold hysteresis for VHTF-CHG and VHTF-WORK can be set through reg53H. Low temperature protection threshold hysteresis for VLTF-CHG and VLTF-WORK can be set through reg52H. The range of temperature detection can be expanded by adding more resistors.</w:t>
      </w:r>
    </w:p>
    <w:p>
      <w:pPr>
        <w:pStyle w:val="BodyText"/>
        <w:spacing w:line="336" w:lineRule="auto" w:before="126"/>
        <w:ind w:left="981" w:right="381"/>
        <w:jc w:val="both"/>
      </w:pPr>
      <w:r>
        <w:rPr/>
        <w:t>Some battery may have no temperature sensitive resistor. Under this situation, TS pin can be pulled down to GND with a 10Kohm resistor externally or set as external input of ADC through register.</w:t>
      </w:r>
    </w:p>
    <w:p>
      <w:pPr>
        <w:pStyle w:val="BodyText"/>
        <w:spacing w:before="15"/>
      </w:pPr>
    </w:p>
    <w:p>
      <w:pPr>
        <w:pStyle w:val="Heading3"/>
        <w:numPr>
          <w:ilvl w:val="2"/>
          <w:numId w:val="1"/>
        </w:numPr>
        <w:tabs>
          <w:tab w:pos="940" w:val="left" w:leader="none"/>
        </w:tabs>
        <w:spacing w:line="240" w:lineRule="auto" w:before="0" w:after="0"/>
        <w:ind w:left="940" w:right="0" w:hanging="799"/>
        <w:jc w:val="left"/>
      </w:pPr>
      <w:bookmarkStart w:name="6.7.5Charging indication" w:id="90"/>
      <w:bookmarkEnd w:id="90"/>
      <w:r>
        <w:rPr/>
      </w:r>
      <w:bookmarkStart w:name="_bookmark42" w:id="91"/>
      <w:bookmarkEnd w:id="91"/>
      <w:r>
        <w:rPr/>
        <w:t>Ch</w:t>
      </w:r>
      <w:r>
        <w:rPr/>
        <w:t>arging</w:t>
      </w:r>
      <w:r>
        <w:rPr>
          <w:spacing w:val="-6"/>
        </w:rPr>
        <w:t> </w:t>
      </w:r>
      <w:r>
        <w:rPr>
          <w:spacing w:val="-2"/>
        </w:rPr>
        <w:t>indication</w:t>
      </w:r>
    </w:p>
    <w:p>
      <w:pPr>
        <w:pStyle w:val="BodyText"/>
        <w:spacing w:line="333" w:lineRule="auto" w:before="216"/>
        <w:ind w:left="981" w:right="387"/>
        <w:jc w:val="both"/>
      </w:pPr>
      <w:r>
        <w:rPr/>
        <w:t>CHGLED pin uses open-drain/push-pull output method. It is internally pulled up to LDO. Its output drive capability is above 10mA. Detail function control is shown as the following table.</w:t>
      </w:r>
    </w:p>
    <w:p>
      <w:pPr>
        <w:pStyle w:val="Heading4"/>
        <w:spacing w:before="125"/>
        <w:ind w:left="981" w:firstLine="0"/>
        <w:jc w:val="both"/>
      </w:pPr>
      <w:r>
        <w:rPr/>
        <w:t>Table</w:t>
      </w:r>
      <w:r>
        <w:rPr>
          <w:spacing w:val="-5"/>
        </w:rPr>
        <w:t> </w:t>
      </w:r>
      <w:r>
        <w:rPr/>
        <w:t>6-4</w:t>
      </w:r>
      <w:r>
        <w:rPr>
          <w:spacing w:val="-7"/>
        </w:rPr>
        <w:t> </w:t>
      </w:r>
      <w:bookmarkStart w:name="_bookmark43" w:id="92"/>
      <w:bookmarkEnd w:id="92"/>
      <w:r>
        <w:rPr/>
        <w:t>C</w:t>
      </w:r>
      <w:r>
        <w:rPr/>
        <w:t>HGLED</w:t>
      </w:r>
      <w:r>
        <w:rPr>
          <w:spacing w:val="-4"/>
        </w:rPr>
        <w:t> </w:t>
      </w:r>
      <w:r>
        <w:rPr/>
        <w:t>Function</w:t>
      </w:r>
      <w:r>
        <w:rPr>
          <w:spacing w:val="-7"/>
        </w:rPr>
        <w:t> </w:t>
      </w:r>
      <w:r>
        <w:rPr>
          <w:spacing w:val="-2"/>
        </w:rPr>
        <w:t>Control</w:t>
      </w:r>
    </w:p>
    <w:p>
      <w:pPr>
        <w:pStyle w:val="BodyText"/>
        <w:spacing w:before="11"/>
        <w:rPr>
          <w:b/>
          <w:sz w:val="13"/>
        </w:rPr>
      </w:pPr>
    </w:p>
    <w:tbl>
      <w:tblPr>
        <w:tblW w:w="0" w:type="auto"/>
        <w:jc w:val="left"/>
        <w:tblInd w:w="88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123"/>
        <w:gridCol w:w="2741"/>
        <w:gridCol w:w="4485"/>
      </w:tblGrid>
      <w:tr>
        <w:trPr>
          <w:trHeight w:val="704" w:hRule="atLeast"/>
        </w:trPr>
        <w:tc>
          <w:tcPr>
            <w:tcW w:w="2123" w:type="dxa"/>
            <w:vMerge w:val="restart"/>
            <w:tcBorders>
              <w:bottom w:val="single" w:sz="4" w:space="0" w:color="000000"/>
              <w:right w:val="single" w:sz="4" w:space="0" w:color="000000"/>
            </w:tcBorders>
          </w:tcPr>
          <w:p>
            <w:pPr>
              <w:pStyle w:val="TableParagraph"/>
              <w:ind w:left="0"/>
              <w:rPr>
                <w:b/>
                <w:sz w:val="21"/>
              </w:rPr>
            </w:pPr>
          </w:p>
          <w:p>
            <w:pPr>
              <w:pStyle w:val="TableParagraph"/>
              <w:ind w:left="0"/>
              <w:rPr>
                <w:b/>
                <w:sz w:val="21"/>
              </w:rPr>
            </w:pPr>
          </w:p>
          <w:p>
            <w:pPr>
              <w:pStyle w:val="TableParagraph"/>
              <w:spacing w:before="174"/>
              <w:ind w:left="0"/>
              <w:rPr>
                <w:b/>
                <w:sz w:val="21"/>
              </w:rPr>
            </w:pPr>
          </w:p>
          <w:p>
            <w:pPr>
              <w:pStyle w:val="TableParagraph"/>
              <w:spacing w:line="331" w:lineRule="auto"/>
              <w:ind w:right="60"/>
              <w:rPr>
                <w:sz w:val="21"/>
              </w:rPr>
            </w:pPr>
            <w:r>
              <w:rPr>
                <w:sz w:val="21"/>
              </w:rPr>
              <mc:AlternateContent>
                <mc:Choice Requires="wps">
                  <w:drawing>
                    <wp:anchor distT="0" distB="0" distL="0" distR="0" allowOverlap="1" layoutInCell="1" locked="0" behindDoc="1" simplePos="0" relativeHeight="481113088">
                      <wp:simplePos x="0" y="0"/>
                      <wp:positionH relativeFrom="column">
                        <wp:posOffset>-3519</wp:posOffset>
                      </wp:positionH>
                      <wp:positionV relativeFrom="paragraph">
                        <wp:posOffset>-282430</wp:posOffset>
                      </wp:positionV>
                      <wp:extent cx="5558790" cy="3291204"/>
                      <wp:effectExtent l="0" t="0" r="0" b="0"/>
                      <wp:wrapNone/>
                      <wp:docPr id="51" name="Group 51"/>
                      <wp:cNvGraphicFramePr>
                        <a:graphicFrameLocks/>
                      </wp:cNvGraphicFramePr>
                      <a:graphic>
                        <a:graphicData uri="http://schemas.microsoft.com/office/word/2010/wordprocessingGroup">
                          <wpg:wgp>
                            <wpg:cNvPr id="51" name="Group 51"/>
                            <wpg:cNvGrpSpPr/>
                            <wpg:grpSpPr>
                              <a:xfrm>
                                <a:off x="0" y="0"/>
                                <a:ext cx="5558790" cy="3291204"/>
                                <a:chExt cx="5558790" cy="3291204"/>
                              </a:xfrm>
                            </wpg:grpSpPr>
                            <pic:pic>
                              <pic:nvPicPr>
                                <pic:cNvPr id="52" name="Image 52"/>
                                <pic:cNvPicPr/>
                              </pic:nvPicPr>
                              <pic:blipFill>
                                <a:blip r:embed="rId7" cstate="print"/>
                                <a:stretch>
                                  <a:fillRect/>
                                </a:stretch>
                              </pic:blipFill>
                              <pic:spPr>
                                <a:xfrm>
                                  <a:off x="0" y="0"/>
                                  <a:ext cx="5558208" cy="3290981"/>
                                </a:xfrm>
                                <a:prstGeom prst="rect">
                                  <a:avLst/>
                                </a:prstGeom>
                              </pic:spPr>
                            </pic:pic>
                          </wpg:wgp>
                        </a:graphicData>
                      </a:graphic>
                    </wp:anchor>
                  </w:drawing>
                </mc:Choice>
                <mc:Fallback>
                  <w:pict>
                    <v:group style="position:absolute;margin-left:-.277119pt;margin-top:-22.238634pt;width:437.7pt;height:259.1500pt;mso-position-horizontal-relative:column;mso-position-vertical-relative:paragraph;z-index:-22203392" id="docshapegroup27" coordorigin="-6,-445" coordsize="8754,5183">
                      <v:shape style="position:absolute;left:-6;top:-445;width:8754;height:5183" type="#_x0000_t75" id="docshape28" stroked="false">
                        <v:imagedata r:id="rId7" o:title=""/>
                      </v:shape>
                      <w10:wrap type="none"/>
                    </v:group>
                  </w:pict>
                </mc:Fallback>
              </mc:AlternateContent>
            </w:r>
            <w:r>
              <w:rPr>
                <w:sz w:val="21"/>
              </w:rPr>
              <w:t>REG69H[2:1]</w:t>
            </w:r>
            <w:r>
              <w:rPr>
                <w:spacing w:val="-12"/>
                <w:sz w:val="21"/>
              </w:rPr>
              <w:t> </w:t>
            </w:r>
            <w:r>
              <w:rPr>
                <w:sz w:val="21"/>
              </w:rPr>
              <w:t>=</w:t>
            </w:r>
            <w:r>
              <w:rPr>
                <w:spacing w:val="-12"/>
                <w:sz w:val="21"/>
              </w:rPr>
              <w:t> </w:t>
            </w:r>
            <w:r>
              <w:rPr>
                <w:sz w:val="21"/>
              </w:rPr>
              <w:t>00 (Type A CHGLED)</w:t>
            </w:r>
          </w:p>
          <w:p>
            <w:pPr>
              <w:pStyle w:val="TableParagraph"/>
              <w:spacing w:line="252" w:lineRule="exact"/>
              <w:rPr>
                <w:sz w:val="21"/>
              </w:rPr>
            </w:pPr>
            <w:r>
              <w:rPr>
                <w:sz w:val="21"/>
              </w:rPr>
              <w:t>Open</w:t>
            </w:r>
            <w:r>
              <w:rPr>
                <w:spacing w:val="-5"/>
                <w:sz w:val="21"/>
              </w:rPr>
              <w:t> </w:t>
            </w:r>
            <w:r>
              <w:rPr>
                <w:spacing w:val="-2"/>
                <w:sz w:val="21"/>
              </w:rPr>
              <w:t>Drain</w:t>
            </w:r>
          </w:p>
        </w:tc>
        <w:tc>
          <w:tcPr>
            <w:tcW w:w="2741" w:type="dxa"/>
            <w:tcBorders>
              <w:left w:val="single" w:sz="4" w:space="0" w:color="000000"/>
              <w:bottom w:val="single" w:sz="4" w:space="0" w:color="000000"/>
              <w:right w:val="single" w:sz="4" w:space="0" w:color="000000"/>
            </w:tcBorders>
          </w:tcPr>
          <w:p>
            <w:pPr>
              <w:pStyle w:val="TableParagraph"/>
              <w:spacing w:before="69"/>
              <w:ind w:left="116"/>
              <w:rPr>
                <w:sz w:val="21"/>
              </w:rPr>
            </w:pPr>
            <w:r>
              <w:rPr>
                <w:spacing w:val="-2"/>
                <w:sz w:val="21"/>
              </w:rPr>
              <w:t>Hi-</w:t>
            </w:r>
            <w:r>
              <w:rPr>
                <w:spacing w:val="-12"/>
                <w:sz w:val="21"/>
              </w:rPr>
              <w:t>Z</w:t>
            </w:r>
          </w:p>
        </w:tc>
        <w:tc>
          <w:tcPr>
            <w:tcW w:w="4485" w:type="dxa"/>
            <w:tcBorders>
              <w:left w:val="single" w:sz="4" w:space="0" w:color="000000"/>
              <w:bottom w:val="single" w:sz="4" w:space="0" w:color="000000"/>
            </w:tcBorders>
          </w:tcPr>
          <w:p>
            <w:pPr>
              <w:pStyle w:val="TableParagraph"/>
              <w:spacing w:line="310" w:lineRule="atLeast" w:before="16"/>
              <w:ind w:left="116"/>
              <w:rPr>
                <w:sz w:val="21"/>
              </w:rPr>
            </w:pPr>
            <w:r>
              <w:rPr>
                <w:sz w:val="21"/>
              </w:rPr>
              <w:t>No</w:t>
            </w:r>
            <w:r>
              <w:rPr>
                <w:spacing w:val="-8"/>
                <w:sz w:val="21"/>
              </w:rPr>
              <w:t> </w:t>
            </w:r>
            <w:r>
              <w:rPr>
                <w:sz w:val="21"/>
              </w:rPr>
              <w:t>charging(conditions</w:t>
            </w:r>
            <w:r>
              <w:rPr>
                <w:spacing w:val="-6"/>
                <w:sz w:val="21"/>
              </w:rPr>
              <w:t> </w:t>
            </w:r>
            <w:r>
              <w:rPr>
                <w:sz w:val="21"/>
              </w:rPr>
              <w:t>are</w:t>
            </w:r>
            <w:r>
              <w:rPr>
                <w:spacing w:val="-8"/>
                <w:sz w:val="21"/>
              </w:rPr>
              <w:t> </w:t>
            </w:r>
            <w:r>
              <w:rPr>
                <w:sz w:val="21"/>
              </w:rPr>
              <w:t>not</w:t>
            </w:r>
            <w:r>
              <w:rPr>
                <w:spacing w:val="-8"/>
                <w:sz w:val="21"/>
              </w:rPr>
              <w:t> </w:t>
            </w:r>
            <w:r>
              <w:rPr>
                <w:sz w:val="21"/>
              </w:rPr>
              <w:t>met</w:t>
            </w:r>
            <w:r>
              <w:rPr>
                <w:spacing w:val="-6"/>
                <w:sz w:val="21"/>
              </w:rPr>
              <w:t> </w:t>
            </w:r>
            <w:r>
              <w:rPr>
                <w:sz w:val="21"/>
              </w:rPr>
              <w:t>or</w:t>
            </w:r>
            <w:r>
              <w:rPr>
                <w:spacing w:val="-6"/>
                <w:sz w:val="21"/>
              </w:rPr>
              <w:t> </w:t>
            </w:r>
            <w:r>
              <w:rPr>
                <w:sz w:val="21"/>
              </w:rPr>
              <w:t>battery </w:t>
            </w:r>
            <w:r>
              <w:rPr>
                <w:spacing w:val="-2"/>
                <w:sz w:val="21"/>
              </w:rPr>
              <w:t>charged)</w:t>
            </w:r>
          </w:p>
        </w:tc>
      </w:tr>
      <w:tr>
        <w:trPr>
          <w:trHeight w:val="1328" w:hRule="atLeast"/>
        </w:trPr>
        <w:tc>
          <w:tcPr>
            <w:tcW w:w="2123" w:type="dxa"/>
            <w:vMerge/>
            <w:tcBorders>
              <w:top w:val="nil"/>
              <w:bottom w:val="single" w:sz="4" w:space="0" w:color="000000"/>
              <w:right w:val="single" w:sz="4" w:space="0" w:color="000000"/>
            </w:tcBorders>
          </w:tcPr>
          <w:p>
            <w:pPr>
              <w:rPr>
                <w:sz w:val="2"/>
                <w:szCs w:val="2"/>
              </w:rPr>
            </w:pPr>
          </w:p>
        </w:tc>
        <w:tc>
          <w:tcPr>
            <w:tcW w:w="2741" w:type="dxa"/>
            <w:tcBorders>
              <w:top w:val="single" w:sz="4" w:space="0" w:color="000000"/>
              <w:left w:val="single" w:sz="4" w:space="0" w:color="000000"/>
              <w:bottom w:val="single" w:sz="4" w:space="0" w:color="000000"/>
              <w:right w:val="single" w:sz="4" w:space="0" w:color="000000"/>
            </w:tcBorders>
          </w:tcPr>
          <w:p>
            <w:pPr>
              <w:pStyle w:val="TableParagraph"/>
              <w:ind w:left="0"/>
              <w:rPr>
                <w:b/>
                <w:sz w:val="21"/>
              </w:rPr>
            </w:pPr>
          </w:p>
          <w:p>
            <w:pPr>
              <w:pStyle w:val="TableParagraph"/>
              <w:spacing w:before="23"/>
              <w:ind w:left="0"/>
              <w:rPr>
                <w:b/>
                <w:sz w:val="21"/>
              </w:rPr>
            </w:pPr>
          </w:p>
          <w:p>
            <w:pPr>
              <w:pStyle w:val="TableParagraph"/>
              <w:ind w:left="116"/>
              <w:rPr>
                <w:sz w:val="21"/>
              </w:rPr>
            </w:pPr>
            <w:r>
              <w:rPr>
                <w:sz w:val="21"/>
              </w:rPr>
              <w:t>25%</w:t>
            </w:r>
            <w:r>
              <w:rPr>
                <w:spacing w:val="-4"/>
                <w:sz w:val="21"/>
              </w:rPr>
              <w:t> </w:t>
            </w:r>
            <w:r>
              <w:rPr>
                <w:sz w:val="21"/>
              </w:rPr>
              <w:t>1Hz</w:t>
            </w:r>
            <w:r>
              <w:rPr>
                <w:spacing w:val="-4"/>
                <w:sz w:val="21"/>
              </w:rPr>
              <w:t> </w:t>
            </w:r>
            <w:r>
              <w:rPr>
                <w:sz w:val="21"/>
              </w:rPr>
              <w:t>pull</w:t>
            </w:r>
            <w:r>
              <w:rPr>
                <w:spacing w:val="-5"/>
                <w:sz w:val="21"/>
              </w:rPr>
              <w:t> </w:t>
            </w:r>
            <w:r>
              <w:rPr>
                <w:sz w:val="21"/>
              </w:rPr>
              <w:t>low/Hi-Z</w:t>
            </w:r>
            <w:r>
              <w:rPr>
                <w:spacing w:val="-5"/>
                <w:sz w:val="21"/>
              </w:rPr>
              <w:t> </w:t>
            </w:r>
            <w:r>
              <w:rPr>
                <w:spacing w:val="-4"/>
                <w:sz w:val="21"/>
              </w:rPr>
              <w:t>jump</w:t>
            </w:r>
          </w:p>
        </w:tc>
        <w:tc>
          <w:tcPr>
            <w:tcW w:w="4485" w:type="dxa"/>
            <w:tcBorders>
              <w:top w:val="single" w:sz="4" w:space="0" w:color="000000"/>
              <w:left w:val="single" w:sz="4" w:space="0" w:color="000000"/>
              <w:bottom w:val="single" w:sz="4" w:space="0" w:color="000000"/>
            </w:tcBorders>
          </w:tcPr>
          <w:p>
            <w:pPr>
              <w:pStyle w:val="TableParagraph"/>
              <w:spacing w:before="68"/>
              <w:ind w:left="116"/>
              <w:rPr>
                <w:sz w:val="21"/>
              </w:rPr>
            </w:pPr>
            <w:r>
              <w:rPr>
                <w:sz w:val="21"/>
              </w:rPr>
              <w:t>Charger</w:t>
            </w:r>
            <w:r>
              <w:rPr>
                <w:spacing w:val="-8"/>
                <w:sz w:val="21"/>
              </w:rPr>
              <w:t> </w:t>
            </w:r>
            <w:r>
              <w:rPr>
                <w:sz w:val="21"/>
              </w:rPr>
              <w:t>internal</w:t>
            </w:r>
            <w:r>
              <w:rPr>
                <w:spacing w:val="-10"/>
                <w:sz w:val="21"/>
              </w:rPr>
              <w:t> </w:t>
            </w:r>
            <w:r>
              <w:rPr>
                <w:sz w:val="21"/>
              </w:rPr>
              <w:t>abnormal</w:t>
            </w:r>
            <w:r>
              <w:rPr>
                <w:spacing w:val="-7"/>
                <w:sz w:val="21"/>
              </w:rPr>
              <w:t> </w:t>
            </w:r>
            <w:r>
              <w:rPr>
                <w:sz w:val="21"/>
              </w:rPr>
              <w:t>alarm(including</w:t>
            </w:r>
            <w:r>
              <w:rPr>
                <w:spacing w:val="-9"/>
                <w:sz w:val="21"/>
              </w:rPr>
              <w:t> </w:t>
            </w:r>
            <w:r>
              <w:rPr>
                <w:spacing w:val="-4"/>
                <w:sz w:val="21"/>
              </w:rPr>
              <w:t>timer</w:t>
            </w:r>
          </w:p>
          <w:p>
            <w:pPr>
              <w:pStyle w:val="TableParagraph"/>
              <w:spacing w:line="440" w:lineRule="atLeast" w:before="50"/>
              <w:ind w:left="116"/>
              <w:rPr>
                <w:sz w:val="21"/>
              </w:rPr>
            </w:pPr>
            <w:r>
              <w:rPr>
                <w:spacing w:val="-2"/>
                <w:sz w:val="21"/>
              </w:rPr>
              <w:t>out</w:t>
            </w:r>
            <w:r>
              <w:rPr>
                <w:rFonts w:ascii="SimSun" w:eastAsia="SimSun"/>
                <w:spacing w:val="-2"/>
                <w:sz w:val="21"/>
              </w:rPr>
              <w:t>、</w:t>
            </w:r>
            <w:r>
              <w:rPr>
                <w:spacing w:val="-2"/>
                <w:sz w:val="21"/>
              </w:rPr>
              <w:t>die temperature over temperature</w:t>
            </w:r>
            <w:r>
              <w:rPr>
                <w:rFonts w:ascii="SimSun" w:eastAsia="SimSun"/>
                <w:spacing w:val="-2"/>
                <w:sz w:val="21"/>
              </w:rPr>
              <w:t>、</w:t>
            </w:r>
            <w:r>
              <w:rPr>
                <w:spacing w:val="-2"/>
                <w:sz w:val="21"/>
              </w:rPr>
              <w:t>battery </w:t>
            </w:r>
            <w:r>
              <w:rPr>
                <w:sz w:val="21"/>
              </w:rPr>
              <w:t>temperature out of charging range)</w:t>
            </w:r>
          </w:p>
        </w:tc>
      </w:tr>
      <w:tr>
        <w:trPr>
          <w:trHeight w:val="391" w:hRule="atLeast"/>
        </w:trPr>
        <w:tc>
          <w:tcPr>
            <w:tcW w:w="2123" w:type="dxa"/>
            <w:vMerge/>
            <w:tcBorders>
              <w:top w:val="nil"/>
              <w:bottom w:val="single" w:sz="4" w:space="0" w:color="000000"/>
              <w:right w:val="single" w:sz="4" w:space="0" w:color="000000"/>
            </w:tcBorders>
          </w:tcPr>
          <w:p>
            <w:pPr>
              <w:rPr>
                <w:sz w:val="2"/>
                <w:szCs w:val="2"/>
              </w:rPr>
            </w:pPr>
          </w:p>
        </w:tc>
        <w:tc>
          <w:tcPr>
            <w:tcW w:w="2741" w:type="dxa"/>
            <w:tcBorders>
              <w:top w:val="single" w:sz="4" w:space="0" w:color="000000"/>
              <w:left w:val="single" w:sz="4" w:space="0" w:color="000000"/>
              <w:bottom w:val="single" w:sz="4" w:space="0" w:color="000000"/>
              <w:right w:val="single" w:sz="4" w:space="0" w:color="000000"/>
            </w:tcBorders>
          </w:tcPr>
          <w:p>
            <w:pPr>
              <w:pStyle w:val="TableParagraph"/>
              <w:spacing w:before="69"/>
              <w:ind w:left="116"/>
              <w:rPr>
                <w:sz w:val="21"/>
              </w:rPr>
            </w:pPr>
            <w:r>
              <w:rPr>
                <w:sz w:val="21"/>
              </w:rPr>
              <w:t>25%</w:t>
            </w:r>
            <w:r>
              <w:rPr>
                <w:spacing w:val="-4"/>
                <w:sz w:val="21"/>
              </w:rPr>
              <w:t> </w:t>
            </w:r>
            <w:r>
              <w:rPr>
                <w:sz w:val="21"/>
              </w:rPr>
              <w:t>4Hz</w:t>
            </w:r>
            <w:r>
              <w:rPr>
                <w:spacing w:val="-4"/>
                <w:sz w:val="21"/>
              </w:rPr>
              <w:t> </w:t>
            </w:r>
            <w:r>
              <w:rPr>
                <w:sz w:val="21"/>
              </w:rPr>
              <w:t>pull</w:t>
            </w:r>
            <w:r>
              <w:rPr>
                <w:spacing w:val="-5"/>
                <w:sz w:val="21"/>
              </w:rPr>
              <w:t> </w:t>
            </w:r>
            <w:r>
              <w:rPr>
                <w:sz w:val="21"/>
              </w:rPr>
              <w:t>low/Hi-Z</w:t>
            </w:r>
            <w:r>
              <w:rPr>
                <w:spacing w:val="-5"/>
                <w:sz w:val="21"/>
              </w:rPr>
              <w:t> </w:t>
            </w:r>
            <w:r>
              <w:rPr>
                <w:spacing w:val="-4"/>
                <w:sz w:val="21"/>
              </w:rPr>
              <w:t>jump</w:t>
            </w:r>
          </w:p>
        </w:tc>
        <w:tc>
          <w:tcPr>
            <w:tcW w:w="4485" w:type="dxa"/>
            <w:tcBorders>
              <w:top w:val="single" w:sz="4" w:space="0" w:color="000000"/>
              <w:left w:val="single" w:sz="4" w:space="0" w:color="000000"/>
              <w:bottom w:val="single" w:sz="4" w:space="0" w:color="000000"/>
            </w:tcBorders>
          </w:tcPr>
          <w:p>
            <w:pPr>
              <w:pStyle w:val="TableParagraph"/>
              <w:spacing w:before="69"/>
              <w:ind w:left="116"/>
              <w:rPr>
                <w:sz w:val="21"/>
              </w:rPr>
            </w:pPr>
            <w:r>
              <w:rPr>
                <w:sz w:val="21"/>
              </w:rPr>
              <w:t>Input</w:t>
            </w:r>
            <w:r>
              <w:rPr>
                <w:spacing w:val="-6"/>
                <w:sz w:val="21"/>
              </w:rPr>
              <w:t> </w:t>
            </w:r>
            <w:r>
              <w:rPr>
                <w:sz w:val="21"/>
              </w:rPr>
              <w:t>source</w:t>
            </w:r>
            <w:r>
              <w:rPr>
                <w:spacing w:val="-3"/>
                <w:sz w:val="21"/>
              </w:rPr>
              <w:t> </w:t>
            </w:r>
            <w:r>
              <w:rPr>
                <w:sz w:val="21"/>
              </w:rPr>
              <w:t>or</w:t>
            </w:r>
            <w:r>
              <w:rPr>
                <w:spacing w:val="-3"/>
                <w:sz w:val="21"/>
              </w:rPr>
              <w:t> </w:t>
            </w:r>
            <w:r>
              <w:rPr>
                <w:sz w:val="21"/>
              </w:rPr>
              <w:t>battery</w:t>
            </w:r>
            <w:r>
              <w:rPr>
                <w:spacing w:val="-5"/>
                <w:sz w:val="21"/>
              </w:rPr>
              <w:t> </w:t>
            </w:r>
            <w:r>
              <w:rPr>
                <w:sz w:val="21"/>
              </w:rPr>
              <w:t>over</w:t>
            </w:r>
            <w:r>
              <w:rPr>
                <w:spacing w:val="-6"/>
                <w:sz w:val="21"/>
              </w:rPr>
              <w:t> </w:t>
            </w:r>
            <w:r>
              <w:rPr>
                <w:spacing w:val="-2"/>
                <w:sz w:val="21"/>
              </w:rPr>
              <w:t>voltage</w:t>
            </w:r>
          </w:p>
        </w:tc>
      </w:tr>
      <w:tr>
        <w:trPr>
          <w:trHeight w:val="392" w:hRule="atLeast"/>
        </w:trPr>
        <w:tc>
          <w:tcPr>
            <w:tcW w:w="2123" w:type="dxa"/>
            <w:vMerge/>
            <w:tcBorders>
              <w:top w:val="nil"/>
              <w:bottom w:val="single" w:sz="4" w:space="0" w:color="000000"/>
              <w:right w:val="single" w:sz="4" w:space="0" w:color="000000"/>
            </w:tcBorders>
          </w:tcPr>
          <w:p>
            <w:pPr>
              <w:rPr>
                <w:sz w:val="2"/>
                <w:szCs w:val="2"/>
              </w:rPr>
            </w:pPr>
          </w:p>
        </w:tc>
        <w:tc>
          <w:tcPr>
            <w:tcW w:w="2741" w:type="dxa"/>
            <w:tcBorders>
              <w:top w:val="single" w:sz="4" w:space="0" w:color="000000"/>
              <w:left w:val="single" w:sz="4" w:space="0" w:color="000000"/>
              <w:bottom w:val="single" w:sz="4" w:space="0" w:color="000000"/>
              <w:right w:val="single" w:sz="4" w:space="0" w:color="000000"/>
            </w:tcBorders>
          </w:tcPr>
          <w:p>
            <w:pPr>
              <w:pStyle w:val="TableParagraph"/>
              <w:spacing w:before="68"/>
              <w:ind w:left="116"/>
              <w:rPr>
                <w:sz w:val="21"/>
              </w:rPr>
            </w:pPr>
            <w:r>
              <w:rPr>
                <w:sz w:val="21"/>
              </w:rPr>
              <w:t>Pull</w:t>
            </w:r>
            <w:r>
              <w:rPr>
                <w:spacing w:val="-4"/>
                <w:sz w:val="21"/>
              </w:rPr>
              <w:t> </w:t>
            </w:r>
            <w:r>
              <w:rPr>
                <w:spacing w:val="-5"/>
                <w:sz w:val="21"/>
              </w:rPr>
              <w:t>low</w:t>
            </w:r>
          </w:p>
        </w:tc>
        <w:tc>
          <w:tcPr>
            <w:tcW w:w="4485" w:type="dxa"/>
            <w:tcBorders>
              <w:top w:val="single" w:sz="4" w:space="0" w:color="000000"/>
              <w:left w:val="single" w:sz="4" w:space="0" w:color="000000"/>
              <w:bottom w:val="single" w:sz="4" w:space="0" w:color="000000"/>
            </w:tcBorders>
          </w:tcPr>
          <w:p>
            <w:pPr>
              <w:pStyle w:val="TableParagraph"/>
              <w:spacing w:before="68"/>
              <w:ind w:left="116"/>
              <w:rPr>
                <w:sz w:val="21"/>
              </w:rPr>
            </w:pPr>
            <w:r>
              <w:rPr>
                <w:spacing w:val="-2"/>
                <w:sz w:val="21"/>
              </w:rPr>
              <w:t>Charging</w:t>
            </w:r>
          </w:p>
        </w:tc>
      </w:tr>
      <w:tr>
        <w:trPr>
          <w:trHeight w:val="391" w:hRule="atLeast"/>
        </w:trPr>
        <w:tc>
          <w:tcPr>
            <w:tcW w:w="2123" w:type="dxa"/>
            <w:vMerge w:val="restart"/>
            <w:tcBorders>
              <w:top w:val="single" w:sz="4" w:space="0" w:color="000000"/>
              <w:bottom w:val="single" w:sz="4" w:space="0" w:color="000000"/>
              <w:right w:val="single" w:sz="4" w:space="0" w:color="000000"/>
            </w:tcBorders>
          </w:tcPr>
          <w:p>
            <w:pPr>
              <w:pStyle w:val="TableParagraph"/>
              <w:ind w:left="0"/>
              <w:rPr>
                <w:b/>
                <w:sz w:val="21"/>
              </w:rPr>
            </w:pPr>
          </w:p>
          <w:p>
            <w:pPr>
              <w:pStyle w:val="TableParagraph"/>
              <w:ind w:left="0"/>
              <w:rPr>
                <w:b/>
                <w:sz w:val="21"/>
              </w:rPr>
            </w:pPr>
          </w:p>
          <w:p>
            <w:pPr>
              <w:pStyle w:val="TableParagraph"/>
              <w:spacing w:before="173"/>
              <w:ind w:left="0"/>
              <w:rPr>
                <w:b/>
                <w:sz w:val="21"/>
              </w:rPr>
            </w:pPr>
          </w:p>
          <w:p>
            <w:pPr>
              <w:pStyle w:val="TableParagraph"/>
              <w:spacing w:line="331" w:lineRule="auto" w:before="1"/>
              <w:ind w:right="60"/>
              <w:rPr>
                <w:sz w:val="21"/>
              </w:rPr>
            </w:pPr>
            <w:r>
              <w:rPr>
                <w:sz w:val="21"/>
              </w:rPr>
              <w:t>REG69H[2:1]</w:t>
            </w:r>
            <w:r>
              <w:rPr>
                <w:spacing w:val="-12"/>
                <w:sz w:val="21"/>
              </w:rPr>
              <w:t> </w:t>
            </w:r>
            <w:r>
              <w:rPr>
                <w:sz w:val="21"/>
              </w:rPr>
              <w:t>=</w:t>
            </w:r>
            <w:r>
              <w:rPr>
                <w:spacing w:val="-12"/>
                <w:sz w:val="21"/>
              </w:rPr>
              <w:t> </w:t>
            </w:r>
            <w:r>
              <w:rPr>
                <w:sz w:val="21"/>
              </w:rPr>
              <w:t>01 (Type B CHGLED)</w:t>
            </w:r>
          </w:p>
          <w:p>
            <w:pPr>
              <w:pStyle w:val="TableParagraph"/>
              <w:spacing w:line="252" w:lineRule="exact"/>
              <w:rPr>
                <w:sz w:val="21"/>
              </w:rPr>
            </w:pPr>
            <w:r>
              <w:rPr>
                <w:sz w:val="21"/>
              </w:rPr>
              <w:t>Open</w:t>
            </w:r>
            <w:r>
              <w:rPr>
                <w:spacing w:val="-5"/>
                <w:sz w:val="21"/>
              </w:rPr>
              <w:t> </w:t>
            </w:r>
            <w:r>
              <w:rPr>
                <w:spacing w:val="-2"/>
                <w:sz w:val="21"/>
              </w:rPr>
              <w:t>Drain</w:t>
            </w:r>
          </w:p>
        </w:tc>
        <w:tc>
          <w:tcPr>
            <w:tcW w:w="2741" w:type="dxa"/>
            <w:tcBorders>
              <w:top w:val="single" w:sz="4" w:space="0" w:color="000000"/>
              <w:left w:val="single" w:sz="4" w:space="0" w:color="000000"/>
              <w:bottom w:val="single" w:sz="4" w:space="0" w:color="000000"/>
              <w:right w:val="single" w:sz="4" w:space="0" w:color="000000"/>
            </w:tcBorders>
          </w:tcPr>
          <w:p>
            <w:pPr>
              <w:pStyle w:val="TableParagraph"/>
              <w:spacing w:before="69"/>
              <w:ind w:left="116"/>
              <w:rPr>
                <w:sz w:val="21"/>
              </w:rPr>
            </w:pPr>
            <w:r>
              <w:rPr>
                <w:spacing w:val="-2"/>
                <w:sz w:val="21"/>
              </w:rPr>
              <w:t>Hi-</w:t>
            </w:r>
            <w:r>
              <w:rPr>
                <w:spacing w:val="-12"/>
                <w:sz w:val="21"/>
              </w:rPr>
              <w:t>Z</w:t>
            </w:r>
          </w:p>
        </w:tc>
        <w:tc>
          <w:tcPr>
            <w:tcW w:w="4485" w:type="dxa"/>
            <w:tcBorders>
              <w:top w:val="single" w:sz="4" w:space="0" w:color="000000"/>
              <w:left w:val="single" w:sz="4" w:space="0" w:color="000000"/>
              <w:bottom w:val="single" w:sz="4" w:space="0" w:color="000000"/>
            </w:tcBorders>
          </w:tcPr>
          <w:p>
            <w:pPr>
              <w:pStyle w:val="TableParagraph"/>
              <w:spacing w:before="69"/>
              <w:ind w:left="116"/>
              <w:rPr>
                <w:sz w:val="21"/>
              </w:rPr>
            </w:pPr>
            <w:r>
              <w:rPr>
                <w:sz w:val="21"/>
              </w:rPr>
              <w:t>No</w:t>
            </w:r>
            <w:r>
              <w:rPr>
                <w:spacing w:val="-5"/>
                <w:sz w:val="21"/>
              </w:rPr>
              <w:t> </w:t>
            </w:r>
            <w:r>
              <w:rPr>
                <w:sz w:val="21"/>
              </w:rPr>
              <w:t>VBUS,</w:t>
            </w:r>
            <w:r>
              <w:rPr>
                <w:spacing w:val="-2"/>
                <w:sz w:val="21"/>
              </w:rPr>
              <w:t> </w:t>
            </w:r>
            <w:r>
              <w:rPr>
                <w:sz w:val="21"/>
              </w:rPr>
              <w:t>and</w:t>
            </w:r>
            <w:r>
              <w:rPr>
                <w:spacing w:val="-6"/>
                <w:sz w:val="21"/>
              </w:rPr>
              <w:t> </w:t>
            </w:r>
            <w:r>
              <w:rPr>
                <w:sz w:val="21"/>
              </w:rPr>
              <w:t>power</w:t>
            </w:r>
            <w:r>
              <w:rPr>
                <w:spacing w:val="-3"/>
                <w:sz w:val="21"/>
              </w:rPr>
              <w:t> </w:t>
            </w:r>
            <w:r>
              <w:rPr>
                <w:sz w:val="21"/>
              </w:rPr>
              <w:t>supply</w:t>
            </w:r>
            <w:r>
              <w:rPr>
                <w:spacing w:val="-3"/>
                <w:sz w:val="21"/>
              </w:rPr>
              <w:t> </w:t>
            </w:r>
            <w:r>
              <w:rPr>
                <w:sz w:val="21"/>
              </w:rPr>
              <w:t>by</w:t>
            </w:r>
            <w:r>
              <w:rPr>
                <w:spacing w:val="-5"/>
                <w:sz w:val="21"/>
              </w:rPr>
              <w:t> </w:t>
            </w:r>
            <w:r>
              <w:rPr>
                <w:spacing w:val="-2"/>
                <w:sz w:val="21"/>
              </w:rPr>
              <w:t>battery</w:t>
            </w:r>
          </w:p>
        </w:tc>
      </w:tr>
      <w:tr>
        <w:trPr>
          <w:trHeight w:val="392" w:hRule="atLeast"/>
        </w:trPr>
        <w:tc>
          <w:tcPr>
            <w:tcW w:w="2123" w:type="dxa"/>
            <w:vMerge/>
            <w:tcBorders>
              <w:top w:val="nil"/>
              <w:bottom w:val="single" w:sz="4" w:space="0" w:color="000000"/>
              <w:right w:val="single" w:sz="4" w:space="0" w:color="000000"/>
            </w:tcBorders>
          </w:tcPr>
          <w:p>
            <w:pPr>
              <w:rPr>
                <w:sz w:val="2"/>
                <w:szCs w:val="2"/>
              </w:rPr>
            </w:pPr>
          </w:p>
        </w:tc>
        <w:tc>
          <w:tcPr>
            <w:tcW w:w="2741" w:type="dxa"/>
            <w:tcBorders>
              <w:top w:val="single" w:sz="4" w:space="0" w:color="000000"/>
              <w:left w:val="single" w:sz="4" w:space="0" w:color="000000"/>
              <w:bottom w:val="single" w:sz="4" w:space="0" w:color="000000"/>
              <w:right w:val="single" w:sz="4" w:space="0" w:color="000000"/>
            </w:tcBorders>
          </w:tcPr>
          <w:p>
            <w:pPr>
              <w:pStyle w:val="TableParagraph"/>
              <w:spacing w:before="68"/>
              <w:ind w:left="116"/>
              <w:rPr>
                <w:sz w:val="21"/>
              </w:rPr>
            </w:pPr>
            <w:r>
              <w:rPr>
                <w:sz w:val="21"/>
              </w:rPr>
              <w:t>25%</w:t>
            </w:r>
            <w:r>
              <w:rPr>
                <w:spacing w:val="-4"/>
                <w:sz w:val="21"/>
              </w:rPr>
              <w:t> </w:t>
            </w:r>
            <w:r>
              <w:rPr>
                <w:sz w:val="21"/>
              </w:rPr>
              <w:t>1Hz</w:t>
            </w:r>
            <w:r>
              <w:rPr>
                <w:spacing w:val="-4"/>
                <w:sz w:val="21"/>
              </w:rPr>
              <w:t> </w:t>
            </w:r>
            <w:r>
              <w:rPr>
                <w:sz w:val="21"/>
              </w:rPr>
              <w:t>pull</w:t>
            </w:r>
            <w:r>
              <w:rPr>
                <w:spacing w:val="-5"/>
                <w:sz w:val="21"/>
              </w:rPr>
              <w:t> </w:t>
            </w:r>
            <w:r>
              <w:rPr>
                <w:sz w:val="21"/>
              </w:rPr>
              <w:t>low/Hi-Z</w:t>
            </w:r>
            <w:r>
              <w:rPr>
                <w:spacing w:val="-5"/>
                <w:sz w:val="21"/>
              </w:rPr>
              <w:t> </w:t>
            </w:r>
            <w:r>
              <w:rPr>
                <w:spacing w:val="-4"/>
                <w:sz w:val="21"/>
              </w:rPr>
              <w:t>jump</w:t>
            </w:r>
          </w:p>
        </w:tc>
        <w:tc>
          <w:tcPr>
            <w:tcW w:w="4485" w:type="dxa"/>
            <w:tcBorders>
              <w:top w:val="single" w:sz="4" w:space="0" w:color="000000"/>
              <w:left w:val="single" w:sz="4" w:space="0" w:color="000000"/>
              <w:bottom w:val="single" w:sz="4" w:space="0" w:color="000000"/>
            </w:tcBorders>
          </w:tcPr>
          <w:p>
            <w:pPr>
              <w:pStyle w:val="TableParagraph"/>
              <w:spacing w:before="68"/>
              <w:ind w:left="116"/>
              <w:rPr>
                <w:sz w:val="21"/>
              </w:rPr>
            </w:pPr>
            <w:r>
              <w:rPr>
                <w:spacing w:val="-2"/>
                <w:sz w:val="21"/>
              </w:rPr>
              <w:t>Charging</w:t>
            </w:r>
          </w:p>
        </w:tc>
      </w:tr>
      <w:tr>
        <w:trPr>
          <w:trHeight w:val="1328" w:hRule="atLeast"/>
        </w:trPr>
        <w:tc>
          <w:tcPr>
            <w:tcW w:w="2123" w:type="dxa"/>
            <w:vMerge/>
            <w:tcBorders>
              <w:top w:val="nil"/>
              <w:bottom w:val="single" w:sz="4" w:space="0" w:color="000000"/>
              <w:right w:val="single" w:sz="4" w:space="0" w:color="000000"/>
            </w:tcBorders>
          </w:tcPr>
          <w:p>
            <w:pPr>
              <w:rPr>
                <w:sz w:val="2"/>
                <w:szCs w:val="2"/>
              </w:rPr>
            </w:pPr>
          </w:p>
        </w:tc>
        <w:tc>
          <w:tcPr>
            <w:tcW w:w="2741" w:type="dxa"/>
            <w:tcBorders>
              <w:top w:val="single" w:sz="4" w:space="0" w:color="000000"/>
              <w:left w:val="single" w:sz="4" w:space="0" w:color="000000"/>
              <w:bottom w:val="single" w:sz="4" w:space="0" w:color="000000"/>
              <w:right w:val="single" w:sz="4" w:space="0" w:color="000000"/>
            </w:tcBorders>
          </w:tcPr>
          <w:p>
            <w:pPr>
              <w:pStyle w:val="TableParagraph"/>
              <w:spacing w:before="69"/>
              <w:ind w:left="116"/>
              <w:rPr>
                <w:sz w:val="21"/>
              </w:rPr>
            </w:pPr>
            <w:r>
              <w:rPr>
                <w:sz w:val="21"/>
              </w:rPr>
              <w:t>25%</w:t>
            </w:r>
            <w:r>
              <w:rPr>
                <w:spacing w:val="-4"/>
                <w:sz w:val="21"/>
              </w:rPr>
              <w:t> </w:t>
            </w:r>
            <w:r>
              <w:rPr>
                <w:sz w:val="21"/>
              </w:rPr>
              <w:t>4Hz</w:t>
            </w:r>
            <w:r>
              <w:rPr>
                <w:spacing w:val="-4"/>
                <w:sz w:val="21"/>
              </w:rPr>
              <w:t> </w:t>
            </w:r>
            <w:r>
              <w:rPr>
                <w:sz w:val="21"/>
              </w:rPr>
              <w:t>pull</w:t>
            </w:r>
            <w:r>
              <w:rPr>
                <w:spacing w:val="-5"/>
                <w:sz w:val="21"/>
              </w:rPr>
              <w:t> </w:t>
            </w:r>
            <w:r>
              <w:rPr>
                <w:sz w:val="21"/>
              </w:rPr>
              <w:t>low/Hi-Z</w:t>
            </w:r>
            <w:r>
              <w:rPr>
                <w:spacing w:val="-5"/>
                <w:sz w:val="21"/>
              </w:rPr>
              <w:t> </w:t>
            </w:r>
            <w:r>
              <w:rPr>
                <w:spacing w:val="-4"/>
                <w:sz w:val="21"/>
              </w:rPr>
              <w:t>jump</w:t>
            </w:r>
          </w:p>
        </w:tc>
        <w:tc>
          <w:tcPr>
            <w:tcW w:w="4485" w:type="dxa"/>
            <w:tcBorders>
              <w:top w:val="single" w:sz="4" w:space="0" w:color="000000"/>
              <w:left w:val="single" w:sz="4" w:space="0" w:color="000000"/>
              <w:bottom w:val="single" w:sz="4" w:space="0" w:color="000000"/>
            </w:tcBorders>
          </w:tcPr>
          <w:p>
            <w:pPr>
              <w:pStyle w:val="TableParagraph"/>
              <w:spacing w:line="310" w:lineRule="atLeast" w:before="15"/>
              <w:ind w:left="116" w:right="83"/>
              <w:rPr>
                <w:sz w:val="21"/>
              </w:rPr>
            </w:pPr>
            <w:r>
              <w:rPr>
                <w:sz w:val="21"/>
              </w:rPr>
              <w:t>Alarm,</w:t>
            </w:r>
            <w:r>
              <w:rPr>
                <w:spacing w:val="-7"/>
                <w:sz w:val="21"/>
              </w:rPr>
              <w:t> </w:t>
            </w:r>
            <w:r>
              <w:rPr>
                <w:sz w:val="21"/>
              </w:rPr>
              <w:t>including</w:t>
            </w:r>
            <w:r>
              <w:rPr>
                <w:spacing w:val="-7"/>
                <w:sz w:val="21"/>
              </w:rPr>
              <w:t> </w:t>
            </w:r>
            <w:r>
              <w:rPr>
                <w:sz w:val="21"/>
              </w:rPr>
              <w:t>input</w:t>
            </w:r>
            <w:r>
              <w:rPr>
                <w:spacing w:val="-7"/>
                <w:sz w:val="21"/>
              </w:rPr>
              <w:t> </w:t>
            </w:r>
            <w:r>
              <w:rPr>
                <w:sz w:val="21"/>
              </w:rPr>
              <w:t>source</w:t>
            </w:r>
            <w:r>
              <w:rPr>
                <w:spacing w:val="-6"/>
                <w:sz w:val="21"/>
              </w:rPr>
              <w:t> </w:t>
            </w:r>
            <w:r>
              <w:rPr>
                <w:sz w:val="21"/>
              </w:rPr>
              <w:t>or</w:t>
            </w:r>
            <w:r>
              <w:rPr>
                <w:spacing w:val="-8"/>
                <w:sz w:val="21"/>
              </w:rPr>
              <w:t> </w:t>
            </w:r>
            <w:r>
              <w:rPr>
                <w:sz w:val="21"/>
              </w:rPr>
              <w:t>battery</w:t>
            </w:r>
            <w:r>
              <w:rPr>
                <w:spacing w:val="-7"/>
                <w:sz w:val="21"/>
              </w:rPr>
              <w:t> </w:t>
            </w:r>
            <w:r>
              <w:rPr>
                <w:sz w:val="21"/>
              </w:rPr>
              <w:t>over voltage,</w:t>
            </w:r>
            <w:r>
              <w:rPr>
                <w:spacing w:val="-7"/>
                <w:sz w:val="21"/>
              </w:rPr>
              <w:t> </w:t>
            </w:r>
            <w:r>
              <w:rPr>
                <w:sz w:val="21"/>
              </w:rPr>
              <w:t>battery</w:t>
            </w:r>
            <w:r>
              <w:rPr>
                <w:spacing w:val="-7"/>
                <w:sz w:val="21"/>
              </w:rPr>
              <w:t> </w:t>
            </w:r>
            <w:r>
              <w:rPr>
                <w:sz w:val="21"/>
              </w:rPr>
              <w:t>temperature</w:t>
            </w:r>
            <w:r>
              <w:rPr>
                <w:spacing w:val="-6"/>
                <w:sz w:val="21"/>
              </w:rPr>
              <w:t> </w:t>
            </w:r>
            <w:r>
              <w:rPr>
                <w:sz w:val="21"/>
              </w:rPr>
              <w:t>out</w:t>
            </w:r>
            <w:r>
              <w:rPr>
                <w:spacing w:val="-8"/>
                <w:sz w:val="21"/>
              </w:rPr>
              <w:t> </w:t>
            </w:r>
            <w:r>
              <w:rPr>
                <w:sz w:val="21"/>
              </w:rPr>
              <w:t>of</w:t>
            </w:r>
            <w:r>
              <w:rPr>
                <w:spacing w:val="-7"/>
                <w:sz w:val="21"/>
              </w:rPr>
              <w:t> </w:t>
            </w:r>
            <w:r>
              <w:rPr>
                <w:sz w:val="21"/>
              </w:rPr>
              <w:t>charging range, timer out ,die temperature over </w:t>
            </w:r>
            <w:r>
              <w:rPr>
                <w:spacing w:val="-2"/>
                <w:sz w:val="21"/>
              </w:rPr>
              <w:t>temperature</w:t>
            </w:r>
          </w:p>
        </w:tc>
      </w:tr>
      <w:tr>
        <w:trPr>
          <w:trHeight w:val="703" w:hRule="atLeast"/>
        </w:trPr>
        <w:tc>
          <w:tcPr>
            <w:tcW w:w="2123" w:type="dxa"/>
            <w:vMerge/>
            <w:tcBorders>
              <w:top w:val="nil"/>
              <w:bottom w:val="single" w:sz="4" w:space="0" w:color="000000"/>
              <w:right w:val="single" w:sz="4" w:space="0" w:color="000000"/>
            </w:tcBorders>
          </w:tcPr>
          <w:p>
            <w:pPr>
              <w:rPr>
                <w:sz w:val="2"/>
                <w:szCs w:val="2"/>
              </w:rPr>
            </w:pPr>
          </w:p>
        </w:tc>
        <w:tc>
          <w:tcPr>
            <w:tcW w:w="2741" w:type="dxa"/>
            <w:tcBorders>
              <w:top w:val="single" w:sz="4" w:space="0" w:color="000000"/>
              <w:left w:val="single" w:sz="4" w:space="0" w:color="000000"/>
              <w:bottom w:val="single" w:sz="4" w:space="0" w:color="000000"/>
              <w:right w:val="single" w:sz="4" w:space="0" w:color="000000"/>
            </w:tcBorders>
          </w:tcPr>
          <w:p>
            <w:pPr>
              <w:pStyle w:val="TableParagraph"/>
              <w:spacing w:before="224"/>
              <w:ind w:left="116"/>
              <w:rPr>
                <w:sz w:val="21"/>
              </w:rPr>
            </w:pPr>
            <w:r>
              <w:rPr>
                <w:sz w:val="21"/>
              </w:rPr>
              <w:t>Pull</w:t>
            </w:r>
            <w:r>
              <w:rPr>
                <w:spacing w:val="-4"/>
                <w:sz w:val="21"/>
              </w:rPr>
              <w:t> </w:t>
            </w:r>
            <w:r>
              <w:rPr>
                <w:spacing w:val="-5"/>
                <w:sz w:val="21"/>
              </w:rPr>
              <w:t>low</w:t>
            </w:r>
          </w:p>
        </w:tc>
        <w:tc>
          <w:tcPr>
            <w:tcW w:w="4485" w:type="dxa"/>
            <w:tcBorders>
              <w:top w:val="single" w:sz="4" w:space="0" w:color="000000"/>
              <w:left w:val="single" w:sz="4" w:space="0" w:color="000000"/>
              <w:bottom w:val="single" w:sz="4" w:space="0" w:color="000000"/>
            </w:tcBorders>
          </w:tcPr>
          <w:p>
            <w:pPr>
              <w:pStyle w:val="TableParagraph"/>
              <w:spacing w:line="310" w:lineRule="atLeast" w:before="14"/>
              <w:ind w:left="116" w:right="83"/>
              <w:rPr>
                <w:sz w:val="21"/>
              </w:rPr>
            </w:pPr>
            <w:r>
              <w:rPr>
                <w:sz w:val="21"/>
              </w:rPr>
              <w:t>No</w:t>
            </w:r>
            <w:r>
              <w:rPr>
                <w:spacing w:val="-7"/>
                <w:sz w:val="21"/>
              </w:rPr>
              <w:t> </w:t>
            </w:r>
            <w:r>
              <w:rPr>
                <w:sz w:val="21"/>
              </w:rPr>
              <w:t>battery</w:t>
            </w:r>
            <w:r>
              <w:rPr>
                <w:spacing w:val="-6"/>
                <w:sz w:val="21"/>
              </w:rPr>
              <w:t> </w:t>
            </w:r>
            <w:r>
              <w:rPr>
                <w:sz w:val="21"/>
              </w:rPr>
              <w:t>or</w:t>
            </w:r>
            <w:r>
              <w:rPr>
                <w:spacing w:val="-5"/>
                <w:sz w:val="21"/>
              </w:rPr>
              <w:t> </w:t>
            </w:r>
            <w:r>
              <w:rPr>
                <w:sz w:val="21"/>
              </w:rPr>
              <w:t>charge</w:t>
            </w:r>
            <w:r>
              <w:rPr>
                <w:spacing w:val="-5"/>
                <w:sz w:val="21"/>
              </w:rPr>
              <w:t> </w:t>
            </w:r>
            <w:r>
              <w:rPr>
                <w:sz w:val="21"/>
              </w:rPr>
              <w:t>finished,</w:t>
            </w:r>
            <w:r>
              <w:rPr>
                <w:spacing w:val="-6"/>
                <w:sz w:val="21"/>
              </w:rPr>
              <w:t> </w:t>
            </w:r>
            <w:r>
              <w:rPr>
                <w:sz w:val="21"/>
              </w:rPr>
              <w:t>and</w:t>
            </w:r>
            <w:r>
              <w:rPr>
                <w:spacing w:val="-6"/>
                <w:sz w:val="21"/>
              </w:rPr>
              <w:t> </w:t>
            </w:r>
            <w:r>
              <w:rPr>
                <w:sz w:val="21"/>
              </w:rPr>
              <w:t>power</w:t>
            </w:r>
            <w:r>
              <w:rPr>
                <w:spacing w:val="-5"/>
                <w:sz w:val="21"/>
              </w:rPr>
              <w:t> </w:t>
            </w:r>
            <w:r>
              <w:rPr>
                <w:sz w:val="21"/>
              </w:rPr>
              <w:t>supply by VBUS</w:t>
            </w:r>
          </w:p>
        </w:tc>
      </w:tr>
      <w:tr>
        <w:trPr>
          <w:trHeight w:val="743" w:hRule="atLeast"/>
        </w:trPr>
        <w:tc>
          <w:tcPr>
            <w:tcW w:w="2123" w:type="dxa"/>
            <w:tcBorders>
              <w:top w:val="single" w:sz="4" w:space="0" w:color="000000"/>
              <w:right w:val="single" w:sz="4" w:space="0" w:color="000000"/>
            </w:tcBorders>
          </w:tcPr>
          <w:p>
            <w:pPr>
              <w:pStyle w:val="TableParagraph"/>
              <w:spacing w:before="69"/>
              <w:rPr>
                <w:sz w:val="21"/>
              </w:rPr>
            </w:pPr>
            <w:r>
              <w:rPr>
                <w:spacing w:val="-2"/>
                <w:sz w:val="21"/>
              </w:rPr>
              <w:t>REG69H[2:1]=10</w:t>
            </w:r>
          </w:p>
          <w:p>
            <w:pPr>
              <w:pStyle w:val="TableParagraph"/>
              <w:spacing w:before="94"/>
              <w:rPr>
                <w:sz w:val="21"/>
              </w:rPr>
            </w:pPr>
            <w:r>
              <w:rPr>
                <w:sz w:val="21"/>
              </w:rPr>
              <w:t>Cfg</w:t>
            </w:r>
            <w:r>
              <w:rPr>
                <w:spacing w:val="-4"/>
                <w:sz w:val="21"/>
              </w:rPr>
              <w:t> </w:t>
            </w:r>
            <w:r>
              <w:rPr>
                <w:spacing w:val="-2"/>
                <w:sz w:val="21"/>
              </w:rPr>
              <w:t>chgled</w:t>
            </w:r>
          </w:p>
        </w:tc>
        <w:tc>
          <w:tcPr>
            <w:tcW w:w="7226" w:type="dxa"/>
            <w:gridSpan w:val="2"/>
            <w:tcBorders>
              <w:top w:val="single" w:sz="4" w:space="0" w:color="000000"/>
              <w:left w:val="single" w:sz="4" w:space="0" w:color="000000"/>
            </w:tcBorders>
          </w:tcPr>
          <w:p>
            <w:pPr>
              <w:pStyle w:val="TableParagraph"/>
              <w:spacing w:before="244"/>
              <w:ind w:left="116"/>
              <w:rPr>
                <w:sz w:val="21"/>
              </w:rPr>
            </w:pPr>
            <w:r>
              <w:rPr>
                <w:sz w:val="21"/>
              </w:rPr>
              <w:t>The</w:t>
            </w:r>
            <w:r>
              <w:rPr>
                <w:spacing w:val="-4"/>
                <w:sz w:val="21"/>
              </w:rPr>
              <w:t> </w:t>
            </w:r>
            <w:r>
              <w:rPr>
                <w:sz w:val="21"/>
              </w:rPr>
              <w:t>output</w:t>
            </w:r>
            <w:r>
              <w:rPr>
                <w:spacing w:val="-6"/>
                <w:sz w:val="21"/>
              </w:rPr>
              <w:t> </w:t>
            </w:r>
            <w:r>
              <w:rPr>
                <w:sz w:val="21"/>
              </w:rPr>
              <w:t>status</w:t>
            </w:r>
            <w:r>
              <w:rPr>
                <w:spacing w:val="-3"/>
                <w:sz w:val="21"/>
              </w:rPr>
              <w:t> </w:t>
            </w:r>
            <w:r>
              <w:rPr>
                <w:sz w:val="21"/>
              </w:rPr>
              <w:t>is</w:t>
            </w:r>
            <w:r>
              <w:rPr>
                <w:spacing w:val="-6"/>
                <w:sz w:val="21"/>
              </w:rPr>
              <w:t> </w:t>
            </w:r>
            <w:r>
              <w:rPr>
                <w:sz w:val="21"/>
              </w:rPr>
              <w:t>controlled</w:t>
            </w:r>
            <w:r>
              <w:rPr>
                <w:spacing w:val="-2"/>
                <w:sz w:val="21"/>
              </w:rPr>
              <w:t> </w:t>
            </w:r>
            <w:r>
              <w:rPr>
                <w:sz w:val="21"/>
              </w:rPr>
              <w:t>by</w:t>
            </w:r>
            <w:r>
              <w:rPr>
                <w:spacing w:val="-7"/>
                <w:sz w:val="21"/>
              </w:rPr>
              <w:t> </w:t>
            </w:r>
            <w:r>
              <w:rPr>
                <w:spacing w:val="-2"/>
                <w:sz w:val="21"/>
              </w:rPr>
              <w:t>REG69H[5:4]</w:t>
            </w:r>
          </w:p>
        </w:tc>
      </w:tr>
    </w:tbl>
    <w:p>
      <w:pPr>
        <w:pStyle w:val="BodyText"/>
        <w:spacing w:before="175"/>
        <w:ind w:left="981"/>
        <w:jc w:val="both"/>
      </w:pPr>
      <w:r>
        <w:rPr/>
        <w:t>Note:</w:t>
      </w:r>
      <w:r>
        <w:rPr>
          <w:spacing w:val="-6"/>
        </w:rPr>
        <w:t> </w:t>
      </w:r>
      <w:r>
        <w:rPr/>
        <w:t>LED</w:t>
      </w:r>
      <w:r>
        <w:rPr>
          <w:spacing w:val="-1"/>
        </w:rPr>
        <w:t> </w:t>
      </w:r>
      <w:r>
        <w:rPr/>
        <w:t>is</w:t>
      </w:r>
      <w:r>
        <w:rPr>
          <w:spacing w:val="-5"/>
        </w:rPr>
        <w:t> </w:t>
      </w:r>
      <w:r>
        <w:rPr/>
        <w:t>on</w:t>
      </w:r>
      <w:r>
        <w:rPr>
          <w:spacing w:val="-3"/>
        </w:rPr>
        <w:t> </w:t>
      </w:r>
      <w:r>
        <w:rPr/>
        <w:t>when</w:t>
      </w:r>
      <w:r>
        <w:rPr>
          <w:spacing w:val="-2"/>
        </w:rPr>
        <w:t> </w:t>
      </w:r>
      <w:r>
        <w:rPr/>
        <w:t>CHGLED</w:t>
      </w:r>
      <w:r>
        <w:rPr>
          <w:spacing w:val="-4"/>
        </w:rPr>
        <w:t> </w:t>
      </w:r>
      <w:r>
        <w:rPr/>
        <w:t>is</w:t>
      </w:r>
      <w:r>
        <w:rPr>
          <w:spacing w:val="-4"/>
        </w:rPr>
        <w:t> low.</w:t>
      </w:r>
    </w:p>
    <w:p>
      <w:pPr>
        <w:pStyle w:val="BodyText"/>
      </w:pPr>
    </w:p>
    <w:p>
      <w:pPr>
        <w:pStyle w:val="BodyText"/>
        <w:spacing w:before="124"/>
      </w:pPr>
    </w:p>
    <w:p>
      <w:pPr>
        <w:pStyle w:val="Heading2"/>
        <w:numPr>
          <w:ilvl w:val="1"/>
          <w:numId w:val="1"/>
        </w:numPr>
        <w:tabs>
          <w:tab w:pos="940" w:val="left" w:leader="none"/>
        </w:tabs>
        <w:spacing w:line="240" w:lineRule="auto" w:before="0" w:after="0"/>
        <w:ind w:left="940" w:right="0" w:hanging="799"/>
        <w:jc w:val="left"/>
      </w:pPr>
      <w:bookmarkStart w:name="6.8BATFET" w:id="93"/>
      <w:bookmarkEnd w:id="93"/>
      <w:r>
        <w:rPr/>
      </w:r>
      <w:bookmarkStart w:name="_bookmark44" w:id="94"/>
      <w:bookmarkEnd w:id="94"/>
      <w:r>
        <w:rPr>
          <w:spacing w:val="-2"/>
        </w:rPr>
        <w:t>B</w:t>
      </w:r>
      <w:r>
        <w:rPr>
          <w:spacing w:val="-2"/>
        </w:rPr>
        <w:t>ATFET</w:t>
      </w:r>
    </w:p>
    <w:p>
      <w:pPr>
        <w:pStyle w:val="BodyText"/>
        <w:spacing w:before="324"/>
        <w:ind w:left="981"/>
        <w:jc w:val="both"/>
      </w:pPr>
      <w:r>
        <w:rPr/>
        <w:t>BATFET</w:t>
      </w:r>
      <w:r>
        <w:rPr>
          <w:spacing w:val="-6"/>
        </w:rPr>
        <w:t> </w:t>
      </w:r>
      <w:r>
        <w:rPr/>
        <w:t>connects</w:t>
      </w:r>
      <w:r>
        <w:rPr>
          <w:spacing w:val="-4"/>
        </w:rPr>
        <w:t> </w:t>
      </w:r>
      <w:r>
        <w:rPr/>
        <w:t>system</w:t>
      </w:r>
      <w:r>
        <w:rPr>
          <w:spacing w:val="-3"/>
        </w:rPr>
        <w:t> </w:t>
      </w:r>
      <w:r>
        <w:rPr/>
        <w:t>and</w:t>
      </w:r>
      <w:r>
        <w:rPr>
          <w:spacing w:val="-7"/>
        </w:rPr>
        <w:t> </w:t>
      </w:r>
      <w:r>
        <w:rPr/>
        <w:t>battery.</w:t>
      </w:r>
      <w:r>
        <w:rPr>
          <w:spacing w:val="-6"/>
        </w:rPr>
        <w:t> </w:t>
      </w:r>
      <w:r>
        <w:rPr/>
        <w:t>The</w:t>
      </w:r>
      <w:r>
        <w:rPr>
          <w:spacing w:val="-5"/>
        </w:rPr>
        <w:t> </w:t>
      </w:r>
      <w:r>
        <w:rPr/>
        <w:t>on-resistance</w:t>
      </w:r>
      <w:r>
        <w:rPr>
          <w:spacing w:val="-4"/>
        </w:rPr>
        <w:t> </w:t>
      </w:r>
      <w:r>
        <w:rPr/>
        <w:t>is</w:t>
      </w:r>
      <w:r>
        <w:rPr>
          <w:spacing w:val="-6"/>
        </w:rPr>
        <w:t> </w:t>
      </w:r>
      <w:r>
        <w:rPr/>
        <w:t>low</w:t>
      </w:r>
      <w:r>
        <w:rPr>
          <w:spacing w:val="-4"/>
        </w:rPr>
        <w:t> </w:t>
      </w:r>
      <w:r>
        <w:rPr/>
        <w:t>to</w:t>
      </w:r>
      <w:r>
        <w:rPr>
          <w:spacing w:val="-6"/>
        </w:rPr>
        <w:t> </w:t>
      </w:r>
      <w:r>
        <w:rPr/>
        <w:t>50mohm</w:t>
      </w:r>
      <w:r>
        <w:rPr>
          <w:spacing w:val="-3"/>
        </w:rPr>
        <w:t> </w:t>
      </w:r>
      <w:r>
        <w:rPr/>
        <w:t>(point</w:t>
      </w:r>
      <w:r>
        <w:rPr>
          <w:spacing w:val="-6"/>
        </w:rPr>
        <w:t> </w:t>
      </w:r>
      <w:r>
        <w:rPr/>
        <w:t>to</w:t>
      </w:r>
      <w:r>
        <w:rPr>
          <w:spacing w:val="-6"/>
        </w:rPr>
        <w:t> </w:t>
      </w:r>
      <w:r>
        <w:rPr>
          <w:spacing w:val="-2"/>
        </w:rPr>
        <w:t>point).</w:t>
      </w:r>
    </w:p>
    <w:p>
      <w:pPr>
        <w:pStyle w:val="BodyText"/>
        <w:spacing w:after="0"/>
        <w:jc w:val="both"/>
        <w:sectPr>
          <w:pgSz w:w="11910" w:h="16840"/>
          <w:pgMar w:header="634" w:footer="655" w:top="1460" w:bottom="840" w:left="708" w:right="425"/>
        </w:sectPr>
      </w:pPr>
    </w:p>
    <w:p>
      <w:pPr>
        <w:pStyle w:val="Heading2"/>
        <w:numPr>
          <w:ilvl w:val="1"/>
          <w:numId w:val="1"/>
        </w:numPr>
        <w:tabs>
          <w:tab w:pos="940" w:val="left" w:leader="none"/>
        </w:tabs>
        <w:spacing w:line="240" w:lineRule="auto" w:before="168" w:after="0"/>
        <w:ind w:left="940" w:right="0" w:hanging="799"/>
        <w:jc w:val="left"/>
      </w:pPr>
      <w:bookmarkStart w:name="6.9RBFET" w:id="95"/>
      <w:bookmarkEnd w:id="95"/>
      <w:r>
        <w:rPr/>
      </w:r>
      <w:bookmarkStart w:name="_bookmark45" w:id="96"/>
      <w:bookmarkEnd w:id="96"/>
      <w:r>
        <w:rPr>
          <w:spacing w:val="-2"/>
        </w:rPr>
        <w:t>R</w:t>
      </w:r>
      <w:r>
        <w:rPr>
          <w:spacing w:val="-2"/>
        </w:rPr>
        <w:t>BFET</w:t>
      </w:r>
    </w:p>
    <w:p>
      <w:pPr>
        <w:pStyle w:val="BodyText"/>
        <w:spacing w:line="333" w:lineRule="auto" w:before="326"/>
        <w:ind w:left="981" w:right="382"/>
        <w:jc w:val="both"/>
      </w:pPr>
      <w:r>
        <w:rPr/>
        <w:t>RBFET connects VMID and VBUS. The on-resistance is low to 100mOhm (point to point). It supports input and output current limit function. In charger mode, the input current limit value of RBFET is set through </w:t>
      </w:r>
      <w:r>
        <w:rPr>
          <w:spacing w:val="-2"/>
        </w:rPr>
        <w:t>reg16H[2:0].</w:t>
      </w:r>
    </w:p>
    <w:p>
      <w:pPr>
        <w:pStyle w:val="BodyText"/>
      </w:pPr>
    </w:p>
    <w:p>
      <w:pPr>
        <w:pStyle w:val="BodyText"/>
        <w:spacing w:before="27"/>
      </w:pPr>
    </w:p>
    <w:p>
      <w:pPr>
        <w:pStyle w:val="Heading2"/>
        <w:numPr>
          <w:ilvl w:val="1"/>
          <w:numId w:val="1"/>
        </w:numPr>
        <w:tabs>
          <w:tab w:pos="940" w:val="left" w:leader="none"/>
        </w:tabs>
        <w:spacing w:line="240" w:lineRule="auto" w:before="0" w:after="0"/>
        <w:ind w:left="940" w:right="0" w:hanging="799"/>
        <w:jc w:val="left"/>
      </w:pPr>
      <w:bookmarkStart w:name="6.10ADC" w:id="97"/>
      <w:bookmarkEnd w:id="97"/>
      <w:r>
        <w:rPr/>
      </w:r>
      <w:bookmarkStart w:name="_bookmark46" w:id="98"/>
      <w:bookmarkEnd w:id="98"/>
      <w:r>
        <w:rPr>
          <w:spacing w:val="-5"/>
        </w:rPr>
        <w:t>A</w:t>
      </w:r>
      <w:r>
        <w:rPr>
          <w:spacing w:val="-5"/>
        </w:rPr>
        <w:t>DC</w:t>
      </w:r>
    </w:p>
    <w:p>
      <w:pPr>
        <w:pStyle w:val="BodyText"/>
        <w:spacing w:line="336" w:lineRule="auto" w:before="324"/>
        <w:ind w:left="981" w:right="378"/>
        <w:jc w:val="both"/>
      </w:pPr>
      <w:r>
        <w:rPr/>
        <w:t>AXP2101 has a low speed 14 Bits SAR ADC for measuring BAT voltage, Vbus voltage, Vsys voltage, TS voltage and die temperature.</w:t>
      </w:r>
    </w:p>
    <w:p>
      <w:pPr>
        <w:pStyle w:val="Heading4"/>
        <w:spacing w:before="120"/>
        <w:ind w:left="981" w:firstLine="0"/>
        <w:jc w:val="both"/>
      </w:pPr>
      <w:r>
        <w:rPr/>
        <w:drawing>
          <wp:anchor distT="0" distB="0" distL="0" distR="0" allowOverlap="1" layoutInCell="1" locked="0" behindDoc="1" simplePos="0" relativeHeight="481113600">
            <wp:simplePos x="0" y="0"/>
            <wp:positionH relativeFrom="page">
              <wp:posOffset>1000415</wp:posOffset>
            </wp:positionH>
            <wp:positionV relativeFrom="paragraph">
              <wp:posOffset>421798</wp:posOffset>
            </wp:positionV>
            <wp:extent cx="5558208" cy="3290981"/>
            <wp:effectExtent l="0" t="0" r="0" b="0"/>
            <wp:wrapNone/>
            <wp:docPr id="53" name="Image 53"/>
            <wp:cNvGraphicFramePr>
              <a:graphicFrameLocks/>
            </wp:cNvGraphicFramePr>
            <a:graphic>
              <a:graphicData uri="http://schemas.openxmlformats.org/drawingml/2006/picture">
                <pic:pic>
                  <pic:nvPicPr>
                    <pic:cNvPr id="53" name="Image 53"/>
                    <pic:cNvPicPr/>
                  </pic:nvPicPr>
                  <pic:blipFill>
                    <a:blip r:embed="rId7" cstate="print"/>
                    <a:stretch>
                      <a:fillRect/>
                    </a:stretch>
                  </pic:blipFill>
                  <pic:spPr>
                    <a:xfrm>
                      <a:off x="0" y="0"/>
                      <a:ext cx="5558208" cy="3290981"/>
                    </a:xfrm>
                    <a:prstGeom prst="rect">
                      <a:avLst/>
                    </a:prstGeom>
                  </pic:spPr>
                </pic:pic>
              </a:graphicData>
            </a:graphic>
          </wp:anchor>
        </w:drawing>
      </w:r>
      <w:r>
        <w:rPr/>
        <w:t>Table</w:t>
      </w:r>
      <w:r>
        <w:rPr>
          <w:spacing w:val="-3"/>
        </w:rPr>
        <w:t> </w:t>
      </w:r>
      <w:r>
        <w:rPr/>
        <w:t>6-5</w:t>
      </w:r>
      <w:r>
        <w:rPr>
          <w:spacing w:val="-5"/>
        </w:rPr>
        <w:t> </w:t>
      </w:r>
      <w:bookmarkStart w:name="_bookmark47" w:id="99"/>
      <w:bookmarkEnd w:id="99"/>
      <w:r>
        <w:rPr/>
        <w:t>ADC</w:t>
      </w:r>
      <w:r>
        <w:rPr>
          <w:spacing w:val="-5"/>
        </w:rPr>
        <w:t> </w:t>
      </w:r>
      <w:r>
        <w:rPr/>
        <w:t>Channel</w:t>
      </w:r>
      <w:r>
        <w:rPr>
          <w:spacing w:val="-3"/>
        </w:rPr>
        <w:t> </w:t>
      </w:r>
      <w:r>
        <w:rPr/>
        <w:t>and</w:t>
      </w:r>
      <w:r>
        <w:rPr>
          <w:spacing w:val="-4"/>
        </w:rPr>
        <w:t> Data</w:t>
      </w:r>
    </w:p>
    <w:p>
      <w:pPr>
        <w:pStyle w:val="BodyText"/>
        <w:rPr>
          <w:b/>
          <w:sz w:val="14"/>
        </w:rPr>
      </w:pPr>
    </w:p>
    <w:tbl>
      <w:tblPr>
        <w:tblW w:w="0" w:type="auto"/>
        <w:jc w:val="left"/>
        <w:tblInd w:w="88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700"/>
        <w:gridCol w:w="3302"/>
        <w:gridCol w:w="1068"/>
        <w:gridCol w:w="1069"/>
        <w:gridCol w:w="1069"/>
        <w:gridCol w:w="760"/>
        <w:gridCol w:w="1381"/>
      </w:tblGrid>
      <w:tr>
        <w:trPr>
          <w:trHeight w:val="392" w:hRule="atLeast"/>
        </w:trPr>
        <w:tc>
          <w:tcPr>
            <w:tcW w:w="700" w:type="dxa"/>
            <w:tcBorders>
              <w:bottom w:val="single" w:sz="4" w:space="0" w:color="000000"/>
              <w:right w:val="single" w:sz="4" w:space="0" w:color="000000"/>
            </w:tcBorders>
          </w:tcPr>
          <w:p>
            <w:pPr>
              <w:pStyle w:val="TableParagraph"/>
              <w:spacing w:before="66"/>
              <w:rPr>
                <w:b/>
                <w:sz w:val="21"/>
              </w:rPr>
            </w:pPr>
            <w:r>
              <w:rPr>
                <w:b/>
                <w:spacing w:val="-5"/>
                <w:sz w:val="21"/>
              </w:rPr>
              <w:t>No.</w:t>
            </w:r>
          </w:p>
        </w:tc>
        <w:tc>
          <w:tcPr>
            <w:tcW w:w="3302" w:type="dxa"/>
            <w:tcBorders>
              <w:left w:val="single" w:sz="4" w:space="0" w:color="000000"/>
              <w:bottom w:val="single" w:sz="4" w:space="0" w:color="000000"/>
              <w:right w:val="single" w:sz="4" w:space="0" w:color="000000"/>
            </w:tcBorders>
          </w:tcPr>
          <w:p>
            <w:pPr>
              <w:pStyle w:val="TableParagraph"/>
              <w:spacing w:before="66"/>
              <w:ind w:left="116"/>
              <w:rPr>
                <w:b/>
                <w:sz w:val="21"/>
              </w:rPr>
            </w:pPr>
            <w:r>
              <w:rPr>
                <w:b/>
                <w:sz w:val="21"/>
              </w:rPr>
              <w:t>Channel</w:t>
            </w:r>
            <w:r>
              <w:rPr>
                <w:b/>
                <w:spacing w:val="-7"/>
                <w:sz w:val="21"/>
              </w:rPr>
              <w:t> </w:t>
            </w:r>
            <w:r>
              <w:rPr>
                <w:b/>
                <w:spacing w:val="-2"/>
                <w:sz w:val="21"/>
              </w:rPr>
              <w:t>function</w:t>
            </w:r>
          </w:p>
        </w:tc>
        <w:tc>
          <w:tcPr>
            <w:tcW w:w="1068" w:type="dxa"/>
            <w:tcBorders>
              <w:left w:val="single" w:sz="4" w:space="0" w:color="000000"/>
              <w:bottom w:val="single" w:sz="4" w:space="0" w:color="000000"/>
              <w:right w:val="single" w:sz="4" w:space="0" w:color="000000"/>
            </w:tcBorders>
          </w:tcPr>
          <w:p>
            <w:pPr>
              <w:pStyle w:val="TableParagraph"/>
              <w:spacing w:before="66"/>
              <w:ind w:left="116"/>
              <w:rPr>
                <w:b/>
                <w:sz w:val="21"/>
              </w:rPr>
            </w:pPr>
            <w:r>
              <w:rPr>
                <w:b/>
                <w:spacing w:val="-4"/>
                <w:sz w:val="21"/>
              </w:rPr>
              <w:t>000H</w:t>
            </w:r>
          </w:p>
        </w:tc>
        <w:tc>
          <w:tcPr>
            <w:tcW w:w="1069" w:type="dxa"/>
            <w:tcBorders>
              <w:left w:val="single" w:sz="4" w:space="0" w:color="000000"/>
              <w:bottom w:val="single" w:sz="4" w:space="0" w:color="000000"/>
              <w:right w:val="single" w:sz="4" w:space="0" w:color="000000"/>
            </w:tcBorders>
          </w:tcPr>
          <w:p>
            <w:pPr>
              <w:pStyle w:val="TableParagraph"/>
              <w:spacing w:before="66"/>
              <w:ind w:left="116"/>
              <w:rPr>
                <w:b/>
                <w:sz w:val="21"/>
              </w:rPr>
            </w:pPr>
            <w:r>
              <w:rPr>
                <w:b/>
                <w:spacing w:val="-4"/>
                <w:sz w:val="21"/>
              </w:rPr>
              <w:t>001H</w:t>
            </w:r>
          </w:p>
        </w:tc>
        <w:tc>
          <w:tcPr>
            <w:tcW w:w="1069" w:type="dxa"/>
            <w:tcBorders>
              <w:left w:val="single" w:sz="4" w:space="0" w:color="000000"/>
              <w:bottom w:val="single" w:sz="4" w:space="0" w:color="000000"/>
              <w:right w:val="single" w:sz="4" w:space="0" w:color="000000"/>
            </w:tcBorders>
          </w:tcPr>
          <w:p>
            <w:pPr>
              <w:pStyle w:val="TableParagraph"/>
              <w:spacing w:before="66"/>
              <w:ind w:left="118"/>
              <w:rPr>
                <w:b/>
                <w:sz w:val="21"/>
              </w:rPr>
            </w:pPr>
            <w:r>
              <w:rPr>
                <w:b/>
                <w:spacing w:val="-4"/>
                <w:sz w:val="21"/>
              </w:rPr>
              <w:t>002H</w:t>
            </w:r>
          </w:p>
        </w:tc>
        <w:tc>
          <w:tcPr>
            <w:tcW w:w="760" w:type="dxa"/>
            <w:tcBorders>
              <w:left w:val="single" w:sz="4" w:space="0" w:color="000000"/>
              <w:bottom w:val="single" w:sz="4" w:space="0" w:color="000000"/>
              <w:right w:val="single" w:sz="4" w:space="0" w:color="000000"/>
            </w:tcBorders>
          </w:tcPr>
          <w:p>
            <w:pPr>
              <w:pStyle w:val="TableParagraph"/>
              <w:spacing w:before="66"/>
              <w:ind w:left="117"/>
              <w:rPr>
                <w:b/>
                <w:sz w:val="21"/>
              </w:rPr>
            </w:pPr>
            <w:r>
              <w:rPr>
                <w:b/>
                <w:spacing w:val="-10"/>
                <w:sz w:val="21"/>
              </w:rPr>
              <w:t>…</w:t>
            </w:r>
          </w:p>
        </w:tc>
        <w:tc>
          <w:tcPr>
            <w:tcW w:w="1381" w:type="dxa"/>
            <w:tcBorders>
              <w:left w:val="single" w:sz="4" w:space="0" w:color="000000"/>
              <w:bottom w:val="single" w:sz="4" w:space="0" w:color="000000"/>
            </w:tcBorders>
          </w:tcPr>
          <w:p>
            <w:pPr>
              <w:pStyle w:val="TableParagraph"/>
              <w:spacing w:before="66"/>
              <w:ind w:left="118"/>
              <w:rPr>
                <w:b/>
                <w:sz w:val="21"/>
              </w:rPr>
            </w:pPr>
            <w:r>
              <w:rPr>
                <w:b/>
                <w:spacing w:val="-4"/>
                <w:sz w:val="21"/>
              </w:rPr>
              <w:t>FFFH</w:t>
            </w:r>
          </w:p>
        </w:tc>
      </w:tr>
      <w:tr>
        <w:trPr>
          <w:trHeight w:val="391" w:hRule="atLeast"/>
        </w:trPr>
        <w:tc>
          <w:tcPr>
            <w:tcW w:w="700" w:type="dxa"/>
            <w:tcBorders>
              <w:top w:val="single" w:sz="4" w:space="0" w:color="000000"/>
              <w:bottom w:val="single" w:sz="4" w:space="0" w:color="000000"/>
              <w:right w:val="single" w:sz="4" w:space="0" w:color="000000"/>
            </w:tcBorders>
          </w:tcPr>
          <w:p>
            <w:pPr>
              <w:pStyle w:val="TableParagraph"/>
              <w:spacing w:before="67"/>
              <w:rPr>
                <w:sz w:val="21"/>
              </w:rPr>
            </w:pPr>
            <w:r>
              <w:rPr>
                <w:spacing w:val="-10"/>
                <w:sz w:val="21"/>
              </w:rPr>
              <w:t>0</w:t>
            </w:r>
          </w:p>
        </w:tc>
        <w:tc>
          <w:tcPr>
            <w:tcW w:w="3302" w:type="dxa"/>
            <w:tcBorders>
              <w:top w:val="single" w:sz="4" w:space="0" w:color="000000"/>
              <w:left w:val="single" w:sz="4" w:space="0" w:color="000000"/>
              <w:bottom w:val="single" w:sz="4" w:space="0" w:color="000000"/>
              <w:right w:val="single" w:sz="4" w:space="0" w:color="000000"/>
            </w:tcBorders>
          </w:tcPr>
          <w:p>
            <w:pPr>
              <w:pStyle w:val="TableParagraph"/>
              <w:spacing w:before="67"/>
              <w:ind w:left="116"/>
              <w:rPr>
                <w:sz w:val="21"/>
              </w:rPr>
            </w:pPr>
            <w:r>
              <w:rPr>
                <w:sz w:val="21"/>
              </w:rPr>
              <w:t>VBAT</w:t>
            </w:r>
            <w:r>
              <w:rPr>
                <w:spacing w:val="-5"/>
                <w:sz w:val="21"/>
              </w:rPr>
              <w:t> </w:t>
            </w:r>
            <w:r>
              <w:rPr>
                <w:spacing w:val="-2"/>
                <w:sz w:val="21"/>
              </w:rPr>
              <w:t>voltage</w:t>
            </w:r>
          </w:p>
        </w:tc>
        <w:tc>
          <w:tcPr>
            <w:tcW w:w="1068" w:type="dxa"/>
            <w:tcBorders>
              <w:top w:val="single" w:sz="4" w:space="0" w:color="000000"/>
              <w:left w:val="single" w:sz="4" w:space="0" w:color="000000"/>
              <w:bottom w:val="single" w:sz="4" w:space="0" w:color="000000"/>
              <w:right w:val="single" w:sz="4" w:space="0" w:color="000000"/>
            </w:tcBorders>
          </w:tcPr>
          <w:p>
            <w:pPr>
              <w:pStyle w:val="TableParagraph"/>
              <w:spacing w:before="67"/>
              <w:ind w:left="116"/>
              <w:rPr>
                <w:sz w:val="21"/>
              </w:rPr>
            </w:pPr>
            <w:r>
              <w:rPr>
                <w:spacing w:val="-5"/>
                <w:sz w:val="21"/>
              </w:rPr>
              <w:t>0mV</w:t>
            </w:r>
          </w:p>
        </w:tc>
        <w:tc>
          <w:tcPr>
            <w:tcW w:w="1069" w:type="dxa"/>
            <w:tcBorders>
              <w:top w:val="single" w:sz="4" w:space="0" w:color="000000"/>
              <w:left w:val="single" w:sz="4" w:space="0" w:color="000000"/>
              <w:bottom w:val="single" w:sz="4" w:space="0" w:color="000000"/>
              <w:right w:val="single" w:sz="4" w:space="0" w:color="000000"/>
            </w:tcBorders>
          </w:tcPr>
          <w:p>
            <w:pPr>
              <w:pStyle w:val="TableParagraph"/>
              <w:spacing w:before="67"/>
              <w:ind w:left="116"/>
              <w:rPr>
                <w:sz w:val="21"/>
              </w:rPr>
            </w:pPr>
            <w:r>
              <w:rPr>
                <w:spacing w:val="-5"/>
                <w:sz w:val="21"/>
              </w:rPr>
              <w:t>1mV</w:t>
            </w:r>
          </w:p>
        </w:tc>
        <w:tc>
          <w:tcPr>
            <w:tcW w:w="1069" w:type="dxa"/>
            <w:tcBorders>
              <w:top w:val="single" w:sz="4" w:space="0" w:color="000000"/>
              <w:left w:val="single" w:sz="4" w:space="0" w:color="000000"/>
              <w:bottom w:val="single" w:sz="4" w:space="0" w:color="000000"/>
              <w:right w:val="single" w:sz="4" w:space="0" w:color="000000"/>
            </w:tcBorders>
          </w:tcPr>
          <w:p>
            <w:pPr>
              <w:pStyle w:val="TableParagraph"/>
              <w:spacing w:before="67"/>
              <w:ind w:left="118"/>
              <w:rPr>
                <w:sz w:val="21"/>
              </w:rPr>
            </w:pPr>
            <w:r>
              <w:rPr>
                <w:spacing w:val="-5"/>
                <w:sz w:val="21"/>
              </w:rPr>
              <w:t>2mV</w:t>
            </w:r>
          </w:p>
        </w:tc>
        <w:tc>
          <w:tcPr>
            <w:tcW w:w="760" w:type="dxa"/>
            <w:tcBorders>
              <w:top w:val="single" w:sz="4" w:space="0" w:color="000000"/>
              <w:left w:val="single" w:sz="4" w:space="0" w:color="000000"/>
              <w:bottom w:val="single" w:sz="4" w:space="0" w:color="000000"/>
              <w:right w:val="single" w:sz="4" w:space="0" w:color="000000"/>
            </w:tcBorders>
          </w:tcPr>
          <w:p>
            <w:pPr>
              <w:pStyle w:val="TableParagraph"/>
              <w:spacing w:before="67"/>
              <w:ind w:left="117"/>
              <w:rPr>
                <w:sz w:val="21"/>
              </w:rPr>
            </w:pPr>
            <w:r>
              <w:rPr>
                <w:spacing w:val="-10"/>
                <w:sz w:val="21"/>
              </w:rPr>
              <w:t>…</w:t>
            </w:r>
          </w:p>
        </w:tc>
        <w:tc>
          <w:tcPr>
            <w:tcW w:w="1381" w:type="dxa"/>
            <w:tcBorders>
              <w:top w:val="single" w:sz="4" w:space="0" w:color="000000"/>
              <w:left w:val="single" w:sz="4" w:space="0" w:color="000000"/>
              <w:bottom w:val="single" w:sz="4" w:space="0" w:color="000000"/>
            </w:tcBorders>
          </w:tcPr>
          <w:p>
            <w:pPr>
              <w:pStyle w:val="TableParagraph"/>
              <w:spacing w:before="67"/>
              <w:ind w:left="118"/>
              <w:rPr>
                <w:sz w:val="21"/>
              </w:rPr>
            </w:pPr>
            <w:r>
              <w:rPr>
                <w:spacing w:val="-2"/>
                <w:sz w:val="21"/>
              </w:rPr>
              <w:t>8.192V</w:t>
            </w:r>
          </w:p>
        </w:tc>
      </w:tr>
      <w:tr>
        <w:trPr>
          <w:trHeight w:val="392" w:hRule="atLeast"/>
        </w:trPr>
        <w:tc>
          <w:tcPr>
            <w:tcW w:w="700" w:type="dxa"/>
            <w:tcBorders>
              <w:top w:val="single" w:sz="4" w:space="0" w:color="000000"/>
              <w:bottom w:val="single" w:sz="4" w:space="0" w:color="000000"/>
              <w:right w:val="single" w:sz="4" w:space="0" w:color="000000"/>
            </w:tcBorders>
          </w:tcPr>
          <w:p>
            <w:pPr>
              <w:pStyle w:val="TableParagraph"/>
              <w:spacing w:before="66"/>
              <w:rPr>
                <w:sz w:val="21"/>
              </w:rPr>
            </w:pPr>
            <w:r>
              <w:rPr>
                <w:spacing w:val="-10"/>
                <w:sz w:val="21"/>
              </w:rPr>
              <w:t>1</w:t>
            </w:r>
          </w:p>
        </w:tc>
        <w:tc>
          <w:tcPr>
            <w:tcW w:w="3302" w:type="dxa"/>
            <w:tcBorders>
              <w:top w:val="single" w:sz="4" w:space="0" w:color="000000"/>
              <w:left w:val="single" w:sz="4" w:space="0" w:color="000000"/>
              <w:bottom w:val="single" w:sz="4" w:space="0" w:color="000000"/>
              <w:right w:val="single" w:sz="4" w:space="0" w:color="000000"/>
            </w:tcBorders>
          </w:tcPr>
          <w:p>
            <w:pPr>
              <w:pStyle w:val="TableParagraph"/>
              <w:spacing w:before="66"/>
              <w:ind w:left="116"/>
              <w:rPr>
                <w:sz w:val="21"/>
              </w:rPr>
            </w:pPr>
            <w:r>
              <w:rPr>
                <w:sz w:val="21"/>
              </w:rPr>
              <w:t>VBUS</w:t>
            </w:r>
            <w:r>
              <w:rPr>
                <w:spacing w:val="-3"/>
                <w:sz w:val="21"/>
              </w:rPr>
              <w:t> </w:t>
            </w:r>
            <w:r>
              <w:rPr>
                <w:spacing w:val="-2"/>
                <w:sz w:val="21"/>
              </w:rPr>
              <w:t>voltage</w:t>
            </w:r>
          </w:p>
        </w:tc>
        <w:tc>
          <w:tcPr>
            <w:tcW w:w="1068" w:type="dxa"/>
            <w:tcBorders>
              <w:top w:val="single" w:sz="4" w:space="0" w:color="000000"/>
              <w:left w:val="single" w:sz="4" w:space="0" w:color="000000"/>
              <w:bottom w:val="single" w:sz="4" w:space="0" w:color="000000"/>
              <w:right w:val="single" w:sz="4" w:space="0" w:color="000000"/>
            </w:tcBorders>
          </w:tcPr>
          <w:p>
            <w:pPr>
              <w:pStyle w:val="TableParagraph"/>
              <w:spacing w:before="66"/>
              <w:ind w:left="116"/>
              <w:rPr>
                <w:sz w:val="21"/>
              </w:rPr>
            </w:pPr>
            <w:r>
              <w:rPr>
                <w:spacing w:val="-5"/>
                <w:sz w:val="21"/>
              </w:rPr>
              <w:t>0mV</w:t>
            </w:r>
          </w:p>
        </w:tc>
        <w:tc>
          <w:tcPr>
            <w:tcW w:w="1069" w:type="dxa"/>
            <w:tcBorders>
              <w:top w:val="single" w:sz="4" w:space="0" w:color="000000"/>
              <w:left w:val="single" w:sz="4" w:space="0" w:color="000000"/>
              <w:bottom w:val="single" w:sz="4" w:space="0" w:color="000000"/>
              <w:right w:val="single" w:sz="4" w:space="0" w:color="000000"/>
            </w:tcBorders>
          </w:tcPr>
          <w:p>
            <w:pPr>
              <w:pStyle w:val="TableParagraph"/>
              <w:spacing w:before="66"/>
              <w:ind w:left="116"/>
              <w:rPr>
                <w:sz w:val="21"/>
              </w:rPr>
            </w:pPr>
            <w:r>
              <w:rPr>
                <w:spacing w:val="-5"/>
                <w:sz w:val="21"/>
              </w:rPr>
              <w:t>1mV</w:t>
            </w:r>
          </w:p>
        </w:tc>
        <w:tc>
          <w:tcPr>
            <w:tcW w:w="1069" w:type="dxa"/>
            <w:tcBorders>
              <w:top w:val="single" w:sz="4" w:space="0" w:color="000000"/>
              <w:left w:val="single" w:sz="4" w:space="0" w:color="000000"/>
              <w:bottom w:val="single" w:sz="4" w:space="0" w:color="000000"/>
              <w:right w:val="single" w:sz="4" w:space="0" w:color="000000"/>
            </w:tcBorders>
          </w:tcPr>
          <w:p>
            <w:pPr>
              <w:pStyle w:val="TableParagraph"/>
              <w:spacing w:before="66"/>
              <w:ind w:left="118"/>
              <w:rPr>
                <w:sz w:val="21"/>
              </w:rPr>
            </w:pPr>
            <w:r>
              <w:rPr>
                <w:spacing w:val="-5"/>
                <w:sz w:val="21"/>
              </w:rPr>
              <w:t>2mV</w:t>
            </w:r>
          </w:p>
        </w:tc>
        <w:tc>
          <w:tcPr>
            <w:tcW w:w="760" w:type="dxa"/>
            <w:tcBorders>
              <w:top w:val="single" w:sz="4" w:space="0" w:color="000000"/>
              <w:left w:val="single" w:sz="4" w:space="0" w:color="000000"/>
              <w:bottom w:val="single" w:sz="4" w:space="0" w:color="000000"/>
              <w:right w:val="single" w:sz="4" w:space="0" w:color="000000"/>
            </w:tcBorders>
          </w:tcPr>
          <w:p>
            <w:pPr>
              <w:pStyle w:val="TableParagraph"/>
              <w:spacing w:before="66"/>
              <w:ind w:left="117"/>
              <w:rPr>
                <w:sz w:val="21"/>
              </w:rPr>
            </w:pPr>
            <w:r>
              <w:rPr>
                <w:spacing w:val="-10"/>
                <w:sz w:val="21"/>
              </w:rPr>
              <w:t>…</w:t>
            </w:r>
          </w:p>
        </w:tc>
        <w:tc>
          <w:tcPr>
            <w:tcW w:w="1381" w:type="dxa"/>
            <w:tcBorders>
              <w:top w:val="single" w:sz="4" w:space="0" w:color="000000"/>
              <w:left w:val="single" w:sz="4" w:space="0" w:color="000000"/>
              <w:bottom w:val="single" w:sz="4" w:space="0" w:color="000000"/>
            </w:tcBorders>
          </w:tcPr>
          <w:p>
            <w:pPr>
              <w:pStyle w:val="TableParagraph"/>
              <w:spacing w:before="66"/>
              <w:ind w:left="118"/>
              <w:rPr>
                <w:sz w:val="21"/>
              </w:rPr>
            </w:pPr>
            <w:r>
              <w:rPr>
                <w:spacing w:val="-2"/>
                <w:sz w:val="21"/>
              </w:rPr>
              <w:t>8.192V</w:t>
            </w:r>
          </w:p>
        </w:tc>
      </w:tr>
      <w:tr>
        <w:trPr>
          <w:trHeight w:val="391" w:hRule="atLeast"/>
        </w:trPr>
        <w:tc>
          <w:tcPr>
            <w:tcW w:w="700" w:type="dxa"/>
            <w:tcBorders>
              <w:top w:val="single" w:sz="4" w:space="0" w:color="000000"/>
              <w:bottom w:val="single" w:sz="4" w:space="0" w:color="000000"/>
              <w:right w:val="single" w:sz="4" w:space="0" w:color="000000"/>
            </w:tcBorders>
          </w:tcPr>
          <w:p>
            <w:pPr>
              <w:pStyle w:val="TableParagraph"/>
              <w:spacing w:before="67"/>
              <w:rPr>
                <w:sz w:val="21"/>
              </w:rPr>
            </w:pPr>
            <w:r>
              <w:rPr>
                <w:spacing w:val="-10"/>
                <w:sz w:val="21"/>
              </w:rPr>
              <w:t>2</w:t>
            </w:r>
          </w:p>
        </w:tc>
        <w:tc>
          <w:tcPr>
            <w:tcW w:w="3302" w:type="dxa"/>
            <w:tcBorders>
              <w:top w:val="single" w:sz="4" w:space="0" w:color="000000"/>
              <w:left w:val="single" w:sz="4" w:space="0" w:color="000000"/>
              <w:bottom w:val="single" w:sz="4" w:space="0" w:color="000000"/>
              <w:right w:val="single" w:sz="4" w:space="0" w:color="000000"/>
            </w:tcBorders>
          </w:tcPr>
          <w:p>
            <w:pPr>
              <w:pStyle w:val="TableParagraph"/>
              <w:spacing w:before="67"/>
              <w:ind w:left="116"/>
              <w:rPr>
                <w:sz w:val="21"/>
              </w:rPr>
            </w:pPr>
            <w:r>
              <w:rPr>
                <w:sz w:val="21"/>
              </w:rPr>
              <w:t>VSYS</w:t>
            </w:r>
            <w:r>
              <w:rPr>
                <w:spacing w:val="-7"/>
                <w:sz w:val="21"/>
              </w:rPr>
              <w:t> </w:t>
            </w:r>
            <w:r>
              <w:rPr>
                <w:spacing w:val="-2"/>
                <w:sz w:val="21"/>
              </w:rPr>
              <w:t>voltage</w:t>
            </w:r>
          </w:p>
        </w:tc>
        <w:tc>
          <w:tcPr>
            <w:tcW w:w="1068" w:type="dxa"/>
            <w:tcBorders>
              <w:top w:val="single" w:sz="4" w:space="0" w:color="000000"/>
              <w:left w:val="single" w:sz="4" w:space="0" w:color="000000"/>
              <w:bottom w:val="single" w:sz="4" w:space="0" w:color="000000"/>
              <w:right w:val="single" w:sz="4" w:space="0" w:color="000000"/>
            </w:tcBorders>
          </w:tcPr>
          <w:p>
            <w:pPr>
              <w:pStyle w:val="TableParagraph"/>
              <w:spacing w:before="67"/>
              <w:ind w:left="116"/>
              <w:rPr>
                <w:sz w:val="21"/>
              </w:rPr>
            </w:pPr>
            <w:r>
              <w:rPr>
                <w:spacing w:val="-5"/>
                <w:sz w:val="21"/>
              </w:rPr>
              <w:t>0mV</w:t>
            </w:r>
          </w:p>
        </w:tc>
        <w:tc>
          <w:tcPr>
            <w:tcW w:w="1069" w:type="dxa"/>
            <w:tcBorders>
              <w:top w:val="single" w:sz="4" w:space="0" w:color="000000"/>
              <w:left w:val="single" w:sz="4" w:space="0" w:color="000000"/>
              <w:bottom w:val="single" w:sz="4" w:space="0" w:color="000000"/>
              <w:right w:val="single" w:sz="4" w:space="0" w:color="000000"/>
            </w:tcBorders>
          </w:tcPr>
          <w:p>
            <w:pPr>
              <w:pStyle w:val="TableParagraph"/>
              <w:spacing w:before="67"/>
              <w:ind w:left="116"/>
              <w:rPr>
                <w:sz w:val="21"/>
              </w:rPr>
            </w:pPr>
            <w:r>
              <w:rPr>
                <w:spacing w:val="-5"/>
                <w:sz w:val="21"/>
              </w:rPr>
              <w:t>1mV</w:t>
            </w:r>
          </w:p>
        </w:tc>
        <w:tc>
          <w:tcPr>
            <w:tcW w:w="1069" w:type="dxa"/>
            <w:tcBorders>
              <w:top w:val="single" w:sz="4" w:space="0" w:color="000000"/>
              <w:left w:val="single" w:sz="4" w:space="0" w:color="000000"/>
              <w:bottom w:val="single" w:sz="4" w:space="0" w:color="000000"/>
              <w:right w:val="single" w:sz="4" w:space="0" w:color="000000"/>
            </w:tcBorders>
          </w:tcPr>
          <w:p>
            <w:pPr>
              <w:pStyle w:val="TableParagraph"/>
              <w:spacing w:before="67"/>
              <w:ind w:left="118"/>
              <w:rPr>
                <w:sz w:val="21"/>
              </w:rPr>
            </w:pPr>
            <w:r>
              <w:rPr>
                <w:spacing w:val="-5"/>
                <w:sz w:val="21"/>
              </w:rPr>
              <w:t>2mV</w:t>
            </w:r>
          </w:p>
        </w:tc>
        <w:tc>
          <w:tcPr>
            <w:tcW w:w="760" w:type="dxa"/>
            <w:tcBorders>
              <w:top w:val="single" w:sz="4" w:space="0" w:color="000000"/>
              <w:left w:val="single" w:sz="4" w:space="0" w:color="000000"/>
              <w:bottom w:val="single" w:sz="4" w:space="0" w:color="000000"/>
              <w:right w:val="single" w:sz="4" w:space="0" w:color="000000"/>
            </w:tcBorders>
          </w:tcPr>
          <w:p>
            <w:pPr>
              <w:pStyle w:val="TableParagraph"/>
              <w:spacing w:before="67"/>
              <w:ind w:left="117"/>
              <w:rPr>
                <w:sz w:val="21"/>
              </w:rPr>
            </w:pPr>
            <w:r>
              <w:rPr>
                <w:spacing w:val="-10"/>
                <w:sz w:val="21"/>
              </w:rPr>
              <w:t>…</w:t>
            </w:r>
          </w:p>
        </w:tc>
        <w:tc>
          <w:tcPr>
            <w:tcW w:w="1381" w:type="dxa"/>
            <w:tcBorders>
              <w:top w:val="single" w:sz="4" w:space="0" w:color="000000"/>
              <w:left w:val="single" w:sz="4" w:space="0" w:color="000000"/>
              <w:bottom w:val="single" w:sz="4" w:space="0" w:color="000000"/>
            </w:tcBorders>
          </w:tcPr>
          <w:p>
            <w:pPr>
              <w:pStyle w:val="TableParagraph"/>
              <w:spacing w:before="67"/>
              <w:ind w:left="118"/>
              <w:rPr>
                <w:sz w:val="21"/>
              </w:rPr>
            </w:pPr>
            <w:r>
              <w:rPr>
                <w:spacing w:val="-2"/>
                <w:sz w:val="21"/>
              </w:rPr>
              <w:t>8.192V</w:t>
            </w:r>
          </w:p>
        </w:tc>
      </w:tr>
      <w:tr>
        <w:trPr>
          <w:trHeight w:val="392" w:hRule="atLeast"/>
        </w:trPr>
        <w:tc>
          <w:tcPr>
            <w:tcW w:w="700" w:type="dxa"/>
            <w:tcBorders>
              <w:top w:val="single" w:sz="4" w:space="0" w:color="000000"/>
              <w:bottom w:val="single" w:sz="4" w:space="0" w:color="000000"/>
              <w:right w:val="single" w:sz="4" w:space="0" w:color="000000"/>
            </w:tcBorders>
          </w:tcPr>
          <w:p>
            <w:pPr>
              <w:pStyle w:val="TableParagraph"/>
              <w:spacing w:before="66"/>
              <w:rPr>
                <w:sz w:val="21"/>
              </w:rPr>
            </w:pPr>
            <w:r>
              <w:rPr>
                <w:spacing w:val="-10"/>
                <w:sz w:val="21"/>
              </w:rPr>
              <w:t>3</w:t>
            </w:r>
          </w:p>
        </w:tc>
        <w:tc>
          <w:tcPr>
            <w:tcW w:w="3302" w:type="dxa"/>
            <w:tcBorders>
              <w:top w:val="single" w:sz="4" w:space="0" w:color="000000"/>
              <w:left w:val="single" w:sz="4" w:space="0" w:color="000000"/>
              <w:bottom w:val="single" w:sz="4" w:space="0" w:color="000000"/>
              <w:right w:val="single" w:sz="4" w:space="0" w:color="000000"/>
            </w:tcBorders>
          </w:tcPr>
          <w:p>
            <w:pPr>
              <w:pStyle w:val="TableParagraph"/>
              <w:spacing w:before="66"/>
              <w:ind w:left="116"/>
              <w:rPr>
                <w:sz w:val="21"/>
              </w:rPr>
            </w:pPr>
            <w:r>
              <w:rPr>
                <w:sz w:val="21"/>
              </w:rPr>
              <w:t>TS</w:t>
            </w:r>
            <w:r>
              <w:rPr>
                <w:spacing w:val="-2"/>
                <w:sz w:val="21"/>
              </w:rPr>
              <w:t> voltage</w:t>
            </w:r>
          </w:p>
        </w:tc>
        <w:tc>
          <w:tcPr>
            <w:tcW w:w="1068" w:type="dxa"/>
            <w:tcBorders>
              <w:top w:val="single" w:sz="4" w:space="0" w:color="000000"/>
              <w:left w:val="single" w:sz="4" w:space="0" w:color="000000"/>
              <w:bottom w:val="single" w:sz="4" w:space="0" w:color="000000"/>
              <w:right w:val="single" w:sz="4" w:space="0" w:color="000000"/>
            </w:tcBorders>
          </w:tcPr>
          <w:p>
            <w:pPr>
              <w:pStyle w:val="TableParagraph"/>
              <w:spacing w:before="66"/>
              <w:ind w:left="116"/>
              <w:rPr>
                <w:sz w:val="21"/>
              </w:rPr>
            </w:pPr>
            <w:r>
              <w:rPr>
                <w:spacing w:val="-5"/>
                <w:sz w:val="21"/>
              </w:rPr>
              <w:t>0mV</w:t>
            </w:r>
          </w:p>
        </w:tc>
        <w:tc>
          <w:tcPr>
            <w:tcW w:w="1069" w:type="dxa"/>
            <w:tcBorders>
              <w:top w:val="single" w:sz="4" w:space="0" w:color="000000"/>
              <w:left w:val="single" w:sz="4" w:space="0" w:color="000000"/>
              <w:bottom w:val="single" w:sz="4" w:space="0" w:color="000000"/>
              <w:right w:val="single" w:sz="4" w:space="0" w:color="000000"/>
            </w:tcBorders>
          </w:tcPr>
          <w:p>
            <w:pPr>
              <w:pStyle w:val="TableParagraph"/>
              <w:spacing w:before="66"/>
              <w:ind w:left="116"/>
              <w:rPr>
                <w:sz w:val="21"/>
              </w:rPr>
            </w:pPr>
            <w:r>
              <w:rPr>
                <w:spacing w:val="-2"/>
                <w:sz w:val="21"/>
              </w:rPr>
              <w:t>0.5mV</w:t>
            </w:r>
          </w:p>
        </w:tc>
        <w:tc>
          <w:tcPr>
            <w:tcW w:w="1069" w:type="dxa"/>
            <w:tcBorders>
              <w:top w:val="single" w:sz="4" w:space="0" w:color="000000"/>
              <w:left w:val="single" w:sz="4" w:space="0" w:color="000000"/>
              <w:bottom w:val="single" w:sz="4" w:space="0" w:color="000000"/>
              <w:right w:val="single" w:sz="4" w:space="0" w:color="000000"/>
            </w:tcBorders>
          </w:tcPr>
          <w:p>
            <w:pPr>
              <w:pStyle w:val="TableParagraph"/>
              <w:spacing w:before="66"/>
              <w:ind w:left="118"/>
              <w:rPr>
                <w:sz w:val="21"/>
              </w:rPr>
            </w:pPr>
            <w:r>
              <w:rPr>
                <w:spacing w:val="-5"/>
                <w:sz w:val="21"/>
              </w:rPr>
              <w:t>1mV</w:t>
            </w:r>
          </w:p>
        </w:tc>
        <w:tc>
          <w:tcPr>
            <w:tcW w:w="760" w:type="dxa"/>
            <w:tcBorders>
              <w:top w:val="single" w:sz="4" w:space="0" w:color="000000"/>
              <w:left w:val="single" w:sz="4" w:space="0" w:color="000000"/>
              <w:bottom w:val="single" w:sz="4" w:space="0" w:color="000000"/>
              <w:right w:val="single" w:sz="4" w:space="0" w:color="000000"/>
            </w:tcBorders>
          </w:tcPr>
          <w:p>
            <w:pPr>
              <w:pStyle w:val="TableParagraph"/>
              <w:spacing w:before="66"/>
              <w:ind w:left="117"/>
              <w:rPr>
                <w:sz w:val="21"/>
              </w:rPr>
            </w:pPr>
            <w:r>
              <w:rPr>
                <w:spacing w:val="-10"/>
                <w:sz w:val="21"/>
              </w:rPr>
              <w:t>…</w:t>
            </w:r>
          </w:p>
        </w:tc>
        <w:tc>
          <w:tcPr>
            <w:tcW w:w="1381" w:type="dxa"/>
            <w:tcBorders>
              <w:top w:val="single" w:sz="4" w:space="0" w:color="000000"/>
              <w:left w:val="single" w:sz="4" w:space="0" w:color="000000"/>
              <w:bottom w:val="single" w:sz="4" w:space="0" w:color="000000"/>
            </w:tcBorders>
          </w:tcPr>
          <w:p>
            <w:pPr>
              <w:pStyle w:val="TableParagraph"/>
              <w:spacing w:before="66"/>
              <w:ind w:left="118"/>
              <w:rPr>
                <w:sz w:val="21"/>
              </w:rPr>
            </w:pPr>
            <w:r>
              <w:rPr>
                <w:spacing w:val="-2"/>
                <w:sz w:val="21"/>
              </w:rPr>
              <w:t>4.096V</w:t>
            </w:r>
          </w:p>
        </w:tc>
      </w:tr>
      <w:tr>
        <w:trPr>
          <w:trHeight w:val="391" w:hRule="atLeast"/>
        </w:trPr>
        <w:tc>
          <w:tcPr>
            <w:tcW w:w="700" w:type="dxa"/>
            <w:tcBorders>
              <w:top w:val="single" w:sz="4" w:space="0" w:color="000000"/>
              <w:right w:val="single" w:sz="4" w:space="0" w:color="000000"/>
            </w:tcBorders>
          </w:tcPr>
          <w:p>
            <w:pPr>
              <w:pStyle w:val="TableParagraph"/>
              <w:spacing w:before="67"/>
              <w:rPr>
                <w:sz w:val="21"/>
              </w:rPr>
            </w:pPr>
            <w:r>
              <w:rPr>
                <w:spacing w:val="-10"/>
                <w:sz w:val="21"/>
              </w:rPr>
              <w:t>4</w:t>
            </w:r>
          </w:p>
        </w:tc>
        <w:tc>
          <w:tcPr>
            <w:tcW w:w="3302" w:type="dxa"/>
            <w:tcBorders>
              <w:top w:val="single" w:sz="4" w:space="0" w:color="000000"/>
              <w:left w:val="single" w:sz="4" w:space="0" w:color="000000"/>
              <w:right w:val="single" w:sz="4" w:space="0" w:color="000000"/>
            </w:tcBorders>
          </w:tcPr>
          <w:p>
            <w:pPr>
              <w:pStyle w:val="TableParagraph"/>
              <w:spacing w:before="67"/>
              <w:ind w:left="116"/>
              <w:rPr>
                <w:sz w:val="21"/>
              </w:rPr>
            </w:pPr>
            <w:r>
              <w:rPr>
                <w:sz w:val="21"/>
              </w:rPr>
              <w:t>die</w:t>
            </w:r>
            <w:r>
              <w:rPr>
                <w:spacing w:val="-1"/>
                <w:sz w:val="21"/>
              </w:rPr>
              <w:t> </w:t>
            </w:r>
            <w:r>
              <w:rPr>
                <w:spacing w:val="-2"/>
                <w:sz w:val="21"/>
              </w:rPr>
              <w:t>temperature</w:t>
            </w:r>
          </w:p>
        </w:tc>
        <w:tc>
          <w:tcPr>
            <w:tcW w:w="1068" w:type="dxa"/>
            <w:tcBorders>
              <w:top w:val="single" w:sz="4" w:space="0" w:color="000000"/>
              <w:left w:val="single" w:sz="4" w:space="0" w:color="000000"/>
              <w:right w:val="single" w:sz="4" w:space="0" w:color="000000"/>
            </w:tcBorders>
          </w:tcPr>
          <w:p>
            <w:pPr>
              <w:pStyle w:val="TableParagraph"/>
              <w:spacing w:before="67"/>
              <w:ind w:left="116"/>
              <w:rPr>
                <w:sz w:val="21"/>
              </w:rPr>
            </w:pPr>
            <w:r>
              <w:rPr>
                <w:spacing w:val="-5"/>
                <w:sz w:val="21"/>
              </w:rPr>
              <w:t>0mV</w:t>
            </w:r>
          </w:p>
        </w:tc>
        <w:tc>
          <w:tcPr>
            <w:tcW w:w="1069" w:type="dxa"/>
            <w:tcBorders>
              <w:top w:val="single" w:sz="4" w:space="0" w:color="000000"/>
              <w:left w:val="single" w:sz="4" w:space="0" w:color="000000"/>
              <w:right w:val="single" w:sz="4" w:space="0" w:color="000000"/>
            </w:tcBorders>
          </w:tcPr>
          <w:p>
            <w:pPr>
              <w:pStyle w:val="TableParagraph"/>
              <w:spacing w:before="67"/>
              <w:ind w:left="116"/>
              <w:rPr>
                <w:sz w:val="21"/>
              </w:rPr>
            </w:pPr>
            <w:r>
              <w:rPr>
                <w:spacing w:val="-2"/>
                <w:sz w:val="21"/>
              </w:rPr>
              <w:t>0.1mV</w:t>
            </w:r>
          </w:p>
        </w:tc>
        <w:tc>
          <w:tcPr>
            <w:tcW w:w="1069" w:type="dxa"/>
            <w:tcBorders>
              <w:top w:val="single" w:sz="4" w:space="0" w:color="000000"/>
              <w:left w:val="single" w:sz="4" w:space="0" w:color="000000"/>
              <w:right w:val="single" w:sz="4" w:space="0" w:color="000000"/>
            </w:tcBorders>
          </w:tcPr>
          <w:p>
            <w:pPr>
              <w:pStyle w:val="TableParagraph"/>
              <w:spacing w:before="67"/>
              <w:ind w:left="118"/>
              <w:rPr>
                <w:sz w:val="21"/>
              </w:rPr>
            </w:pPr>
            <w:r>
              <w:rPr>
                <w:spacing w:val="-5"/>
                <w:sz w:val="21"/>
              </w:rPr>
              <w:t>2mV</w:t>
            </w:r>
          </w:p>
        </w:tc>
        <w:tc>
          <w:tcPr>
            <w:tcW w:w="760" w:type="dxa"/>
            <w:tcBorders>
              <w:top w:val="single" w:sz="4" w:space="0" w:color="000000"/>
              <w:left w:val="single" w:sz="4" w:space="0" w:color="000000"/>
              <w:right w:val="single" w:sz="4" w:space="0" w:color="000000"/>
            </w:tcBorders>
          </w:tcPr>
          <w:p>
            <w:pPr>
              <w:pStyle w:val="TableParagraph"/>
              <w:spacing w:before="67"/>
              <w:ind w:left="117"/>
              <w:rPr>
                <w:sz w:val="21"/>
              </w:rPr>
            </w:pPr>
            <w:r>
              <w:rPr>
                <w:spacing w:val="-10"/>
                <w:sz w:val="21"/>
              </w:rPr>
              <w:t>…</w:t>
            </w:r>
          </w:p>
        </w:tc>
        <w:tc>
          <w:tcPr>
            <w:tcW w:w="1381" w:type="dxa"/>
            <w:tcBorders>
              <w:top w:val="single" w:sz="4" w:space="0" w:color="000000"/>
              <w:left w:val="single" w:sz="4" w:space="0" w:color="000000"/>
            </w:tcBorders>
          </w:tcPr>
          <w:p>
            <w:pPr>
              <w:pStyle w:val="TableParagraph"/>
              <w:spacing w:before="67"/>
              <w:ind w:left="118"/>
              <w:rPr>
                <w:sz w:val="21"/>
              </w:rPr>
            </w:pPr>
            <w:r>
              <w:rPr>
                <w:spacing w:val="-2"/>
                <w:sz w:val="21"/>
              </w:rPr>
              <w:t>0.8192V</w:t>
            </w:r>
          </w:p>
        </w:tc>
      </w:tr>
    </w:tbl>
    <w:p>
      <w:pPr>
        <w:pStyle w:val="BodyText"/>
        <w:spacing w:line="336" w:lineRule="auto" w:before="174"/>
        <w:ind w:left="981" w:right="379"/>
        <w:jc w:val="both"/>
      </w:pPr>
      <w:r>
        <w:rPr/>
        <w:t>Note: ADC data is 14 bits. In order to get the complete data, TWSI must read the high 6 bits firstly and then</w:t>
      </w:r>
      <w:r>
        <w:rPr>
          <w:spacing w:val="40"/>
        </w:rPr>
        <w:t> </w:t>
      </w:r>
      <w:r>
        <w:rPr/>
        <w:t>the low 8 bits.</w:t>
      </w:r>
    </w:p>
    <w:p>
      <w:pPr>
        <w:pStyle w:val="BodyText"/>
      </w:pPr>
    </w:p>
    <w:p>
      <w:pPr>
        <w:pStyle w:val="BodyText"/>
        <w:spacing w:before="20"/>
      </w:pPr>
    </w:p>
    <w:p>
      <w:pPr>
        <w:pStyle w:val="Heading2"/>
        <w:numPr>
          <w:ilvl w:val="1"/>
          <w:numId w:val="1"/>
        </w:numPr>
        <w:tabs>
          <w:tab w:pos="940" w:val="left" w:leader="none"/>
        </w:tabs>
        <w:spacing w:line="240" w:lineRule="auto" w:before="0" w:after="0"/>
        <w:ind w:left="940" w:right="0" w:hanging="799"/>
        <w:jc w:val="left"/>
      </w:pPr>
      <w:bookmarkStart w:name="6.11E-Gauge" w:id="100"/>
      <w:bookmarkEnd w:id="100"/>
      <w:r>
        <w:rPr/>
      </w:r>
      <w:bookmarkStart w:name="_bookmark48" w:id="101"/>
      <w:bookmarkEnd w:id="101"/>
      <w:r>
        <w:rPr>
          <w:spacing w:val="-2"/>
        </w:rPr>
        <w:t>E</w:t>
      </w:r>
      <w:r>
        <w:rPr>
          <w:spacing w:val="-2"/>
        </w:rPr>
        <w:t>-Gauge</w:t>
      </w:r>
    </w:p>
    <w:p>
      <w:pPr>
        <w:pStyle w:val="BodyText"/>
        <w:spacing w:line="336" w:lineRule="auto" w:before="324"/>
        <w:ind w:left="981" w:right="378"/>
        <w:jc w:val="both"/>
      </w:pPr>
      <w:r>
        <w:rPr/>
        <w:t>The Fuel Gauge system is able to export information about battery capacity percentage (regA4H) and Battery Voltage (reg34H, reg35H). The Fuel Gauge can be enabled or disabled through reg18H[3]. The Battery low warning level can be set through reg1AH, and IRQ will be sent out to alert the platform when the battery capacity percentage is lower than the warning level set through reg1AH.</w:t>
      </w:r>
    </w:p>
    <w:p>
      <w:pPr>
        <w:pStyle w:val="BodyText"/>
        <w:spacing w:line="336" w:lineRule="auto" w:before="120"/>
        <w:ind w:left="981" w:right="378"/>
        <w:jc w:val="both"/>
      </w:pPr>
      <w:r>
        <w:rPr/>
        <w:t>Once a default battery is selected for a particular design, it is highly recommended to program the battery module to achieve better Fuel Gauge accuracy. Once the battery module data are available, user can write these information to battery parameter (REGA1H) after brom is enabled on each boot. Additionally, the Fuel Gauge system is capable to learn the battery characteristic automatically.</w:t>
      </w:r>
    </w:p>
    <w:p>
      <w:pPr>
        <w:pStyle w:val="BodyText"/>
      </w:pPr>
    </w:p>
    <w:p>
      <w:pPr>
        <w:pStyle w:val="BodyText"/>
        <w:spacing w:before="20"/>
      </w:pPr>
    </w:p>
    <w:p>
      <w:pPr>
        <w:pStyle w:val="Heading2"/>
        <w:numPr>
          <w:ilvl w:val="1"/>
          <w:numId w:val="1"/>
        </w:numPr>
        <w:tabs>
          <w:tab w:pos="940" w:val="left" w:leader="none"/>
        </w:tabs>
        <w:spacing w:line="240" w:lineRule="auto" w:before="0" w:after="0"/>
        <w:ind w:left="940" w:right="0" w:hanging="799"/>
        <w:jc w:val="left"/>
      </w:pPr>
      <w:bookmarkStart w:name="6.12IRQ /BACKUP" w:id="102"/>
      <w:bookmarkEnd w:id="102"/>
      <w:r>
        <w:rPr/>
      </w:r>
      <w:bookmarkStart w:name="_bookmark49" w:id="103"/>
      <w:bookmarkEnd w:id="103"/>
      <w:r>
        <w:rPr/>
        <w:t>I</w:t>
      </w:r>
      <w:r>
        <w:rPr/>
        <w:t>RQ</w:t>
      </w:r>
      <w:r>
        <w:rPr>
          <w:spacing w:val="-8"/>
        </w:rPr>
        <w:t> </w:t>
      </w:r>
      <w:r>
        <w:rPr>
          <w:spacing w:val="-2"/>
        </w:rPr>
        <w:t>/BACKUP</w:t>
      </w:r>
    </w:p>
    <w:p>
      <w:pPr>
        <w:pStyle w:val="BodyText"/>
        <w:spacing w:before="49"/>
        <w:rPr>
          <w:b/>
          <w:sz w:val="32"/>
        </w:rPr>
      </w:pPr>
    </w:p>
    <w:p>
      <w:pPr>
        <w:pStyle w:val="Heading3"/>
        <w:numPr>
          <w:ilvl w:val="2"/>
          <w:numId w:val="1"/>
        </w:numPr>
        <w:tabs>
          <w:tab w:pos="936" w:val="left" w:leader="none"/>
        </w:tabs>
        <w:spacing w:line="240" w:lineRule="auto" w:before="0" w:after="0"/>
        <w:ind w:left="936" w:right="0" w:hanging="795"/>
        <w:jc w:val="left"/>
      </w:pPr>
      <w:bookmarkStart w:name="6.12.1IRQ" w:id="104"/>
      <w:bookmarkEnd w:id="104"/>
      <w:r>
        <w:rPr>
          <w:spacing w:val="20"/>
        </w:rPr>
      </w:r>
      <w:bookmarkStart w:name="_bookmark50" w:id="105"/>
      <w:bookmarkEnd w:id="105"/>
      <w:r>
        <w:rPr>
          <w:spacing w:val="-5"/>
        </w:rPr>
        <w:t>I</w:t>
      </w:r>
      <w:r>
        <w:rPr>
          <w:spacing w:val="-5"/>
        </w:rPr>
        <w:t>RQ</w:t>
      </w:r>
    </w:p>
    <w:p>
      <w:pPr>
        <w:pStyle w:val="BodyText"/>
        <w:spacing w:before="215"/>
        <w:ind w:left="981"/>
        <w:jc w:val="both"/>
      </w:pPr>
      <w:r>
        <w:rPr/>
        <w:t>AXP2101</w:t>
      </w:r>
      <w:r>
        <w:rPr>
          <w:spacing w:val="-6"/>
        </w:rPr>
        <w:t> </w:t>
      </w:r>
      <w:r>
        <w:rPr/>
        <w:t>has</w:t>
      </w:r>
      <w:r>
        <w:rPr>
          <w:spacing w:val="-5"/>
        </w:rPr>
        <w:t> </w:t>
      </w:r>
      <w:r>
        <w:rPr/>
        <w:t>an</w:t>
      </w:r>
      <w:r>
        <w:rPr>
          <w:spacing w:val="-4"/>
        </w:rPr>
        <w:t> </w:t>
      </w:r>
      <w:r>
        <w:rPr/>
        <w:t>IRQ</w:t>
      </w:r>
      <w:r>
        <w:rPr>
          <w:spacing w:val="-5"/>
        </w:rPr>
        <w:t> </w:t>
      </w:r>
      <w:r>
        <w:rPr/>
        <w:t>pin</w:t>
      </w:r>
      <w:r>
        <w:rPr>
          <w:spacing w:val="-4"/>
        </w:rPr>
        <w:t> </w:t>
      </w:r>
      <w:r>
        <w:rPr/>
        <w:t>which</w:t>
      </w:r>
      <w:r>
        <w:rPr>
          <w:spacing w:val="-4"/>
        </w:rPr>
        <w:t> </w:t>
      </w:r>
      <w:r>
        <w:rPr/>
        <w:t>is</w:t>
      </w:r>
      <w:r>
        <w:rPr>
          <w:spacing w:val="-5"/>
        </w:rPr>
        <w:t> </w:t>
      </w:r>
      <w:r>
        <w:rPr/>
        <w:t>used</w:t>
      </w:r>
      <w:r>
        <w:rPr>
          <w:spacing w:val="-3"/>
        </w:rPr>
        <w:t> </w:t>
      </w:r>
      <w:r>
        <w:rPr/>
        <w:t>to</w:t>
      </w:r>
      <w:r>
        <w:rPr>
          <w:spacing w:val="-5"/>
        </w:rPr>
        <w:t> </w:t>
      </w:r>
      <w:r>
        <w:rPr/>
        <w:t>indicate</w:t>
      </w:r>
      <w:r>
        <w:rPr>
          <w:spacing w:val="-4"/>
        </w:rPr>
        <w:t> </w:t>
      </w:r>
      <w:r>
        <w:rPr/>
        <w:t>whether</w:t>
      </w:r>
      <w:r>
        <w:rPr>
          <w:spacing w:val="-3"/>
        </w:rPr>
        <w:t> </w:t>
      </w:r>
      <w:r>
        <w:rPr/>
        <w:t>there</w:t>
      </w:r>
      <w:r>
        <w:rPr>
          <w:spacing w:val="-4"/>
        </w:rPr>
        <w:t> </w:t>
      </w:r>
      <w:r>
        <w:rPr/>
        <w:t>interrupt</w:t>
      </w:r>
      <w:r>
        <w:rPr>
          <w:spacing w:val="-5"/>
        </w:rPr>
        <w:t> </w:t>
      </w:r>
      <w:r>
        <w:rPr/>
        <w:t>events</w:t>
      </w:r>
      <w:r>
        <w:rPr>
          <w:spacing w:val="-3"/>
        </w:rPr>
        <w:t> </w:t>
      </w:r>
      <w:r>
        <w:rPr>
          <w:spacing w:val="-2"/>
        </w:rPr>
        <w:t>occur.</w:t>
      </w:r>
    </w:p>
    <w:p>
      <w:pPr>
        <w:pStyle w:val="BodyText"/>
        <w:spacing w:after="0"/>
        <w:jc w:val="both"/>
        <w:sectPr>
          <w:pgSz w:w="11910" w:h="16840"/>
          <w:pgMar w:header="634" w:footer="655" w:top="1460" w:bottom="840" w:left="708" w:right="425"/>
        </w:sectPr>
      </w:pPr>
    </w:p>
    <w:p>
      <w:pPr>
        <w:pStyle w:val="BodyText"/>
        <w:spacing w:line="336" w:lineRule="auto" w:before="105"/>
        <w:ind w:left="981" w:right="377"/>
        <w:jc w:val="both"/>
      </w:pPr>
      <w:r>
        <w:rPr/>
        <w:t>PMU Interrupt Controller monitors the trigger events such as over voltage, over current, PWRON pin signal, over temperature and so on. When the events occur and their IRQ enabled bits are set to 1</w:t>
      </w:r>
      <w:r>
        <w:rPr>
          <w:spacing w:val="-1"/>
        </w:rPr>
        <w:t> </w:t>
      </w:r>
      <w:r>
        <w:rPr/>
        <w:t>(Refer to registers reg40H/41H/42H), corresponding IRQ status will be</w:t>
      </w:r>
      <w:r>
        <w:rPr>
          <w:spacing w:val="-1"/>
        </w:rPr>
        <w:t> </w:t>
      </w:r>
      <w:r>
        <w:rPr/>
        <w:t>set to 1 (Refer to registers reg48H/49H/4AH), and IRQ pin will be pulled down. When Host detects triggered IRQ signal, Host will scan through the IRQ Status registers and respond accordingly. Meanwhile, Host will reset the IRQ status by writing “1” to status bit.</w:t>
      </w:r>
    </w:p>
    <w:p>
      <w:pPr>
        <w:pStyle w:val="BodyText"/>
        <w:spacing w:before="13"/>
      </w:pPr>
    </w:p>
    <w:p>
      <w:pPr>
        <w:pStyle w:val="Heading3"/>
        <w:numPr>
          <w:ilvl w:val="2"/>
          <w:numId w:val="1"/>
        </w:numPr>
        <w:tabs>
          <w:tab w:pos="936" w:val="left" w:leader="none"/>
        </w:tabs>
        <w:spacing w:line="240" w:lineRule="auto" w:before="0" w:after="0"/>
        <w:ind w:left="936" w:right="0" w:hanging="795"/>
        <w:jc w:val="left"/>
      </w:pPr>
      <w:bookmarkStart w:name="6.12.2BACKUP" w:id="106"/>
      <w:bookmarkEnd w:id="106"/>
      <w:r>
        <w:rPr>
          <w:spacing w:val="20"/>
        </w:rPr>
      </w:r>
      <w:bookmarkStart w:name="_bookmark51" w:id="107"/>
      <w:bookmarkEnd w:id="107"/>
      <w:r>
        <w:rPr>
          <w:spacing w:val="-2"/>
        </w:rPr>
        <w:t>B</w:t>
      </w:r>
      <w:r>
        <w:rPr>
          <w:spacing w:val="-2"/>
        </w:rPr>
        <w:t>ACKUP</w:t>
      </w:r>
    </w:p>
    <w:p>
      <w:pPr>
        <w:pStyle w:val="BodyText"/>
        <w:spacing w:line="333" w:lineRule="auto" w:before="216"/>
        <w:ind w:left="981" w:right="382"/>
        <w:jc w:val="both"/>
      </w:pPr>
      <w:r>
        <w:rPr/>
        <w:t>AXP2101 has a backup pin which is used to connect backup battery. It is the source of RTCLDO1 when pmu</w:t>
      </w:r>
      <w:r>
        <w:rPr>
          <w:spacing w:val="40"/>
        </w:rPr>
        <w:t> </w:t>
      </w:r>
      <w:r>
        <w:rPr/>
        <w:t>has only backup battery.</w:t>
      </w:r>
    </w:p>
    <w:p>
      <w:pPr>
        <w:pStyle w:val="BodyText"/>
        <w:spacing w:line="336" w:lineRule="auto" w:before="125"/>
        <w:ind w:left="981" w:right="378"/>
        <w:jc w:val="both"/>
      </w:pPr>
      <w:r>
        <w:rPr/>
        <w:drawing>
          <wp:anchor distT="0" distB="0" distL="0" distR="0" allowOverlap="1" layoutInCell="1" locked="0" behindDoc="1" simplePos="0" relativeHeight="481114112">
            <wp:simplePos x="0" y="0"/>
            <wp:positionH relativeFrom="page">
              <wp:posOffset>1000415</wp:posOffset>
            </wp:positionH>
            <wp:positionV relativeFrom="paragraph">
              <wp:posOffset>761709</wp:posOffset>
            </wp:positionV>
            <wp:extent cx="5558208" cy="3290981"/>
            <wp:effectExtent l="0" t="0" r="0" b="0"/>
            <wp:wrapNone/>
            <wp:docPr id="54" name="Image 54"/>
            <wp:cNvGraphicFramePr>
              <a:graphicFrameLocks/>
            </wp:cNvGraphicFramePr>
            <a:graphic>
              <a:graphicData uri="http://schemas.openxmlformats.org/drawingml/2006/picture">
                <pic:pic>
                  <pic:nvPicPr>
                    <pic:cNvPr id="54" name="Image 54"/>
                    <pic:cNvPicPr/>
                  </pic:nvPicPr>
                  <pic:blipFill>
                    <a:blip r:embed="rId7" cstate="print"/>
                    <a:stretch>
                      <a:fillRect/>
                    </a:stretch>
                  </pic:blipFill>
                  <pic:spPr>
                    <a:xfrm>
                      <a:off x="0" y="0"/>
                      <a:ext cx="5558208" cy="3290981"/>
                    </a:xfrm>
                    <a:prstGeom prst="rect">
                      <a:avLst/>
                    </a:prstGeom>
                  </pic:spPr>
                </pic:pic>
              </a:graphicData>
            </a:graphic>
          </wp:anchor>
        </w:drawing>
      </w:r>
      <w:r>
        <w:rPr/>
        <w:t>When PMU is power on, the backup battery also can be charged by configuring reg18H[2] . The charger is working under linear mode with 100uA charge current and the termination voltage can be configured by reg6AH in range from 2.6V to 3.3V (default 2.9V).</w:t>
      </w:r>
    </w:p>
    <w:p>
      <w:pPr>
        <w:pStyle w:val="BodyText"/>
        <w:spacing w:before="121"/>
        <w:ind w:left="981"/>
        <w:jc w:val="both"/>
      </w:pPr>
      <w:r>
        <w:rPr/>
        <w:t>The</w:t>
      </w:r>
      <w:r>
        <w:rPr>
          <w:spacing w:val="-3"/>
        </w:rPr>
        <w:t> </w:t>
      </w:r>
      <w:r>
        <w:rPr/>
        <w:t>backup</w:t>
      </w:r>
      <w:r>
        <w:rPr>
          <w:spacing w:val="-6"/>
        </w:rPr>
        <w:t> </w:t>
      </w:r>
      <w:r>
        <w:rPr/>
        <w:t>pin</w:t>
      </w:r>
      <w:r>
        <w:rPr>
          <w:spacing w:val="-3"/>
        </w:rPr>
        <w:t> </w:t>
      </w:r>
      <w:r>
        <w:rPr/>
        <w:t>can</w:t>
      </w:r>
      <w:r>
        <w:rPr>
          <w:spacing w:val="-4"/>
        </w:rPr>
        <w:t> </w:t>
      </w:r>
      <w:r>
        <w:rPr/>
        <w:t>also</w:t>
      </w:r>
      <w:r>
        <w:rPr>
          <w:spacing w:val="-4"/>
        </w:rPr>
        <w:t> </w:t>
      </w:r>
      <w:r>
        <w:rPr/>
        <w:t>be</w:t>
      </w:r>
      <w:r>
        <w:rPr>
          <w:spacing w:val="-5"/>
        </w:rPr>
        <w:t> </w:t>
      </w:r>
      <w:r>
        <w:rPr/>
        <w:t>configured</w:t>
      </w:r>
      <w:r>
        <w:rPr>
          <w:spacing w:val="-3"/>
        </w:rPr>
        <w:t> </w:t>
      </w:r>
      <w:r>
        <w:rPr/>
        <w:t>for</w:t>
      </w:r>
      <w:r>
        <w:rPr>
          <w:spacing w:val="-6"/>
        </w:rPr>
        <w:t> </w:t>
      </w:r>
      <w:r>
        <w:rPr/>
        <w:t>the</w:t>
      </w:r>
      <w:r>
        <w:rPr>
          <w:spacing w:val="-2"/>
        </w:rPr>
        <w:t> </w:t>
      </w:r>
      <w:r>
        <w:rPr/>
        <w:t>RTCLDO2</w:t>
      </w:r>
      <w:r>
        <w:rPr>
          <w:spacing w:val="-4"/>
        </w:rPr>
        <w:t> </w:t>
      </w:r>
      <w:r>
        <w:rPr/>
        <w:t>by</w:t>
      </w:r>
      <w:r>
        <w:rPr>
          <w:spacing w:val="-4"/>
        </w:rPr>
        <w:t> </w:t>
      </w:r>
      <w:r>
        <w:rPr>
          <w:spacing w:val="-2"/>
        </w:rPr>
        <w:t>customization.</w:t>
      </w:r>
    </w:p>
    <w:p>
      <w:pPr>
        <w:pStyle w:val="BodyText"/>
      </w:pPr>
    </w:p>
    <w:p>
      <w:pPr>
        <w:pStyle w:val="BodyText"/>
        <w:spacing w:before="122"/>
      </w:pPr>
    </w:p>
    <w:p>
      <w:pPr>
        <w:pStyle w:val="Heading2"/>
        <w:numPr>
          <w:ilvl w:val="1"/>
          <w:numId w:val="1"/>
        </w:numPr>
        <w:tabs>
          <w:tab w:pos="940" w:val="left" w:leader="none"/>
        </w:tabs>
        <w:spacing w:line="240" w:lineRule="auto" w:before="0" w:after="0"/>
        <w:ind w:left="940" w:right="0" w:hanging="799"/>
        <w:jc w:val="left"/>
      </w:pPr>
      <w:bookmarkStart w:name="6.13Register" w:id="108"/>
      <w:bookmarkEnd w:id="108"/>
      <w:r>
        <w:rPr/>
      </w:r>
      <w:bookmarkStart w:name="_bookmark52" w:id="109"/>
      <w:bookmarkEnd w:id="109"/>
      <w:r>
        <w:rPr>
          <w:spacing w:val="-2"/>
        </w:rPr>
        <w:t>R</w:t>
      </w:r>
      <w:r>
        <w:rPr>
          <w:spacing w:val="-2"/>
        </w:rPr>
        <w:t>egister</w:t>
      </w:r>
    </w:p>
    <w:p>
      <w:pPr>
        <w:pStyle w:val="BodyText"/>
        <w:spacing w:before="46"/>
        <w:rPr>
          <w:b/>
          <w:sz w:val="32"/>
        </w:rPr>
      </w:pPr>
    </w:p>
    <w:p>
      <w:pPr>
        <w:pStyle w:val="Heading3"/>
        <w:numPr>
          <w:ilvl w:val="2"/>
          <w:numId w:val="1"/>
        </w:numPr>
        <w:tabs>
          <w:tab w:pos="936" w:val="left" w:leader="none"/>
        </w:tabs>
        <w:spacing w:line="240" w:lineRule="auto" w:before="0" w:after="0"/>
        <w:ind w:left="936" w:right="0" w:hanging="795"/>
        <w:jc w:val="left"/>
      </w:pPr>
      <w:bookmarkStart w:name="6.13.1Register List" w:id="110"/>
      <w:bookmarkEnd w:id="110"/>
      <w:r>
        <w:rPr>
          <w:spacing w:val="20"/>
        </w:rPr>
      </w:r>
      <w:bookmarkStart w:name="_bookmark53" w:id="111"/>
      <w:bookmarkEnd w:id="111"/>
      <w:r>
        <w:rPr/>
        <w:t>R</w:t>
      </w:r>
      <w:r>
        <w:rPr/>
        <w:t>egister</w:t>
      </w:r>
      <w:r>
        <w:rPr>
          <w:spacing w:val="-12"/>
        </w:rPr>
        <w:t> </w:t>
      </w:r>
      <w:r>
        <w:rPr>
          <w:spacing w:val="-4"/>
        </w:rPr>
        <w:t>List</w:t>
      </w:r>
    </w:p>
    <w:p>
      <w:pPr>
        <w:pStyle w:val="BodyText"/>
        <w:spacing w:before="8"/>
        <w:rPr>
          <w:b/>
          <w:sz w:val="13"/>
        </w:rPr>
      </w:pPr>
    </w:p>
    <w:tbl>
      <w:tblPr>
        <w:tblW w:w="0" w:type="auto"/>
        <w:jc w:val="left"/>
        <w:tblInd w:w="88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723"/>
        <w:gridCol w:w="6555"/>
        <w:gridCol w:w="1071"/>
      </w:tblGrid>
      <w:tr>
        <w:trPr>
          <w:trHeight w:val="392" w:hRule="atLeast"/>
        </w:trPr>
        <w:tc>
          <w:tcPr>
            <w:tcW w:w="1723" w:type="dxa"/>
            <w:tcBorders>
              <w:bottom w:val="single" w:sz="6" w:space="0" w:color="000000"/>
              <w:right w:val="single" w:sz="6" w:space="0" w:color="000000"/>
            </w:tcBorders>
          </w:tcPr>
          <w:p>
            <w:pPr>
              <w:pStyle w:val="TableParagraph"/>
              <w:spacing w:before="68"/>
              <w:rPr>
                <w:b/>
                <w:sz w:val="21"/>
              </w:rPr>
            </w:pPr>
            <w:r>
              <w:rPr>
                <w:b/>
                <w:spacing w:val="-2"/>
                <w:sz w:val="21"/>
              </w:rPr>
              <w:t>Address</w:t>
            </w:r>
          </w:p>
        </w:tc>
        <w:tc>
          <w:tcPr>
            <w:tcW w:w="6555" w:type="dxa"/>
            <w:tcBorders>
              <w:left w:val="single" w:sz="6" w:space="0" w:color="000000"/>
              <w:bottom w:val="single" w:sz="6" w:space="0" w:color="000000"/>
              <w:right w:val="single" w:sz="6" w:space="0" w:color="000000"/>
            </w:tcBorders>
          </w:tcPr>
          <w:p>
            <w:pPr>
              <w:pStyle w:val="TableParagraph"/>
              <w:spacing w:before="68"/>
              <w:ind w:left="115"/>
              <w:rPr>
                <w:b/>
                <w:sz w:val="21"/>
              </w:rPr>
            </w:pPr>
            <w:r>
              <w:rPr>
                <w:b/>
                <w:spacing w:val="-2"/>
                <w:sz w:val="21"/>
              </w:rPr>
              <w:t>Description</w:t>
            </w:r>
          </w:p>
        </w:tc>
        <w:tc>
          <w:tcPr>
            <w:tcW w:w="1071" w:type="dxa"/>
            <w:tcBorders>
              <w:left w:val="single" w:sz="6" w:space="0" w:color="000000"/>
              <w:bottom w:val="single" w:sz="6" w:space="0" w:color="000000"/>
            </w:tcBorders>
          </w:tcPr>
          <w:p>
            <w:pPr>
              <w:pStyle w:val="TableParagraph"/>
              <w:spacing w:before="68"/>
              <w:ind w:left="115"/>
              <w:rPr>
                <w:b/>
                <w:sz w:val="21"/>
              </w:rPr>
            </w:pPr>
            <w:r>
              <w:rPr>
                <w:b/>
                <w:spacing w:val="-5"/>
                <w:sz w:val="21"/>
              </w:rPr>
              <w:t>R/W</w:t>
            </w:r>
          </w:p>
        </w:tc>
      </w:tr>
      <w:tr>
        <w:trPr>
          <w:trHeight w:val="391" w:hRule="atLeast"/>
        </w:trPr>
        <w:tc>
          <w:tcPr>
            <w:tcW w:w="1723" w:type="dxa"/>
            <w:tcBorders>
              <w:top w:val="single" w:sz="6" w:space="0" w:color="000000"/>
              <w:bottom w:val="single" w:sz="6" w:space="0" w:color="000000"/>
              <w:right w:val="single" w:sz="6" w:space="0" w:color="000000"/>
            </w:tcBorders>
          </w:tcPr>
          <w:p>
            <w:pPr>
              <w:pStyle w:val="TableParagraph"/>
              <w:spacing w:before="66"/>
              <w:rPr>
                <w:sz w:val="21"/>
              </w:rPr>
            </w:pPr>
            <w:r>
              <w:rPr>
                <w:spacing w:val="-4"/>
                <w:sz w:val="21"/>
              </w:rPr>
              <w:t>0X00</w:t>
            </w:r>
          </w:p>
        </w:tc>
        <w:tc>
          <w:tcPr>
            <w:tcW w:w="6555" w:type="dxa"/>
            <w:tcBorders>
              <w:top w:val="single" w:sz="6" w:space="0" w:color="000000"/>
              <w:left w:val="single" w:sz="6" w:space="0" w:color="000000"/>
              <w:bottom w:val="single" w:sz="6" w:space="0" w:color="000000"/>
              <w:right w:val="single" w:sz="6" w:space="0" w:color="000000"/>
            </w:tcBorders>
          </w:tcPr>
          <w:p>
            <w:pPr>
              <w:pStyle w:val="TableParagraph"/>
              <w:spacing w:before="66"/>
              <w:ind w:left="115"/>
              <w:rPr>
                <w:sz w:val="21"/>
              </w:rPr>
            </w:pPr>
            <w:r>
              <w:rPr>
                <w:sz w:val="21"/>
              </w:rPr>
              <w:t>PMU</w:t>
            </w:r>
            <w:r>
              <w:rPr>
                <w:spacing w:val="-7"/>
                <w:sz w:val="21"/>
              </w:rPr>
              <w:t> </w:t>
            </w:r>
            <w:r>
              <w:rPr>
                <w:spacing w:val="-2"/>
                <w:sz w:val="21"/>
              </w:rPr>
              <w:t>status1</w:t>
            </w:r>
          </w:p>
        </w:tc>
        <w:tc>
          <w:tcPr>
            <w:tcW w:w="1071" w:type="dxa"/>
            <w:tcBorders>
              <w:top w:val="single" w:sz="6" w:space="0" w:color="000000"/>
              <w:left w:val="single" w:sz="6" w:space="0" w:color="000000"/>
              <w:bottom w:val="single" w:sz="6" w:space="0" w:color="000000"/>
            </w:tcBorders>
          </w:tcPr>
          <w:p>
            <w:pPr>
              <w:pStyle w:val="TableParagraph"/>
              <w:spacing w:before="66"/>
              <w:ind w:left="115"/>
              <w:rPr>
                <w:sz w:val="21"/>
              </w:rPr>
            </w:pPr>
            <w:r>
              <w:rPr>
                <w:spacing w:val="-10"/>
                <w:sz w:val="21"/>
              </w:rPr>
              <w:t>R</w:t>
            </w:r>
          </w:p>
        </w:tc>
      </w:tr>
      <w:tr>
        <w:trPr>
          <w:trHeight w:val="392" w:hRule="atLeast"/>
        </w:trPr>
        <w:tc>
          <w:tcPr>
            <w:tcW w:w="1723" w:type="dxa"/>
            <w:tcBorders>
              <w:top w:val="single" w:sz="6" w:space="0" w:color="000000"/>
              <w:bottom w:val="single" w:sz="6" w:space="0" w:color="000000"/>
              <w:right w:val="single" w:sz="6" w:space="0" w:color="000000"/>
            </w:tcBorders>
          </w:tcPr>
          <w:p>
            <w:pPr>
              <w:pStyle w:val="TableParagraph"/>
              <w:spacing w:before="67"/>
              <w:rPr>
                <w:sz w:val="21"/>
              </w:rPr>
            </w:pPr>
            <w:r>
              <w:rPr>
                <w:spacing w:val="-4"/>
                <w:sz w:val="21"/>
              </w:rPr>
              <w:t>0X01</w:t>
            </w:r>
          </w:p>
        </w:tc>
        <w:tc>
          <w:tcPr>
            <w:tcW w:w="6555" w:type="dxa"/>
            <w:tcBorders>
              <w:top w:val="single" w:sz="6" w:space="0" w:color="000000"/>
              <w:left w:val="single" w:sz="6" w:space="0" w:color="000000"/>
              <w:bottom w:val="single" w:sz="6" w:space="0" w:color="000000"/>
              <w:right w:val="single" w:sz="6" w:space="0" w:color="000000"/>
            </w:tcBorders>
          </w:tcPr>
          <w:p>
            <w:pPr>
              <w:pStyle w:val="TableParagraph"/>
              <w:spacing w:before="67"/>
              <w:ind w:left="115"/>
              <w:rPr>
                <w:sz w:val="21"/>
              </w:rPr>
            </w:pPr>
            <w:r>
              <w:rPr>
                <w:sz w:val="21"/>
              </w:rPr>
              <w:t>PMU</w:t>
            </w:r>
            <w:r>
              <w:rPr>
                <w:spacing w:val="-7"/>
                <w:sz w:val="21"/>
              </w:rPr>
              <w:t> </w:t>
            </w:r>
            <w:r>
              <w:rPr>
                <w:spacing w:val="-2"/>
                <w:sz w:val="21"/>
              </w:rPr>
              <w:t>status2</w:t>
            </w:r>
          </w:p>
        </w:tc>
        <w:tc>
          <w:tcPr>
            <w:tcW w:w="1071" w:type="dxa"/>
            <w:tcBorders>
              <w:top w:val="single" w:sz="6" w:space="0" w:color="000000"/>
              <w:left w:val="single" w:sz="6" w:space="0" w:color="000000"/>
              <w:bottom w:val="single" w:sz="6" w:space="0" w:color="000000"/>
            </w:tcBorders>
          </w:tcPr>
          <w:p>
            <w:pPr>
              <w:pStyle w:val="TableParagraph"/>
              <w:spacing w:before="67"/>
              <w:ind w:left="115"/>
              <w:rPr>
                <w:sz w:val="21"/>
              </w:rPr>
            </w:pPr>
            <w:r>
              <w:rPr>
                <w:spacing w:val="-10"/>
                <w:sz w:val="21"/>
              </w:rPr>
              <w:t>R</w:t>
            </w:r>
          </w:p>
        </w:tc>
      </w:tr>
      <w:tr>
        <w:trPr>
          <w:trHeight w:val="392" w:hRule="atLeast"/>
        </w:trPr>
        <w:tc>
          <w:tcPr>
            <w:tcW w:w="1723" w:type="dxa"/>
            <w:tcBorders>
              <w:top w:val="single" w:sz="6" w:space="0" w:color="000000"/>
              <w:bottom w:val="single" w:sz="6" w:space="0" w:color="000000"/>
              <w:right w:val="single" w:sz="6" w:space="0" w:color="000000"/>
            </w:tcBorders>
          </w:tcPr>
          <w:p>
            <w:pPr>
              <w:pStyle w:val="TableParagraph"/>
              <w:spacing w:before="68"/>
              <w:rPr>
                <w:sz w:val="21"/>
              </w:rPr>
            </w:pPr>
            <w:r>
              <w:rPr>
                <w:spacing w:val="-2"/>
                <w:sz w:val="21"/>
              </w:rPr>
              <w:t>0X04-</w:t>
            </w:r>
            <w:r>
              <w:rPr>
                <w:spacing w:val="-4"/>
                <w:sz w:val="21"/>
              </w:rPr>
              <w:t>0X07</w:t>
            </w:r>
          </w:p>
        </w:tc>
        <w:tc>
          <w:tcPr>
            <w:tcW w:w="6555" w:type="dxa"/>
            <w:tcBorders>
              <w:top w:val="single" w:sz="6" w:space="0" w:color="000000"/>
              <w:left w:val="single" w:sz="6" w:space="0" w:color="000000"/>
              <w:bottom w:val="single" w:sz="6" w:space="0" w:color="000000"/>
              <w:right w:val="single" w:sz="6" w:space="0" w:color="000000"/>
            </w:tcBorders>
          </w:tcPr>
          <w:p>
            <w:pPr>
              <w:pStyle w:val="TableParagraph"/>
              <w:spacing w:before="68"/>
              <w:ind w:left="115"/>
              <w:rPr>
                <w:sz w:val="21"/>
              </w:rPr>
            </w:pPr>
            <w:r>
              <w:rPr>
                <w:sz w:val="21"/>
              </w:rPr>
              <w:t>DATA</w:t>
            </w:r>
            <w:r>
              <w:rPr>
                <w:spacing w:val="-5"/>
                <w:sz w:val="21"/>
              </w:rPr>
              <w:t> </w:t>
            </w:r>
            <w:r>
              <w:rPr>
                <w:spacing w:val="-2"/>
                <w:sz w:val="21"/>
              </w:rPr>
              <w:t>BUFFER</w:t>
            </w:r>
          </w:p>
        </w:tc>
        <w:tc>
          <w:tcPr>
            <w:tcW w:w="1071" w:type="dxa"/>
            <w:tcBorders>
              <w:top w:val="single" w:sz="6" w:space="0" w:color="000000"/>
              <w:left w:val="single" w:sz="6" w:space="0" w:color="000000"/>
              <w:bottom w:val="single" w:sz="6" w:space="0" w:color="000000"/>
            </w:tcBorders>
          </w:tcPr>
          <w:p>
            <w:pPr>
              <w:pStyle w:val="TableParagraph"/>
              <w:spacing w:before="68"/>
              <w:ind w:left="115"/>
              <w:rPr>
                <w:sz w:val="21"/>
              </w:rPr>
            </w:pPr>
            <w:r>
              <w:rPr>
                <w:spacing w:val="-5"/>
                <w:sz w:val="21"/>
              </w:rPr>
              <w:t>RW</w:t>
            </w:r>
          </w:p>
        </w:tc>
      </w:tr>
      <w:tr>
        <w:trPr>
          <w:trHeight w:val="391" w:hRule="atLeast"/>
        </w:trPr>
        <w:tc>
          <w:tcPr>
            <w:tcW w:w="1723" w:type="dxa"/>
            <w:tcBorders>
              <w:top w:val="single" w:sz="6" w:space="0" w:color="000000"/>
              <w:bottom w:val="single" w:sz="6" w:space="0" w:color="000000"/>
              <w:right w:val="single" w:sz="6" w:space="0" w:color="000000"/>
            </w:tcBorders>
          </w:tcPr>
          <w:p>
            <w:pPr>
              <w:pStyle w:val="TableParagraph"/>
              <w:spacing w:before="66"/>
              <w:rPr>
                <w:sz w:val="21"/>
              </w:rPr>
            </w:pPr>
            <w:r>
              <w:rPr>
                <w:spacing w:val="-4"/>
                <w:sz w:val="21"/>
              </w:rPr>
              <w:t>0X10</w:t>
            </w:r>
          </w:p>
        </w:tc>
        <w:tc>
          <w:tcPr>
            <w:tcW w:w="6555" w:type="dxa"/>
            <w:tcBorders>
              <w:top w:val="single" w:sz="6" w:space="0" w:color="000000"/>
              <w:left w:val="single" w:sz="6" w:space="0" w:color="000000"/>
              <w:bottom w:val="single" w:sz="6" w:space="0" w:color="000000"/>
              <w:right w:val="single" w:sz="6" w:space="0" w:color="000000"/>
            </w:tcBorders>
          </w:tcPr>
          <w:p>
            <w:pPr>
              <w:pStyle w:val="TableParagraph"/>
              <w:spacing w:before="66"/>
              <w:ind w:left="115"/>
              <w:rPr>
                <w:sz w:val="21"/>
              </w:rPr>
            </w:pPr>
            <w:r>
              <w:rPr>
                <w:sz w:val="21"/>
              </w:rPr>
              <w:t>PMU</w:t>
            </w:r>
            <w:r>
              <w:rPr>
                <w:spacing w:val="-6"/>
                <w:sz w:val="21"/>
              </w:rPr>
              <w:t> </w:t>
            </w:r>
            <w:r>
              <w:rPr>
                <w:sz w:val="21"/>
              </w:rPr>
              <w:t>common</w:t>
            </w:r>
            <w:r>
              <w:rPr>
                <w:spacing w:val="-5"/>
                <w:sz w:val="21"/>
              </w:rPr>
              <w:t> </w:t>
            </w:r>
            <w:r>
              <w:rPr>
                <w:spacing w:val="-2"/>
                <w:sz w:val="21"/>
              </w:rPr>
              <w:t>configure</w:t>
            </w:r>
          </w:p>
        </w:tc>
        <w:tc>
          <w:tcPr>
            <w:tcW w:w="1071" w:type="dxa"/>
            <w:tcBorders>
              <w:top w:val="single" w:sz="6" w:space="0" w:color="000000"/>
              <w:left w:val="single" w:sz="6" w:space="0" w:color="000000"/>
              <w:bottom w:val="single" w:sz="6" w:space="0" w:color="000000"/>
            </w:tcBorders>
          </w:tcPr>
          <w:p>
            <w:pPr>
              <w:pStyle w:val="TableParagraph"/>
              <w:spacing w:before="66"/>
              <w:ind w:left="115"/>
              <w:rPr>
                <w:sz w:val="21"/>
              </w:rPr>
            </w:pPr>
            <w:r>
              <w:rPr>
                <w:spacing w:val="-5"/>
                <w:sz w:val="21"/>
              </w:rPr>
              <w:t>RW</w:t>
            </w:r>
          </w:p>
        </w:tc>
      </w:tr>
      <w:tr>
        <w:trPr>
          <w:trHeight w:val="392" w:hRule="atLeast"/>
        </w:trPr>
        <w:tc>
          <w:tcPr>
            <w:tcW w:w="1723" w:type="dxa"/>
            <w:tcBorders>
              <w:top w:val="single" w:sz="6" w:space="0" w:color="000000"/>
              <w:bottom w:val="single" w:sz="6" w:space="0" w:color="000000"/>
              <w:right w:val="single" w:sz="6" w:space="0" w:color="000000"/>
            </w:tcBorders>
          </w:tcPr>
          <w:p>
            <w:pPr>
              <w:pStyle w:val="TableParagraph"/>
              <w:spacing w:before="67"/>
              <w:rPr>
                <w:sz w:val="21"/>
              </w:rPr>
            </w:pPr>
            <w:r>
              <w:rPr>
                <w:spacing w:val="-4"/>
                <w:sz w:val="21"/>
              </w:rPr>
              <w:t>0X12</w:t>
            </w:r>
          </w:p>
        </w:tc>
        <w:tc>
          <w:tcPr>
            <w:tcW w:w="6555" w:type="dxa"/>
            <w:tcBorders>
              <w:top w:val="single" w:sz="6" w:space="0" w:color="000000"/>
              <w:left w:val="single" w:sz="6" w:space="0" w:color="000000"/>
              <w:bottom w:val="single" w:sz="6" w:space="0" w:color="000000"/>
              <w:right w:val="single" w:sz="6" w:space="0" w:color="000000"/>
            </w:tcBorders>
          </w:tcPr>
          <w:p>
            <w:pPr>
              <w:pStyle w:val="TableParagraph"/>
              <w:spacing w:before="67"/>
              <w:ind w:left="115"/>
              <w:rPr>
                <w:sz w:val="21"/>
              </w:rPr>
            </w:pPr>
            <w:r>
              <w:rPr>
                <w:sz w:val="21"/>
              </w:rPr>
              <w:t>BATFET</w:t>
            </w:r>
            <w:r>
              <w:rPr>
                <w:spacing w:val="-9"/>
                <w:sz w:val="21"/>
              </w:rPr>
              <w:t> </w:t>
            </w:r>
            <w:r>
              <w:rPr>
                <w:spacing w:val="-2"/>
                <w:sz w:val="21"/>
              </w:rPr>
              <w:t>control</w:t>
            </w:r>
          </w:p>
        </w:tc>
        <w:tc>
          <w:tcPr>
            <w:tcW w:w="1071" w:type="dxa"/>
            <w:tcBorders>
              <w:top w:val="single" w:sz="6" w:space="0" w:color="000000"/>
              <w:left w:val="single" w:sz="6" w:space="0" w:color="000000"/>
              <w:bottom w:val="single" w:sz="6" w:space="0" w:color="000000"/>
            </w:tcBorders>
          </w:tcPr>
          <w:p>
            <w:pPr>
              <w:pStyle w:val="TableParagraph"/>
              <w:spacing w:before="67"/>
              <w:ind w:left="115"/>
              <w:rPr>
                <w:sz w:val="21"/>
              </w:rPr>
            </w:pPr>
            <w:r>
              <w:rPr>
                <w:spacing w:val="-5"/>
                <w:sz w:val="21"/>
              </w:rPr>
              <w:t>RW</w:t>
            </w:r>
          </w:p>
        </w:tc>
      </w:tr>
      <w:tr>
        <w:trPr>
          <w:trHeight w:val="392" w:hRule="atLeast"/>
        </w:trPr>
        <w:tc>
          <w:tcPr>
            <w:tcW w:w="1723" w:type="dxa"/>
            <w:tcBorders>
              <w:top w:val="single" w:sz="6" w:space="0" w:color="000000"/>
              <w:bottom w:val="single" w:sz="6" w:space="0" w:color="000000"/>
              <w:right w:val="single" w:sz="6" w:space="0" w:color="000000"/>
            </w:tcBorders>
          </w:tcPr>
          <w:p>
            <w:pPr>
              <w:pStyle w:val="TableParagraph"/>
              <w:spacing w:before="66"/>
              <w:rPr>
                <w:sz w:val="21"/>
              </w:rPr>
            </w:pPr>
            <w:r>
              <w:rPr>
                <w:spacing w:val="-4"/>
                <w:sz w:val="21"/>
              </w:rPr>
              <w:t>0X13</w:t>
            </w:r>
          </w:p>
        </w:tc>
        <w:tc>
          <w:tcPr>
            <w:tcW w:w="6555" w:type="dxa"/>
            <w:tcBorders>
              <w:top w:val="single" w:sz="6" w:space="0" w:color="000000"/>
              <w:left w:val="single" w:sz="6" w:space="0" w:color="000000"/>
              <w:bottom w:val="single" w:sz="6" w:space="0" w:color="000000"/>
              <w:right w:val="single" w:sz="6" w:space="0" w:color="000000"/>
            </w:tcBorders>
          </w:tcPr>
          <w:p>
            <w:pPr>
              <w:pStyle w:val="TableParagraph"/>
              <w:spacing w:before="66"/>
              <w:ind w:left="115"/>
              <w:rPr>
                <w:sz w:val="21"/>
              </w:rPr>
            </w:pPr>
            <w:r>
              <w:rPr>
                <w:sz w:val="21"/>
              </w:rPr>
              <w:t>Die</w:t>
            </w:r>
            <w:r>
              <w:rPr>
                <w:spacing w:val="-8"/>
                <w:sz w:val="21"/>
              </w:rPr>
              <w:t> </w:t>
            </w:r>
            <w:r>
              <w:rPr>
                <w:sz w:val="21"/>
              </w:rPr>
              <w:t>temperature</w:t>
            </w:r>
            <w:r>
              <w:rPr>
                <w:spacing w:val="-8"/>
                <w:sz w:val="21"/>
              </w:rPr>
              <w:t> </w:t>
            </w:r>
            <w:r>
              <w:rPr>
                <w:spacing w:val="-2"/>
                <w:sz w:val="21"/>
              </w:rPr>
              <w:t>control</w:t>
            </w:r>
          </w:p>
        </w:tc>
        <w:tc>
          <w:tcPr>
            <w:tcW w:w="1071" w:type="dxa"/>
            <w:tcBorders>
              <w:top w:val="single" w:sz="6" w:space="0" w:color="000000"/>
              <w:left w:val="single" w:sz="6" w:space="0" w:color="000000"/>
              <w:bottom w:val="single" w:sz="6" w:space="0" w:color="000000"/>
            </w:tcBorders>
          </w:tcPr>
          <w:p>
            <w:pPr>
              <w:pStyle w:val="TableParagraph"/>
              <w:spacing w:before="66"/>
              <w:ind w:left="115"/>
              <w:rPr>
                <w:sz w:val="21"/>
              </w:rPr>
            </w:pPr>
            <w:r>
              <w:rPr>
                <w:spacing w:val="-5"/>
                <w:sz w:val="21"/>
              </w:rPr>
              <w:t>RW</w:t>
            </w:r>
          </w:p>
        </w:tc>
      </w:tr>
      <w:tr>
        <w:trPr>
          <w:trHeight w:val="391" w:hRule="atLeast"/>
        </w:trPr>
        <w:tc>
          <w:tcPr>
            <w:tcW w:w="1723" w:type="dxa"/>
            <w:tcBorders>
              <w:top w:val="single" w:sz="6" w:space="0" w:color="000000"/>
              <w:bottom w:val="single" w:sz="6" w:space="0" w:color="000000"/>
              <w:right w:val="single" w:sz="6" w:space="0" w:color="000000"/>
            </w:tcBorders>
          </w:tcPr>
          <w:p>
            <w:pPr>
              <w:pStyle w:val="TableParagraph"/>
              <w:spacing w:before="67"/>
              <w:rPr>
                <w:sz w:val="21"/>
              </w:rPr>
            </w:pPr>
            <w:r>
              <w:rPr>
                <w:spacing w:val="-4"/>
                <w:sz w:val="21"/>
              </w:rPr>
              <w:t>0X14</w:t>
            </w:r>
          </w:p>
        </w:tc>
        <w:tc>
          <w:tcPr>
            <w:tcW w:w="6555" w:type="dxa"/>
            <w:tcBorders>
              <w:top w:val="single" w:sz="6" w:space="0" w:color="000000"/>
              <w:left w:val="single" w:sz="6" w:space="0" w:color="000000"/>
              <w:bottom w:val="single" w:sz="6" w:space="0" w:color="000000"/>
              <w:right w:val="single" w:sz="6" w:space="0" w:color="000000"/>
            </w:tcBorders>
          </w:tcPr>
          <w:p>
            <w:pPr>
              <w:pStyle w:val="TableParagraph"/>
              <w:spacing w:before="67"/>
              <w:ind w:left="115"/>
              <w:rPr>
                <w:sz w:val="21"/>
              </w:rPr>
            </w:pPr>
            <w:r>
              <w:rPr>
                <w:sz w:val="21"/>
              </w:rPr>
              <w:t>Minimum</w:t>
            </w:r>
            <w:r>
              <w:rPr>
                <w:spacing w:val="-7"/>
                <w:sz w:val="21"/>
              </w:rPr>
              <w:t> </w:t>
            </w:r>
            <w:r>
              <w:rPr>
                <w:sz w:val="21"/>
              </w:rPr>
              <w:t>system</w:t>
            </w:r>
            <w:r>
              <w:rPr>
                <w:spacing w:val="-6"/>
                <w:sz w:val="21"/>
              </w:rPr>
              <w:t> </w:t>
            </w:r>
            <w:r>
              <w:rPr>
                <w:sz w:val="21"/>
              </w:rPr>
              <w:t>voltage</w:t>
            </w:r>
            <w:r>
              <w:rPr>
                <w:spacing w:val="-6"/>
                <w:sz w:val="21"/>
              </w:rPr>
              <w:t> </w:t>
            </w:r>
            <w:r>
              <w:rPr>
                <w:spacing w:val="-2"/>
                <w:sz w:val="21"/>
              </w:rPr>
              <w:t>control</w:t>
            </w:r>
          </w:p>
        </w:tc>
        <w:tc>
          <w:tcPr>
            <w:tcW w:w="1071" w:type="dxa"/>
            <w:tcBorders>
              <w:top w:val="single" w:sz="6" w:space="0" w:color="000000"/>
              <w:left w:val="single" w:sz="6" w:space="0" w:color="000000"/>
              <w:bottom w:val="single" w:sz="6" w:space="0" w:color="000000"/>
            </w:tcBorders>
          </w:tcPr>
          <w:p>
            <w:pPr>
              <w:pStyle w:val="TableParagraph"/>
              <w:spacing w:before="67"/>
              <w:ind w:left="115"/>
              <w:rPr>
                <w:sz w:val="21"/>
              </w:rPr>
            </w:pPr>
            <w:r>
              <w:rPr>
                <w:spacing w:val="-5"/>
                <w:sz w:val="21"/>
              </w:rPr>
              <w:t>RW</w:t>
            </w:r>
          </w:p>
        </w:tc>
      </w:tr>
      <w:tr>
        <w:trPr>
          <w:trHeight w:val="392" w:hRule="atLeast"/>
        </w:trPr>
        <w:tc>
          <w:tcPr>
            <w:tcW w:w="1723" w:type="dxa"/>
            <w:tcBorders>
              <w:top w:val="single" w:sz="6" w:space="0" w:color="000000"/>
              <w:bottom w:val="single" w:sz="6" w:space="0" w:color="000000"/>
              <w:right w:val="single" w:sz="6" w:space="0" w:color="000000"/>
            </w:tcBorders>
          </w:tcPr>
          <w:p>
            <w:pPr>
              <w:pStyle w:val="TableParagraph"/>
              <w:spacing w:before="68"/>
              <w:rPr>
                <w:sz w:val="21"/>
              </w:rPr>
            </w:pPr>
            <w:r>
              <w:rPr>
                <w:spacing w:val="-4"/>
                <w:sz w:val="21"/>
              </w:rPr>
              <w:t>0X15</w:t>
            </w:r>
          </w:p>
        </w:tc>
        <w:tc>
          <w:tcPr>
            <w:tcW w:w="6555" w:type="dxa"/>
            <w:tcBorders>
              <w:top w:val="single" w:sz="6" w:space="0" w:color="000000"/>
              <w:left w:val="single" w:sz="6" w:space="0" w:color="000000"/>
              <w:bottom w:val="single" w:sz="6" w:space="0" w:color="000000"/>
              <w:right w:val="single" w:sz="6" w:space="0" w:color="000000"/>
            </w:tcBorders>
          </w:tcPr>
          <w:p>
            <w:pPr>
              <w:pStyle w:val="TableParagraph"/>
              <w:spacing w:before="68"/>
              <w:ind w:left="115"/>
              <w:rPr>
                <w:sz w:val="21"/>
              </w:rPr>
            </w:pPr>
            <w:r>
              <w:rPr>
                <w:sz w:val="21"/>
              </w:rPr>
              <w:t>Input</w:t>
            </w:r>
            <w:r>
              <w:rPr>
                <w:spacing w:val="-7"/>
                <w:sz w:val="21"/>
              </w:rPr>
              <w:t> </w:t>
            </w:r>
            <w:r>
              <w:rPr>
                <w:sz w:val="21"/>
              </w:rPr>
              <w:t>voltage</w:t>
            </w:r>
            <w:r>
              <w:rPr>
                <w:spacing w:val="-3"/>
                <w:sz w:val="21"/>
              </w:rPr>
              <w:t> </w:t>
            </w:r>
            <w:r>
              <w:rPr>
                <w:sz w:val="21"/>
              </w:rPr>
              <w:t>limit</w:t>
            </w:r>
            <w:r>
              <w:rPr>
                <w:spacing w:val="-4"/>
                <w:sz w:val="21"/>
              </w:rPr>
              <w:t> </w:t>
            </w:r>
            <w:r>
              <w:rPr>
                <w:spacing w:val="-2"/>
                <w:sz w:val="21"/>
              </w:rPr>
              <w:t>control</w:t>
            </w:r>
          </w:p>
        </w:tc>
        <w:tc>
          <w:tcPr>
            <w:tcW w:w="1071" w:type="dxa"/>
            <w:tcBorders>
              <w:top w:val="single" w:sz="6" w:space="0" w:color="000000"/>
              <w:left w:val="single" w:sz="6" w:space="0" w:color="000000"/>
              <w:bottom w:val="single" w:sz="6" w:space="0" w:color="000000"/>
            </w:tcBorders>
          </w:tcPr>
          <w:p>
            <w:pPr>
              <w:pStyle w:val="TableParagraph"/>
              <w:spacing w:before="68"/>
              <w:ind w:left="115"/>
              <w:rPr>
                <w:sz w:val="21"/>
              </w:rPr>
            </w:pPr>
            <w:r>
              <w:rPr>
                <w:spacing w:val="-5"/>
                <w:sz w:val="21"/>
              </w:rPr>
              <w:t>RW</w:t>
            </w:r>
          </w:p>
        </w:tc>
      </w:tr>
      <w:tr>
        <w:trPr>
          <w:trHeight w:val="392" w:hRule="atLeast"/>
        </w:trPr>
        <w:tc>
          <w:tcPr>
            <w:tcW w:w="1723" w:type="dxa"/>
            <w:tcBorders>
              <w:top w:val="single" w:sz="6" w:space="0" w:color="000000"/>
              <w:bottom w:val="single" w:sz="6" w:space="0" w:color="000000"/>
              <w:right w:val="single" w:sz="6" w:space="0" w:color="000000"/>
            </w:tcBorders>
          </w:tcPr>
          <w:p>
            <w:pPr>
              <w:pStyle w:val="TableParagraph"/>
              <w:spacing w:before="67"/>
              <w:rPr>
                <w:sz w:val="21"/>
              </w:rPr>
            </w:pPr>
            <w:r>
              <w:rPr>
                <w:spacing w:val="-4"/>
                <w:sz w:val="21"/>
              </w:rPr>
              <w:t>0X16</w:t>
            </w:r>
          </w:p>
        </w:tc>
        <w:tc>
          <w:tcPr>
            <w:tcW w:w="6555" w:type="dxa"/>
            <w:tcBorders>
              <w:top w:val="single" w:sz="6" w:space="0" w:color="000000"/>
              <w:left w:val="single" w:sz="6" w:space="0" w:color="000000"/>
              <w:bottom w:val="single" w:sz="6" w:space="0" w:color="000000"/>
              <w:right w:val="single" w:sz="6" w:space="0" w:color="000000"/>
            </w:tcBorders>
          </w:tcPr>
          <w:p>
            <w:pPr>
              <w:pStyle w:val="TableParagraph"/>
              <w:spacing w:before="67"/>
              <w:ind w:left="115"/>
              <w:rPr>
                <w:sz w:val="21"/>
              </w:rPr>
            </w:pPr>
            <w:r>
              <w:rPr>
                <w:sz w:val="21"/>
              </w:rPr>
              <w:t>Input</w:t>
            </w:r>
            <w:r>
              <w:rPr>
                <w:spacing w:val="-8"/>
                <w:sz w:val="21"/>
              </w:rPr>
              <w:t> </w:t>
            </w:r>
            <w:r>
              <w:rPr>
                <w:sz w:val="21"/>
              </w:rPr>
              <w:t>current</w:t>
            </w:r>
            <w:r>
              <w:rPr>
                <w:spacing w:val="-3"/>
                <w:sz w:val="21"/>
              </w:rPr>
              <w:t> </w:t>
            </w:r>
            <w:r>
              <w:rPr>
                <w:sz w:val="21"/>
              </w:rPr>
              <w:t>limit</w:t>
            </w:r>
            <w:r>
              <w:rPr>
                <w:spacing w:val="-5"/>
                <w:sz w:val="21"/>
              </w:rPr>
              <w:t> </w:t>
            </w:r>
            <w:r>
              <w:rPr>
                <w:spacing w:val="-2"/>
                <w:sz w:val="21"/>
              </w:rPr>
              <w:t>control</w:t>
            </w:r>
          </w:p>
        </w:tc>
        <w:tc>
          <w:tcPr>
            <w:tcW w:w="1071" w:type="dxa"/>
            <w:tcBorders>
              <w:top w:val="single" w:sz="6" w:space="0" w:color="000000"/>
              <w:left w:val="single" w:sz="6" w:space="0" w:color="000000"/>
              <w:bottom w:val="single" w:sz="6" w:space="0" w:color="000000"/>
            </w:tcBorders>
          </w:tcPr>
          <w:p>
            <w:pPr>
              <w:pStyle w:val="TableParagraph"/>
              <w:spacing w:before="67"/>
              <w:ind w:left="115"/>
              <w:rPr>
                <w:sz w:val="21"/>
              </w:rPr>
            </w:pPr>
            <w:r>
              <w:rPr>
                <w:spacing w:val="-5"/>
                <w:sz w:val="21"/>
              </w:rPr>
              <w:t>RW</w:t>
            </w:r>
          </w:p>
        </w:tc>
      </w:tr>
      <w:tr>
        <w:trPr>
          <w:trHeight w:val="392" w:hRule="atLeast"/>
        </w:trPr>
        <w:tc>
          <w:tcPr>
            <w:tcW w:w="1723" w:type="dxa"/>
            <w:tcBorders>
              <w:top w:val="single" w:sz="6" w:space="0" w:color="000000"/>
              <w:bottom w:val="single" w:sz="6" w:space="0" w:color="000000"/>
              <w:right w:val="single" w:sz="6" w:space="0" w:color="000000"/>
            </w:tcBorders>
          </w:tcPr>
          <w:p>
            <w:pPr>
              <w:pStyle w:val="TableParagraph"/>
              <w:spacing w:before="68"/>
              <w:rPr>
                <w:sz w:val="21"/>
              </w:rPr>
            </w:pPr>
            <w:r>
              <w:rPr>
                <w:spacing w:val="-4"/>
                <w:sz w:val="21"/>
              </w:rPr>
              <w:t>0X17</w:t>
            </w:r>
          </w:p>
        </w:tc>
        <w:tc>
          <w:tcPr>
            <w:tcW w:w="6555" w:type="dxa"/>
            <w:tcBorders>
              <w:top w:val="single" w:sz="6" w:space="0" w:color="000000"/>
              <w:left w:val="single" w:sz="6" w:space="0" w:color="000000"/>
              <w:bottom w:val="single" w:sz="6" w:space="0" w:color="000000"/>
              <w:right w:val="single" w:sz="6" w:space="0" w:color="000000"/>
            </w:tcBorders>
          </w:tcPr>
          <w:p>
            <w:pPr>
              <w:pStyle w:val="TableParagraph"/>
              <w:spacing w:before="68"/>
              <w:ind w:left="115"/>
              <w:rPr>
                <w:sz w:val="21"/>
              </w:rPr>
            </w:pPr>
            <w:r>
              <w:rPr>
                <w:sz w:val="21"/>
              </w:rPr>
              <w:t>Reset</w:t>
            </w:r>
            <w:r>
              <w:rPr>
                <w:spacing w:val="-5"/>
                <w:sz w:val="21"/>
              </w:rPr>
              <w:t> </w:t>
            </w:r>
            <w:r>
              <w:rPr>
                <w:sz w:val="21"/>
              </w:rPr>
              <w:t>the</w:t>
            </w:r>
            <w:r>
              <w:rPr>
                <w:spacing w:val="-3"/>
                <w:sz w:val="21"/>
              </w:rPr>
              <w:t> </w:t>
            </w:r>
            <w:r>
              <w:rPr>
                <w:sz w:val="21"/>
              </w:rPr>
              <w:t>fuel</w:t>
            </w:r>
            <w:r>
              <w:rPr>
                <w:spacing w:val="-4"/>
                <w:sz w:val="21"/>
              </w:rPr>
              <w:t> </w:t>
            </w:r>
            <w:r>
              <w:rPr>
                <w:spacing w:val="-2"/>
                <w:sz w:val="21"/>
              </w:rPr>
              <w:t>gauge</w:t>
            </w:r>
          </w:p>
        </w:tc>
        <w:tc>
          <w:tcPr>
            <w:tcW w:w="1071" w:type="dxa"/>
            <w:tcBorders>
              <w:top w:val="single" w:sz="6" w:space="0" w:color="000000"/>
              <w:left w:val="single" w:sz="6" w:space="0" w:color="000000"/>
              <w:bottom w:val="single" w:sz="6" w:space="0" w:color="000000"/>
            </w:tcBorders>
          </w:tcPr>
          <w:p>
            <w:pPr>
              <w:pStyle w:val="TableParagraph"/>
              <w:spacing w:before="68"/>
              <w:ind w:left="115"/>
              <w:rPr>
                <w:sz w:val="21"/>
              </w:rPr>
            </w:pPr>
            <w:r>
              <w:rPr>
                <w:spacing w:val="-5"/>
                <w:sz w:val="21"/>
              </w:rPr>
              <w:t>RW</w:t>
            </w:r>
          </w:p>
        </w:tc>
      </w:tr>
      <w:tr>
        <w:trPr>
          <w:trHeight w:val="392" w:hRule="atLeast"/>
        </w:trPr>
        <w:tc>
          <w:tcPr>
            <w:tcW w:w="1723" w:type="dxa"/>
            <w:tcBorders>
              <w:top w:val="single" w:sz="6" w:space="0" w:color="000000"/>
              <w:bottom w:val="single" w:sz="6" w:space="0" w:color="000000"/>
              <w:right w:val="single" w:sz="6" w:space="0" w:color="000000"/>
            </w:tcBorders>
          </w:tcPr>
          <w:p>
            <w:pPr>
              <w:pStyle w:val="TableParagraph"/>
              <w:spacing w:before="66"/>
              <w:rPr>
                <w:sz w:val="21"/>
              </w:rPr>
            </w:pPr>
            <w:r>
              <w:rPr>
                <w:spacing w:val="-4"/>
                <w:sz w:val="21"/>
              </w:rPr>
              <w:t>0X18</w:t>
            </w:r>
          </w:p>
        </w:tc>
        <w:tc>
          <w:tcPr>
            <w:tcW w:w="6555" w:type="dxa"/>
            <w:tcBorders>
              <w:top w:val="single" w:sz="6" w:space="0" w:color="000000"/>
              <w:left w:val="single" w:sz="6" w:space="0" w:color="000000"/>
              <w:bottom w:val="single" w:sz="6" w:space="0" w:color="000000"/>
              <w:right w:val="single" w:sz="6" w:space="0" w:color="000000"/>
            </w:tcBorders>
          </w:tcPr>
          <w:p>
            <w:pPr>
              <w:pStyle w:val="TableParagraph"/>
              <w:spacing w:before="66"/>
              <w:ind w:left="115"/>
              <w:rPr>
                <w:sz w:val="21"/>
              </w:rPr>
            </w:pPr>
            <w:r>
              <w:rPr>
                <w:sz w:val="21"/>
              </w:rPr>
              <w:t>Charger,</w:t>
            </w:r>
            <w:r>
              <w:rPr>
                <w:spacing w:val="-5"/>
                <w:sz w:val="21"/>
              </w:rPr>
              <w:t> </w:t>
            </w:r>
            <w:r>
              <w:rPr>
                <w:sz w:val="21"/>
              </w:rPr>
              <w:t>fuel</w:t>
            </w:r>
            <w:r>
              <w:rPr>
                <w:spacing w:val="-3"/>
                <w:sz w:val="21"/>
              </w:rPr>
              <w:t> </w:t>
            </w:r>
            <w:r>
              <w:rPr>
                <w:sz w:val="21"/>
              </w:rPr>
              <w:t>gauge</w:t>
            </w:r>
            <w:r>
              <w:rPr>
                <w:spacing w:val="-7"/>
                <w:sz w:val="21"/>
              </w:rPr>
              <w:t> </w:t>
            </w:r>
            <w:r>
              <w:rPr>
                <w:sz w:val="21"/>
              </w:rPr>
              <w:t>,</w:t>
            </w:r>
            <w:r>
              <w:rPr>
                <w:spacing w:val="-4"/>
                <w:sz w:val="21"/>
              </w:rPr>
              <w:t> </w:t>
            </w:r>
            <w:r>
              <w:rPr>
                <w:sz w:val="21"/>
              </w:rPr>
              <w:t>watchdog</w:t>
            </w:r>
            <w:r>
              <w:rPr>
                <w:spacing w:val="-4"/>
                <w:sz w:val="21"/>
              </w:rPr>
              <w:t> </w:t>
            </w:r>
            <w:r>
              <w:rPr>
                <w:sz w:val="21"/>
              </w:rPr>
              <w:t>on/off</w:t>
            </w:r>
            <w:r>
              <w:rPr>
                <w:spacing w:val="-6"/>
                <w:sz w:val="21"/>
              </w:rPr>
              <w:t> </w:t>
            </w:r>
            <w:r>
              <w:rPr>
                <w:spacing w:val="-2"/>
                <w:sz w:val="21"/>
              </w:rPr>
              <w:t>control</w:t>
            </w:r>
          </w:p>
        </w:tc>
        <w:tc>
          <w:tcPr>
            <w:tcW w:w="1071" w:type="dxa"/>
            <w:tcBorders>
              <w:top w:val="single" w:sz="6" w:space="0" w:color="000000"/>
              <w:left w:val="single" w:sz="6" w:space="0" w:color="000000"/>
              <w:bottom w:val="single" w:sz="6" w:space="0" w:color="000000"/>
            </w:tcBorders>
          </w:tcPr>
          <w:p>
            <w:pPr>
              <w:pStyle w:val="TableParagraph"/>
              <w:spacing w:before="66"/>
              <w:ind w:left="115"/>
              <w:rPr>
                <w:sz w:val="21"/>
              </w:rPr>
            </w:pPr>
            <w:r>
              <w:rPr>
                <w:spacing w:val="-5"/>
                <w:sz w:val="21"/>
              </w:rPr>
              <w:t>RW</w:t>
            </w:r>
          </w:p>
        </w:tc>
      </w:tr>
      <w:tr>
        <w:trPr>
          <w:trHeight w:val="391" w:hRule="atLeast"/>
        </w:trPr>
        <w:tc>
          <w:tcPr>
            <w:tcW w:w="1723" w:type="dxa"/>
            <w:tcBorders>
              <w:top w:val="single" w:sz="6" w:space="0" w:color="000000"/>
              <w:bottom w:val="single" w:sz="6" w:space="0" w:color="000000"/>
              <w:right w:val="single" w:sz="6" w:space="0" w:color="000000"/>
            </w:tcBorders>
          </w:tcPr>
          <w:p>
            <w:pPr>
              <w:pStyle w:val="TableParagraph"/>
              <w:spacing w:before="67"/>
              <w:rPr>
                <w:sz w:val="21"/>
              </w:rPr>
            </w:pPr>
            <w:r>
              <w:rPr>
                <w:spacing w:val="-4"/>
                <w:sz w:val="21"/>
              </w:rPr>
              <w:t>0X19</w:t>
            </w:r>
          </w:p>
        </w:tc>
        <w:tc>
          <w:tcPr>
            <w:tcW w:w="6555" w:type="dxa"/>
            <w:tcBorders>
              <w:top w:val="single" w:sz="6" w:space="0" w:color="000000"/>
              <w:left w:val="single" w:sz="6" w:space="0" w:color="000000"/>
              <w:bottom w:val="single" w:sz="6" w:space="0" w:color="000000"/>
              <w:right w:val="single" w:sz="6" w:space="0" w:color="000000"/>
            </w:tcBorders>
          </w:tcPr>
          <w:p>
            <w:pPr>
              <w:pStyle w:val="TableParagraph"/>
              <w:spacing w:before="67"/>
              <w:ind w:left="115"/>
              <w:rPr>
                <w:sz w:val="21"/>
              </w:rPr>
            </w:pPr>
            <w:r>
              <w:rPr>
                <w:sz w:val="21"/>
              </w:rPr>
              <w:t>Watch</w:t>
            </w:r>
            <w:r>
              <w:rPr>
                <w:spacing w:val="-5"/>
                <w:sz w:val="21"/>
              </w:rPr>
              <w:t> </w:t>
            </w:r>
            <w:r>
              <w:rPr>
                <w:sz w:val="21"/>
              </w:rPr>
              <w:t>dog</w:t>
            </w:r>
            <w:r>
              <w:rPr>
                <w:spacing w:val="-6"/>
                <w:sz w:val="21"/>
              </w:rPr>
              <w:t> </w:t>
            </w:r>
            <w:r>
              <w:rPr>
                <w:spacing w:val="-2"/>
                <w:sz w:val="21"/>
              </w:rPr>
              <w:t>control</w:t>
            </w:r>
          </w:p>
        </w:tc>
        <w:tc>
          <w:tcPr>
            <w:tcW w:w="1071" w:type="dxa"/>
            <w:tcBorders>
              <w:top w:val="single" w:sz="6" w:space="0" w:color="000000"/>
              <w:left w:val="single" w:sz="6" w:space="0" w:color="000000"/>
              <w:bottom w:val="single" w:sz="6" w:space="0" w:color="000000"/>
            </w:tcBorders>
          </w:tcPr>
          <w:p>
            <w:pPr>
              <w:pStyle w:val="TableParagraph"/>
              <w:spacing w:before="67"/>
              <w:ind w:left="115"/>
              <w:rPr>
                <w:sz w:val="21"/>
              </w:rPr>
            </w:pPr>
            <w:r>
              <w:rPr>
                <w:spacing w:val="-5"/>
                <w:sz w:val="21"/>
              </w:rPr>
              <w:t>RW</w:t>
            </w:r>
          </w:p>
        </w:tc>
      </w:tr>
      <w:tr>
        <w:trPr>
          <w:trHeight w:val="392" w:hRule="atLeast"/>
        </w:trPr>
        <w:tc>
          <w:tcPr>
            <w:tcW w:w="1723" w:type="dxa"/>
            <w:tcBorders>
              <w:top w:val="single" w:sz="6" w:space="0" w:color="000000"/>
              <w:bottom w:val="single" w:sz="6" w:space="0" w:color="000000"/>
              <w:right w:val="single" w:sz="6" w:space="0" w:color="000000"/>
            </w:tcBorders>
          </w:tcPr>
          <w:p>
            <w:pPr>
              <w:pStyle w:val="TableParagraph"/>
              <w:spacing w:before="66"/>
              <w:rPr>
                <w:sz w:val="21"/>
              </w:rPr>
            </w:pPr>
            <w:r>
              <w:rPr>
                <w:spacing w:val="-4"/>
                <w:sz w:val="21"/>
              </w:rPr>
              <w:t>0X1A</w:t>
            </w:r>
          </w:p>
        </w:tc>
        <w:tc>
          <w:tcPr>
            <w:tcW w:w="6555" w:type="dxa"/>
            <w:tcBorders>
              <w:top w:val="single" w:sz="6" w:space="0" w:color="000000"/>
              <w:left w:val="single" w:sz="6" w:space="0" w:color="000000"/>
              <w:bottom w:val="single" w:sz="6" w:space="0" w:color="000000"/>
              <w:right w:val="single" w:sz="6" w:space="0" w:color="000000"/>
            </w:tcBorders>
          </w:tcPr>
          <w:p>
            <w:pPr>
              <w:pStyle w:val="TableParagraph"/>
              <w:tabs>
                <w:tab w:pos="2088" w:val="left" w:leader="none"/>
              </w:tabs>
              <w:spacing w:before="66"/>
              <w:ind w:left="115"/>
              <w:rPr>
                <w:sz w:val="21"/>
              </w:rPr>
            </w:pPr>
            <w:r>
              <w:rPr>
                <w:sz w:val="21"/>
              </w:rPr>
              <w:t>Low</w:t>
            </w:r>
            <w:r>
              <w:rPr>
                <w:spacing w:val="-8"/>
                <w:sz w:val="21"/>
              </w:rPr>
              <w:t> </w:t>
            </w:r>
            <w:r>
              <w:rPr>
                <w:sz w:val="21"/>
              </w:rPr>
              <w:t>Battery</w:t>
            </w:r>
            <w:r>
              <w:rPr>
                <w:spacing w:val="-5"/>
                <w:sz w:val="21"/>
              </w:rPr>
              <w:t> </w:t>
            </w:r>
            <w:r>
              <w:rPr>
                <w:spacing w:val="-2"/>
                <w:sz w:val="21"/>
              </w:rPr>
              <w:t>warning</w:t>
            </w:r>
            <w:r>
              <w:rPr>
                <w:sz w:val="21"/>
              </w:rPr>
              <w:tab/>
              <w:t>threshold</w:t>
            </w:r>
            <w:r>
              <w:rPr>
                <w:spacing w:val="-10"/>
                <w:sz w:val="21"/>
              </w:rPr>
              <w:t> </w:t>
            </w:r>
            <w:r>
              <w:rPr>
                <w:spacing w:val="-2"/>
                <w:sz w:val="21"/>
              </w:rPr>
              <w:t>setting</w:t>
            </w:r>
          </w:p>
        </w:tc>
        <w:tc>
          <w:tcPr>
            <w:tcW w:w="1071" w:type="dxa"/>
            <w:tcBorders>
              <w:top w:val="single" w:sz="6" w:space="0" w:color="000000"/>
              <w:left w:val="single" w:sz="6" w:space="0" w:color="000000"/>
              <w:bottom w:val="single" w:sz="6" w:space="0" w:color="000000"/>
            </w:tcBorders>
          </w:tcPr>
          <w:p>
            <w:pPr>
              <w:pStyle w:val="TableParagraph"/>
              <w:spacing w:before="66"/>
              <w:ind w:left="115"/>
              <w:rPr>
                <w:sz w:val="21"/>
              </w:rPr>
            </w:pPr>
            <w:r>
              <w:rPr>
                <w:spacing w:val="-5"/>
                <w:sz w:val="21"/>
              </w:rPr>
              <w:t>RW</w:t>
            </w:r>
          </w:p>
        </w:tc>
      </w:tr>
      <w:tr>
        <w:trPr>
          <w:trHeight w:val="392" w:hRule="atLeast"/>
        </w:trPr>
        <w:tc>
          <w:tcPr>
            <w:tcW w:w="1723" w:type="dxa"/>
            <w:tcBorders>
              <w:top w:val="single" w:sz="6" w:space="0" w:color="000000"/>
              <w:bottom w:val="single" w:sz="6" w:space="0" w:color="000000"/>
              <w:right w:val="single" w:sz="6" w:space="0" w:color="000000"/>
            </w:tcBorders>
          </w:tcPr>
          <w:p>
            <w:pPr>
              <w:pStyle w:val="TableParagraph"/>
              <w:spacing w:before="67"/>
              <w:rPr>
                <w:sz w:val="21"/>
              </w:rPr>
            </w:pPr>
            <w:r>
              <w:rPr>
                <w:spacing w:val="-4"/>
                <w:sz w:val="21"/>
              </w:rPr>
              <w:t>0X20</w:t>
            </w:r>
          </w:p>
        </w:tc>
        <w:tc>
          <w:tcPr>
            <w:tcW w:w="6555" w:type="dxa"/>
            <w:tcBorders>
              <w:top w:val="single" w:sz="6" w:space="0" w:color="000000"/>
              <w:left w:val="single" w:sz="6" w:space="0" w:color="000000"/>
              <w:bottom w:val="single" w:sz="6" w:space="0" w:color="000000"/>
              <w:right w:val="single" w:sz="6" w:space="0" w:color="000000"/>
            </w:tcBorders>
          </w:tcPr>
          <w:p>
            <w:pPr>
              <w:pStyle w:val="TableParagraph"/>
              <w:spacing w:before="67"/>
              <w:ind w:left="115"/>
              <w:rPr>
                <w:sz w:val="21"/>
              </w:rPr>
            </w:pPr>
            <w:r>
              <w:rPr>
                <w:sz w:val="21"/>
              </w:rPr>
              <w:t>PWRON</w:t>
            </w:r>
            <w:r>
              <w:rPr>
                <w:spacing w:val="-8"/>
                <w:sz w:val="21"/>
              </w:rPr>
              <w:t> </w:t>
            </w:r>
            <w:r>
              <w:rPr>
                <w:spacing w:val="-2"/>
                <w:sz w:val="21"/>
              </w:rPr>
              <w:t>status</w:t>
            </w:r>
          </w:p>
        </w:tc>
        <w:tc>
          <w:tcPr>
            <w:tcW w:w="1071" w:type="dxa"/>
            <w:tcBorders>
              <w:top w:val="single" w:sz="6" w:space="0" w:color="000000"/>
              <w:left w:val="single" w:sz="6" w:space="0" w:color="000000"/>
              <w:bottom w:val="single" w:sz="6" w:space="0" w:color="000000"/>
            </w:tcBorders>
          </w:tcPr>
          <w:p>
            <w:pPr>
              <w:pStyle w:val="TableParagraph"/>
              <w:spacing w:before="67"/>
              <w:ind w:left="115"/>
              <w:rPr>
                <w:sz w:val="21"/>
              </w:rPr>
            </w:pPr>
            <w:r>
              <w:rPr>
                <w:spacing w:val="-10"/>
                <w:sz w:val="21"/>
              </w:rPr>
              <w:t>R</w:t>
            </w:r>
          </w:p>
        </w:tc>
      </w:tr>
      <w:tr>
        <w:trPr>
          <w:trHeight w:val="392" w:hRule="atLeast"/>
        </w:trPr>
        <w:tc>
          <w:tcPr>
            <w:tcW w:w="1723" w:type="dxa"/>
            <w:tcBorders>
              <w:top w:val="single" w:sz="6" w:space="0" w:color="000000"/>
              <w:bottom w:val="single" w:sz="6" w:space="0" w:color="000000"/>
              <w:right w:val="single" w:sz="6" w:space="0" w:color="000000"/>
            </w:tcBorders>
          </w:tcPr>
          <w:p>
            <w:pPr>
              <w:pStyle w:val="TableParagraph"/>
              <w:spacing w:before="68"/>
              <w:rPr>
                <w:sz w:val="21"/>
              </w:rPr>
            </w:pPr>
            <w:r>
              <w:rPr>
                <w:spacing w:val="-4"/>
                <w:sz w:val="21"/>
              </w:rPr>
              <w:t>0X21</w:t>
            </w:r>
          </w:p>
        </w:tc>
        <w:tc>
          <w:tcPr>
            <w:tcW w:w="6555" w:type="dxa"/>
            <w:tcBorders>
              <w:top w:val="single" w:sz="6" w:space="0" w:color="000000"/>
              <w:left w:val="single" w:sz="6" w:space="0" w:color="000000"/>
              <w:bottom w:val="single" w:sz="6" w:space="0" w:color="000000"/>
              <w:right w:val="single" w:sz="6" w:space="0" w:color="000000"/>
            </w:tcBorders>
          </w:tcPr>
          <w:p>
            <w:pPr>
              <w:pStyle w:val="TableParagraph"/>
              <w:spacing w:before="68"/>
              <w:ind w:left="115"/>
              <w:rPr>
                <w:sz w:val="21"/>
              </w:rPr>
            </w:pPr>
            <w:r>
              <w:rPr>
                <w:sz w:val="21"/>
              </w:rPr>
              <w:t>PWROFF</w:t>
            </w:r>
            <w:r>
              <w:rPr>
                <w:spacing w:val="-10"/>
                <w:sz w:val="21"/>
              </w:rPr>
              <w:t> </w:t>
            </w:r>
            <w:r>
              <w:rPr>
                <w:spacing w:val="-2"/>
                <w:sz w:val="21"/>
              </w:rPr>
              <w:t>status</w:t>
            </w:r>
          </w:p>
        </w:tc>
        <w:tc>
          <w:tcPr>
            <w:tcW w:w="1071" w:type="dxa"/>
            <w:tcBorders>
              <w:top w:val="single" w:sz="6" w:space="0" w:color="000000"/>
              <w:left w:val="single" w:sz="6" w:space="0" w:color="000000"/>
              <w:bottom w:val="single" w:sz="6" w:space="0" w:color="000000"/>
            </w:tcBorders>
          </w:tcPr>
          <w:p>
            <w:pPr>
              <w:pStyle w:val="TableParagraph"/>
              <w:spacing w:before="68"/>
              <w:ind w:left="115"/>
              <w:rPr>
                <w:sz w:val="21"/>
              </w:rPr>
            </w:pPr>
            <w:r>
              <w:rPr>
                <w:spacing w:val="-10"/>
                <w:sz w:val="21"/>
              </w:rPr>
              <w:t>R</w:t>
            </w:r>
          </w:p>
        </w:tc>
      </w:tr>
      <w:tr>
        <w:trPr>
          <w:trHeight w:val="392" w:hRule="atLeast"/>
        </w:trPr>
        <w:tc>
          <w:tcPr>
            <w:tcW w:w="1723" w:type="dxa"/>
            <w:tcBorders>
              <w:top w:val="single" w:sz="6" w:space="0" w:color="000000"/>
              <w:bottom w:val="single" w:sz="6" w:space="0" w:color="000000"/>
              <w:right w:val="single" w:sz="6" w:space="0" w:color="000000"/>
            </w:tcBorders>
          </w:tcPr>
          <w:p>
            <w:pPr>
              <w:pStyle w:val="TableParagraph"/>
              <w:spacing w:before="66"/>
              <w:rPr>
                <w:sz w:val="21"/>
              </w:rPr>
            </w:pPr>
            <w:r>
              <w:rPr>
                <w:spacing w:val="-4"/>
                <w:sz w:val="21"/>
              </w:rPr>
              <w:t>0X22</w:t>
            </w:r>
          </w:p>
        </w:tc>
        <w:tc>
          <w:tcPr>
            <w:tcW w:w="6555" w:type="dxa"/>
            <w:tcBorders>
              <w:top w:val="single" w:sz="6" w:space="0" w:color="000000"/>
              <w:left w:val="single" w:sz="6" w:space="0" w:color="000000"/>
              <w:bottom w:val="single" w:sz="6" w:space="0" w:color="000000"/>
              <w:right w:val="single" w:sz="6" w:space="0" w:color="000000"/>
            </w:tcBorders>
          </w:tcPr>
          <w:p>
            <w:pPr>
              <w:pStyle w:val="TableParagraph"/>
              <w:spacing w:before="66"/>
              <w:ind w:left="115"/>
              <w:rPr>
                <w:sz w:val="21"/>
              </w:rPr>
            </w:pPr>
            <w:r>
              <w:rPr>
                <w:spacing w:val="-2"/>
                <w:sz w:val="21"/>
              </w:rPr>
              <w:t>PWROFF_EN</w:t>
            </w:r>
          </w:p>
        </w:tc>
        <w:tc>
          <w:tcPr>
            <w:tcW w:w="1071" w:type="dxa"/>
            <w:tcBorders>
              <w:top w:val="single" w:sz="6" w:space="0" w:color="000000"/>
              <w:left w:val="single" w:sz="6" w:space="0" w:color="000000"/>
              <w:bottom w:val="single" w:sz="6" w:space="0" w:color="000000"/>
            </w:tcBorders>
          </w:tcPr>
          <w:p>
            <w:pPr>
              <w:pStyle w:val="TableParagraph"/>
              <w:spacing w:before="66"/>
              <w:ind w:left="115"/>
              <w:rPr>
                <w:sz w:val="21"/>
              </w:rPr>
            </w:pPr>
            <w:r>
              <w:rPr>
                <w:spacing w:val="-5"/>
                <w:sz w:val="21"/>
              </w:rPr>
              <w:t>RW</w:t>
            </w:r>
          </w:p>
        </w:tc>
      </w:tr>
      <w:tr>
        <w:trPr>
          <w:trHeight w:val="389" w:hRule="atLeast"/>
        </w:trPr>
        <w:tc>
          <w:tcPr>
            <w:tcW w:w="1723" w:type="dxa"/>
            <w:tcBorders>
              <w:top w:val="single" w:sz="6" w:space="0" w:color="000000"/>
              <w:right w:val="single" w:sz="6" w:space="0" w:color="000000"/>
            </w:tcBorders>
          </w:tcPr>
          <w:p>
            <w:pPr>
              <w:pStyle w:val="TableParagraph"/>
              <w:spacing w:before="67"/>
              <w:rPr>
                <w:sz w:val="21"/>
              </w:rPr>
            </w:pPr>
            <w:r>
              <w:rPr>
                <w:spacing w:val="-4"/>
                <w:sz w:val="21"/>
              </w:rPr>
              <w:t>0X23</w:t>
            </w:r>
          </w:p>
        </w:tc>
        <w:tc>
          <w:tcPr>
            <w:tcW w:w="6555" w:type="dxa"/>
            <w:tcBorders>
              <w:top w:val="single" w:sz="6" w:space="0" w:color="000000"/>
              <w:left w:val="single" w:sz="6" w:space="0" w:color="000000"/>
              <w:right w:val="single" w:sz="6" w:space="0" w:color="000000"/>
            </w:tcBorders>
          </w:tcPr>
          <w:p>
            <w:pPr>
              <w:pStyle w:val="TableParagraph"/>
              <w:spacing w:before="67"/>
              <w:ind w:left="115"/>
              <w:rPr>
                <w:sz w:val="21"/>
              </w:rPr>
            </w:pPr>
            <w:r>
              <w:rPr>
                <w:sz w:val="21"/>
              </w:rPr>
              <w:t>PWROFF</w:t>
            </w:r>
            <w:r>
              <w:rPr>
                <w:spacing w:val="-6"/>
                <w:sz w:val="21"/>
              </w:rPr>
              <w:t> </w:t>
            </w:r>
            <w:r>
              <w:rPr>
                <w:sz w:val="21"/>
              </w:rPr>
              <w:t>of</w:t>
            </w:r>
            <w:r>
              <w:rPr>
                <w:spacing w:val="-5"/>
                <w:sz w:val="21"/>
              </w:rPr>
              <w:t> </w:t>
            </w:r>
            <w:r>
              <w:rPr>
                <w:sz w:val="21"/>
              </w:rPr>
              <w:t>DCDC</w:t>
            </w:r>
            <w:r>
              <w:rPr>
                <w:spacing w:val="-7"/>
                <w:sz w:val="21"/>
              </w:rPr>
              <w:t> </w:t>
            </w:r>
            <w:r>
              <w:rPr>
                <w:sz w:val="21"/>
              </w:rPr>
              <w:t>OVP/UVP</w:t>
            </w:r>
            <w:r>
              <w:rPr>
                <w:spacing w:val="-4"/>
                <w:sz w:val="21"/>
              </w:rPr>
              <w:t> </w:t>
            </w:r>
            <w:r>
              <w:rPr>
                <w:spacing w:val="-2"/>
                <w:sz w:val="21"/>
              </w:rPr>
              <w:t>control</w:t>
            </w:r>
          </w:p>
        </w:tc>
        <w:tc>
          <w:tcPr>
            <w:tcW w:w="1071" w:type="dxa"/>
            <w:tcBorders>
              <w:top w:val="single" w:sz="6" w:space="0" w:color="000000"/>
              <w:left w:val="single" w:sz="6" w:space="0" w:color="000000"/>
            </w:tcBorders>
          </w:tcPr>
          <w:p>
            <w:pPr>
              <w:pStyle w:val="TableParagraph"/>
              <w:spacing w:before="67"/>
              <w:ind w:left="115"/>
              <w:rPr>
                <w:sz w:val="21"/>
              </w:rPr>
            </w:pPr>
            <w:r>
              <w:rPr>
                <w:spacing w:val="-5"/>
                <w:sz w:val="21"/>
              </w:rPr>
              <w:t>RW</w:t>
            </w:r>
          </w:p>
        </w:tc>
      </w:tr>
    </w:tbl>
    <w:p>
      <w:pPr>
        <w:pStyle w:val="TableParagraph"/>
        <w:spacing w:after="0"/>
        <w:rPr>
          <w:sz w:val="21"/>
        </w:rPr>
        <w:sectPr>
          <w:pgSz w:w="11910" w:h="16840"/>
          <w:pgMar w:header="634" w:footer="655" w:top="1460" w:bottom="840" w:left="708" w:right="425"/>
        </w:sectPr>
      </w:pPr>
    </w:p>
    <w:p>
      <w:pPr>
        <w:pStyle w:val="BodyText"/>
        <w:spacing w:before="3"/>
        <w:rPr>
          <w:b/>
          <w:sz w:val="4"/>
        </w:rPr>
      </w:pPr>
    </w:p>
    <w:tbl>
      <w:tblPr>
        <w:tblW w:w="0" w:type="auto"/>
        <w:jc w:val="left"/>
        <w:tblInd w:w="88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723"/>
        <w:gridCol w:w="6555"/>
        <w:gridCol w:w="1071"/>
      </w:tblGrid>
      <w:tr>
        <w:trPr>
          <w:trHeight w:val="392" w:hRule="atLeast"/>
        </w:trPr>
        <w:tc>
          <w:tcPr>
            <w:tcW w:w="1723" w:type="dxa"/>
            <w:tcBorders>
              <w:bottom w:val="single" w:sz="6" w:space="0" w:color="000000"/>
              <w:right w:val="single" w:sz="6" w:space="0" w:color="000000"/>
            </w:tcBorders>
          </w:tcPr>
          <w:p>
            <w:pPr>
              <w:pStyle w:val="TableParagraph"/>
              <w:spacing w:before="69"/>
              <w:rPr>
                <w:b/>
                <w:sz w:val="21"/>
              </w:rPr>
            </w:pPr>
            <w:r>
              <w:rPr>
                <w:b/>
                <w:spacing w:val="-2"/>
                <w:sz w:val="21"/>
              </w:rPr>
              <w:t>Address</w:t>
            </w:r>
          </w:p>
        </w:tc>
        <w:tc>
          <w:tcPr>
            <w:tcW w:w="6555" w:type="dxa"/>
            <w:tcBorders>
              <w:left w:val="single" w:sz="6" w:space="0" w:color="000000"/>
              <w:bottom w:val="single" w:sz="6" w:space="0" w:color="000000"/>
              <w:right w:val="single" w:sz="6" w:space="0" w:color="000000"/>
            </w:tcBorders>
          </w:tcPr>
          <w:p>
            <w:pPr>
              <w:pStyle w:val="TableParagraph"/>
              <w:spacing w:before="69"/>
              <w:ind w:left="115"/>
              <w:rPr>
                <w:b/>
                <w:sz w:val="21"/>
              </w:rPr>
            </w:pPr>
            <w:r>
              <w:rPr>
                <w:b/>
                <w:spacing w:val="-2"/>
                <w:sz w:val="21"/>
              </w:rPr>
              <w:t>Description</w:t>
            </w:r>
          </w:p>
        </w:tc>
        <w:tc>
          <w:tcPr>
            <w:tcW w:w="1071" w:type="dxa"/>
            <w:tcBorders>
              <w:left w:val="single" w:sz="6" w:space="0" w:color="000000"/>
              <w:bottom w:val="single" w:sz="6" w:space="0" w:color="000000"/>
            </w:tcBorders>
          </w:tcPr>
          <w:p>
            <w:pPr>
              <w:pStyle w:val="TableParagraph"/>
              <w:spacing w:before="69"/>
              <w:ind w:left="115"/>
              <w:rPr>
                <w:b/>
                <w:sz w:val="21"/>
              </w:rPr>
            </w:pPr>
            <w:r>
              <w:rPr>
                <w:b/>
                <w:spacing w:val="-5"/>
                <w:sz w:val="21"/>
              </w:rPr>
              <w:t>R/W</w:t>
            </w:r>
          </w:p>
        </w:tc>
      </w:tr>
      <w:tr>
        <w:trPr>
          <w:trHeight w:val="392" w:hRule="atLeast"/>
        </w:trPr>
        <w:tc>
          <w:tcPr>
            <w:tcW w:w="1723" w:type="dxa"/>
            <w:tcBorders>
              <w:top w:val="single" w:sz="6" w:space="0" w:color="000000"/>
              <w:bottom w:val="single" w:sz="6" w:space="0" w:color="000000"/>
              <w:right w:val="single" w:sz="6" w:space="0" w:color="000000"/>
            </w:tcBorders>
          </w:tcPr>
          <w:p>
            <w:pPr>
              <w:pStyle w:val="TableParagraph"/>
              <w:spacing w:before="67"/>
              <w:rPr>
                <w:sz w:val="21"/>
              </w:rPr>
            </w:pPr>
            <w:r>
              <w:rPr>
                <w:spacing w:val="-4"/>
                <w:sz w:val="21"/>
              </w:rPr>
              <w:t>0X24</w:t>
            </w:r>
          </w:p>
        </w:tc>
        <w:tc>
          <w:tcPr>
            <w:tcW w:w="6555" w:type="dxa"/>
            <w:tcBorders>
              <w:top w:val="single" w:sz="6" w:space="0" w:color="000000"/>
              <w:left w:val="single" w:sz="6" w:space="0" w:color="000000"/>
              <w:bottom w:val="single" w:sz="6" w:space="0" w:color="000000"/>
              <w:right w:val="single" w:sz="6" w:space="0" w:color="000000"/>
            </w:tcBorders>
          </w:tcPr>
          <w:p>
            <w:pPr>
              <w:pStyle w:val="TableParagraph"/>
              <w:spacing w:before="67"/>
              <w:ind w:left="115"/>
              <w:rPr>
                <w:sz w:val="21"/>
              </w:rPr>
            </w:pPr>
            <w:r>
              <w:rPr>
                <w:sz w:val="21"/>
              </w:rPr>
              <w:t>Vsys</w:t>
            </w:r>
            <w:r>
              <w:rPr>
                <w:spacing w:val="-7"/>
                <w:sz w:val="21"/>
              </w:rPr>
              <w:t> </w:t>
            </w:r>
            <w:r>
              <w:rPr>
                <w:sz w:val="21"/>
              </w:rPr>
              <w:t>voltage</w:t>
            </w:r>
            <w:r>
              <w:rPr>
                <w:spacing w:val="-5"/>
                <w:sz w:val="21"/>
              </w:rPr>
              <w:t> </w:t>
            </w:r>
            <w:r>
              <w:rPr>
                <w:sz w:val="21"/>
              </w:rPr>
              <w:t>for</w:t>
            </w:r>
            <w:r>
              <w:rPr>
                <w:spacing w:val="-7"/>
                <w:sz w:val="21"/>
              </w:rPr>
              <w:t> </w:t>
            </w:r>
            <w:r>
              <w:rPr>
                <w:sz w:val="21"/>
              </w:rPr>
              <w:t>PWROFF</w:t>
            </w:r>
            <w:r>
              <w:rPr>
                <w:spacing w:val="-5"/>
                <w:sz w:val="21"/>
              </w:rPr>
              <w:t> </w:t>
            </w:r>
            <w:r>
              <w:rPr>
                <w:sz w:val="21"/>
              </w:rPr>
              <w:t>threshold</w:t>
            </w:r>
            <w:r>
              <w:rPr>
                <w:spacing w:val="-4"/>
                <w:sz w:val="21"/>
              </w:rPr>
              <w:t> </w:t>
            </w:r>
            <w:r>
              <w:rPr>
                <w:spacing w:val="-2"/>
                <w:sz w:val="21"/>
              </w:rPr>
              <w:t>setting</w:t>
            </w:r>
          </w:p>
        </w:tc>
        <w:tc>
          <w:tcPr>
            <w:tcW w:w="1071" w:type="dxa"/>
            <w:tcBorders>
              <w:top w:val="single" w:sz="6" w:space="0" w:color="000000"/>
              <w:left w:val="single" w:sz="6" w:space="0" w:color="000000"/>
              <w:bottom w:val="single" w:sz="6" w:space="0" w:color="000000"/>
            </w:tcBorders>
          </w:tcPr>
          <w:p>
            <w:pPr>
              <w:pStyle w:val="TableParagraph"/>
              <w:spacing w:before="67"/>
              <w:ind w:left="115"/>
              <w:rPr>
                <w:sz w:val="21"/>
              </w:rPr>
            </w:pPr>
            <w:r>
              <w:rPr>
                <w:spacing w:val="-5"/>
                <w:sz w:val="21"/>
              </w:rPr>
              <w:t>RW</w:t>
            </w:r>
          </w:p>
        </w:tc>
      </w:tr>
      <w:tr>
        <w:trPr>
          <w:trHeight w:val="392" w:hRule="atLeast"/>
        </w:trPr>
        <w:tc>
          <w:tcPr>
            <w:tcW w:w="1723" w:type="dxa"/>
            <w:tcBorders>
              <w:top w:val="single" w:sz="6" w:space="0" w:color="000000"/>
              <w:bottom w:val="single" w:sz="6" w:space="0" w:color="000000"/>
              <w:right w:val="single" w:sz="6" w:space="0" w:color="000000"/>
            </w:tcBorders>
          </w:tcPr>
          <w:p>
            <w:pPr>
              <w:pStyle w:val="TableParagraph"/>
              <w:spacing w:before="68"/>
              <w:rPr>
                <w:sz w:val="21"/>
              </w:rPr>
            </w:pPr>
            <w:r>
              <w:rPr>
                <w:spacing w:val="-4"/>
                <w:sz w:val="21"/>
              </w:rPr>
              <w:t>0X25</w:t>
            </w:r>
          </w:p>
        </w:tc>
        <w:tc>
          <w:tcPr>
            <w:tcW w:w="6555" w:type="dxa"/>
            <w:tcBorders>
              <w:top w:val="single" w:sz="6" w:space="0" w:color="000000"/>
              <w:left w:val="single" w:sz="6" w:space="0" w:color="000000"/>
              <w:bottom w:val="single" w:sz="6" w:space="0" w:color="000000"/>
              <w:right w:val="single" w:sz="6" w:space="0" w:color="000000"/>
            </w:tcBorders>
          </w:tcPr>
          <w:p>
            <w:pPr>
              <w:pStyle w:val="TableParagraph"/>
              <w:spacing w:before="68"/>
              <w:ind w:left="115"/>
              <w:rPr>
                <w:sz w:val="21"/>
              </w:rPr>
            </w:pPr>
            <w:r>
              <w:rPr>
                <w:sz w:val="21"/>
              </w:rPr>
              <w:t>PWROK</w:t>
            </w:r>
            <w:r>
              <w:rPr>
                <w:spacing w:val="-8"/>
                <w:sz w:val="21"/>
              </w:rPr>
              <w:t> </w:t>
            </w:r>
            <w:r>
              <w:rPr>
                <w:sz w:val="21"/>
              </w:rPr>
              <w:t>setting</w:t>
            </w:r>
            <w:r>
              <w:rPr>
                <w:spacing w:val="-6"/>
                <w:sz w:val="21"/>
              </w:rPr>
              <w:t> </w:t>
            </w:r>
            <w:r>
              <w:rPr>
                <w:sz w:val="21"/>
              </w:rPr>
              <w:t>and</w:t>
            </w:r>
            <w:r>
              <w:rPr>
                <w:spacing w:val="-8"/>
                <w:sz w:val="21"/>
              </w:rPr>
              <w:t> </w:t>
            </w:r>
            <w:r>
              <w:rPr>
                <w:sz w:val="21"/>
              </w:rPr>
              <w:t>PWROFF</w:t>
            </w:r>
            <w:r>
              <w:rPr>
                <w:spacing w:val="-6"/>
                <w:sz w:val="21"/>
              </w:rPr>
              <w:t> </w:t>
            </w:r>
            <w:r>
              <w:rPr>
                <w:sz w:val="21"/>
              </w:rPr>
              <w:t>sequence</w:t>
            </w:r>
            <w:r>
              <w:rPr>
                <w:spacing w:val="-8"/>
                <w:sz w:val="21"/>
              </w:rPr>
              <w:t> </w:t>
            </w:r>
            <w:r>
              <w:rPr>
                <w:spacing w:val="-2"/>
                <w:sz w:val="21"/>
              </w:rPr>
              <w:t>control</w:t>
            </w:r>
          </w:p>
        </w:tc>
        <w:tc>
          <w:tcPr>
            <w:tcW w:w="1071" w:type="dxa"/>
            <w:tcBorders>
              <w:top w:val="single" w:sz="6" w:space="0" w:color="000000"/>
              <w:left w:val="single" w:sz="6" w:space="0" w:color="000000"/>
              <w:bottom w:val="single" w:sz="6" w:space="0" w:color="000000"/>
            </w:tcBorders>
          </w:tcPr>
          <w:p>
            <w:pPr>
              <w:pStyle w:val="TableParagraph"/>
              <w:spacing w:before="68"/>
              <w:ind w:left="115"/>
              <w:rPr>
                <w:sz w:val="21"/>
              </w:rPr>
            </w:pPr>
            <w:r>
              <w:rPr>
                <w:spacing w:val="-5"/>
                <w:sz w:val="21"/>
              </w:rPr>
              <w:t>RW</w:t>
            </w:r>
          </w:p>
        </w:tc>
      </w:tr>
      <w:tr>
        <w:trPr>
          <w:trHeight w:val="392" w:hRule="atLeast"/>
        </w:trPr>
        <w:tc>
          <w:tcPr>
            <w:tcW w:w="1723" w:type="dxa"/>
            <w:tcBorders>
              <w:top w:val="single" w:sz="6" w:space="0" w:color="000000"/>
              <w:bottom w:val="single" w:sz="6" w:space="0" w:color="000000"/>
              <w:right w:val="single" w:sz="6" w:space="0" w:color="000000"/>
            </w:tcBorders>
          </w:tcPr>
          <w:p>
            <w:pPr>
              <w:pStyle w:val="TableParagraph"/>
              <w:spacing w:before="67"/>
              <w:rPr>
                <w:sz w:val="21"/>
              </w:rPr>
            </w:pPr>
            <w:r>
              <w:rPr>
                <w:spacing w:val="-4"/>
                <w:sz w:val="21"/>
              </w:rPr>
              <w:t>0X26</w:t>
            </w:r>
          </w:p>
        </w:tc>
        <w:tc>
          <w:tcPr>
            <w:tcW w:w="6555" w:type="dxa"/>
            <w:tcBorders>
              <w:top w:val="single" w:sz="6" w:space="0" w:color="000000"/>
              <w:left w:val="single" w:sz="6" w:space="0" w:color="000000"/>
              <w:bottom w:val="single" w:sz="6" w:space="0" w:color="000000"/>
              <w:right w:val="single" w:sz="6" w:space="0" w:color="000000"/>
            </w:tcBorders>
          </w:tcPr>
          <w:p>
            <w:pPr>
              <w:pStyle w:val="TableParagraph"/>
              <w:spacing w:before="67"/>
              <w:ind w:left="115"/>
              <w:rPr>
                <w:sz w:val="21"/>
              </w:rPr>
            </w:pPr>
            <w:r>
              <w:rPr>
                <w:sz w:val="21"/>
              </w:rPr>
              <w:t>Sleep</w:t>
            </w:r>
            <w:r>
              <w:rPr>
                <w:spacing w:val="-5"/>
                <w:sz w:val="21"/>
              </w:rPr>
              <w:t> </w:t>
            </w:r>
            <w:r>
              <w:rPr>
                <w:sz w:val="21"/>
              </w:rPr>
              <w:t>and</w:t>
            </w:r>
            <w:r>
              <w:rPr>
                <w:spacing w:val="-7"/>
                <w:sz w:val="21"/>
              </w:rPr>
              <w:t> </w:t>
            </w:r>
            <w:r>
              <w:rPr>
                <w:sz w:val="21"/>
              </w:rPr>
              <w:t>wakeup</w:t>
            </w:r>
            <w:r>
              <w:rPr>
                <w:spacing w:val="-5"/>
                <w:sz w:val="21"/>
              </w:rPr>
              <w:t> </w:t>
            </w:r>
            <w:r>
              <w:rPr>
                <w:spacing w:val="-2"/>
                <w:sz w:val="21"/>
              </w:rPr>
              <w:t>control</w:t>
            </w:r>
          </w:p>
        </w:tc>
        <w:tc>
          <w:tcPr>
            <w:tcW w:w="1071" w:type="dxa"/>
            <w:tcBorders>
              <w:top w:val="single" w:sz="6" w:space="0" w:color="000000"/>
              <w:left w:val="single" w:sz="6" w:space="0" w:color="000000"/>
              <w:bottom w:val="single" w:sz="6" w:space="0" w:color="000000"/>
            </w:tcBorders>
          </w:tcPr>
          <w:p>
            <w:pPr>
              <w:pStyle w:val="TableParagraph"/>
              <w:spacing w:before="67"/>
              <w:ind w:left="115"/>
              <w:rPr>
                <w:sz w:val="21"/>
              </w:rPr>
            </w:pPr>
            <w:r>
              <w:rPr>
                <w:spacing w:val="-5"/>
                <w:sz w:val="21"/>
              </w:rPr>
              <w:t>RW</w:t>
            </w:r>
          </w:p>
        </w:tc>
      </w:tr>
      <w:tr>
        <w:trPr>
          <w:trHeight w:val="392" w:hRule="atLeast"/>
        </w:trPr>
        <w:tc>
          <w:tcPr>
            <w:tcW w:w="1723" w:type="dxa"/>
            <w:tcBorders>
              <w:top w:val="single" w:sz="6" w:space="0" w:color="000000"/>
              <w:bottom w:val="single" w:sz="6" w:space="0" w:color="000000"/>
              <w:right w:val="single" w:sz="6" w:space="0" w:color="000000"/>
            </w:tcBorders>
          </w:tcPr>
          <w:p>
            <w:pPr>
              <w:pStyle w:val="TableParagraph"/>
              <w:spacing w:before="68"/>
              <w:rPr>
                <w:sz w:val="21"/>
              </w:rPr>
            </w:pPr>
            <w:r>
              <w:rPr>
                <w:spacing w:val="-4"/>
                <w:sz w:val="21"/>
              </w:rPr>
              <w:t>0X27</w:t>
            </w:r>
          </w:p>
        </w:tc>
        <w:tc>
          <w:tcPr>
            <w:tcW w:w="6555" w:type="dxa"/>
            <w:tcBorders>
              <w:top w:val="single" w:sz="6" w:space="0" w:color="000000"/>
              <w:left w:val="single" w:sz="6" w:space="0" w:color="000000"/>
              <w:bottom w:val="single" w:sz="6" w:space="0" w:color="000000"/>
              <w:right w:val="single" w:sz="6" w:space="0" w:color="000000"/>
            </w:tcBorders>
          </w:tcPr>
          <w:p>
            <w:pPr>
              <w:pStyle w:val="TableParagraph"/>
              <w:spacing w:before="68"/>
              <w:ind w:left="115"/>
              <w:rPr>
                <w:sz w:val="21"/>
              </w:rPr>
            </w:pPr>
            <w:r>
              <w:rPr>
                <w:spacing w:val="-2"/>
                <w:sz w:val="21"/>
              </w:rPr>
              <w:t>IRQLEVEL/OFFLEVEL/ONLEVEL</w:t>
            </w:r>
            <w:r>
              <w:rPr>
                <w:spacing w:val="19"/>
                <w:sz w:val="21"/>
              </w:rPr>
              <w:t> </w:t>
            </w:r>
            <w:r>
              <w:rPr>
                <w:spacing w:val="-2"/>
                <w:sz w:val="21"/>
              </w:rPr>
              <w:t>setting</w:t>
            </w:r>
          </w:p>
        </w:tc>
        <w:tc>
          <w:tcPr>
            <w:tcW w:w="1071" w:type="dxa"/>
            <w:tcBorders>
              <w:top w:val="single" w:sz="6" w:space="0" w:color="000000"/>
              <w:left w:val="single" w:sz="6" w:space="0" w:color="000000"/>
              <w:bottom w:val="single" w:sz="6" w:space="0" w:color="000000"/>
            </w:tcBorders>
          </w:tcPr>
          <w:p>
            <w:pPr>
              <w:pStyle w:val="TableParagraph"/>
              <w:spacing w:before="68"/>
              <w:ind w:left="115"/>
              <w:rPr>
                <w:sz w:val="21"/>
              </w:rPr>
            </w:pPr>
            <w:r>
              <w:rPr>
                <w:spacing w:val="-5"/>
                <w:sz w:val="21"/>
              </w:rPr>
              <w:t>RW</w:t>
            </w:r>
          </w:p>
        </w:tc>
      </w:tr>
      <w:tr>
        <w:trPr>
          <w:trHeight w:val="391" w:hRule="atLeast"/>
        </w:trPr>
        <w:tc>
          <w:tcPr>
            <w:tcW w:w="1723" w:type="dxa"/>
            <w:tcBorders>
              <w:top w:val="single" w:sz="6" w:space="0" w:color="000000"/>
              <w:bottom w:val="single" w:sz="6" w:space="0" w:color="000000"/>
              <w:right w:val="single" w:sz="6" w:space="0" w:color="000000"/>
            </w:tcBorders>
          </w:tcPr>
          <w:p>
            <w:pPr>
              <w:pStyle w:val="TableParagraph"/>
              <w:spacing w:before="69"/>
              <w:rPr>
                <w:sz w:val="21"/>
              </w:rPr>
            </w:pPr>
            <w:r>
              <w:rPr>
                <w:spacing w:val="-4"/>
                <w:sz w:val="21"/>
              </w:rPr>
              <w:t>0X28</w:t>
            </w:r>
          </w:p>
        </w:tc>
        <w:tc>
          <w:tcPr>
            <w:tcW w:w="6555" w:type="dxa"/>
            <w:tcBorders>
              <w:top w:val="single" w:sz="6" w:space="0" w:color="000000"/>
              <w:left w:val="single" w:sz="6" w:space="0" w:color="000000"/>
              <w:bottom w:val="single" w:sz="6" w:space="0" w:color="000000"/>
              <w:right w:val="single" w:sz="6" w:space="0" w:color="000000"/>
            </w:tcBorders>
          </w:tcPr>
          <w:p>
            <w:pPr>
              <w:pStyle w:val="TableParagraph"/>
              <w:spacing w:before="69"/>
              <w:ind w:left="115"/>
              <w:rPr>
                <w:sz w:val="21"/>
              </w:rPr>
            </w:pPr>
            <w:r>
              <w:rPr>
                <w:sz w:val="21"/>
              </w:rPr>
              <w:t>Fast</w:t>
            </w:r>
            <w:r>
              <w:rPr>
                <w:spacing w:val="-6"/>
                <w:sz w:val="21"/>
              </w:rPr>
              <w:t> </w:t>
            </w:r>
            <w:r>
              <w:rPr>
                <w:sz w:val="21"/>
              </w:rPr>
              <w:t>pwron</w:t>
            </w:r>
            <w:r>
              <w:rPr>
                <w:spacing w:val="-5"/>
                <w:sz w:val="21"/>
              </w:rPr>
              <w:t> </w:t>
            </w:r>
            <w:r>
              <w:rPr>
                <w:sz w:val="21"/>
              </w:rPr>
              <w:t>setting</w:t>
            </w:r>
            <w:r>
              <w:rPr>
                <w:spacing w:val="-6"/>
                <w:sz w:val="21"/>
              </w:rPr>
              <w:t> </w:t>
            </w:r>
            <w:r>
              <w:rPr>
                <w:spacing w:val="-10"/>
                <w:sz w:val="21"/>
              </w:rPr>
              <w:t>0</w:t>
            </w:r>
          </w:p>
        </w:tc>
        <w:tc>
          <w:tcPr>
            <w:tcW w:w="1071" w:type="dxa"/>
            <w:tcBorders>
              <w:top w:val="single" w:sz="6" w:space="0" w:color="000000"/>
              <w:left w:val="single" w:sz="6" w:space="0" w:color="000000"/>
              <w:bottom w:val="single" w:sz="6" w:space="0" w:color="000000"/>
            </w:tcBorders>
          </w:tcPr>
          <w:p>
            <w:pPr>
              <w:pStyle w:val="TableParagraph"/>
              <w:spacing w:before="69"/>
              <w:ind w:left="115"/>
              <w:rPr>
                <w:sz w:val="21"/>
              </w:rPr>
            </w:pPr>
            <w:r>
              <w:rPr>
                <w:spacing w:val="-5"/>
                <w:sz w:val="21"/>
              </w:rPr>
              <w:t>RW</w:t>
            </w:r>
          </w:p>
        </w:tc>
      </w:tr>
      <w:tr>
        <w:trPr>
          <w:trHeight w:val="392" w:hRule="atLeast"/>
        </w:trPr>
        <w:tc>
          <w:tcPr>
            <w:tcW w:w="1723" w:type="dxa"/>
            <w:tcBorders>
              <w:top w:val="single" w:sz="6" w:space="0" w:color="000000"/>
              <w:bottom w:val="single" w:sz="6" w:space="0" w:color="000000"/>
              <w:right w:val="single" w:sz="6" w:space="0" w:color="000000"/>
            </w:tcBorders>
          </w:tcPr>
          <w:p>
            <w:pPr>
              <w:pStyle w:val="TableParagraph"/>
              <w:spacing w:before="67"/>
              <w:rPr>
                <w:sz w:val="21"/>
              </w:rPr>
            </w:pPr>
            <w:r>
              <w:rPr>
                <w:spacing w:val="-4"/>
                <w:sz w:val="21"/>
              </w:rPr>
              <w:t>0X29</w:t>
            </w:r>
          </w:p>
        </w:tc>
        <w:tc>
          <w:tcPr>
            <w:tcW w:w="6555" w:type="dxa"/>
            <w:tcBorders>
              <w:top w:val="single" w:sz="6" w:space="0" w:color="000000"/>
              <w:left w:val="single" w:sz="6" w:space="0" w:color="000000"/>
              <w:bottom w:val="single" w:sz="6" w:space="0" w:color="000000"/>
              <w:right w:val="single" w:sz="6" w:space="0" w:color="000000"/>
            </w:tcBorders>
          </w:tcPr>
          <w:p>
            <w:pPr>
              <w:pStyle w:val="TableParagraph"/>
              <w:spacing w:before="67"/>
              <w:ind w:left="115"/>
              <w:rPr>
                <w:sz w:val="21"/>
              </w:rPr>
            </w:pPr>
            <w:r>
              <w:rPr>
                <w:sz w:val="21"/>
              </w:rPr>
              <w:t>Fast</w:t>
            </w:r>
            <w:r>
              <w:rPr>
                <w:spacing w:val="-6"/>
                <w:sz w:val="21"/>
              </w:rPr>
              <w:t> </w:t>
            </w:r>
            <w:r>
              <w:rPr>
                <w:sz w:val="21"/>
              </w:rPr>
              <w:t>pwron</w:t>
            </w:r>
            <w:r>
              <w:rPr>
                <w:spacing w:val="-5"/>
                <w:sz w:val="21"/>
              </w:rPr>
              <w:t> </w:t>
            </w:r>
            <w:r>
              <w:rPr>
                <w:sz w:val="21"/>
              </w:rPr>
              <w:t>setting</w:t>
            </w:r>
            <w:r>
              <w:rPr>
                <w:spacing w:val="-6"/>
                <w:sz w:val="21"/>
              </w:rPr>
              <w:t> </w:t>
            </w:r>
            <w:r>
              <w:rPr>
                <w:spacing w:val="-10"/>
                <w:sz w:val="21"/>
              </w:rPr>
              <w:t>1</w:t>
            </w:r>
          </w:p>
        </w:tc>
        <w:tc>
          <w:tcPr>
            <w:tcW w:w="1071" w:type="dxa"/>
            <w:tcBorders>
              <w:top w:val="single" w:sz="6" w:space="0" w:color="000000"/>
              <w:left w:val="single" w:sz="6" w:space="0" w:color="000000"/>
              <w:bottom w:val="single" w:sz="6" w:space="0" w:color="000000"/>
            </w:tcBorders>
          </w:tcPr>
          <w:p>
            <w:pPr>
              <w:pStyle w:val="TableParagraph"/>
              <w:spacing w:before="67"/>
              <w:ind w:left="115"/>
              <w:rPr>
                <w:sz w:val="21"/>
              </w:rPr>
            </w:pPr>
            <w:r>
              <w:rPr>
                <w:spacing w:val="-5"/>
                <w:sz w:val="21"/>
              </w:rPr>
              <w:t>RW</w:t>
            </w:r>
          </w:p>
        </w:tc>
      </w:tr>
      <w:tr>
        <w:trPr>
          <w:trHeight w:val="392" w:hRule="atLeast"/>
        </w:trPr>
        <w:tc>
          <w:tcPr>
            <w:tcW w:w="1723" w:type="dxa"/>
            <w:tcBorders>
              <w:top w:val="single" w:sz="6" w:space="0" w:color="000000"/>
              <w:bottom w:val="single" w:sz="6" w:space="0" w:color="000000"/>
              <w:right w:val="single" w:sz="6" w:space="0" w:color="000000"/>
            </w:tcBorders>
          </w:tcPr>
          <w:p>
            <w:pPr>
              <w:pStyle w:val="TableParagraph"/>
              <w:spacing w:before="68"/>
              <w:rPr>
                <w:sz w:val="21"/>
              </w:rPr>
            </w:pPr>
            <w:r>
              <w:rPr>
                <w:spacing w:val="-4"/>
                <w:sz w:val="21"/>
              </w:rPr>
              <w:t>0X2A</w:t>
            </w:r>
          </w:p>
        </w:tc>
        <w:tc>
          <w:tcPr>
            <w:tcW w:w="6555" w:type="dxa"/>
            <w:tcBorders>
              <w:top w:val="single" w:sz="6" w:space="0" w:color="000000"/>
              <w:left w:val="single" w:sz="6" w:space="0" w:color="000000"/>
              <w:bottom w:val="single" w:sz="6" w:space="0" w:color="000000"/>
              <w:right w:val="single" w:sz="6" w:space="0" w:color="000000"/>
            </w:tcBorders>
          </w:tcPr>
          <w:p>
            <w:pPr>
              <w:pStyle w:val="TableParagraph"/>
              <w:spacing w:before="68"/>
              <w:ind w:left="115"/>
              <w:rPr>
                <w:sz w:val="21"/>
              </w:rPr>
            </w:pPr>
            <w:r>
              <w:rPr>
                <w:sz w:val="21"/>
              </w:rPr>
              <w:t>Fast</w:t>
            </w:r>
            <w:r>
              <w:rPr>
                <w:spacing w:val="-6"/>
                <w:sz w:val="21"/>
              </w:rPr>
              <w:t> </w:t>
            </w:r>
            <w:r>
              <w:rPr>
                <w:sz w:val="21"/>
              </w:rPr>
              <w:t>pwron</w:t>
            </w:r>
            <w:r>
              <w:rPr>
                <w:spacing w:val="-5"/>
                <w:sz w:val="21"/>
              </w:rPr>
              <w:t> </w:t>
            </w:r>
            <w:r>
              <w:rPr>
                <w:sz w:val="21"/>
              </w:rPr>
              <w:t>setting</w:t>
            </w:r>
            <w:r>
              <w:rPr>
                <w:spacing w:val="-6"/>
                <w:sz w:val="21"/>
              </w:rPr>
              <w:t> </w:t>
            </w:r>
            <w:r>
              <w:rPr>
                <w:spacing w:val="-10"/>
                <w:sz w:val="21"/>
              </w:rPr>
              <w:t>2</w:t>
            </w:r>
          </w:p>
        </w:tc>
        <w:tc>
          <w:tcPr>
            <w:tcW w:w="1071" w:type="dxa"/>
            <w:tcBorders>
              <w:top w:val="single" w:sz="6" w:space="0" w:color="000000"/>
              <w:left w:val="single" w:sz="6" w:space="0" w:color="000000"/>
              <w:bottom w:val="single" w:sz="6" w:space="0" w:color="000000"/>
            </w:tcBorders>
          </w:tcPr>
          <w:p>
            <w:pPr>
              <w:pStyle w:val="TableParagraph"/>
              <w:spacing w:before="68"/>
              <w:ind w:left="115"/>
              <w:rPr>
                <w:sz w:val="21"/>
              </w:rPr>
            </w:pPr>
            <w:r>
              <w:rPr>
                <w:spacing w:val="-5"/>
                <w:sz w:val="21"/>
              </w:rPr>
              <w:t>RW</w:t>
            </w:r>
          </w:p>
        </w:tc>
      </w:tr>
      <w:tr>
        <w:trPr>
          <w:trHeight w:val="391" w:hRule="atLeast"/>
        </w:trPr>
        <w:tc>
          <w:tcPr>
            <w:tcW w:w="1723" w:type="dxa"/>
            <w:tcBorders>
              <w:top w:val="single" w:sz="6" w:space="0" w:color="000000"/>
              <w:bottom w:val="single" w:sz="6" w:space="0" w:color="000000"/>
              <w:right w:val="single" w:sz="6" w:space="0" w:color="000000"/>
            </w:tcBorders>
          </w:tcPr>
          <w:p>
            <w:pPr>
              <w:pStyle w:val="TableParagraph"/>
              <w:spacing w:before="67"/>
              <w:rPr>
                <w:sz w:val="21"/>
              </w:rPr>
            </w:pPr>
            <w:r>
              <w:rPr>
                <w:spacing w:val="-4"/>
                <w:sz w:val="21"/>
              </w:rPr>
              <w:t>0X2B</w:t>
            </w:r>
          </w:p>
        </w:tc>
        <w:tc>
          <w:tcPr>
            <w:tcW w:w="6555" w:type="dxa"/>
            <w:tcBorders>
              <w:top w:val="single" w:sz="6" w:space="0" w:color="000000"/>
              <w:left w:val="single" w:sz="6" w:space="0" w:color="000000"/>
              <w:bottom w:val="single" w:sz="6" w:space="0" w:color="000000"/>
              <w:right w:val="single" w:sz="6" w:space="0" w:color="000000"/>
            </w:tcBorders>
          </w:tcPr>
          <w:p>
            <w:pPr>
              <w:pStyle w:val="TableParagraph"/>
              <w:spacing w:before="67"/>
              <w:ind w:left="115"/>
              <w:rPr>
                <w:sz w:val="21"/>
              </w:rPr>
            </w:pPr>
            <w:r>
              <w:rPr>
                <w:sz w:val="21"/>
              </w:rPr>
              <w:t>Fast</w:t>
            </w:r>
            <w:r>
              <w:rPr>
                <w:spacing w:val="-6"/>
                <w:sz w:val="21"/>
              </w:rPr>
              <w:t> </w:t>
            </w:r>
            <w:r>
              <w:rPr>
                <w:sz w:val="21"/>
              </w:rPr>
              <w:t>pwron</w:t>
            </w:r>
            <w:r>
              <w:rPr>
                <w:spacing w:val="-4"/>
                <w:sz w:val="21"/>
              </w:rPr>
              <w:t> </w:t>
            </w:r>
            <w:r>
              <w:rPr>
                <w:sz w:val="21"/>
              </w:rPr>
              <w:t>setting</w:t>
            </w:r>
            <w:r>
              <w:rPr>
                <w:spacing w:val="-5"/>
                <w:sz w:val="21"/>
              </w:rPr>
              <w:t> </w:t>
            </w:r>
            <w:r>
              <w:rPr>
                <w:sz w:val="21"/>
              </w:rPr>
              <w:t>and</w:t>
            </w:r>
            <w:r>
              <w:rPr>
                <w:spacing w:val="-5"/>
                <w:sz w:val="21"/>
              </w:rPr>
              <w:t> </w:t>
            </w:r>
            <w:r>
              <w:rPr>
                <w:spacing w:val="-2"/>
                <w:sz w:val="21"/>
              </w:rPr>
              <w:t>control</w:t>
            </w:r>
          </w:p>
        </w:tc>
        <w:tc>
          <w:tcPr>
            <w:tcW w:w="1071" w:type="dxa"/>
            <w:tcBorders>
              <w:top w:val="single" w:sz="6" w:space="0" w:color="000000"/>
              <w:left w:val="single" w:sz="6" w:space="0" w:color="000000"/>
              <w:bottom w:val="single" w:sz="6" w:space="0" w:color="000000"/>
            </w:tcBorders>
          </w:tcPr>
          <w:p>
            <w:pPr>
              <w:pStyle w:val="TableParagraph"/>
              <w:spacing w:before="67"/>
              <w:ind w:left="115"/>
              <w:rPr>
                <w:sz w:val="21"/>
              </w:rPr>
            </w:pPr>
            <w:r>
              <w:rPr>
                <w:spacing w:val="-5"/>
                <w:sz w:val="21"/>
              </w:rPr>
              <w:t>RW</w:t>
            </w:r>
          </w:p>
        </w:tc>
      </w:tr>
      <w:tr>
        <w:trPr>
          <w:trHeight w:val="392" w:hRule="atLeast"/>
        </w:trPr>
        <w:tc>
          <w:tcPr>
            <w:tcW w:w="1723" w:type="dxa"/>
            <w:tcBorders>
              <w:top w:val="single" w:sz="6" w:space="0" w:color="000000"/>
              <w:bottom w:val="single" w:sz="6" w:space="0" w:color="000000"/>
              <w:right w:val="single" w:sz="6" w:space="0" w:color="000000"/>
            </w:tcBorders>
          </w:tcPr>
          <w:p>
            <w:pPr>
              <w:pStyle w:val="TableParagraph"/>
              <w:spacing w:before="68"/>
              <w:rPr>
                <w:sz w:val="21"/>
              </w:rPr>
            </w:pPr>
            <w:r>
              <w:rPr>
                <w:spacing w:val="-4"/>
                <w:sz w:val="21"/>
              </w:rPr>
              <w:t>0X30</w:t>
            </w:r>
          </w:p>
        </w:tc>
        <w:tc>
          <w:tcPr>
            <w:tcW w:w="6555" w:type="dxa"/>
            <w:tcBorders>
              <w:top w:val="single" w:sz="6" w:space="0" w:color="000000"/>
              <w:left w:val="single" w:sz="6" w:space="0" w:color="000000"/>
              <w:bottom w:val="single" w:sz="6" w:space="0" w:color="000000"/>
              <w:right w:val="single" w:sz="6" w:space="0" w:color="000000"/>
            </w:tcBorders>
          </w:tcPr>
          <w:p>
            <w:pPr>
              <w:pStyle w:val="TableParagraph"/>
              <w:spacing w:before="68"/>
              <w:ind w:left="115"/>
              <w:rPr>
                <w:sz w:val="21"/>
              </w:rPr>
            </w:pPr>
            <w:r>
              <w:rPr>
                <w:sz w:val="21"/>
              </w:rPr>
              <w:t>ADC</w:t>
            </w:r>
            <w:r>
              <w:rPr>
                <w:spacing w:val="-7"/>
                <w:sz w:val="21"/>
              </w:rPr>
              <w:t> </w:t>
            </w:r>
            <w:r>
              <w:rPr>
                <w:sz w:val="21"/>
              </w:rPr>
              <w:t>Channel</w:t>
            </w:r>
            <w:r>
              <w:rPr>
                <w:spacing w:val="-7"/>
                <w:sz w:val="21"/>
              </w:rPr>
              <w:t> </w:t>
            </w:r>
            <w:r>
              <w:rPr>
                <w:sz w:val="21"/>
              </w:rPr>
              <w:t>enable</w:t>
            </w:r>
            <w:r>
              <w:rPr>
                <w:spacing w:val="-4"/>
                <w:sz w:val="21"/>
              </w:rPr>
              <w:t> </w:t>
            </w:r>
            <w:r>
              <w:rPr>
                <w:spacing w:val="-2"/>
                <w:sz w:val="21"/>
              </w:rPr>
              <w:t>control</w:t>
            </w:r>
          </w:p>
        </w:tc>
        <w:tc>
          <w:tcPr>
            <w:tcW w:w="1071" w:type="dxa"/>
            <w:tcBorders>
              <w:top w:val="single" w:sz="6" w:space="0" w:color="000000"/>
              <w:left w:val="single" w:sz="6" w:space="0" w:color="000000"/>
              <w:bottom w:val="single" w:sz="6" w:space="0" w:color="000000"/>
            </w:tcBorders>
          </w:tcPr>
          <w:p>
            <w:pPr>
              <w:pStyle w:val="TableParagraph"/>
              <w:spacing w:before="68"/>
              <w:ind w:left="115"/>
              <w:rPr>
                <w:sz w:val="21"/>
              </w:rPr>
            </w:pPr>
            <w:r>
              <w:rPr>
                <w:spacing w:val="-5"/>
                <w:sz w:val="21"/>
              </w:rPr>
              <w:t>RW</w:t>
            </w:r>
          </w:p>
        </w:tc>
      </w:tr>
      <w:tr>
        <w:trPr>
          <w:trHeight w:val="391" w:hRule="atLeast"/>
        </w:trPr>
        <w:tc>
          <w:tcPr>
            <w:tcW w:w="1723" w:type="dxa"/>
            <w:tcBorders>
              <w:top w:val="single" w:sz="6" w:space="0" w:color="000000"/>
              <w:bottom w:val="single" w:sz="6" w:space="0" w:color="000000"/>
              <w:right w:val="single" w:sz="6" w:space="0" w:color="000000"/>
            </w:tcBorders>
          </w:tcPr>
          <w:p>
            <w:pPr>
              <w:pStyle w:val="TableParagraph"/>
              <w:spacing w:before="69"/>
              <w:rPr>
                <w:sz w:val="21"/>
              </w:rPr>
            </w:pPr>
            <w:r>
              <w:rPr>
                <w:spacing w:val="-2"/>
                <w:sz w:val="21"/>
              </w:rPr>
              <w:t>0X34-</w:t>
            </w:r>
            <w:r>
              <w:rPr>
                <w:spacing w:val="-5"/>
                <w:sz w:val="21"/>
              </w:rPr>
              <w:t>3D</w:t>
            </w:r>
          </w:p>
        </w:tc>
        <w:tc>
          <w:tcPr>
            <w:tcW w:w="6555" w:type="dxa"/>
            <w:tcBorders>
              <w:top w:val="single" w:sz="6" w:space="0" w:color="000000"/>
              <w:left w:val="single" w:sz="6" w:space="0" w:color="000000"/>
              <w:bottom w:val="single" w:sz="6" w:space="0" w:color="000000"/>
              <w:right w:val="single" w:sz="6" w:space="0" w:color="000000"/>
            </w:tcBorders>
          </w:tcPr>
          <w:p>
            <w:pPr>
              <w:pStyle w:val="TableParagraph"/>
              <w:spacing w:before="69"/>
              <w:ind w:left="115"/>
              <w:rPr>
                <w:sz w:val="21"/>
              </w:rPr>
            </w:pPr>
            <w:r>
              <w:rPr>
                <w:sz w:val="21"/>
              </w:rPr>
              <w:t>ADC</w:t>
            </w:r>
            <w:r>
              <w:rPr>
                <w:spacing w:val="-5"/>
                <w:sz w:val="21"/>
              </w:rPr>
              <w:t> </w:t>
            </w:r>
            <w:r>
              <w:rPr>
                <w:spacing w:val="-4"/>
                <w:sz w:val="21"/>
              </w:rPr>
              <w:t>data</w:t>
            </w:r>
          </w:p>
        </w:tc>
        <w:tc>
          <w:tcPr>
            <w:tcW w:w="1071" w:type="dxa"/>
            <w:tcBorders>
              <w:top w:val="single" w:sz="6" w:space="0" w:color="000000"/>
              <w:left w:val="single" w:sz="6" w:space="0" w:color="000000"/>
              <w:bottom w:val="single" w:sz="6" w:space="0" w:color="000000"/>
            </w:tcBorders>
          </w:tcPr>
          <w:p>
            <w:pPr>
              <w:pStyle w:val="TableParagraph"/>
              <w:spacing w:before="69"/>
              <w:ind w:left="115"/>
              <w:rPr>
                <w:sz w:val="21"/>
              </w:rPr>
            </w:pPr>
            <w:r>
              <w:rPr>
                <w:spacing w:val="-5"/>
                <w:sz w:val="21"/>
              </w:rPr>
              <w:t>RW</w:t>
            </w:r>
          </w:p>
        </w:tc>
      </w:tr>
      <w:tr>
        <w:trPr>
          <w:trHeight w:val="392" w:hRule="atLeast"/>
        </w:trPr>
        <w:tc>
          <w:tcPr>
            <w:tcW w:w="1723" w:type="dxa"/>
            <w:tcBorders>
              <w:top w:val="single" w:sz="6" w:space="0" w:color="000000"/>
              <w:bottom w:val="single" w:sz="6" w:space="0" w:color="000000"/>
              <w:right w:val="single" w:sz="6" w:space="0" w:color="000000"/>
            </w:tcBorders>
          </w:tcPr>
          <w:p>
            <w:pPr>
              <w:pStyle w:val="TableParagraph"/>
              <w:spacing w:before="68"/>
              <w:rPr>
                <w:sz w:val="21"/>
              </w:rPr>
            </w:pPr>
            <w:r>
              <w:rPr>
                <w:sz w:val="21"/>
              </w:rPr>
              <mc:AlternateContent>
                <mc:Choice Requires="wps">
                  <w:drawing>
                    <wp:anchor distT="0" distB="0" distL="0" distR="0" allowOverlap="1" layoutInCell="1" locked="0" behindDoc="1" simplePos="0" relativeHeight="481114624">
                      <wp:simplePos x="0" y="0"/>
                      <wp:positionH relativeFrom="column">
                        <wp:posOffset>-3519</wp:posOffset>
                      </wp:positionH>
                      <wp:positionV relativeFrom="paragraph">
                        <wp:posOffset>19828</wp:posOffset>
                      </wp:positionV>
                      <wp:extent cx="5558790" cy="3291204"/>
                      <wp:effectExtent l="0" t="0" r="0" b="0"/>
                      <wp:wrapNone/>
                      <wp:docPr id="55" name="Group 55"/>
                      <wp:cNvGraphicFramePr>
                        <a:graphicFrameLocks/>
                      </wp:cNvGraphicFramePr>
                      <a:graphic>
                        <a:graphicData uri="http://schemas.microsoft.com/office/word/2010/wordprocessingGroup">
                          <wpg:wgp>
                            <wpg:cNvPr id="55" name="Group 55"/>
                            <wpg:cNvGrpSpPr/>
                            <wpg:grpSpPr>
                              <a:xfrm>
                                <a:off x="0" y="0"/>
                                <a:ext cx="5558790" cy="3291204"/>
                                <a:chExt cx="5558790" cy="3291204"/>
                              </a:xfrm>
                            </wpg:grpSpPr>
                            <pic:pic>
                              <pic:nvPicPr>
                                <pic:cNvPr id="56" name="Image 56"/>
                                <pic:cNvPicPr/>
                              </pic:nvPicPr>
                              <pic:blipFill>
                                <a:blip r:embed="rId7" cstate="print"/>
                                <a:stretch>
                                  <a:fillRect/>
                                </a:stretch>
                              </pic:blipFill>
                              <pic:spPr>
                                <a:xfrm>
                                  <a:off x="0" y="0"/>
                                  <a:ext cx="5558208" cy="3290981"/>
                                </a:xfrm>
                                <a:prstGeom prst="rect">
                                  <a:avLst/>
                                </a:prstGeom>
                              </pic:spPr>
                            </pic:pic>
                          </wpg:wgp>
                        </a:graphicData>
                      </a:graphic>
                    </wp:anchor>
                  </w:drawing>
                </mc:Choice>
                <mc:Fallback>
                  <w:pict>
                    <v:group style="position:absolute;margin-left:-.277119pt;margin-top:1.561329pt;width:437.7pt;height:259.1500pt;mso-position-horizontal-relative:column;mso-position-vertical-relative:paragraph;z-index:-22201856" id="docshapegroup29" coordorigin="-6,31" coordsize="8754,5183">
                      <v:shape style="position:absolute;left:-6;top:31;width:8754;height:5183" type="#_x0000_t75" id="docshape30" stroked="false">
                        <v:imagedata r:id="rId7" o:title=""/>
                      </v:shape>
                      <w10:wrap type="none"/>
                    </v:group>
                  </w:pict>
                </mc:Fallback>
              </mc:AlternateContent>
            </w:r>
            <w:r>
              <w:rPr>
                <w:spacing w:val="-2"/>
                <w:sz w:val="21"/>
              </w:rPr>
              <w:t>0X40-</w:t>
            </w:r>
            <w:r>
              <w:rPr>
                <w:spacing w:val="-4"/>
                <w:sz w:val="21"/>
              </w:rPr>
              <w:t>0X42</w:t>
            </w:r>
          </w:p>
        </w:tc>
        <w:tc>
          <w:tcPr>
            <w:tcW w:w="6555" w:type="dxa"/>
            <w:tcBorders>
              <w:top w:val="single" w:sz="6" w:space="0" w:color="000000"/>
              <w:left w:val="single" w:sz="6" w:space="0" w:color="000000"/>
              <w:bottom w:val="single" w:sz="6" w:space="0" w:color="000000"/>
              <w:right w:val="single" w:sz="6" w:space="0" w:color="000000"/>
            </w:tcBorders>
          </w:tcPr>
          <w:p>
            <w:pPr>
              <w:pStyle w:val="TableParagraph"/>
              <w:spacing w:before="68"/>
              <w:ind w:left="115"/>
              <w:rPr>
                <w:sz w:val="21"/>
              </w:rPr>
            </w:pPr>
            <w:r>
              <w:rPr>
                <w:sz w:val="21"/>
              </w:rPr>
              <w:t>IRQ</w:t>
            </w:r>
            <w:r>
              <w:rPr>
                <w:spacing w:val="-4"/>
                <w:sz w:val="21"/>
              </w:rPr>
              <w:t> </w:t>
            </w:r>
            <w:r>
              <w:rPr>
                <w:spacing w:val="-2"/>
                <w:sz w:val="21"/>
              </w:rPr>
              <w:t>Enable</w:t>
            </w:r>
          </w:p>
        </w:tc>
        <w:tc>
          <w:tcPr>
            <w:tcW w:w="1071" w:type="dxa"/>
            <w:tcBorders>
              <w:top w:val="single" w:sz="6" w:space="0" w:color="000000"/>
              <w:left w:val="single" w:sz="6" w:space="0" w:color="000000"/>
              <w:bottom w:val="single" w:sz="6" w:space="0" w:color="000000"/>
            </w:tcBorders>
          </w:tcPr>
          <w:p>
            <w:pPr>
              <w:pStyle w:val="TableParagraph"/>
              <w:spacing w:before="68"/>
              <w:ind w:left="115"/>
              <w:rPr>
                <w:sz w:val="21"/>
              </w:rPr>
            </w:pPr>
            <w:r>
              <w:rPr>
                <w:spacing w:val="-5"/>
                <w:sz w:val="21"/>
              </w:rPr>
              <w:t>RW</w:t>
            </w:r>
          </w:p>
        </w:tc>
      </w:tr>
      <w:tr>
        <w:trPr>
          <w:trHeight w:val="392" w:hRule="atLeast"/>
        </w:trPr>
        <w:tc>
          <w:tcPr>
            <w:tcW w:w="1723" w:type="dxa"/>
            <w:tcBorders>
              <w:top w:val="single" w:sz="6" w:space="0" w:color="000000"/>
              <w:bottom w:val="single" w:sz="6" w:space="0" w:color="000000"/>
              <w:right w:val="single" w:sz="6" w:space="0" w:color="000000"/>
            </w:tcBorders>
          </w:tcPr>
          <w:p>
            <w:pPr>
              <w:pStyle w:val="TableParagraph"/>
              <w:spacing w:before="69"/>
              <w:rPr>
                <w:sz w:val="21"/>
              </w:rPr>
            </w:pPr>
            <w:r>
              <w:rPr>
                <w:spacing w:val="-2"/>
                <w:sz w:val="21"/>
              </w:rPr>
              <w:t>0X48-</w:t>
            </w:r>
            <w:r>
              <w:rPr>
                <w:spacing w:val="-4"/>
                <w:sz w:val="21"/>
              </w:rPr>
              <w:t>0X4A</w:t>
            </w:r>
          </w:p>
        </w:tc>
        <w:tc>
          <w:tcPr>
            <w:tcW w:w="6555" w:type="dxa"/>
            <w:tcBorders>
              <w:top w:val="single" w:sz="6" w:space="0" w:color="000000"/>
              <w:left w:val="single" w:sz="6" w:space="0" w:color="000000"/>
              <w:bottom w:val="single" w:sz="6" w:space="0" w:color="000000"/>
              <w:right w:val="single" w:sz="6" w:space="0" w:color="000000"/>
            </w:tcBorders>
          </w:tcPr>
          <w:p>
            <w:pPr>
              <w:pStyle w:val="TableParagraph"/>
              <w:spacing w:before="69"/>
              <w:ind w:left="115"/>
              <w:rPr>
                <w:sz w:val="21"/>
              </w:rPr>
            </w:pPr>
            <w:r>
              <w:rPr>
                <w:sz w:val="21"/>
              </w:rPr>
              <w:t>IRQ</w:t>
            </w:r>
            <w:r>
              <w:rPr>
                <w:spacing w:val="-4"/>
                <w:sz w:val="21"/>
              </w:rPr>
              <w:t> </w:t>
            </w:r>
            <w:r>
              <w:rPr>
                <w:spacing w:val="-2"/>
                <w:sz w:val="21"/>
              </w:rPr>
              <w:t>Status</w:t>
            </w:r>
          </w:p>
        </w:tc>
        <w:tc>
          <w:tcPr>
            <w:tcW w:w="1071" w:type="dxa"/>
            <w:tcBorders>
              <w:top w:val="single" w:sz="6" w:space="0" w:color="000000"/>
              <w:left w:val="single" w:sz="6" w:space="0" w:color="000000"/>
              <w:bottom w:val="single" w:sz="6" w:space="0" w:color="000000"/>
            </w:tcBorders>
          </w:tcPr>
          <w:p>
            <w:pPr>
              <w:pStyle w:val="TableParagraph"/>
              <w:spacing w:before="69"/>
              <w:ind w:left="115"/>
              <w:rPr>
                <w:sz w:val="21"/>
              </w:rPr>
            </w:pPr>
            <w:r>
              <w:rPr>
                <w:spacing w:val="-5"/>
                <w:sz w:val="21"/>
              </w:rPr>
              <w:t>RW</w:t>
            </w:r>
          </w:p>
        </w:tc>
      </w:tr>
      <w:tr>
        <w:trPr>
          <w:trHeight w:val="391" w:hRule="atLeast"/>
        </w:trPr>
        <w:tc>
          <w:tcPr>
            <w:tcW w:w="1723" w:type="dxa"/>
            <w:tcBorders>
              <w:top w:val="single" w:sz="6" w:space="0" w:color="000000"/>
              <w:bottom w:val="single" w:sz="6" w:space="0" w:color="000000"/>
              <w:right w:val="single" w:sz="6" w:space="0" w:color="000000"/>
            </w:tcBorders>
          </w:tcPr>
          <w:p>
            <w:pPr>
              <w:pStyle w:val="TableParagraph"/>
              <w:spacing w:before="67"/>
              <w:rPr>
                <w:sz w:val="21"/>
              </w:rPr>
            </w:pPr>
            <w:r>
              <w:rPr>
                <w:spacing w:val="-4"/>
                <w:sz w:val="21"/>
              </w:rPr>
              <w:t>0X50</w:t>
            </w:r>
          </w:p>
        </w:tc>
        <w:tc>
          <w:tcPr>
            <w:tcW w:w="6555" w:type="dxa"/>
            <w:tcBorders>
              <w:top w:val="single" w:sz="6" w:space="0" w:color="000000"/>
              <w:left w:val="single" w:sz="6" w:space="0" w:color="000000"/>
              <w:bottom w:val="single" w:sz="6" w:space="0" w:color="000000"/>
              <w:right w:val="single" w:sz="6" w:space="0" w:color="000000"/>
            </w:tcBorders>
          </w:tcPr>
          <w:p>
            <w:pPr>
              <w:pStyle w:val="TableParagraph"/>
              <w:spacing w:before="67"/>
              <w:ind w:left="115"/>
              <w:rPr>
                <w:sz w:val="21"/>
              </w:rPr>
            </w:pPr>
            <w:r>
              <w:rPr>
                <w:sz w:val="21"/>
              </w:rPr>
              <w:t>TS</w:t>
            </w:r>
            <w:r>
              <w:rPr>
                <w:spacing w:val="-4"/>
                <w:sz w:val="21"/>
              </w:rPr>
              <w:t> </w:t>
            </w:r>
            <w:r>
              <w:rPr>
                <w:sz w:val="21"/>
              </w:rPr>
              <w:t>pin</w:t>
            </w:r>
            <w:r>
              <w:rPr>
                <w:spacing w:val="-2"/>
                <w:sz w:val="21"/>
              </w:rPr>
              <w:t> </w:t>
            </w:r>
            <w:r>
              <w:rPr>
                <w:spacing w:val="-4"/>
                <w:sz w:val="21"/>
              </w:rPr>
              <w:t>CTRL</w:t>
            </w:r>
          </w:p>
        </w:tc>
        <w:tc>
          <w:tcPr>
            <w:tcW w:w="1071" w:type="dxa"/>
            <w:tcBorders>
              <w:top w:val="single" w:sz="6" w:space="0" w:color="000000"/>
              <w:left w:val="single" w:sz="6" w:space="0" w:color="000000"/>
              <w:bottom w:val="single" w:sz="6" w:space="0" w:color="000000"/>
            </w:tcBorders>
          </w:tcPr>
          <w:p>
            <w:pPr>
              <w:pStyle w:val="TableParagraph"/>
              <w:spacing w:before="67"/>
              <w:ind w:left="115"/>
              <w:rPr>
                <w:sz w:val="21"/>
              </w:rPr>
            </w:pPr>
            <w:r>
              <w:rPr>
                <w:spacing w:val="-5"/>
                <w:sz w:val="21"/>
              </w:rPr>
              <w:t>RW</w:t>
            </w:r>
          </w:p>
        </w:tc>
      </w:tr>
      <w:tr>
        <w:trPr>
          <w:trHeight w:val="392" w:hRule="atLeast"/>
        </w:trPr>
        <w:tc>
          <w:tcPr>
            <w:tcW w:w="1723" w:type="dxa"/>
            <w:tcBorders>
              <w:top w:val="single" w:sz="6" w:space="0" w:color="000000"/>
              <w:bottom w:val="single" w:sz="6" w:space="0" w:color="000000"/>
              <w:right w:val="single" w:sz="6" w:space="0" w:color="000000"/>
            </w:tcBorders>
          </w:tcPr>
          <w:p>
            <w:pPr>
              <w:pStyle w:val="TableParagraph"/>
              <w:spacing w:before="68"/>
              <w:rPr>
                <w:sz w:val="21"/>
              </w:rPr>
            </w:pPr>
            <w:r>
              <w:rPr>
                <w:spacing w:val="-4"/>
                <w:sz w:val="21"/>
              </w:rPr>
              <w:t>0X52</w:t>
            </w:r>
          </w:p>
        </w:tc>
        <w:tc>
          <w:tcPr>
            <w:tcW w:w="6555" w:type="dxa"/>
            <w:tcBorders>
              <w:top w:val="single" w:sz="6" w:space="0" w:color="000000"/>
              <w:left w:val="single" w:sz="6" w:space="0" w:color="000000"/>
              <w:bottom w:val="single" w:sz="6" w:space="0" w:color="000000"/>
              <w:right w:val="single" w:sz="6" w:space="0" w:color="000000"/>
            </w:tcBorders>
          </w:tcPr>
          <w:p>
            <w:pPr>
              <w:pStyle w:val="TableParagraph"/>
              <w:spacing w:before="68"/>
              <w:ind w:left="115"/>
              <w:rPr>
                <w:sz w:val="21"/>
              </w:rPr>
            </w:pPr>
            <w:r>
              <w:rPr>
                <w:sz w:val="21"/>
              </w:rPr>
              <w:t>TS_HYSL2H</w:t>
            </w:r>
            <w:r>
              <w:rPr>
                <w:spacing w:val="-12"/>
                <w:sz w:val="21"/>
              </w:rPr>
              <w:t> </w:t>
            </w:r>
            <w:r>
              <w:rPr>
                <w:spacing w:val="-2"/>
                <w:sz w:val="21"/>
              </w:rPr>
              <w:t>setting</w:t>
            </w:r>
          </w:p>
        </w:tc>
        <w:tc>
          <w:tcPr>
            <w:tcW w:w="1071" w:type="dxa"/>
            <w:tcBorders>
              <w:top w:val="single" w:sz="6" w:space="0" w:color="000000"/>
              <w:left w:val="single" w:sz="6" w:space="0" w:color="000000"/>
              <w:bottom w:val="single" w:sz="6" w:space="0" w:color="000000"/>
            </w:tcBorders>
          </w:tcPr>
          <w:p>
            <w:pPr>
              <w:pStyle w:val="TableParagraph"/>
              <w:spacing w:before="68"/>
              <w:ind w:left="115"/>
              <w:rPr>
                <w:sz w:val="21"/>
              </w:rPr>
            </w:pPr>
            <w:r>
              <w:rPr>
                <w:spacing w:val="-5"/>
                <w:sz w:val="21"/>
              </w:rPr>
              <w:t>RW</w:t>
            </w:r>
          </w:p>
        </w:tc>
      </w:tr>
      <w:tr>
        <w:trPr>
          <w:trHeight w:val="392" w:hRule="atLeast"/>
        </w:trPr>
        <w:tc>
          <w:tcPr>
            <w:tcW w:w="1723" w:type="dxa"/>
            <w:tcBorders>
              <w:top w:val="single" w:sz="6" w:space="0" w:color="000000"/>
              <w:bottom w:val="single" w:sz="6" w:space="0" w:color="000000"/>
              <w:right w:val="single" w:sz="6" w:space="0" w:color="000000"/>
            </w:tcBorders>
          </w:tcPr>
          <w:p>
            <w:pPr>
              <w:pStyle w:val="TableParagraph"/>
              <w:spacing w:before="67"/>
              <w:rPr>
                <w:sz w:val="21"/>
              </w:rPr>
            </w:pPr>
            <w:r>
              <w:rPr>
                <w:spacing w:val="-4"/>
                <w:sz w:val="21"/>
              </w:rPr>
              <w:t>0X53</w:t>
            </w:r>
          </w:p>
        </w:tc>
        <w:tc>
          <w:tcPr>
            <w:tcW w:w="6555" w:type="dxa"/>
            <w:tcBorders>
              <w:top w:val="single" w:sz="6" w:space="0" w:color="000000"/>
              <w:left w:val="single" w:sz="6" w:space="0" w:color="000000"/>
              <w:bottom w:val="single" w:sz="6" w:space="0" w:color="000000"/>
              <w:right w:val="single" w:sz="6" w:space="0" w:color="000000"/>
            </w:tcBorders>
          </w:tcPr>
          <w:p>
            <w:pPr>
              <w:pStyle w:val="TableParagraph"/>
              <w:spacing w:before="67"/>
              <w:ind w:left="115"/>
              <w:rPr>
                <w:sz w:val="21"/>
              </w:rPr>
            </w:pPr>
            <w:r>
              <w:rPr>
                <w:sz w:val="21"/>
              </w:rPr>
              <w:t>TS_HYSH2L</w:t>
            </w:r>
            <w:r>
              <w:rPr>
                <w:spacing w:val="-11"/>
                <w:sz w:val="21"/>
              </w:rPr>
              <w:t> </w:t>
            </w:r>
            <w:r>
              <w:rPr>
                <w:spacing w:val="-2"/>
                <w:sz w:val="21"/>
              </w:rPr>
              <w:t>setting</w:t>
            </w:r>
          </w:p>
        </w:tc>
        <w:tc>
          <w:tcPr>
            <w:tcW w:w="1071" w:type="dxa"/>
            <w:tcBorders>
              <w:top w:val="single" w:sz="6" w:space="0" w:color="000000"/>
              <w:left w:val="single" w:sz="6" w:space="0" w:color="000000"/>
              <w:bottom w:val="single" w:sz="6" w:space="0" w:color="000000"/>
            </w:tcBorders>
          </w:tcPr>
          <w:p>
            <w:pPr>
              <w:pStyle w:val="TableParagraph"/>
              <w:spacing w:before="67"/>
              <w:ind w:left="115"/>
              <w:rPr>
                <w:sz w:val="21"/>
              </w:rPr>
            </w:pPr>
            <w:r>
              <w:rPr>
                <w:spacing w:val="-5"/>
                <w:sz w:val="21"/>
              </w:rPr>
              <w:t>RW</w:t>
            </w:r>
          </w:p>
        </w:tc>
      </w:tr>
      <w:tr>
        <w:trPr>
          <w:trHeight w:val="391" w:hRule="atLeast"/>
        </w:trPr>
        <w:tc>
          <w:tcPr>
            <w:tcW w:w="1723" w:type="dxa"/>
            <w:tcBorders>
              <w:top w:val="single" w:sz="6" w:space="0" w:color="000000"/>
              <w:bottom w:val="single" w:sz="6" w:space="0" w:color="000000"/>
              <w:right w:val="single" w:sz="6" w:space="0" w:color="000000"/>
            </w:tcBorders>
          </w:tcPr>
          <w:p>
            <w:pPr>
              <w:pStyle w:val="TableParagraph"/>
              <w:spacing w:before="68"/>
              <w:rPr>
                <w:sz w:val="21"/>
              </w:rPr>
            </w:pPr>
            <w:r>
              <w:rPr>
                <w:spacing w:val="-4"/>
                <w:sz w:val="21"/>
              </w:rPr>
              <w:t>0X54</w:t>
            </w:r>
          </w:p>
        </w:tc>
        <w:tc>
          <w:tcPr>
            <w:tcW w:w="6555" w:type="dxa"/>
            <w:tcBorders>
              <w:top w:val="single" w:sz="6" w:space="0" w:color="000000"/>
              <w:left w:val="single" w:sz="6" w:space="0" w:color="000000"/>
              <w:bottom w:val="single" w:sz="6" w:space="0" w:color="000000"/>
              <w:right w:val="single" w:sz="6" w:space="0" w:color="000000"/>
            </w:tcBorders>
          </w:tcPr>
          <w:p>
            <w:pPr>
              <w:pStyle w:val="TableParagraph"/>
              <w:spacing w:before="68"/>
              <w:ind w:left="115"/>
              <w:rPr>
                <w:sz w:val="21"/>
              </w:rPr>
            </w:pPr>
            <w:r>
              <w:rPr>
                <w:sz w:val="21"/>
              </w:rPr>
              <w:t>VLTF_CHG</w:t>
            </w:r>
            <w:r>
              <w:rPr>
                <w:spacing w:val="-12"/>
                <w:sz w:val="21"/>
              </w:rPr>
              <w:t> </w:t>
            </w:r>
            <w:r>
              <w:rPr>
                <w:spacing w:val="-2"/>
                <w:sz w:val="21"/>
              </w:rPr>
              <w:t>setting</w:t>
            </w:r>
          </w:p>
        </w:tc>
        <w:tc>
          <w:tcPr>
            <w:tcW w:w="1071" w:type="dxa"/>
            <w:tcBorders>
              <w:top w:val="single" w:sz="6" w:space="0" w:color="000000"/>
              <w:left w:val="single" w:sz="6" w:space="0" w:color="000000"/>
              <w:bottom w:val="single" w:sz="6" w:space="0" w:color="000000"/>
            </w:tcBorders>
          </w:tcPr>
          <w:p>
            <w:pPr>
              <w:pStyle w:val="TableParagraph"/>
              <w:spacing w:before="68"/>
              <w:ind w:left="115"/>
              <w:rPr>
                <w:sz w:val="21"/>
              </w:rPr>
            </w:pPr>
            <w:r>
              <w:rPr>
                <w:spacing w:val="-5"/>
                <w:sz w:val="21"/>
              </w:rPr>
              <w:t>RW</w:t>
            </w:r>
          </w:p>
        </w:tc>
      </w:tr>
      <w:tr>
        <w:trPr>
          <w:trHeight w:val="392" w:hRule="atLeast"/>
        </w:trPr>
        <w:tc>
          <w:tcPr>
            <w:tcW w:w="1723" w:type="dxa"/>
            <w:tcBorders>
              <w:top w:val="single" w:sz="6" w:space="0" w:color="000000"/>
              <w:bottom w:val="single" w:sz="6" w:space="0" w:color="000000"/>
              <w:right w:val="single" w:sz="6" w:space="0" w:color="000000"/>
            </w:tcBorders>
          </w:tcPr>
          <w:p>
            <w:pPr>
              <w:pStyle w:val="TableParagraph"/>
              <w:spacing w:before="69"/>
              <w:rPr>
                <w:sz w:val="21"/>
              </w:rPr>
            </w:pPr>
            <w:r>
              <w:rPr>
                <w:spacing w:val="-4"/>
                <w:sz w:val="21"/>
              </w:rPr>
              <w:t>0X55</w:t>
            </w:r>
          </w:p>
        </w:tc>
        <w:tc>
          <w:tcPr>
            <w:tcW w:w="6555" w:type="dxa"/>
            <w:tcBorders>
              <w:top w:val="single" w:sz="6" w:space="0" w:color="000000"/>
              <w:left w:val="single" w:sz="6" w:space="0" w:color="000000"/>
              <w:bottom w:val="single" w:sz="6" w:space="0" w:color="000000"/>
              <w:right w:val="single" w:sz="6" w:space="0" w:color="000000"/>
            </w:tcBorders>
          </w:tcPr>
          <w:p>
            <w:pPr>
              <w:pStyle w:val="TableParagraph"/>
              <w:spacing w:before="69"/>
              <w:ind w:left="115"/>
              <w:rPr>
                <w:sz w:val="21"/>
              </w:rPr>
            </w:pPr>
            <w:r>
              <w:rPr>
                <w:sz w:val="21"/>
              </w:rPr>
              <w:t>VHTF_CHG</w:t>
            </w:r>
            <w:r>
              <w:rPr>
                <w:spacing w:val="-12"/>
                <w:sz w:val="21"/>
              </w:rPr>
              <w:t> </w:t>
            </w:r>
            <w:r>
              <w:rPr>
                <w:spacing w:val="-2"/>
                <w:sz w:val="21"/>
              </w:rPr>
              <w:t>setting</w:t>
            </w:r>
          </w:p>
        </w:tc>
        <w:tc>
          <w:tcPr>
            <w:tcW w:w="1071" w:type="dxa"/>
            <w:tcBorders>
              <w:top w:val="single" w:sz="6" w:space="0" w:color="000000"/>
              <w:left w:val="single" w:sz="6" w:space="0" w:color="000000"/>
              <w:bottom w:val="single" w:sz="6" w:space="0" w:color="000000"/>
            </w:tcBorders>
          </w:tcPr>
          <w:p>
            <w:pPr>
              <w:pStyle w:val="TableParagraph"/>
              <w:spacing w:before="69"/>
              <w:ind w:left="115"/>
              <w:rPr>
                <w:sz w:val="21"/>
              </w:rPr>
            </w:pPr>
            <w:r>
              <w:rPr>
                <w:spacing w:val="-5"/>
                <w:sz w:val="21"/>
              </w:rPr>
              <w:t>RW</w:t>
            </w:r>
          </w:p>
        </w:tc>
      </w:tr>
      <w:tr>
        <w:trPr>
          <w:trHeight w:val="391" w:hRule="atLeast"/>
        </w:trPr>
        <w:tc>
          <w:tcPr>
            <w:tcW w:w="1723" w:type="dxa"/>
            <w:tcBorders>
              <w:top w:val="single" w:sz="6" w:space="0" w:color="000000"/>
              <w:bottom w:val="single" w:sz="6" w:space="0" w:color="000000"/>
              <w:right w:val="single" w:sz="6" w:space="0" w:color="000000"/>
            </w:tcBorders>
          </w:tcPr>
          <w:p>
            <w:pPr>
              <w:pStyle w:val="TableParagraph"/>
              <w:spacing w:before="67"/>
              <w:rPr>
                <w:sz w:val="21"/>
              </w:rPr>
            </w:pPr>
            <w:r>
              <w:rPr>
                <w:spacing w:val="-4"/>
                <w:sz w:val="21"/>
              </w:rPr>
              <w:t>0X56</w:t>
            </w:r>
          </w:p>
        </w:tc>
        <w:tc>
          <w:tcPr>
            <w:tcW w:w="6555" w:type="dxa"/>
            <w:tcBorders>
              <w:top w:val="single" w:sz="6" w:space="0" w:color="000000"/>
              <w:left w:val="single" w:sz="6" w:space="0" w:color="000000"/>
              <w:bottom w:val="single" w:sz="6" w:space="0" w:color="000000"/>
              <w:right w:val="single" w:sz="6" w:space="0" w:color="000000"/>
            </w:tcBorders>
          </w:tcPr>
          <w:p>
            <w:pPr>
              <w:pStyle w:val="TableParagraph"/>
              <w:spacing w:before="67"/>
              <w:ind w:left="115"/>
              <w:rPr>
                <w:sz w:val="21"/>
              </w:rPr>
            </w:pPr>
            <w:r>
              <w:rPr>
                <w:sz w:val="21"/>
              </w:rPr>
              <w:t>VLTF_WORK</w:t>
            </w:r>
            <w:r>
              <w:rPr>
                <w:spacing w:val="-12"/>
                <w:sz w:val="21"/>
              </w:rPr>
              <w:t> </w:t>
            </w:r>
            <w:r>
              <w:rPr>
                <w:spacing w:val="-2"/>
                <w:sz w:val="21"/>
              </w:rPr>
              <w:t>setting</w:t>
            </w:r>
          </w:p>
        </w:tc>
        <w:tc>
          <w:tcPr>
            <w:tcW w:w="1071" w:type="dxa"/>
            <w:tcBorders>
              <w:top w:val="single" w:sz="6" w:space="0" w:color="000000"/>
              <w:left w:val="single" w:sz="6" w:space="0" w:color="000000"/>
              <w:bottom w:val="single" w:sz="6" w:space="0" w:color="000000"/>
            </w:tcBorders>
          </w:tcPr>
          <w:p>
            <w:pPr>
              <w:pStyle w:val="TableParagraph"/>
              <w:spacing w:before="67"/>
              <w:ind w:left="115"/>
              <w:rPr>
                <w:sz w:val="21"/>
              </w:rPr>
            </w:pPr>
            <w:r>
              <w:rPr>
                <w:spacing w:val="-5"/>
                <w:sz w:val="21"/>
              </w:rPr>
              <w:t>RW</w:t>
            </w:r>
          </w:p>
        </w:tc>
      </w:tr>
      <w:tr>
        <w:trPr>
          <w:trHeight w:val="392" w:hRule="atLeast"/>
        </w:trPr>
        <w:tc>
          <w:tcPr>
            <w:tcW w:w="1723" w:type="dxa"/>
            <w:tcBorders>
              <w:top w:val="single" w:sz="6" w:space="0" w:color="000000"/>
              <w:bottom w:val="single" w:sz="6" w:space="0" w:color="000000"/>
              <w:right w:val="single" w:sz="6" w:space="0" w:color="000000"/>
            </w:tcBorders>
          </w:tcPr>
          <w:p>
            <w:pPr>
              <w:pStyle w:val="TableParagraph"/>
              <w:spacing w:before="68"/>
              <w:rPr>
                <w:sz w:val="21"/>
              </w:rPr>
            </w:pPr>
            <w:r>
              <w:rPr>
                <w:spacing w:val="-4"/>
                <w:sz w:val="21"/>
              </w:rPr>
              <w:t>0X57</w:t>
            </w:r>
          </w:p>
        </w:tc>
        <w:tc>
          <w:tcPr>
            <w:tcW w:w="6555" w:type="dxa"/>
            <w:tcBorders>
              <w:top w:val="single" w:sz="6" w:space="0" w:color="000000"/>
              <w:left w:val="single" w:sz="6" w:space="0" w:color="000000"/>
              <w:bottom w:val="single" w:sz="6" w:space="0" w:color="000000"/>
              <w:right w:val="single" w:sz="6" w:space="0" w:color="000000"/>
            </w:tcBorders>
          </w:tcPr>
          <w:p>
            <w:pPr>
              <w:pStyle w:val="TableParagraph"/>
              <w:spacing w:before="68"/>
              <w:ind w:left="115"/>
              <w:rPr>
                <w:sz w:val="21"/>
              </w:rPr>
            </w:pPr>
            <w:r>
              <w:rPr>
                <w:spacing w:val="-2"/>
                <w:sz w:val="21"/>
              </w:rPr>
              <w:t>VHTF_WORK</w:t>
            </w:r>
            <w:r>
              <w:rPr>
                <w:spacing w:val="5"/>
                <w:sz w:val="21"/>
              </w:rPr>
              <w:t> </w:t>
            </w:r>
            <w:r>
              <w:rPr>
                <w:spacing w:val="-2"/>
                <w:sz w:val="21"/>
              </w:rPr>
              <w:t>setting</w:t>
            </w:r>
          </w:p>
        </w:tc>
        <w:tc>
          <w:tcPr>
            <w:tcW w:w="1071" w:type="dxa"/>
            <w:tcBorders>
              <w:top w:val="single" w:sz="6" w:space="0" w:color="000000"/>
              <w:left w:val="single" w:sz="6" w:space="0" w:color="000000"/>
              <w:bottom w:val="single" w:sz="6" w:space="0" w:color="000000"/>
            </w:tcBorders>
          </w:tcPr>
          <w:p>
            <w:pPr>
              <w:pStyle w:val="TableParagraph"/>
              <w:spacing w:before="68"/>
              <w:ind w:left="115"/>
              <w:rPr>
                <w:sz w:val="21"/>
              </w:rPr>
            </w:pPr>
            <w:r>
              <w:rPr>
                <w:spacing w:val="-5"/>
                <w:sz w:val="21"/>
              </w:rPr>
              <w:t>RW</w:t>
            </w:r>
          </w:p>
        </w:tc>
      </w:tr>
      <w:tr>
        <w:trPr>
          <w:trHeight w:val="392" w:hRule="atLeast"/>
        </w:trPr>
        <w:tc>
          <w:tcPr>
            <w:tcW w:w="1723" w:type="dxa"/>
            <w:tcBorders>
              <w:top w:val="single" w:sz="6" w:space="0" w:color="000000"/>
              <w:bottom w:val="single" w:sz="6" w:space="0" w:color="000000"/>
              <w:right w:val="single" w:sz="6" w:space="0" w:color="000000"/>
            </w:tcBorders>
          </w:tcPr>
          <w:p>
            <w:pPr>
              <w:pStyle w:val="TableParagraph"/>
              <w:spacing w:before="67"/>
              <w:rPr>
                <w:sz w:val="21"/>
              </w:rPr>
            </w:pPr>
            <w:r>
              <w:rPr>
                <w:spacing w:val="-4"/>
                <w:sz w:val="21"/>
              </w:rPr>
              <w:t>0X58</w:t>
            </w:r>
          </w:p>
        </w:tc>
        <w:tc>
          <w:tcPr>
            <w:tcW w:w="6555" w:type="dxa"/>
            <w:tcBorders>
              <w:top w:val="single" w:sz="6" w:space="0" w:color="000000"/>
              <w:left w:val="single" w:sz="6" w:space="0" w:color="000000"/>
              <w:bottom w:val="single" w:sz="6" w:space="0" w:color="000000"/>
              <w:right w:val="single" w:sz="6" w:space="0" w:color="000000"/>
            </w:tcBorders>
          </w:tcPr>
          <w:p>
            <w:pPr>
              <w:pStyle w:val="TableParagraph"/>
              <w:spacing w:before="67"/>
              <w:ind w:left="115"/>
              <w:rPr>
                <w:sz w:val="21"/>
              </w:rPr>
            </w:pPr>
            <w:r>
              <w:rPr>
                <w:sz w:val="21"/>
              </w:rPr>
              <w:t>JIETA</w:t>
            </w:r>
            <w:r>
              <w:rPr>
                <w:spacing w:val="-7"/>
                <w:sz w:val="21"/>
              </w:rPr>
              <w:t> </w:t>
            </w:r>
            <w:r>
              <w:rPr>
                <w:sz w:val="21"/>
              </w:rPr>
              <w:t>standard</w:t>
            </w:r>
            <w:r>
              <w:rPr>
                <w:spacing w:val="-6"/>
                <w:sz w:val="21"/>
              </w:rPr>
              <w:t> </w:t>
            </w:r>
            <w:r>
              <w:rPr>
                <w:sz w:val="21"/>
              </w:rPr>
              <w:t>Enable</w:t>
            </w:r>
            <w:r>
              <w:rPr>
                <w:spacing w:val="-7"/>
                <w:sz w:val="21"/>
              </w:rPr>
              <w:t> </w:t>
            </w:r>
            <w:r>
              <w:rPr>
                <w:spacing w:val="-2"/>
                <w:sz w:val="21"/>
              </w:rPr>
              <w:t>control</w:t>
            </w:r>
          </w:p>
        </w:tc>
        <w:tc>
          <w:tcPr>
            <w:tcW w:w="1071" w:type="dxa"/>
            <w:tcBorders>
              <w:top w:val="single" w:sz="6" w:space="0" w:color="000000"/>
              <w:left w:val="single" w:sz="6" w:space="0" w:color="000000"/>
              <w:bottom w:val="single" w:sz="6" w:space="0" w:color="000000"/>
            </w:tcBorders>
          </w:tcPr>
          <w:p>
            <w:pPr>
              <w:pStyle w:val="TableParagraph"/>
              <w:spacing w:before="67"/>
              <w:ind w:left="115"/>
              <w:rPr>
                <w:sz w:val="21"/>
              </w:rPr>
            </w:pPr>
            <w:r>
              <w:rPr>
                <w:spacing w:val="-5"/>
                <w:sz w:val="21"/>
              </w:rPr>
              <w:t>RW</w:t>
            </w:r>
          </w:p>
        </w:tc>
      </w:tr>
      <w:tr>
        <w:trPr>
          <w:trHeight w:val="391" w:hRule="atLeast"/>
        </w:trPr>
        <w:tc>
          <w:tcPr>
            <w:tcW w:w="1723" w:type="dxa"/>
            <w:tcBorders>
              <w:top w:val="single" w:sz="6" w:space="0" w:color="000000"/>
              <w:bottom w:val="single" w:sz="6" w:space="0" w:color="000000"/>
              <w:right w:val="single" w:sz="6" w:space="0" w:color="000000"/>
            </w:tcBorders>
          </w:tcPr>
          <w:p>
            <w:pPr>
              <w:pStyle w:val="TableParagraph"/>
              <w:spacing w:before="68"/>
              <w:rPr>
                <w:sz w:val="21"/>
              </w:rPr>
            </w:pPr>
            <w:r>
              <w:rPr>
                <w:spacing w:val="-2"/>
                <w:sz w:val="21"/>
              </w:rPr>
              <w:t>0x59-</w:t>
            </w:r>
            <w:r>
              <w:rPr>
                <w:spacing w:val="-4"/>
                <w:sz w:val="21"/>
              </w:rPr>
              <w:t>0X5B</w:t>
            </w:r>
          </w:p>
        </w:tc>
        <w:tc>
          <w:tcPr>
            <w:tcW w:w="6555" w:type="dxa"/>
            <w:tcBorders>
              <w:top w:val="single" w:sz="6" w:space="0" w:color="000000"/>
              <w:left w:val="single" w:sz="6" w:space="0" w:color="000000"/>
              <w:bottom w:val="single" w:sz="6" w:space="0" w:color="000000"/>
              <w:right w:val="single" w:sz="6" w:space="0" w:color="000000"/>
            </w:tcBorders>
          </w:tcPr>
          <w:p>
            <w:pPr>
              <w:pStyle w:val="TableParagraph"/>
              <w:spacing w:before="68"/>
              <w:ind w:left="115"/>
              <w:rPr>
                <w:sz w:val="21"/>
              </w:rPr>
            </w:pPr>
            <w:r>
              <w:rPr>
                <w:sz w:val="21"/>
              </w:rPr>
              <w:t>JIETA</w:t>
            </w:r>
            <w:r>
              <w:rPr>
                <w:spacing w:val="-8"/>
                <w:sz w:val="21"/>
              </w:rPr>
              <w:t> </w:t>
            </w:r>
            <w:r>
              <w:rPr>
                <w:sz w:val="21"/>
              </w:rPr>
              <w:t>standard</w:t>
            </w:r>
            <w:r>
              <w:rPr>
                <w:spacing w:val="-7"/>
                <w:sz w:val="21"/>
              </w:rPr>
              <w:t> </w:t>
            </w:r>
            <w:r>
              <w:rPr>
                <w:spacing w:val="-2"/>
                <w:sz w:val="21"/>
              </w:rPr>
              <w:t>setting</w:t>
            </w:r>
          </w:p>
        </w:tc>
        <w:tc>
          <w:tcPr>
            <w:tcW w:w="1071" w:type="dxa"/>
            <w:tcBorders>
              <w:top w:val="single" w:sz="6" w:space="0" w:color="000000"/>
              <w:left w:val="single" w:sz="6" w:space="0" w:color="000000"/>
              <w:bottom w:val="single" w:sz="6" w:space="0" w:color="000000"/>
            </w:tcBorders>
          </w:tcPr>
          <w:p>
            <w:pPr>
              <w:pStyle w:val="TableParagraph"/>
              <w:spacing w:before="68"/>
              <w:ind w:left="115"/>
              <w:rPr>
                <w:sz w:val="21"/>
              </w:rPr>
            </w:pPr>
            <w:r>
              <w:rPr>
                <w:spacing w:val="-5"/>
                <w:sz w:val="21"/>
              </w:rPr>
              <w:t>RW</w:t>
            </w:r>
          </w:p>
        </w:tc>
      </w:tr>
      <w:tr>
        <w:trPr>
          <w:trHeight w:val="392" w:hRule="atLeast"/>
        </w:trPr>
        <w:tc>
          <w:tcPr>
            <w:tcW w:w="1723" w:type="dxa"/>
            <w:tcBorders>
              <w:top w:val="single" w:sz="6" w:space="0" w:color="000000"/>
              <w:bottom w:val="single" w:sz="6" w:space="0" w:color="000000"/>
              <w:right w:val="single" w:sz="6" w:space="0" w:color="000000"/>
            </w:tcBorders>
          </w:tcPr>
          <w:p>
            <w:pPr>
              <w:pStyle w:val="TableParagraph"/>
              <w:spacing w:before="69"/>
              <w:rPr>
                <w:sz w:val="21"/>
              </w:rPr>
            </w:pPr>
            <w:r>
              <w:rPr>
                <w:spacing w:val="-4"/>
                <w:sz w:val="21"/>
              </w:rPr>
              <w:t>0X61</w:t>
            </w:r>
          </w:p>
        </w:tc>
        <w:tc>
          <w:tcPr>
            <w:tcW w:w="6555" w:type="dxa"/>
            <w:tcBorders>
              <w:top w:val="single" w:sz="6" w:space="0" w:color="000000"/>
              <w:left w:val="single" w:sz="6" w:space="0" w:color="000000"/>
              <w:bottom w:val="single" w:sz="6" w:space="0" w:color="000000"/>
              <w:right w:val="single" w:sz="6" w:space="0" w:color="000000"/>
            </w:tcBorders>
          </w:tcPr>
          <w:p>
            <w:pPr>
              <w:pStyle w:val="TableParagraph"/>
              <w:tabs>
                <w:tab w:pos="962" w:val="left" w:leader="none"/>
              </w:tabs>
              <w:spacing w:before="69"/>
              <w:ind w:left="115"/>
              <w:rPr>
                <w:sz w:val="21"/>
              </w:rPr>
            </w:pPr>
            <w:r>
              <w:rPr>
                <w:spacing w:val="-2"/>
                <w:sz w:val="21"/>
              </w:rPr>
              <w:t>Iprechg</w:t>
            </w:r>
            <w:r>
              <w:rPr>
                <w:sz w:val="21"/>
              </w:rPr>
              <w:tab/>
              <w:t>charger</w:t>
            </w:r>
            <w:r>
              <w:rPr>
                <w:spacing w:val="-8"/>
                <w:sz w:val="21"/>
              </w:rPr>
              <w:t> </w:t>
            </w:r>
            <w:r>
              <w:rPr>
                <w:spacing w:val="-2"/>
                <w:sz w:val="21"/>
              </w:rPr>
              <w:t>setting</w:t>
            </w:r>
          </w:p>
        </w:tc>
        <w:tc>
          <w:tcPr>
            <w:tcW w:w="1071" w:type="dxa"/>
            <w:tcBorders>
              <w:top w:val="single" w:sz="6" w:space="0" w:color="000000"/>
              <w:left w:val="single" w:sz="6" w:space="0" w:color="000000"/>
              <w:bottom w:val="single" w:sz="6" w:space="0" w:color="000000"/>
            </w:tcBorders>
          </w:tcPr>
          <w:p>
            <w:pPr>
              <w:pStyle w:val="TableParagraph"/>
              <w:spacing w:before="69"/>
              <w:ind w:left="115"/>
              <w:rPr>
                <w:sz w:val="21"/>
              </w:rPr>
            </w:pPr>
            <w:r>
              <w:rPr>
                <w:spacing w:val="-5"/>
                <w:sz w:val="21"/>
              </w:rPr>
              <w:t>RW</w:t>
            </w:r>
          </w:p>
        </w:tc>
      </w:tr>
      <w:tr>
        <w:trPr>
          <w:trHeight w:val="392" w:hRule="atLeast"/>
        </w:trPr>
        <w:tc>
          <w:tcPr>
            <w:tcW w:w="1723" w:type="dxa"/>
            <w:tcBorders>
              <w:top w:val="single" w:sz="6" w:space="0" w:color="000000"/>
              <w:bottom w:val="single" w:sz="6" w:space="0" w:color="000000"/>
              <w:right w:val="single" w:sz="6" w:space="0" w:color="000000"/>
            </w:tcBorders>
          </w:tcPr>
          <w:p>
            <w:pPr>
              <w:pStyle w:val="TableParagraph"/>
              <w:spacing w:before="68"/>
              <w:rPr>
                <w:sz w:val="21"/>
              </w:rPr>
            </w:pPr>
            <w:r>
              <w:rPr>
                <w:spacing w:val="-4"/>
                <w:sz w:val="21"/>
              </w:rPr>
              <w:t>0X62</w:t>
            </w:r>
          </w:p>
        </w:tc>
        <w:tc>
          <w:tcPr>
            <w:tcW w:w="6555" w:type="dxa"/>
            <w:tcBorders>
              <w:top w:val="single" w:sz="6" w:space="0" w:color="000000"/>
              <w:left w:val="single" w:sz="6" w:space="0" w:color="000000"/>
              <w:bottom w:val="single" w:sz="6" w:space="0" w:color="000000"/>
              <w:right w:val="single" w:sz="6" w:space="0" w:color="000000"/>
            </w:tcBorders>
          </w:tcPr>
          <w:p>
            <w:pPr>
              <w:pStyle w:val="TableParagraph"/>
              <w:spacing w:before="68"/>
              <w:ind w:left="115"/>
              <w:rPr>
                <w:sz w:val="21"/>
              </w:rPr>
            </w:pPr>
            <w:r>
              <w:rPr>
                <w:sz w:val="21"/>
              </w:rPr>
              <w:t>ICC</w:t>
            </w:r>
            <w:r>
              <w:rPr>
                <w:spacing w:val="-6"/>
                <w:sz w:val="21"/>
              </w:rPr>
              <w:t> </w:t>
            </w:r>
            <w:r>
              <w:rPr>
                <w:sz w:val="21"/>
              </w:rPr>
              <w:t>charger</w:t>
            </w:r>
            <w:r>
              <w:rPr>
                <w:spacing w:val="-5"/>
                <w:sz w:val="21"/>
              </w:rPr>
              <w:t> </w:t>
            </w:r>
            <w:r>
              <w:rPr>
                <w:spacing w:val="-2"/>
                <w:sz w:val="21"/>
              </w:rPr>
              <w:t>setting</w:t>
            </w:r>
          </w:p>
        </w:tc>
        <w:tc>
          <w:tcPr>
            <w:tcW w:w="1071" w:type="dxa"/>
            <w:tcBorders>
              <w:top w:val="single" w:sz="6" w:space="0" w:color="000000"/>
              <w:left w:val="single" w:sz="6" w:space="0" w:color="000000"/>
              <w:bottom w:val="single" w:sz="6" w:space="0" w:color="000000"/>
            </w:tcBorders>
          </w:tcPr>
          <w:p>
            <w:pPr>
              <w:pStyle w:val="TableParagraph"/>
              <w:spacing w:before="68"/>
              <w:ind w:left="115"/>
              <w:rPr>
                <w:sz w:val="21"/>
              </w:rPr>
            </w:pPr>
            <w:r>
              <w:rPr>
                <w:spacing w:val="-5"/>
                <w:sz w:val="21"/>
              </w:rPr>
              <w:t>RW</w:t>
            </w:r>
          </w:p>
        </w:tc>
      </w:tr>
      <w:tr>
        <w:trPr>
          <w:trHeight w:val="391" w:hRule="atLeast"/>
        </w:trPr>
        <w:tc>
          <w:tcPr>
            <w:tcW w:w="1723" w:type="dxa"/>
            <w:tcBorders>
              <w:top w:val="single" w:sz="6" w:space="0" w:color="000000"/>
              <w:bottom w:val="single" w:sz="6" w:space="0" w:color="000000"/>
              <w:right w:val="single" w:sz="6" w:space="0" w:color="000000"/>
            </w:tcBorders>
          </w:tcPr>
          <w:p>
            <w:pPr>
              <w:pStyle w:val="TableParagraph"/>
              <w:spacing w:before="69"/>
              <w:rPr>
                <w:sz w:val="21"/>
              </w:rPr>
            </w:pPr>
            <w:r>
              <w:rPr>
                <w:spacing w:val="-4"/>
                <w:sz w:val="21"/>
              </w:rPr>
              <w:t>0X63</w:t>
            </w:r>
          </w:p>
        </w:tc>
        <w:tc>
          <w:tcPr>
            <w:tcW w:w="6555" w:type="dxa"/>
            <w:tcBorders>
              <w:top w:val="single" w:sz="6" w:space="0" w:color="000000"/>
              <w:left w:val="single" w:sz="6" w:space="0" w:color="000000"/>
              <w:bottom w:val="single" w:sz="6" w:space="0" w:color="000000"/>
              <w:right w:val="single" w:sz="6" w:space="0" w:color="000000"/>
            </w:tcBorders>
          </w:tcPr>
          <w:p>
            <w:pPr>
              <w:pStyle w:val="TableParagraph"/>
              <w:spacing w:before="69"/>
              <w:ind w:left="115"/>
              <w:rPr>
                <w:sz w:val="21"/>
              </w:rPr>
            </w:pPr>
            <w:r>
              <w:rPr>
                <w:sz w:val="21"/>
              </w:rPr>
              <w:t>Iterm</w:t>
            </w:r>
            <w:r>
              <w:rPr>
                <w:spacing w:val="-6"/>
                <w:sz w:val="21"/>
              </w:rPr>
              <w:t> </w:t>
            </w:r>
            <w:r>
              <w:rPr>
                <w:sz w:val="21"/>
              </w:rPr>
              <w:t>charger</w:t>
            </w:r>
            <w:r>
              <w:rPr>
                <w:spacing w:val="-4"/>
                <w:sz w:val="21"/>
              </w:rPr>
              <w:t> </w:t>
            </w:r>
            <w:r>
              <w:rPr>
                <w:sz w:val="21"/>
              </w:rPr>
              <w:t>setting</w:t>
            </w:r>
            <w:r>
              <w:rPr>
                <w:spacing w:val="-6"/>
                <w:sz w:val="21"/>
              </w:rPr>
              <w:t> </w:t>
            </w:r>
            <w:r>
              <w:rPr>
                <w:sz w:val="21"/>
              </w:rPr>
              <w:t>and</w:t>
            </w:r>
            <w:r>
              <w:rPr>
                <w:spacing w:val="-5"/>
                <w:sz w:val="21"/>
              </w:rPr>
              <w:t> </w:t>
            </w:r>
            <w:r>
              <w:rPr>
                <w:spacing w:val="-2"/>
                <w:sz w:val="21"/>
              </w:rPr>
              <w:t>control</w:t>
            </w:r>
          </w:p>
        </w:tc>
        <w:tc>
          <w:tcPr>
            <w:tcW w:w="1071" w:type="dxa"/>
            <w:tcBorders>
              <w:top w:val="single" w:sz="6" w:space="0" w:color="000000"/>
              <w:left w:val="single" w:sz="6" w:space="0" w:color="000000"/>
              <w:bottom w:val="single" w:sz="6" w:space="0" w:color="000000"/>
            </w:tcBorders>
          </w:tcPr>
          <w:p>
            <w:pPr>
              <w:pStyle w:val="TableParagraph"/>
              <w:spacing w:before="69"/>
              <w:ind w:left="115"/>
              <w:rPr>
                <w:sz w:val="21"/>
              </w:rPr>
            </w:pPr>
            <w:r>
              <w:rPr>
                <w:spacing w:val="-5"/>
                <w:sz w:val="21"/>
              </w:rPr>
              <w:t>RW</w:t>
            </w:r>
          </w:p>
        </w:tc>
      </w:tr>
      <w:tr>
        <w:trPr>
          <w:trHeight w:val="392" w:hRule="atLeast"/>
        </w:trPr>
        <w:tc>
          <w:tcPr>
            <w:tcW w:w="1723" w:type="dxa"/>
            <w:tcBorders>
              <w:top w:val="single" w:sz="6" w:space="0" w:color="000000"/>
              <w:bottom w:val="single" w:sz="6" w:space="0" w:color="000000"/>
              <w:right w:val="single" w:sz="6" w:space="0" w:color="000000"/>
            </w:tcBorders>
          </w:tcPr>
          <w:p>
            <w:pPr>
              <w:pStyle w:val="TableParagraph"/>
              <w:spacing w:before="67"/>
              <w:rPr>
                <w:sz w:val="21"/>
              </w:rPr>
            </w:pPr>
            <w:r>
              <w:rPr>
                <w:spacing w:val="-4"/>
                <w:sz w:val="21"/>
              </w:rPr>
              <w:t>0X64</w:t>
            </w:r>
          </w:p>
        </w:tc>
        <w:tc>
          <w:tcPr>
            <w:tcW w:w="6555" w:type="dxa"/>
            <w:tcBorders>
              <w:top w:val="single" w:sz="6" w:space="0" w:color="000000"/>
              <w:left w:val="single" w:sz="6" w:space="0" w:color="000000"/>
              <w:bottom w:val="single" w:sz="6" w:space="0" w:color="000000"/>
              <w:right w:val="single" w:sz="6" w:space="0" w:color="000000"/>
            </w:tcBorders>
          </w:tcPr>
          <w:p>
            <w:pPr>
              <w:pStyle w:val="TableParagraph"/>
              <w:spacing w:before="67"/>
              <w:ind w:left="115"/>
              <w:rPr>
                <w:sz w:val="21"/>
              </w:rPr>
            </w:pPr>
            <w:r>
              <w:rPr>
                <w:sz w:val="21"/>
              </w:rPr>
              <w:t>CV</w:t>
            </w:r>
            <w:r>
              <w:rPr>
                <w:spacing w:val="-7"/>
                <w:sz w:val="21"/>
              </w:rPr>
              <w:t> </w:t>
            </w:r>
            <w:r>
              <w:rPr>
                <w:sz w:val="21"/>
              </w:rPr>
              <w:t>charger</w:t>
            </w:r>
            <w:r>
              <w:rPr>
                <w:spacing w:val="-4"/>
                <w:sz w:val="21"/>
              </w:rPr>
              <w:t> </w:t>
            </w:r>
            <w:r>
              <w:rPr>
                <w:sz w:val="21"/>
              </w:rPr>
              <w:t>voltage</w:t>
            </w:r>
            <w:r>
              <w:rPr>
                <w:spacing w:val="-4"/>
                <w:sz w:val="21"/>
              </w:rPr>
              <w:t> </w:t>
            </w:r>
            <w:r>
              <w:rPr>
                <w:spacing w:val="-2"/>
                <w:sz w:val="21"/>
              </w:rPr>
              <w:t>setting</w:t>
            </w:r>
          </w:p>
        </w:tc>
        <w:tc>
          <w:tcPr>
            <w:tcW w:w="1071" w:type="dxa"/>
            <w:tcBorders>
              <w:top w:val="single" w:sz="6" w:space="0" w:color="000000"/>
              <w:left w:val="single" w:sz="6" w:space="0" w:color="000000"/>
              <w:bottom w:val="single" w:sz="6" w:space="0" w:color="000000"/>
            </w:tcBorders>
          </w:tcPr>
          <w:p>
            <w:pPr>
              <w:pStyle w:val="TableParagraph"/>
              <w:spacing w:before="67"/>
              <w:ind w:left="115"/>
              <w:rPr>
                <w:sz w:val="21"/>
              </w:rPr>
            </w:pPr>
            <w:r>
              <w:rPr>
                <w:spacing w:val="-5"/>
                <w:sz w:val="21"/>
              </w:rPr>
              <w:t>RW</w:t>
            </w:r>
          </w:p>
        </w:tc>
      </w:tr>
      <w:tr>
        <w:trPr>
          <w:trHeight w:val="392" w:hRule="atLeast"/>
        </w:trPr>
        <w:tc>
          <w:tcPr>
            <w:tcW w:w="1723" w:type="dxa"/>
            <w:tcBorders>
              <w:top w:val="single" w:sz="6" w:space="0" w:color="000000"/>
              <w:bottom w:val="single" w:sz="6" w:space="0" w:color="000000"/>
              <w:right w:val="single" w:sz="6" w:space="0" w:color="000000"/>
            </w:tcBorders>
          </w:tcPr>
          <w:p>
            <w:pPr>
              <w:pStyle w:val="TableParagraph"/>
              <w:spacing w:before="68"/>
              <w:rPr>
                <w:sz w:val="21"/>
              </w:rPr>
            </w:pPr>
            <w:r>
              <w:rPr>
                <w:spacing w:val="-4"/>
                <w:sz w:val="21"/>
              </w:rPr>
              <w:t>0X65</w:t>
            </w:r>
          </w:p>
        </w:tc>
        <w:tc>
          <w:tcPr>
            <w:tcW w:w="6555" w:type="dxa"/>
            <w:tcBorders>
              <w:top w:val="single" w:sz="6" w:space="0" w:color="000000"/>
              <w:left w:val="single" w:sz="6" w:space="0" w:color="000000"/>
              <w:bottom w:val="single" w:sz="6" w:space="0" w:color="000000"/>
              <w:right w:val="single" w:sz="6" w:space="0" w:color="000000"/>
            </w:tcBorders>
          </w:tcPr>
          <w:p>
            <w:pPr>
              <w:pStyle w:val="TableParagraph"/>
              <w:spacing w:before="68"/>
              <w:ind w:left="115"/>
              <w:rPr>
                <w:sz w:val="21"/>
              </w:rPr>
            </w:pPr>
            <w:r>
              <w:rPr>
                <w:sz w:val="21"/>
              </w:rPr>
              <w:t>Thermal</w:t>
            </w:r>
            <w:r>
              <w:rPr>
                <w:spacing w:val="-10"/>
                <w:sz w:val="21"/>
              </w:rPr>
              <w:t> </w:t>
            </w:r>
            <w:r>
              <w:rPr>
                <w:sz w:val="21"/>
              </w:rPr>
              <w:t>regulation</w:t>
            </w:r>
            <w:r>
              <w:rPr>
                <w:spacing w:val="-8"/>
                <w:sz w:val="21"/>
              </w:rPr>
              <w:t> </w:t>
            </w:r>
            <w:r>
              <w:rPr>
                <w:sz w:val="21"/>
              </w:rPr>
              <w:t>threshold</w:t>
            </w:r>
            <w:r>
              <w:rPr>
                <w:spacing w:val="-7"/>
                <w:sz w:val="21"/>
              </w:rPr>
              <w:t> </w:t>
            </w:r>
            <w:r>
              <w:rPr>
                <w:spacing w:val="-2"/>
                <w:sz w:val="21"/>
              </w:rPr>
              <w:t>setting</w:t>
            </w:r>
          </w:p>
        </w:tc>
        <w:tc>
          <w:tcPr>
            <w:tcW w:w="1071" w:type="dxa"/>
            <w:tcBorders>
              <w:top w:val="single" w:sz="6" w:space="0" w:color="000000"/>
              <w:left w:val="single" w:sz="6" w:space="0" w:color="000000"/>
              <w:bottom w:val="single" w:sz="6" w:space="0" w:color="000000"/>
            </w:tcBorders>
          </w:tcPr>
          <w:p>
            <w:pPr>
              <w:pStyle w:val="TableParagraph"/>
              <w:spacing w:before="68"/>
              <w:ind w:left="115"/>
              <w:rPr>
                <w:sz w:val="21"/>
              </w:rPr>
            </w:pPr>
            <w:r>
              <w:rPr>
                <w:spacing w:val="-5"/>
                <w:sz w:val="21"/>
              </w:rPr>
              <w:t>RW</w:t>
            </w:r>
          </w:p>
        </w:tc>
      </w:tr>
      <w:tr>
        <w:trPr>
          <w:trHeight w:val="392" w:hRule="atLeast"/>
        </w:trPr>
        <w:tc>
          <w:tcPr>
            <w:tcW w:w="1723" w:type="dxa"/>
            <w:tcBorders>
              <w:top w:val="single" w:sz="6" w:space="0" w:color="000000"/>
              <w:bottom w:val="single" w:sz="6" w:space="0" w:color="000000"/>
              <w:right w:val="single" w:sz="6" w:space="0" w:color="000000"/>
            </w:tcBorders>
          </w:tcPr>
          <w:p>
            <w:pPr>
              <w:pStyle w:val="TableParagraph"/>
              <w:spacing w:before="67"/>
              <w:rPr>
                <w:sz w:val="21"/>
              </w:rPr>
            </w:pPr>
            <w:r>
              <w:rPr>
                <w:spacing w:val="-4"/>
                <w:sz w:val="21"/>
              </w:rPr>
              <w:t>0X67</w:t>
            </w:r>
          </w:p>
        </w:tc>
        <w:tc>
          <w:tcPr>
            <w:tcW w:w="6555" w:type="dxa"/>
            <w:tcBorders>
              <w:top w:val="single" w:sz="6" w:space="0" w:color="000000"/>
              <w:left w:val="single" w:sz="6" w:space="0" w:color="000000"/>
              <w:bottom w:val="single" w:sz="6" w:space="0" w:color="000000"/>
              <w:right w:val="single" w:sz="6" w:space="0" w:color="000000"/>
            </w:tcBorders>
          </w:tcPr>
          <w:p>
            <w:pPr>
              <w:pStyle w:val="TableParagraph"/>
              <w:spacing w:before="67"/>
              <w:ind w:left="115"/>
              <w:rPr>
                <w:sz w:val="21"/>
              </w:rPr>
            </w:pPr>
            <w:r>
              <w:rPr>
                <w:sz w:val="21"/>
              </w:rPr>
              <w:t>Charger</w:t>
            </w:r>
            <w:r>
              <w:rPr>
                <w:spacing w:val="-5"/>
                <w:sz w:val="21"/>
              </w:rPr>
              <w:t> </w:t>
            </w:r>
            <w:r>
              <w:rPr>
                <w:sz w:val="21"/>
              </w:rPr>
              <w:t>timeout</w:t>
            </w:r>
            <w:r>
              <w:rPr>
                <w:spacing w:val="-7"/>
                <w:sz w:val="21"/>
              </w:rPr>
              <w:t> </w:t>
            </w:r>
            <w:r>
              <w:rPr>
                <w:sz w:val="21"/>
              </w:rPr>
              <w:t>setting</w:t>
            </w:r>
            <w:r>
              <w:rPr>
                <w:spacing w:val="-5"/>
                <w:sz w:val="21"/>
              </w:rPr>
              <w:t> </w:t>
            </w:r>
            <w:r>
              <w:rPr>
                <w:sz w:val="21"/>
              </w:rPr>
              <w:t>and</w:t>
            </w:r>
            <w:r>
              <w:rPr>
                <w:spacing w:val="-8"/>
                <w:sz w:val="21"/>
              </w:rPr>
              <w:t> </w:t>
            </w:r>
            <w:r>
              <w:rPr>
                <w:spacing w:val="-2"/>
                <w:sz w:val="21"/>
              </w:rPr>
              <w:t>control</w:t>
            </w:r>
          </w:p>
        </w:tc>
        <w:tc>
          <w:tcPr>
            <w:tcW w:w="1071" w:type="dxa"/>
            <w:tcBorders>
              <w:top w:val="single" w:sz="6" w:space="0" w:color="000000"/>
              <w:left w:val="single" w:sz="6" w:space="0" w:color="000000"/>
              <w:bottom w:val="single" w:sz="6" w:space="0" w:color="000000"/>
            </w:tcBorders>
          </w:tcPr>
          <w:p>
            <w:pPr>
              <w:pStyle w:val="TableParagraph"/>
              <w:spacing w:before="67"/>
              <w:ind w:left="115"/>
              <w:rPr>
                <w:sz w:val="21"/>
              </w:rPr>
            </w:pPr>
            <w:r>
              <w:rPr>
                <w:spacing w:val="-5"/>
                <w:sz w:val="21"/>
              </w:rPr>
              <w:t>RW</w:t>
            </w:r>
          </w:p>
        </w:tc>
      </w:tr>
      <w:tr>
        <w:trPr>
          <w:trHeight w:val="392" w:hRule="atLeast"/>
        </w:trPr>
        <w:tc>
          <w:tcPr>
            <w:tcW w:w="1723" w:type="dxa"/>
            <w:tcBorders>
              <w:top w:val="single" w:sz="6" w:space="0" w:color="000000"/>
              <w:bottom w:val="single" w:sz="6" w:space="0" w:color="000000"/>
              <w:right w:val="single" w:sz="6" w:space="0" w:color="000000"/>
            </w:tcBorders>
          </w:tcPr>
          <w:p>
            <w:pPr>
              <w:pStyle w:val="TableParagraph"/>
              <w:spacing w:before="68"/>
              <w:rPr>
                <w:sz w:val="21"/>
              </w:rPr>
            </w:pPr>
            <w:r>
              <w:rPr>
                <w:spacing w:val="-4"/>
                <w:sz w:val="21"/>
              </w:rPr>
              <w:t>0X68</w:t>
            </w:r>
          </w:p>
        </w:tc>
        <w:tc>
          <w:tcPr>
            <w:tcW w:w="6555" w:type="dxa"/>
            <w:tcBorders>
              <w:top w:val="single" w:sz="6" w:space="0" w:color="000000"/>
              <w:left w:val="single" w:sz="6" w:space="0" w:color="000000"/>
              <w:bottom w:val="single" w:sz="6" w:space="0" w:color="000000"/>
              <w:right w:val="single" w:sz="6" w:space="0" w:color="000000"/>
            </w:tcBorders>
          </w:tcPr>
          <w:p>
            <w:pPr>
              <w:pStyle w:val="TableParagraph"/>
              <w:spacing w:before="68"/>
              <w:ind w:left="115"/>
              <w:rPr>
                <w:sz w:val="21"/>
              </w:rPr>
            </w:pPr>
            <w:r>
              <w:rPr>
                <w:sz w:val="21"/>
              </w:rPr>
              <w:t>Battery</w:t>
            </w:r>
            <w:r>
              <w:rPr>
                <w:spacing w:val="-9"/>
                <w:sz w:val="21"/>
              </w:rPr>
              <w:t> </w:t>
            </w:r>
            <w:r>
              <w:rPr>
                <w:sz w:val="21"/>
              </w:rPr>
              <w:t>detection</w:t>
            </w:r>
            <w:r>
              <w:rPr>
                <w:spacing w:val="-7"/>
                <w:sz w:val="21"/>
              </w:rPr>
              <w:t> </w:t>
            </w:r>
            <w:r>
              <w:rPr>
                <w:spacing w:val="-2"/>
                <w:sz w:val="21"/>
              </w:rPr>
              <w:t>control</w:t>
            </w:r>
          </w:p>
        </w:tc>
        <w:tc>
          <w:tcPr>
            <w:tcW w:w="1071" w:type="dxa"/>
            <w:tcBorders>
              <w:top w:val="single" w:sz="6" w:space="0" w:color="000000"/>
              <w:left w:val="single" w:sz="6" w:space="0" w:color="000000"/>
              <w:bottom w:val="single" w:sz="6" w:space="0" w:color="000000"/>
            </w:tcBorders>
          </w:tcPr>
          <w:p>
            <w:pPr>
              <w:pStyle w:val="TableParagraph"/>
              <w:spacing w:before="68"/>
              <w:ind w:left="115"/>
              <w:rPr>
                <w:sz w:val="21"/>
              </w:rPr>
            </w:pPr>
            <w:r>
              <w:rPr>
                <w:spacing w:val="-5"/>
                <w:sz w:val="21"/>
              </w:rPr>
              <w:t>RW</w:t>
            </w:r>
          </w:p>
        </w:tc>
      </w:tr>
      <w:tr>
        <w:trPr>
          <w:trHeight w:val="391" w:hRule="atLeast"/>
        </w:trPr>
        <w:tc>
          <w:tcPr>
            <w:tcW w:w="1723" w:type="dxa"/>
            <w:tcBorders>
              <w:top w:val="single" w:sz="6" w:space="0" w:color="000000"/>
              <w:bottom w:val="single" w:sz="6" w:space="0" w:color="000000"/>
              <w:right w:val="single" w:sz="6" w:space="0" w:color="000000"/>
            </w:tcBorders>
          </w:tcPr>
          <w:p>
            <w:pPr>
              <w:pStyle w:val="TableParagraph"/>
              <w:spacing w:before="69"/>
              <w:rPr>
                <w:sz w:val="21"/>
              </w:rPr>
            </w:pPr>
            <w:r>
              <w:rPr>
                <w:spacing w:val="-4"/>
                <w:sz w:val="21"/>
              </w:rPr>
              <w:t>0X69</w:t>
            </w:r>
          </w:p>
        </w:tc>
        <w:tc>
          <w:tcPr>
            <w:tcW w:w="6555" w:type="dxa"/>
            <w:tcBorders>
              <w:top w:val="single" w:sz="6" w:space="0" w:color="000000"/>
              <w:left w:val="single" w:sz="6" w:space="0" w:color="000000"/>
              <w:bottom w:val="single" w:sz="6" w:space="0" w:color="000000"/>
              <w:right w:val="single" w:sz="6" w:space="0" w:color="000000"/>
            </w:tcBorders>
          </w:tcPr>
          <w:p>
            <w:pPr>
              <w:pStyle w:val="TableParagraph"/>
              <w:spacing w:before="69"/>
              <w:ind w:left="115"/>
              <w:rPr>
                <w:sz w:val="21"/>
              </w:rPr>
            </w:pPr>
            <w:r>
              <w:rPr>
                <w:sz w:val="21"/>
              </w:rPr>
              <w:t>CHGLED</w:t>
            </w:r>
            <w:r>
              <w:rPr>
                <w:spacing w:val="-6"/>
                <w:sz w:val="21"/>
              </w:rPr>
              <w:t> </w:t>
            </w:r>
            <w:r>
              <w:rPr>
                <w:sz w:val="21"/>
              </w:rPr>
              <w:t>setting</w:t>
            </w:r>
            <w:r>
              <w:rPr>
                <w:spacing w:val="-7"/>
                <w:sz w:val="21"/>
              </w:rPr>
              <w:t> </w:t>
            </w:r>
            <w:r>
              <w:rPr>
                <w:sz w:val="21"/>
              </w:rPr>
              <w:t>and</w:t>
            </w:r>
            <w:r>
              <w:rPr>
                <w:spacing w:val="-6"/>
                <w:sz w:val="21"/>
              </w:rPr>
              <w:t> </w:t>
            </w:r>
            <w:r>
              <w:rPr>
                <w:spacing w:val="-2"/>
                <w:sz w:val="21"/>
              </w:rPr>
              <w:t>control</w:t>
            </w:r>
          </w:p>
        </w:tc>
        <w:tc>
          <w:tcPr>
            <w:tcW w:w="1071" w:type="dxa"/>
            <w:tcBorders>
              <w:top w:val="single" w:sz="6" w:space="0" w:color="000000"/>
              <w:left w:val="single" w:sz="6" w:space="0" w:color="000000"/>
              <w:bottom w:val="single" w:sz="6" w:space="0" w:color="000000"/>
            </w:tcBorders>
          </w:tcPr>
          <w:p>
            <w:pPr>
              <w:pStyle w:val="TableParagraph"/>
              <w:spacing w:before="69"/>
              <w:ind w:left="115"/>
              <w:rPr>
                <w:sz w:val="21"/>
              </w:rPr>
            </w:pPr>
            <w:r>
              <w:rPr>
                <w:spacing w:val="-5"/>
                <w:sz w:val="21"/>
              </w:rPr>
              <w:t>RW</w:t>
            </w:r>
          </w:p>
        </w:tc>
      </w:tr>
      <w:tr>
        <w:trPr>
          <w:trHeight w:val="392" w:hRule="atLeast"/>
        </w:trPr>
        <w:tc>
          <w:tcPr>
            <w:tcW w:w="1723" w:type="dxa"/>
            <w:tcBorders>
              <w:top w:val="single" w:sz="6" w:space="0" w:color="000000"/>
              <w:bottom w:val="single" w:sz="6" w:space="0" w:color="000000"/>
              <w:right w:val="single" w:sz="6" w:space="0" w:color="000000"/>
            </w:tcBorders>
          </w:tcPr>
          <w:p>
            <w:pPr>
              <w:pStyle w:val="TableParagraph"/>
              <w:spacing w:before="67"/>
              <w:rPr>
                <w:sz w:val="21"/>
              </w:rPr>
            </w:pPr>
            <w:r>
              <w:rPr>
                <w:spacing w:val="-4"/>
                <w:sz w:val="21"/>
              </w:rPr>
              <w:t>0X6A</w:t>
            </w:r>
          </w:p>
        </w:tc>
        <w:tc>
          <w:tcPr>
            <w:tcW w:w="6555" w:type="dxa"/>
            <w:tcBorders>
              <w:top w:val="single" w:sz="6" w:space="0" w:color="000000"/>
              <w:left w:val="single" w:sz="6" w:space="0" w:color="000000"/>
              <w:bottom w:val="single" w:sz="6" w:space="0" w:color="000000"/>
              <w:right w:val="single" w:sz="6" w:space="0" w:color="000000"/>
            </w:tcBorders>
          </w:tcPr>
          <w:p>
            <w:pPr>
              <w:pStyle w:val="TableParagraph"/>
              <w:spacing w:before="67"/>
              <w:ind w:left="115"/>
              <w:rPr>
                <w:sz w:val="21"/>
              </w:rPr>
            </w:pPr>
            <w:r>
              <w:rPr>
                <w:sz w:val="21"/>
              </w:rPr>
              <w:t>Button</w:t>
            </w:r>
            <w:r>
              <w:rPr>
                <w:spacing w:val="-8"/>
                <w:sz w:val="21"/>
              </w:rPr>
              <w:t> </w:t>
            </w:r>
            <w:r>
              <w:rPr>
                <w:sz w:val="21"/>
              </w:rPr>
              <w:t>battery</w:t>
            </w:r>
            <w:r>
              <w:rPr>
                <w:spacing w:val="-7"/>
                <w:sz w:val="21"/>
              </w:rPr>
              <w:t> </w:t>
            </w:r>
            <w:r>
              <w:rPr>
                <w:sz w:val="21"/>
              </w:rPr>
              <w:t>charge</w:t>
            </w:r>
            <w:r>
              <w:rPr>
                <w:spacing w:val="-6"/>
                <w:sz w:val="21"/>
              </w:rPr>
              <w:t> </w:t>
            </w:r>
            <w:r>
              <w:rPr>
                <w:sz w:val="21"/>
              </w:rPr>
              <w:t>termination</w:t>
            </w:r>
            <w:r>
              <w:rPr>
                <w:spacing w:val="-6"/>
                <w:sz w:val="21"/>
              </w:rPr>
              <w:t> </w:t>
            </w:r>
            <w:r>
              <w:rPr>
                <w:sz w:val="21"/>
              </w:rPr>
              <w:t>voltage</w:t>
            </w:r>
            <w:r>
              <w:rPr>
                <w:spacing w:val="-9"/>
                <w:sz w:val="21"/>
              </w:rPr>
              <w:t> </w:t>
            </w:r>
            <w:r>
              <w:rPr>
                <w:spacing w:val="-2"/>
                <w:sz w:val="21"/>
              </w:rPr>
              <w:t>setting</w:t>
            </w:r>
          </w:p>
        </w:tc>
        <w:tc>
          <w:tcPr>
            <w:tcW w:w="1071" w:type="dxa"/>
            <w:tcBorders>
              <w:top w:val="single" w:sz="6" w:space="0" w:color="000000"/>
              <w:left w:val="single" w:sz="6" w:space="0" w:color="000000"/>
              <w:bottom w:val="single" w:sz="6" w:space="0" w:color="000000"/>
            </w:tcBorders>
          </w:tcPr>
          <w:p>
            <w:pPr>
              <w:pStyle w:val="TableParagraph"/>
              <w:spacing w:before="67"/>
              <w:ind w:left="115"/>
              <w:rPr>
                <w:sz w:val="21"/>
              </w:rPr>
            </w:pPr>
            <w:r>
              <w:rPr>
                <w:spacing w:val="-5"/>
                <w:sz w:val="21"/>
              </w:rPr>
              <w:t>RW</w:t>
            </w:r>
          </w:p>
        </w:tc>
      </w:tr>
      <w:tr>
        <w:trPr>
          <w:trHeight w:val="392" w:hRule="atLeast"/>
        </w:trPr>
        <w:tc>
          <w:tcPr>
            <w:tcW w:w="1723" w:type="dxa"/>
            <w:tcBorders>
              <w:top w:val="single" w:sz="6" w:space="0" w:color="000000"/>
              <w:bottom w:val="single" w:sz="6" w:space="0" w:color="000000"/>
              <w:right w:val="single" w:sz="6" w:space="0" w:color="000000"/>
            </w:tcBorders>
          </w:tcPr>
          <w:p>
            <w:pPr>
              <w:pStyle w:val="TableParagraph"/>
              <w:spacing w:before="68"/>
              <w:rPr>
                <w:sz w:val="21"/>
              </w:rPr>
            </w:pPr>
            <w:r>
              <w:rPr>
                <w:spacing w:val="-4"/>
                <w:sz w:val="21"/>
              </w:rPr>
              <w:t>0X80</w:t>
            </w:r>
          </w:p>
        </w:tc>
        <w:tc>
          <w:tcPr>
            <w:tcW w:w="6555" w:type="dxa"/>
            <w:tcBorders>
              <w:top w:val="single" w:sz="6" w:space="0" w:color="000000"/>
              <w:left w:val="single" w:sz="6" w:space="0" w:color="000000"/>
              <w:bottom w:val="single" w:sz="6" w:space="0" w:color="000000"/>
              <w:right w:val="single" w:sz="6" w:space="0" w:color="000000"/>
            </w:tcBorders>
          </w:tcPr>
          <w:p>
            <w:pPr>
              <w:pStyle w:val="TableParagraph"/>
              <w:spacing w:before="68"/>
              <w:ind w:left="115"/>
              <w:rPr>
                <w:sz w:val="21"/>
              </w:rPr>
            </w:pPr>
            <w:r>
              <w:rPr>
                <w:sz w:val="21"/>
              </w:rPr>
              <w:t>DCDCS</w:t>
            </w:r>
            <w:r>
              <w:rPr>
                <w:spacing w:val="-6"/>
                <w:sz w:val="21"/>
              </w:rPr>
              <w:t> </w:t>
            </w:r>
            <w:r>
              <w:rPr>
                <w:sz w:val="21"/>
              </w:rPr>
              <w:t>ON/OFF</w:t>
            </w:r>
            <w:r>
              <w:rPr>
                <w:spacing w:val="-5"/>
                <w:sz w:val="21"/>
              </w:rPr>
              <w:t> </w:t>
            </w:r>
            <w:r>
              <w:rPr>
                <w:sz w:val="21"/>
              </w:rPr>
              <w:t>and</w:t>
            </w:r>
            <w:r>
              <w:rPr>
                <w:spacing w:val="-8"/>
                <w:sz w:val="21"/>
              </w:rPr>
              <w:t> </w:t>
            </w:r>
            <w:r>
              <w:rPr>
                <w:sz w:val="21"/>
              </w:rPr>
              <w:t>DVM</w:t>
            </w:r>
            <w:r>
              <w:rPr>
                <w:spacing w:val="-5"/>
                <w:sz w:val="21"/>
              </w:rPr>
              <w:t> </w:t>
            </w:r>
            <w:r>
              <w:rPr>
                <w:spacing w:val="-2"/>
                <w:sz w:val="21"/>
              </w:rPr>
              <w:t>control</w:t>
            </w:r>
          </w:p>
        </w:tc>
        <w:tc>
          <w:tcPr>
            <w:tcW w:w="1071" w:type="dxa"/>
            <w:tcBorders>
              <w:top w:val="single" w:sz="6" w:space="0" w:color="000000"/>
              <w:left w:val="single" w:sz="6" w:space="0" w:color="000000"/>
              <w:bottom w:val="single" w:sz="6" w:space="0" w:color="000000"/>
            </w:tcBorders>
          </w:tcPr>
          <w:p>
            <w:pPr>
              <w:pStyle w:val="TableParagraph"/>
              <w:spacing w:before="68"/>
              <w:ind w:left="115"/>
              <w:rPr>
                <w:sz w:val="21"/>
              </w:rPr>
            </w:pPr>
            <w:r>
              <w:rPr>
                <w:spacing w:val="-5"/>
                <w:sz w:val="21"/>
              </w:rPr>
              <w:t>RW</w:t>
            </w:r>
          </w:p>
        </w:tc>
      </w:tr>
      <w:tr>
        <w:trPr>
          <w:trHeight w:val="392" w:hRule="atLeast"/>
        </w:trPr>
        <w:tc>
          <w:tcPr>
            <w:tcW w:w="1723" w:type="dxa"/>
            <w:tcBorders>
              <w:top w:val="single" w:sz="6" w:space="0" w:color="000000"/>
              <w:bottom w:val="single" w:sz="6" w:space="0" w:color="000000"/>
              <w:right w:val="single" w:sz="6" w:space="0" w:color="000000"/>
            </w:tcBorders>
          </w:tcPr>
          <w:p>
            <w:pPr>
              <w:pStyle w:val="TableParagraph"/>
              <w:spacing w:before="67"/>
              <w:rPr>
                <w:sz w:val="21"/>
              </w:rPr>
            </w:pPr>
            <w:r>
              <w:rPr>
                <w:spacing w:val="-4"/>
                <w:sz w:val="21"/>
              </w:rPr>
              <w:t>0X81</w:t>
            </w:r>
          </w:p>
        </w:tc>
        <w:tc>
          <w:tcPr>
            <w:tcW w:w="6555" w:type="dxa"/>
            <w:tcBorders>
              <w:top w:val="single" w:sz="6" w:space="0" w:color="000000"/>
              <w:left w:val="single" w:sz="6" w:space="0" w:color="000000"/>
              <w:bottom w:val="single" w:sz="6" w:space="0" w:color="000000"/>
              <w:right w:val="single" w:sz="6" w:space="0" w:color="000000"/>
            </w:tcBorders>
          </w:tcPr>
          <w:p>
            <w:pPr>
              <w:pStyle w:val="TableParagraph"/>
              <w:spacing w:before="67"/>
              <w:ind w:left="115"/>
              <w:rPr>
                <w:sz w:val="21"/>
              </w:rPr>
            </w:pPr>
            <w:r>
              <w:rPr>
                <w:sz w:val="21"/>
              </w:rPr>
              <w:t>DCDCS</w:t>
            </w:r>
            <w:r>
              <w:rPr>
                <w:spacing w:val="-6"/>
                <w:sz w:val="21"/>
              </w:rPr>
              <w:t> </w:t>
            </w:r>
            <w:r>
              <w:rPr>
                <w:sz w:val="21"/>
              </w:rPr>
              <w:t>force</w:t>
            </w:r>
            <w:r>
              <w:rPr>
                <w:spacing w:val="-3"/>
                <w:sz w:val="21"/>
              </w:rPr>
              <w:t> </w:t>
            </w:r>
            <w:r>
              <w:rPr>
                <w:sz w:val="21"/>
              </w:rPr>
              <w:t>PWM</w:t>
            </w:r>
            <w:r>
              <w:rPr>
                <w:spacing w:val="-4"/>
                <w:sz w:val="21"/>
              </w:rPr>
              <w:t> </w:t>
            </w:r>
            <w:r>
              <w:rPr>
                <w:spacing w:val="-2"/>
                <w:sz w:val="21"/>
              </w:rPr>
              <w:t>control</w:t>
            </w:r>
          </w:p>
        </w:tc>
        <w:tc>
          <w:tcPr>
            <w:tcW w:w="1071" w:type="dxa"/>
            <w:tcBorders>
              <w:top w:val="single" w:sz="6" w:space="0" w:color="000000"/>
              <w:left w:val="single" w:sz="6" w:space="0" w:color="000000"/>
              <w:bottom w:val="single" w:sz="6" w:space="0" w:color="000000"/>
            </w:tcBorders>
          </w:tcPr>
          <w:p>
            <w:pPr>
              <w:pStyle w:val="TableParagraph"/>
              <w:spacing w:before="67"/>
              <w:ind w:left="115"/>
              <w:rPr>
                <w:sz w:val="21"/>
              </w:rPr>
            </w:pPr>
            <w:r>
              <w:rPr>
                <w:spacing w:val="-5"/>
                <w:sz w:val="21"/>
              </w:rPr>
              <w:t>RW</w:t>
            </w:r>
          </w:p>
        </w:tc>
      </w:tr>
      <w:tr>
        <w:trPr>
          <w:trHeight w:val="389" w:hRule="atLeast"/>
        </w:trPr>
        <w:tc>
          <w:tcPr>
            <w:tcW w:w="1723" w:type="dxa"/>
            <w:tcBorders>
              <w:top w:val="single" w:sz="6" w:space="0" w:color="000000"/>
              <w:right w:val="single" w:sz="6" w:space="0" w:color="000000"/>
            </w:tcBorders>
          </w:tcPr>
          <w:p>
            <w:pPr>
              <w:pStyle w:val="TableParagraph"/>
              <w:spacing w:before="68"/>
              <w:rPr>
                <w:sz w:val="21"/>
              </w:rPr>
            </w:pPr>
            <w:r>
              <w:rPr>
                <w:spacing w:val="-2"/>
                <w:sz w:val="21"/>
              </w:rPr>
              <w:t>0X82-</w:t>
            </w:r>
            <w:r>
              <w:rPr>
                <w:spacing w:val="-4"/>
                <w:sz w:val="21"/>
              </w:rPr>
              <w:t>0X86</w:t>
            </w:r>
          </w:p>
        </w:tc>
        <w:tc>
          <w:tcPr>
            <w:tcW w:w="6555" w:type="dxa"/>
            <w:tcBorders>
              <w:top w:val="single" w:sz="6" w:space="0" w:color="000000"/>
              <w:left w:val="single" w:sz="6" w:space="0" w:color="000000"/>
              <w:right w:val="single" w:sz="6" w:space="0" w:color="000000"/>
            </w:tcBorders>
          </w:tcPr>
          <w:p>
            <w:pPr>
              <w:pStyle w:val="TableParagraph"/>
              <w:spacing w:before="68"/>
              <w:ind w:left="115"/>
              <w:rPr>
                <w:sz w:val="21"/>
              </w:rPr>
            </w:pPr>
            <w:r>
              <w:rPr>
                <w:sz w:val="21"/>
              </w:rPr>
              <w:t>DCDCs</w:t>
            </w:r>
            <w:r>
              <w:rPr>
                <w:spacing w:val="-7"/>
                <w:sz w:val="21"/>
              </w:rPr>
              <w:t> </w:t>
            </w:r>
            <w:r>
              <w:rPr>
                <w:sz w:val="21"/>
              </w:rPr>
              <w:t>voltage</w:t>
            </w:r>
            <w:r>
              <w:rPr>
                <w:spacing w:val="-4"/>
                <w:sz w:val="21"/>
              </w:rPr>
              <w:t> </w:t>
            </w:r>
            <w:r>
              <w:rPr>
                <w:spacing w:val="-2"/>
                <w:sz w:val="21"/>
              </w:rPr>
              <w:t>setting</w:t>
            </w:r>
          </w:p>
        </w:tc>
        <w:tc>
          <w:tcPr>
            <w:tcW w:w="1071" w:type="dxa"/>
            <w:tcBorders>
              <w:top w:val="single" w:sz="6" w:space="0" w:color="000000"/>
              <w:left w:val="single" w:sz="6" w:space="0" w:color="000000"/>
            </w:tcBorders>
          </w:tcPr>
          <w:p>
            <w:pPr>
              <w:pStyle w:val="TableParagraph"/>
              <w:spacing w:before="68"/>
              <w:ind w:left="115"/>
              <w:rPr>
                <w:sz w:val="21"/>
              </w:rPr>
            </w:pPr>
            <w:r>
              <w:rPr>
                <w:spacing w:val="-5"/>
                <w:sz w:val="21"/>
              </w:rPr>
              <w:t>RW</w:t>
            </w:r>
          </w:p>
        </w:tc>
      </w:tr>
    </w:tbl>
    <w:p>
      <w:pPr>
        <w:pStyle w:val="TableParagraph"/>
        <w:spacing w:after="0"/>
        <w:rPr>
          <w:sz w:val="21"/>
        </w:rPr>
        <w:sectPr>
          <w:pgSz w:w="11910" w:h="16840"/>
          <w:pgMar w:header="634" w:footer="655" w:top="1460" w:bottom="840" w:left="708" w:right="425"/>
        </w:sectPr>
      </w:pPr>
    </w:p>
    <w:p>
      <w:pPr>
        <w:pStyle w:val="BodyText"/>
        <w:spacing w:before="3"/>
        <w:rPr>
          <w:b/>
          <w:sz w:val="4"/>
        </w:rPr>
      </w:pPr>
    </w:p>
    <w:tbl>
      <w:tblPr>
        <w:tblW w:w="0" w:type="auto"/>
        <w:jc w:val="left"/>
        <w:tblInd w:w="88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723"/>
        <w:gridCol w:w="6555"/>
        <w:gridCol w:w="1071"/>
      </w:tblGrid>
      <w:tr>
        <w:trPr>
          <w:trHeight w:val="392" w:hRule="atLeast"/>
        </w:trPr>
        <w:tc>
          <w:tcPr>
            <w:tcW w:w="1723" w:type="dxa"/>
            <w:tcBorders>
              <w:bottom w:val="single" w:sz="6" w:space="0" w:color="000000"/>
              <w:right w:val="single" w:sz="6" w:space="0" w:color="000000"/>
            </w:tcBorders>
          </w:tcPr>
          <w:p>
            <w:pPr>
              <w:pStyle w:val="TableParagraph"/>
              <w:spacing w:before="69"/>
              <w:rPr>
                <w:b/>
                <w:sz w:val="21"/>
              </w:rPr>
            </w:pPr>
            <w:r>
              <w:rPr>
                <w:b/>
                <w:spacing w:val="-2"/>
                <w:sz w:val="21"/>
              </w:rPr>
              <w:t>Address</w:t>
            </w:r>
          </w:p>
        </w:tc>
        <w:tc>
          <w:tcPr>
            <w:tcW w:w="6555" w:type="dxa"/>
            <w:tcBorders>
              <w:left w:val="single" w:sz="6" w:space="0" w:color="000000"/>
              <w:bottom w:val="single" w:sz="6" w:space="0" w:color="000000"/>
              <w:right w:val="single" w:sz="6" w:space="0" w:color="000000"/>
            </w:tcBorders>
          </w:tcPr>
          <w:p>
            <w:pPr>
              <w:pStyle w:val="TableParagraph"/>
              <w:spacing w:before="69"/>
              <w:ind w:left="115"/>
              <w:rPr>
                <w:b/>
                <w:sz w:val="21"/>
              </w:rPr>
            </w:pPr>
            <w:r>
              <w:rPr>
                <w:b/>
                <w:spacing w:val="-2"/>
                <w:sz w:val="21"/>
              </w:rPr>
              <w:t>Description</w:t>
            </w:r>
          </w:p>
        </w:tc>
        <w:tc>
          <w:tcPr>
            <w:tcW w:w="1071" w:type="dxa"/>
            <w:tcBorders>
              <w:left w:val="single" w:sz="6" w:space="0" w:color="000000"/>
              <w:bottom w:val="single" w:sz="6" w:space="0" w:color="000000"/>
            </w:tcBorders>
          </w:tcPr>
          <w:p>
            <w:pPr>
              <w:pStyle w:val="TableParagraph"/>
              <w:spacing w:before="69"/>
              <w:ind w:left="115"/>
              <w:rPr>
                <w:b/>
                <w:sz w:val="21"/>
              </w:rPr>
            </w:pPr>
            <w:r>
              <w:rPr>
                <w:b/>
                <w:spacing w:val="-5"/>
                <w:sz w:val="21"/>
              </w:rPr>
              <w:t>R/W</w:t>
            </w:r>
          </w:p>
        </w:tc>
      </w:tr>
      <w:tr>
        <w:trPr>
          <w:trHeight w:val="392" w:hRule="atLeast"/>
        </w:trPr>
        <w:tc>
          <w:tcPr>
            <w:tcW w:w="1723" w:type="dxa"/>
            <w:tcBorders>
              <w:top w:val="single" w:sz="6" w:space="0" w:color="000000"/>
              <w:bottom w:val="single" w:sz="6" w:space="0" w:color="000000"/>
              <w:right w:val="single" w:sz="6" w:space="0" w:color="000000"/>
            </w:tcBorders>
          </w:tcPr>
          <w:p>
            <w:pPr>
              <w:pStyle w:val="TableParagraph"/>
              <w:spacing w:before="67"/>
              <w:rPr>
                <w:sz w:val="21"/>
              </w:rPr>
            </w:pPr>
            <w:r>
              <w:rPr>
                <w:spacing w:val="-2"/>
                <w:sz w:val="21"/>
              </w:rPr>
              <w:t>0X90-</w:t>
            </w:r>
            <w:r>
              <w:rPr>
                <w:spacing w:val="-4"/>
                <w:sz w:val="21"/>
              </w:rPr>
              <w:t>0X91</w:t>
            </w:r>
          </w:p>
        </w:tc>
        <w:tc>
          <w:tcPr>
            <w:tcW w:w="6555" w:type="dxa"/>
            <w:tcBorders>
              <w:top w:val="single" w:sz="6" w:space="0" w:color="000000"/>
              <w:left w:val="single" w:sz="6" w:space="0" w:color="000000"/>
              <w:bottom w:val="single" w:sz="6" w:space="0" w:color="000000"/>
              <w:right w:val="single" w:sz="6" w:space="0" w:color="000000"/>
            </w:tcBorders>
          </w:tcPr>
          <w:p>
            <w:pPr>
              <w:pStyle w:val="TableParagraph"/>
              <w:spacing w:before="67"/>
              <w:ind w:left="115"/>
              <w:rPr>
                <w:sz w:val="21"/>
              </w:rPr>
            </w:pPr>
            <w:r>
              <w:rPr>
                <w:sz w:val="21"/>
              </w:rPr>
              <w:t>LDOS</w:t>
            </w:r>
            <w:r>
              <w:rPr>
                <w:spacing w:val="-9"/>
                <w:sz w:val="21"/>
              </w:rPr>
              <w:t> </w:t>
            </w:r>
            <w:r>
              <w:rPr>
                <w:sz w:val="21"/>
              </w:rPr>
              <w:t>ON/OFF</w:t>
            </w:r>
            <w:r>
              <w:rPr>
                <w:spacing w:val="-6"/>
                <w:sz w:val="21"/>
              </w:rPr>
              <w:t> </w:t>
            </w:r>
            <w:r>
              <w:rPr>
                <w:spacing w:val="-2"/>
                <w:sz w:val="21"/>
              </w:rPr>
              <w:t>control</w:t>
            </w:r>
          </w:p>
        </w:tc>
        <w:tc>
          <w:tcPr>
            <w:tcW w:w="1071" w:type="dxa"/>
            <w:tcBorders>
              <w:top w:val="single" w:sz="6" w:space="0" w:color="000000"/>
              <w:left w:val="single" w:sz="6" w:space="0" w:color="000000"/>
              <w:bottom w:val="single" w:sz="6" w:space="0" w:color="000000"/>
            </w:tcBorders>
          </w:tcPr>
          <w:p>
            <w:pPr>
              <w:pStyle w:val="TableParagraph"/>
              <w:spacing w:before="67"/>
              <w:ind w:left="115"/>
              <w:rPr>
                <w:sz w:val="21"/>
              </w:rPr>
            </w:pPr>
            <w:r>
              <w:rPr>
                <w:spacing w:val="-5"/>
                <w:sz w:val="21"/>
              </w:rPr>
              <w:t>RW</w:t>
            </w:r>
          </w:p>
        </w:tc>
      </w:tr>
      <w:tr>
        <w:trPr>
          <w:trHeight w:val="392" w:hRule="atLeast"/>
        </w:trPr>
        <w:tc>
          <w:tcPr>
            <w:tcW w:w="1723" w:type="dxa"/>
            <w:tcBorders>
              <w:top w:val="single" w:sz="6" w:space="0" w:color="000000"/>
              <w:bottom w:val="single" w:sz="6" w:space="0" w:color="000000"/>
              <w:right w:val="single" w:sz="6" w:space="0" w:color="000000"/>
            </w:tcBorders>
          </w:tcPr>
          <w:p>
            <w:pPr>
              <w:pStyle w:val="TableParagraph"/>
              <w:spacing w:before="68"/>
              <w:rPr>
                <w:sz w:val="21"/>
              </w:rPr>
            </w:pPr>
            <w:r>
              <w:rPr>
                <w:spacing w:val="-2"/>
                <w:sz w:val="21"/>
              </w:rPr>
              <w:t>0X92-</w:t>
            </w:r>
            <w:r>
              <w:rPr>
                <w:spacing w:val="-4"/>
                <w:sz w:val="21"/>
              </w:rPr>
              <w:t>0X9A</w:t>
            </w:r>
          </w:p>
        </w:tc>
        <w:tc>
          <w:tcPr>
            <w:tcW w:w="6555" w:type="dxa"/>
            <w:tcBorders>
              <w:top w:val="single" w:sz="6" w:space="0" w:color="000000"/>
              <w:left w:val="single" w:sz="6" w:space="0" w:color="000000"/>
              <w:bottom w:val="single" w:sz="6" w:space="0" w:color="000000"/>
              <w:right w:val="single" w:sz="6" w:space="0" w:color="000000"/>
            </w:tcBorders>
          </w:tcPr>
          <w:p>
            <w:pPr>
              <w:pStyle w:val="TableParagraph"/>
              <w:spacing w:before="68"/>
              <w:ind w:left="115"/>
              <w:rPr>
                <w:sz w:val="21"/>
              </w:rPr>
            </w:pPr>
            <w:r>
              <w:rPr>
                <w:sz w:val="21"/>
              </w:rPr>
              <w:t>LDOS</w:t>
            </w:r>
            <w:r>
              <w:rPr>
                <w:spacing w:val="-7"/>
                <w:sz w:val="21"/>
              </w:rPr>
              <w:t> </w:t>
            </w:r>
            <w:r>
              <w:rPr>
                <w:sz w:val="21"/>
              </w:rPr>
              <w:t>voltage</w:t>
            </w:r>
            <w:r>
              <w:rPr>
                <w:spacing w:val="-2"/>
                <w:sz w:val="21"/>
              </w:rPr>
              <w:t> setting</w:t>
            </w:r>
          </w:p>
        </w:tc>
        <w:tc>
          <w:tcPr>
            <w:tcW w:w="1071" w:type="dxa"/>
            <w:tcBorders>
              <w:top w:val="single" w:sz="6" w:space="0" w:color="000000"/>
              <w:left w:val="single" w:sz="6" w:space="0" w:color="000000"/>
              <w:bottom w:val="single" w:sz="6" w:space="0" w:color="000000"/>
            </w:tcBorders>
          </w:tcPr>
          <w:p>
            <w:pPr>
              <w:pStyle w:val="TableParagraph"/>
              <w:spacing w:before="68"/>
              <w:ind w:left="115"/>
              <w:rPr>
                <w:sz w:val="21"/>
              </w:rPr>
            </w:pPr>
            <w:r>
              <w:rPr>
                <w:spacing w:val="-5"/>
                <w:sz w:val="21"/>
              </w:rPr>
              <w:t>RW</w:t>
            </w:r>
          </w:p>
        </w:tc>
      </w:tr>
      <w:tr>
        <w:trPr>
          <w:trHeight w:val="392" w:hRule="atLeast"/>
        </w:trPr>
        <w:tc>
          <w:tcPr>
            <w:tcW w:w="1723" w:type="dxa"/>
            <w:tcBorders>
              <w:top w:val="single" w:sz="6" w:space="0" w:color="000000"/>
              <w:bottom w:val="single" w:sz="6" w:space="0" w:color="000000"/>
              <w:right w:val="single" w:sz="6" w:space="0" w:color="000000"/>
            </w:tcBorders>
          </w:tcPr>
          <w:p>
            <w:pPr>
              <w:pStyle w:val="TableParagraph"/>
              <w:spacing w:before="67"/>
              <w:rPr>
                <w:sz w:val="21"/>
              </w:rPr>
            </w:pPr>
            <w:r>
              <w:rPr>
                <w:spacing w:val="-4"/>
                <w:sz w:val="21"/>
              </w:rPr>
              <w:t>0XA1</w:t>
            </w:r>
          </w:p>
        </w:tc>
        <w:tc>
          <w:tcPr>
            <w:tcW w:w="6555" w:type="dxa"/>
            <w:tcBorders>
              <w:top w:val="single" w:sz="6" w:space="0" w:color="000000"/>
              <w:left w:val="single" w:sz="6" w:space="0" w:color="000000"/>
              <w:bottom w:val="single" w:sz="6" w:space="0" w:color="000000"/>
              <w:right w:val="single" w:sz="6" w:space="0" w:color="000000"/>
            </w:tcBorders>
          </w:tcPr>
          <w:p>
            <w:pPr>
              <w:pStyle w:val="TableParagraph"/>
              <w:spacing w:before="67"/>
              <w:ind w:left="115"/>
              <w:rPr>
                <w:sz w:val="21"/>
              </w:rPr>
            </w:pPr>
            <w:r>
              <w:rPr>
                <w:sz w:val="21"/>
              </w:rPr>
              <w:t>Battery</w:t>
            </w:r>
            <w:r>
              <w:rPr>
                <w:spacing w:val="-9"/>
                <w:sz w:val="21"/>
              </w:rPr>
              <w:t> </w:t>
            </w:r>
            <w:r>
              <w:rPr>
                <w:spacing w:val="-2"/>
                <w:sz w:val="21"/>
              </w:rPr>
              <w:t>parameter</w:t>
            </w:r>
          </w:p>
        </w:tc>
        <w:tc>
          <w:tcPr>
            <w:tcW w:w="1071" w:type="dxa"/>
            <w:tcBorders>
              <w:top w:val="single" w:sz="6" w:space="0" w:color="000000"/>
              <w:left w:val="single" w:sz="6" w:space="0" w:color="000000"/>
              <w:bottom w:val="single" w:sz="6" w:space="0" w:color="000000"/>
            </w:tcBorders>
          </w:tcPr>
          <w:p>
            <w:pPr>
              <w:pStyle w:val="TableParagraph"/>
              <w:spacing w:before="67"/>
              <w:ind w:left="115"/>
              <w:rPr>
                <w:sz w:val="21"/>
              </w:rPr>
            </w:pPr>
            <w:r>
              <w:rPr>
                <w:spacing w:val="-5"/>
                <w:sz w:val="21"/>
              </w:rPr>
              <w:t>RW</w:t>
            </w:r>
          </w:p>
        </w:tc>
      </w:tr>
      <w:tr>
        <w:trPr>
          <w:trHeight w:val="392" w:hRule="atLeast"/>
        </w:trPr>
        <w:tc>
          <w:tcPr>
            <w:tcW w:w="1723" w:type="dxa"/>
            <w:tcBorders>
              <w:top w:val="single" w:sz="6" w:space="0" w:color="000000"/>
              <w:bottom w:val="single" w:sz="6" w:space="0" w:color="000000"/>
              <w:right w:val="single" w:sz="6" w:space="0" w:color="000000"/>
            </w:tcBorders>
          </w:tcPr>
          <w:p>
            <w:pPr>
              <w:pStyle w:val="TableParagraph"/>
              <w:spacing w:before="68"/>
              <w:rPr>
                <w:sz w:val="21"/>
              </w:rPr>
            </w:pPr>
            <w:r>
              <w:rPr>
                <w:spacing w:val="-4"/>
                <w:sz w:val="21"/>
              </w:rPr>
              <w:t>0XA2</w:t>
            </w:r>
          </w:p>
        </w:tc>
        <w:tc>
          <w:tcPr>
            <w:tcW w:w="6555" w:type="dxa"/>
            <w:tcBorders>
              <w:top w:val="single" w:sz="6" w:space="0" w:color="000000"/>
              <w:left w:val="single" w:sz="6" w:space="0" w:color="000000"/>
              <w:bottom w:val="single" w:sz="6" w:space="0" w:color="000000"/>
              <w:right w:val="single" w:sz="6" w:space="0" w:color="000000"/>
            </w:tcBorders>
          </w:tcPr>
          <w:p>
            <w:pPr>
              <w:pStyle w:val="TableParagraph"/>
              <w:spacing w:before="68"/>
              <w:ind w:left="115"/>
              <w:rPr>
                <w:sz w:val="21"/>
              </w:rPr>
            </w:pPr>
            <w:r>
              <w:rPr>
                <w:sz w:val="21"/>
              </w:rPr>
              <w:t>Fuel</w:t>
            </w:r>
            <w:r>
              <w:rPr>
                <w:spacing w:val="-6"/>
                <w:sz w:val="21"/>
              </w:rPr>
              <w:t> </w:t>
            </w:r>
            <w:r>
              <w:rPr>
                <w:sz w:val="21"/>
              </w:rPr>
              <w:t>gauge</w:t>
            </w:r>
            <w:r>
              <w:rPr>
                <w:spacing w:val="-3"/>
                <w:sz w:val="21"/>
              </w:rPr>
              <w:t> </w:t>
            </w:r>
            <w:r>
              <w:rPr>
                <w:spacing w:val="-2"/>
                <w:sz w:val="21"/>
              </w:rPr>
              <w:t>control</w:t>
            </w:r>
          </w:p>
        </w:tc>
        <w:tc>
          <w:tcPr>
            <w:tcW w:w="1071" w:type="dxa"/>
            <w:tcBorders>
              <w:top w:val="single" w:sz="6" w:space="0" w:color="000000"/>
              <w:left w:val="single" w:sz="6" w:space="0" w:color="000000"/>
              <w:bottom w:val="single" w:sz="6" w:space="0" w:color="000000"/>
            </w:tcBorders>
          </w:tcPr>
          <w:p>
            <w:pPr>
              <w:pStyle w:val="TableParagraph"/>
              <w:spacing w:before="68"/>
              <w:ind w:left="115"/>
              <w:rPr>
                <w:sz w:val="21"/>
              </w:rPr>
            </w:pPr>
            <w:r>
              <w:rPr>
                <w:spacing w:val="-5"/>
                <w:sz w:val="21"/>
              </w:rPr>
              <w:t>RW</w:t>
            </w:r>
          </w:p>
        </w:tc>
      </w:tr>
      <w:tr>
        <w:trPr>
          <w:trHeight w:val="391" w:hRule="atLeast"/>
        </w:trPr>
        <w:tc>
          <w:tcPr>
            <w:tcW w:w="1723" w:type="dxa"/>
            <w:tcBorders>
              <w:top w:val="single" w:sz="6" w:space="0" w:color="000000"/>
              <w:right w:val="single" w:sz="6" w:space="0" w:color="000000"/>
            </w:tcBorders>
          </w:tcPr>
          <w:p>
            <w:pPr>
              <w:pStyle w:val="TableParagraph"/>
              <w:spacing w:before="69"/>
              <w:rPr>
                <w:sz w:val="21"/>
              </w:rPr>
            </w:pPr>
            <w:r>
              <w:rPr>
                <w:spacing w:val="-4"/>
                <w:sz w:val="21"/>
              </w:rPr>
              <w:t>0XA4</w:t>
            </w:r>
          </w:p>
        </w:tc>
        <w:tc>
          <w:tcPr>
            <w:tcW w:w="6555" w:type="dxa"/>
            <w:tcBorders>
              <w:top w:val="single" w:sz="6" w:space="0" w:color="000000"/>
              <w:left w:val="single" w:sz="6" w:space="0" w:color="000000"/>
              <w:right w:val="single" w:sz="6" w:space="0" w:color="000000"/>
            </w:tcBorders>
          </w:tcPr>
          <w:p>
            <w:pPr>
              <w:pStyle w:val="TableParagraph"/>
              <w:spacing w:before="69"/>
              <w:ind w:left="115"/>
              <w:rPr>
                <w:sz w:val="21"/>
              </w:rPr>
            </w:pPr>
            <w:r>
              <w:rPr>
                <w:sz w:val="21"/>
              </w:rPr>
              <w:t>Battery</w:t>
            </w:r>
            <w:r>
              <w:rPr>
                <w:spacing w:val="-10"/>
                <w:sz w:val="21"/>
              </w:rPr>
              <w:t> </w:t>
            </w:r>
            <w:r>
              <w:rPr>
                <w:sz w:val="21"/>
              </w:rPr>
              <w:t>percentage</w:t>
            </w:r>
            <w:r>
              <w:rPr>
                <w:spacing w:val="-8"/>
                <w:sz w:val="21"/>
              </w:rPr>
              <w:t> </w:t>
            </w:r>
            <w:r>
              <w:rPr>
                <w:spacing w:val="-4"/>
                <w:sz w:val="21"/>
              </w:rPr>
              <w:t>data</w:t>
            </w:r>
          </w:p>
        </w:tc>
        <w:tc>
          <w:tcPr>
            <w:tcW w:w="1071" w:type="dxa"/>
            <w:tcBorders>
              <w:top w:val="single" w:sz="6" w:space="0" w:color="000000"/>
              <w:left w:val="single" w:sz="6" w:space="0" w:color="000000"/>
            </w:tcBorders>
          </w:tcPr>
          <w:p>
            <w:pPr>
              <w:pStyle w:val="TableParagraph"/>
              <w:spacing w:before="69"/>
              <w:ind w:left="115"/>
              <w:rPr>
                <w:sz w:val="21"/>
              </w:rPr>
            </w:pPr>
            <w:r>
              <w:rPr>
                <w:spacing w:val="-10"/>
                <w:sz w:val="21"/>
              </w:rPr>
              <w:t>R</w:t>
            </w:r>
          </w:p>
        </w:tc>
      </w:tr>
    </w:tbl>
    <w:p>
      <w:pPr>
        <w:pStyle w:val="BodyText"/>
        <w:spacing w:before="29"/>
        <w:rPr>
          <w:b/>
          <w:sz w:val="24"/>
        </w:rPr>
      </w:pPr>
    </w:p>
    <w:p>
      <w:pPr>
        <w:pStyle w:val="Heading3"/>
        <w:numPr>
          <w:ilvl w:val="2"/>
          <w:numId w:val="1"/>
        </w:numPr>
        <w:tabs>
          <w:tab w:pos="936" w:val="left" w:leader="none"/>
        </w:tabs>
        <w:spacing w:line="240" w:lineRule="auto" w:before="0" w:after="0"/>
        <w:ind w:left="936" w:right="0" w:hanging="795"/>
        <w:jc w:val="left"/>
      </w:pPr>
      <w:bookmarkStart w:name="6.13.2Register Description" w:id="112"/>
      <w:bookmarkEnd w:id="112"/>
      <w:r>
        <w:rPr>
          <w:spacing w:val="20"/>
        </w:rPr>
      </w:r>
      <w:bookmarkStart w:name="_bookmark54" w:id="113"/>
      <w:bookmarkEnd w:id="113"/>
      <w:r>
        <w:rPr/>
        <w:t>R</w:t>
      </w:r>
      <w:r>
        <w:rPr/>
        <w:t>egister</w:t>
      </w:r>
      <w:r>
        <w:rPr>
          <w:spacing w:val="-12"/>
        </w:rPr>
        <w:t> </w:t>
      </w:r>
      <w:r>
        <w:rPr>
          <w:spacing w:val="-2"/>
        </w:rPr>
        <w:t>Description</w:t>
      </w:r>
    </w:p>
    <w:p>
      <w:pPr>
        <w:pStyle w:val="BodyText"/>
        <w:spacing w:before="6"/>
        <w:rPr>
          <w:b/>
          <w:sz w:val="24"/>
        </w:rPr>
      </w:pPr>
    </w:p>
    <w:p>
      <w:pPr>
        <w:pStyle w:val="Heading4"/>
        <w:numPr>
          <w:ilvl w:val="3"/>
          <w:numId w:val="1"/>
        </w:numPr>
        <w:tabs>
          <w:tab w:pos="1001" w:val="left" w:leader="none"/>
        </w:tabs>
        <w:spacing w:line="240" w:lineRule="auto" w:before="0" w:after="0"/>
        <w:ind w:left="1001" w:right="0" w:hanging="860"/>
        <w:jc w:val="left"/>
      </w:pPr>
      <w:r>
        <w:rPr/>
        <w:drawing>
          <wp:anchor distT="0" distB="0" distL="0" distR="0" allowOverlap="1" layoutInCell="1" locked="0" behindDoc="1" simplePos="0" relativeHeight="481115136">
            <wp:simplePos x="0" y="0"/>
            <wp:positionH relativeFrom="page">
              <wp:posOffset>1000415</wp:posOffset>
            </wp:positionH>
            <wp:positionV relativeFrom="paragraph">
              <wp:posOffset>722759</wp:posOffset>
            </wp:positionV>
            <wp:extent cx="5558208" cy="3290981"/>
            <wp:effectExtent l="0" t="0" r="0" b="0"/>
            <wp:wrapNone/>
            <wp:docPr id="57" name="Image 57"/>
            <wp:cNvGraphicFramePr>
              <a:graphicFrameLocks/>
            </wp:cNvGraphicFramePr>
            <a:graphic>
              <a:graphicData uri="http://schemas.openxmlformats.org/drawingml/2006/picture">
                <pic:pic>
                  <pic:nvPicPr>
                    <pic:cNvPr id="57" name="Image 57"/>
                    <pic:cNvPicPr/>
                  </pic:nvPicPr>
                  <pic:blipFill>
                    <a:blip r:embed="rId7" cstate="print"/>
                    <a:stretch>
                      <a:fillRect/>
                    </a:stretch>
                  </pic:blipFill>
                  <pic:spPr>
                    <a:xfrm>
                      <a:off x="0" y="0"/>
                      <a:ext cx="5558208" cy="3290981"/>
                    </a:xfrm>
                    <a:prstGeom prst="rect">
                      <a:avLst/>
                    </a:prstGeom>
                  </pic:spPr>
                </pic:pic>
              </a:graphicData>
            </a:graphic>
          </wp:anchor>
        </w:drawing>
      </w:r>
      <w:bookmarkStart w:name="6.13.2.1REG 00：PMU status1" w:id="114"/>
      <w:bookmarkEnd w:id="114"/>
      <w:r>
        <w:rPr/>
        <w:t>R</w:t>
      </w:r>
      <w:r>
        <w:rPr/>
        <w:t>EG</w:t>
      </w:r>
      <w:r>
        <w:rPr>
          <w:spacing w:val="-7"/>
        </w:rPr>
        <w:t> </w:t>
      </w:r>
      <w:r>
        <w:rPr/>
        <w:t>00</w:t>
      </w:r>
      <w:r>
        <w:rPr>
          <w:rFonts w:ascii="Yu Gothic Medium" w:eastAsia="Yu Gothic Medium"/>
          <w:b w:val="0"/>
        </w:rPr>
        <w:t>：</w:t>
      </w:r>
      <w:r>
        <w:rPr/>
        <w:t>PMU</w:t>
      </w:r>
      <w:r>
        <w:rPr>
          <w:spacing w:val="-7"/>
        </w:rPr>
        <w:t> </w:t>
      </w:r>
      <w:r>
        <w:rPr>
          <w:spacing w:val="-2"/>
        </w:rPr>
        <w:t>status1</w:t>
      </w:r>
    </w:p>
    <w:p>
      <w:pPr>
        <w:pStyle w:val="BodyText"/>
        <w:spacing w:before="8" w:after="1"/>
        <w:rPr>
          <w:b/>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392" w:hRule="atLeast"/>
        </w:trPr>
        <w:tc>
          <w:tcPr>
            <w:tcW w:w="736" w:type="dxa"/>
          </w:tcPr>
          <w:p>
            <w:pPr>
              <w:pStyle w:val="TableParagraph"/>
              <w:spacing w:before="69"/>
              <w:rPr>
                <w:sz w:val="21"/>
              </w:rPr>
            </w:pPr>
            <w:r>
              <w:rPr>
                <w:spacing w:val="-5"/>
                <w:sz w:val="21"/>
              </w:rPr>
              <w:t>Bit</w:t>
            </w:r>
          </w:p>
        </w:tc>
        <w:tc>
          <w:tcPr>
            <w:tcW w:w="5708" w:type="dxa"/>
          </w:tcPr>
          <w:p>
            <w:pPr>
              <w:pStyle w:val="TableParagraph"/>
              <w:spacing w:before="69"/>
              <w:ind w:left="106"/>
              <w:rPr>
                <w:sz w:val="21"/>
              </w:rPr>
            </w:pPr>
            <w:r>
              <w:rPr>
                <w:spacing w:val="-2"/>
                <w:sz w:val="21"/>
              </w:rPr>
              <w:t>Description</w:t>
            </w:r>
          </w:p>
        </w:tc>
        <w:tc>
          <w:tcPr>
            <w:tcW w:w="968" w:type="dxa"/>
          </w:tcPr>
          <w:p>
            <w:pPr>
              <w:pStyle w:val="TableParagraph"/>
              <w:spacing w:before="69"/>
              <w:rPr>
                <w:sz w:val="21"/>
              </w:rPr>
            </w:pPr>
            <w:r>
              <w:rPr>
                <w:spacing w:val="-5"/>
                <w:sz w:val="21"/>
              </w:rPr>
              <w:t>R/W</w:t>
            </w:r>
          </w:p>
        </w:tc>
        <w:tc>
          <w:tcPr>
            <w:tcW w:w="969" w:type="dxa"/>
          </w:tcPr>
          <w:p>
            <w:pPr>
              <w:pStyle w:val="TableParagraph"/>
              <w:spacing w:before="69"/>
              <w:ind w:left="107"/>
              <w:rPr>
                <w:sz w:val="21"/>
              </w:rPr>
            </w:pPr>
            <w:r>
              <w:rPr>
                <w:spacing w:val="-2"/>
                <w:sz w:val="21"/>
              </w:rPr>
              <w:t>Reset</w:t>
            </w:r>
          </w:p>
        </w:tc>
        <w:tc>
          <w:tcPr>
            <w:tcW w:w="968" w:type="dxa"/>
          </w:tcPr>
          <w:p>
            <w:pPr>
              <w:pStyle w:val="TableParagraph"/>
              <w:spacing w:before="69"/>
              <w:rPr>
                <w:sz w:val="21"/>
              </w:rPr>
            </w:pPr>
            <w:r>
              <w:rPr>
                <w:spacing w:val="-2"/>
                <w:sz w:val="21"/>
              </w:rPr>
              <w:t>Default</w:t>
            </w:r>
          </w:p>
        </w:tc>
      </w:tr>
      <w:tr>
        <w:trPr>
          <w:trHeight w:val="391" w:hRule="atLeast"/>
        </w:trPr>
        <w:tc>
          <w:tcPr>
            <w:tcW w:w="736" w:type="dxa"/>
          </w:tcPr>
          <w:p>
            <w:pPr>
              <w:pStyle w:val="TableParagraph"/>
              <w:spacing w:before="68"/>
              <w:rPr>
                <w:sz w:val="21"/>
              </w:rPr>
            </w:pPr>
            <w:r>
              <w:rPr>
                <w:spacing w:val="-5"/>
                <w:sz w:val="21"/>
              </w:rPr>
              <w:t>7:6</w:t>
            </w:r>
          </w:p>
        </w:tc>
        <w:tc>
          <w:tcPr>
            <w:tcW w:w="5708" w:type="dxa"/>
          </w:tcPr>
          <w:p>
            <w:pPr>
              <w:pStyle w:val="TableParagraph"/>
              <w:ind w:left="0"/>
              <w:rPr>
                <w:rFonts w:ascii="Times New Roman"/>
                <w:sz w:val="20"/>
              </w:rPr>
            </w:pPr>
          </w:p>
        </w:tc>
        <w:tc>
          <w:tcPr>
            <w:tcW w:w="968" w:type="dxa"/>
          </w:tcPr>
          <w:p>
            <w:pPr>
              <w:pStyle w:val="TableParagraph"/>
              <w:spacing w:before="68"/>
              <w:rPr>
                <w:sz w:val="21"/>
              </w:rPr>
            </w:pPr>
            <w:r>
              <w:rPr>
                <w:spacing w:val="-5"/>
                <w:sz w:val="21"/>
              </w:rPr>
              <w:t>RO</w:t>
            </w:r>
          </w:p>
        </w:tc>
        <w:tc>
          <w:tcPr>
            <w:tcW w:w="969" w:type="dxa"/>
          </w:tcPr>
          <w:p>
            <w:pPr>
              <w:pStyle w:val="TableParagraph"/>
              <w:spacing w:before="68"/>
              <w:ind w:left="107"/>
              <w:rPr>
                <w:sz w:val="21"/>
              </w:rPr>
            </w:pPr>
            <w:r>
              <w:rPr>
                <w:spacing w:val="-10"/>
                <w:sz w:val="21"/>
              </w:rPr>
              <w:t>/</w:t>
            </w:r>
          </w:p>
        </w:tc>
        <w:tc>
          <w:tcPr>
            <w:tcW w:w="968" w:type="dxa"/>
          </w:tcPr>
          <w:p>
            <w:pPr>
              <w:pStyle w:val="TableParagraph"/>
              <w:spacing w:before="68"/>
              <w:rPr>
                <w:sz w:val="21"/>
              </w:rPr>
            </w:pPr>
            <w:r>
              <w:rPr>
                <w:spacing w:val="-10"/>
                <w:sz w:val="21"/>
              </w:rPr>
              <w:t>0</w:t>
            </w:r>
          </w:p>
        </w:tc>
      </w:tr>
      <w:tr>
        <w:trPr>
          <w:trHeight w:val="1016" w:hRule="atLeast"/>
        </w:trPr>
        <w:tc>
          <w:tcPr>
            <w:tcW w:w="736" w:type="dxa"/>
          </w:tcPr>
          <w:p>
            <w:pPr>
              <w:pStyle w:val="TableParagraph"/>
              <w:spacing w:before="124"/>
              <w:ind w:left="0"/>
              <w:rPr>
                <w:b/>
                <w:sz w:val="21"/>
              </w:rPr>
            </w:pPr>
          </w:p>
          <w:p>
            <w:pPr>
              <w:pStyle w:val="TableParagraph"/>
              <w:rPr>
                <w:sz w:val="21"/>
              </w:rPr>
            </w:pPr>
            <w:r>
              <w:rPr>
                <w:spacing w:val="-10"/>
                <w:sz w:val="21"/>
              </w:rPr>
              <w:t>5</w:t>
            </w:r>
          </w:p>
        </w:tc>
        <w:tc>
          <w:tcPr>
            <w:tcW w:w="5708" w:type="dxa"/>
          </w:tcPr>
          <w:p>
            <w:pPr>
              <w:pStyle w:val="TableParagraph"/>
              <w:spacing w:before="69"/>
              <w:ind w:left="106"/>
              <w:rPr>
                <w:sz w:val="21"/>
              </w:rPr>
            </w:pPr>
            <w:r>
              <w:rPr>
                <w:sz w:val="21"/>
              </w:rPr>
              <w:t>VBUS</w:t>
            </w:r>
            <w:r>
              <w:rPr>
                <w:spacing w:val="-3"/>
                <w:sz w:val="21"/>
              </w:rPr>
              <w:t> </w:t>
            </w:r>
            <w:r>
              <w:rPr>
                <w:sz w:val="21"/>
              </w:rPr>
              <w:t>good</w:t>
            </w:r>
            <w:r>
              <w:rPr>
                <w:spacing w:val="-3"/>
                <w:sz w:val="21"/>
              </w:rPr>
              <w:t> </w:t>
            </w:r>
            <w:r>
              <w:rPr>
                <w:spacing w:val="-2"/>
                <w:sz w:val="21"/>
              </w:rPr>
              <w:t>indication</w:t>
            </w:r>
          </w:p>
          <w:p>
            <w:pPr>
              <w:pStyle w:val="TableParagraph"/>
              <w:tabs>
                <w:tab w:pos="1822" w:val="left" w:leader="none"/>
              </w:tabs>
              <w:spacing w:before="221"/>
              <w:ind w:left="106"/>
              <w:rPr>
                <w:sz w:val="21"/>
              </w:rPr>
            </w:pPr>
            <w:r>
              <w:rPr>
                <w:sz w:val="21"/>
              </w:rPr>
              <w:t>0</w:t>
            </w:r>
            <w:r>
              <w:rPr>
                <w:rFonts w:ascii="SimSun" w:eastAsia="SimSun"/>
                <w:sz w:val="21"/>
              </w:rPr>
              <w:t>：</w:t>
            </w:r>
            <w:r>
              <w:rPr>
                <w:sz w:val="21"/>
              </w:rPr>
              <w:t>not</w:t>
            </w:r>
            <w:r>
              <w:rPr>
                <w:spacing w:val="-6"/>
                <w:sz w:val="21"/>
              </w:rPr>
              <w:t> </w:t>
            </w:r>
            <w:r>
              <w:rPr>
                <w:spacing w:val="-4"/>
                <w:sz w:val="21"/>
              </w:rPr>
              <w:t>good</w:t>
            </w:r>
            <w:r>
              <w:rPr>
                <w:sz w:val="21"/>
              </w:rPr>
              <w:tab/>
            </w:r>
            <w:r>
              <w:rPr>
                <w:spacing w:val="-2"/>
                <w:sz w:val="21"/>
              </w:rPr>
              <w:t>1</w:t>
            </w:r>
            <w:r>
              <w:rPr>
                <w:rFonts w:ascii="SimSun" w:eastAsia="SimSun"/>
                <w:spacing w:val="-2"/>
                <w:sz w:val="21"/>
              </w:rPr>
              <w:t>：</w:t>
            </w:r>
            <w:r>
              <w:rPr>
                <w:spacing w:val="-2"/>
                <w:sz w:val="21"/>
              </w:rPr>
              <w:t>good</w:t>
            </w:r>
          </w:p>
        </w:tc>
        <w:tc>
          <w:tcPr>
            <w:tcW w:w="968" w:type="dxa"/>
          </w:tcPr>
          <w:p>
            <w:pPr>
              <w:pStyle w:val="TableParagraph"/>
              <w:spacing w:before="124"/>
              <w:ind w:left="0"/>
              <w:rPr>
                <w:b/>
                <w:sz w:val="21"/>
              </w:rPr>
            </w:pPr>
          </w:p>
          <w:p>
            <w:pPr>
              <w:pStyle w:val="TableParagraph"/>
              <w:rPr>
                <w:sz w:val="21"/>
              </w:rPr>
            </w:pPr>
            <w:r>
              <w:rPr>
                <w:spacing w:val="-5"/>
                <w:sz w:val="21"/>
              </w:rPr>
              <w:t>RO</w:t>
            </w:r>
          </w:p>
        </w:tc>
        <w:tc>
          <w:tcPr>
            <w:tcW w:w="969" w:type="dxa"/>
          </w:tcPr>
          <w:p>
            <w:pPr>
              <w:pStyle w:val="TableParagraph"/>
              <w:spacing w:before="124"/>
              <w:ind w:left="0"/>
              <w:rPr>
                <w:b/>
                <w:sz w:val="21"/>
              </w:rPr>
            </w:pPr>
          </w:p>
          <w:p>
            <w:pPr>
              <w:pStyle w:val="TableParagraph"/>
              <w:ind w:left="107"/>
              <w:rPr>
                <w:sz w:val="21"/>
              </w:rPr>
            </w:pPr>
            <w:r>
              <w:rPr>
                <w:spacing w:val="-5"/>
                <w:sz w:val="21"/>
              </w:rPr>
              <w:t>POR</w:t>
            </w:r>
          </w:p>
        </w:tc>
        <w:tc>
          <w:tcPr>
            <w:tcW w:w="968" w:type="dxa"/>
          </w:tcPr>
          <w:p>
            <w:pPr>
              <w:pStyle w:val="TableParagraph"/>
              <w:spacing w:before="124"/>
              <w:ind w:left="0"/>
              <w:rPr>
                <w:b/>
                <w:sz w:val="21"/>
              </w:rPr>
            </w:pPr>
          </w:p>
          <w:p>
            <w:pPr>
              <w:pStyle w:val="TableParagraph"/>
              <w:rPr>
                <w:sz w:val="21"/>
              </w:rPr>
            </w:pPr>
            <w:r>
              <w:rPr>
                <w:spacing w:val="-10"/>
                <w:sz w:val="21"/>
              </w:rPr>
              <w:t>0</w:t>
            </w:r>
          </w:p>
        </w:tc>
      </w:tr>
      <w:tr>
        <w:trPr>
          <w:trHeight w:val="703" w:hRule="atLeast"/>
        </w:trPr>
        <w:tc>
          <w:tcPr>
            <w:tcW w:w="736" w:type="dxa"/>
          </w:tcPr>
          <w:p>
            <w:pPr>
              <w:pStyle w:val="TableParagraph"/>
              <w:spacing w:before="224"/>
              <w:rPr>
                <w:sz w:val="21"/>
              </w:rPr>
            </w:pPr>
            <w:r>
              <w:rPr>
                <w:spacing w:val="-10"/>
                <w:sz w:val="21"/>
              </w:rPr>
              <w:t>4</w:t>
            </w:r>
          </w:p>
        </w:tc>
        <w:tc>
          <w:tcPr>
            <w:tcW w:w="5708" w:type="dxa"/>
          </w:tcPr>
          <w:p>
            <w:pPr>
              <w:pStyle w:val="TableParagraph"/>
              <w:spacing w:before="68"/>
              <w:ind w:left="106"/>
              <w:rPr>
                <w:sz w:val="21"/>
              </w:rPr>
            </w:pPr>
            <w:r>
              <w:rPr>
                <w:sz w:val="21"/>
              </w:rPr>
              <w:t>BATFET</w:t>
            </w:r>
            <w:r>
              <w:rPr>
                <w:spacing w:val="-8"/>
                <w:sz w:val="21"/>
              </w:rPr>
              <w:t> </w:t>
            </w:r>
            <w:r>
              <w:rPr>
                <w:spacing w:val="-2"/>
                <w:sz w:val="21"/>
              </w:rPr>
              <w:t>state</w:t>
            </w:r>
          </w:p>
          <w:p>
            <w:pPr>
              <w:pStyle w:val="TableParagraph"/>
              <w:tabs>
                <w:tab w:pos="1695" w:val="left" w:leader="none"/>
              </w:tabs>
              <w:spacing w:before="55"/>
              <w:ind w:left="106"/>
              <w:rPr>
                <w:sz w:val="21"/>
              </w:rPr>
            </w:pPr>
            <w:r>
              <w:rPr>
                <w:sz w:val="21"/>
              </w:rPr>
              <w:t>0:</w:t>
            </w:r>
            <w:r>
              <w:rPr>
                <w:spacing w:val="-1"/>
                <w:sz w:val="21"/>
              </w:rPr>
              <w:t> </w:t>
            </w:r>
            <w:r>
              <w:rPr>
                <w:spacing w:val="-2"/>
                <w:sz w:val="21"/>
              </w:rPr>
              <w:t>close</w:t>
            </w:r>
            <w:r>
              <w:rPr>
                <w:sz w:val="21"/>
              </w:rPr>
              <w:tab/>
              <w:t>1:</w:t>
            </w:r>
            <w:r>
              <w:rPr>
                <w:spacing w:val="-1"/>
                <w:sz w:val="21"/>
              </w:rPr>
              <w:t> </w:t>
            </w:r>
            <w:r>
              <w:rPr>
                <w:spacing w:val="-4"/>
                <w:sz w:val="21"/>
              </w:rPr>
              <w:t>open</w:t>
            </w:r>
          </w:p>
        </w:tc>
        <w:tc>
          <w:tcPr>
            <w:tcW w:w="968" w:type="dxa"/>
          </w:tcPr>
          <w:p>
            <w:pPr>
              <w:pStyle w:val="TableParagraph"/>
              <w:spacing w:before="224"/>
              <w:rPr>
                <w:sz w:val="21"/>
              </w:rPr>
            </w:pPr>
            <w:r>
              <w:rPr>
                <w:spacing w:val="-5"/>
                <w:sz w:val="21"/>
              </w:rPr>
              <w:t>RO</w:t>
            </w:r>
          </w:p>
        </w:tc>
        <w:tc>
          <w:tcPr>
            <w:tcW w:w="969" w:type="dxa"/>
          </w:tcPr>
          <w:p>
            <w:pPr>
              <w:pStyle w:val="TableParagraph"/>
              <w:spacing w:before="224"/>
              <w:ind w:left="107"/>
              <w:rPr>
                <w:sz w:val="21"/>
              </w:rPr>
            </w:pPr>
            <w:r>
              <w:rPr>
                <w:spacing w:val="-5"/>
                <w:sz w:val="21"/>
              </w:rPr>
              <w:t>POR</w:t>
            </w:r>
          </w:p>
        </w:tc>
        <w:tc>
          <w:tcPr>
            <w:tcW w:w="968" w:type="dxa"/>
          </w:tcPr>
          <w:p>
            <w:pPr>
              <w:pStyle w:val="TableParagraph"/>
              <w:spacing w:before="224"/>
              <w:rPr>
                <w:sz w:val="21"/>
              </w:rPr>
            </w:pPr>
            <w:r>
              <w:rPr>
                <w:spacing w:val="-10"/>
                <w:sz w:val="21"/>
              </w:rPr>
              <w:t>0</w:t>
            </w:r>
          </w:p>
        </w:tc>
      </w:tr>
      <w:tr>
        <w:trPr>
          <w:trHeight w:val="703" w:hRule="atLeast"/>
        </w:trPr>
        <w:tc>
          <w:tcPr>
            <w:tcW w:w="736" w:type="dxa"/>
          </w:tcPr>
          <w:p>
            <w:pPr>
              <w:pStyle w:val="TableParagraph"/>
              <w:spacing w:before="225"/>
              <w:rPr>
                <w:sz w:val="21"/>
              </w:rPr>
            </w:pPr>
            <w:r>
              <w:rPr>
                <w:spacing w:val="-10"/>
                <w:sz w:val="21"/>
              </w:rPr>
              <w:t>3</w:t>
            </w:r>
          </w:p>
        </w:tc>
        <w:tc>
          <w:tcPr>
            <w:tcW w:w="5708" w:type="dxa"/>
          </w:tcPr>
          <w:p>
            <w:pPr>
              <w:pStyle w:val="TableParagraph"/>
              <w:spacing w:before="69"/>
              <w:ind w:left="106"/>
              <w:rPr>
                <w:sz w:val="21"/>
              </w:rPr>
            </w:pPr>
            <w:r>
              <w:rPr>
                <w:sz w:val="21"/>
              </w:rPr>
              <w:t>Battery</w:t>
            </w:r>
            <w:r>
              <w:rPr>
                <w:spacing w:val="-7"/>
                <w:sz w:val="21"/>
              </w:rPr>
              <w:t> </w:t>
            </w:r>
            <w:r>
              <w:rPr>
                <w:sz w:val="21"/>
              </w:rPr>
              <w:t>present</w:t>
            </w:r>
            <w:r>
              <w:rPr>
                <w:spacing w:val="-5"/>
                <w:sz w:val="21"/>
              </w:rPr>
              <w:t> </w:t>
            </w:r>
            <w:r>
              <w:rPr>
                <w:spacing w:val="-4"/>
                <w:sz w:val="21"/>
              </w:rPr>
              <w:t>state</w:t>
            </w:r>
          </w:p>
          <w:p>
            <w:pPr>
              <w:pStyle w:val="TableParagraph"/>
              <w:tabs>
                <w:tab w:pos="1736" w:val="left" w:leader="none"/>
              </w:tabs>
              <w:spacing w:before="55"/>
              <w:ind w:left="106"/>
              <w:rPr>
                <w:sz w:val="21"/>
              </w:rPr>
            </w:pPr>
            <w:r>
              <w:rPr>
                <w:sz w:val="21"/>
              </w:rPr>
              <w:t>0:</w:t>
            </w:r>
            <w:r>
              <w:rPr>
                <w:spacing w:val="-1"/>
                <w:sz w:val="21"/>
              </w:rPr>
              <w:t> </w:t>
            </w:r>
            <w:r>
              <w:rPr>
                <w:spacing w:val="-2"/>
                <w:sz w:val="21"/>
              </w:rPr>
              <w:t>absent</w:t>
            </w:r>
            <w:r>
              <w:rPr>
                <w:sz w:val="21"/>
              </w:rPr>
              <w:tab/>
              <w:t>1:</w:t>
            </w:r>
            <w:r>
              <w:rPr>
                <w:spacing w:val="-4"/>
                <w:sz w:val="21"/>
              </w:rPr>
              <w:t> </w:t>
            </w:r>
            <w:r>
              <w:rPr>
                <w:spacing w:val="-2"/>
                <w:sz w:val="21"/>
              </w:rPr>
              <w:t>present</w:t>
            </w:r>
          </w:p>
        </w:tc>
        <w:tc>
          <w:tcPr>
            <w:tcW w:w="968" w:type="dxa"/>
          </w:tcPr>
          <w:p>
            <w:pPr>
              <w:pStyle w:val="TableParagraph"/>
              <w:spacing w:before="225"/>
              <w:rPr>
                <w:sz w:val="21"/>
              </w:rPr>
            </w:pPr>
            <w:r>
              <w:rPr>
                <w:spacing w:val="-5"/>
                <w:sz w:val="21"/>
              </w:rPr>
              <w:t>RO</w:t>
            </w:r>
          </w:p>
        </w:tc>
        <w:tc>
          <w:tcPr>
            <w:tcW w:w="969" w:type="dxa"/>
          </w:tcPr>
          <w:p>
            <w:pPr>
              <w:pStyle w:val="TableParagraph"/>
              <w:spacing w:before="225"/>
              <w:ind w:left="107"/>
              <w:rPr>
                <w:sz w:val="21"/>
              </w:rPr>
            </w:pPr>
            <w:r>
              <w:rPr>
                <w:spacing w:val="-5"/>
                <w:sz w:val="21"/>
              </w:rPr>
              <w:t>POR</w:t>
            </w:r>
          </w:p>
        </w:tc>
        <w:tc>
          <w:tcPr>
            <w:tcW w:w="968" w:type="dxa"/>
          </w:tcPr>
          <w:p>
            <w:pPr>
              <w:pStyle w:val="TableParagraph"/>
              <w:spacing w:before="225"/>
              <w:rPr>
                <w:sz w:val="21"/>
              </w:rPr>
            </w:pPr>
            <w:r>
              <w:rPr>
                <w:spacing w:val="-10"/>
                <w:sz w:val="21"/>
              </w:rPr>
              <w:t>0</w:t>
            </w:r>
          </w:p>
        </w:tc>
      </w:tr>
      <w:tr>
        <w:trPr>
          <w:trHeight w:val="703" w:hRule="atLeast"/>
        </w:trPr>
        <w:tc>
          <w:tcPr>
            <w:tcW w:w="736" w:type="dxa"/>
          </w:tcPr>
          <w:p>
            <w:pPr>
              <w:pStyle w:val="TableParagraph"/>
              <w:spacing w:before="224"/>
              <w:rPr>
                <w:sz w:val="21"/>
              </w:rPr>
            </w:pPr>
            <w:r>
              <w:rPr>
                <w:spacing w:val="-10"/>
                <w:sz w:val="21"/>
              </w:rPr>
              <w:t>2</w:t>
            </w:r>
          </w:p>
        </w:tc>
        <w:tc>
          <w:tcPr>
            <w:tcW w:w="5708" w:type="dxa"/>
          </w:tcPr>
          <w:p>
            <w:pPr>
              <w:pStyle w:val="TableParagraph"/>
              <w:spacing w:before="68"/>
              <w:ind w:left="106"/>
              <w:rPr>
                <w:sz w:val="21"/>
              </w:rPr>
            </w:pPr>
            <w:r>
              <w:rPr>
                <w:sz w:val="21"/>
              </w:rPr>
              <w:t>Battery</w:t>
            </w:r>
            <w:r>
              <w:rPr>
                <w:spacing w:val="-4"/>
                <w:sz w:val="21"/>
              </w:rPr>
              <w:t> </w:t>
            </w:r>
            <w:r>
              <w:rPr>
                <w:sz w:val="21"/>
              </w:rPr>
              <w:t>in</w:t>
            </w:r>
            <w:r>
              <w:rPr>
                <w:spacing w:val="-7"/>
                <w:sz w:val="21"/>
              </w:rPr>
              <w:t> </w:t>
            </w:r>
            <w:r>
              <w:rPr>
                <w:sz w:val="21"/>
              </w:rPr>
              <w:t>Active</w:t>
            </w:r>
            <w:r>
              <w:rPr>
                <w:spacing w:val="-3"/>
                <w:sz w:val="21"/>
              </w:rPr>
              <w:t> </w:t>
            </w:r>
            <w:r>
              <w:rPr>
                <w:spacing w:val="-4"/>
                <w:sz w:val="21"/>
              </w:rPr>
              <w:t>Mode</w:t>
            </w:r>
          </w:p>
          <w:p>
            <w:pPr>
              <w:pStyle w:val="TableParagraph"/>
              <w:tabs>
                <w:tab w:pos="1683" w:val="left" w:leader="none"/>
              </w:tabs>
              <w:spacing w:before="55"/>
              <w:ind w:left="106"/>
              <w:rPr>
                <w:sz w:val="21"/>
              </w:rPr>
            </w:pPr>
            <w:r>
              <w:rPr>
                <w:sz w:val="21"/>
              </w:rPr>
              <w:t>0:</w:t>
            </w:r>
            <w:r>
              <w:rPr>
                <w:spacing w:val="-1"/>
                <w:sz w:val="21"/>
              </w:rPr>
              <w:t> </w:t>
            </w:r>
            <w:r>
              <w:rPr>
                <w:sz w:val="21"/>
              </w:rPr>
              <w:t>in</w:t>
            </w:r>
            <w:r>
              <w:rPr>
                <w:spacing w:val="-1"/>
                <w:sz w:val="21"/>
              </w:rPr>
              <w:t> </w:t>
            </w:r>
            <w:r>
              <w:rPr>
                <w:spacing w:val="-2"/>
                <w:sz w:val="21"/>
              </w:rPr>
              <w:t>Normal</w:t>
            </w:r>
            <w:r>
              <w:rPr>
                <w:sz w:val="21"/>
              </w:rPr>
              <w:tab/>
              <w:t>1:</w:t>
            </w:r>
            <w:r>
              <w:rPr>
                <w:spacing w:val="-2"/>
                <w:sz w:val="21"/>
              </w:rPr>
              <w:t> </w:t>
            </w:r>
            <w:r>
              <w:rPr>
                <w:sz w:val="21"/>
              </w:rPr>
              <w:t>in</w:t>
            </w:r>
            <w:r>
              <w:rPr>
                <w:spacing w:val="-3"/>
                <w:sz w:val="21"/>
              </w:rPr>
              <w:t> </w:t>
            </w:r>
            <w:r>
              <w:rPr>
                <w:sz w:val="21"/>
              </w:rPr>
              <w:t>Active</w:t>
            </w:r>
            <w:r>
              <w:rPr>
                <w:spacing w:val="-4"/>
                <w:sz w:val="21"/>
              </w:rPr>
              <w:t> Mode</w:t>
            </w:r>
          </w:p>
        </w:tc>
        <w:tc>
          <w:tcPr>
            <w:tcW w:w="968" w:type="dxa"/>
          </w:tcPr>
          <w:p>
            <w:pPr>
              <w:pStyle w:val="TableParagraph"/>
              <w:spacing w:before="224"/>
              <w:rPr>
                <w:sz w:val="21"/>
              </w:rPr>
            </w:pPr>
            <w:r>
              <w:rPr>
                <w:spacing w:val="-5"/>
                <w:sz w:val="21"/>
              </w:rPr>
              <w:t>RO</w:t>
            </w:r>
          </w:p>
        </w:tc>
        <w:tc>
          <w:tcPr>
            <w:tcW w:w="969" w:type="dxa"/>
          </w:tcPr>
          <w:p>
            <w:pPr>
              <w:pStyle w:val="TableParagraph"/>
              <w:spacing w:before="224"/>
              <w:ind w:left="107"/>
              <w:rPr>
                <w:sz w:val="21"/>
              </w:rPr>
            </w:pPr>
            <w:r>
              <w:rPr>
                <w:spacing w:val="-5"/>
                <w:sz w:val="21"/>
              </w:rPr>
              <w:t>POR</w:t>
            </w:r>
          </w:p>
        </w:tc>
        <w:tc>
          <w:tcPr>
            <w:tcW w:w="968" w:type="dxa"/>
          </w:tcPr>
          <w:p>
            <w:pPr>
              <w:pStyle w:val="TableParagraph"/>
              <w:spacing w:before="224"/>
              <w:rPr>
                <w:sz w:val="21"/>
              </w:rPr>
            </w:pPr>
            <w:r>
              <w:rPr>
                <w:spacing w:val="-10"/>
                <w:sz w:val="21"/>
              </w:rPr>
              <w:t>0</w:t>
            </w:r>
          </w:p>
        </w:tc>
      </w:tr>
      <w:tr>
        <w:trPr>
          <w:trHeight w:val="704" w:hRule="atLeast"/>
        </w:trPr>
        <w:tc>
          <w:tcPr>
            <w:tcW w:w="736" w:type="dxa"/>
          </w:tcPr>
          <w:p>
            <w:pPr>
              <w:pStyle w:val="TableParagraph"/>
              <w:spacing w:before="225"/>
              <w:rPr>
                <w:sz w:val="21"/>
              </w:rPr>
            </w:pPr>
            <w:r>
              <w:rPr>
                <w:spacing w:val="-10"/>
                <w:sz w:val="21"/>
              </w:rPr>
              <w:t>1</w:t>
            </w:r>
          </w:p>
        </w:tc>
        <w:tc>
          <w:tcPr>
            <w:tcW w:w="5708" w:type="dxa"/>
          </w:tcPr>
          <w:p>
            <w:pPr>
              <w:pStyle w:val="TableParagraph"/>
              <w:spacing w:before="69"/>
              <w:ind w:left="106"/>
              <w:rPr>
                <w:sz w:val="21"/>
              </w:rPr>
            </w:pPr>
            <w:r>
              <w:rPr>
                <w:sz w:val="21"/>
              </w:rPr>
              <w:t>Thermal</w:t>
            </w:r>
            <w:r>
              <w:rPr>
                <w:spacing w:val="-7"/>
                <w:sz w:val="21"/>
              </w:rPr>
              <w:t> </w:t>
            </w:r>
            <w:r>
              <w:rPr>
                <w:sz w:val="21"/>
              </w:rPr>
              <w:t>regulation</w:t>
            </w:r>
            <w:r>
              <w:rPr>
                <w:spacing w:val="-7"/>
                <w:sz w:val="21"/>
              </w:rPr>
              <w:t> </w:t>
            </w:r>
            <w:r>
              <w:rPr>
                <w:spacing w:val="-2"/>
                <w:sz w:val="21"/>
              </w:rPr>
              <w:t>status</w:t>
            </w:r>
          </w:p>
          <w:p>
            <w:pPr>
              <w:pStyle w:val="TableParagraph"/>
              <w:tabs>
                <w:tab w:pos="1767" w:val="left" w:leader="none"/>
              </w:tabs>
              <w:spacing w:before="55"/>
              <w:ind w:left="106"/>
              <w:rPr>
                <w:sz w:val="21"/>
              </w:rPr>
            </w:pPr>
            <w:r>
              <w:rPr>
                <w:sz w:val="21"/>
              </w:rPr>
              <w:t>0:</w:t>
            </w:r>
            <w:r>
              <w:rPr>
                <w:spacing w:val="-1"/>
                <w:sz w:val="21"/>
              </w:rPr>
              <w:t> </w:t>
            </w:r>
            <w:r>
              <w:rPr>
                <w:spacing w:val="-2"/>
                <w:sz w:val="21"/>
              </w:rPr>
              <w:t>normal</w:t>
            </w:r>
            <w:r>
              <w:rPr>
                <w:sz w:val="21"/>
              </w:rPr>
              <w:tab/>
              <w:t>1:</w:t>
            </w:r>
            <w:r>
              <w:rPr>
                <w:spacing w:val="-2"/>
                <w:sz w:val="21"/>
              </w:rPr>
              <w:t> </w:t>
            </w:r>
            <w:r>
              <w:rPr>
                <w:sz w:val="21"/>
              </w:rPr>
              <w:t>in</w:t>
            </w:r>
            <w:r>
              <w:rPr>
                <w:spacing w:val="-3"/>
                <w:sz w:val="21"/>
              </w:rPr>
              <w:t> </w:t>
            </w:r>
            <w:r>
              <w:rPr>
                <w:sz w:val="21"/>
              </w:rPr>
              <w:t>thermal</w:t>
            </w:r>
            <w:r>
              <w:rPr>
                <w:spacing w:val="-3"/>
                <w:sz w:val="21"/>
              </w:rPr>
              <w:t> </w:t>
            </w:r>
            <w:r>
              <w:rPr>
                <w:spacing w:val="-2"/>
                <w:sz w:val="21"/>
              </w:rPr>
              <w:t>regulation</w:t>
            </w:r>
          </w:p>
        </w:tc>
        <w:tc>
          <w:tcPr>
            <w:tcW w:w="968" w:type="dxa"/>
          </w:tcPr>
          <w:p>
            <w:pPr>
              <w:pStyle w:val="TableParagraph"/>
              <w:spacing w:before="225"/>
              <w:rPr>
                <w:sz w:val="21"/>
              </w:rPr>
            </w:pPr>
            <w:r>
              <w:rPr>
                <w:spacing w:val="-5"/>
                <w:sz w:val="21"/>
              </w:rPr>
              <w:t>RO</w:t>
            </w:r>
          </w:p>
        </w:tc>
        <w:tc>
          <w:tcPr>
            <w:tcW w:w="969" w:type="dxa"/>
          </w:tcPr>
          <w:p>
            <w:pPr>
              <w:pStyle w:val="TableParagraph"/>
              <w:spacing w:before="225"/>
              <w:ind w:left="107"/>
              <w:rPr>
                <w:sz w:val="21"/>
              </w:rPr>
            </w:pPr>
            <w:r>
              <w:rPr>
                <w:spacing w:val="-5"/>
                <w:sz w:val="21"/>
              </w:rPr>
              <w:t>POR</w:t>
            </w:r>
          </w:p>
        </w:tc>
        <w:tc>
          <w:tcPr>
            <w:tcW w:w="968" w:type="dxa"/>
          </w:tcPr>
          <w:p>
            <w:pPr>
              <w:pStyle w:val="TableParagraph"/>
              <w:spacing w:before="225"/>
              <w:rPr>
                <w:sz w:val="21"/>
              </w:rPr>
            </w:pPr>
            <w:r>
              <w:rPr>
                <w:spacing w:val="-10"/>
                <w:sz w:val="21"/>
              </w:rPr>
              <w:t>0</w:t>
            </w:r>
          </w:p>
        </w:tc>
      </w:tr>
      <w:tr>
        <w:trPr>
          <w:trHeight w:val="703" w:hRule="atLeast"/>
        </w:trPr>
        <w:tc>
          <w:tcPr>
            <w:tcW w:w="736" w:type="dxa"/>
          </w:tcPr>
          <w:p>
            <w:pPr>
              <w:pStyle w:val="TableParagraph"/>
              <w:spacing w:before="224"/>
              <w:rPr>
                <w:sz w:val="21"/>
              </w:rPr>
            </w:pPr>
            <w:r>
              <w:rPr>
                <w:spacing w:val="-10"/>
                <w:sz w:val="21"/>
              </w:rPr>
              <w:t>0</w:t>
            </w:r>
          </w:p>
        </w:tc>
        <w:tc>
          <w:tcPr>
            <w:tcW w:w="5708" w:type="dxa"/>
          </w:tcPr>
          <w:p>
            <w:pPr>
              <w:pStyle w:val="TableParagraph"/>
              <w:spacing w:before="68"/>
              <w:ind w:left="106"/>
              <w:rPr>
                <w:sz w:val="21"/>
              </w:rPr>
            </w:pPr>
            <w:r>
              <w:rPr>
                <w:sz w:val="21"/>
              </w:rPr>
              <w:t>Current</w:t>
            </w:r>
            <w:r>
              <w:rPr>
                <w:spacing w:val="-6"/>
                <w:sz w:val="21"/>
              </w:rPr>
              <w:t> </w:t>
            </w:r>
            <w:r>
              <w:rPr>
                <w:sz w:val="21"/>
              </w:rPr>
              <w:t>Limit</w:t>
            </w:r>
            <w:r>
              <w:rPr>
                <w:spacing w:val="-5"/>
                <w:sz w:val="21"/>
              </w:rPr>
              <w:t> </w:t>
            </w:r>
            <w:r>
              <w:rPr>
                <w:spacing w:val="-4"/>
                <w:sz w:val="21"/>
              </w:rPr>
              <w:t>state</w:t>
            </w:r>
          </w:p>
          <w:p>
            <w:pPr>
              <w:pStyle w:val="TableParagraph"/>
              <w:tabs>
                <w:tab w:pos="2713" w:val="left" w:leader="none"/>
              </w:tabs>
              <w:spacing w:before="55"/>
              <w:ind w:left="106"/>
              <w:rPr>
                <w:sz w:val="21"/>
              </w:rPr>
            </w:pPr>
            <w:r>
              <w:rPr>
                <w:sz w:val="21"/>
              </w:rPr>
              <w:t>0:</w:t>
            </w:r>
            <w:r>
              <w:rPr>
                <w:spacing w:val="-2"/>
                <w:sz w:val="21"/>
              </w:rPr>
              <w:t> </w:t>
            </w:r>
            <w:r>
              <w:rPr>
                <w:sz w:val="21"/>
              </w:rPr>
              <w:t>not</w:t>
            </w:r>
            <w:r>
              <w:rPr>
                <w:spacing w:val="-3"/>
                <w:sz w:val="21"/>
              </w:rPr>
              <w:t> </w:t>
            </w:r>
            <w:r>
              <w:rPr>
                <w:sz w:val="21"/>
              </w:rPr>
              <w:t>in</w:t>
            </w:r>
            <w:r>
              <w:rPr>
                <w:spacing w:val="-3"/>
                <w:sz w:val="21"/>
              </w:rPr>
              <w:t> </w:t>
            </w:r>
            <w:r>
              <w:rPr>
                <w:sz w:val="21"/>
              </w:rPr>
              <w:t>current</w:t>
            </w:r>
            <w:r>
              <w:rPr>
                <w:spacing w:val="-3"/>
                <w:sz w:val="21"/>
              </w:rPr>
              <w:t> </w:t>
            </w:r>
            <w:r>
              <w:rPr>
                <w:sz w:val="21"/>
              </w:rPr>
              <w:t>limit</w:t>
            </w:r>
            <w:r>
              <w:rPr>
                <w:spacing w:val="-2"/>
                <w:sz w:val="21"/>
              </w:rPr>
              <w:t> </w:t>
            </w:r>
            <w:r>
              <w:rPr>
                <w:spacing w:val="-4"/>
                <w:sz w:val="21"/>
              </w:rPr>
              <w:t>state</w:t>
            </w:r>
            <w:r>
              <w:rPr>
                <w:sz w:val="21"/>
              </w:rPr>
              <w:tab/>
              <w:t>1:</w:t>
            </w:r>
            <w:r>
              <w:rPr>
                <w:spacing w:val="-2"/>
                <w:sz w:val="21"/>
              </w:rPr>
              <w:t> </w:t>
            </w:r>
            <w:r>
              <w:rPr>
                <w:sz w:val="21"/>
              </w:rPr>
              <w:t>in</w:t>
            </w:r>
            <w:r>
              <w:rPr>
                <w:spacing w:val="-3"/>
                <w:sz w:val="21"/>
              </w:rPr>
              <w:t> </w:t>
            </w:r>
            <w:r>
              <w:rPr>
                <w:sz w:val="21"/>
              </w:rPr>
              <w:t>current</w:t>
            </w:r>
            <w:r>
              <w:rPr>
                <w:spacing w:val="-3"/>
                <w:sz w:val="21"/>
              </w:rPr>
              <w:t> </w:t>
            </w:r>
            <w:r>
              <w:rPr>
                <w:sz w:val="21"/>
              </w:rPr>
              <w:t>limit</w:t>
            </w:r>
            <w:r>
              <w:rPr>
                <w:spacing w:val="-4"/>
                <w:sz w:val="21"/>
              </w:rPr>
              <w:t> state</w:t>
            </w:r>
          </w:p>
        </w:tc>
        <w:tc>
          <w:tcPr>
            <w:tcW w:w="968" w:type="dxa"/>
          </w:tcPr>
          <w:p>
            <w:pPr>
              <w:pStyle w:val="TableParagraph"/>
              <w:spacing w:before="224"/>
              <w:rPr>
                <w:sz w:val="21"/>
              </w:rPr>
            </w:pPr>
            <w:r>
              <w:rPr>
                <w:spacing w:val="-5"/>
                <w:sz w:val="21"/>
              </w:rPr>
              <w:t>RO</w:t>
            </w:r>
          </w:p>
        </w:tc>
        <w:tc>
          <w:tcPr>
            <w:tcW w:w="969" w:type="dxa"/>
          </w:tcPr>
          <w:p>
            <w:pPr>
              <w:pStyle w:val="TableParagraph"/>
              <w:spacing w:before="224"/>
              <w:ind w:left="107"/>
              <w:rPr>
                <w:sz w:val="21"/>
              </w:rPr>
            </w:pPr>
            <w:r>
              <w:rPr>
                <w:spacing w:val="-5"/>
                <w:sz w:val="21"/>
              </w:rPr>
              <w:t>POR</w:t>
            </w:r>
          </w:p>
        </w:tc>
        <w:tc>
          <w:tcPr>
            <w:tcW w:w="968" w:type="dxa"/>
          </w:tcPr>
          <w:p>
            <w:pPr>
              <w:pStyle w:val="TableParagraph"/>
              <w:spacing w:before="224"/>
              <w:rPr>
                <w:sz w:val="21"/>
              </w:rPr>
            </w:pPr>
            <w:r>
              <w:rPr>
                <w:spacing w:val="-10"/>
                <w:sz w:val="21"/>
              </w:rPr>
              <w:t>0</w:t>
            </w:r>
          </w:p>
        </w:tc>
      </w:tr>
    </w:tbl>
    <w:p>
      <w:pPr>
        <w:pStyle w:val="BodyText"/>
        <w:spacing w:before="1"/>
        <w:rPr>
          <w:b/>
        </w:rPr>
      </w:pPr>
    </w:p>
    <w:p>
      <w:pPr>
        <w:pStyle w:val="Heading4"/>
        <w:numPr>
          <w:ilvl w:val="3"/>
          <w:numId w:val="1"/>
        </w:numPr>
        <w:tabs>
          <w:tab w:pos="1001" w:val="left" w:leader="none"/>
        </w:tabs>
        <w:spacing w:line="240" w:lineRule="auto" w:before="0" w:after="0"/>
        <w:ind w:left="1001" w:right="0" w:hanging="860"/>
        <w:jc w:val="left"/>
      </w:pPr>
      <w:bookmarkStart w:name="6.13.2.2REG 01：PMU status2" w:id="115"/>
      <w:bookmarkEnd w:id="115"/>
      <w:r>
        <w:rPr/>
        <w:t>R</w:t>
      </w:r>
      <w:r>
        <w:rPr/>
        <w:t>EG</w:t>
      </w:r>
      <w:r>
        <w:rPr>
          <w:spacing w:val="-7"/>
        </w:rPr>
        <w:t> </w:t>
      </w:r>
      <w:r>
        <w:rPr/>
        <w:t>01</w:t>
      </w:r>
      <w:r>
        <w:rPr>
          <w:rFonts w:ascii="Yu Gothic Medium" w:eastAsia="Yu Gothic Medium"/>
          <w:b w:val="0"/>
        </w:rPr>
        <w:t>：</w:t>
      </w:r>
      <w:r>
        <w:rPr/>
        <w:t>PMU</w:t>
      </w:r>
      <w:r>
        <w:rPr>
          <w:spacing w:val="-7"/>
        </w:rPr>
        <w:t> </w:t>
      </w:r>
      <w:r>
        <w:rPr>
          <w:spacing w:val="-2"/>
        </w:rPr>
        <w:t>status2</w:t>
      </w:r>
    </w:p>
    <w:p>
      <w:pPr>
        <w:pStyle w:val="BodyText"/>
        <w:spacing w:before="9"/>
        <w:rPr>
          <w:b/>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2383"/>
        <w:gridCol w:w="3325"/>
        <w:gridCol w:w="968"/>
        <w:gridCol w:w="969"/>
        <w:gridCol w:w="968"/>
      </w:tblGrid>
      <w:tr>
        <w:trPr>
          <w:trHeight w:val="391" w:hRule="atLeast"/>
        </w:trPr>
        <w:tc>
          <w:tcPr>
            <w:tcW w:w="736" w:type="dxa"/>
          </w:tcPr>
          <w:p>
            <w:pPr>
              <w:pStyle w:val="TableParagraph"/>
              <w:spacing w:before="68"/>
              <w:rPr>
                <w:sz w:val="21"/>
              </w:rPr>
            </w:pPr>
            <w:r>
              <w:rPr>
                <w:spacing w:val="-5"/>
                <w:sz w:val="21"/>
              </w:rPr>
              <w:t>Bit</w:t>
            </w:r>
          </w:p>
        </w:tc>
        <w:tc>
          <w:tcPr>
            <w:tcW w:w="5708" w:type="dxa"/>
            <w:gridSpan w:val="2"/>
          </w:tcPr>
          <w:p>
            <w:pPr>
              <w:pStyle w:val="TableParagraph"/>
              <w:spacing w:before="68"/>
              <w:ind w:left="106"/>
              <w:rPr>
                <w:sz w:val="21"/>
              </w:rPr>
            </w:pPr>
            <w:r>
              <w:rPr>
                <w:spacing w:val="-2"/>
                <w:sz w:val="21"/>
              </w:rPr>
              <w:t>Description</w:t>
            </w:r>
          </w:p>
        </w:tc>
        <w:tc>
          <w:tcPr>
            <w:tcW w:w="968" w:type="dxa"/>
          </w:tcPr>
          <w:p>
            <w:pPr>
              <w:pStyle w:val="TableParagraph"/>
              <w:spacing w:before="68"/>
              <w:rPr>
                <w:sz w:val="21"/>
              </w:rPr>
            </w:pPr>
            <w:r>
              <w:rPr>
                <w:spacing w:val="-5"/>
                <w:sz w:val="21"/>
              </w:rPr>
              <w:t>R/W</w:t>
            </w:r>
          </w:p>
        </w:tc>
        <w:tc>
          <w:tcPr>
            <w:tcW w:w="969" w:type="dxa"/>
          </w:tcPr>
          <w:p>
            <w:pPr>
              <w:pStyle w:val="TableParagraph"/>
              <w:spacing w:before="68"/>
              <w:ind w:left="107"/>
              <w:rPr>
                <w:sz w:val="21"/>
              </w:rPr>
            </w:pPr>
            <w:r>
              <w:rPr>
                <w:spacing w:val="-2"/>
                <w:sz w:val="21"/>
              </w:rPr>
              <w:t>Reset</w:t>
            </w:r>
          </w:p>
        </w:tc>
        <w:tc>
          <w:tcPr>
            <w:tcW w:w="968" w:type="dxa"/>
          </w:tcPr>
          <w:p>
            <w:pPr>
              <w:pStyle w:val="TableParagraph"/>
              <w:spacing w:before="68"/>
              <w:rPr>
                <w:sz w:val="21"/>
              </w:rPr>
            </w:pPr>
            <w:r>
              <w:rPr>
                <w:spacing w:val="-2"/>
                <w:sz w:val="21"/>
              </w:rPr>
              <w:t>Default</w:t>
            </w:r>
          </w:p>
        </w:tc>
      </w:tr>
      <w:tr>
        <w:trPr>
          <w:trHeight w:val="392" w:hRule="atLeast"/>
        </w:trPr>
        <w:tc>
          <w:tcPr>
            <w:tcW w:w="736" w:type="dxa"/>
          </w:tcPr>
          <w:p>
            <w:pPr>
              <w:pStyle w:val="TableParagraph"/>
              <w:spacing w:before="67"/>
              <w:rPr>
                <w:sz w:val="21"/>
              </w:rPr>
            </w:pPr>
            <w:r>
              <w:rPr>
                <w:spacing w:val="-10"/>
                <w:sz w:val="21"/>
              </w:rPr>
              <w:t>7</w:t>
            </w:r>
          </w:p>
        </w:tc>
        <w:tc>
          <w:tcPr>
            <w:tcW w:w="5708" w:type="dxa"/>
            <w:gridSpan w:val="2"/>
          </w:tcPr>
          <w:p>
            <w:pPr>
              <w:pStyle w:val="TableParagraph"/>
              <w:ind w:left="0"/>
              <w:rPr>
                <w:rFonts w:ascii="Times New Roman"/>
                <w:sz w:val="20"/>
              </w:rPr>
            </w:pPr>
          </w:p>
        </w:tc>
        <w:tc>
          <w:tcPr>
            <w:tcW w:w="968" w:type="dxa"/>
          </w:tcPr>
          <w:p>
            <w:pPr>
              <w:pStyle w:val="TableParagraph"/>
              <w:spacing w:before="67"/>
              <w:rPr>
                <w:sz w:val="21"/>
              </w:rPr>
            </w:pPr>
            <w:r>
              <w:rPr>
                <w:spacing w:val="-5"/>
                <w:sz w:val="21"/>
              </w:rPr>
              <w:t>RO</w:t>
            </w:r>
          </w:p>
        </w:tc>
        <w:tc>
          <w:tcPr>
            <w:tcW w:w="969" w:type="dxa"/>
          </w:tcPr>
          <w:p>
            <w:pPr>
              <w:pStyle w:val="TableParagraph"/>
              <w:spacing w:before="67"/>
              <w:ind w:left="107"/>
              <w:rPr>
                <w:sz w:val="21"/>
              </w:rPr>
            </w:pPr>
            <w:r>
              <w:rPr>
                <w:spacing w:val="-10"/>
                <w:sz w:val="21"/>
              </w:rPr>
              <w:t>/</w:t>
            </w:r>
          </w:p>
        </w:tc>
        <w:tc>
          <w:tcPr>
            <w:tcW w:w="968" w:type="dxa"/>
          </w:tcPr>
          <w:p>
            <w:pPr>
              <w:pStyle w:val="TableParagraph"/>
              <w:spacing w:before="67"/>
              <w:rPr>
                <w:sz w:val="21"/>
              </w:rPr>
            </w:pPr>
            <w:r>
              <w:rPr>
                <w:spacing w:val="-10"/>
                <w:sz w:val="21"/>
              </w:rPr>
              <w:t>0</w:t>
            </w:r>
          </w:p>
        </w:tc>
      </w:tr>
      <w:tr>
        <w:trPr>
          <w:trHeight w:val="1016" w:hRule="atLeast"/>
        </w:trPr>
        <w:tc>
          <w:tcPr>
            <w:tcW w:w="736" w:type="dxa"/>
          </w:tcPr>
          <w:p>
            <w:pPr>
              <w:pStyle w:val="TableParagraph"/>
              <w:spacing w:before="124"/>
              <w:ind w:left="0"/>
              <w:rPr>
                <w:b/>
                <w:sz w:val="21"/>
              </w:rPr>
            </w:pPr>
          </w:p>
          <w:p>
            <w:pPr>
              <w:pStyle w:val="TableParagraph"/>
              <w:rPr>
                <w:sz w:val="21"/>
              </w:rPr>
            </w:pPr>
            <w:r>
              <w:rPr>
                <w:spacing w:val="-5"/>
                <w:sz w:val="21"/>
              </w:rPr>
              <w:t>6:5</w:t>
            </w:r>
          </w:p>
        </w:tc>
        <w:tc>
          <w:tcPr>
            <w:tcW w:w="2383" w:type="dxa"/>
            <w:tcBorders>
              <w:right w:val="nil"/>
            </w:tcBorders>
          </w:tcPr>
          <w:p>
            <w:pPr>
              <w:pStyle w:val="TableParagraph"/>
              <w:spacing w:line="292" w:lineRule="auto" w:before="68"/>
              <w:ind w:left="106"/>
              <w:rPr>
                <w:sz w:val="21"/>
              </w:rPr>
            </w:pPr>
            <w:r>
              <w:rPr>
                <w:sz w:val="21"/>
              </w:rPr>
              <w:t>Battery</w:t>
            </w:r>
            <w:r>
              <w:rPr>
                <w:spacing w:val="-12"/>
                <w:sz w:val="21"/>
              </w:rPr>
              <w:t> </w:t>
            </w:r>
            <w:r>
              <w:rPr>
                <w:sz w:val="21"/>
              </w:rPr>
              <w:t>Current</w:t>
            </w:r>
            <w:r>
              <w:rPr>
                <w:spacing w:val="-12"/>
                <w:sz w:val="21"/>
              </w:rPr>
              <w:t> </w:t>
            </w:r>
            <w:r>
              <w:rPr>
                <w:sz w:val="21"/>
              </w:rPr>
              <w:t>Direction 00: Standby</w:t>
            </w:r>
          </w:p>
          <w:p>
            <w:pPr>
              <w:pStyle w:val="TableParagraph"/>
              <w:spacing w:line="255" w:lineRule="exact"/>
              <w:ind w:left="106"/>
              <w:rPr>
                <w:sz w:val="21"/>
              </w:rPr>
            </w:pPr>
            <w:r>
              <w:rPr>
                <w:sz w:val="21"/>
              </w:rPr>
              <w:t>10:</w:t>
            </w:r>
            <w:r>
              <w:rPr>
                <w:spacing w:val="-3"/>
                <w:sz w:val="21"/>
              </w:rPr>
              <w:t> </w:t>
            </w:r>
            <w:r>
              <w:rPr>
                <w:spacing w:val="-2"/>
                <w:sz w:val="21"/>
              </w:rPr>
              <w:t>discharg</w:t>
            </w:r>
          </w:p>
        </w:tc>
        <w:tc>
          <w:tcPr>
            <w:tcW w:w="3325" w:type="dxa"/>
            <w:tcBorders>
              <w:left w:val="nil"/>
            </w:tcBorders>
          </w:tcPr>
          <w:p>
            <w:pPr>
              <w:pStyle w:val="TableParagraph"/>
              <w:spacing w:before="124"/>
              <w:ind w:left="0"/>
              <w:rPr>
                <w:b/>
                <w:sz w:val="21"/>
              </w:rPr>
            </w:pPr>
          </w:p>
          <w:p>
            <w:pPr>
              <w:pStyle w:val="TableParagraph"/>
              <w:ind w:left="524"/>
              <w:rPr>
                <w:sz w:val="21"/>
              </w:rPr>
            </w:pPr>
            <w:r>
              <w:rPr>
                <w:sz w:val="21"/>
              </w:rPr>
              <w:t>01:</w:t>
            </w:r>
            <w:r>
              <w:rPr>
                <w:spacing w:val="-3"/>
                <w:sz w:val="21"/>
              </w:rPr>
              <w:t> </w:t>
            </w:r>
            <w:r>
              <w:rPr>
                <w:spacing w:val="-2"/>
                <w:sz w:val="21"/>
              </w:rPr>
              <w:t>charge</w:t>
            </w:r>
          </w:p>
          <w:p>
            <w:pPr>
              <w:pStyle w:val="TableParagraph"/>
              <w:spacing w:before="56"/>
              <w:ind w:left="121"/>
              <w:rPr>
                <w:sz w:val="21"/>
              </w:rPr>
            </w:pPr>
            <w:r>
              <w:rPr>
                <w:sz w:val="21"/>
              </w:rPr>
              <w:t>11:</w:t>
            </w:r>
            <w:r>
              <w:rPr>
                <w:spacing w:val="-1"/>
                <w:sz w:val="21"/>
              </w:rPr>
              <w:t> </w:t>
            </w:r>
            <w:r>
              <w:rPr>
                <w:spacing w:val="-2"/>
                <w:sz w:val="21"/>
              </w:rPr>
              <w:t>reserved</w:t>
            </w:r>
          </w:p>
        </w:tc>
        <w:tc>
          <w:tcPr>
            <w:tcW w:w="968" w:type="dxa"/>
          </w:tcPr>
          <w:p>
            <w:pPr>
              <w:pStyle w:val="TableParagraph"/>
              <w:spacing w:before="124"/>
              <w:ind w:left="0"/>
              <w:rPr>
                <w:b/>
                <w:sz w:val="21"/>
              </w:rPr>
            </w:pPr>
          </w:p>
          <w:p>
            <w:pPr>
              <w:pStyle w:val="TableParagraph"/>
              <w:rPr>
                <w:sz w:val="21"/>
              </w:rPr>
            </w:pPr>
            <w:r>
              <w:rPr>
                <w:spacing w:val="-5"/>
                <w:sz w:val="21"/>
              </w:rPr>
              <w:t>RO</w:t>
            </w:r>
          </w:p>
        </w:tc>
        <w:tc>
          <w:tcPr>
            <w:tcW w:w="969" w:type="dxa"/>
          </w:tcPr>
          <w:p>
            <w:pPr>
              <w:pStyle w:val="TableParagraph"/>
              <w:spacing w:before="124"/>
              <w:ind w:left="0"/>
              <w:rPr>
                <w:b/>
                <w:sz w:val="21"/>
              </w:rPr>
            </w:pPr>
          </w:p>
          <w:p>
            <w:pPr>
              <w:pStyle w:val="TableParagraph"/>
              <w:ind w:left="107"/>
              <w:rPr>
                <w:sz w:val="21"/>
              </w:rPr>
            </w:pPr>
            <w:r>
              <w:rPr>
                <w:spacing w:val="-5"/>
                <w:sz w:val="21"/>
              </w:rPr>
              <w:t>POR</w:t>
            </w:r>
          </w:p>
        </w:tc>
        <w:tc>
          <w:tcPr>
            <w:tcW w:w="968" w:type="dxa"/>
          </w:tcPr>
          <w:p>
            <w:pPr>
              <w:pStyle w:val="TableParagraph"/>
              <w:spacing w:before="124"/>
              <w:ind w:left="0"/>
              <w:rPr>
                <w:b/>
                <w:sz w:val="21"/>
              </w:rPr>
            </w:pPr>
          </w:p>
          <w:p>
            <w:pPr>
              <w:pStyle w:val="TableParagraph"/>
              <w:rPr>
                <w:sz w:val="21"/>
              </w:rPr>
            </w:pPr>
            <w:r>
              <w:rPr>
                <w:spacing w:val="-10"/>
                <w:sz w:val="21"/>
              </w:rPr>
              <w:t>0</w:t>
            </w:r>
          </w:p>
        </w:tc>
      </w:tr>
      <w:tr>
        <w:trPr>
          <w:trHeight w:val="703" w:hRule="atLeast"/>
        </w:trPr>
        <w:tc>
          <w:tcPr>
            <w:tcW w:w="736" w:type="dxa"/>
          </w:tcPr>
          <w:p>
            <w:pPr>
              <w:pStyle w:val="TableParagraph"/>
              <w:spacing w:before="223"/>
              <w:rPr>
                <w:sz w:val="21"/>
              </w:rPr>
            </w:pPr>
            <w:r>
              <w:rPr>
                <w:spacing w:val="-10"/>
                <w:sz w:val="21"/>
              </w:rPr>
              <w:t>4</w:t>
            </w:r>
          </w:p>
        </w:tc>
        <w:tc>
          <w:tcPr>
            <w:tcW w:w="2383" w:type="dxa"/>
            <w:tcBorders>
              <w:right w:val="nil"/>
            </w:tcBorders>
          </w:tcPr>
          <w:p>
            <w:pPr>
              <w:pStyle w:val="TableParagraph"/>
              <w:spacing w:line="310" w:lineRule="atLeast" w:before="13"/>
              <w:ind w:left="106" w:right="80"/>
              <w:rPr>
                <w:sz w:val="21"/>
              </w:rPr>
            </w:pPr>
            <w:r>
              <w:rPr>
                <w:sz w:val="21"/>
              </w:rPr>
              <w:t>System</w:t>
            </w:r>
            <w:r>
              <w:rPr>
                <w:spacing w:val="-12"/>
                <w:sz w:val="21"/>
              </w:rPr>
              <w:t> </w:t>
            </w:r>
            <w:r>
              <w:rPr>
                <w:sz w:val="21"/>
              </w:rPr>
              <w:t>status</w:t>
            </w:r>
            <w:r>
              <w:rPr>
                <w:spacing w:val="-12"/>
                <w:sz w:val="21"/>
              </w:rPr>
              <w:t> </w:t>
            </w:r>
            <w:r>
              <w:rPr>
                <w:sz w:val="21"/>
              </w:rPr>
              <w:t>indication 0: System is power off.</w:t>
            </w:r>
          </w:p>
        </w:tc>
        <w:tc>
          <w:tcPr>
            <w:tcW w:w="3325" w:type="dxa"/>
            <w:tcBorders>
              <w:left w:val="nil"/>
            </w:tcBorders>
          </w:tcPr>
          <w:p>
            <w:pPr>
              <w:pStyle w:val="TableParagraph"/>
              <w:spacing w:before="123"/>
              <w:ind w:left="0"/>
              <w:rPr>
                <w:b/>
                <w:sz w:val="21"/>
              </w:rPr>
            </w:pPr>
          </w:p>
          <w:p>
            <w:pPr>
              <w:pStyle w:val="TableParagraph"/>
              <w:ind w:left="193"/>
              <w:rPr>
                <w:sz w:val="21"/>
              </w:rPr>
            </w:pPr>
            <w:r>
              <w:rPr>
                <w:sz w:val="21"/>
              </w:rPr>
              <w:t>1:</w:t>
            </w:r>
            <w:r>
              <w:rPr>
                <w:spacing w:val="-3"/>
                <w:sz w:val="21"/>
              </w:rPr>
              <w:t> </w:t>
            </w:r>
            <w:r>
              <w:rPr>
                <w:sz w:val="21"/>
              </w:rPr>
              <w:t>System</w:t>
            </w:r>
            <w:r>
              <w:rPr>
                <w:spacing w:val="-3"/>
                <w:sz w:val="21"/>
              </w:rPr>
              <w:t> </w:t>
            </w:r>
            <w:r>
              <w:rPr>
                <w:sz w:val="21"/>
              </w:rPr>
              <w:t>is</w:t>
            </w:r>
            <w:r>
              <w:rPr>
                <w:spacing w:val="-5"/>
                <w:sz w:val="21"/>
              </w:rPr>
              <w:t> </w:t>
            </w:r>
            <w:r>
              <w:rPr>
                <w:sz w:val="21"/>
              </w:rPr>
              <w:t>power</w:t>
            </w:r>
            <w:r>
              <w:rPr>
                <w:spacing w:val="-2"/>
                <w:sz w:val="21"/>
              </w:rPr>
              <w:t> </w:t>
            </w:r>
            <w:r>
              <w:rPr>
                <w:spacing w:val="-5"/>
                <w:sz w:val="21"/>
              </w:rPr>
              <w:t>on.</w:t>
            </w:r>
          </w:p>
        </w:tc>
        <w:tc>
          <w:tcPr>
            <w:tcW w:w="968" w:type="dxa"/>
          </w:tcPr>
          <w:p>
            <w:pPr>
              <w:pStyle w:val="TableParagraph"/>
              <w:spacing w:before="223"/>
              <w:rPr>
                <w:sz w:val="21"/>
              </w:rPr>
            </w:pPr>
            <w:r>
              <w:rPr>
                <w:spacing w:val="-5"/>
                <w:sz w:val="21"/>
              </w:rPr>
              <w:t>RO</w:t>
            </w:r>
          </w:p>
        </w:tc>
        <w:tc>
          <w:tcPr>
            <w:tcW w:w="969" w:type="dxa"/>
          </w:tcPr>
          <w:p>
            <w:pPr>
              <w:pStyle w:val="TableParagraph"/>
              <w:spacing w:before="223"/>
              <w:ind w:left="107"/>
              <w:rPr>
                <w:sz w:val="21"/>
              </w:rPr>
            </w:pPr>
            <w:r>
              <w:rPr>
                <w:spacing w:val="-5"/>
                <w:sz w:val="21"/>
              </w:rPr>
              <w:t>POR</w:t>
            </w:r>
          </w:p>
        </w:tc>
        <w:tc>
          <w:tcPr>
            <w:tcW w:w="968" w:type="dxa"/>
          </w:tcPr>
          <w:p>
            <w:pPr>
              <w:pStyle w:val="TableParagraph"/>
              <w:spacing w:before="223"/>
              <w:rPr>
                <w:sz w:val="21"/>
              </w:rPr>
            </w:pPr>
            <w:r>
              <w:rPr>
                <w:spacing w:val="-10"/>
                <w:sz w:val="21"/>
              </w:rPr>
              <w:t>0</w:t>
            </w:r>
          </w:p>
        </w:tc>
      </w:tr>
      <w:tr>
        <w:trPr>
          <w:trHeight w:val="704" w:hRule="atLeast"/>
        </w:trPr>
        <w:tc>
          <w:tcPr>
            <w:tcW w:w="736" w:type="dxa"/>
          </w:tcPr>
          <w:p>
            <w:pPr>
              <w:pStyle w:val="TableParagraph"/>
              <w:spacing w:before="224"/>
              <w:rPr>
                <w:sz w:val="21"/>
              </w:rPr>
            </w:pPr>
            <w:r>
              <w:rPr>
                <w:spacing w:val="-10"/>
                <w:sz w:val="21"/>
              </w:rPr>
              <w:t>3</w:t>
            </w:r>
          </w:p>
        </w:tc>
        <w:tc>
          <w:tcPr>
            <w:tcW w:w="2383" w:type="dxa"/>
            <w:tcBorders>
              <w:right w:val="nil"/>
            </w:tcBorders>
          </w:tcPr>
          <w:p>
            <w:pPr>
              <w:pStyle w:val="TableParagraph"/>
              <w:spacing w:line="310" w:lineRule="atLeast" w:before="15"/>
              <w:ind w:left="106" w:right="801"/>
              <w:rPr>
                <w:sz w:val="21"/>
              </w:rPr>
            </w:pPr>
            <w:r>
              <w:rPr>
                <w:sz w:val="21"/>
              </w:rPr>
              <w:t>VINDPM status</w:t>
            </w:r>
            <w:r>
              <w:rPr>
                <w:spacing w:val="40"/>
                <w:sz w:val="21"/>
              </w:rPr>
              <w:t> </w:t>
            </w:r>
            <w:r>
              <w:rPr>
                <w:sz w:val="21"/>
              </w:rPr>
              <w:t>0:</w:t>
            </w:r>
            <w:r>
              <w:rPr>
                <w:spacing w:val="-12"/>
                <w:sz w:val="21"/>
              </w:rPr>
              <w:t> </w:t>
            </w:r>
            <w:r>
              <w:rPr>
                <w:sz w:val="21"/>
              </w:rPr>
              <w:t>not</w:t>
            </w:r>
            <w:r>
              <w:rPr>
                <w:spacing w:val="-12"/>
                <w:sz w:val="21"/>
              </w:rPr>
              <w:t> </w:t>
            </w:r>
            <w:r>
              <w:rPr>
                <w:sz w:val="21"/>
              </w:rPr>
              <w:t>in</w:t>
            </w:r>
            <w:r>
              <w:rPr>
                <w:spacing w:val="-12"/>
                <w:sz w:val="21"/>
              </w:rPr>
              <w:t> </w:t>
            </w:r>
            <w:r>
              <w:rPr>
                <w:sz w:val="21"/>
              </w:rPr>
              <w:t>VINDPM</w:t>
            </w:r>
          </w:p>
        </w:tc>
        <w:tc>
          <w:tcPr>
            <w:tcW w:w="3325" w:type="dxa"/>
            <w:tcBorders>
              <w:left w:val="nil"/>
            </w:tcBorders>
          </w:tcPr>
          <w:p>
            <w:pPr>
              <w:pStyle w:val="TableParagraph"/>
              <w:spacing w:before="124"/>
              <w:ind w:left="0"/>
              <w:rPr>
                <w:b/>
                <w:sz w:val="21"/>
              </w:rPr>
            </w:pPr>
          </w:p>
          <w:p>
            <w:pPr>
              <w:pStyle w:val="TableParagraph"/>
              <w:ind w:left="469"/>
              <w:rPr>
                <w:sz w:val="21"/>
              </w:rPr>
            </w:pPr>
            <w:r>
              <w:rPr>
                <w:sz w:val="21"/>
              </w:rPr>
              <w:t>1:</w:t>
            </w:r>
            <w:r>
              <w:rPr>
                <w:spacing w:val="-4"/>
                <w:sz w:val="21"/>
              </w:rPr>
              <w:t> </w:t>
            </w:r>
            <w:r>
              <w:rPr>
                <w:spacing w:val="-2"/>
                <w:sz w:val="21"/>
              </w:rPr>
              <w:t>VINDPM</w:t>
            </w:r>
          </w:p>
        </w:tc>
        <w:tc>
          <w:tcPr>
            <w:tcW w:w="968" w:type="dxa"/>
          </w:tcPr>
          <w:p>
            <w:pPr>
              <w:pStyle w:val="TableParagraph"/>
              <w:spacing w:before="224"/>
              <w:rPr>
                <w:sz w:val="21"/>
              </w:rPr>
            </w:pPr>
            <w:r>
              <w:rPr>
                <w:spacing w:val="-5"/>
                <w:sz w:val="21"/>
              </w:rPr>
              <w:t>RO</w:t>
            </w:r>
          </w:p>
        </w:tc>
        <w:tc>
          <w:tcPr>
            <w:tcW w:w="969" w:type="dxa"/>
          </w:tcPr>
          <w:p>
            <w:pPr>
              <w:pStyle w:val="TableParagraph"/>
              <w:spacing w:before="224"/>
              <w:ind w:left="107"/>
              <w:rPr>
                <w:sz w:val="21"/>
              </w:rPr>
            </w:pPr>
            <w:r>
              <w:rPr>
                <w:spacing w:val="-5"/>
                <w:sz w:val="21"/>
              </w:rPr>
              <w:t>POR</w:t>
            </w:r>
          </w:p>
        </w:tc>
        <w:tc>
          <w:tcPr>
            <w:tcW w:w="968" w:type="dxa"/>
          </w:tcPr>
          <w:p>
            <w:pPr>
              <w:pStyle w:val="TableParagraph"/>
              <w:spacing w:before="224"/>
              <w:rPr>
                <w:sz w:val="21"/>
              </w:rPr>
            </w:pPr>
            <w:r>
              <w:rPr>
                <w:spacing w:val="-10"/>
                <w:sz w:val="21"/>
              </w:rPr>
              <w:t>0</w:t>
            </w:r>
          </w:p>
        </w:tc>
      </w:tr>
      <w:tr>
        <w:trPr>
          <w:trHeight w:val="672" w:hRule="atLeast"/>
        </w:trPr>
        <w:tc>
          <w:tcPr>
            <w:tcW w:w="736" w:type="dxa"/>
          </w:tcPr>
          <w:p>
            <w:pPr>
              <w:pStyle w:val="TableParagraph"/>
              <w:spacing w:before="204"/>
              <w:rPr>
                <w:sz w:val="21"/>
              </w:rPr>
            </w:pPr>
            <w:r>
              <w:rPr>
                <w:spacing w:val="-5"/>
                <w:sz w:val="21"/>
              </w:rPr>
              <w:t>2:0</w:t>
            </w:r>
          </w:p>
        </w:tc>
        <w:tc>
          <w:tcPr>
            <w:tcW w:w="2383" w:type="dxa"/>
            <w:tcBorders>
              <w:right w:val="nil"/>
            </w:tcBorders>
          </w:tcPr>
          <w:p>
            <w:pPr>
              <w:pStyle w:val="TableParagraph"/>
              <w:spacing w:line="310" w:lineRule="atLeast" w:before="13"/>
              <w:ind w:left="106" w:right="971"/>
              <w:rPr>
                <w:sz w:val="21"/>
              </w:rPr>
            </w:pPr>
            <w:r>
              <w:rPr>
                <w:sz w:val="21"/>
              </w:rPr>
              <w:t>charging</w:t>
            </w:r>
            <w:r>
              <w:rPr>
                <w:spacing w:val="-12"/>
                <w:sz w:val="21"/>
              </w:rPr>
              <w:t> </w:t>
            </w:r>
            <w:r>
              <w:rPr>
                <w:sz w:val="21"/>
              </w:rPr>
              <w:t>status 000:</w:t>
            </w:r>
            <w:r>
              <w:rPr>
                <w:spacing w:val="-5"/>
                <w:sz w:val="21"/>
              </w:rPr>
              <w:t> </w:t>
            </w:r>
            <w:r>
              <w:rPr>
                <w:spacing w:val="-2"/>
                <w:sz w:val="21"/>
              </w:rPr>
              <w:t>tri_charge</w:t>
            </w:r>
          </w:p>
        </w:tc>
        <w:tc>
          <w:tcPr>
            <w:tcW w:w="3325" w:type="dxa"/>
            <w:tcBorders>
              <w:left w:val="nil"/>
            </w:tcBorders>
          </w:tcPr>
          <w:p>
            <w:pPr>
              <w:pStyle w:val="TableParagraph"/>
              <w:spacing w:before="123"/>
              <w:ind w:left="0"/>
              <w:rPr>
                <w:b/>
                <w:sz w:val="21"/>
              </w:rPr>
            </w:pPr>
          </w:p>
          <w:p>
            <w:pPr>
              <w:pStyle w:val="TableParagraph"/>
              <w:ind w:left="390"/>
              <w:rPr>
                <w:sz w:val="21"/>
              </w:rPr>
            </w:pPr>
            <w:r>
              <w:rPr>
                <w:sz w:val="21"/>
              </w:rPr>
              <w:t>001:</w:t>
            </w:r>
            <w:r>
              <w:rPr>
                <w:spacing w:val="-5"/>
                <w:sz w:val="21"/>
              </w:rPr>
              <w:t> </w:t>
            </w:r>
            <w:r>
              <w:rPr>
                <w:spacing w:val="-2"/>
                <w:sz w:val="21"/>
              </w:rPr>
              <w:t>pre_charge</w:t>
            </w:r>
          </w:p>
        </w:tc>
        <w:tc>
          <w:tcPr>
            <w:tcW w:w="968" w:type="dxa"/>
          </w:tcPr>
          <w:p>
            <w:pPr>
              <w:pStyle w:val="TableParagraph"/>
              <w:spacing w:before="204"/>
              <w:rPr>
                <w:sz w:val="21"/>
              </w:rPr>
            </w:pPr>
            <w:r>
              <w:rPr>
                <w:spacing w:val="-5"/>
                <w:sz w:val="21"/>
              </w:rPr>
              <w:t>RO</w:t>
            </w:r>
          </w:p>
        </w:tc>
        <w:tc>
          <w:tcPr>
            <w:tcW w:w="969" w:type="dxa"/>
          </w:tcPr>
          <w:p>
            <w:pPr>
              <w:pStyle w:val="TableParagraph"/>
              <w:spacing w:before="204"/>
              <w:ind w:left="107"/>
              <w:rPr>
                <w:sz w:val="21"/>
              </w:rPr>
            </w:pPr>
            <w:r>
              <w:rPr>
                <w:spacing w:val="-5"/>
                <w:sz w:val="21"/>
              </w:rPr>
              <w:t>POR</w:t>
            </w:r>
          </w:p>
        </w:tc>
        <w:tc>
          <w:tcPr>
            <w:tcW w:w="968" w:type="dxa"/>
          </w:tcPr>
          <w:p>
            <w:pPr>
              <w:pStyle w:val="TableParagraph"/>
              <w:spacing w:before="204"/>
              <w:rPr>
                <w:sz w:val="21"/>
              </w:rPr>
            </w:pPr>
            <w:r>
              <w:rPr>
                <w:spacing w:val="-10"/>
                <w:sz w:val="21"/>
              </w:rPr>
              <w:t>0</w:t>
            </w:r>
          </w:p>
        </w:tc>
      </w:tr>
    </w:tbl>
    <w:p>
      <w:pPr>
        <w:pStyle w:val="TableParagraph"/>
        <w:spacing w:after="0"/>
        <w:rPr>
          <w:sz w:val="21"/>
        </w:rPr>
        <w:sectPr>
          <w:pgSz w:w="11910" w:h="16840"/>
          <w:pgMar w:header="634" w:footer="655" w:top="1460" w:bottom="840" w:left="708" w:right="425"/>
        </w:sectPr>
      </w:pPr>
    </w:p>
    <w:p>
      <w:pPr>
        <w:pStyle w:val="BodyText"/>
        <w:spacing w:before="3"/>
        <w:rPr>
          <w:b/>
          <w:sz w:val="4"/>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976" w:hRule="atLeast"/>
        </w:trPr>
        <w:tc>
          <w:tcPr>
            <w:tcW w:w="736" w:type="dxa"/>
          </w:tcPr>
          <w:p>
            <w:pPr>
              <w:pStyle w:val="TableParagraph"/>
              <w:ind w:left="0"/>
              <w:rPr>
                <w:rFonts w:ascii="Times New Roman"/>
                <w:sz w:val="20"/>
              </w:rPr>
            </w:pPr>
          </w:p>
        </w:tc>
        <w:tc>
          <w:tcPr>
            <w:tcW w:w="5708" w:type="dxa"/>
          </w:tcPr>
          <w:p>
            <w:pPr>
              <w:pStyle w:val="TableParagraph"/>
              <w:tabs>
                <w:tab w:pos="2667" w:val="left" w:leader="none"/>
              </w:tabs>
              <w:spacing w:before="29"/>
              <w:ind w:left="106"/>
              <w:rPr>
                <w:sz w:val="21"/>
              </w:rPr>
            </w:pPr>
            <w:r>
              <w:rPr>
                <w:sz w:val="21"/>
              </w:rPr>
              <w:t>010:</w:t>
            </w:r>
            <w:r>
              <w:rPr>
                <w:spacing w:val="-8"/>
                <w:sz w:val="21"/>
              </w:rPr>
              <w:t> </w:t>
            </w:r>
            <w:r>
              <w:rPr>
                <w:sz w:val="21"/>
              </w:rPr>
              <w:t>constant</w:t>
            </w:r>
            <w:r>
              <w:rPr>
                <w:spacing w:val="-5"/>
                <w:sz w:val="21"/>
              </w:rPr>
              <w:t> </w:t>
            </w:r>
            <w:r>
              <w:rPr>
                <w:spacing w:val="-2"/>
                <w:sz w:val="21"/>
              </w:rPr>
              <w:t>charge(CC)</w:t>
            </w:r>
            <w:r>
              <w:rPr>
                <w:sz w:val="21"/>
              </w:rPr>
              <w:tab/>
              <w:t>011:</w:t>
            </w:r>
            <w:r>
              <w:rPr>
                <w:spacing w:val="-5"/>
                <w:sz w:val="21"/>
              </w:rPr>
              <w:t> </w:t>
            </w:r>
            <w:r>
              <w:rPr>
                <w:sz w:val="21"/>
              </w:rPr>
              <w:t>constant</w:t>
            </w:r>
            <w:r>
              <w:rPr>
                <w:spacing w:val="-7"/>
                <w:sz w:val="21"/>
              </w:rPr>
              <w:t> </w:t>
            </w:r>
            <w:r>
              <w:rPr>
                <w:spacing w:val="-2"/>
                <w:sz w:val="21"/>
              </w:rPr>
              <w:t>voltage(CV)</w:t>
            </w:r>
          </w:p>
          <w:p>
            <w:pPr>
              <w:pStyle w:val="TableParagraph"/>
              <w:tabs>
                <w:tab w:pos="2849" w:val="left" w:leader="none"/>
              </w:tabs>
              <w:spacing w:line="310" w:lineRule="atLeast" w:before="2"/>
              <w:ind w:left="106" w:right="1358"/>
              <w:rPr>
                <w:sz w:val="21"/>
              </w:rPr>
            </w:pPr>
            <w:r>
              <w:rPr>
                <w:sz w:val="21"/>
              </w:rPr>
              <w:t>100: charge done</w:t>
              <w:tab/>
              <w:t>101:</w:t>
            </w:r>
            <w:r>
              <w:rPr>
                <w:spacing w:val="-12"/>
                <w:sz w:val="21"/>
              </w:rPr>
              <w:t> </w:t>
            </w:r>
            <w:r>
              <w:rPr>
                <w:sz w:val="21"/>
              </w:rPr>
              <w:t>not</w:t>
            </w:r>
            <w:r>
              <w:rPr>
                <w:spacing w:val="-12"/>
                <w:sz w:val="21"/>
              </w:rPr>
              <w:t> </w:t>
            </w:r>
            <w:r>
              <w:rPr>
                <w:sz w:val="21"/>
              </w:rPr>
              <w:t>charging 11X: reserved</w:t>
            </w:r>
          </w:p>
        </w:tc>
        <w:tc>
          <w:tcPr>
            <w:tcW w:w="968" w:type="dxa"/>
          </w:tcPr>
          <w:p>
            <w:pPr>
              <w:pStyle w:val="TableParagraph"/>
              <w:ind w:left="0"/>
              <w:rPr>
                <w:rFonts w:ascii="Times New Roman"/>
                <w:sz w:val="20"/>
              </w:rPr>
            </w:pPr>
          </w:p>
        </w:tc>
        <w:tc>
          <w:tcPr>
            <w:tcW w:w="969" w:type="dxa"/>
          </w:tcPr>
          <w:p>
            <w:pPr>
              <w:pStyle w:val="TableParagraph"/>
              <w:ind w:left="0"/>
              <w:rPr>
                <w:rFonts w:ascii="Times New Roman"/>
                <w:sz w:val="20"/>
              </w:rPr>
            </w:pPr>
          </w:p>
        </w:tc>
        <w:tc>
          <w:tcPr>
            <w:tcW w:w="968" w:type="dxa"/>
          </w:tcPr>
          <w:p>
            <w:pPr>
              <w:pStyle w:val="TableParagraph"/>
              <w:ind w:left="0"/>
              <w:rPr>
                <w:rFonts w:ascii="Times New Roman"/>
                <w:sz w:val="20"/>
              </w:rPr>
            </w:pPr>
          </w:p>
        </w:tc>
      </w:tr>
    </w:tbl>
    <w:p>
      <w:pPr>
        <w:pStyle w:val="Heading4"/>
        <w:numPr>
          <w:ilvl w:val="3"/>
          <w:numId w:val="1"/>
        </w:numPr>
        <w:tabs>
          <w:tab w:pos="1001" w:val="left" w:leader="none"/>
        </w:tabs>
        <w:spacing w:line="240" w:lineRule="auto" w:before="254" w:after="0"/>
        <w:ind w:left="1001" w:right="0" w:hanging="860"/>
        <w:jc w:val="left"/>
      </w:pPr>
      <w:bookmarkStart w:name="6.13.2.3REG 04：DATA_BUFFER 0" w:id="116"/>
      <w:bookmarkEnd w:id="116"/>
      <w:r>
        <w:rPr/>
        <w:t>R</w:t>
      </w:r>
      <w:r>
        <w:rPr/>
        <w:t>EG</w:t>
      </w:r>
      <w:r>
        <w:rPr>
          <w:spacing w:val="-11"/>
        </w:rPr>
        <w:t> </w:t>
      </w:r>
      <w:r>
        <w:rPr/>
        <w:t>04</w:t>
      </w:r>
      <w:r>
        <w:rPr>
          <w:rFonts w:ascii="Yu Gothic Medium" w:eastAsia="Yu Gothic Medium"/>
          <w:b w:val="0"/>
        </w:rPr>
        <w:t>：</w:t>
      </w:r>
      <w:r>
        <w:rPr/>
        <w:t>DATA_BUFFER</w:t>
      </w:r>
      <w:r>
        <w:rPr>
          <w:spacing w:val="-9"/>
        </w:rPr>
        <w:t> </w:t>
      </w:r>
      <w:r>
        <w:rPr>
          <w:spacing w:val="-10"/>
        </w:rPr>
        <w:t>0</w:t>
      </w:r>
    </w:p>
    <w:p>
      <w:pPr>
        <w:pStyle w:val="BodyText"/>
        <w:spacing w:before="7"/>
        <w:rPr>
          <w:b/>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392" w:hRule="atLeast"/>
        </w:trPr>
        <w:tc>
          <w:tcPr>
            <w:tcW w:w="736" w:type="dxa"/>
          </w:tcPr>
          <w:p>
            <w:pPr>
              <w:pStyle w:val="TableParagraph"/>
              <w:spacing w:before="67"/>
              <w:rPr>
                <w:sz w:val="21"/>
              </w:rPr>
            </w:pPr>
            <w:r>
              <w:rPr>
                <w:spacing w:val="-5"/>
                <w:sz w:val="21"/>
              </w:rPr>
              <w:t>Bit</w:t>
            </w:r>
          </w:p>
        </w:tc>
        <w:tc>
          <w:tcPr>
            <w:tcW w:w="5708" w:type="dxa"/>
          </w:tcPr>
          <w:p>
            <w:pPr>
              <w:pStyle w:val="TableParagraph"/>
              <w:spacing w:before="67"/>
              <w:ind w:left="106"/>
              <w:rPr>
                <w:sz w:val="21"/>
              </w:rPr>
            </w:pPr>
            <w:r>
              <w:rPr>
                <w:spacing w:val="-2"/>
                <w:sz w:val="21"/>
              </w:rPr>
              <w:t>Description</w:t>
            </w:r>
          </w:p>
        </w:tc>
        <w:tc>
          <w:tcPr>
            <w:tcW w:w="968" w:type="dxa"/>
          </w:tcPr>
          <w:p>
            <w:pPr>
              <w:pStyle w:val="TableParagraph"/>
              <w:spacing w:before="67"/>
              <w:rPr>
                <w:sz w:val="21"/>
              </w:rPr>
            </w:pPr>
            <w:r>
              <w:rPr>
                <w:spacing w:val="-5"/>
                <w:sz w:val="21"/>
              </w:rPr>
              <w:t>R/W</w:t>
            </w:r>
          </w:p>
        </w:tc>
        <w:tc>
          <w:tcPr>
            <w:tcW w:w="969" w:type="dxa"/>
          </w:tcPr>
          <w:p>
            <w:pPr>
              <w:pStyle w:val="TableParagraph"/>
              <w:spacing w:before="67"/>
              <w:ind w:left="107"/>
              <w:rPr>
                <w:sz w:val="21"/>
              </w:rPr>
            </w:pPr>
            <w:r>
              <w:rPr>
                <w:spacing w:val="-2"/>
                <w:sz w:val="21"/>
              </w:rPr>
              <w:t>Reset</w:t>
            </w:r>
          </w:p>
        </w:tc>
        <w:tc>
          <w:tcPr>
            <w:tcW w:w="968" w:type="dxa"/>
          </w:tcPr>
          <w:p>
            <w:pPr>
              <w:pStyle w:val="TableParagraph"/>
              <w:spacing w:before="67"/>
              <w:rPr>
                <w:sz w:val="21"/>
              </w:rPr>
            </w:pPr>
            <w:r>
              <w:rPr>
                <w:spacing w:val="-2"/>
                <w:sz w:val="21"/>
              </w:rPr>
              <w:t>Default</w:t>
            </w:r>
          </w:p>
        </w:tc>
      </w:tr>
      <w:tr>
        <w:trPr>
          <w:trHeight w:val="392" w:hRule="atLeast"/>
        </w:trPr>
        <w:tc>
          <w:tcPr>
            <w:tcW w:w="736" w:type="dxa"/>
          </w:tcPr>
          <w:p>
            <w:pPr>
              <w:pStyle w:val="TableParagraph"/>
              <w:spacing w:before="68"/>
              <w:rPr>
                <w:sz w:val="21"/>
              </w:rPr>
            </w:pPr>
            <w:r>
              <w:rPr>
                <w:spacing w:val="-5"/>
                <w:sz w:val="21"/>
              </w:rPr>
              <w:t>7:0</w:t>
            </w:r>
          </w:p>
        </w:tc>
        <w:tc>
          <w:tcPr>
            <w:tcW w:w="5708" w:type="dxa"/>
          </w:tcPr>
          <w:p>
            <w:pPr>
              <w:pStyle w:val="TableParagraph"/>
              <w:spacing w:before="68"/>
              <w:ind w:left="106"/>
              <w:rPr>
                <w:sz w:val="21"/>
              </w:rPr>
            </w:pPr>
            <w:r>
              <w:rPr>
                <w:sz w:val="21"/>
              </w:rPr>
              <w:t>data</w:t>
            </w:r>
            <w:r>
              <w:rPr>
                <w:spacing w:val="-4"/>
                <w:sz w:val="21"/>
              </w:rPr>
              <w:t> </w:t>
            </w:r>
            <w:r>
              <w:rPr>
                <w:spacing w:val="-2"/>
                <w:sz w:val="21"/>
              </w:rPr>
              <w:t>buffer</w:t>
            </w:r>
          </w:p>
        </w:tc>
        <w:tc>
          <w:tcPr>
            <w:tcW w:w="968" w:type="dxa"/>
          </w:tcPr>
          <w:p>
            <w:pPr>
              <w:pStyle w:val="TableParagraph"/>
              <w:spacing w:before="68"/>
              <w:rPr>
                <w:sz w:val="21"/>
              </w:rPr>
            </w:pPr>
            <w:r>
              <w:rPr>
                <w:spacing w:val="-5"/>
                <w:sz w:val="21"/>
              </w:rPr>
              <w:t>RW</w:t>
            </w:r>
          </w:p>
        </w:tc>
        <w:tc>
          <w:tcPr>
            <w:tcW w:w="969" w:type="dxa"/>
          </w:tcPr>
          <w:p>
            <w:pPr>
              <w:pStyle w:val="TableParagraph"/>
              <w:spacing w:before="68"/>
              <w:ind w:left="107"/>
              <w:rPr>
                <w:sz w:val="21"/>
              </w:rPr>
            </w:pPr>
            <w:r>
              <w:rPr>
                <w:spacing w:val="-5"/>
                <w:sz w:val="21"/>
              </w:rPr>
              <w:t>POR</w:t>
            </w:r>
          </w:p>
        </w:tc>
        <w:tc>
          <w:tcPr>
            <w:tcW w:w="968" w:type="dxa"/>
          </w:tcPr>
          <w:p>
            <w:pPr>
              <w:pStyle w:val="TableParagraph"/>
              <w:spacing w:before="68"/>
              <w:rPr>
                <w:sz w:val="21"/>
              </w:rPr>
            </w:pPr>
            <w:r>
              <w:rPr>
                <w:spacing w:val="-5"/>
                <w:sz w:val="21"/>
              </w:rPr>
              <w:t>00h</w:t>
            </w:r>
          </w:p>
        </w:tc>
      </w:tr>
    </w:tbl>
    <w:p>
      <w:pPr>
        <w:pStyle w:val="Heading4"/>
        <w:numPr>
          <w:ilvl w:val="3"/>
          <w:numId w:val="1"/>
        </w:numPr>
        <w:tabs>
          <w:tab w:pos="1001" w:val="left" w:leader="none"/>
        </w:tabs>
        <w:spacing w:line="240" w:lineRule="auto" w:before="253" w:after="0"/>
        <w:ind w:left="1001" w:right="0" w:hanging="860"/>
        <w:jc w:val="left"/>
      </w:pPr>
      <w:bookmarkStart w:name="6.13.2.4REG 05：DATA_BUFFER 1" w:id="117"/>
      <w:bookmarkEnd w:id="117"/>
      <w:r>
        <w:rPr/>
        <w:t>R</w:t>
      </w:r>
      <w:r>
        <w:rPr/>
        <w:t>EG</w:t>
      </w:r>
      <w:r>
        <w:rPr>
          <w:spacing w:val="-11"/>
        </w:rPr>
        <w:t> </w:t>
      </w:r>
      <w:r>
        <w:rPr/>
        <w:t>05</w:t>
      </w:r>
      <w:r>
        <w:rPr>
          <w:rFonts w:ascii="Yu Gothic Medium" w:eastAsia="Yu Gothic Medium"/>
          <w:b w:val="0"/>
        </w:rPr>
        <w:t>：</w:t>
      </w:r>
      <w:r>
        <w:rPr/>
        <w:t>DATA_BUFFER</w:t>
      </w:r>
      <w:r>
        <w:rPr>
          <w:spacing w:val="-9"/>
        </w:rPr>
        <w:t> </w:t>
      </w:r>
      <w:r>
        <w:rPr>
          <w:spacing w:val="-10"/>
        </w:rPr>
        <w:t>1</w:t>
      </w:r>
    </w:p>
    <w:p>
      <w:pPr>
        <w:pStyle w:val="BodyText"/>
        <w:spacing w:before="8"/>
        <w:rPr>
          <w:b/>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391" w:hRule="atLeast"/>
        </w:trPr>
        <w:tc>
          <w:tcPr>
            <w:tcW w:w="736" w:type="dxa"/>
          </w:tcPr>
          <w:p>
            <w:pPr>
              <w:pStyle w:val="TableParagraph"/>
              <w:spacing w:before="69"/>
              <w:rPr>
                <w:sz w:val="21"/>
              </w:rPr>
            </w:pPr>
            <w:r>
              <w:rPr>
                <w:spacing w:val="-5"/>
                <w:sz w:val="21"/>
              </w:rPr>
              <w:t>Bit</w:t>
            </w:r>
          </w:p>
        </w:tc>
        <w:tc>
          <w:tcPr>
            <w:tcW w:w="5708" w:type="dxa"/>
          </w:tcPr>
          <w:p>
            <w:pPr>
              <w:pStyle w:val="TableParagraph"/>
              <w:spacing w:before="69"/>
              <w:ind w:left="106"/>
              <w:rPr>
                <w:sz w:val="21"/>
              </w:rPr>
            </w:pPr>
            <w:r>
              <w:rPr>
                <w:spacing w:val="-2"/>
                <w:sz w:val="21"/>
              </w:rPr>
              <w:t>Description</w:t>
            </w:r>
          </w:p>
        </w:tc>
        <w:tc>
          <w:tcPr>
            <w:tcW w:w="968" w:type="dxa"/>
          </w:tcPr>
          <w:p>
            <w:pPr>
              <w:pStyle w:val="TableParagraph"/>
              <w:spacing w:before="69"/>
              <w:rPr>
                <w:sz w:val="21"/>
              </w:rPr>
            </w:pPr>
            <w:r>
              <w:rPr>
                <w:spacing w:val="-5"/>
                <w:sz w:val="21"/>
              </w:rPr>
              <w:t>R/W</w:t>
            </w:r>
          </w:p>
        </w:tc>
        <w:tc>
          <w:tcPr>
            <w:tcW w:w="969" w:type="dxa"/>
          </w:tcPr>
          <w:p>
            <w:pPr>
              <w:pStyle w:val="TableParagraph"/>
              <w:spacing w:before="69"/>
              <w:ind w:left="107"/>
              <w:rPr>
                <w:sz w:val="21"/>
              </w:rPr>
            </w:pPr>
            <w:r>
              <w:rPr>
                <w:spacing w:val="-2"/>
                <w:sz w:val="21"/>
              </w:rPr>
              <w:t>Reset</w:t>
            </w:r>
          </w:p>
        </w:tc>
        <w:tc>
          <w:tcPr>
            <w:tcW w:w="968" w:type="dxa"/>
          </w:tcPr>
          <w:p>
            <w:pPr>
              <w:pStyle w:val="TableParagraph"/>
              <w:spacing w:before="69"/>
              <w:rPr>
                <w:sz w:val="21"/>
              </w:rPr>
            </w:pPr>
            <w:r>
              <w:rPr>
                <w:spacing w:val="-2"/>
                <w:sz w:val="21"/>
              </w:rPr>
              <w:t>Default</w:t>
            </w:r>
          </w:p>
        </w:tc>
      </w:tr>
      <w:tr>
        <w:trPr>
          <w:trHeight w:val="392" w:hRule="atLeast"/>
        </w:trPr>
        <w:tc>
          <w:tcPr>
            <w:tcW w:w="736" w:type="dxa"/>
          </w:tcPr>
          <w:p>
            <w:pPr>
              <w:pStyle w:val="TableParagraph"/>
              <w:spacing w:before="68"/>
              <w:rPr>
                <w:sz w:val="21"/>
              </w:rPr>
            </w:pPr>
            <w:r>
              <w:rPr>
                <w:spacing w:val="-5"/>
                <w:sz w:val="21"/>
              </w:rPr>
              <w:t>7:0</w:t>
            </w:r>
          </w:p>
        </w:tc>
        <w:tc>
          <w:tcPr>
            <w:tcW w:w="5708" w:type="dxa"/>
          </w:tcPr>
          <w:p>
            <w:pPr>
              <w:pStyle w:val="TableParagraph"/>
              <w:spacing w:before="68"/>
              <w:ind w:left="106"/>
              <w:rPr>
                <w:sz w:val="21"/>
              </w:rPr>
            </w:pPr>
            <w:r>
              <w:rPr>
                <w:sz w:val="21"/>
              </w:rPr>
              <w:t>data</w:t>
            </w:r>
            <w:r>
              <w:rPr>
                <w:spacing w:val="-4"/>
                <w:sz w:val="21"/>
              </w:rPr>
              <w:t> </w:t>
            </w:r>
            <w:r>
              <w:rPr>
                <w:spacing w:val="-2"/>
                <w:sz w:val="21"/>
              </w:rPr>
              <w:t>buffer</w:t>
            </w:r>
          </w:p>
        </w:tc>
        <w:tc>
          <w:tcPr>
            <w:tcW w:w="968" w:type="dxa"/>
          </w:tcPr>
          <w:p>
            <w:pPr>
              <w:pStyle w:val="TableParagraph"/>
              <w:spacing w:before="68"/>
              <w:rPr>
                <w:sz w:val="21"/>
              </w:rPr>
            </w:pPr>
            <w:r>
              <w:rPr>
                <w:spacing w:val="-5"/>
                <w:sz w:val="21"/>
              </w:rPr>
              <w:t>RW</w:t>
            </w:r>
          </w:p>
        </w:tc>
        <w:tc>
          <w:tcPr>
            <w:tcW w:w="969" w:type="dxa"/>
          </w:tcPr>
          <w:p>
            <w:pPr>
              <w:pStyle w:val="TableParagraph"/>
              <w:spacing w:before="68"/>
              <w:ind w:left="107"/>
              <w:rPr>
                <w:sz w:val="21"/>
              </w:rPr>
            </w:pPr>
            <w:r>
              <w:rPr>
                <w:spacing w:val="-5"/>
                <w:sz w:val="21"/>
              </w:rPr>
              <w:t>POR</w:t>
            </w:r>
          </w:p>
        </w:tc>
        <w:tc>
          <w:tcPr>
            <w:tcW w:w="968" w:type="dxa"/>
          </w:tcPr>
          <w:p>
            <w:pPr>
              <w:pStyle w:val="TableParagraph"/>
              <w:spacing w:before="68"/>
              <w:rPr>
                <w:sz w:val="21"/>
              </w:rPr>
            </w:pPr>
            <w:r>
              <w:rPr>
                <w:spacing w:val="-5"/>
                <w:sz w:val="21"/>
              </w:rPr>
              <w:t>00h</w:t>
            </w:r>
          </w:p>
        </w:tc>
      </w:tr>
    </w:tbl>
    <w:p>
      <w:pPr>
        <w:pStyle w:val="Heading4"/>
        <w:numPr>
          <w:ilvl w:val="3"/>
          <w:numId w:val="1"/>
        </w:numPr>
        <w:tabs>
          <w:tab w:pos="1001" w:val="left" w:leader="none"/>
        </w:tabs>
        <w:spacing w:line="240" w:lineRule="auto" w:before="254" w:after="0"/>
        <w:ind w:left="1001" w:right="0" w:hanging="860"/>
        <w:jc w:val="left"/>
      </w:pPr>
      <w:r>
        <w:rPr/>
        <w:drawing>
          <wp:anchor distT="0" distB="0" distL="0" distR="0" allowOverlap="1" layoutInCell="1" locked="0" behindDoc="1" simplePos="0" relativeHeight="481115648">
            <wp:simplePos x="0" y="0"/>
            <wp:positionH relativeFrom="page">
              <wp:posOffset>1000415</wp:posOffset>
            </wp:positionH>
            <wp:positionV relativeFrom="paragraph">
              <wp:posOffset>118666</wp:posOffset>
            </wp:positionV>
            <wp:extent cx="5558208" cy="3290981"/>
            <wp:effectExtent l="0" t="0" r="0" b="0"/>
            <wp:wrapNone/>
            <wp:docPr id="58" name="Image 58"/>
            <wp:cNvGraphicFramePr>
              <a:graphicFrameLocks/>
            </wp:cNvGraphicFramePr>
            <a:graphic>
              <a:graphicData uri="http://schemas.openxmlformats.org/drawingml/2006/picture">
                <pic:pic>
                  <pic:nvPicPr>
                    <pic:cNvPr id="58" name="Image 58"/>
                    <pic:cNvPicPr/>
                  </pic:nvPicPr>
                  <pic:blipFill>
                    <a:blip r:embed="rId7" cstate="print"/>
                    <a:stretch>
                      <a:fillRect/>
                    </a:stretch>
                  </pic:blipFill>
                  <pic:spPr>
                    <a:xfrm>
                      <a:off x="0" y="0"/>
                      <a:ext cx="5558208" cy="3290981"/>
                    </a:xfrm>
                    <a:prstGeom prst="rect">
                      <a:avLst/>
                    </a:prstGeom>
                  </pic:spPr>
                </pic:pic>
              </a:graphicData>
            </a:graphic>
          </wp:anchor>
        </w:drawing>
      </w:r>
      <w:bookmarkStart w:name="6.13.2.5REG 06：DATA_BUFFER 2" w:id="118"/>
      <w:bookmarkEnd w:id="118"/>
      <w:r>
        <w:rPr/>
        <w:t>R</w:t>
      </w:r>
      <w:r>
        <w:rPr/>
        <w:t>EG</w:t>
      </w:r>
      <w:r>
        <w:rPr>
          <w:spacing w:val="-11"/>
        </w:rPr>
        <w:t> </w:t>
      </w:r>
      <w:r>
        <w:rPr/>
        <w:t>06</w:t>
      </w:r>
      <w:r>
        <w:rPr>
          <w:rFonts w:ascii="Yu Gothic Medium" w:eastAsia="Yu Gothic Medium"/>
          <w:b w:val="0"/>
        </w:rPr>
        <w:t>：</w:t>
      </w:r>
      <w:r>
        <w:rPr/>
        <w:t>DATA_BUFFER</w:t>
      </w:r>
      <w:r>
        <w:rPr>
          <w:spacing w:val="-9"/>
        </w:rPr>
        <w:t> </w:t>
      </w:r>
      <w:r>
        <w:rPr>
          <w:spacing w:val="-10"/>
        </w:rPr>
        <w:t>2</w:t>
      </w:r>
    </w:p>
    <w:p>
      <w:pPr>
        <w:pStyle w:val="BodyText"/>
        <w:spacing w:before="8"/>
        <w:rPr>
          <w:b/>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391" w:hRule="atLeast"/>
        </w:trPr>
        <w:tc>
          <w:tcPr>
            <w:tcW w:w="736" w:type="dxa"/>
          </w:tcPr>
          <w:p>
            <w:pPr>
              <w:pStyle w:val="TableParagraph"/>
              <w:spacing w:before="69"/>
              <w:rPr>
                <w:sz w:val="21"/>
              </w:rPr>
            </w:pPr>
            <w:r>
              <w:rPr>
                <w:spacing w:val="-5"/>
                <w:sz w:val="21"/>
              </w:rPr>
              <w:t>Bit</w:t>
            </w:r>
          </w:p>
        </w:tc>
        <w:tc>
          <w:tcPr>
            <w:tcW w:w="5708" w:type="dxa"/>
          </w:tcPr>
          <w:p>
            <w:pPr>
              <w:pStyle w:val="TableParagraph"/>
              <w:spacing w:before="69"/>
              <w:ind w:left="106"/>
              <w:rPr>
                <w:sz w:val="21"/>
              </w:rPr>
            </w:pPr>
            <w:r>
              <w:rPr>
                <w:spacing w:val="-2"/>
                <w:sz w:val="21"/>
              </w:rPr>
              <w:t>Description</w:t>
            </w:r>
          </w:p>
        </w:tc>
        <w:tc>
          <w:tcPr>
            <w:tcW w:w="968" w:type="dxa"/>
          </w:tcPr>
          <w:p>
            <w:pPr>
              <w:pStyle w:val="TableParagraph"/>
              <w:spacing w:before="69"/>
              <w:rPr>
                <w:sz w:val="21"/>
              </w:rPr>
            </w:pPr>
            <w:r>
              <w:rPr>
                <w:spacing w:val="-5"/>
                <w:sz w:val="21"/>
              </w:rPr>
              <w:t>R/W</w:t>
            </w:r>
          </w:p>
        </w:tc>
        <w:tc>
          <w:tcPr>
            <w:tcW w:w="969" w:type="dxa"/>
          </w:tcPr>
          <w:p>
            <w:pPr>
              <w:pStyle w:val="TableParagraph"/>
              <w:spacing w:before="69"/>
              <w:ind w:left="107"/>
              <w:rPr>
                <w:sz w:val="21"/>
              </w:rPr>
            </w:pPr>
            <w:r>
              <w:rPr>
                <w:spacing w:val="-2"/>
                <w:sz w:val="21"/>
              </w:rPr>
              <w:t>Reset</w:t>
            </w:r>
          </w:p>
        </w:tc>
        <w:tc>
          <w:tcPr>
            <w:tcW w:w="968" w:type="dxa"/>
          </w:tcPr>
          <w:p>
            <w:pPr>
              <w:pStyle w:val="TableParagraph"/>
              <w:spacing w:before="69"/>
              <w:rPr>
                <w:sz w:val="21"/>
              </w:rPr>
            </w:pPr>
            <w:r>
              <w:rPr>
                <w:spacing w:val="-2"/>
                <w:sz w:val="21"/>
              </w:rPr>
              <w:t>Default</w:t>
            </w:r>
          </w:p>
        </w:tc>
      </w:tr>
      <w:tr>
        <w:trPr>
          <w:trHeight w:val="392" w:hRule="atLeast"/>
        </w:trPr>
        <w:tc>
          <w:tcPr>
            <w:tcW w:w="736" w:type="dxa"/>
          </w:tcPr>
          <w:p>
            <w:pPr>
              <w:pStyle w:val="TableParagraph"/>
              <w:spacing w:before="67"/>
              <w:rPr>
                <w:sz w:val="21"/>
              </w:rPr>
            </w:pPr>
            <w:r>
              <w:rPr>
                <w:spacing w:val="-5"/>
                <w:sz w:val="21"/>
              </w:rPr>
              <w:t>7:0</w:t>
            </w:r>
          </w:p>
        </w:tc>
        <w:tc>
          <w:tcPr>
            <w:tcW w:w="5708" w:type="dxa"/>
          </w:tcPr>
          <w:p>
            <w:pPr>
              <w:pStyle w:val="TableParagraph"/>
              <w:spacing w:before="67"/>
              <w:ind w:left="106"/>
              <w:rPr>
                <w:sz w:val="21"/>
              </w:rPr>
            </w:pPr>
            <w:r>
              <w:rPr>
                <w:sz w:val="21"/>
              </w:rPr>
              <w:t>data</w:t>
            </w:r>
            <w:r>
              <w:rPr>
                <w:spacing w:val="-4"/>
                <w:sz w:val="21"/>
              </w:rPr>
              <w:t> </w:t>
            </w:r>
            <w:r>
              <w:rPr>
                <w:spacing w:val="-2"/>
                <w:sz w:val="21"/>
              </w:rPr>
              <w:t>buffer</w:t>
            </w:r>
          </w:p>
        </w:tc>
        <w:tc>
          <w:tcPr>
            <w:tcW w:w="968" w:type="dxa"/>
          </w:tcPr>
          <w:p>
            <w:pPr>
              <w:pStyle w:val="TableParagraph"/>
              <w:spacing w:before="67"/>
              <w:rPr>
                <w:sz w:val="21"/>
              </w:rPr>
            </w:pPr>
            <w:r>
              <w:rPr>
                <w:spacing w:val="-5"/>
                <w:sz w:val="21"/>
              </w:rPr>
              <w:t>RW</w:t>
            </w:r>
          </w:p>
        </w:tc>
        <w:tc>
          <w:tcPr>
            <w:tcW w:w="969" w:type="dxa"/>
          </w:tcPr>
          <w:p>
            <w:pPr>
              <w:pStyle w:val="TableParagraph"/>
              <w:spacing w:before="67"/>
              <w:ind w:left="107"/>
              <w:rPr>
                <w:sz w:val="21"/>
              </w:rPr>
            </w:pPr>
            <w:r>
              <w:rPr>
                <w:spacing w:val="-5"/>
                <w:sz w:val="21"/>
              </w:rPr>
              <w:t>POR</w:t>
            </w:r>
          </w:p>
        </w:tc>
        <w:tc>
          <w:tcPr>
            <w:tcW w:w="968" w:type="dxa"/>
          </w:tcPr>
          <w:p>
            <w:pPr>
              <w:pStyle w:val="TableParagraph"/>
              <w:spacing w:before="67"/>
              <w:rPr>
                <w:sz w:val="21"/>
              </w:rPr>
            </w:pPr>
            <w:r>
              <w:rPr>
                <w:spacing w:val="-5"/>
                <w:sz w:val="21"/>
              </w:rPr>
              <w:t>00h</w:t>
            </w:r>
          </w:p>
        </w:tc>
      </w:tr>
    </w:tbl>
    <w:p>
      <w:pPr>
        <w:pStyle w:val="Heading4"/>
        <w:numPr>
          <w:ilvl w:val="3"/>
          <w:numId w:val="1"/>
        </w:numPr>
        <w:tabs>
          <w:tab w:pos="1001" w:val="left" w:leader="none"/>
        </w:tabs>
        <w:spacing w:line="240" w:lineRule="auto" w:before="253" w:after="0"/>
        <w:ind w:left="1001" w:right="0" w:hanging="860"/>
        <w:jc w:val="left"/>
      </w:pPr>
      <w:bookmarkStart w:name="6.13.2.6REG 07：DATA_BUFFER 3" w:id="119"/>
      <w:bookmarkEnd w:id="119"/>
      <w:r>
        <w:rPr/>
        <w:t>R</w:t>
      </w:r>
      <w:r>
        <w:rPr/>
        <w:t>EG</w:t>
      </w:r>
      <w:r>
        <w:rPr>
          <w:spacing w:val="-11"/>
        </w:rPr>
        <w:t> </w:t>
      </w:r>
      <w:r>
        <w:rPr/>
        <w:t>07</w:t>
      </w:r>
      <w:r>
        <w:rPr>
          <w:rFonts w:ascii="Yu Gothic Medium" w:eastAsia="Yu Gothic Medium"/>
          <w:b w:val="0"/>
        </w:rPr>
        <w:t>：</w:t>
      </w:r>
      <w:r>
        <w:rPr/>
        <w:t>DATA_BUFFER</w:t>
      </w:r>
      <w:r>
        <w:rPr>
          <w:spacing w:val="-9"/>
        </w:rPr>
        <w:t> </w:t>
      </w:r>
      <w:r>
        <w:rPr>
          <w:spacing w:val="-10"/>
        </w:rPr>
        <w:t>3</w:t>
      </w:r>
    </w:p>
    <w:p>
      <w:pPr>
        <w:pStyle w:val="BodyText"/>
        <w:spacing w:before="9"/>
        <w:rPr>
          <w:b/>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392" w:hRule="atLeast"/>
        </w:trPr>
        <w:tc>
          <w:tcPr>
            <w:tcW w:w="736" w:type="dxa"/>
          </w:tcPr>
          <w:p>
            <w:pPr>
              <w:pStyle w:val="TableParagraph"/>
              <w:spacing w:before="68"/>
              <w:rPr>
                <w:sz w:val="21"/>
              </w:rPr>
            </w:pPr>
            <w:r>
              <w:rPr>
                <w:spacing w:val="-5"/>
                <w:sz w:val="21"/>
              </w:rPr>
              <w:t>Bit</w:t>
            </w:r>
          </w:p>
        </w:tc>
        <w:tc>
          <w:tcPr>
            <w:tcW w:w="5708" w:type="dxa"/>
          </w:tcPr>
          <w:p>
            <w:pPr>
              <w:pStyle w:val="TableParagraph"/>
              <w:spacing w:before="68"/>
              <w:ind w:left="106"/>
              <w:rPr>
                <w:sz w:val="21"/>
              </w:rPr>
            </w:pPr>
            <w:r>
              <w:rPr>
                <w:spacing w:val="-2"/>
                <w:sz w:val="21"/>
              </w:rPr>
              <w:t>Description</w:t>
            </w:r>
          </w:p>
        </w:tc>
        <w:tc>
          <w:tcPr>
            <w:tcW w:w="968" w:type="dxa"/>
          </w:tcPr>
          <w:p>
            <w:pPr>
              <w:pStyle w:val="TableParagraph"/>
              <w:spacing w:before="68"/>
              <w:rPr>
                <w:sz w:val="21"/>
              </w:rPr>
            </w:pPr>
            <w:r>
              <w:rPr>
                <w:spacing w:val="-5"/>
                <w:sz w:val="21"/>
              </w:rPr>
              <w:t>R/W</w:t>
            </w:r>
          </w:p>
        </w:tc>
        <w:tc>
          <w:tcPr>
            <w:tcW w:w="969" w:type="dxa"/>
          </w:tcPr>
          <w:p>
            <w:pPr>
              <w:pStyle w:val="TableParagraph"/>
              <w:spacing w:before="68"/>
              <w:ind w:left="107"/>
              <w:rPr>
                <w:sz w:val="21"/>
              </w:rPr>
            </w:pPr>
            <w:r>
              <w:rPr>
                <w:spacing w:val="-2"/>
                <w:sz w:val="21"/>
              </w:rPr>
              <w:t>Reset</w:t>
            </w:r>
          </w:p>
        </w:tc>
        <w:tc>
          <w:tcPr>
            <w:tcW w:w="968" w:type="dxa"/>
          </w:tcPr>
          <w:p>
            <w:pPr>
              <w:pStyle w:val="TableParagraph"/>
              <w:spacing w:before="68"/>
              <w:rPr>
                <w:sz w:val="21"/>
              </w:rPr>
            </w:pPr>
            <w:r>
              <w:rPr>
                <w:spacing w:val="-2"/>
                <w:sz w:val="21"/>
              </w:rPr>
              <w:t>Default</w:t>
            </w:r>
          </w:p>
        </w:tc>
      </w:tr>
      <w:tr>
        <w:trPr>
          <w:trHeight w:val="391" w:hRule="atLeast"/>
        </w:trPr>
        <w:tc>
          <w:tcPr>
            <w:tcW w:w="736" w:type="dxa"/>
          </w:tcPr>
          <w:p>
            <w:pPr>
              <w:pStyle w:val="TableParagraph"/>
              <w:spacing w:before="67"/>
              <w:rPr>
                <w:sz w:val="21"/>
              </w:rPr>
            </w:pPr>
            <w:r>
              <w:rPr>
                <w:spacing w:val="-5"/>
                <w:sz w:val="21"/>
              </w:rPr>
              <w:t>7:0</w:t>
            </w:r>
          </w:p>
        </w:tc>
        <w:tc>
          <w:tcPr>
            <w:tcW w:w="5708" w:type="dxa"/>
          </w:tcPr>
          <w:p>
            <w:pPr>
              <w:pStyle w:val="TableParagraph"/>
              <w:spacing w:before="67"/>
              <w:ind w:left="106"/>
              <w:rPr>
                <w:sz w:val="21"/>
              </w:rPr>
            </w:pPr>
            <w:r>
              <w:rPr>
                <w:sz w:val="21"/>
              </w:rPr>
              <w:t>data</w:t>
            </w:r>
            <w:r>
              <w:rPr>
                <w:spacing w:val="-4"/>
                <w:sz w:val="21"/>
              </w:rPr>
              <w:t> </w:t>
            </w:r>
            <w:r>
              <w:rPr>
                <w:spacing w:val="-2"/>
                <w:sz w:val="21"/>
              </w:rPr>
              <w:t>buffer</w:t>
            </w:r>
          </w:p>
        </w:tc>
        <w:tc>
          <w:tcPr>
            <w:tcW w:w="968" w:type="dxa"/>
          </w:tcPr>
          <w:p>
            <w:pPr>
              <w:pStyle w:val="TableParagraph"/>
              <w:spacing w:before="67"/>
              <w:rPr>
                <w:sz w:val="21"/>
              </w:rPr>
            </w:pPr>
            <w:r>
              <w:rPr>
                <w:spacing w:val="-5"/>
                <w:sz w:val="21"/>
              </w:rPr>
              <w:t>RW</w:t>
            </w:r>
          </w:p>
        </w:tc>
        <w:tc>
          <w:tcPr>
            <w:tcW w:w="969" w:type="dxa"/>
          </w:tcPr>
          <w:p>
            <w:pPr>
              <w:pStyle w:val="TableParagraph"/>
              <w:spacing w:before="67"/>
              <w:ind w:left="107"/>
              <w:rPr>
                <w:sz w:val="21"/>
              </w:rPr>
            </w:pPr>
            <w:r>
              <w:rPr>
                <w:spacing w:val="-5"/>
                <w:sz w:val="21"/>
              </w:rPr>
              <w:t>POR</w:t>
            </w:r>
          </w:p>
        </w:tc>
        <w:tc>
          <w:tcPr>
            <w:tcW w:w="968" w:type="dxa"/>
          </w:tcPr>
          <w:p>
            <w:pPr>
              <w:pStyle w:val="TableParagraph"/>
              <w:spacing w:before="67"/>
              <w:rPr>
                <w:sz w:val="21"/>
              </w:rPr>
            </w:pPr>
            <w:r>
              <w:rPr>
                <w:spacing w:val="-5"/>
                <w:sz w:val="21"/>
              </w:rPr>
              <w:t>00h</w:t>
            </w:r>
          </w:p>
        </w:tc>
      </w:tr>
    </w:tbl>
    <w:p>
      <w:pPr>
        <w:pStyle w:val="Heading4"/>
        <w:numPr>
          <w:ilvl w:val="3"/>
          <w:numId w:val="1"/>
        </w:numPr>
        <w:tabs>
          <w:tab w:pos="1001" w:val="left" w:leader="none"/>
        </w:tabs>
        <w:spacing w:line="240" w:lineRule="auto" w:before="255" w:after="0"/>
        <w:ind w:left="1001" w:right="0" w:hanging="860"/>
        <w:jc w:val="left"/>
      </w:pPr>
      <w:bookmarkStart w:name="6.13.2.7REG 10：PMU common configuration" w:id="120"/>
      <w:bookmarkEnd w:id="120"/>
      <w:r>
        <w:rPr/>
        <w:t>R</w:t>
      </w:r>
      <w:r>
        <w:rPr/>
        <w:t>EG</w:t>
      </w:r>
      <w:r>
        <w:rPr>
          <w:spacing w:val="-7"/>
        </w:rPr>
        <w:t> </w:t>
      </w:r>
      <w:r>
        <w:rPr/>
        <w:t>10</w:t>
      </w:r>
      <w:r>
        <w:rPr>
          <w:rFonts w:ascii="Yu Gothic Medium" w:eastAsia="Yu Gothic Medium"/>
          <w:b w:val="0"/>
        </w:rPr>
        <w:t>：</w:t>
      </w:r>
      <w:r>
        <w:rPr/>
        <w:t>PMU</w:t>
      </w:r>
      <w:r>
        <w:rPr>
          <w:spacing w:val="-7"/>
        </w:rPr>
        <w:t> </w:t>
      </w:r>
      <w:r>
        <w:rPr/>
        <w:t>common</w:t>
      </w:r>
      <w:r>
        <w:rPr>
          <w:spacing w:val="-6"/>
        </w:rPr>
        <w:t> </w:t>
      </w:r>
      <w:r>
        <w:rPr>
          <w:spacing w:val="-2"/>
        </w:rPr>
        <w:t>configuration</w:t>
      </w:r>
    </w:p>
    <w:p>
      <w:pPr>
        <w:pStyle w:val="BodyText"/>
        <w:spacing w:before="7"/>
        <w:rPr>
          <w:b/>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391" w:hRule="atLeast"/>
        </w:trPr>
        <w:tc>
          <w:tcPr>
            <w:tcW w:w="736" w:type="dxa"/>
          </w:tcPr>
          <w:p>
            <w:pPr>
              <w:pStyle w:val="TableParagraph"/>
              <w:spacing w:before="68"/>
              <w:rPr>
                <w:sz w:val="21"/>
              </w:rPr>
            </w:pPr>
            <w:r>
              <w:rPr>
                <w:spacing w:val="-5"/>
                <w:sz w:val="21"/>
              </w:rPr>
              <w:t>Bit</w:t>
            </w:r>
          </w:p>
        </w:tc>
        <w:tc>
          <w:tcPr>
            <w:tcW w:w="5708" w:type="dxa"/>
          </w:tcPr>
          <w:p>
            <w:pPr>
              <w:pStyle w:val="TableParagraph"/>
              <w:spacing w:before="68"/>
              <w:ind w:left="106"/>
              <w:rPr>
                <w:sz w:val="21"/>
              </w:rPr>
            </w:pPr>
            <w:r>
              <w:rPr>
                <w:spacing w:val="-2"/>
                <w:sz w:val="21"/>
              </w:rPr>
              <w:t>Description</w:t>
            </w:r>
          </w:p>
        </w:tc>
        <w:tc>
          <w:tcPr>
            <w:tcW w:w="968" w:type="dxa"/>
          </w:tcPr>
          <w:p>
            <w:pPr>
              <w:pStyle w:val="TableParagraph"/>
              <w:spacing w:before="68"/>
              <w:rPr>
                <w:sz w:val="21"/>
              </w:rPr>
            </w:pPr>
            <w:r>
              <w:rPr>
                <w:spacing w:val="-5"/>
                <w:sz w:val="21"/>
              </w:rPr>
              <w:t>R/W</w:t>
            </w:r>
          </w:p>
        </w:tc>
        <w:tc>
          <w:tcPr>
            <w:tcW w:w="969" w:type="dxa"/>
          </w:tcPr>
          <w:p>
            <w:pPr>
              <w:pStyle w:val="TableParagraph"/>
              <w:spacing w:before="68"/>
              <w:ind w:left="107"/>
              <w:rPr>
                <w:sz w:val="21"/>
              </w:rPr>
            </w:pPr>
            <w:r>
              <w:rPr>
                <w:spacing w:val="-2"/>
                <w:sz w:val="21"/>
              </w:rPr>
              <w:t>Reset</w:t>
            </w:r>
          </w:p>
        </w:tc>
        <w:tc>
          <w:tcPr>
            <w:tcW w:w="968" w:type="dxa"/>
          </w:tcPr>
          <w:p>
            <w:pPr>
              <w:pStyle w:val="TableParagraph"/>
              <w:spacing w:before="68"/>
              <w:rPr>
                <w:sz w:val="21"/>
              </w:rPr>
            </w:pPr>
            <w:r>
              <w:rPr>
                <w:spacing w:val="-2"/>
                <w:sz w:val="21"/>
              </w:rPr>
              <w:t>Default</w:t>
            </w:r>
          </w:p>
        </w:tc>
      </w:tr>
      <w:tr>
        <w:trPr>
          <w:trHeight w:val="392" w:hRule="atLeast"/>
        </w:trPr>
        <w:tc>
          <w:tcPr>
            <w:tcW w:w="736" w:type="dxa"/>
          </w:tcPr>
          <w:p>
            <w:pPr>
              <w:pStyle w:val="TableParagraph"/>
              <w:spacing w:before="69"/>
              <w:rPr>
                <w:sz w:val="21"/>
              </w:rPr>
            </w:pPr>
            <w:r>
              <w:rPr>
                <w:spacing w:val="-5"/>
                <w:sz w:val="21"/>
              </w:rPr>
              <w:t>7:6</w:t>
            </w:r>
          </w:p>
        </w:tc>
        <w:tc>
          <w:tcPr>
            <w:tcW w:w="5708" w:type="dxa"/>
          </w:tcPr>
          <w:p>
            <w:pPr>
              <w:pStyle w:val="TableParagraph"/>
              <w:ind w:left="0"/>
              <w:rPr>
                <w:rFonts w:ascii="Times New Roman"/>
                <w:sz w:val="20"/>
              </w:rPr>
            </w:pPr>
          </w:p>
        </w:tc>
        <w:tc>
          <w:tcPr>
            <w:tcW w:w="968" w:type="dxa"/>
          </w:tcPr>
          <w:p>
            <w:pPr>
              <w:pStyle w:val="TableParagraph"/>
              <w:spacing w:before="69"/>
              <w:rPr>
                <w:sz w:val="21"/>
              </w:rPr>
            </w:pPr>
            <w:r>
              <w:rPr>
                <w:spacing w:val="-5"/>
                <w:sz w:val="21"/>
              </w:rPr>
              <w:t>RW</w:t>
            </w:r>
          </w:p>
        </w:tc>
        <w:tc>
          <w:tcPr>
            <w:tcW w:w="969" w:type="dxa"/>
          </w:tcPr>
          <w:p>
            <w:pPr>
              <w:pStyle w:val="TableParagraph"/>
              <w:spacing w:before="69"/>
              <w:ind w:left="107"/>
              <w:rPr>
                <w:sz w:val="21"/>
              </w:rPr>
            </w:pPr>
            <w:r>
              <w:rPr>
                <w:spacing w:val="-10"/>
                <w:sz w:val="21"/>
              </w:rPr>
              <w:t>/</w:t>
            </w:r>
          </w:p>
        </w:tc>
        <w:tc>
          <w:tcPr>
            <w:tcW w:w="968" w:type="dxa"/>
          </w:tcPr>
          <w:p>
            <w:pPr>
              <w:pStyle w:val="TableParagraph"/>
              <w:spacing w:before="69"/>
              <w:rPr>
                <w:sz w:val="21"/>
              </w:rPr>
            </w:pPr>
            <w:r>
              <w:rPr>
                <w:spacing w:val="-5"/>
                <w:sz w:val="21"/>
              </w:rPr>
              <w:t>0b</w:t>
            </w:r>
          </w:p>
        </w:tc>
      </w:tr>
      <w:tr>
        <w:trPr>
          <w:trHeight w:val="704" w:hRule="atLeast"/>
        </w:trPr>
        <w:tc>
          <w:tcPr>
            <w:tcW w:w="736" w:type="dxa"/>
          </w:tcPr>
          <w:p>
            <w:pPr>
              <w:pStyle w:val="TableParagraph"/>
              <w:spacing w:before="224"/>
              <w:rPr>
                <w:sz w:val="21"/>
              </w:rPr>
            </w:pPr>
            <w:r>
              <w:rPr>
                <w:spacing w:val="-10"/>
                <w:sz w:val="21"/>
              </w:rPr>
              <w:t>5</w:t>
            </w:r>
          </w:p>
        </w:tc>
        <w:tc>
          <w:tcPr>
            <w:tcW w:w="5708" w:type="dxa"/>
          </w:tcPr>
          <w:p>
            <w:pPr>
              <w:pStyle w:val="TableParagraph"/>
              <w:tabs>
                <w:tab w:pos="1865" w:val="left" w:leader="none"/>
              </w:tabs>
              <w:spacing w:line="310" w:lineRule="atLeast" w:before="14"/>
              <w:ind w:left="106" w:right="786"/>
              <w:rPr>
                <w:sz w:val="21"/>
              </w:rPr>
            </w:pPr>
            <w:r>
              <w:rPr>
                <w:sz w:val="21"/>
              </w:rPr>
              <w:t>Internal</w:t>
            </w:r>
            <w:r>
              <w:rPr>
                <w:spacing w:val="-5"/>
                <w:sz w:val="21"/>
              </w:rPr>
              <w:t> </w:t>
            </w:r>
            <w:r>
              <w:rPr>
                <w:sz w:val="21"/>
              </w:rPr>
              <w:t>off-discharge</w:t>
            </w:r>
            <w:r>
              <w:rPr>
                <w:spacing w:val="-4"/>
                <w:sz w:val="21"/>
              </w:rPr>
              <w:t> </w:t>
            </w:r>
            <w:r>
              <w:rPr>
                <w:sz w:val="21"/>
              </w:rPr>
              <w:t>enable</w:t>
            </w:r>
            <w:r>
              <w:rPr>
                <w:spacing w:val="-4"/>
                <w:sz w:val="21"/>
              </w:rPr>
              <w:t> </w:t>
            </w:r>
            <w:r>
              <w:rPr>
                <w:sz w:val="21"/>
              </w:rPr>
              <w:t>for</w:t>
            </w:r>
            <w:r>
              <w:rPr>
                <w:spacing w:val="-6"/>
                <w:sz w:val="21"/>
              </w:rPr>
              <w:t> </w:t>
            </w:r>
            <w:r>
              <w:rPr>
                <w:sz w:val="21"/>
              </w:rPr>
              <w:t>DCDC</w:t>
            </w:r>
            <w:r>
              <w:rPr>
                <w:spacing w:val="-6"/>
                <w:sz w:val="21"/>
              </w:rPr>
              <w:t> </w:t>
            </w:r>
            <w:r>
              <w:rPr>
                <w:sz w:val="21"/>
              </w:rPr>
              <w:t>&amp;</w:t>
            </w:r>
            <w:r>
              <w:rPr>
                <w:spacing w:val="-5"/>
                <w:sz w:val="21"/>
              </w:rPr>
              <w:t> </w:t>
            </w:r>
            <w:r>
              <w:rPr>
                <w:sz w:val="21"/>
              </w:rPr>
              <w:t>LDO</w:t>
            </w:r>
            <w:r>
              <w:rPr>
                <w:spacing w:val="-7"/>
                <w:sz w:val="21"/>
              </w:rPr>
              <w:t> </w:t>
            </w:r>
            <w:r>
              <w:rPr>
                <w:sz w:val="21"/>
              </w:rPr>
              <w:t>&amp;</w:t>
            </w:r>
            <w:r>
              <w:rPr>
                <w:spacing w:val="-5"/>
                <w:sz w:val="21"/>
              </w:rPr>
              <w:t> </w:t>
            </w:r>
            <w:r>
              <w:rPr>
                <w:sz w:val="21"/>
              </w:rPr>
              <w:t>SWITCH 0: disable</w:t>
              <w:tab/>
              <w:t>1: enable</w:t>
            </w:r>
          </w:p>
        </w:tc>
        <w:tc>
          <w:tcPr>
            <w:tcW w:w="968" w:type="dxa"/>
          </w:tcPr>
          <w:p>
            <w:pPr>
              <w:pStyle w:val="TableParagraph"/>
              <w:spacing w:before="224"/>
              <w:rPr>
                <w:sz w:val="21"/>
              </w:rPr>
            </w:pPr>
            <w:r>
              <w:rPr>
                <w:spacing w:val="-5"/>
                <w:sz w:val="21"/>
              </w:rPr>
              <w:t>RW</w:t>
            </w:r>
          </w:p>
        </w:tc>
        <w:tc>
          <w:tcPr>
            <w:tcW w:w="969" w:type="dxa"/>
          </w:tcPr>
          <w:p>
            <w:pPr>
              <w:pStyle w:val="TableParagraph"/>
              <w:spacing w:before="224"/>
              <w:ind w:left="107"/>
              <w:rPr>
                <w:sz w:val="21"/>
              </w:rPr>
            </w:pPr>
            <w:r>
              <w:rPr>
                <w:spacing w:val="-5"/>
                <w:sz w:val="21"/>
              </w:rPr>
              <w:t>POR</w:t>
            </w:r>
          </w:p>
        </w:tc>
        <w:tc>
          <w:tcPr>
            <w:tcW w:w="968" w:type="dxa"/>
          </w:tcPr>
          <w:p>
            <w:pPr>
              <w:pStyle w:val="TableParagraph"/>
              <w:spacing w:before="224"/>
              <w:rPr>
                <w:sz w:val="21"/>
              </w:rPr>
            </w:pPr>
            <w:r>
              <w:rPr>
                <w:spacing w:val="-5"/>
                <w:sz w:val="21"/>
              </w:rPr>
              <w:t>1b</w:t>
            </w:r>
          </w:p>
        </w:tc>
      </w:tr>
      <w:tr>
        <w:trPr>
          <w:trHeight w:val="391" w:hRule="atLeast"/>
        </w:trPr>
        <w:tc>
          <w:tcPr>
            <w:tcW w:w="736" w:type="dxa"/>
          </w:tcPr>
          <w:p>
            <w:pPr>
              <w:pStyle w:val="TableParagraph"/>
              <w:spacing w:before="69"/>
              <w:rPr>
                <w:sz w:val="21"/>
              </w:rPr>
            </w:pPr>
            <w:r>
              <w:rPr>
                <w:spacing w:val="-10"/>
                <w:sz w:val="21"/>
              </w:rPr>
              <w:t>4</w:t>
            </w:r>
          </w:p>
        </w:tc>
        <w:tc>
          <w:tcPr>
            <w:tcW w:w="5708" w:type="dxa"/>
          </w:tcPr>
          <w:p>
            <w:pPr>
              <w:pStyle w:val="TableParagraph"/>
              <w:ind w:left="0"/>
              <w:rPr>
                <w:rFonts w:ascii="Times New Roman"/>
                <w:sz w:val="20"/>
              </w:rPr>
            </w:pPr>
          </w:p>
        </w:tc>
        <w:tc>
          <w:tcPr>
            <w:tcW w:w="968" w:type="dxa"/>
          </w:tcPr>
          <w:p>
            <w:pPr>
              <w:pStyle w:val="TableParagraph"/>
              <w:spacing w:before="69"/>
              <w:rPr>
                <w:sz w:val="21"/>
              </w:rPr>
            </w:pPr>
            <w:r>
              <w:rPr>
                <w:spacing w:val="-5"/>
                <w:sz w:val="21"/>
              </w:rPr>
              <w:t>RW</w:t>
            </w:r>
          </w:p>
        </w:tc>
        <w:tc>
          <w:tcPr>
            <w:tcW w:w="969" w:type="dxa"/>
          </w:tcPr>
          <w:p>
            <w:pPr>
              <w:pStyle w:val="TableParagraph"/>
              <w:spacing w:before="69"/>
              <w:ind w:left="107"/>
              <w:rPr>
                <w:sz w:val="21"/>
              </w:rPr>
            </w:pPr>
            <w:r>
              <w:rPr>
                <w:spacing w:val="-10"/>
                <w:sz w:val="21"/>
              </w:rPr>
              <w:t>/</w:t>
            </w:r>
          </w:p>
        </w:tc>
        <w:tc>
          <w:tcPr>
            <w:tcW w:w="968" w:type="dxa"/>
          </w:tcPr>
          <w:p>
            <w:pPr>
              <w:pStyle w:val="TableParagraph"/>
              <w:spacing w:before="69"/>
              <w:rPr>
                <w:sz w:val="21"/>
              </w:rPr>
            </w:pPr>
            <w:r>
              <w:rPr>
                <w:spacing w:val="-5"/>
                <w:sz w:val="21"/>
              </w:rPr>
              <w:t>1b</w:t>
            </w:r>
          </w:p>
        </w:tc>
      </w:tr>
      <w:tr>
        <w:trPr>
          <w:trHeight w:val="704" w:hRule="atLeast"/>
        </w:trPr>
        <w:tc>
          <w:tcPr>
            <w:tcW w:w="736" w:type="dxa"/>
          </w:tcPr>
          <w:p>
            <w:pPr>
              <w:pStyle w:val="TableParagraph"/>
              <w:spacing w:before="224"/>
              <w:rPr>
                <w:sz w:val="21"/>
              </w:rPr>
            </w:pPr>
            <w:r>
              <w:rPr>
                <w:spacing w:val="-10"/>
                <w:sz w:val="21"/>
              </w:rPr>
              <w:t>3</w:t>
            </w:r>
          </w:p>
        </w:tc>
        <w:tc>
          <w:tcPr>
            <w:tcW w:w="5708" w:type="dxa"/>
          </w:tcPr>
          <w:p>
            <w:pPr>
              <w:pStyle w:val="TableParagraph"/>
              <w:tabs>
                <w:tab w:pos="1865" w:val="left" w:leader="none"/>
              </w:tabs>
              <w:spacing w:line="310" w:lineRule="atLeast" w:before="14"/>
              <w:ind w:left="106" w:right="1980"/>
              <w:rPr>
                <w:sz w:val="21"/>
              </w:rPr>
            </w:pPr>
            <w:r>
              <w:rPr>
                <w:sz w:val="21"/>
              </w:rPr>
              <w:t>PWROK</w:t>
            </w:r>
            <w:r>
              <w:rPr>
                <w:spacing w:val="-5"/>
                <w:sz w:val="21"/>
              </w:rPr>
              <w:t> </w:t>
            </w:r>
            <w:r>
              <w:rPr>
                <w:sz w:val="21"/>
              </w:rPr>
              <w:t>PIN</w:t>
            </w:r>
            <w:r>
              <w:rPr>
                <w:spacing w:val="-7"/>
                <w:sz w:val="21"/>
              </w:rPr>
              <w:t> </w:t>
            </w:r>
            <w:r>
              <w:rPr>
                <w:sz w:val="21"/>
              </w:rPr>
              <w:t>pull</w:t>
            </w:r>
            <w:r>
              <w:rPr>
                <w:spacing w:val="-7"/>
                <w:sz w:val="21"/>
              </w:rPr>
              <w:t> </w:t>
            </w:r>
            <w:r>
              <w:rPr>
                <w:sz w:val="21"/>
              </w:rPr>
              <w:t>low</w:t>
            </w:r>
            <w:r>
              <w:rPr>
                <w:spacing w:val="-5"/>
                <w:sz w:val="21"/>
              </w:rPr>
              <w:t> </w:t>
            </w:r>
            <w:r>
              <w:rPr>
                <w:sz w:val="21"/>
              </w:rPr>
              <w:t>to</w:t>
            </w:r>
            <w:r>
              <w:rPr>
                <w:spacing w:val="-7"/>
                <w:sz w:val="21"/>
              </w:rPr>
              <w:t> </w:t>
            </w:r>
            <w:r>
              <w:rPr>
                <w:sz w:val="21"/>
              </w:rPr>
              <w:t>Restart</w:t>
            </w:r>
            <w:r>
              <w:rPr>
                <w:spacing w:val="-5"/>
                <w:sz w:val="21"/>
              </w:rPr>
              <w:t> </w:t>
            </w:r>
            <w:r>
              <w:rPr>
                <w:sz w:val="21"/>
              </w:rPr>
              <w:t>the</w:t>
            </w:r>
            <w:r>
              <w:rPr>
                <w:spacing w:val="-5"/>
                <w:sz w:val="21"/>
              </w:rPr>
              <w:t> </w:t>
            </w:r>
            <w:r>
              <w:rPr>
                <w:sz w:val="21"/>
              </w:rPr>
              <w:t>System 0: disable</w:t>
              <w:tab/>
              <w:t>1: enable</w:t>
            </w:r>
          </w:p>
        </w:tc>
        <w:tc>
          <w:tcPr>
            <w:tcW w:w="968" w:type="dxa"/>
          </w:tcPr>
          <w:p>
            <w:pPr>
              <w:pStyle w:val="TableParagraph"/>
              <w:spacing w:before="224"/>
              <w:rPr>
                <w:sz w:val="21"/>
              </w:rPr>
            </w:pPr>
            <w:r>
              <w:rPr>
                <w:spacing w:val="-5"/>
                <w:sz w:val="21"/>
              </w:rPr>
              <w:t>RW</w:t>
            </w:r>
          </w:p>
        </w:tc>
        <w:tc>
          <w:tcPr>
            <w:tcW w:w="969" w:type="dxa"/>
          </w:tcPr>
          <w:p>
            <w:pPr>
              <w:pStyle w:val="TableParagraph"/>
              <w:spacing w:before="224"/>
              <w:ind w:left="107"/>
              <w:rPr>
                <w:sz w:val="21"/>
              </w:rPr>
            </w:pPr>
            <w:r>
              <w:rPr>
                <w:spacing w:val="-5"/>
                <w:sz w:val="21"/>
              </w:rPr>
              <w:t>POR</w:t>
            </w:r>
          </w:p>
        </w:tc>
        <w:tc>
          <w:tcPr>
            <w:tcW w:w="968" w:type="dxa"/>
          </w:tcPr>
          <w:p>
            <w:pPr>
              <w:pStyle w:val="TableParagraph"/>
              <w:spacing w:before="224"/>
              <w:rPr>
                <w:sz w:val="21"/>
              </w:rPr>
            </w:pPr>
            <w:r>
              <w:rPr>
                <w:spacing w:val="-5"/>
                <w:sz w:val="21"/>
              </w:rPr>
              <w:t>0b</w:t>
            </w:r>
          </w:p>
        </w:tc>
      </w:tr>
      <w:tr>
        <w:trPr>
          <w:trHeight w:val="704" w:hRule="atLeast"/>
        </w:trPr>
        <w:tc>
          <w:tcPr>
            <w:tcW w:w="736" w:type="dxa"/>
          </w:tcPr>
          <w:p>
            <w:pPr>
              <w:pStyle w:val="TableParagraph"/>
              <w:spacing w:before="225"/>
              <w:rPr>
                <w:sz w:val="21"/>
              </w:rPr>
            </w:pPr>
            <w:r>
              <w:rPr>
                <w:spacing w:val="-10"/>
                <w:sz w:val="21"/>
              </w:rPr>
              <w:t>2</w:t>
            </w:r>
          </w:p>
        </w:tc>
        <w:tc>
          <w:tcPr>
            <w:tcW w:w="5708" w:type="dxa"/>
          </w:tcPr>
          <w:p>
            <w:pPr>
              <w:pStyle w:val="TableParagraph"/>
              <w:tabs>
                <w:tab w:pos="1865" w:val="left" w:leader="none"/>
              </w:tabs>
              <w:spacing w:line="310" w:lineRule="atLeast" w:before="15"/>
              <w:ind w:left="106" w:right="2457"/>
              <w:rPr>
                <w:sz w:val="21"/>
              </w:rPr>
            </w:pPr>
            <w:r>
              <w:rPr>
                <w:sz w:val="21"/>
              </w:rPr>
              <w:t>PWRON</w:t>
            </w:r>
            <w:r>
              <w:rPr>
                <w:spacing w:val="-6"/>
                <w:sz w:val="21"/>
              </w:rPr>
              <w:t> </w:t>
            </w:r>
            <w:r>
              <w:rPr>
                <w:sz w:val="21"/>
              </w:rPr>
              <w:t>16s</w:t>
            </w:r>
            <w:r>
              <w:rPr>
                <w:spacing w:val="-8"/>
                <w:sz w:val="21"/>
              </w:rPr>
              <w:t> </w:t>
            </w:r>
            <w:r>
              <w:rPr>
                <w:sz w:val="21"/>
              </w:rPr>
              <w:t>to</w:t>
            </w:r>
            <w:r>
              <w:rPr>
                <w:spacing w:val="-6"/>
                <w:sz w:val="21"/>
              </w:rPr>
              <w:t> </w:t>
            </w:r>
            <w:r>
              <w:rPr>
                <w:sz w:val="21"/>
              </w:rPr>
              <w:t>shut</w:t>
            </w:r>
            <w:r>
              <w:rPr>
                <w:spacing w:val="-8"/>
                <w:sz w:val="21"/>
              </w:rPr>
              <w:t> </w:t>
            </w:r>
            <w:r>
              <w:rPr>
                <w:sz w:val="21"/>
              </w:rPr>
              <w:t>the</w:t>
            </w:r>
            <w:r>
              <w:rPr>
                <w:spacing w:val="-6"/>
                <w:sz w:val="21"/>
              </w:rPr>
              <w:t> </w:t>
            </w:r>
            <w:r>
              <w:rPr>
                <w:sz w:val="21"/>
              </w:rPr>
              <w:t>PMIC</w:t>
            </w:r>
            <w:r>
              <w:rPr>
                <w:spacing w:val="-7"/>
                <w:sz w:val="21"/>
              </w:rPr>
              <w:t> </w:t>
            </w:r>
            <w:r>
              <w:rPr>
                <w:sz w:val="21"/>
              </w:rPr>
              <w:t>enable 0: disable</w:t>
              <w:tab/>
              <w:t>1: enable</w:t>
            </w:r>
          </w:p>
        </w:tc>
        <w:tc>
          <w:tcPr>
            <w:tcW w:w="968" w:type="dxa"/>
          </w:tcPr>
          <w:p>
            <w:pPr>
              <w:pStyle w:val="TableParagraph"/>
              <w:spacing w:before="225"/>
              <w:rPr>
                <w:sz w:val="21"/>
              </w:rPr>
            </w:pPr>
            <w:r>
              <w:rPr>
                <w:spacing w:val="-5"/>
                <w:sz w:val="21"/>
              </w:rPr>
              <w:t>RW</w:t>
            </w:r>
          </w:p>
        </w:tc>
        <w:tc>
          <w:tcPr>
            <w:tcW w:w="969" w:type="dxa"/>
          </w:tcPr>
          <w:p>
            <w:pPr>
              <w:pStyle w:val="TableParagraph"/>
              <w:spacing w:before="225"/>
              <w:ind w:left="107"/>
              <w:rPr>
                <w:sz w:val="21"/>
              </w:rPr>
            </w:pPr>
            <w:r>
              <w:rPr>
                <w:spacing w:val="-5"/>
                <w:sz w:val="21"/>
              </w:rPr>
              <w:t>POR</w:t>
            </w:r>
          </w:p>
        </w:tc>
        <w:tc>
          <w:tcPr>
            <w:tcW w:w="968" w:type="dxa"/>
          </w:tcPr>
          <w:p>
            <w:pPr>
              <w:pStyle w:val="TableParagraph"/>
              <w:spacing w:before="225"/>
              <w:rPr>
                <w:sz w:val="21"/>
              </w:rPr>
            </w:pPr>
            <w:r>
              <w:rPr>
                <w:spacing w:val="-5"/>
                <w:sz w:val="21"/>
              </w:rPr>
              <w:t>0b</w:t>
            </w:r>
          </w:p>
        </w:tc>
      </w:tr>
      <w:tr>
        <w:trPr>
          <w:trHeight w:val="1015" w:hRule="atLeast"/>
        </w:trPr>
        <w:tc>
          <w:tcPr>
            <w:tcW w:w="736" w:type="dxa"/>
          </w:tcPr>
          <w:p>
            <w:pPr>
              <w:pStyle w:val="TableParagraph"/>
              <w:spacing w:before="123"/>
              <w:ind w:left="0"/>
              <w:rPr>
                <w:b/>
                <w:sz w:val="21"/>
              </w:rPr>
            </w:pPr>
          </w:p>
          <w:p>
            <w:pPr>
              <w:pStyle w:val="TableParagraph"/>
              <w:rPr>
                <w:sz w:val="21"/>
              </w:rPr>
            </w:pPr>
            <w:r>
              <w:rPr>
                <w:spacing w:val="-10"/>
                <w:sz w:val="21"/>
              </w:rPr>
              <w:t>1</w:t>
            </w:r>
          </w:p>
        </w:tc>
        <w:tc>
          <w:tcPr>
            <w:tcW w:w="5708" w:type="dxa"/>
          </w:tcPr>
          <w:p>
            <w:pPr>
              <w:pStyle w:val="TableParagraph"/>
              <w:spacing w:line="292" w:lineRule="auto" w:before="68"/>
              <w:ind w:left="106"/>
              <w:rPr>
                <w:sz w:val="21"/>
              </w:rPr>
            </w:pPr>
            <w:r>
              <w:rPr>
                <w:sz w:val="21"/>
              </w:rPr>
              <w:t>Restart</w:t>
            </w:r>
            <w:r>
              <w:rPr>
                <w:spacing w:val="-5"/>
                <w:sz w:val="21"/>
              </w:rPr>
              <w:t> </w:t>
            </w:r>
            <w:r>
              <w:rPr>
                <w:sz w:val="21"/>
              </w:rPr>
              <w:t>the</w:t>
            </w:r>
            <w:r>
              <w:rPr>
                <w:spacing w:val="-5"/>
                <w:sz w:val="21"/>
              </w:rPr>
              <w:t> </w:t>
            </w:r>
            <w:r>
              <w:rPr>
                <w:sz w:val="21"/>
              </w:rPr>
              <w:t>SoC</w:t>
            </w:r>
            <w:r>
              <w:rPr>
                <w:spacing w:val="-7"/>
                <w:sz w:val="21"/>
              </w:rPr>
              <w:t> </w:t>
            </w:r>
            <w:r>
              <w:rPr>
                <w:sz w:val="21"/>
              </w:rPr>
              <w:t>System,</w:t>
            </w:r>
            <w:r>
              <w:rPr>
                <w:spacing w:val="-4"/>
                <w:sz w:val="21"/>
              </w:rPr>
              <w:t> </w:t>
            </w:r>
            <w:r>
              <w:rPr>
                <w:sz w:val="21"/>
              </w:rPr>
              <w:t>POWOFF/POWON</w:t>
            </w:r>
            <w:r>
              <w:rPr>
                <w:spacing w:val="-6"/>
                <w:sz w:val="21"/>
              </w:rPr>
              <w:t> </w:t>
            </w:r>
            <w:r>
              <w:rPr>
                <w:sz w:val="21"/>
              </w:rPr>
              <w:t>and</w:t>
            </w:r>
            <w:r>
              <w:rPr>
                <w:spacing w:val="-6"/>
                <w:sz w:val="21"/>
              </w:rPr>
              <w:t> </w:t>
            </w:r>
            <w:r>
              <w:rPr>
                <w:sz w:val="21"/>
              </w:rPr>
              <w:t>reset</w:t>
            </w:r>
            <w:r>
              <w:rPr>
                <w:spacing w:val="-5"/>
                <w:sz w:val="21"/>
              </w:rPr>
              <w:t> </w:t>
            </w:r>
            <w:r>
              <w:rPr>
                <w:sz w:val="21"/>
              </w:rPr>
              <w:t>the</w:t>
            </w:r>
            <w:r>
              <w:rPr>
                <w:spacing w:val="-7"/>
                <w:sz w:val="21"/>
              </w:rPr>
              <w:t> </w:t>
            </w:r>
            <w:r>
              <w:rPr>
                <w:sz w:val="21"/>
              </w:rPr>
              <w:t>related </w:t>
            </w:r>
            <w:r>
              <w:rPr>
                <w:spacing w:val="-2"/>
                <w:sz w:val="21"/>
              </w:rPr>
              <w:t>registers</w:t>
            </w:r>
          </w:p>
          <w:p>
            <w:pPr>
              <w:pStyle w:val="TableParagraph"/>
              <w:tabs>
                <w:tab w:pos="1978" w:val="left" w:leader="none"/>
              </w:tabs>
              <w:spacing w:line="255" w:lineRule="exact"/>
              <w:ind w:left="106"/>
              <w:rPr>
                <w:sz w:val="21"/>
              </w:rPr>
            </w:pPr>
            <w:r>
              <w:rPr>
                <w:sz w:val="21"/>
              </w:rPr>
              <w:t>0:</w:t>
            </w:r>
            <w:r>
              <w:rPr>
                <w:spacing w:val="-1"/>
                <w:sz w:val="21"/>
              </w:rPr>
              <w:t> </w:t>
            </w:r>
            <w:r>
              <w:rPr>
                <w:spacing w:val="-2"/>
                <w:sz w:val="21"/>
              </w:rPr>
              <w:t>normal</w:t>
            </w:r>
            <w:r>
              <w:rPr>
                <w:sz w:val="21"/>
              </w:rPr>
              <w:tab/>
              <w:t>1:</w:t>
            </w:r>
            <w:r>
              <w:rPr>
                <w:spacing w:val="-4"/>
                <w:sz w:val="21"/>
              </w:rPr>
              <w:t> reset</w:t>
            </w:r>
          </w:p>
        </w:tc>
        <w:tc>
          <w:tcPr>
            <w:tcW w:w="968" w:type="dxa"/>
          </w:tcPr>
          <w:p>
            <w:pPr>
              <w:pStyle w:val="TableParagraph"/>
              <w:spacing w:before="123"/>
              <w:ind w:left="0"/>
              <w:rPr>
                <w:b/>
                <w:sz w:val="21"/>
              </w:rPr>
            </w:pPr>
          </w:p>
          <w:p>
            <w:pPr>
              <w:pStyle w:val="TableParagraph"/>
              <w:rPr>
                <w:sz w:val="21"/>
              </w:rPr>
            </w:pPr>
            <w:r>
              <w:rPr>
                <w:spacing w:val="-4"/>
                <w:sz w:val="21"/>
              </w:rPr>
              <w:t>RWAC</w:t>
            </w:r>
          </w:p>
        </w:tc>
        <w:tc>
          <w:tcPr>
            <w:tcW w:w="969" w:type="dxa"/>
          </w:tcPr>
          <w:p>
            <w:pPr>
              <w:pStyle w:val="TableParagraph"/>
              <w:spacing w:before="123"/>
              <w:ind w:left="0"/>
              <w:rPr>
                <w:b/>
                <w:sz w:val="21"/>
              </w:rPr>
            </w:pPr>
          </w:p>
          <w:p>
            <w:pPr>
              <w:pStyle w:val="TableParagraph"/>
              <w:ind w:left="107"/>
              <w:rPr>
                <w:sz w:val="21"/>
              </w:rPr>
            </w:pPr>
            <w:r>
              <w:rPr>
                <w:spacing w:val="-5"/>
                <w:sz w:val="21"/>
              </w:rPr>
              <w:t>POR</w:t>
            </w:r>
          </w:p>
        </w:tc>
        <w:tc>
          <w:tcPr>
            <w:tcW w:w="968" w:type="dxa"/>
          </w:tcPr>
          <w:p>
            <w:pPr>
              <w:pStyle w:val="TableParagraph"/>
              <w:spacing w:before="123"/>
              <w:ind w:left="0"/>
              <w:rPr>
                <w:b/>
                <w:sz w:val="21"/>
              </w:rPr>
            </w:pPr>
          </w:p>
          <w:p>
            <w:pPr>
              <w:pStyle w:val="TableParagraph"/>
              <w:rPr>
                <w:sz w:val="21"/>
              </w:rPr>
            </w:pPr>
            <w:r>
              <w:rPr>
                <w:spacing w:val="-5"/>
                <w:sz w:val="21"/>
              </w:rPr>
              <w:t>0b</w:t>
            </w:r>
          </w:p>
        </w:tc>
      </w:tr>
      <w:tr>
        <w:trPr>
          <w:trHeight w:val="704" w:hRule="atLeast"/>
        </w:trPr>
        <w:tc>
          <w:tcPr>
            <w:tcW w:w="736" w:type="dxa"/>
          </w:tcPr>
          <w:p>
            <w:pPr>
              <w:pStyle w:val="TableParagraph"/>
              <w:spacing w:before="225"/>
              <w:rPr>
                <w:sz w:val="21"/>
              </w:rPr>
            </w:pPr>
            <w:r>
              <w:rPr>
                <w:spacing w:val="-10"/>
                <w:sz w:val="21"/>
              </w:rPr>
              <w:t>0</w:t>
            </w:r>
          </w:p>
        </w:tc>
        <w:tc>
          <w:tcPr>
            <w:tcW w:w="5708" w:type="dxa"/>
          </w:tcPr>
          <w:p>
            <w:pPr>
              <w:pStyle w:val="TableParagraph"/>
              <w:spacing w:before="69"/>
              <w:ind w:left="106"/>
              <w:rPr>
                <w:sz w:val="21"/>
              </w:rPr>
            </w:pPr>
            <w:r>
              <w:rPr>
                <w:sz w:val="21"/>
              </w:rPr>
              <w:t>Soft</w:t>
            </w:r>
            <w:r>
              <w:rPr>
                <w:spacing w:val="-4"/>
                <w:sz w:val="21"/>
              </w:rPr>
              <w:t> </w:t>
            </w:r>
            <w:r>
              <w:rPr>
                <w:spacing w:val="-2"/>
                <w:sz w:val="21"/>
              </w:rPr>
              <w:t>PWROFF</w:t>
            </w:r>
          </w:p>
          <w:p>
            <w:pPr>
              <w:pStyle w:val="TableParagraph"/>
              <w:tabs>
                <w:tab w:pos="2002" w:val="left" w:leader="none"/>
              </w:tabs>
              <w:spacing w:before="56"/>
              <w:ind w:left="106"/>
              <w:rPr>
                <w:sz w:val="21"/>
              </w:rPr>
            </w:pPr>
            <w:r>
              <w:rPr>
                <w:sz w:val="21"/>
              </w:rPr>
              <w:t>0:</w:t>
            </w:r>
            <w:r>
              <w:rPr>
                <w:spacing w:val="-1"/>
                <w:sz w:val="21"/>
              </w:rPr>
              <w:t> </w:t>
            </w:r>
            <w:r>
              <w:rPr>
                <w:spacing w:val="-2"/>
                <w:sz w:val="21"/>
              </w:rPr>
              <w:t>Normal</w:t>
            </w:r>
            <w:r>
              <w:rPr>
                <w:sz w:val="21"/>
              </w:rPr>
              <w:tab/>
              <w:t>1:</w:t>
            </w:r>
            <w:r>
              <w:rPr>
                <w:spacing w:val="-1"/>
                <w:sz w:val="21"/>
              </w:rPr>
              <w:t> </w:t>
            </w:r>
            <w:r>
              <w:rPr>
                <w:spacing w:val="-2"/>
                <w:sz w:val="21"/>
              </w:rPr>
              <w:t>PWROFF</w:t>
            </w:r>
          </w:p>
        </w:tc>
        <w:tc>
          <w:tcPr>
            <w:tcW w:w="968" w:type="dxa"/>
          </w:tcPr>
          <w:p>
            <w:pPr>
              <w:pStyle w:val="TableParagraph"/>
              <w:spacing w:before="225"/>
              <w:rPr>
                <w:sz w:val="21"/>
              </w:rPr>
            </w:pPr>
            <w:r>
              <w:rPr>
                <w:spacing w:val="-4"/>
                <w:sz w:val="21"/>
              </w:rPr>
              <w:t>RWAC</w:t>
            </w:r>
          </w:p>
        </w:tc>
        <w:tc>
          <w:tcPr>
            <w:tcW w:w="969" w:type="dxa"/>
          </w:tcPr>
          <w:p>
            <w:pPr>
              <w:pStyle w:val="TableParagraph"/>
              <w:spacing w:before="225"/>
              <w:ind w:left="107"/>
              <w:rPr>
                <w:sz w:val="21"/>
              </w:rPr>
            </w:pPr>
            <w:r>
              <w:rPr>
                <w:spacing w:val="-5"/>
                <w:sz w:val="21"/>
              </w:rPr>
              <w:t>POR</w:t>
            </w:r>
          </w:p>
        </w:tc>
        <w:tc>
          <w:tcPr>
            <w:tcW w:w="968" w:type="dxa"/>
          </w:tcPr>
          <w:p>
            <w:pPr>
              <w:pStyle w:val="TableParagraph"/>
              <w:spacing w:before="225"/>
              <w:rPr>
                <w:sz w:val="21"/>
              </w:rPr>
            </w:pPr>
            <w:r>
              <w:rPr>
                <w:spacing w:val="-5"/>
                <w:sz w:val="21"/>
              </w:rPr>
              <w:t>0b</w:t>
            </w:r>
          </w:p>
        </w:tc>
      </w:tr>
    </w:tbl>
    <w:p>
      <w:pPr>
        <w:pStyle w:val="TableParagraph"/>
        <w:spacing w:after="0"/>
        <w:rPr>
          <w:sz w:val="21"/>
        </w:rPr>
        <w:sectPr>
          <w:pgSz w:w="11910" w:h="16840"/>
          <w:pgMar w:header="634" w:footer="655" w:top="1460" w:bottom="840" w:left="708" w:right="425"/>
        </w:sectPr>
      </w:pPr>
    </w:p>
    <w:p>
      <w:pPr>
        <w:pStyle w:val="Heading4"/>
        <w:numPr>
          <w:ilvl w:val="3"/>
          <w:numId w:val="1"/>
        </w:numPr>
        <w:tabs>
          <w:tab w:pos="1001" w:val="left" w:leader="none"/>
        </w:tabs>
        <w:spacing w:line="240" w:lineRule="auto" w:before="186" w:after="0"/>
        <w:ind w:left="1001" w:right="0" w:hanging="860"/>
        <w:jc w:val="left"/>
      </w:pPr>
      <w:bookmarkStart w:name="6.13.2.8REG 12：BATFET control" w:id="121"/>
      <w:bookmarkEnd w:id="121"/>
      <w:r>
        <w:rPr/>
        <w:t>R</w:t>
      </w:r>
      <w:r>
        <w:rPr/>
        <w:t>EG</w:t>
      </w:r>
      <w:r>
        <w:rPr>
          <w:spacing w:val="-8"/>
        </w:rPr>
        <w:t> </w:t>
      </w:r>
      <w:r>
        <w:rPr/>
        <w:t>12</w:t>
      </w:r>
      <w:r>
        <w:rPr>
          <w:rFonts w:ascii="Yu Gothic Medium" w:eastAsia="Yu Gothic Medium"/>
          <w:b w:val="0"/>
        </w:rPr>
        <w:t>：</w:t>
      </w:r>
      <w:r>
        <w:rPr/>
        <w:t>BATFET</w:t>
      </w:r>
      <w:r>
        <w:rPr>
          <w:spacing w:val="-7"/>
        </w:rPr>
        <w:t> </w:t>
      </w:r>
      <w:r>
        <w:rPr>
          <w:spacing w:val="-2"/>
        </w:rPr>
        <w:t>control</w:t>
      </w:r>
    </w:p>
    <w:p>
      <w:pPr>
        <w:pStyle w:val="BodyText"/>
        <w:spacing w:before="7"/>
        <w:rPr>
          <w:b/>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392" w:hRule="atLeast"/>
        </w:trPr>
        <w:tc>
          <w:tcPr>
            <w:tcW w:w="736" w:type="dxa"/>
          </w:tcPr>
          <w:p>
            <w:pPr>
              <w:pStyle w:val="TableParagraph"/>
              <w:spacing w:before="67"/>
              <w:rPr>
                <w:sz w:val="21"/>
              </w:rPr>
            </w:pPr>
            <w:r>
              <w:rPr>
                <w:spacing w:val="-5"/>
                <w:sz w:val="21"/>
              </w:rPr>
              <w:t>Bit</w:t>
            </w:r>
          </w:p>
        </w:tc>
        <w:tc>
          <w:tcPr>
            <w:tcW w:w="5708" w:type="dxa"/>
          </w:tcPr>
          <w:p>
            <w:pPr>
              <w:pStyle w:val="TableParagraph"/>
              <w:spacing w:before="67"/>
              <w:ind w:left="106"/>
              <w:rPr>
                <w:sz w:val="21"/>
              </w:rPr>
            </w:pPr>
            <w:r>
              <w:rPr>
                <w:spacing w:val="-2"/>
                <w:sz w:val="21"/>
              </w:rPr>
              <w:t>Description</w:t>
            </w:r>
          </w:p>
        </w:tc>
        <w:tc>
          <w:tcPr>
            <w:tcW w:w="968" w:type="dxa"/>
          </w:tcPr>
          <w:p>
            <w:pPr>
              <w:pStyle w:val="TableParagraph"/>
              <w:spacing w:before="67"/>
              <w:rPr>
                <w:sz w:val="21"/>
              </w:rPr>
            </w:pPr>
            <w:r>
              <w:rPr>
                <w:spacing w:val="-5"/>
                <w:sz w:val="21"/>
              </w:rPr>
              <w:t>R/W</w:t>
            </w:r>
          </w:p>
        </w:tc>
        <w:tc>
          <w:tcPr>
            <w:tcW w:w="969" w:type="dxa"/>
          </w:tcPr>
          <w:p>
            <w:pPr>
              <w:pStyle w:val="TableParagraph"/>
              <w:spacing w:before="67"/>
              <w:ind w:left="107"/>
              <w:rPr>
                <w:sz w:val="21"/>
              </w:rPr>
            </w:pPr>
            <w:r>
              <w:rPr>
                <w:spacing w:val="-2"/>
                <w:sz w:val="21"/>
              </w:rPr>
              <w:t>Reset</w:t>
            </w:r>
          </w:p>
        </w:tc>
        <w:tc>
          <w:tcPr>
            <w:tcW w:w="968" w:type="dxa"/>
          </w:tcPr>
          <w:p>
            <w:pPr>
              <w:pStyle w:val="TableParagraph"/>
              <w:spacing w:before="67"/>
              <w:rPr>
                <w:sz w:val="21"/>
              </w:rPr>
            </w:pPr>
            <w:r>
              <w:rPr>
                <w:spacing w:val="-2"/>
                <w:sz w:val="21"/>
              </w:rPr>
              <w:t>Default</w:t>
            </w:r>
          </w:p>
        </w:tc>
      </w:tr>
      <w:tr>
        <w:trPr>
          <w:trHeight w:val="392" w:hRule="atLeast"/>
        </w:trPr>
        <w:tc>
          <w:tcPr>
            <w:tcW w:w="736" w:type="dxa"/>
          </w:tcPr>
          <w:p>
            <w:pPr>
              <w:pStyle w:val="TableParagraph"/>
              <w:spacing w:before="68"/>
              <w:rPr>
                <w:sz w:val="21"/>
              </w:rPr>
            </w:pPr>
            <w:r>
              <w:rPr>
                <w:spacing w:val="-5"/>
                <w:sz w:val="21"/>
              </w:rPr>
              <w:t>7:3</w:t>
            </w:r>
          </w:p>
        </w:tc>
        <w:tc>
          <w:tcPr>
            <w:tcW w:w="5708" w:type="dxa"/>
          </w:tcPr>
          <w:p>
            <w:pPr>
              <w:pStyle w:val="TableParagraph"/>
              <w:ind w:left="0"/>
              <w:rPr>
                <w:rFonts w:ascii="Times New Roman"/>
                <w:sz w:val="20"/>
              </w:rPr>
            </w:pPr>
          </w:p>
        </w:tc>
        <w:tc>
          <w:tcPr>
            <w:tcW w:w="968" w:type="dxa"/>
          </w:tcPr>
          <w:p>
            <w:pPr>
              <w:pStyle w:val="TableParagraph"/>
              <w:spacing w:before="68"/>
              <w:rPr>
                <w:sz w:val="21"/>
              </w:rPr>
            </w:pPr>
            <w:r>
              <w:rPr>
                <w:spacing w:val="-5"/>
                <w:sz w:val="21"/>
              </w:rPr>
              <w:t>RO</w:t>
            </w:r>
          </w:p>
        </w:tc>
        <w:tc>
          <w:tcPr>
            <w:tcW w:w="969" w:type="dxa"/>
          </w:tcPr>
          <w:p>
            <w:pPr>
              <w:pStyle w:val="TableParagraph"/>
              <w:spacing w:before="68"/>
              <w:ind w:left="107"/>
              <w:rPr>
                <w:sz w:val="21"/>
              </w:rPr>
            </w:pPr>
            <w:r>
              <w:rPr>
                <w:spacing w:val="-10"/>
                <w:sz w:val="21"/>
              </w:rPr>
              <w:t>/</w:t>
            </w:r>
          </w:p>
        </w:tc>
        <w:tc>
          <w:tcPr>
            <w:tcW w:w="968" w:type="dxa"/>
          </w:tcPr>
          <w:p>
            <w:pPr>
              <w:pStyle w:val="TableParagraph"/>
              <w:spacing w:before="68"/>
              <w:rPr>
                <w:sz w:val="21"/>
              </w:rPr>
            </w:pPr>
            <w:r>
              <w:rPr>
                <w:spacing w:val="-10"/>
                <w:sz w:val="21"/>
              </w:rPr>
              <w:t>0</w:t>
            </w:r>
          </w:p>
        </w:tc>
      </w:tr>
      <w:tr>
        <w:trPr>
          <w:trHeight w:val="1015" w:hRule="atLeast"/>
        </w:trPr>
        <w:tc>
          <w:tcPr>
            <w:tcW w:w="736" w:type="dxa"/>
          </w:tcPr>
          <w:p>
            <w:pPr>
              <w:pStyle w:val="TableParagraph"/>
              <w:spacing w:before="122"/>
              <w:ind w:left="0"/>
              <w:rPr>
                <w:b/>
                <w:sz w:val="21"/>
              </w:rPr>
            </w:pPr>
          </w:p>
          <w:p>
            <w:pPr>
              <w:pStyle w:val="TableParagraph"/>
              <w:spacing w:before="1"/>
              <w:rPr>
                <w:sz w:val="21"/>
              </w:rPr>
            </w:pPr>
            <w:r>
              <w:rPr>
                <w:spacing w:val="-5"/>
                <w:sz w:val="21"/>
              </w:rPr>
              <w:t>2:1</w:t>
            </w:r>
          </w:p>
        </w:tc>
        <w:tc>
          <w:tcPr>
            <w:tcW w:w="5708" w:type="dxa"/>
          </w:tcPr>
          <w:p>
            <w:pPr>
              <w:pStyle w:val="TableParagraph"/>
              <w:tabs>
                <w:tab w:pos="2002" w:val="left" w:leader="none"/>
              </w:tabs>
              <w:spacing w:line="292" w:lineRule="auto" w:before="67"/>
              <w:ind w:left="106" w:right="926"/>
              <w:rPr>
                <w:sz w:val="21"/>
              </w:rPr>
            </w:pPr>
            <w:r>
              <w:rPr>
                <w:sz w:val="21"/>
              </w:rPr>
              <w:t>DIE</w:t>
            </w:r>
            <w:r>
              <w:rPr>
                <w:spacing w:val="-9"/>
                <w:sz w:val="21"/>
              </w:rPr>
              <w:t> </w:t>
            </w:r>
            <w:r>
              <w:rPr>
                <w:sz w:val="21"/>
              </w:rPr>
              <w:t>Over</w:t>
            </w:r>
            <w:r>
              <w:rPr>
                <w:spacing w:val="-8"/>
                <w:sz w:val="21"/>
              </w:rPr>
              <w:t> </w:t>
            </w:r>
            <w:r>
              <w:rPr>
                <w:sz w:val="21"/>
              </w:rPr>
              <w:t>Temperature</w:t>
            </w:r>
            <w:r>
              <w:rPr>
                <w:spacing w:val="-8"/>
                <w:sz w:val="21"/>
              </w:rPr>
              <w:t> </w:t>
            </w:r>
            <w:r>
              <w:rPr>
                <w:sz w:val="21"/>
              </w:rPr>
              <w:t>Protection</w:t>
            </w:r>
            <w:r>
              <w:rPr>
                <w:spacing w:val="-9"/>
                <w:sz w:val="21"/>
              </w:rPr>
              <w:t> </w:t>
            </w:r>
            <w:r>
              <w:rPr>
                <w:sz w:val="21"/>
              </w:rPr>
              <w:t>Level1</w:t>
            </w:r>
            <w:r>
              <w:rPr>
                <w:spacing w:val="-9"/>
                <w:sz w:val="21"/>
              </w:rPr>
              <w:t> </w:t>
            </w:r>
            <w:r>
              <w:rPr>
                <w:sz w:val="21"/>
              </w:rPr>
              <w:t>Configuration 00: 115deg</w:t>
              <w:tab/>
              <w:t>01: 125deg</w:t>
            </w:r>
          </w:p>
          <w:p>
            <w:pPr>
              <w:pStyle w:val="TableParagraph"/>
              <w:tabs>
                <w:tab w:pos="2002" w:val="left" w:leader="none"/>
              </w:tabs>
              <w:spacing w:line="255" w:lineRule="exact"/>
              <w:ind w:left="106"/>
              <w:rPr>
                <w:sz w:val="21"/>
              </w:rPr>
            </w:pPr>
            <w:r>
              <w:rPr>
                <w:sz w:val="21"/>
              </w:rPr>
              <w:t>10:</w:t>
            </w:r>
            <w:r>
              <w:rPr>
                <w:spacing w:val="-3"/>
                <w:sz w:val="21"/>
              </w:rPr>
              <w:t> </w:t>
            </w:r>
            <w:r>
              <w:rPr>
                <w:spacing w:val="-2"/>
                <w:sz w:val="21"/>
              </w:rPr>
              <w:t>135deg</w:t>
            </w:r>
            <w:r>
              <w:rPr>
                <w:sz w:val="21"/>
              </w:rPr>
              <w:tab/>
              <w:t>11:</w:t>
            </w:r>
            <w:r>
              <w:rPr>
                <w:spacing w:val="-3"/>
                <w:sz w:val="21"/>
              </w:rPr>
              <w:t> </w:t>
            </w:r>
            <w:r>
              <w:rPr>
                <w:spacing w:val="-2"/>
                <w:sz w:val="21"/>
              </w:rPr>
              <w:t>reserved</w:t>
            </w:r>
          </w:p>
        </w:tc>
        <w:tc>
          <w:tcPr>
            <w:tcW w:w="968" w:type="dxa"/>
          </w:tcPr>
          <w:p>
            <w:pPr>
              <w:pStyle w:val="TableParagraph"/>
              <w:spacing w:before="122"/>
              <w:ind w:left="0"/>
              <w:rPr>
                <w:b/>
                <w:sz w:val="21"/>
              </w:rPr>
            </w:pPr>
          </w:p>
          <w:p>
            <w:pPr>
              <w:pStyle w:val="TableParagraph"/>
              <w:spacing w:before="1"/>
              <w:rPr>
                <w:sz w:val="21"/>
              </w:rPr>
            </w:pPr>
            <w:r>
              <w:rPr>
                <w:spacing w:val="-5"/>
                <w:sz w:val="21"/>
              </w:rPr>
              <w:t>RW</w:t>
            </w:r>
          </w:p>
        </w:tc>
        <w:tc>
          <w:tcPr>
            <w:tcW w:w="969" w:type="dxa"/>
          </w:tcPr>
          <w:p>
            <w:pPr>
              <w:pStyle w:val="TableParagraph"/>
              <w:spacing w:before="122"/>
              <w:ind w:left="0"/>
              <w:rPr>
                <w:b/>
                <w:sz w:val="21"/>
              </w:rPr>
            </w:pPr>
          </w:p>
          <w:p>
            <w:pPr>
              <w:pStyle w:val="TableParagraph"/>
              <w:spacing w:before="1"/>
              <w:ind w:left="107"/>
              <w:rPr>
                <w:sz w:val="21"/>
              </w:rPr>
            </w:pPr>
            <w:r>
              <w:rPr>
                <w:spacing w:val="-5"/>
                <w:sz w:val="21"/>
              </w:rPr>
              <w:t>POR</w:t>
            </w:r>
          </w:p>
        </w:tc>
        <w:tc>
          <w:tcPr>
            <w:tcW w:w="968" w:type="dxa"/>
          </w:tcPr>
          <w:p>
            <w:pPr>
              <w:pStyle w:val="TableParagraph"/>
              <w:spacing w:before="122"/>
              <w:ind w:left="0"/>
              <w:rPr>
                <w:b/>
                <w:sz w:val="21"/>
              </w:rPr>
            </w:pPr>
          </w:p>
          <w:p>
            <w:pPr>
              <w:pStyle w:val="TableParagraph"/>
              <w:spacing w:before="1"/>
              <w:rPr>
                <w:sz w:val="21"/>
              </w:rPr>
            </w:pPr>
            <w:r>
              <w:rPr>
                <w:spacing w:val="-5"/>
                <w:sz w:val="21"/>
              </w:rPr>
              <w:t>01b</w:t>
            </w:r>
          </w:p>
        </w:tc>
      </w:tr>
      <w:tr>
        <w:trPr>
          <w:trHeight w:val="704" w:hRule="atLeast"/>
        </w:trPr>
        <w:tc>
          <w:tcPr>
            <w:tcW w:w="736" w:type="dxa"/>
          </w:tcPr>
          <w:p>
            <w:pPr>
              <w:pStyle w:val="TableParagraph"/>
              <w:spacing w:before="224"/>
              <w:rPr>
                <w:sz w:val="21"/>
              </w:rPr>
            </w:pPr>
            <w:r>
              <w:rPr>
                <w:spacing w:val="-10"/>
                <w:sz w:val="21"/>
              </w:rPr>
              <w:t>0</w:t>
            </w:r>
          </w:p>
        </w:tc>
        <w:tc>
          <w:tcPr>
            <w:tcW w:w="5708" w:type="dxa"/>
          </w:tcPr>
          <w:p>
            <w:pPr>
              <w:pStyle w:val="TableParagraph"/>
              <w:tabs>
                <w:tab w:pos="1865" w:val="left" w:leader="none"/>
              </w:tabs>
              <w:spacing w:line="310" w:lineRule="atLeast" w:before="14"/>
              <w:ind w:left="106" w:right="2898"/>
              <w:rPr>
                <w:sz w:val="21"/>
              </w:rPr>
            </w:pPr>
            <w:r>
              <w:rPr>
                <w:sz w:val="21"/>
              </w:rPr>
              <w:t>DIE</w:t>
            </w:r>
            <w:r>
              <w:rPr>
                <w:spacing w:val="-12"/>
                <w:sz w:val="21"/>
              </w:rPr>
              <w:t> </w:t>
            </w:r>
            <w:r>
              <w:rPr>
                <w:sz w:val="21"/>
              </w:rPr>
              <w:t>Temperature</w:t>
            </w:r>
            <w:r>
              <w:rPr>
                <w:spacing w:val="-12"/>
                <w:sz w:val="21"/>
              </w:rPr>
              <w:t> </w:t>
            </w:r>
            <w:r>
              <w:rPr>
                <w:sz w:val="21"/>
              </w:rPr>
              <w:t>Detect</w:t>
            </w:r>
            <w:r>
              <w:rPr>
                <w:spacing w:val="-12"/>
                <w:sz w:val="21"/>
              </w:rPr>
              <w:t> </w:t>
            </w:r>
            <w:r>
              <w:rPr>
                <w:sz w:val="21"/>
              </w:rPr>
              <w:t>Enable 0: disable</w:t>
              <w:tab/>
              <w:t>1: enable</w:t>
            </w:r>
          </w:p>
        </w:tc>
        <w:tc>
          <w:tcPr>
            <w:tcW w:w="968" w:type="dxa"/>
          </w:tcPr>
          <w:p>
            <w:pPr>
              <w:pStyle w:val="TableParagraph"/>
              <w:spacing w:before="224"/>
              <w:rPr>
                <w:sz w:val="21"/>
              </w:rPr>
            </w:pPr>
            <w:r>
              <w:rPr>
                <w:spacing w:val="-5"/>
                <w:sz w:val="21"/>
              </w:rPr>
              <w:t>RW</w:t>
            </w:r>
          </w:p>
        </w:tc>
        <w:tc>
          <w:tcPr>
            <w:tcW w:w="969" w:type="dxa"/>
          </w:tcPr>
          <w:p>
            <w:pPr>
              <w:pStyle w:val="TableParagraph"/>
              <w:spacing w:before="224"/>
              <w:ind w:left="107"/>
              <w:rPr>
                <w:sz w:val="21"/>
              </w:rPr>
            </w:pPr>
            <w:r>
              <w:rPr>
                <w:spacing w:val="-5"/>
                <w:sz w:val="21"/>
              </w:rPr>
              <w:t>POR</w:t>
            </w:r>
          </w:p>
        </w:tc>
        <w:tc>
          <w:tcPr>
            <w:tcW w:w="968" w:type="dxa"/>
          </w:tcPr>
          <w:p>
            <w:pPr>
              <w:pStyle w:val="TableParagraph"/>
              <w:spacing w:before="224"/>
              <w:rPr>
                <w:sz w:val="21"/>
              </w:rPr>
            </w:pPr>
            <w:r>
              <w:rPr>
                <w:spacing w:val="-5"/>
                <w:sz w:val="21"/>
              </w:rPr>
              <w:t>1b</w:t>
            </w:r>
          </w:p>
        </w:tc>
      </w:tr>
    </w:tbl>
    <w:p>
      <w:pPr>
        <w:pStyle w:val="Heading4"/>
        <w:numPr>
          <w:ilvl w:val="3"/>
          <w:numId w:val="1"/>
        </w:numPr>
        <w:tabs>
          <w:tab w:pos="1001" w:val="left" w:leader="none"/>
        </w:tabs>
        <w:spacing w:line="240" w:lineRule="auto" w:before="254" w:after="0"/>
        <w:ind w:left="1001" w:right="0" w:hanging="860"/>
        <w:jc w:val="left"/>
      </w:pPr>
      <w:r>
        <w:rPr/>
        <w:drawing>
          <wp:anchor distT="0" distB="0" distL="0" distR="0" allowOverlap="1" layoutInCell="1" locked="0" behindDoc="1" simplePos="0" relativeHeight="481116160">
            <wp:simplePos x="0" y="0"/>
            <wp:positionH relativeFrom="page">
              <wp:posOffset>1000415</wp:posOffset>
            </wp:positionH>
            <wp:positionV relativeFrom="paragraph">
              <wp:posOffset>787956</wp:posOffset>
            </wp:positionV>
            <wp:extent cx="5558208" cy="3290981"/>
            <wp:effectExtent l="0" t="0" r="0" b="0"/>
            <wp:wrapNone/>
            <wp:docPr id="59" name="Image 59"/>
            <wp:cNvGraphicFramePr>
              <a:graphicFrameLocks/>
            </wp:cNvGraphicFramePr>
            <a:graphic>
              <a:graphicData uri="http://schemas.openxmlformats.org/drawingml/2006/picture">
                <pic:pic>
                  <pic:nvPicPr>
                    <pic:cNvPr id="59" name="Image 59"/>
                    <pic:cNvPicPr/>
                  </pic:nvPicPr>
                  <pic:blipFill>
                    <a:blip r:embed="rId7" cstate="print"/>
                    <a:stretch>
                      <a:fillRect/>
                    </a:stretch>
                  </pic:blipFill>
                  <pic:spPr>
                    <a:xfrm>
                      <a:off x="0" y="0"/>
                      <a:ext cx="5558208" cy="3290981"/>
                    </a:xfrm>
                    <a:prstGeom prst="rect">
                      <a:avLst/>
                    </a:prstGeom>
                  </pic:spPr>
                </pic:pic>
              </a:graphicData>
            </a:graphic>
          </wp:anchor>
        </w:drawing>
      </w:r>
      <w:bookmarkStart w:name="6.13.2.9REG 13：Die temperature control" w:id="122"/>
      <w:bookmarkEnd w:id="122"/>
      <w:r>
        <w:rPr/>
        <w:t>R</w:t>
      </w:r>
      <w:r>
        <w:rPr/>
        <w:t>EG</w:t>
      </w:r>
      <w:r>
        <w:rPr>
          <w:spacing w:val="-8"/>
        </w:rPr>
        <w:t> </w:t>
      </w:r>
      <w:r>
        <w:rPr/>
        <w:t>13</w:t>
      </w:r>
      <w:r>
        <w:rPr>
          <w:rFonts w:ascii="Yu Gothic Medium" w:eastAsia="Yu Gothic Medium"/>
          <w:b w:val="0"/>
        </w:rPr>
        <w:t>：</w:t>
      </w:r>
      <w:r>
        <w:rPr/>
        <w:t>Die</w:t>
      </w:r>
      <w:r>
        <w:rPr>
          <w:spacing w:val="-6"/>
        </w:rPr>
        <w:t> </w:t>
      </w:r>
      <w:r>
        <w:rPr/>
        <w:t>temperature</w:t>
      </w:r>
      <w:r>
        <w:rPr>
          <w:spacing w:val="-7"/>
        </w:rPr>
        <w:t> </w:t>
      </w:r>
      <w:r>
        <w:rPr>
          <w:spacing w:val="-2"/>
        </w:rPr>
        <w:t>control</w:t>
      </w:r>
    </w:p>
    <w:p>
      <w:pPr>
        <w:pStyle w:val="BodyText"/>
        <w:spacing w:before="8"/>
        <w:rPr>
          <w:b/>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391" w:hRule="atLeast"/>
        </w:trPr>
        <w:tc>
          <w:tcPr>
            <w:tcW w:w="736" w:type="dxa"/>
          </w:tcPr>
          <w:p>
            <w:pPr>
              <w:pStyle w:val="TableParagraph"/>
              <w:spacing w:before="69"/>
              <w:rPr>
                <w:sz w:val="21"/>
              </w:rPr>
            </w:pPr>
            <w:r>
              <w:rPr>
                <w:spacing w:val="-5"/>
                <w:sz w:val="21"/>
              </w:rPr>
              <w:t>Bit</w:t>
            </w:r>
          </w:p>
        </w:tc>
        <w:tc>
          <w:tcPr>
            <w:tcW w:w="5708" w:type="dxa"/>
          </w:tcPr>
          <w:p>
            <w:pPr>
              <w:pStyle w:val="TableParagraph"/>
              <w:spacing w:before="69"/>
              <w:ind w:left="106"/>
              <w:rPr>
                <w:sz w:val="21"/>
              </w:rPr>
            </w:pPr>
            <w:r>
              <w:rPr>
                <w:spacing w:val="-2"/>
                <w:sz w:val="21"/>
              </w:rPr>
              <w:t>Description</w:t>
            </w:r>
          </w:p>
        </w:tc>
        <w:tc>
          <w:tcPr>
            <w:tcW w:w="968" w:type="dxa"/>
          </w:tcPr>
          <w:p>
            <w:pPr>
              <w:pStyle w:val="TableParagraph"/>
              <w:spacing w:before="69"/>
              <w:rPr>
                <w:sz w:val="21"/>
              </w:rPr>
            </w:pPr>
            <w:r>
              <w:rPr>
                <w:spacing w:val="-5"/>
                <w:sz w:val="21"/>
              </w:rPr>
              <w:t>R/W</w:t>
            </w:r>
          </w:p>
        </w:tc>
        <w:tc>
          <w:tcPr>
            <w:tcW w:w="969" w:type="dxa"/>
          </w:tcPr>
          <w:p>
            <w:pPr>
              <w:pStyle w:val="TableParagraph"/>
              <w:spacing w:before="69"/>
              <w:ind w:left="107"/>
              <w:rPr>
                <w:sz w:val="21"/>
              </w:rPr>
            </w:pPr>
            <w:r>
              <w:rPr>
                <w:spacing w:val="-2"/>
                <w:sz w:val="21"/>
              </w:rPr>
              <w:t>Reset</w:t>
            </w:r>
          </w:p>
        </w:tc>
        <w:tc>
          <w:tcPr>
            <w:tcW w:w="968" w:type="dxa"/>
          </w:tcPr>
          <w:p>
            <w:pPr>
              <w:pStyle w:val="TableParagraph"/>
              <w:spacing w:before="69"/>
              <w:rPr>
                <w:sz w:val="21"/>
              </w:rPr>
            </w:pPr>
            <w:r>
              <w:rPr>
                <w:spacing w:val="-2"/>
                <w:sz w:val="21"/>
              </w:rPr>
              <w:t>Default</w:t>
            </w:r>
          </w:p>
        </w:tc>
      </w:tr>
      <w:tr>
        <w:trPr>
          <w:trHeight w:val="392" w:hRule="atLeast"/>
        </w:trPr>
        <w:tc>
          <w:tcPr>
            <w:tcW w:w="736" w:type="dxa"/>
          </w:tcPr>
          <w:p>
            <w:pPr>
              <w:pStyle w:val="TableParagraph"/>
              <w:spacing w:before="68"/>
              <w:rPr>
                <w:sz w:val="21"/>
              </w:rPr>
            </w:pPr>
            <w:r>
              <w:rPr>
                <w:spacing w:val="-5"/>
                <w:sz w:val="21"/>
              </w:rPr>
              <w:t>7:3</w:t>
            </w:r>
          </w:p>
        </w:tc>
        <w:tc>
          <w:tcPr>
            <w:tcW w:w="5708" w:type="dxa"/>
          </w:tcPr>
          <w:p>
            <w:pPr>
              <w:pStyle w:val="TableParagraph"/>
              <w:ind w:left="0"/>
              <w:rPr>
                <w:rFonts w:ascii="Times New Roman"/>
                <w:sz w:val="20"/>
              </w:rPr>
            </w:pPr>
          </w:p>
        </w:tc>
        <w:tc>
          <w:tcPr>
            <w:tcW w:w="968" w:type="dxa"/>
          </w:tcPr>
          <w:p>
            <w:pPr>
              <w:pStyle w:val="TableParagraph"/>
              <w:spacing w:before="68"/>
              <w:rPr>
                <w:sz w:val="21"/>
              </w:rPr>
            </w:pPr>
            <w:r>
              <w:rPr>
                <w:spacing w:val="-5"/>
                <w:sz w:val="21"/>
              </w:rPr>
              <w:t>RO</w:t>
            </w:r>
          </w:p>
        </w:tc>
        <w:tc>
          <w:tcPr>
            <w:tcW w:w="969" w:type="dxa"/>
          </w:tcPr>
          <w:p>
            <w:pPr>
              <w:pStyle w:val="TableParagraph"/>
              <w:spacing w:before="68"/>
              <w:ind w:left="107"/>
              <w:rPr>
                <w:sz w:val="21"/>
              </w:rPr>
            </w:pPr>
            <w:r>
              <w:rPr>
                <w:spacing w:val="-10"/>
                <w:sz w:val="21"/>
              </w:rPr>
              <w:t>/</w:t>
            </w:r>
          </w:p>
        </w:tc>
        <w:tc>
          <w:tcPr>
            <w:tcW w:w="968" w:type="dxa"/>
          </w:tcPr>
          <w:p>
            <w:pPr>
              <w:pStyle w:val="TableParagraph"/>
              <w:spacing w:before="68"/>
              <w:rPr>
                <w:sz w:val="21"/>
              </w:rPr>
            </w:pPr>
            <w:r>
              <w:rPr>
                <w:spacing w:val="-10"/>
                <w:sz w:val="21"/>
              </w:rPr>
              <w:t>0</w:t>
            </w:r>
          </w:p>
        </w:tc>
      </w:tr>
      <w:tr>
        <w:trPr>
          <w:trHeight w:val="1016" w:hRule="atLeast"/>
        </w:trPr>
        <w:tc>
          <w:tcPr>
            <w:tcW w:w="736" w:type="dxa"/>
          </w:tcPr>
          <w:p>
            <w:pPr>
              <w:pStyle w:val="TableParagraph"/>
              <w:spacing w:before="124"/>
              <w:ind w:left="0"/>
              <w:rPr>
                <w:b/>
                <w:sz w:val="21"/>
              </w:rPr>
            </w:pPr>
          </w:p>
          <w:p>
            <w:pPr>
              <w:pStyle w:val="TableParagraph"/>
              <w:spacing w:before="1"/>
              <w:rPr>
                <w:sz w:val="21"/>
              </w:rPr>
            </w:pPr>
            <w:r>
              <w:rPr>
                <w:spacing w:val="-5"/>
                <w:sz w:val="21"/>
              </w:rPr>
              <w:t>2:1</w:t>
            </w:r>
          </w:p>
        </w:tc>
        <w:tc>
          <w:tcPr>
            <w:tcW w:w="5708" w:type="dxa"/>
          </w:tcPr>
          <w:p>
            <w:pPr>
              <w:pStyle w:val="TableParagraph"/>
              <w:tabs>
                <w:tab w:pos="2211" w:val="left" w:leader="none"/>
              </w:tabs>
              <w:spacing w:line="292" w:lineRule="auto" w:before="69"/>
              <w:ind w:left="106" w:right="926"/>
              <w:rPr>
                <w:sz w:val="21"/>
              </w:rPr>
            </w:pPr>
            <w:r>
              <w:rPr>
                <w:sz w:val="21"/>
              </w:rPr>
              <w:t>DIE</w:t>
            </w:r>
            <w:r>
              <w:rPr>
                <w:spacing w:val="-9"/>
                <w:sz w:val="21"/>
              </w:rPr>
              <w:t> </w:t>
            </w:r>
            <w:r>
              <w:rPr>
                <w:sz w:val="21"/>
              </w:rPr>
              <w:t>Over</w:t>
            </w:r>
            <w:r>
              <w:rPr>
                <w:spacing w:val="-8"/>
                <w:sz w:val="21"/>
              </w:rPr>
              <w:t> </w:t>
            </w:r>
            <w:r>
              <w:rPr>
                <w:sz w:val="21"/>
              </w:rPr>
              <w:t>Temperature</w:t>
            </w:r>
            <w:r>
              <w:rPr>
                <w:spacing w:val="-8"/>
                <w:sz w:val="21"/>
              </w:rPr>
              <w:t> </w:t>
            </w:r>
            <w:r>
              <w:rPr>
                <w:sz w:val="21"/>
              </w:rPr>
              <w:t>Protection</w:t>
            </w:r>
            <w:r>
              <w:rPr>
                <w:spacing w:val="-9"/>
                <w:sz w:val="21"/>
              </w:rPr>
              <w:t> </w:t>
            </w:r>
            <w:r>
              <w:rPr>
                <w:sz w:val="21"/>
              </w:rPr>
              <w:t>Level1</w:t>
            </w:r>
            <w:r>
              <w:rPr>
                <w:spacing w:val="-9"/>
                <w:sz w:val="21"/>
              </w:rPr>
              <w:t> </w:t>
            </w:r>
            <w:r>
              <w:rPr>
                <w:sz w:val="21"/>
              </w:rPr>
              <w:t>Configuration 00: 115deg</w:t>
              <w:tab/>
              <w:t>01: 125deg</w:t>
            </w:r>
          </w:p>
          <w:p>
            <w:pPr>
              <w:pStyle w:val="TableParagraph"/>
              <w:tabs>
                <w:tab w:pos="2211" w:val="left" w:leader="none"/>
              </w:tabs>
              <w:spacing w:line="255" w:lineRule="exact"/>
              <w:ind w:left="106"/>
              <w:rPr>
                <w:sz w:val="21"/>
              </w:rPr>
            </w:pPr>
            <w:r>
              <w:rPr>
                <w:sz w:val="21"/>
              </w:rPr>
              <w:t>10:</w:t>
            </w:r>
            <w:r>
              <w:rPr>
                <w:spacing w:val="-3"/>
                <w:sz w:val="21"/>
              </w:rPr>
              <w:t> </w:t>
            </w:r>
            <w:r>
              <w:rPr>
                <w:spacing w:val="-2"/>
                <w:sz w:val="21"/>
              </w:rPr>
              <w:t>135deg</w:t>
            </w:r>
            <w:r>
              <w:rPr>
                <w:sz w:val="21"/>
              </w:rPr>
              <w:tab/>
              <w:t>11:</w:t>
            </w:r>
            <w:r>
              <w:rPr>
                <w:spacing w:val="-3"/>
                <w:sz w:val="21"/>
              </w:rPr>
              <w:t> </w:t>
            </w:r>
            <w:r>
              <w:rPr>
                <w:spacing w:val="-2"/>
                <w:sz w:val="21"/>
              </w:rPr>
              <w:t>reserved</w:t>
            </w:r>
          </w:p>
        </w:tc>
        <w:tc>
          <w:tcPr>
            <w:tcW w:w="968" w:type="dxa"/>
          </w:tcPr>
          <w:p>
            <w:pPr>
              <w:pStyle w:val="TableParagraph"/>
              <w:spacing w:before="124"/>
              <w:ind w:left="0"/>
              <w:rPr>
                <w:b/>
                <w:sz w:val="21"/>
              </w:rPr>
            </w:pPr>
          </w:p>
          <w:p>
            <w:pPr>
              <w:pStyle w:val="TableParagraph"/>
              <w:spacing w:before="1"/>
              <w:rPr>
                <w:sz w:val="21"/>
              </w:rPr>
            </w:pPr>
            <w:r>
              <w:rPr>
                <w:spacing w:val="-5"/>
                <w:sz w:val="21"/>
              </w:rPr>
              <w:t>RW</w:t>
            </w:r>
          </w:p>
        </w:tc>
        <w:tc>
          <w:tcPr>
            <w:tcW w:w="969" w:type="dxa"/>
          </w:tcPr>
          <w:p>
            <w:pPr>
              <w:pStyle w:val="TableParagraph"/>
              <w:spacing w:before="124"/>
              <w:ind w:left="0"/>
              <w:rPr>
                <w:b/>
                <w:sz w:val="21"/>
              </w:rPr>
            </w:pPr>
          </w:p>
          <w:p>
            <w:pPr>
              <w:pStyle w:val="TableParagraph"/>
              <w:spacing w:before="1"/>
              <w:ind w:left="107"/>
              <w:rPr>
                <w:sz w:val="21"/>
              </w:rPr>
            </w:pPr>
            <w:r>
              <w:rPr>
                <w:spacing w:val="-5"/>
                <w:sz w:val="21"/>
              </w:rPr>
              <w:t>POR</w:t>
            </w:r>
          </w:p>
        </w:tc>
        <w:tc>
          <w:tcPr>
            <w:tcW w:w="968" w:type="dxa"/>
          </w:tcPr>
          <w:p>
            <w:pPr>
              <w:pStyle w:val="TableParagraph"/>
              <w:spacing w:before="124"/>
              <w:ind w:left="0"/>
              <w:rPr>
                <w:b/>
                <w:sz w:val="21"/>
              </w:rPr>
            </w:pPr>
          </w:p>
          <w:p>
            <w:pPr>
              <w:pStyle w:val="TableParagraph"/>
              <w:spacing w:before="1"/>
              <w:rPr>
                <w:sz w:val="21"/>
              </w:rPr>
            </w:pPr>
            <w:r>
              <w:rPr>
                <w:spacing w:val="-5"/>
                <w:sz w:val="21"/>
              </w:rPr>
              <w:t>01b</w:t>
            </w:r>
          </w:p>
        </w:tc>
      </w:tr>
      <w:tr>
        <w:trPr>
          <w:trHeight w:val="703" w:hRule="atLeast"/>
        </w:trPr>
        <w:tc>
          <w:tcPr>
            <w:tcW w:w="736" w:type="dxa"/>
          </w:tcPr>
          <w:p>
            <w:pPr>
              <w:pStyle w:val="TableParagraph"/>
              <w:spacing w:before="224"/>
              <w:rPr>
                <w:sz w:val="21"/>
              </w:rPr>
            </w:pPr>
            <w:r>
              <w:rPr>
                <w:spacing w:val="-10"/>
                <w:sz w:val="21"/>
              </w:rPr>
              <w:t>0</w:t>
            </w:r>
          </w:p>
        </w:tc>
        <w:tc>
          <w:tcPr>
            <w:tcW w:w="5708" w:type="dxa"/>
          </w:tcPr>
          <w:p>
            <w:pPr>
              <w:pStyle w:val="TableParagraph"/>
              <w:tabs>
                <w:tab w:pos="2077" w:val="left" w:leader="none"/>
              </w:tabs>
              <w:spacing w:line="310" w:lineRule="atLeast" w:before="14"/>
              <w:ind w:left="106" w:right="2833"/>
              <w:rPr>
                <w:sz w:val="21"/>
              </w:rPr>
            </w:pPr>
            <w:r>
              <w:rPr>
                <w:sz w:val="21"/>
              </w:rPr>
              <w:t>DIE Temperature Detect Enable 0:</w:t>
            </w:r>
            <w:r>
              <w:rPr>
                <w:spacing w:val="-1"/>
                <w:sz w:val="21"/>
              </w:rPr>
              <w:t> </w:t>
            </w:r>
            <w:r>
              <w:rPr>
                <w:spacing w:val="-2"/>
                <w:sz w:val="21"/>
              </w:rPr>
              <w:t>disable</w:t>
            </w:r>
            <w:r>
              <w:rPr>
                <w:sz w:val="21"/>
              </w:rPr>
              <w:tab/>
              <w:t>1:</w:t>
            </w:r>
            <w:r>
              <w:rPr>
                <w:spacing w:val="-4"/>
                <w:sz w:val="21"/>
              </w:rPr>
              <w:t> </w:t>
            </w:r>
            <w:r>
              <w:rPr>
                <w:spacing w:val="-2"/>
                <w:sz w:val="21"/>
              </w:rPr>
              <w:t>enable</w:t>
            </w:r>
          </w:p>
        </w:tc>
        <w:tc>
          <w:tcPr>
            <w:tcW w:w="968" w:type="dxa"/>
          </w:tcPr>
          <w:p>
            <w:pPr>
              <w:pStyle w:val="TableParagraph"/>
              <w:spacing w:before="224"/>
              <w:rPr>
                <w:sz w:val="21"/>
              </w:rPr>
            </w:pPr>
            <w:r>
              <w:rPr>
                <w:spacing w:val="-5"/>
                <w:sz w:val="21"/>
              </w:rPr>
              <w:t>RW</w:t>
            </w:r>
          </w:p>
        </w:tc>
        <w:tc>
          <w:tcPr>
            <w:tcW w:w="969" w:type="dxa"/>
          </w:tcPr>
          <w:p>
            <w:pPr>
              <w:pStyle w:val="TableParagraph"/>
              <w:spacing w:before="224"/>
              <w:ind w:left="107"/>
              <w:rPr>
                <w:sz w:val="21"/>
              </w:rPr>
            </w:pPr>
            <w:r>
              <w:rPr>
                <w:spacing w:val="-5"/>
                <w:sz w:val="21"/>
              </w:rPr>
              <w:t>POR</w:t>
            </w:r>
          </w:p>
        </w:tc>
        <w:tc>
          <w:tcPr>
            <w:tcW w:w="968" w:type="dxa"/>
          </w:tcPr>
          <w:p>
            <w:pPr>
              <w:pStyle w:val="TableParagraph"/>
              <w:spacing w:before="224"/>
              <w:rPr>
                <w:sz w:val="21"/>
              </w:rPr>
            </w:pPr>
            <w:r>
              <w:rPr>
                <w:spacing w:val="-5"/>
                <w:sz w:val="21"/>
              </w:rPr>
              <w:t>1b</w:t>
            </w:r>
          </w:p>
        </w:tc>
      </w:tr>
    </w:tbl>
    <w:p>
      <w:pPr>
        <w:pStyle w:val="Heading4"/>
        <w:numPr>
          <w:ilvl w:val="3"/>
          <w:numId w:val="1"/>
        </w:numPr>
        <w:tabs>
          <w:tab w:pos="1001" w:val="left" w:leader="none"/>
        </w:tabs>
        <w:spacing w:line="240" w:lineRule="auto" w:before="255" w:after="0"/>
        <w:ind w:left="1001" w:right="0" w:hanging="860"/>
        <w:jc w:val="left"/>
      </w:pPr>
      <w:bookmarkStart w:name="6.13.2.10REG 14：Minimum system voltage c" w:id="123"/>
      <w:bookmarkEnd w:id="123"/>
      <w:r>
        <w:rPr/>
        <w:t>R</w:t>
      </w:r>
      <w:r>
        <w:rPr/>
        <w:t>EG</w:t>
      </w:r>
      <w:r>
        <w:rPr>
          <w:spacing w:val="-8"/>
        </w:rPr>
        <w:t> </w:t>
      </w:r>
      <w:r>
        <w:rPr/>
        <w:t>14</w:t>
      </w:r>
      <w:r>
        <w:rPr>
          <w:rFonts w:ascii="Yu Gothic Medium" w:eastAsia="Yu Gothic Medium"/>
          <w:b w:val="0"/>
        </w:rPr>
        <w:t>：</w:t>
      </w:r>
      <w:r>
        <w:rPr/>
        <w:t>Minimum</w:t>
      </w:r>
      <w:r>
        <w:rPr>
          <w:spacing w:val="-7"/>
        </w:rPr>
        <w:t> </w:t>
      </w:r>
      <w:r>
        <w:rPr/>
        <w:t>system</w:t>
      </w:r>
      <w:r>
        <w:rPr>
          <w:spacing w:val="-6"/>
        </w:rPr>
        <w:t> </w:t>
      </w:r>
      <w:r>
        <w:rPr/>
        <w:t>voltage</w:t>
      </w:r>
      <w:r>
        <w:rPr>
          <w:spacing w:val="-6"/>
        </w:rPr>
        <w:t> </w:t>
      </w:r>
      <w:r>
        <w:rPr>
          <w:spacing w:val="-2"/>
        </w:rPr>
        <w:t>control</w:t>
      </w:r>
    </w:p>
    <w:p>
      <w:pPr>
        <w:pStyle w:val="BodyText"/>
        <w:spacing w:before="8"/>
        <w:rPr>
          <w:b/>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392" w:hRule="atLeast"/>
        </w:trPr>
        <w:tc>
          <w:tcPr>
            <w:tcW w:w="736" w:type="dxa"/>
          </w:tcPr>
          <w:p>
            <w:pPr>
              <w:pStyle w:val="TableParagraph"/>
              <w:spacing w:before="69"/>
              <w:rPr>
                <w:sz w:val="21"/>
              </w:rPr>
            </w:pPr>
            <w:r>
              <w:rPr>
                <w:spacing w:val="-5"/>
                <w:sz w:val="21"/>
              </w:rPr>
              <w:t>Bit</w:t>
            </w:r>
          </w:p>
        </w:tc>
        <w:tc>
          <w:tcPr>
            <w:tcW w:w="5708" w:type="dxa"/>
          </w:tcPr>
          <w:p>
            <w:pPr>
              <w:pStyle w:val="TableParagraph"/>
              <w:spacing w:before="69"/>
              <w:ind w:left="106"/>
              <w:rPr>
                <w:sz w:val="21"/>
              </w:rPr>
            </w:pPr>
            <w:r>
              <w:rPr>
                <w:spacing w:val="-2"/>
                <w:sz w:val="21"/>
              </w:rPr>
              <w:t>Description</w:t>
            </w:r>
          </w:p>
        </w:tc>
        <w:tc>
          <w:tcPr>
            <w:tcW w:w="968" w:type="dxa"/>
          </w:tcPr>
          <w:p>
            <w:pPr>
              <w:pStyle w:val="TableParagraph"/>
              <w:spacing w:before="69"/>
              <w:rPr>
                <w:sz w:val="21"/>
              </w:rPr>
            </w:pPr>
            <w:r>
              <w:rPr>
                <w:spacing w:val="-5"/>
                <w:sz w:val="21"/>
              </w:rPr>
              <w:t>R/W</w:t>
            </w:r>
          </w:p>
        </w:tc>
        <w:tc>
          <w:tcPr>
            <w:tcW w:w="969" w:type="dxa"/>
          </w:tcPr>
          <w:p>
            <w:pPr>
              <w:pStyle w:val="TableParagraph"/>
              <w:spacing w:before="69"/>
              <w:ind w:left="107"/>
              <w:rPr>
                <w:sz w:val="21"/>
              </w:rPr>
            </w:pPr>
            <w:r>
              <w:rPr>
                <w:spacing w:val="-2"/>
                <w:sz w:val="21"/>
              </w:rPr>
              <w:t>Reset</w:t>
            </w:r>
          </w:p>
        </w:tc>
        <w:tc>
          <w:tcPr>
            <w:tcW w:w="968" w:type="dxa"/>
          </w:tcPr>
          <w:p>
            <w:pPr>
              <w:pStyle w:val="TableParagraph"/>
              <w:spacing w:before="69"/>
              <w:rPr>
                <w:sz w:val="21"/>
              </w:rPr>
            </w:pPr>
            <w:r>
              <w:rPr>
                <w:spacing w:val="-2"/>
                <w:sz w:val="21"/>
              </w:rPr>
              <w:t>Default</w:t>
            </w:r>
          </w:p>
        </w:tc>
      </w:tr>
      <w:tr>
        <w:trPr>
          <w:trHeight w:val="391" w:hRule="atLeast"/>
        </w:trPr>
        <w:tc>
          <w:tcPr>
            <w:tcW w:w="736" w:type="dxa"/>
          </w:tcPr>
          <w:p>
            <w:pPr>
              <w:pStyle w:val="TableParagraph"/>
              <w:spacing w:before="67"/>
              <w:rPr>
                <w:sz w:val="21"/>
              </w:rPr>
            </w:pPr>
            <w:r>
              <w:rPr>
                <w:spacing w:val="-10"/>
                <w:sz w:val="21"/>
              </w:rPr>
              <w:t>7</w:t>
            </w:r>
          </w:p>
        </w:tc>
        <w:tc>
          <w:tcPr>
            <w:tcW w:w="5708" w:type="dxa"/>
          </w:tcPr>
          <w:p>
            <w:pPr>
              <w:pStyle w:val="TableParagraph"/>
              <w:ind w:left="0"/>
              <w:rPr>
                <w:rFonts w:ascii="Times New Roman"/>
                <w:sz w:val="20"/>
              </w:rPr>
            </w:pPr>
          </w:p>
        </w:tc>
        <w:tc>
          <w:tcPr>
            <w:tcW w:w="968" w:type="dxa"/>
          </w:tcPr>
          <w:p>
            <w:pPr>
              <w:pStyle w:val="TableParagraph"/>
              <w:spacing w:before="67"/>
              <w:rPr>
                <w:sz w:val="21"/>
              </w:rPr>
            </w:pPr>
            <w:r>
              <w:rPr>
                <w:spacing w:val="-5"/>
                <w:sz w:val="21"/>
              </w:rPr>
              <w:t>RO</w:t>
            </w:r>
          </w:p>
        </w:tc>
        <w:tc>
          <w:tcPr>
            <w:tcW w:w="969" w:type="dxa"/>
          </w:tcPr>
          <w:p>
            <w:pPr>
              <w:pStyle w:val="TableParagraph"/>
              <w:spacing w:before="67"/>
              <w:ind w:left="107"/>
              <w:rPr>
                <w:sz w:val="21"/>
              </w:rPr>
            </w:pPr>
            <w:r>
              <w:rPr>
                <w:spacing w:val="-10"/>
                <w:sz w:val="21"/>
              </w:rPr>
              <w:t>/</w:t>
            </w:r>
          </w:p>
        </w:tc>
        <w:tc>
          <w:tcPr>
            <w:tcW w:w="968" w:type="dxa"/>
          </w:tcPr>
          <w:p>
            <w:pPr>
              <w:pStyle w:val="TableParagraph"/>
              <w:spacing w:before="67"/>
              <w:rPr>
                <w:sz w:val="21"/>
              </w:rPr>
            </w:pPr>
            <w:r>
              <w:rPr>
                <w:spacing w:val="-10"/>
                <w:sz w:val="21"/>
              </w:rPr>
              <w:t>0</w:t>
            </w:r>
          </w:p>
        </w:tc>
      </w:tr>
      <w:tr>
        <w:trPr>
          <w:trHeight w:val="1640" w:hRule="atLeast"/>
        </w:trPr>
        <w:tc>
          <w:tcPr>
            <w:tcW w:w="736" w:type="dxa"/>
          </w:tcPr>
          <w:p>
            <w:pPr>
              <w:pStyle w:val="TableParagraph"/>
              <w:ind w:left="0"/>
              <w:rPr>
                <w:b/>
                <w:sz w:val="21"/>
              </w:rPr>
            </w:pPr>
          </w:p>
          <w:p>
            <w:pPr>
              <w:pStyle w:val="TableParagraph"/>
              <w:spacing w:before="180"/>
              <w:ind w:left="0"/>
              <w:rPr>
                <w:b/>
                <w:sz w:val="21"/>
              </w:rPr>
            </w:pPr>
          </w:p>
          <w:p>
            <w:pPr>
              <w:pStyle w:val="TableParagraph"/>
              <w:rPr>
                <w:sz w:val="21"/>
              </w:rPr>
            </w:pPr>
            <w:r>
              <w:rPr>
                <w:spacing w:val="-5"/>
                <w:sz w:val="21"/>
              </w:rPr>
              <w:t>6:4</w:t>
            </w:r>
          </w:p>
        </w:tc>
        <w:tc>
          <w:tcPr>
            <w:tcW w:w="5708" w:type="dxa"/>
          </w:tcPr>
          <w:p>
            <w:pPr>
              <w:pStyle w:val="TableParagraph"/>
              <w:spacing w:before="69"/>
              <w:ind w:left="106"/>
              <w:rPr>
                <w:sz w:val="21"/>
              </w:rPr>
            </w:pPr>
            <w:r>
              <w:rPr>
                <w:sz w:val="21"/>
              </w:rPr>
              <w:t>Linear</w:t>
            </w:r>
            <w:r>
              <w:rPr>
                <w:spacing w:val="-5"/>
                <w:sz w:val="21"/>
              </w:rPr>
              <w:t> </w:t>
            </w:r>
            <w:r>
              <w:rPr>
                <w:sz w:val="21"/>
              </w:rPr>
              <w:t>Charger</w:t>
            </w:r>
            <w:r>
              <w:rPr>
                <w:spacing w:val="-4"/>
                <w:sz w:val="21"/>
              </w:rPr>
              <w:t> </w:t>
            </w:r>
            <w:r>
              <w:rPr>
                <w:sz w:val="21"/>
              </w:rPr>
              <w:t>Vsys</w:t>
            </w:r>
            <w:r>
              <w:rPr>
                <w:spacing w:val="-6"/>
                <w:sz w:val="21"/>
              </w:rPr>
              <w:t> </w:t>
            </w:r>
            <w:r>
              <w:rPr>
                <w:sz w:val="21"/>
              </w:rPr>
              <w:t>voltage</w:t>
            </w:r>
            <w:r>
              <w:rPr>
                <w:spacing w:val="-5"/>
                <w:sz w:val="21"/>
              </w:rPr>
              <w:t> dpm</w:t>
            </w:r>
          </w:p>
          <w:p>
            <w:pPr>
              <w:pStyle w:val="TableParagraph"/>
              <w:spacing w:before="55"/>
              <w:ind w:left="106"/>
              <w:rPr>
                <w:sz w:val="21"/>
              </w:rPr>
            </w:pPr>
            <w:r>
              <w:rPr>
                <w:sz w:val="21"/>
              </w:rPr>
              <w:t>4.1+N*0.1</w:t>
            </w:r>
            <w:r>
              <w:rPr>
                <w:spacing w:val="-9"/>
                <w:sz w:val="21"/>
              </w:rPr>
              <w:t> </w:t>
            </w:r>
            <w:r>
              <w:rPr>
                <w:spacing w:val="-10"/>
                <w:sz w:val="21"/>
              </w:rPr>
              <w:t>V</w:t>
            </w:r>
          </w:p>
          <w:p>
            <w:pPr>
              <w:pStyle w:val="TableParagraph"/>
              <w:tabs>
                <w:tab w:pos="1755" w:val="left" w:leader="none"/>
                <w:tab w:pos="3404" w:val="left" w:leader="none"/>
              </w:tabs>
              <w:spacing w:before="56"/>
              <w:ind w:left="106"/>
              <w:rPr>
                <w:sz w:val="21"/>
              </w:rPr>
            </w:pPr>
            <w:r>
              <w:rPr>
                <w:sz w:val="21"/>
              </w:rPr>
              <w:t>000:</w:t>
            </w:r>
            <w:r>
              <w:rPr>
                <w:spacing w:val="-5"/>
                <w:sz w:val="21"/>
              </w:rPr>
              <w:t> </w:t>
            </w:r>
            <w:r>
              <w:rPr>
                <w:spacing w:val="-4"/>
                <w:sz w:val="21"/>
              </w:rPr>
              <w:t>4.1V</w:t>
            </w:r>
            <w:r>
              <w:rPr>
                <w:sz w:val="21"/>
              </w:rPr>
              <w:tab/>
              <w:t>001:</w:t>
            </w:r>
            <w:r>
              <w:rPr>
                <w:spacing w:val="-5"/>
                <w:sz w:val="21"/>
              </w:rPr>
              <w:t> </w:t>
            </w:r>
            <w:r>
              <w:rPr>
                <w:spacing w:val="-4"/>
                <w:sz w:val="21"/>
              </w:rPr>
              <w:t>4.2V</w:t>
            </w:r>
            <w:r>
              <w:rPr>
                <w:sz w:val="21"/>
              </w:rPr>
              <w:tab/>
              <w:t>010:</w:t>
            </w:r>
            <w:r>
              <w:rPr>
                <w:spacing w:val="-5"/>
                <w:sz w:val="21"/>
              </w:rPr>
              <w:t> </w:t>
            </w:r>
            <w:r>
              <w:rPr>
                <w:spacing w:val="-4"/>
                <w:sz w:val="21"/>
              </w:rPr>
              <w:t>4.3V</w:t>
            </w:r>
          </w:p>
          <w:p>
            <w:pPr>
              <w:pStyle w:val="TableParagraph"/>
              <w:tabs>
                <w:tab w:pos="1755" w:val="left" w:leader="none"/>
                <w:tab w:pos="3404" w:val="left" w:leader="none"/>
              </w:tabs>
              <w:spacing w:before="56"/>
              <w:ind w:left="106"/>
              <w:rPr>
                <w:sz w:val="21"/>
              </w:rPr>
            </w:pPr>
            <w:r>
              <w:rPr>
                <w:sz w:val="21"/>
              </w:rPr>
              <w:t>011:</w:t>
            </w:r>
            <w:r>
              <w:rPr>
                <w:spacing w:val="-5"/>
                <w:sz w:val="21"/>
              </w:rPr>
              <w:t> </w:t>
            </w:r>
            <w:r>
              <w:rPr>
                <w:spacing w:val="-4"/>
                <w:sz w:val="21"/>
              </w:rPr>
              <w:t>4.4V</w:t>
            </w:r>
            <w:r>
              <w:rPr>
                <w:sz w:val="21"/>
              </w:rPr>
              <w:tab/>
              <w:t>100:</w:t>
            </w:r>
            <w:r>
              <w:rPr>
                <w:spacing w:val="-5"/>
                <w:sz w:val="21"/>
              </w:rPr>
              <w:t> </w:t>
            </w:r>
            <w:r>
              <w:rPr>
                <w:spacing w:val="-4"/>
                <w:sz w:val="21"/>
              </w:rPr>
              <w:t>4.5V</w:t>
            </w:r>
            <w:r>
              <w:rPr>
                <w:sz w:val="21"/>
              </w:rPr>
              <w:tab/>
              <w:t>101:</w:t>
            </w:r>
            <w:r>
              <w:rPr>
                <w:spacing w:val="-5"/>
                <w:sz w:val="21"/>
              </w:rPr>
              <w:t> </w:t>
            </w:r>
            <w:r>
              <w:rPr>
                <w:spacing w:val="-4"/>
                <w:sz w:val="21"/>
              </w:rPr>
              <w:t>4.6V</w:t>
            </w:r>
          </w:p>
          <w:p>
            <w:pPr>
              <w:pStyle w:val="TableParagraph"/>
              <w:tabs>
                <w:tab w:pos="1755" w:val="left" w:leader="none"/>
              </w:tabs>
              <w:spacing w:before="55"/>
              <w:ind w:left="106"/>
              <w:rPr>
                <w:sz w:val="21"/>
              </w:rPr>
            </w:pPr>
            <w:r>
              <w:rPr>
                <w:sz w:val="21"/>
              </w:rPr>
              <w:t>110:</w:t>
            </w:r>
            <w:r>
              <w:rPr>
                <w:spacing w:val="-5"/>
                <w:sz w:val="21"/>
              </w:rPr>
              <w:t> </w:t>
            </w:r>
            <w:r>
              <w:rPr>
                <w:spacing w:val="-4"/>
                <w:sz w:val="21"/>
              </w:rPr>
              <w:t>4.7V</w:t>
            </w:r>
            <w:r>
              <w:rPr>
                <w:sz w:val="21"/>
              </w:rPr>
              <w:tab/>
              <w:t>111:</w:t>
            </w:r>
            <w:r>
              <w:rPr>
                <w:spacing w:val="-5"/>
                <w:sz w:val="21"/>
              </w:rPr>
              <w:t> </w:t>
            </w:r>
            <w:r>
              <w:rPr>
                <w:spacing w:val="-4"/>
                <w:sz w:val="21"/>
              </w:rPr>
              <w:t>4.8V</w:t>
            </w:r>
          </w:p>
        </w:tc>
        <w:tc>
          <w:tcPr>
            <w:tcW w:w="968" w:type="dxa"/>
          </w:tcPr>
          <w:p>
            <w:pPr>
              <w:pStyle w:val="TableParagraph"/>
              <w:ind w:left="0"/>
              <w:rPr>
                <w:b/>
                <w:sz w:val="21"/>
              </w:rPr>
            </w:pPr>
          </w:p>
          <w:p>
            <w:pPr>
              <w:pStyle w:val="TableParagraph"/>
              <w:spacing w:before="180"/>
              <w:ind w:left="0"/>
              <w:rPr>
                <w:b/>
                <w:sz w:val="21"/>
              </w:rPr>
            </w:pPr>
          </w:p>
          <w:p>
            <w:pPr>
              <w:pStyle w:val="TableParagraph"/>
              <w:rPr>
                <w:sz w:val="21"/>
              </w:rPr>
            </w:pPr>
            <w:r>
              <w:rPr>
                <w:spacing w:val="-5"/>
                <w:sz w:val="21"/>
              </w:rPr>
              <w:t>RW</w:t>
            </w:r>
          </w:p>
        </w:tc>
        <w:tc>
          <w:tcPr>
            <w:tcW w:w="969" w:type="dxa"/>
          </w:tcPr>
          <w:p>
            <w:pPr>
              <w:pStyle w:val="TableParagraph"/>
              <w:ind w:left="0"/>
              <w:rPr>
                <w:b/>
                <w:sz w:val="21"/>
              </w:rPr>
            </w:pPr>
          </w:p>
          <w:p>
            <w:pPr>
              <w:pStyle w:val="TableParagraph"/>
              <w:spacing w:before="180"/>
              <w:ind w:left="0"/>
              <w:rPr>
                <w:b/>
                <w:sz w:val="21"/>
              </w:rPr>
            </w:pPr>
          </w:p>
          <w:p>
            <w:pPr>
              <w:pStyle w:val="TableParagraph"/>
              <w:ind w:left="107"/>
              <w:rPr>
                <w:sz w:val="21"/>
              </w:rPr>
            </w:pPr>
            <w:r>
              <w:rPr>
                <w:spacing w:val="-5"/>
                <w:sz w:val="21"/>
              </w:rPr>
              <w:t>POR</w:t>
            </w:r>
          </w:p>
        </w:tc>
        <w:tc>
          <w:tcPr>
            <w:tcW w:w="968" w:type="dxa"/>
          </w:tcPr>
          <w:p>
            <w:pPr>
              <w:pStyle w:val="TableParagraph"/>
              <w:ind w:left="0"/>
              <w:rPr>
                <w:b/>
                <w:sz w:val="21"/>
              </w:rPr>
            </w:pPr>
          </w:p>
          <w:p>
            <w:pPr>
              <w:pStyle w:val="TableParagraph"/>
              <w:spacing w:before="180"/>
              <w:ind w:left="0"/>
              <w:rPr>
                <w:b/>
                <w:sz w:val="21"/>
              </w:rPr>
            </w:pPr>
          </w:p>
          <w:p>
            <w:pPr>
              <w:pStyle w:val="TableParagraph"/>
              <w:rPr>
                <w:sz w:val="21"/>
              </w:rPr>
            </w:pPr>
            <w:r>
              <w:rPr>
                <w:spacing w:val="-4"/>
                <w:sz w:val="21"/>
              </w:rPr>
              <w:t>110b</w:t>
            </w:r>
          </w:p>
        </w:tc>
      </w:tr>
      <w:tr>
        <w:trPr>
          <w:trHeight w:val="392" w:hRule="atLeast"/>
        </w:trPr>
        <w:tc>
          <w:tcPr>
            <w:tcW w:w="736" w:type="dxa"/>
          </w:tcPr>
          <w:p>
            <w:pPr>
              <w:pStyle w:val="TableParagraph"/>
              <w:spacing w:before="67"/>
              <w:rPr>
                <w:sz w:val="21"/>
              </w:rPr>
            </w:pPr>
            <w:r>
              <w:rPr>
                <w:spacing w:val="-5"/>
                <w:sz w:val="21"/>
              </w:rPr>
              <w:t>3:0</w:t>
            </w:r>
          </w:p>
        </w:tc>
        <w:tc>
          <w:tcPr>
            <w:tcW w:w="5708" w:type="dxa"/>
          </w:tcPr>
          <w:p>
            <w:pPr>
              <w:pStyle w:val="TableParagraph"/>
              <w:ind w:left="0"/>
              <w:rPr>
                <w:rFonts w:ascii="Times New Roman"/>
                <w:sz w:val="20"/>
              </w:rPr>
            </w:pPr>
          </w:p>
        </w:tc>
        <w:tc>
          <w:tcPr>
            <w:tcW w:w="968" w:type="dxa"/>
          </w:tcPr>
          <w:p>
            <w:pPr>
              <w:pStyle w:val="TableParagraph"/>
              <w:spacing w:before="67"/>
              <w:rPr>
                <w:sz w:val="21"/>
              </w:rPr>
            </w:pPr>
            <w:r>
              <w:rPr>
                <w:spacing w:val="-5"/>
                <w:sz w:val="21"/>
              </w:rPr>
              <w:t>RO</w:t>
            </w:r>
          </w:p>
        </w:tc>
        <w:tc>
          <w:tcPr>
            <w:tcW w:w="969" w:type="dxa"/>
          </w:tcPr>
          <w:p>
            <w:pPr>
              <w:pStyle w:val="TableParagraph"/>
              <w:spacing w:before="67"/>
              <w:ind w:left="107"/>
              <w:rPr>
                <w:sz w:val="21"/>
              </w:rPr>
            </w:pPr>
            <w:r>
              <w:rPr>
                <w:spacing w:val="-10"/>
                <w:sz w:val="21"/>
              </w:rPr>
              <w:t>/</w:t>
            </w:r>
          </w:p>
        </w:tc>
        <w:tc>
          <w:tcPr>
            <w:tcW w:w="968" w:type="dxa"/>
          </w:tcPr>
          <w:p>
            <w:pPr>
              <w:pStyle w:val="TableParagraph"/>
              <w:spacing w:before="67"/>
              <w:rPr>
                <w:sz w:val="21"/>
              </w:rPr>
            </w:pPr>
            <w:r>
              <w:rPr>
                <w:spacing w:val="-10"/>
                <w:sz w:val="21"/>
              </w:rPr>
              <w:t>0</w:t>
            </w:r>
          </w:p>
        </w:tc>
      </w:tr>
    </w:tbl>
    <w:p>
      <w:pPr>
        <w:pStyle w:val="Heading4"/>
        <w:numPr>
          <w:ilvl w:val="3"/>
          <w:numId w:val="1"/>
        </w:numPr>
        <w:tabs>
          <w:tab w:pos="1001" w:val="left" w:leader="none"/>
        </w:tabs>
        <w:spacing w:line="240" w:lineRule="auto" w:before="253" w:after="0"/>
        <w:ind w:left="1001" w:right="0" w:hanging="860"/>
        <w:jc w:val="left"/>
      </w:pPr>
      <w:bookmarkStart w:name="6.13.2.11REG 15：Input voltage limit cont" w:id="124"/>
      <w:bookmarkEnd w:id="124"/>
      <w:r>
        <w:rPr/>
        <w:t>R</w:t>
      </w:r>
      <w:r>
        <w:rPr/>
        <w:t>EG</w:t>
      </w:r>
      <w:r>
        <w:rPr>
          <w:spacing w:val="-7"/>
        </w:rPr>
        <w:t> </w:t>
      </w:r>
      <w:r>
        <w:rPr/>
        <w:t>15</w:t>
      </w:r>
      <w:r>
        <w:rPr>
          <w:rFonts w:ascii="Yu Gothic Medium" w:eastAsia="Yu Gothic Medium"/>
          <w:b w:val="0"/>
        </w:rPr>
        <w:t>：</w:t>
      </w:r>
      <w:r>
        <w:rPr/>
        <w:t>Input</w:t>
      </w:r>
      <w:r>
        <w:rPr>
          <w:spacing w:val="-5"/>
        </w:rPr>
        <w:t> </w:t>
      </w:r>
      <w:r>
        <w:rPr/>
        <w:t>voltage</w:t>
      </w:r>
      <w:r>
        <w:rPr>
          <w:spacing w:val="-5"/>
        </w:rPr>
        <w:t> </w:t>
      </w:r>
      <w:r>
        <w:rPr/>
        <w:t>limit</w:t>
      </w:r>
      <w:r>
        <w:rPr>
          <w:spacing w:val="-5"/>
        </w:rPr>
        <w:t> </w:t>
      </w:r>
      <w:r>
        <w:rPr>
          <w:spacing w:val="-2"/>
        </w:rPr>
        <w:t>control</w:t>
      </w:r>
    </w:p>
    <w:p>
      <w:pPr>
        <w:pStyle w:val="BodyText"/>
        <w:spacing w:before="9"/>
        <w:rPr>
          <w:b/>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3093"/>
        <w:gridCol w:w="2615"/>
        <w:gridCol w:w="968"/>
        <w:gridCol w:w="969"/>
        <w:gridCol w:w="968"/>
      </w:tblGrid>
      <w:tr>
        <w:trPr>
          <w:trHeight w:val="391" w:hRule="atLeast"/>
        </w:trPr>
        <w:tc>
          <w:tcPr>
            <w:tcW w:w="736" w:type="dxa"/>
          </w:tcPr>
          <w:p>
            <w:pPr>
              <w:pStyle w:val="TableParagraph"/>
              <w:spacing w:before="68"/>
              <w:rPr>
                <w:sz w:val="21"/>
              </w:rPr>
            </w:pPr>
            <w:r>
              <w:rPr>
                <w:spacing w:val="-5"/>
                <w:sz w:val="21"/>
              </w:rPr>
              <w:t>Bit</w:t>
            </w:r>
          </w:p>
        </w:tc>
        <w:tc>
          <w:tcPr>
            <w:tcW w:w="5708" w:type="dxa"/>
            <w:gridSpan w:val="2"/>
          </w:tcPr>
          <w:p>
            <w:pPr>
              <w:pStyle w:val="TableParagraph"/>
              <w:spacing w:before="68"/>
              <w:ind w:left="106"/>
              <w:rPr>
                <w:sz w:val="21"/>
              </w:rPr>
            </w:pPr>
            <w:r>
              <w:rPr>
                <w:spacing w:val="-2"/>
                <w:sz w:val="21"/>
              </w:rPr>
              <w:t>Description</w:t>
            </w:r>
          </w:p>
        </w:tc>
        <w:tc>
          <w:tcPr>
            <w:tcW w:w="968" w:type="dxa"/>
          </w:tcPr>
          <w:p>
            <w:pPr>
              <w:pStyle w:val="TableParagraph"/>
              <w:spacing w:before="68"/>
              <w:rPr>
                <w:sz w:val="21"/>
              </w:rPr>
            </w:pPr>
            <w:r>
              <w:rPr>
                <w:spacing w:val="-5"/>
                <w:sz w:val="21"/>
              </w:rPr>
              <w:t>R/W</w:t>
            </w:r>
          </w:p>
        </w:tc>
        <w:tc>
          <w:tcPr>
            <w:tcW w:w="969" w:type="dxa"/>
          </w:tcPr>
          <w:p>
            <w:pPr>
              <w:pStyle w:val="TableParagraph"/>
              <w:spacing w:before="68"/>
              <w:ind w:left="107"/>
              <w:rPr>
                <w:sz w:val="21"/>
              </w:rPr>
            </w:pPr>
            <w:r>
              <w:rPr>
                <w:spacing w:val="-2"/>
                <w:sz w:val="21"/>
              </w:rPr>
              <w:t>Reset</w:t>
            </w:r>
          </w:p>
        </w:tc>
        <w:tc>
          <w:tcPr>
            <w:tcW w:w="968" w:type="dxa"/>
          </w:tcPr>
          <w:p>
            <w:pPr>
              <w:pStyle w:val="TableParagraph"/>
              <w:spacing w:before="68"/>
              <w:rPr>
                <w:sz w:val="21"/>
              </w:rPr>
            </w:pPr>
            <w:r>
              <w:rPr>
                <w:spacing w:val="-2"/>
                <w:sz w:val="21"/>
              </w:rPr>
              <w:t>Default</w:t>
            </w:r>
          </w:p>
        </w:tc>
      </w:tr>
      <w:tr>
        <w:trPr>
          <w:trHeight w:val="392" w:hRule="atLeast"/>
        </w:trPr>
        <w:tc>
          <w:tcPr>
            <w:tcW w:w="736" w:type="dxa"/>
          </w:tcPr>
          <w:p>
            <w:pPr>
              <w:pStyle w:val="TableParagraph"/>
              <w:spacing w:before="67"/>
              <w:rPr>
                <w:sz w:val="21"/>
              </w:rPr>
            </w:pPr>
            <w:r>
              <w:rPr>
                <w:spacing w:val="-5"/>
                <w:sz w:val="21"/>
              </w:rPr>
              <w:t>7:4</w:t>
            </w:r>
          </w:p>
        </w:tc>
        <w:tc>
          <w:tcPr>
            <w:tcW w:w="5708" w:type="dxa"/>
            <w:gridSpan w:val="2"/>
          </w:tcPr>
          <w:p>
            <w:pPr>
              <w:pStyle w:val="TableParagraph"/>
              <w:ind w:left="0"/>
              <w:rPr>
                <w:rFonts w:ascii="Times New Roman"/>
                <w:sz w:val="20"/>
              </w:rPr>
            </w:pPr>
          </w:p>
        </w:tc>
        <w:tc>
          <w:tcPr>
            <w:tcW w:w="968" w:type="dxa"/>
          </w:tcPr>
          <w:p>
            <w:pPr>
              <w:pStyle w:val="TableParagraph"/>
              <w:spacing w:before="67"/>
              <w:rPr>
                <w:sz w:val="21"/>
              </w:rPr>
            </w:pPr>
            <w:r>
              <w:rPr>
                <w:spacing w:val="-5"/>
                <w:sz w:val="21"/>
              </w:rPr>
              <w:t>RO</w:t>
            </w:r>
          </w:p>
        </w:tc>
        <w:tc>
          <w:tcPr>
            <w:tcW w:w="969" w:type="dxa"/>
          </w:tcPr>
          <w:p>
            <w:pPr>
              <w:pStyle w:val="TableParagraph"/>
              <w:spacing w:before="67"/>
              <w:ind w:left="107"/>
              <w:rPr>
                <w:sz w:val="21"/>
              </w:rPr>
            </w:pPr>
            <w:r>
              <w:rPr>
                <w:spacing w:val="-10"/>
                <w:sz w:val="21"/>
              </w:rPr>
              <w:t>/</w:t>
            </w:r>
          </w:p>
        </w:tc>
        <w:tc>
          <w:tcPr>
            <w:tcW w:w="968" w:type="dxa"/>
          </w:tcPr>
          <w:p>
            <w:pPr>
              <w:pStyle w:val="TableParagraph"/>
              <w:ind w:left="0"/>
              <w:rPr>
                <w:rFonts w:ascii="Times New Roman"/>
                <w:sz w:val="20"/>
              </w:rPr>
            </w:pPr>
          </w:p>
        </w:tc>
      </w:tr>
      <w:tr>
        <w:trPr>
          <w:trHeight w:val="372" w:hRule="atLeast"/>
        </w:trPr>
        <w:tc>
          <w:tcPr>
            <w:tcW w:w="736" w:type="dxa"/>
            <w:tcBorders>
              <w:bottom w:val="nil"/>
            </w:tcBorders>
          </w:tcPr>
          <w:p>
            <w:pPr>
              <w:pStyle w:val="TableParagraph"/>
              <w:ind w:left="0"/>
              <w:rPr>
                <w:rFonts w:ascii="Times New Roman"/>
                <w:sz w:val="20"/>
              </w:rPr>
            </w:pPr>
          </w:p>
        </w:tc>
        <w:tc>
          <w:tcPr>
            <w:tcW w:w="3093" w:type="dxa"/>
            <w:tcBorders>
              <w:bottom w:val="nil"/>
              <w:right w:val="nil"/>
            </w:tcBorders>
          </w:tcPr>
          <w:p>
            <w:pPr>
              <w:pStyle w:val="TableParagraph"/>
              <w:spacing w:before="68"/>
              <w:ind w:left="106"/>
              <w:rPr>
                <w:sz w:val="21"/>
              </w:rPr>
            </w:pPr>
            <w:r>
              <w:rPr>
                <w:sz w:val="21"/>
              </w:rPr>
              <w:t>VINDPM</w:t>
            </w:r>
            <w:r>
              <w:rPr>
                <w:spacing w:val="-6"/>
                <w:sz w:val="21"/>
              </w:rPr>
              <w:t> </w:t>
            </w:r>
            <w:r>
              <w:rPr>
                <w:spacing w:val="-2"/>
                <w:sz w:val="21"/>
              </w:rPr>
              <w:t>configuration:</w:t>
            </w:r>
          </w:p>
        </w:tc>
        <w:tc>
          <w:tcPr>
            <w:tcW w:w="2615" w:type="dxa"/>
            <w:tcBorders>
              <w:left w:val="nil"/>
              <w:bottom w:val="nil"/>
            </w:tcBorders>
          </w:tcPr>
          <w:p>
            <w:pPr>
              <w:pStyle w:val="TableParagraph"/>
              <w:ind w:left="0"/>
              <w:rPr>
                <w:rFonts w:ascii="Times New Roman"/>
                <w:sz w:val="20"/>
              </w:rPr>
            </w:pPr>
          </w:p>
        </w:tc>
        <w:tc>
          <w:tcPr>
            <w:tcW w:w="968" w:type="dxa"/>
            <w:tcBorders>
              <w:bottom w:val="nil"/>
            </w:tcBorders>
          </w:tcPr>
          <w:p>
            <w:pPr>
              <w:pStyle w:val="TableParagraph"/>
              <w:ind w:left="0"/>
              <w:rPr>
                <w:rFonts w:ascii="Times New Roman"/>
                <w:sz w:val="20"/>
              </w:rPr>
            </w:pPr>
          </w:p>
        </w:tc>
        <w:tc>
          <w:tcPr>
            <w:tcW w:w="969" w:type="dxa"/>
            <w:tcBorders>
              <w:bottom w:val="nil"/>
            </w:tcBorders>
          </w:tcPr>
          <w:p>
            <w:pPr>
              <w:pStyle w:val="TableParagraph"/>
              <w:ind w:left="0"/>
              <w:rPr>
                <w:rFonts w:ascii="Times New Roman"/>
                <w:sz w:val="20"/>
              </w:rPr>
            </w:pPr>
          </w:p>
        </w:tc>
        <w:tc>
          <w:tcPr>
            <w:tcW w:w="968" w:type="dxa"/>
            <w:tcBorders>
              <w:bottom w:val="nil"/>
            </w:tcBorders>
          </w:tcPr>
          <w:p>
            <w:pPr>
              <w:pStyle w:val="TableParagraph"/>
              <w:ind w:left="0"/>
              <w:rPr>
                <w:rFonts w:ascii="Times New Roman"/>
                <w:sz w:val="20"/>
              </w:rPr>
            </w:pPr>
          </w:p>
        </w:tc>
      </w:tr>
      <w:tr>
        <w:trPr>
          <w:trHeight w:val="312" w:hRule="atLeast"/>
        </w:trPr>
        <w:tc>
          <w:tcPr>
            <w:tcW w:w="736" w:type="dxa"/>
            <w:tcBorders>
              <w:top w:val="nil"/>
              <w:bottom w:val="nil"/>
            </w:tcBorders>
          </w:tcPr>
          <w:p>
            <w:pPr>
              <w:pStyle w:val="TableParagraph"/>
              <w:ind w:left="0"/>
              <w:rPr>
                <w:rFonts w:ascii="Times New Roman"/>
                <w:sz w:val="20"/>
              </w:rPr>
            </w:pPr>
          </w:p>
        </w:tc>
        <w:tc>
          <w:tcPr>
            <w:tcW w:w="3093" w:type="dxa"/>
            <w:tcBorders>
              <w:top w:val="nil"/>
              <w:bottom w:val="nil"/>
              <w:right w:val="nil"/>
            </w:tcBorders>
          </w:tcPr>
          <w:p>
            <w:pPr>
              <w:pStyle w:val="TableParagraph"/>
              <w:spacing w:before="8"/>
              <w:ind w:left="106"/>
              <w:rPr>
                <w:sz w:val="21"/>
              </w:rPr>
            </w:pPr>
            <w:r>
              <w:rPr>
                <w:sz w:val="21"/>
              </w:rPr>
              <w:t>3.88+N*0.08</w:t>
            </w:r>
            <w:r>
              <w:rPr>
                <w:spacing w:val="-9"/>
                <w:sz w:val="21"/>
              </w:rPr>
              <w:t> </w:t>
            </w:r>
            <w:r>
              <w:rPr>
                <w:spacing w:val="-10"/>
                <w:sz w:val="21"/>
              </w:rPr>
              <w:t>V</w:t>
            </w:r>
          </w:p>
        </w:tc>
        <w:tc>
          <w:tcPr>
            <w:tcW w:w="2615" w:type="dxa"/>
            <w:tcBorders>
              <w:top w:val="nil"/>
              <w:left w:val="nil"/>
              <w:bottom w:val="nil"/>
            </w:tcBorders>
          </w:tcPr>
          <w:p>
            <w:pPr>
              <w:pStyle w:val="TableParagraph"/>
              <w:ind w:left="0"/>
              <w:rPr>
                <w:rFonts w:ascii="Times New Roman"/>
                <w:sz w:val="20"/>
              </w:rPr>
            </w:pPr>
          </w:p>
        </w:tc>
        <w:tc>
          <w:tcPr>
            <w:tcW w:w="968" w:type="dxa"/>
            <w:tcBorders>
              <w:top w:val="nil"/>
              <w:bottom w:val="nil"/>
            </w:tcBorders>
          </w:tcPr>
          <w:p>
            <w:pPr>
              <w:pStyle w:val="TableParagraph"/>
              <w:ind w:left="0"/>
              <w:rPr>
                <w:rFonts w:ascii="Times New Roman"/>
                <w:sz w:val="20"/>
              </w:rPr>
            </w:pPr>
          </w:p>
        </w:tc>
        <w:tc>
          <w:tcPr>
            <w:tcW w:w="969" w:type="dxa"/>
            <w:tcBorders>
              <w:top w:val="nil"/>
              <w:bottom w:val="nil"/>
            </w:tcBorders>
          </w:tcPr>
          <w:p>
            <w:pPr>
              <w:pStyle w:val="TableParagraph"/>
              <w:ind w:left="0"/>
              <w:rPr>
                <w:rFonts w:ascii="Times New Roman"/>
                <w:sz w:val="20"/>
              </w:rPr>
            </w:pPr>
          </w:p>
        </w:tc>
        <w:tc>
          <w:tcPr>
            <w:tcW w:w="968" w:type="dxa"/>
            <w:tcBorders>
              <w:top w:val="nil"/>
              <w:bottom w:val="nil"/>
            </w:tcBorders>
          </w:tcPr>
          <w:p>
            <w:pPr>
              <w:pStyle w:val="TableParagraph"/>
              <w:ind w:left="0"/>
              <w:rPr>
                <w:rFonts w:ascii="Times New Roman"/>
                <w:sz w:val="20"/>
              </w:rPr>
            </w:pPr>
          </w:p>
        </w:tc>
      </w:tr>
      <w:tr>
        <w:trPr>
          <w:trHeight w:val="623" w:hRule="atLeast"/>
        </w:trPr>
        <w:tc>
          <w:tcPr>
            <w:tcW w:w="736" w:type="dxa"/>
            <w:tcBorders>
              <w:top w:val="nil"/>
              <w:bottom w:val="nil"/>
            </w:tcBorders>
          </w:tcPr>
          <w:p>
            <w:pPr>
              <w:pStyle w:val="TableParagraph"/>
              <w:spacing w:before="183"/>
              <w:rPr>
                <w:sz w:val="21"/>
              </w:rPr>
            </w:pPr>
            <w:r>
              <w:rPr>
                <w:spacing w:val="-5"/>
                <w:sz w:val="21"/>
              </w:rPr>
              <w:t>3:0</w:t>
            </w:r>
          </w:p>
        </w:tc>
        <w:tc>
          <w:tcPr>
            <w:tcW w:w="3093" w:type="dxa"/>
            <w:tcBorders>
              <w:top w:val="nil"/>
              <w:bottom w:val="nil"/>
              <w:right w:val="nil"/>
            </w:tcBorders>
          </w:tcPr>
          <w:p>
            <w:pPr>
              <w:pStyle w:val="TableParagraph"/>
              <w:tabs>
                <w:tab w:pos="1757" w:val="left" w:leader="none"/>
              </w:tabs>
              <w:spacing w:before="8"/>
              <w:ind w:left="106"/>
              <w:rPr>
                <w:sz w:val="21"/>
              </w:rPr>
            </w:pPr>
            <w:r>
              <w:rPr>
                <w:sz w:val="21"/>
              </w:rPr>
              <w:t>0000:</w:t>
            </w:r>
            <w:r>
              <w:rPr>
                <w:spacing w:val="-4"/>
                <w:sz w:val="21"/>
              </w:rPr>
              <w:t> </w:t>
            </w:r>
            <w:r>
              <w:rPr>
                <w:spacing w:val="-2"/>
                <w:sz w:val="21"/>
              </w:rPr>
              <w:t>3.88V</w:t>
            </w:r>
            <w:r>
              <w:rPr>
                <w:sz w:val="21"/>
              </w:rPr>
              <w:tab/>
              <w:t>0001:</w:t>
            </w:r>
            <w:r>
              <w:rPr>
                <w:spacing w:val="-4"/>
                <w:sz w:val="21"/>
              </w:rPr>
              <w:t> 3.96V</w:t>
            </w:r>
          </w:p>
          <w:p>
            <w:pPr>
              <w:pStyle w:val="TableParagraph"/>
              <w:tabs>
                <w:tab w:pos="1757" w:val="left" w:leader="none"/>
              </w:tabs>
              <w:spacing w:before="56"/>
              <w:ind w:left="106"/>
              <w:rPr>
                <w:sz w:val="21"/>
              </w:rPr>
            </w:pPr>
            <w:r>
              <w:rPr>
                <w:sz w:val="21"/>
              </w:rPr>
              <w:t>0011:</w:t>
            </w:r>
            <w:r>
              <w:rPr>
                <w:spacing w:val="-4"/>
                <w:sz w:val="21"/>
              </w:rPr>
              <w:t> </w:t>
            </w:r>
            <w:r>
              <w:rPr>
                <w:spacing w:val="-2"/>
                <w:sz w:val="21"/>
              </w:rPr>
              <w:t>4.12V</w:t>
            </w:r>
            <w:r>
              <w:rPr>
                <w:sz w:val="21"/>
              </w:rPr>
              <w:tab/>
              <w:t>0100:</w:t>
            </w:r>
            <w:r>
              <w:rPr>
                <w:spacing w:val="-4"/>
                <w:sz w:val="21"/>
              </w:rPr>
              <w:t> 4.20V</w:t>
            </w:r>
          </w:p>
        </w:tc>
        <w:tc>
          <w:tcPr>
            <w:tcW w:w="2615" w:type="dxa"/>
            <w:tcBorders>
              <w:top w:val="nil"/>
              <w:left w:val="nil"/>
              <w:bottom w:val="nil"/>
            </w:tcBorders>
          </w:tcPr>
          <w:p>
            <w:pPr>
              <w:pStyle w:val="TableParagraph"/>
              <w:spacing w:before="8"/>
              <w:ind w:left="321"/>
              <w:rPr>
                <w:sz w:val="21"/>
              </w:rPr>
            </w:pPr>
            <w:r>
              <w:rPr>
                <w:sz w:val="21"/>
              </w:rPr>
              <w:t>0010:</w:t>
            </w:r>
            <w:r>
              <w:rPr>
                <w:spacing w:val="-4"/>
                <w:sz w:val="21"/>
              </w:rPr>
              <w:t> </w:t>
            </w:r>
            <w:r>
              <w:rPr>
                <w:spacing w:val="-2"/>
                <w:sz w:val="21"/>
              </w:rPr>
              <w:t>4.04V</w:t>
            </w:r>
          </w:p>
          <w:p>
            <w:pPr>
              <w:pStyle w:val="TableParagraph"/>
              <w:spacing w:before="56"/>
              <w:ind w:left="321"/>
              <w:rPr>
                <w:sz w:val="21"/>
              </w:rPr>
            </w:pPr>
            <w:r>
              <w:rPr>
                <w:sz w:val="21"/>
              </w:rPr>
              <w:t>0101:</w:t>
            </w:r>
            <w:r>
              <w:rPr>
                <w:spacing w:val="-4"/>
                <w:sz w:val="21"/>
              </w:rPr>
              <w:t> </w:t>
            </w:r>
            <w:r>
              <w:rPr>
                <w:spacing w:val="-2"/>
                <w:sz w:val="21"/>
              </w:rPr>
              <w:t>4.28V</w:t>
            </w:r>
          </w:p>
        </w:tc>
        <w:tc>
          <w:tcPr>
            <w:tcW w:w="968" w:type="dxa"/>
            <w:tcBorders>
              <w:top w:val="nil"/>
              <w:bottom w:val="nil"/>
            </w:tcBorders>
          </w:tcPr>
          <w:p>
            <w:pPr>
              <w:pStyle w:val="TableParagraph"/>
              <w:spacing w:before="183"/>
              <w:rPr>
                <w:sz w:val="21"/>
              </w:rPr>
            </w:pPr>
            <w:r>
              <w:rPr>
                <w:spacing w:val="-5"/>
                <w:sz w:val="21"/>
              </w:rPr>
              <w:t>RW</w:t>
            </w:r>
          </w:p>
        </w:tc>
        <w:tc>
          <w:tcPr>
            <w:tcW w:w="969" w:type="dxa"/>
            <w:tcBorders>
              <w:top w:val="nil"/>
              <w:bottom w:val="nil"/>
            </w:tcBorders>
          </w:tcPr>
          <w:p>
            <w:pPr>
              <w:pStyle w:val="TableParagraph"/>
              <w:spacing w:before="183"/>
              <w:ind w:left="107"/>
              <w:rPr>
                <w:sz w:val="21"/>
              </w:rPr>
            </w:pPr>
            <w:r>
              <w:rPr>
                <w:spacing w:val="-5"/>
                <w:sz w:val="21"/>
              </w:rPr>
              <w:t>POR</w:t>
            </w:r>
          </w:p>
        </w:tc>
        <w:tc>
          <w:tcPr>
            <w:tcW w:w="968" w:type="dxa"/>
            <w:tcBorders>
              <w:top w:val="nil"/>
              <w:bottom w:val="nil"/>
            </w:tcBorders>
          </w:tcPr>
          <w:p>
            <w:pPr>
              <w:pStyle w:val="TableParagraph"/>
              <w:spacing w:before="183"/>
              <w:rPr>
                <w:sz w:val="21"/>
              </w:rPr>
            </w:pPr>
            <w:r>
              <w:rPr>
                <w:spacing w:val="-2"/>
                <w:sz w:val="21"/>
              </w:rPr>
              <w:t>0110b</w:t>
            </w:r>
          </w:p>
        </w:tc>
      </w:tr>
      <w:tr>
        <w:trPr>
          <w:trHeight w:val="332" w:hRule="atLeast"/>
        </w:trPr>
        <w:tc>
          <w:tcPr>
            <w:tcW w:w="736" w:type="dxa"/>
            <w:tcBorders>
              <w:top w:val="nil"/>
              <w:bottom w:val="nil"/>
            </w:tcBorders>
          </w:tcPr>
          <w:p>
            <w:pPr>
              <w:pStyle w:val="TableParagraph"/>
              <w:ind w:left="0"/>
              <w:rPr>
                <w:rFonts w:ascii="Times New Roman"/>
                <w:sz w:val="20"/>
              </w:rPr>
            </w:pPr>
          </w:p>
        </w:tc>
        <w:tc>
          <w:tcPr>
            <w:tcW w:w="3093" w:type="dxa"/>
            <w:tcBorders>
              <w:top w:val="nil"/>
              <w:bottom w:val="nil"/>
              <w:right w:val="nil"/>
            </w:tcBorders>
          </w:tcPr>
          <w:p>
            <w:pPr>
              <w:pStyle w:val="TableParagraph"/>
              <w:tabs>
                <w:tab w:pos="1757" w:val="left" w:leader="none"/>
              </w:tabs>
              <w:spacing w:before="8"/>
              <w:ind w:left="106"/>
              <w:rPr>
                <w:sz w:val="21"/>
              </w:rPr>
            </w:pPr>
            <w:r>
              <w:rPr>
                <w:sz w:val="21"/>
              </w:rPr>
              <w:t>0110:</w:t>
            </w:r>
            <w:r>
              <w:rPr>
                <w:spacing w:val="-4"/>
                <w:sz w:val="21"/>
              </w:rPr>
              <w:t> </w:t>
            </w:r>
            <w:r>
              <w:rPr>
                <w:spacing w:val="-2"/>
                <w:sz w:val="21"/>
              </w:rPr>
              <w:t>4.36V</w:t>
            </w:r>
            <w:r>
              <w:rPr>
                <w:sz w:val="21"/>
              </w:rPr>
              <w:tab/>
              <w:t>0111:</w:t>
            </w:r>
            <w:r>
              <w:rPr>
                <w:spacing w:val="-4"/>
                <w:sz w:val="21"/>
              </w:rPr>
              <w:t> 4.44V</w:t>
            </w:r>
          </w:p>
        </w:tc>
        <w:tc>
          <w:tcPr>
            <w:tcW w:w="2615" w:type="dxa"/>
            <w:tcBorders>
              <w:top w:val="nil"/>
              <w:left w:val="nil"/>
              <w:bottom w:val="nil"/>
            </w:tcBorders>
          </w:tcPr>
          <w:p>
            <w:pPr>
              <w:pStyle w:val="TableParagraph"/>
              <w:ind w:left="0"/>
              <w:rPr>
                <w:rFonts w:ascii="Times New Roman"/>
                <w:sz w:val="20"/>
              </w:rPr>
            </w:pPr>
          </w:p>
        </w:tc>
        <w:tc>
          <w:tcPr>
            <w:tcW w:w="968" w:type="dxa"/>
            <w:tcBorders>
              <w:top w:val="nil"/>
              <w:bottom w:val="nil"/>
            </w:tcBorders>
          </w:tcPr>
          <w:p>
            <w:pPr>
              <w:pStyle w:val="TableParagraph"/>
              <w:ind w:left="0"/>
              <w:rPr>
                <w:rFonts w:ascii="Times New Roman"/>
                <w:sz w:val="20"/>
              </w:rPr>
            </w:pPr>
          </w:p>
        </w:tc>
        <w:tc>
          <w:tcPr>
            <w:tcW w:w="969" w:type="dxa"/>
            <w:tcBorders>
              <w:top w:val="nil"/>
              <w:bottom w:val="nil"/>
            </w:tcBorders>
          </w:tcPr>
          <w:p>
            <w:pPr>
              <w:pStyle w:val="TableParagraph"/>
              <w:ind w:left="0"/>
              <w:rPr>
                <w:rFonts w:ascii="Times New Roman"/>
                <w:sz w:val="20"/>
              </w:rPr>
            </w:pPr>
          </w:p>
        </w:tc>
        <w:tc>
          <w:tcPr>
            <w:tcW w:w="968" w:type="dxa"/>
            <w:tcBorders>
              <w:top w:val="nil"/>
              <w:bottom w:val="nil"/>
            </w:tcBorders>
          </w:tcPr>
          <w:p>
            <w:pPr>
              <w:pStyle w:val="TableParagraph"/>
              <w:ind w:left="0"/>
              <w:rPr>
                <w:rFonts w:ascii="Times New Roman"/>
                <w:sz w:val="20"/>
              </w:rPr>
            </w:pPr>
          </w:p>
        </w:tc>
      </w:tr>
      <w:tr>
        <w:trPr>
          <w:trHeight w:val="359" w:hRule="atLeast"/>
        </w:trPr>
        <w:tc>
          <w:tcPr>
            <w:tcW w:w="736" w:type="dxa"/>
            <w:tcBorders>
              <w:top w:val="nil"/>
            </w:tcBorders>
          </w:tcPr>
          <w:p>
            <w:pPr>
              <w:pStyle w:val="TableParagraph"/>
              <w:ind w:left="0"/>
              <w:rPr>
                <w:rFonts w:ascii="Times New Roman"/>
                <w:sz w:val="20"/>
              </w:rPr>
            </w:pPr>
          </w:p>
        </w:tc>
        <w:tc>
          <w:tcPr>
            <w:tcW w:w="3093" w:type="dxa"/>
            <w:tcBorders>
              <w:top w:val="nil"/>
              <w:right w:val="nil"/>
            </w:tcBorders>
          </w:tcPr>
          <w:p>
            <w:pPr>
              <w:pStyle w:val="TableParagraph"/>
              <w:tabs>
                <w:tab w:pos="1757" w:val="left" w:leader="none"/>
              </w:tabs>
              <w:spacing w:before="28"/>
              <w:ind w:left="106"/>
              <w:rPr>
                <w:sz w:val="21"/>
              </w:rPr>
            </w:pPr>
            <w:r>
              <w:rPr>
                <w:sz w:val="21"/>
              </w:rPr>
              <w:t>1000:</w:t>
            </w:r>
            <w:r>
              <w:rPr>
                <w:spacing w:val="-4"/>
                <w:sz w:val="21"/>
              </w:rPr>
              <w:t> </w:t>
            </w:r>
            <w:r>
              <w:rPr>
                <w:spacing w:val="-2"/>
                <w:sz w:val="21"/>
              </w:rPr>
              <w:t>4.52V</w:t>
            </w:r>
            <w:r>
              <w:rPr>
                <w:sz w:val="21"/>
              </w:rPr>
              <w:tab/>
              <w:t>1001:</w:t>
            </w:r>
            <w:r>
              <w:rPr>
                <w:spacing w:val="-4"/>
                <w:sz w:val="21"/>
              </w:rPr>
              <w:t> 4.60V</w:t>
            </w:r>
          </w:p>
        </w:tc>
        <w:tc>
          <w:tcPr>
            <w:tcW w:w="2615" w:type="dxa"/>
            <w:tcBorders>
              <w:top w:val="nil"/>
              <w:left w:val="nil"/>
            </w:tcBorders>
          </w:tcPr>
          <w:p>
            <w:pPr>
              <w:pStyle w:val="TableParagraph"/>
              <w:spacing w:before="28"/>
              <w:ind w:left="321"/>
              <w:rPr>
                <w:sz w:val="21"/>
              </w:rPr>
            </w:pPr>
            <w:r>
              <w:rPr>
                <w:sz w:val="21"/>
              </w:rPr>
              <w:t>1010:</w:t>
            </w:r>
            <w:r>
              <w:rPr>
                <w:spacing w:val="-4"/>
                <w:sz w:val="21"/>
              </w:rPr>
              <w:t> </w:t>
            </w:r>
            <w:r>
              <w:rPr>
                <w:spacing w:val="-2"/>
                <w:sz w:val="21"/>
              </w:rPr>
              <w:t>4.68V</w:t>
            </w:r>
          </w:p>
        </w:tc>
        <w:tc>
          <w:tcPr>
            <w:tcW w:w="968" w:type="dxa"/>
            <w:tcBorders>
              <w:top w:val="nil"/>
            </w:tcBorders>
          </w:tcPr>
          <w:p>
            <w:pPr>
              <w:pStyle w:val="TableParagraph"/>
              <w:ind w:left="0"/>
              <w:rPr>
                <w:rFonts w:ascii="Times New Roman"/>
                <w:sz w:val="20"/>
              </w:rPr>
            </w:pPr>
          </w:p>
        </w:tc>
        <w:tc>
          <w:tcPr>
            <w:tcW w:w="969" w:type="dxa"/>
            <w:tcBorders>
              <w:top w:val="nil"/>
            </w:tcBorders>
          </w:tcPr>
          <w:p>
            <w:pPr>
              <w:pStyle w:val="TableParagraph"/>
              <w:ind w:left="0"/>
              <w:rPr>
                <w:rFonts w:ascii="Times New Roman"/>
                <w:sz w:val="20"/>
              </w:rPr>
            </w:pPr>
          </w:p>
        </w:tc>
        <w:tc>
          <w:tcPr>
            <w:tcW w:w="968" w:type="dxa"/>
            <w:tcBorders>
              <w:top w:val="nil"/>
            </w:tcBorders>
          </w:tcPr>
          <w:p>
            <w:pPr>
              <w:pStyle w:val="TableParagraph"/>
              <w:ind w:left="0"/>
              <w:rPr>
                <w:rFonts w:ascii="Times New Roman"/>
                <w:sz w:val="20"/>
              </w:rPr>
            </w:pPr>
          </w:p>
        </w:tc>
      </w:tr>
    </w:tbl>
    <w:p>
      <w:pPr>
        <w:pStyle w:val="TableParagraph"/>
        <w:spacing w:after="0"/>
        <w:rPr>
          <w:rFonts w:ascii="Times New Roman"/>
          <w:sz w:val="20"/>
        </w:rPr>
        <w:sectPr>
          <w:pgSz w:w="11910" w:h="16840"/>
          <w:pgMar w:header="634" w:footer="655" w:top="1460" w:bottom="840" w:left="708" w:right="425"/>
        </w:sectPr>
      </w:pPr>
    </w:p>
    <w:p>
      <w:pPr>
        <w:pStyle w:val="BodyText"/>
        <w:spacing w:before="3"/>
        <w:rPr>
          <w:b/>
          <w:sz w:val="4"/>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704" w:hRule="atLeast"/>
        </w:trPr>
        <w:tc>
          <w:tcPr>
            <w:tcW w:w="736" w:type="dxa"/>
          </w:tcPr>
          <w:p>
            <w:pPr>
              <w:pStyle w:val="TableParagraph"/>
              <w:ind w:left="0"/>
              <w:rPr>
                <w:rFonts w:ascii="Times New Roman"/>
                <w:sz w:val="20"/>
              </w:rPr>
            </w:pPr>
          </w:p>
        </w:tc>
        <w:tc>
          <w:tcPr>
            <w:tcW w:w="5708" w:type="dxa"/>
          </w:tcPr>
          <w:p>
            <w:pPr>
              <w:pStyle w:val="TableParagraph"/>
              <w:tabs>
                <w:tab w:pos="1757" w:val="left" w:leader="none"/>
                <w:tab w:pos="3409" w:val="left" w:leader="none"/>
              </w:tabs>
              <w:spacing w:before="29"/>
              <w:ind w:left="106"/>
              <w:rPr>
                <w:sz w:val="21"/>
              </w:rPr>
            </w:pPr>
            <w:r>
              <w:rPr>
                <w:sz w:val="21"/>
              </w:rPr>
              <w:t>1011:</w:t>
            </w:r>
            <w:r>
              <w:rPr>
                <w:spacing w:val="-4"/>
                <w:sz w:val="21"/>
              </w:rPr>
              <w:t> </w:t>
            </w:r>
            <w:r>
              <w:rPr>
                <w:spacing w:val="-2"/>
                <w:sz w:val="21"/>
              </w:rPr>
              <w:t>4.76V</w:t>
            </w:r>
            <w:r>
              <w:rPr>
                <w:sz w:val="21"/>
              </w:rPr>
              <w:tab/>
              <w:t>1100:</w:t>
            </w:r>
            <w:r>
              <w:rPr>
                <w:spacing w:val="-4"/>
                <w:sz w:val="21"/>
              </w:rPr>
              <w:t> 4.84V</w:t>
            </w:r>
            <w:r>
              <w:rPr>
                <w:sz w:val="21"/>
              </w:rPr>
              <w:tab/>
              <w:t>1101:</w:t>
            </w:r>
            <w:r>
              <w:rPr>
                <w:spacing w:val="-4"/>
                <w:sz w:val="21"/>
              </w:rPr>
              <w:t> 4.92V</w:t>
            </w:r>
          </w:p>
          <w:p>
            <w:pPr>
              <w:pStyle w:val="TableParagraph"/>
              <w:tabs>
                <w:tab w:pos="1757" w:val="left" w:leader="none"/>
              </w:tabs>
              <w:spacing w:before="94"/>
              <w:ind w:left="106"/>
              <w:rPr>
                <w:sz w:val="21"/>
              </w:rPr>
            </w:pPr>
            <w:r>
              <w:rPr>
                <w:sz w:val="21"/>
              </w:rPr>
              <w:t>1110:</w:t>
            </w:r>
            <w:r>
              <w:rPr>
                <w:spacing w:val="-4"/>
                <w:sz w:val="21"/>
              </w:rPr>
              <w:t> </w:t>
            </w:r>
            <w:r>
              <w:rPr>
                <w:spacing w:val="-2"/>
                <w:sz w:val="21"/>
              </w:rPr>
              <w:t>5.00V</w:t>
            </w:r>
            <w:r>
              <w:rPr>
                <w:sz w:val="21"/>
              </w:rPr>
              <w:tab/>
              <w:t>1111:</w:t>
            </w:r>
            <w:r>
              <w:rPr>
                <w:spacing w:val="-4"/>
                <w:sz w:val="21"/>
              </w:rPr>
              <w:t> 5.08V</w:t>
            </w:r>
          </w:p>
        </w:tc>
        <w:tc>
          <w:tcPr>
            <w:tcW w:w="968" w:type="dxa"/>
          </w:tcPr>
          <w:p>
            <w:pPr>
              <w:pStyle w:val="TableParagraph"/>
              <w:ind w:left="0"/>
              <w:rPr>
                <w:rFonts w:ascii="Times New Roman"/>
                <w:sz w:val="20"/>
              </w:rPr>
            </w:pPr>
          </w:p>
        </w:tc>
        <w:tc>
          <w:tcPr>
            <w:tcW w:w="969" w:type="dxa"/>
          </w:tcPr>
          <w:p>
            <w:pPr>
              <w:pStyle w:val="TableParagraph"/>
              <w:ind w:left="0"/>
              <w:rPr>
                <w:rFonts w:ascii="Times New Roman"/>
                <w:sz w:val="20"/>
              </w:rPr>
            </w:pPr>
          </w:p>
        </w:tc>
        <w:tc>
          <w:tcPr>
            <w:tcW w:w="968" w:type="dxa"/>
          </w:tcPr>
          <w:p>
            <w:pPr>
              <w:pStyle w:val="TableParagraph"/>
              <w:ind w:left="0"/>
              <w:rPr>
                <w:rFonts w:ascii="Times New Roman"/>
                <w:sz w:val="20"/>
              </w:rPr>
            </w:pPr>
          </w:p>
        </w:tc>
      </w:tr>
    </w:tbl>
    <w:p>
      <w:pPr>
        <w:pStyle w:val="Heading4"/>
        <w:numPr>
          <w:ilvl w:val="3"/>
          <w:numId w:val="1"/>
        </w:numPr>
        <w:tabs>
          <w:tab w:pos="1001" w:val="left" w:leader="none"/>
        </w:tabs>
        <w:spacing w:line="240" w:lineRule="auto" w:before="255" w:after="0"/>
        <w:ind w:left="1001" w:right="0" w:hanging="860"/>
        <w:jc w:val="left"/>
      </w:pPr>
      <w:bookmarkStart w:name="6.13.2.12REG 16：Input current limit cont" w:id="125"/>
      <w:bookmarkEnd w:id="125"/>
      <w:r>
        <w:rPr/>
        <w:t>R</w:t>
      </w:r>
      <w:r>
        <w:rPr/>
        <w:t>EG</w:t>
      </w:r>
      <w:r>
        <w:rPr>
          <w:spacing w:val="-7"/>
        </w:rPr>
        <w:t> </w:t>
      </w:r>
      <w:r>
        <w:rPr/>
        <w:t>16</w:t>
      </w:r>
      <w:r>
        <w:rPr>
          <w:rFonts w:ascii="Yu Gothic Medium" w:eastAsia="Yu Gothic Medium"/>
          <w:b w:val="0"/>
        </w:rPr>
        <w:t>：</w:t>
      </w:r>
      <w:r>
        <w:rPr/>
        <w:t>Input</w:t>
      </w:r>
      <w:r>
        <w:rPr>
          <w:spacing w:val="-5"/>
        </w:rPr>
        <w:t> </w:t>
      </w:r>
      <w:r>
        <w:rPr/>
        <w:t>current</w:t>
      </w:r>
      <w:r>
        <w:rPr>
          <w:spacing w:val="-6"/>
        </w:rPr>
        <w:t> </w:t>
      </w:r>
      <w:r>
        <w:rPr/>
        <w:t>limit</w:t>
      </w:r>
      <w:r>
        <w:rPr>
          <w:spacing w:val="-5"/>
        </w:rPr>
        <w:t> </w:t>
      </w:r>
      <w:r>
        <w:rPr>
          <w:spacing w:val="-2"/>
        </w:rPr>
        <w:t>control</w:t>
      </w:r>
    </w:p>
    <w:p>
      <w:pPr>
        <w:pStyle w:val="BodyText"/>
        <w:spacing w:before="6"/>
        <w:rPr>
          <w:b/>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391" w:hRule="atLeast"/>
        </w:trPr>
        <w:tc>
          <w:tcPr>
            <w:tcW w:w="736" w:type="dxa"/>
          </w:tcPr>
          <w:p>
            <w:pPr>
              <w:pStyle w:val="TableParagraph"/>
              <w:spacing w:before="68"/>
              <w:rPr>
                <w:sz w:val="21"/>
              </w:rPr>
            </w:pPr>
            <w:r>
              <w:rPr>
                <w:spacing w:val="-5"/>
                <w:sz w:val="21"/>
              </w:rPr>
              <w:t>Bit</w:t>
            </w:r>
          </w:p>
        </w:tc>
        <w:tc>
          <w:tcPr>
            <w:tcW w:w="5708" w:type="dxa"/>
          </w:tcPr>
          <w:p>
            <w:pPr>
              <w:pStyle w:val="TableParagraph"/>
              <w:spacing w:before="68"/>
              <w:ind w:left="106"/>
              <w:rPr>
                <w:sz w:val="21"/>
              </w:rPr>
            </w:pPr>
            <w:r>
              <w:rPr>
                <w:spacing w:val="-2"/>
                <w:sz w:val="21"/>
              </w:rPr>
              <w:t>Description</w:t>
            </w:r>
          </w:p>
        </w:tc>
        <w:tc>
          <w:tcPr>
            <w:tcW w:w="968" w:type="dxa"/>
          </w:tcPr>
          <w:p>
            <w:pPr>
              <w:pStyle w:val="TableParagraph"/>
              <w:spacing w:before="68"/>
              <w:rPr>
                <w:sz w:val="21"/>
              </w:rPr>
            </w:pPr>
            <w:r>
              <w:rPr>
                <w:spacing w:val="-5"/>
                <w:sz w:val="21"/>
              </w:rPr>
              <w:t>R/W</w:t>
            </w:r>
          </w:p>
        </w:tc>
        <w:tc>
          <w:tcPr>
            <w:tcW w:w="969" w:type="dxa"/>
          </w:tcPr>
          <w:p>
            <w:pPr>
              <w:pStyle w:val="TableParagraph"/>
              <w:spacing w:before="68"/>
              <w:ind w:left="107"/>
              <w:rPr>
                <w:sz w:val="21"/>
              </w:rPr>
            </w:pPr>
            <w:r>
              <w:rPr>
                <w:spacing w:val="-2"/>
                <w:sz w:val="21"/>
              </w:rPr>
              <w:t>Reset</w:t>
            </w:r>
          </w:p>
        </w:tc>
        <w:tc>
          <w:tcPr>
            <w:tcW w:w="968" w:type="dxa"/>
          </w:tcPr>
          <w:p>
            <w:pPr>
              <w:pStyle w:val="TableParagraph"/>
              <w:spacing w:before="68"/>
              <w:rPr>
                <w:sz w:val="21"/>
              </w:rPr>
            </w:pPr>
            <w:r>
              <w:rPr>
                <w:spacing w:val="-2"/>
                <w:sz w:val="21"/>
              </w:rPr>
              <w:t>Default</w:t>
            </w:r>
          </w:p>
        </w:tc>
      </w:tr>
      <w:tr>
        <w:trPr>
          <w:trHeight w:val="392" w:hRule="atLeast"/>
        </w:trPr>
        <w:tc>
          <w:tcPr>
            <w:tcW w:w="736" w:type="dxa"/>
          </w:tcPr>
          <w:p>
            <w:pPr>
              <w:pStyle w:val="TableParagraph"/>
              <w:spacing w:before="69"/>
              <w:rPr>
                <w:sz w:val="21"/>
              </w:rPr>
            </w:pPr>
            <w:r>
              <w:rPr>
                <w:spacing w:val="-5"/>
                <w:sz w:val="21"/>
              </w:rPr>
              <w:t>7:3</w:t>
            </w:r>
          </w:p>
        </w:tc>
        <w:tc>
          <w:tcPr>
            <w:tcW w:w="5708" w:type="dxa"/>
          </w:tcPr>
          <w:p>
            <w:pPr>
              <w:pStyle w:val="TableParagraph"/>
              <w:ind w:left="0"/>
              <w:rPr>
                <w:rFonts w:ascii="Times New Roman"/>
                <w:sz w:val="20"/>
              </w:rPr>
            </w:pPr>
          </w:p>
        </w:tc>
        <w:tc>
          <w:tcPr>
            <w:tcW w:w="968" w:type="dxa"/>
          </w:tcPr>
          <w:p>
            <w:pPr>
              <w:pStyle w:val="TableParagraph"/>
              <w:spacing w:before="69"/>
              <w:rPr>
                <w:sz w:val="21"/>
              </w:rPr>
            </w:pPr>
            <w:r>
              <w:rPr>
                <w:spacing w:val="-5"/>
                <w:sz w:val="21"/>
              </w:rPr>
              <w:t>RO</w:t>
            </w:r>
          </w:p>
        </w:tc>
        <w:tc>
          <w:tcPr>
            <w:tcW w:w="969" w:type="dxa"/>
          </w:tcPr>
          <w:p>
            <w:pPr>
              <w:pStyle w:val="TableParagraph"/>
              <w:spacing w:before="69"/>
              <w:ind w:left="107"/>
              <w:rPr>
                <w:sz w:val="21"/>
              </w:rPr>
            </w:pPr>
            <w:r>
              <w:rPr>
                <w:spacing w:val="-10"/>
                <w:sz w:val="21"/>
              </w:rPr>
              <w:t>/</w:t>
            </w:r>
          </w:p>
        </w:tc>
        <w:tc>
          <w:tcPr>
            <w:tcW w:w="968" w:type="dxa"/>
          </w:tcPr>
          <w:p>
            <w:pPr>
              <w:pStyle w:val="TableParagraph"/>
              <w:ind w:left="0"/>
              <w:rPr>
                <w:rFonts w:ascii="Times New Roman"/>
                <w:sz w:val="20"/>
              </w:rPr>
            </w:pPr>
          </w:p>
        </w:tc>
      </w:tr>
      <w:tr>
        <w:trPr>
          <w:trHeight w:val="1327" w:hRule="atLeast"/>
        </w:trPr>
        <w:tc>
          <w:tcPr>
            <w:tcW w:w="736" w:type="dxa"/>
          </w:tcPr>
          <w:p>
            <w:pPr>
              <w:pStyle w:val="TableParagraph"/>
              <w:ind w:left="0"/>
              <w:rPr>
                <w:b/>
                <w:sz w:val="21"/>
              </w:rPr>
            </w:pPr>
          </w:p>
          <w:p>
            <w:pPr>
              <w:pStyle w:val="TableParagraph"/>
              <w:spacing w:before="23"/>
              <w:ind w:left="0"/>
              <w:rPr>
                <w:b/>
                <w:sz w:val="21"/>
              </w:rPr>
            </w:pPr>
          </w:p>
          <w:p>
            <w:pPr>
              <w:pStyle w:val="TableParagraph"/>
              <w:rPr>
                <w:sz w:val="21"/>
              </w:rPr>
            </w:pPr>
            <w:r>
              <w:rPr>
                <w:spacing w:val="-5"/>
                <w:sz w:val="21"/>
              </w:rPr>
              <w:t>2:0</w:t>
            </w:r>
          </w:p>
        </w:tc>
        <w:tc>
          <w:tcPr>
            <w:tcW w:w="5708" w:type="dxa"/>
          </w:tcPr>
          <w:p>
            <w:pPr>
              <w:pStyle w:val="TableParagraph"/>
              <w:spacing w:before="68"/>
              <w:ind w:left="106"/>
              <w:rPr>
                <w:sz w:val="21"/>
              </w:rPr>
            </w:pPr>
            <w:r>
              <w:rPr>
                <w:sz w:val="21"/>
              </w:rPr>
              <w:t>Input</w:t>
            </w:r>
            <w:r>
              <w:rPr>
                <w:spacing w:val="-6"/>
                <w:sz w:val="21"/>
              </w:rPr>
              <w:t> </w:t>
            </w:r>
            <w:r>
              <w:rPr>
                <w:sz w:val="21"/>
              </w:rPr>
              <w:t>current</w:t>
            </w:r>
            <w:r>
              <w:rPr>
                <w:spacing w:val="-4"/>
                <w:sz w:val="21"/>
              </w:rPr>
              <w:t> </w:t>
            </w:r>
            <w:r>
              <w:rPr>
                <w:spacing w:val="-2"/>
                <w:sz w:val="21"/>
              </w:rPr>
              <w:t>limit</w:t>
            </w:r>
          </w:p>
          <w:p>
            <w:pPr>
              <w:pStyle w:val="TableParagraph"/>
              <w:tabs>
                <w:tab w:pos="1873" w:val="left" w:leader="none"/>
                <w:tab w:pos="3639" w:val="left" w:leader="none"/>
              </w:tabs>
              <w:spacing w:before="55"/>
              <w:ind w:left="106"/>
              <w:rPr>
                <w:sz w:val="21"/>
              </w:rPr>
            </w:pPr>
            <w:r>
              <w:rPr>
                <w:sz w:val="21"/>
              </w:rPr>
              <w:t>000:</w:t>
            </w:r>
            <w:r>
              <w:rPr>
                <w:spacing w:val="-5"/>
                <w:sz w:val="21"/>
              </w:rPr>
              <w:t> </w:t>
            </w:r>
            <w:r>
              <w:rPr>
                <w:spacing w:val="-2"/>
                <w:sz w:val="21"/>
              </w:rPr>
              <w:t>100mA</w:t>
            </w:r>
            <w:r>
              <w:rPr>
                <w:sz w:val="21"/>
              </w:rPr>
              <w:tab/>
              <w:t>001:</w:t>
            </w:r>
            <w:r>
              <w:rPr>
                <w:spacing w:val="-5"/>
                <w:sz w:val="21"/>
              </w:rPr>
              <w:t> </w:t>
            </w:r>
            <w:r>
              <w:rPr>
                <w:spacing w:val="-2"/>
                <w:sz w:val="21"/>
              </w:rPr>
              <w:t>500mA</w:t>
            </w:r>
            <w:r>
              <w:rPr>
                <w:sz w:val="21"/>
              </w:rPr>
              <w:tab/>
              <w:t>010:</w:t>
            </w:r>
            <w:r>
              <w:rPr>
                <w:spacing w:val="-2"/>
                <w:sz w:val="21"/>
              </w:rPr>
              <w:t> 900mA</w:t>
            </w:r>
          </w:p>
          <w:p>
            <w:pPr>
              <w:pStyle w:val="TableParagraph"/>
              <w:tabs>
                <w:tab w:pos="1875" w:val="left" w:leader="none"/>
                <w:tab w:pos="3641" w:val="left" w:leader="none"/>
              </w:tabs>
              <w:spacing w:before="56"/>
              <w:ind w:left="106"/>
              <w:rPr>
                <w:sz w:val="21"/>
              </w:rPr>
            </w:pPr>
            <w:r>
              <w:rPr>
                <w:sz w:val="21"/>
              </w:rPr>
              <w:t>011:</w:t>
            </w:r>
            <w:r>
              <w:rPr>
                <w:spacing w:val="-5"/>
                <w:sz w:val="21"/>
              </w:rPr>
              <w:t> </w:t>
            </w:r>
            <w:r>
              <w:rPr>
                <w:spacing w:val="-2"/>
                <w:sz w:val="21"/>
              </w:rPr>
              <w:t>1000mA</w:t>
            </w:r>
            <w:r>
              <w:rPr>
                <w:sz w:val="21"/>
              </w:rPr>
              <w:tab/>
              <w:t>100:</w:t>
            </w:r>
            <w:r>
              <w:rPr>
                <w:spacing w:val="-5"/>
                <w:sz w:val="21"/>
              </w:rPr>
              <w:t> </w:t>
            </w:r>
            <w:r>
              <w:rPr>
                <w:spacing w:val="-2"/>
                <w:sz w:val="21"/>
              </w:rPr>
              <w:t>1500mA</w:t>
            </w:r>
            <w:r>
              <w:rPr>
                <w:sz w:val="21"/>
              </w:rPr>
              <w:tab/>
              <w:t>101:</w:t>
            </w:r>
            <w:r>
              <w:rPr>
                <w:spacing w:val="-2"/>
                <w:sz w:val="21"/>
              </w:rPr>
              <w:t> 2000mA</w:t>
            </w:r>
          </w:p>
          <w:p>
            <w:pPr>
              <w:pStyle w:val="TableParagraph"/>
              <w:spacing w:before="56"/>
              <w:ind w:left="106"/>
              <w:rPr>
                <w:sz w:val="21"/>
              </w:rPr>
            </w:pPr>
            <w:r>
              <w:rPr>
                <w:sz w:val="21"/>
              </w:rPr>
              <w:t>110-111:</w:t>
            </w:r>
            <w:r>
              <w:rPr>
                <w:spacing w:val="-9"/>
                <w:sz w:val="21"/>
              </w:rPr>
              <w:t> </w:t>
            </w:r>
            <w:r>
              <w:rPr>
                <w:spacing w:val="-2"/>
                <w:sz w:val="21"/>
              </w:rPr>
              <w:t>reserved</w:t>
            </w:r>
          </w:p>
        </w:tc>
        <w:tc>
          <w:tcPr>
            <w:tcW w:w="968" w:type="dxa"/>
          </w:tcPr>
          <w:p>
            <w:pPr>
              <w:pStyle w:val="TableParagraph"/>
              <w:ind w:left="0"/>
              <w:rPr>
                <w:b/>
                <w:sz w:val="21"/>
              </w:rPr>
            </w:pPr>
          </w:p>
          <w:p>
            <w:pPr>
              <w:pStyle w:val="TableParagraph"/>
              <w:spacing w:before="23"/>
              <w:ind w:left="0"/>
              <w:rPr>
                <w:b/>
                <w:sz w:val="21"/>
              </w:rPr>
            </w:pPr>
          </w:p>
          <w:p>
            <w:pPr>
              <w:pStyle w:val="TableParagraph"/>
              <w:rPr>
                <w:sz w:val="21"/>
              </w:rPr>
            </w:pPr>
            <w:r>
              <w:rPr>
                <w:spacing w:val="-5"/>
                <w:sz w:val="21"/>
              </w:rPr>
              <w:t>RW</w:t>
            </w:r>
          </w:p>
        </w:tc>
        <w:tc>
          <w:tcPr>
            <w:tcW w:w="969" w:type="dxa"/>
          </w:tcPr>
          <w:p>
            <w:pPr>
              <w:pStyle w:val="TableParagraph"/>
              <w:ind w:left="0"/>
              <w:rPr>
                <w:b/>
                <w:sz w:val="21"/>
              </w:rPr>
            </w:pPr>
          </w:p>
          <w:p>
            <w:pPr>
              <w:pStyle w:val="TableParagraph"/>
              <w:spacing w:before="23"/>
              <w:ind w:left="0"/>
              <w:rPr>
                <w:b/>
                <w:sz w:val="21"/>
              </w:rPr>
            </w:pPr>
          </w:p>
          <w:p>
            <w:pPr>
              <w:pStyle w:val="TableParagraph"/>
              <w:ind w:left="107"/>
              <w:rPr>
                <w:sz w:val="21"/>
              </w:rPr>
            </w:pPr>
            <w:r>
              <w:rPr>
                <w:spacing w:val="-5"/>
                <w:sz w:val="21"/>
              </w:rPr>
              <w:t>POR</w:t>
            </w:r>
          </w:p>
        </w:tc>
        <w:tc>
          <w:tcPr>
            <w:tcW w:w="968" w:type="dxa"/>
          </w:tcPr>
          <w:p>
            <w:pPr>
              <w:pStyle w:val="TableParagraph"/>
              <w:ind w:left="0"/>
              <w:rPr>
                <w:b/>
                <w:sz w:val="21"/>
              </w:rPr>
            </w:pPr>
          </w:p>
          <w:p>
            <w:pPr>
              <w:pStyle w:val="TableParagraph"/>
              <w:spacing w:before="23"/>
              <w:ind w:left="0"/>
              <w:rPr>
                <w:b/>
                <w:sz w:val="21"/>
              </w:rPr>
            </w:pPr>
          </w:p>
          <w:p>
            <w:pPr>
              <w:pStyle w:val="TableParagraph"/>
              <w:rPr>
                <w:sz w:val="21"/>
              </w:rPr>
            </w:pPr>
            <w:r>
              <w:rPr>
                <w:spacing w:val="-4"/>
                <w:sz w:val="21"/>
              </w:rPr>
              <w:t>100b</w:t>
            </w:r>
          </w:p>
        </w:tc>
      </w:tr>
    </w:tbl>
    <w:p>
      <w:pPr>
        <w:pStyle w:val="Heading4"/>
        <w:numPr>
          <w:ilvl w:val="3"/>
          <w:numId w:val="1"/>
        </w:numPr>
        <w:tabs>
          <w:tab w:pos="1001" w:val="left" w:leader="none"/>
        </w:tabs>
        <w:spacing w:line="240" w:lineRule="auto" w:before="255" w:after="0"/>
        <w:ind w:left="1001" w:right="0" w:hanging="860"/>
        <w:jc w:val="left"/>
      </w:pPr>
      <w:r>
        <w:rPr/>
        <w:drawing>
          <wp:anchor distT="0" distB="0" distL="0" distR="0" allowOverlap="1" layoutInCell="1" locked="0" behindDoc="1" simplePos="0" relativeHeight="481116672">
            <wp:simplePos x="0" y="0"/>
            <wp:positionH relativeFrom="page">
              <wp:posOffset>1000415</wp:posOffset>
            </wp:positionH>
            <wp:positionV relativeFrom="paragraph">
              <wp:posOffset>507921</wp:posOffset>
            </wp:positionV>
            <wp:extent cx="5558208" cy="3290981"/>
            <wp:effectExtent l="0" t="0" r="0" b="0"/>
            <wp:wrapNone/>
            <wp:docPr id="60" name="Image 60"/>
            <wp:cNvGraphicFramePr>
              <a:graphicFrameLocks/>
            </wp:cNvGraphicFramePr>
            <a:graphic>
              <a:graphicData uri="http://schemas.openxmlformats.org/drawingml/2006/picture">
                <pic:pic>
                  <pic:nvPicPr>
                    <pic:cNvPr id="60" name="Image 60"/>
                    <pic:cNvPicPr/>
                  </pic:nvPicPr>
                  <pic:blipFill>
                    <a:blip r:embed="rId7" cstate="print"/>
                    <a:stretch>
                      <a:fillRect/>
                    </a:stretch>
                  </pic:blipFill>
                  <pic:spPr>
                    <a:xfrm>
                      <a:off x="0" y="0"/>
                      <a:ext cx="5558208" cy="3290981"/>
                    </a:xfrm>
                    <a:prstGeom prst="rect">
                      <a:avLst/>
                    </a:prstGeom>
                  </pic:spPr>
                </pic:pic>
              </a:graphicData>
            </a:graphic>
          </wp:anchor>
        </w:drawing>
      </w:r>
      <w:bookmarkStart w:name="6.13.2.13REG 17：Reset the fuel gauge" w:id="126"/>
      <w:bookmarkEnd w:id="126"/>
      <w:r>
        <w:rPr/>
        <w:t>R</w:t>
      </w:r>
      <w:r>
        <w:rPr/>
        <w:t>EG</w:t>
      </w:r>
      <w:r>
        <w:rPr>
          <w:spacing w:val="-5"/>
        </w:rPr>
        <w:t> </w:t>
      </w:r>
      <w:r>
        <w:rPr/>
        <w:t>17</w:t>
      </w:r>
      <w:r>
        <w:rPr>
          <w:rFonts w:ascii="Yu Gothic Medium" w:eastAsia="Yu Gothic Medium"/>
          <w:b w:val="0"/>
        </w:rPr>
        <w:t>：</w:t>
      </w:r>
      <w:r>
        <w:rPr/>
        <w:t>Reset</w:t>
      </w:r>
      <w:r>
        <w:rPr>
          <w:spacing w:val="-4"/>
        </w:rPr>
        <w:t> </w:t>
      </w:r>
      <w:r>
        <w:rPr/>
        <w:t>the</w:t>
      </w:r>
      <w:r>
        <w:rPr>
          <w:spacing w:val="-6"/>
        </w:rPr>
        <w:t> </w:t>
      </w:r>
      <w:r>
        <w:rPr/>
        <w:t>fuel</w:t>
      </w:r>
      <w:r>
        <w:rPr>
          <w:spacing w:val="-6"/>
        </w:rPr>
        <w:t> </w:t>
      </w:r>
      <w:r>
        <w:rPr>
          <w:spacing w:val="-4"/>
        </w:rPr>
        <w:t>gauge</w:t>
      </w:r>
    </w:p>
    <w:p>
      <w:pPr>
        <w:pStyle w:val="BodyText"/>
        <w:spacing w:before="8"/>
        <w:rPr>
          <w:b/>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392" w:hRule="atLeast"/>
        </w:trPr>
        <w:tc>
          <w:tcPr>
            <w:tcW w:w="736" w:type="dxa"/>
          </w:tcPr>
          <w:p>
            <w:pPr>
              <w:pStyle w:val="TableParagraph"/>
              <w:spacing w:before="69"/>
              <w:rPr>
                <w:sz w:val="21"/>
              </w:rPr>
            </w:pPr>
            <w:r>
              <w:rPr>
                <w:spacing w:val="-5"/>
                <w:sz w:val="21"/>
              </w:rPr>
              <w:t>Bit</w:t>
            </w:r>
          </w:p>
        </w:tc>
        <w:tc>
          <w:tcPr>
            <w:tcW w:w="5708" w:type="dxa"/>
          </w:tcPr>
          <w:p>
            <w:pPr>
              <w:pStyle w:val="TableParagraph"/>
              <w:spacing w:before="69"/>
              <w:ind w:left="106"/>
              <w:rPr>
                <w:sz w:val="21"/>
              </w:rPr>
            </w:pPr>
            <w:r>
              <w:rPr>
                <w:spacing w:val="-2"/>
                <w:sz w:val="21"/>
              </w:rPr>
              <w:t>Description</w:t>
            </w:r>
          </w:p>
        </w:tc>
        <w:tc>
          <w:tcPr>
            <w:tcW w:w="968" w:type="dxa"/>
          </w:tcPr>
          <w:p>
            <w:pPr>
              <w:pStyle w:val="TableParagraph"/>
              <w:spacing w:before="69"/>
              <w:rPr>
                <w:sz w:val="21"/>
              </w:rPr>
            </w:pPr>
            <w:r>
              <w:rPr>
                <w:spacing w:val="-5"/>
                <w:sz w:val="21"/>
              </w:rPr>
              <w:t>R/W</w:t>
            </w:r>
          </w:p>
        </w:tc>
        <w:tc>
          <w:tcPr>
            <w:tcW w:w="969" w:type="dxa"/>
          </w:tcPr>
          <w:p>
            <w:pPr>
              <w:pStyle w:val="TableParagraph"/>
              <w:spacing w:before="69"/>
              <w:ind w:left="107"/>
              <w:rPr>
                <w:sz w:val="21"/>
              </w:rPr>
            </w:pPr>
            <w:r>
              <w:rPr>
                <w:spacing w:val="-2"/>
                <w:sz w:val="21"/>
              </w:rPr>
              <w:t>Reset</w:t>
            </w:r>
          </w:p>
        </w:tc>
        <w:tc>
          <w:tcPr>
            <w:tcW w:w="968" w:type="dxa"/>
          </w:tcPr>
          <w:p>
            <w:pPr>
              <w:pStyle w:val="TableParagraph"/>
              <w:spacing w:before="69"/>
              <w:rPr>
                <w:sz w:val="21"/>
              </w:rPr>
            </w:pPr>
            <w:r>
              <w:rPr>
                <w:spacing w:val="-2"/>
                <w:sz w:val="21"/>
              </w:rPr>
              <w:t>Default</w:t>
            </w:r>
          </w:p>
        </w:tc>
      </w:tr>
      <w:tr>
        <w:trPr>
          <w:trHeight w:val="391" w:hRule="atLeast"/>
        </w:trPr>
        <w:tc>
          <w:tcPr>
            <w:tcW w:w="736" w:type="dxa"/>
          </w:tcPr>
          <w:p>
            <w:pPr>
              <w:pStyle w:val="TableParagraph"/>
              <w:spacing w:before="67"/>
              <w:rPr>
                <w:sz w:val="21"/>
              </w:rPr>
            </w:pPr>
            <w:r>
              <w:rPr>
                <w:spacing w:val="-5"/>
                <w:sz w:val="21"/>
              </w:rPr>
              <w:t>7:4</w:t>
            </w:r>
          </w:p>
        </w:tc>
        <w:tc>
          <w:tcPr>
            <w:tcW w:w="5708" w:type="dxa"/>
          </w:tcPr>
          <w:p>
            <w:pPr>
              <w:pStyle w:val="TableParagraph"/>
              <w:ind w:left="0"/>
              <w:rPr>
                <w:rFonts w:ascii="Times New Roman"/>
                <w:sz w:val="20"/>
              </w:rPr>
            </w:pPr>
          </w:p>
        </w:tc>
        <w:tc>
          <w:tcPr>
            <w:tcW w:w="968" w:type="dxa"/>
          </w:tcPr>
          <w:p>
            <w:pPr>
              <w:pStyle w:val="TableParagraph"/>
              <w:spacing w:before="67"/>
              <w:rPr>
                <w:sz w:val="21"/>
              </w:rPr>
            </w:pPr>
            <w:r>
              <w:rPr>
                <w:spacing w:val="-5"/>
                <w:sz w:val="21"/>
              </w:rPr>
              <w:t>RO</w:t>
            </w:r>
          </w:p>
        </w:tc>
        <w:tc>
          <w:tcPr>
            <w:tcW w:w="969" w:type="dxa"/>
          </w:tcPr>
          <w:p>
            <w:pPr>
              <w:pStyle w:val="TableParagraph"/>
              <w:spacing w:before="67"/>
              <w:ind w:left="107"/>
              <w:rPr>
                <w:sz w:val="21"/>
              </w:rPr>
            </w:pPr>
            <w:r>
              <w:rPr>
                <w:spacing w:val="-10"/>
                <w:sz w:val="21"/>
              </w:rPr>
              <w:t>/</w:t>
            </w:r>
          </w:p>
        </w:tc>
        <w:tc>
          <w:tcPr>
            <w:tcW w:w="968" w:type="dxa"/>
          </w:tcPr>
          <w:p>
            <w:pPr>
              <w:pStyle w:val="TableParagraph"/>
              <w:spacing w:before="67"/>
              <w:rPr>
                <w:sz w:val="21"/>
              </w:rPr>
            </w:pPr>
            <w:r>
              <w:rPr>
                <w:spacing w:val="-10"/>
                <w:sz w:val="21"/>
              </w:rPr>
              <w:t>0</w:t>
            </w:r>
          </w:p>
        </w:tc>
      </w:tr>
      <w:tr>
        <w:trPr>
          <w:trHeight w:val="704" w:hRule="atLeast"/>
        </w:trPr>
        <w:tc>
          <w:tcPr>
            <w:tcW w:w="736" w:type="dxa"/>
          </w:tcPr>
          <w:p>
            <w:pPr>
              <w:pStyle w:val="TableParagraph"/>
              <w:spacing w:before="225"/>
              <w:rPr>
                <w:sz w:val="21"/>
              </w:rPr>
            </w:pPr>
            <w:r>
              <w:rPr>
                <w:spacing w:val="-10"/>
                <w:sz w:val="21"/>
              </w:rPr>
              <w:t>3</w:t>
            </w:r>
          </w:p>
        </w:tc>
        <w:tc>
          <w:tcPr>
            <w:tcW w:w="5708" w:type="dxa"/>
          </w:tcPr>
          <w:p>
            <w:pPr>
              <w:pStyle w:val="TableParagraph"/>
              <w:spacing w:before="69"/>
              <w:ind w:left="106"/>
              <w:rPr>
                <w:sz w:val="21"/>
              </w:rPr>
            </w:pPr>
            <w:r>
              <w:rPr>
                <w:sz w:val="21"/>
              </w:rPr>
              <w:t>reset</w:t>
            </w:r>
            <w:r>
              <w:rPr>
                <w:spacing w:val="-4"/>
                <w:sz w:val="21"/>
              </w:rPr>
              <w:t> </w:t>
            </w:r>
            <w:r>
              <w:rPr>
                <w:sz w:val="21"/>
              </w:rPr>
              <w:t>the</w:t>
            </w:r>
            <w:r>
              <w:rPr>
                <w:spacing w:val="-3"/>
                <w:sz w:val="21"/>
              </w:rPr>
              <w:t> </w:t>
            </w:r>
            <w:r>
              <w:rPr>
                <w:spacing w:val="-2"/>
                <w:sz w:val="21"/>
              </w:rPr>
              <w:t>gauge</w:t>
            </w:r>
          </w:p>
          <w:p>
            <w:pPr>
              <w:pStyle w:val="TableParagraph"/>
              <w:tabs>
                <w:tab w:pos="1767" w:val="left" w:leader="none"/>
              </w:tabs>
              <w:spacing w:before="55"/>
              <w:ind w:left="106"/>
              <w:rPr>
                <w:sz w:val="21"/>
              </w:rPr>
            </w:pPr>
            <w:r>
              <w:rPr>
                <w:sz w:val="21"/>
              </w:rPr>
              <w:t>0:</w:t>
            </w:r>
            <w:r>
              <w:rPr>
                <w:spacing w:val="-1"/>
                <w:sz w:val="21"/>
              </w:rPr>
              <w:t> </w:t>
            </w:r>
            <w:r>
              <w:rPr>
                <w:spacing w:val="-2"/>
                <w:sz w:val="21"/>
              </w:rPr>
              <w:t>normal</w:t>
            </w:r>
            <w:r>
              <w:rPr>
                <w:sz w:val="21"/>
              </w:rPr>
              <w:tab/>
              <w:t>1:</w:t>
            </w:r>
            <w:r>
              <w:rPr>
                <w:spacing w:val="-1"/>
                <w:sz w:val="21"/>
              </w:rPr>
              <w:t> </w:t>
            </w:r>
            <w:r>
              <w:rPr>
                <w:spacing w:val="-4"/>
                <w:sz w:val="21"/>
              </w:rPr>
              <w:t>reset</w:t>
            </w:r>
          </w:p>
        </w:tc>
        <w:tc>
          <w:tcPr>
            <w:tcW w:w="968" w:type="dxa"/>
          </w:tcPr>
          <w:p>
            <w:pPr>
              <w:pStyle w:val="TableParagraph"/>
              <w:spacing w:before="225"/>
              <w:rPr>
                <w:sz w:val="21"/>
              </w:rPr>
            </w:pPr>
            <w:r>
              <w:rPr>
                <w:spacing w:val="-4"/>
                <w:sz w:val="21"/>
              </w:rPr>
              <w:t>RWAC</w:t>
            </w:r>
          </w:p>
        </w:tc>
        <w:tc>
          <w:tcPr>
            <w:tcW w:w="969" w:type="dxa"/>
          </w:tcPr>
          <w:p>
            <w:pPr>
              <w:pStyle w:val="TableParagraph"/>
              <w:spacing w:before="225"/>
              <w:ind w:left="107"/>
              <w:rPr>
                <w:sz w:val="21"/>
              </w:rPr>
            </w:pPr>
            <w:r>
              <w:rPr>
                <w:spacing w:val="-5"/>
                <w:sz w:val="21"/>
              </w:rPr>
              <w:t>POR</w:t>
            </w:r>
          </w:p>
        </w:tc>
        <w:tc>
          <w:tcPr>
            <w:tcW w:w="968" w:type="dxa"/>
          </w:tcPr>
          <w:p>
            <w:pPr>
              <w:pStyle w:val="TableParagraph"/>
              <w:spacing w:before="225"/>
              <w:rPr>
                <w:sz w:val="21"/>
              </w:rPr>
            </w:pPr>
            <w:r>
              <w:rPr>
                <w:spacing w:val="-5"/>
                <w:sz w:val="21"/>
              </w:rPr>
              <w:t>0b</w:t>
            </w:r>
          </w:p>
        </w:tc>
      </w:tr>
      <w:tr>
        <w:trPr>
          <w:trHeight w:val="703" w:hRule="atLeast"/>
        </w:trPr>
        <w:tc>
          <w:tcPr>
            <w:tcW w:w="736" w:type="dxa"/>
          </w:tcPr>
          <w:p>
            <w:pPr>
              <w:pStyle w:val="TableParagraph"/>
              <w:spacing w:before="223"/>
              <w:rPr>
                <w:sz w:val="21"/>
              </w:rPr>
            </w:pPr>
            <w:r>
              <w:rPr>
                <w:spacing w:val="-10"/>
                <w:sz w:val="21"/>
              </w:rPr>
              <w:t>2</w:t>
            </w:r>
          </w:p>
        </w:tc>
        <w:tc>
          <w:tcPr>
            <w:tcW w:w="5708" w:type="dxa"/>
          </w:tcPr>
          <w:p>
            <w:pPr>
              <w:pStyle w:val="TableParagraph"/>
              <w:tabs>
                <w:tab w:pos="1767" w:val="left" w:leader="none"/>
              </w:tabs>
              <w:spacing w:line="310" w:lineRule="atLeast" w:before="14"/>
              <w:ind w:left="106" w:right="2790"/>
              <w:rPr>
                <w:sz w:val="21"/>
              </w:rPr>
            </w:pPr>
            <w:r>
              <w:rPr>
                <w:sz w:val="21"/>
              </w:rPr>
              <w:t>reset</w:t>
            </w:r>
            <w:r>
              <w:rPr>
                <w:spacing w:val="-10"/>
                <w:sz w:val="21"/>
              </w:rPr>
              <w:t> </w:t>
            </w:r>
            <w:r>
              <w:rPr>
                <w:sz w:val="21"/>
              </w:rPr>
              <w:t>the</w:t>
            </w:r>
            <w:r>
              <w:rPr>
                <w:spacing w:val="-10"/>
                <w:sz w:val="21"/>
              </w:rPr>
              <w:t> </w:t>
            </w:r>
            <w:r>
              <w:rPr>
                <w:sz w:val="21"/>
              </w:rPr>
              <w:t>gauge</w:t>
            </w:r>
            <w:r>
              <w:rPr>
                <w:spacing w:val="-12"/>
                <w:sz w:val="21"/>
              </w:rPr>
              <w:t> </w:t>
            </w:r>
            <w:r>
              <w:rPr>
                <w:sz w:val="21"/>
              </w:rPr>
              <w:t>besides</w:t>
            </w:r>
            <w:r>
              <w:rPr>
                <w:spacing w:val="-11"/>
                <w:sz w:val="21"/>
              </w:rPr>
              <w:t> </w:t>
            </w:r>
            <w:r>
              <w:rPr>
                <w:sz w:val="21"/>
              </w:rPr>
              <w:t>registers 0: normal</w:t>
              <w:tab/>
              <w:t>1: reset</w:t>
            </w:r>
          </w:p>
        </w:tc>
        <w:tc>
          <w:tcPr>
            <w:tcW w:w="968" w:type="dxa"/>
          </w:tcPr>
          <w:p>
            <w:pPr>
              <w:pStyle w:val="TableParagraph"/>
              <w:spacing w:before="223"/>
              <w:rPr>
                <w:sz w:val="21"/>
              </w:rPr>
            </w:pPr>
            <w:r>
              <w:rPr>
                <w:spacing w:val="-5"/>
                <w:sz w:val="21"/>
              </w:rPr>
              <w:t>RW</w:t>
            </w:r>
          </w:p>
        </w:tc>
        <w:tc>
          <w:tcPr>
            <w:tcW w:w="969" w:type="dxa"/>
          </w:tcPr>
          <w:p>
            <w:pPr>
              <w:pStyle w:val="TableParagraph"/>
              <w:spacing w:before="223"/>
              <w:ind w:left="107"/>
              <w:rPr>
                <w:sz w:val="21"/>
              </w:rPr>
            </w:pPr>
            <w:r>
              <w:rPr>
                <w:spacing w:val="-5"/>
                <w:sz w:val="21"/>
              </w:rPr>
              <w:t>POR</w:t>
            </w:r>
          </w:p>
        </w:tc>
        <w:tc>
          <w:tcPr>
            <w:tcW w:w="968" w:type="dxa"/>
          </w:tcPr>
          <w:p>
            <w:pPr>
              <w:pStyle w:val="TableParagraph"/>
              <w:spacing w:before="223"/>
              <w:rPr>
                <w:sz w:val="21"/>
              </w:rPr>
            </w:pPr>
            <w:r>
              <w:rPr>
                <w:spacing w:val="-5"/>
                <w:sz w:val="21"/>
              </w:rPr>
              <w:t>0b</w:t>
            </w:r>
          </w:p>
        </w:tc>
      </w:tr>
      <w:tr>
        <w:trPr>
          <w:trHeight w:val="391" w:hRule="atLeast"/>
        </w:trPr>
        <w:tc>
          <w:tcPr>
            <w:tcW w:w="736" w:type="dxa"/>
          </w:tcPr>
          <w:p>
            <w:pPr>
              <w:pStyle w:val="TableParagraph"/>
              <w:spacing w:before="69"/>
              <w:rPr>
                <w:sz w:val="21"/>
              </w:rPr>
            </w:pPr>
            <w:r>
              <w:rPr>
                <w:spacing w:val="-5"/>
                <w:sz w:val="21"/>
              </w:rPr>
              <w:t>1:0</w:t>
            </w:r>
          </w:p>
        </w:tc>
        <w:tc>
          <w:tcPr>
            <w:tcW w:w="5708" w:type="dxa"/>
          </w:tcPr>
          <w:p>
            <w:pPr>
              <w:pStyle w:val="TableParagraph"/>
              <w:ind w:left="0"/>
              <w:rPr>
                <w:rFonts w:ascii="Times New Roman"/>
                <w:sz w:val="20"/>
              </w:rPr>
            </w:pPr>
          </w:p>
        </w:tc>
        <w:tc>
          <w:tcPr>
            <w:tcW w:w="968" w:type="dxa"/>
          </w:tcPr>
          <w:p>
            <w:pPr>
              <w:pStyle w:val="TableParagraph"/>
              <w:spacing w:before="69"/>
              <w:rPr>
                <w:sz w:val="21"/>
              </w:rPr>
            </w:pPr>
            <w:r>
              <w:rPr>
                <w:spacing w:val="-5"/>
                <w:sz w:val="21"/>
              </w:rPr>
              <w:t>RO</w:t>
            </w:r>
          </w:p>
        </w:tc>
        <w:tc>
          <w:tcPr>
            <w:tcW w:w="969" w:type="dxa"/>
          </w:tcPr>
          <w:p>
            <w:pPr>
              <w:pStyle w:val="TableParagraph"/>
              <w:spacing w:before="69"/>
              <w:ind w:left="107"/>
              <w:rPr>
                <w:sz w:val="21"/>
              </w:rPr>
            </w:pPr>
            <w:r>
              <w:rPr>
                <w:spacing w:val="-10"/>
                <w:sz w:val="21"/>
              </w:rPr>
              <w:t>/</w:t>
            </w:r>
          </w:p>
        </w:tc>
        <w:tc>
          <w:tcPr>
            <w:tcW w:w="968" w:type="dxa"/>
          </w:tcPr>
          <w:p>
            <w:pPr>
              <w:pStyle w:val="TableParagraph"/>
              <w:spacing w:before="69"/>
              <w:rPr>
                <w:sz w:val="21"/>
              </w:rPr>
            </w:pPr>
            <w:r>
              <w:rPr>
                <w:spacing w:val="-10"/>
                <w:sz w:val="21"/>
              </w:rPr>
              <w:t>0</w:t>
            </w:r>
          </w:p>
        </w:tc>
      </w:tr>
    </w:tbl>
    <w:p>
      <w:pPr>
        <w:pStyle w:val="BodyText"/>
        <w:rPr>
          <w:b/>
        </w:rPr>
      </w:pPr>
    </w:p>
    <w:p>
      <w:pPr>
        <w:pStyle w:val="Heading4"/>
        <w:numPr>
          <w:ilvl w:val="3"/>
          <w:numId w:val="1"/>
        </w:numPr>
        <w:tabs>
          <w:tab w:pos="1001" w:val="left" w:leader="none"/>
        </w:tabs>
        <w:spacing w:line="240" w:lineRule="auto" w:before="0" w:after="0"/>
        <w:ind w:left="1001" w:right="0" w:hanging="860"/>
        <w:jc w:val="left"/>
      </w:pPr>
      <w:bookmarkStart w:name="6.13.2.14REG 18：Charger, fuel gauge, wat" w:id="127"/>
      <w:bookmarkEnd w:id="127"/>
      <w:r>
        <w:rPr/>
        <w:t>R</w:t>
      </w:r>
      <w:r>
        <w:rPr/>
        <w:t>EG</w:t>
      </w:r>
      <w:r>
        <w:rPr>
          <w:spacing w:val="-6"/>
        </w:rPr>
        <w:t> </w:t>
      </w:r>
      <w:r>
        <w:rPr/>
        <w:t>18</w:t>
      </w:r>
      <w:r>
        <w:rPr>
          <w:rFonts w:ascii="Yu Gothic Medium" w:eastAsia="Yu Gothic Medium"/>
          <w:b w:val="0"/>
        </w:rPr>
        <w:t>：</w:t>
      </w:r>
      <w:r>
        <w:rPr/>
        <w:t>Charger,</w:t>
      </w:r>
      <w:r>
        <w:rPr>
          <w:spacing w:val="-6"/>
        </w:rPr>
        <w:t> </w:t>
      </w:r>
      <w:r>
        <w:rPr/>
        <w:t>fuel</w:t>
      </w:r>
      <w:r>
        <w:rPr>
          <w:spacing w:val="-8"/>
        </w:rPr>
        <w:t> </w:t>
      </w:r>
      <w:r>
        <w:rPr/>
        <w:t>gauge,</w:t>
      </w:r>
      <w:r>
        <w:rPr>
          <w:spacing w:val="-6"/>
        </w:rPr>
        <w:t> </w:t>
      </w:r>
      <w:r>
        <w:rPr/>
        <w:t>watchdog</w:t>
      </w:r>
      <w:r>
        <w:rPr>
          <w:spacing w:val="-7"/>
        </w:rPr>
        <w:t> </w:t>
      </w:r>
      <w:r>
        <w:rPr/>
        <w:t>on/off</w:t>
      </w:r>
      <w:r>
        <w:rPr>
          <w:spacing w:val="-6"/>
        </w:rPr>
        <w:t> </w:t>
      </w:r>
      <w:r>
        <w:rPr>
          <w:spacing w:val="-2"/>
        </w:rPr>
        <w:t>control</w:t>
      </w:r>
    </w:p>
    <w:p>
      <w:pPr>
        <w:pStyle w:val="BodyText"/>
        <w:spacing w:before="8"/>
        <w:rPr>
          <w:b/>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391" w:hRule="atLeast"/>
        </w:trPr>
        <w:tc>
          <w:tcPr>
            <w:tcW w:w="736" w:type="dxa"/>
          </w:tcPr>
          <w:p>
            <w:pPr>
              <w:pStyle w:val="TableParagraph"/>
              <w:spacing w:before="67"/>
              <w:rPr>
                <w:sz w:val="21"/>
              </w:rPr>
            </w:pPr>
            <w:r>
              <w:rPr>
                <w:spacing w:val="-5"/>
                <w:sz w:val="21"/>
              </w:rPr>
              <w:t>Bit</w:t>
            </w:r>
          </w:p>
        </w:tc>
        <w:tc>
          <w:tcPr>
            <w:tcW w:w="5708" w:type="dxa"/>
          </w:tcPr>
          <w:p>
            <w:pPr>
              <w:pStyle w:val="TableParagraph"/>
              <w:spacing w:before="67"/>
              <w:ind w:left="106"/>
              <w:rPr>
                <w:sz w:val="21"/>
              </w:rPr>
            </w:pPr>
            <w:r>
              <w:rPr>
                <w:spacing w:val="-2"/>
                <w:sz w:val="21"/>
              </w:rPr>
              <w:t>Description</w:t>
            </w:r>
          </w:p>
        </w:tc>
        <w:tc>
          <w:tcPr>
            <w:tcW w:w="968" w:type="dxa"/>
          </w:tcPr>
          <w:p>
            <w:pPr>
              <w:pStyle w:val="TableParagraph"/>
              <w:spacing w:before="67"/>
              <w:rPr>
                <w:sz w:val="21"/>
              </w:rPr>
            </w:pPr>
            <w:r>
              <w:rPr>
                <w:spacing w:val="-5"/>
                <w:sz w:val="21"/>
              </w:rPr>
              <w:t>R/W</w:t>
            </w:r>
          </w:p>
        </w:tc>
        <w:tc>
          <w:tcPr>
            <w:tcW w:w="969" w:type="dxa"/>
          </w:tcPr>
          <w:p>
            <w:pPr>
              <w:pStyle w:val="TableParagraph"/>
              <w:spacing w:before="67"/>
              <w:ind w:left="107"/>
              <w:rPr>
                <w:sz w:val="21"/>
              </w:rPr>
            </w:pPr>
            <w:r>
              <w:rPr>
                <w:spacing w:val="-2"/>
                <w:sz w:val="21"/>
              </w:rPr>
              <w:t>Reset</w:t>
            </w:r>
          </w:p>
        </w:tc>
        <w:tc>
          <w:tcPr>
            <w:tcW w:w="968" w:type="dxa"/>
          </w:tcPr>
          <w:p>
            <w:pPr>
              <w:pStyle w:val="TableParagraph"/>
              <w:spacing w:before="67"/>
              <w:rPr>
                <w:sz w:val="21"/>
              </w:rPr>
            </w:pPr>
            <w:r>
              <w:rPr>
                <w:spacing w:val="-2"/>
                <w:sz w:val="21"/>
              </w:rPr>
              <w:t>Default</w:t>
            </w:r>
          </w:p>
        </w:tc>
      </w:tr>
      <w:tr>
        <w:trPr>
          <w:trHeight w:val="392" w:hRule="atLeast"/>
        </w:trPr>
        <w:tc>
          <w:tcPr>
            <w:tcW w:w="736" w:type="dxa"/>
          </w:tcPr>
          <w:p>
            <w:pPr>
              <w:pStyle w:val="TableParagraph"/>
              <w:spacing w:before="68"/>
              <w:rPr>
                <w:sz w:val="21"/>
              </w:rPr>
            </w:pPr>
            <w:r>
              <w:rPr>
                <w:spacing w:val="-5"/>
                <w:sz w:val="21"/>
              </w:rPr>
              <w:t>7:4</w:t>
            </w:r>
          </w:p>
        </w:tc>
        <w:tc>
          <w:tcPr>
            <w:tcW w:w="5708" w:type="dxa"/>
          </w:tcPr>
          <w:p>
            <w:pPr>
              <w:pStyle w:val="TableParagraph"/>
              <w:ind w:left="0"/>
              <w:rPr>
                <w:rFonts w:ascii="Times New Roman"/>
                <w:sz w:val="20"/>
              </w:rPr>
            </w:pPr>
          </w:p>
        </w:tc>
        <w:tc>
          <w:tcPr>
            <w:tcW w:w="968" w:type="dxa"/>
          </w:tcPr>
          <w:p>
            <w:pPr>
              <w:pStyle w:val="TableParagraph"/>
              <w:spacing w:before="68"/>
              <w:rPr>
                <w:sz w:val="21"/>
              </w:rPr>
            </w:pPr>
            <w:r>
              <w:rPr>
                <w:spacing w:val="-5"/>
                <w:sz w:val="21"/>
              </w:rPr>
              <w:t>RO</w:t>
            </w:r>
          </w:p>
        </w:tc>
        <w:tc>
          <w:tcPr>
            <w:tcW w:w="969" w:type="dxa"/>
          </w:tcPr>
          <w:p>
            <w:pPr>
              <w:pStyle w:val="TableParagraph"/>
              <w:spacing w:before="68"/>
              <w:ind w:left="107"/>
              <w:rPr>
                <w:sz w:val="21"/>
              </w:rPr>
            </w:pPr>
            <w:r>
              <w:rPr>
                <w:spacing w:val="-10"/>
                <w:sz w:val="21"/>
              </w:rPr>
              <w:t>/</w:t>
            </w:r>
          </w:p>
        </w:tc>
        <w:tc>
          <w:tcPr>
            <w:tcW w:w="968" w:type="dxa"/>
          </w:tcPr>
          <w:p>
            <w:pPr>
              <w:pStyle w:val="TableParagraph"/>
              <w:spacing w:before="68"/>
              <w:rPr>
                <w:sz w:val="21"/>
              </w:rPr>
            </w:pPr>
            <w:r>
              <w:rPr>
                <w:spacing w:val="-10"/>
                <w:sz w:val="21"/>
              </w:rPr>
              <w:t>0</w:t>
            </w:r>
          </w:p>
        </w:tc>
      </w:tr>
      <w:tr>
        <w:trPr>
          <w:trHeight w:val="704" w:hRule="atLeast"/>
        </w:trPr>
        <w:tc>
          <w:tcPr>
            <w:tcW w:w="736" w:type="dxa"/>
          </w:tcPr>
          <w:p>
            <w:pPr>
              <w:pStyle w:val="TableParagraph"/>
              <w:spacing w:before="223"/>
              <w:rPr>
                <w:sz w:val="21"/>
              </w:rPr>
            </w:pPr>
            <w:r>
              <w:rPr>
                <w:spacing w:val="-10"/>
                <w:sz w:val="21"/>
              </w:rPr>
              <w:t>3</w:t>
            </w:r>
          </w:p>
        </w:tc>
        <w:tc>
          <w:tcPr>
            <w:tcW w:w="5708" w:type="dxa"/>
          </w:tcPr>
          <w:p>
            <w:pPr>
              <w:pStyle w:val="TableParagraph"/>
              <w:spacing w:before="67"/>
              <w:ind w:left="106"/>
              <w:rPr>
                <w:sz w:val="21"/>
              </w:rPr>
            </w:pPr>
            <w:r>
              <w:rPr>
                <w:sz w:val="21"/>
              </w:rPr>
              <w:t>Gauge</w:t>
            </w:r>
            <w:r>
              <w:rPr>
                <w:spacing w:val="-6"/>
                <w:sz w:val="21"/>
              </w:rPr>
              <w:t> </w:t>
            </w:r>
            <w:r>
              <w:rPr>
                <w:sz w:val="21"/>
              </w:rPr>
              <w:t>Module</w:t>
            </w:r>
            <w:r>
              <w:rPr>
                <w:spacing w:val="-5"/>
                <w:sz w:val="21"/>
              </w:rPr>
              <w:t> </w:t>
            </w:r>
            <w:r>
              <w:rPr>
                <w:spacing w:val="-2"/>
                <w:sz w:val="21"/>
              </w:rPr>
              <w:t>enable</w:t>
            </w:r>
          </w:p>
          <w:p>
            <w:pPr>
              <w:pStyle w:val="TableParagraph"/>
              <w:tabs>
                <w:tab w:pos="1657" w:val="left" w:leader="none"/>
              </w:tabs>
              <w:spacing w:before="56"/>
              <w:ind w:left="106"/>
              <w:rPr>
                <w:sz w:val="21"/>
              </w:rPr>
            </w:pPr>
            <w:r>
              <w:rPr>
                <w:sz w:val="21"/>
              </w:rPr>
              <w:t>0:</w:t>
            </w:r>
            <w:r>
              <w:rPr>
                <w:spacing w:val="-1"/>
                <w:sz w:val="21"/>
              </w:rPr>
              <w:t> </w:t>
            </w:r>
            <w:r>
              <w:rPr>
                <w:spacing w:val="-2"/>
                <w:sz w:val="21"/>
              </w:rPr>
              <w:t>disable</w:t>
            </w:r>
            <w:r>
              <w:rPr>
                <w:sz w:val="21"/>
              </w:rPr>
              <w:tab/>
              <w:t>1:</w:t>
            </w:r>
            <w:r>
              <w:rPr>
                <w:spacing w:val="-4"/>
                <w:sz w:val="21"/>
              </w:rPr>
              <w:t> </w:t>
            </w:r>
            <w:r>
              <w:rPr>
                <w:spacing w:val="-2"/>
                <w:sz w:val="21"/>
              </w:rPr>
              <w:t>enable</w:t>
            </w:r>
          </w:p>
        </w:tc>
        <w:tc>
          <w:tcPr>
            <w:tcW w:w="968" w:type="dxa"/>
          </w:tcPr>
          <w:p>
            <w:pPr>
              <w:pStyle w:val="TableParagraph"/>
              <w:spacing w:before="223"/>
              <w:rPr>
                <w:sz w:val="21"/>
              </w:rPr>
            </w:pPr>
            <w:r>
              <w:rPr>
                <w:spacing w:val="-5"/>
                <w:sz w:val="21"/>
              </w:rPr>
              <w:t>RW</w:t>
            </w:r>
          </w:p>
        </w:tc>
        <w:tc>
          <w:tcPr>
            <w:tcW w:w="969" w:type="dxa"/>
          </w:tcPr>
          <w:p>
            <w:pPr>
              <w:pStyle w:val="TableParagraph"/>
              <w:spacing w:before="223"/>
              <w:ind w:left="107"/>
              <w:rPr>
                <w:sz w:val="21"/>
              </w:rPr>
            </w:pPr>
            <w:r>
              <w:rPr>
                <w:spacing w:val="-5"/>
                <w:sz w:val="21"/>
              </w:rPr>
              <w:t>POR</w:t>
            </w:r>
          </w:p>
        </w:tc>
        <w:tc>
          <w:tcPr>
            <w:tcW w:w="968" w:type="dxa"/>
          </w:tcPr>
          <w:p>
            <w:pPr>
              <w:pStyle w:val="TableParagraph"/>
              <w:spacing w:before="223"/>
              <w:rPr>
                <w:sz w:val="21"/>
              </w:rPr>
            </w:pPr>
            <w:r>
              <w:rPr>
                <w:spacing w:val="-5"/>
                <w:sz w:val="21"/>
              </w:rPr>
              <w:t>1b</w:t>
            </w:r>
          </w:p>
        </w:tc>
      </w:tr>
      <w:tr>
        <w:trPr>
          <w:trHeight w:val="703" w:hRule="atLeast"/>
        </w:trPr>
        <w:tc>
          <w:tcPr>
            <w:tcW w:w="736" w:type="dxa"/>
          </w:tcPr>
          <w:p>
            <w:pPr>
              <w:pStyle w:val="TableParagraph"/>
              <w:spacing w:before="224"/>
              <w:rPr>
                <w:sz w:val="21"/>
              </w:rPr>
            </w:pPr>
            <w:r>
              <w:rPr>
                <w:spacing w:val="-10"/>
                <w:sz w:val="21"/>
              </w:rPr>
              <w:t>2</w:t>
            </w:r>
          </w:p>
        </w:tc>
        <w:tc>
          <w:tcPr>
            <w:tcW w:w="5708" w:type="dxa"/>
          </w:tcPr>
          <w:p>
            <w:pPr>
              <w:pStyle w:val="TableParagraph"/>
              <w:tabs>
                <w:tab w:pos="1657" w:val="left" w:leader="none"/>
              </w:tabs>
              <w:spacing w:line="310" w:lineRule="atLeast" w:before="14"/>
              <w:ind w:left="106" w:right="3078"/>
              <w:rPr>
                <w:sz w:val="21"/>
              </w:rPr>
            </w:pPr>
            <w:r>
              <w:rPr>
                <w:sz w:val="21"/>
              </w:rPr>
              <w:t>Button</w:t>
            </w:r>
            <w:r>
              <w:rPr>
                <w:spacing w:val="-12"/>
                <w:sz w:val="21"/>
              </w:rPr>
              <w:t> </w:t>
            </w:r>
            <w:r>
              <w:rPr>
                <w:sz w:val="21"/>
              </w:rPr>
              <w:t>Battery</w:t>
            </w:r>
            <w:r>
              <w:rPr>
                <w:spacing w:val="-12"/>
                <w:sz w:val="21"/>
              </w:rPr>
              <w:t> </w:t>
            </w:r>
            <w:r>
              <w:rPr>
                <w:sz w:val="21"/>
              </w:rPr>
              <w:t>charge</w:t>
            </w:r>
            <w:r>
              <w:rPr>
                <w:spacing w:val="-12"/>
                <w:sz w:val="21"/>
              </w:rPr>
              <w:t> </w:t>
            </w:r>
            <w:r>
              <w:rPr>
                <w:sz w:val="21"/>
              </w:rPr>
              <w:t>enable 0: disable</w:t>
              <w:tab/>
              <w:t>1: enable</w:t>
            </w:r>
          </w:p>
        </w:tc>
        <w:tc>
          <w:tcPr>
            <w:tcW w:w="968" w:type="dxa"/>
          </w:tcPr>
          <w:p>
            <w:pPr>
              <w:pStyle w:val="TableParagraph"/>
              <w:spacing w:before="224"/>
              <w:rPr>
                <w:sz w:val="21"/>
              </w:rPr>
            </w:pPr>
            <w:r>
              <w:rPr>
                <w:spacing w:val="-5"/>
                <w:sz w:val="21"/>
              </w:rPr>
              <w:t>RW</w:t>
            </w:r>
          </w:p>
        </w:tc>
        <w:tc>
          <w:tcPr>
            <w:tcW w:w="969" w:type="dxa"/>
          </w:tcPr>
          <w:p>
            <w:pPr>
              <w:pStyle w:val="TableParagraph"/>
              <w:spacing w:line="310" w:lineRule="atLeast" w:before="14"/>
              <w:ind w:left="107" w:right="227"/>
              <w:rPr>
                <w:sz w:val="21"/>
              </w:rPr>
            </w:pPr>
            <w:r>
              <w:rPr>
                <w:spacing w:val="-2"/>
                <w:sz w:val="21"/>
              </w:rPr>
              <w:t>System Reset</w:t>
            </w:r>
          </w:p>
        </w:tc>
        <w:tc>
          <w:tcPr>
            <w:tcW w:w="968" w:type="dxa"/>
          </w:tcPr>
          <w:p>
            <w:pPr>
              <w:pStyle w:val="TableParagraph"/>
              <w:spacing w:before="224"/>
              <w:rPr>
                <w:sz w:val="21"/>
              </w:rPr>
            </w:pPr>
            <w:r>
              <w:rPr>
                <w:spacing w:val="-5"/>
                <w:sz w:val="21"/>
              </w:rPr>
              <w:t>0b</w:t>
            </w:r>
          </w:p>
        </w:tc>
      </w:tr>
      <w:tr>
        <w:trPr>
          <w:trHeight w:val="704" w:hRule="atLeast"/>
        </w:trPr>
        <w:tc>
          <w:tcPr>
            <w:tcW w:w="736" w:type="dxa"/>
          </w:tcPr>
          <w:p>
            <w:pPr>
              <w:pStyle w:val="TableParagraph"/>
              <w:spacing w:before="223"/>
              <w:rPr>
                <w:sz w:val="21"/>
              </w:rPr>
            </w:pPr>
            <w:r>
              <w:rPr>
                <w:spacing w:val="-10"/>
                <w:sz w:val="21"/>
              </w:rPr>
              <w:t>1</w:t>
            </w:r>
          </w:p>
        </w:tc>
        <w:tc>
          <w:tcPr>
            <w:tcW w:w="5708" w:type="dxa"/>
          </w:tcPr>
          <w:p>
            <w:pPr>
              <w:pStyle w:val="TableParagraph"/>
              <w:tabs>
                <w:tab w:pos="1657" w:val="left" w:leader="none"/>
              </w:tabs>
              <w:spacing w:line="310" w:lineRule="atLeast" w:before="13"/>
              <w:ind w:left="106" w:right="3253"/>
              <w:rPr>
                <w:sz w:val="21"/>
              </w:rPr>
            </w:pPr>
            <w:r>
              <w:rPr>
                <w:sz w:val="21"/>
              </w:rPr>
              <w:t>Cell Battery charge enable 0:</w:t>
            </w:r>
            <w:r>
              <w:rPr>
                <w:spacing w:val="-1"/>
                <w:sz w:val="21"/>
              </w:rPr>
              <w:t> </w:t>
            </w:r>
            <w:r>
              <w:rPr>
                <w:spacing w:val="-2"/>
                <w:sz w:val="21"/>
              </w:rPr>
              <w:t>disable</w:t>
            </w:r>
            <w:r>
              <w:rPr>
                <w:sz w:val="21"/>
              </w:rPr>
              <w:tab/>
              <w:t>1:</w:t>
            </w:r>
            <w:r>
              <w:rPr>
                <w:spacing w:val="-4"/>
                <w:sz w:val="21"/>
              </w:rPr>
              <w:t> </w:t>
            </w:r>
            <w:r>
              <w:rPr>
                <w:spacing w:val="-2"/>
                <w:sz w:val="21"/>
              </w:rPr>
              <w:t>enable</w:t>
            </w:r>
          </w:p>
        </w:tc>
        <w:tc>
          <w:tcPr>
            <w:tcW w:w="968" w:type="dxa"/>
          </w:tcPr>
          <w:p>
            <w:pPr>
              <w:pStyle w:val="TableParagraph"/>
              <w:spacing w:before="223"/>
              <w:rPr>
                <w:sz w:val="21"/>
              </w:rPr>
            </w:pPr>
            <w:r>
              <w:rPr>
                <w:spacing w:val="-5"/>
                <w:sz w:val="21"/>
              </w:rPr>
              <w:t>RW</w:t>
            </w:r>
          </w:p>
        </w:tc>
        <w:tc>
          <w:tcPr>
            <w:tcW w:w="969" w:type="dxa"/>
          </w:tcPr>
          <w:p>
            <w:pPr>
              <w:pStyle w:val="TableParagraph"/>
              <w:spacing w:line="310" w:lineRule="atLeast" w:before="13"/>
              <w:ind w:left="107" w:right="227"/>
              <w:rPr>
                <w:sz w:val="21"/>
              </w:rPr>
            </w:pPr>
            <w:r>
              <w:rPr>
                <w:spacing w:val="-2"/>
                <w:sz w:val="21"/>
              </w:rPr>
              <w:t>System Reset</w:t>
            </w:r>
          </w:p>
        </w:tc>
        <w:tc>
          <w:tcPr>
            <w:tcW w:w="968" w:type="dxa"/>
          </w:tcPr>
          <w:p>
            <w:pPr>
              <w:pStyle w:val="TableParagraph"/>
              <w:spacing w:before="223"/>
              <w:rPr>
                <w:sz w:val="21"/>
              </w:rPr>
            </w:pPr>
            <w:r>
              <w:rPr>
                <w:spacing w:val="-5"/>
                <w:sz w:val="21"/>
              </w:rPr>
              <w:t>1b</w:t>
            </w:r>
          </w:p>
        </w:tc>
      </w:tr>
      <w:tr>
        <w:trPr>
          <w:trHeight w:val="703" w:hRule="atLeast"/>
        </w:trPr>
        <w:tc>
          <w:tcPr>
            <w:tcW w:w="736" w:type="dxa"/>
          </w:tcPr>
          <w:p>
            <w:pPr>
              <w:pStyle w:val="TableParagraph"/>
              <w:spacing w:before="224"/>
              <w:rPr>
                <w:sz w:val="21"/>
              </w:rPr>
            </w:pPr>
            <w:r>
              <w:rPr>
                <w:spacing w:val="-10"/>
                <w:sz w:val="21"/>
              </w:rPr>
              <w:t>0</w:t>
            </w:r>
          </w:p>
        </w:tc>
        <w:tc>
          <w:tcPr>
            <w:tcW w:w="5708" w:type="dxa"/>
          </w:tcPr>
          <w:p>
            <w:pPr>
              <w:pStyle w:val="TableParagraph"/>
              <w:tabs>
                <w:tab w:pos="1657" w:val="left" w:leader="none"/>
              </w:tabs>
              <w:spacing w:line="310" w:lineRule="atLeast" w:before="14"/>
              <w:ind w:left="106" w:right="3253"/>
              <w:rPr>
                <w:sz w:val="21"/>
              </w:rPr>
            </w:pPr>
            <w:r>
              <w:rPr>
                <w:sz w:val="21"/>
              </w:rPr>
              <w:t>Watchdog Module enable 0: disable</w:t>
              <w:tab/>
              <w:t>1:</w:t>
            </w:r>
            <w:r>
              <w:rPr>
                <w:spacing w:val="-12"/>
                <w:sz w:val="21"/>
              </w:rPr>
              <w:t> </w:t>
            </w:r>
            <w:r>
              <w:rPr>
                <w:sz w:val="21"/>
              </w:rPr>
              <w:t>enable</w:t>
            </w:r>
          </w:p>
        </w:tc>
        <w:tc>
          <w:tcPr>
            <w:tcW w:w="968" w:type="dxa"/>
          </w:tcPr>
          <w:p>
            <w:pPr>
              <w:pStyle w:val="TableParagraph"/>
              <w:spacing w:before="224"/>
              <w:rPr>
                <w:sz w:val="21"/>
              </w:rPr>
            </w:pPr>
            <w:r>
              <w:rPr>
                <w:spacing w:val="-5"/>
                <w:sz w:val="21"/>
              </w:rPr>
              <w:t>RW</w:t>
            </w:r>
          </w:p>
        </w:tc>
        <w:tc>
          <w:tcPr>
            <w:tcW w:w="969" w:type="dxa"/>
          </w:tcPr>
          <w:p>
            <w:pPr>
              <w:pStyle w:val="TableParagraph"/>
              <w:spacing w:line="310" w:lineRule="atLeast" w:before="14"/>
              <w:ind w:left="107" w:right="227"/>
              <w:rPr>
                <w:sz w:val="21"/>
              </w:rPr>
            </w:pPr>
            <w:r>
              <w:rPr>
                <w:spacing w:val="-2"/>
                <w:sz w:val="21"/>
              </w:rPr>
              <w:t>System Reset</w:t>
            </w:r>
          </w:p>
        </w:tc>
        <w:tc>
          <w:tcPr>
            <w:tcW w:w="968" w:type="dxa"/>
          </w:tcPr>
          <w:p>
            <w:pPr>
              <w:pStyle w:val="TableParagraph"/>
              <w:spacing w:before="224"/>
              <w:rPr>
                <w:sz w:val="21"/>
              </w:rPr>
            </w:pPr>
            <w:r>
              <w:rPr>
                <w:spacing w:val="-5"/>
                <w:sz w:val="21"/>
              </w:rPr>
              <w:t>0b</w:t>
            </w:r>
          </w:p>
        </w:tc>
      </w:tr>
    </w:tbl>
    <w:p>
      <w:pPr>
        <w:pStyle w:val="BodyText"/>
        <w:rPr>
          <w:b/>
        </w:rPr>
      </w:pPr>
    </w:p>
    <w:p>
      <w:pPr>
        <w:pStyle w:val="Heading4"/>
        <w:numPr>
          <w:ilvl w:val="3"/>
          <w:numId w:val="1"/>
        </w:numPr>
        <w:tabs>
          <w:tab w:pos="1001" w:val="left" w:leader="none"/>
        </w:tabs>
        <w:spacing w:line="240" w:lineRule="auto" w:before="0" w:after="0"/>
        <w:ind w:left="1001" w:right="0" w:hanging="860"/>
        <w:jc w:val="left"/>
      </w:pPr>
      <w:bookmarkStart w:name="6.13.2.15REG 19：Watchdog control" w:id="128"/>
      <w:bookmarkEnd w:id="128"/>
      <w:r>
        <w:rPr/>
        <w:t>R</w:t>
      </w:r>
      <w:r>
        <w:rPr/>
        <w:t>EG</w:t>
      </w:r>
      <w:r>
        <w:rPr>
          <w:spacing w:val="-9"/>
        </w:rPr>
        <w:t> </w:t>
      </w:r>
      <w:r>
        <w:rPr/>
        <w:t>19</w:t>
      </w:r>
      <w:r>
        <w:rPr>
          <w:rFonts w:ascii="Yu Gothic Medium" w:eastAsia="Yu Gothic Medium"/>
          <w:b w:val="0"/>
        </w:rPr>
        <w:t>：</w:t>
      </w:r>
      <w:r>
        <w:rPr/>
        <w:t>Watchdog</w:t>
      </w:r>
      <w:r>
        <w:rPr>
          <w:spacing w:val="-8"/>
        </w:rPr>
        <w:t> </w:t>
      </w:r>
      <w:r>
        <w:rPr>
          <w:spacing w:val="-2"/>
        </w:rPr>
        <w:t>control</w:t>
      </w:r>
    </w:p>
    <w:p>
      <w:pPr>
        <w:pStyle w:val="BodyText"/>
        <w:spacing w:before="8"/>
        <w:rPr>
          <w:b/>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392" w:hRule="atLeast"/>
        </w:trPr>
        <w:tc>
          <w:tcPr>
            <w:tcW w:w="736" w:type="dxa"/>
          </w:tcPr>
          <w:p>
            <w:pPr>
              <w:pStyle w:val="TableParagraph"/>
              <w:spacing w:before="69"/>
              <w:rPr>
                <w:sz w:val="21"/>
              </w:rPr>
            </w:pPr>
            <w:r>
              <w:rPr>
                <w:spacing w:val="-5"/>
                <w:sz w:val="21"/>
              </w:rPr>
              <w:t>Bit</w:t>
            </w:r>
          </w:p>
        </w:tc>
        <w:tc>
          <w:tcPr>
            <w:tcW w:w="5708" w:type="dxa"/>
          </w:tcPr>
          <w:p>
            <w:pPr>
              <w:pStyle w:val="TableParagraph"/>
              <w:spacing w:before="69"/>
              <w:ind w:left="106"/>
              <w:rPr>
                <w:sz w:val="21"/>
              </w:rPr>
            </w:pPr>
            <w:r>
              <w:rPr>
                <w:spacing w:val="-2"/>
                <w:sz w:val="21"/>
              </w:rPr>
              <w:t>Description</w:t>
            </w:r>
          </w:p>
        </w:tc>
        <w:tc>
          <w:tcPr>
            <w:tcW w:w="968" w:type="dxa"/>
          </w:tcPr>
          <w:p>
            <w:pPr>
              <w:pStyle w:val="TableParagraph"/>
              <w:spacing w:before="69"/>
              <w:rPr>
                <w:sz w:val="21"/>
              </w:rPr>
            </w:pPr>
            <w:r>
              <w:rPr>
                <w:spacing w:val="-5"/>
                <w:sz w:val="21"/>
              </w:rPr>
              <w:t>R/W</w:t>
            </w:r>
          </w:p>
        </w:tc>
        <w:tc>
          <w:tcPr>
            <w:tcW w:w="969" w:type="dxa"/>
          </w:tcPr>
          <w:p>
            <w:pPr>
              <w:pStyle w:val="TableParagraph"/>
              <w:spacing w:before="69"/>
              <w:ind w:left="107"/>
              <w:rPr>
                <w:sz w:val="21"/>
              </w:rPr>
            </w:pPr>
            <w:r>
              <w:rPr>
                <w:spacing w:val="-2"/>
                <w:sz w:val="21"/>
              </w:rPr>
              <w:t>Reset</w:t>
            </w:r>
          </w:p>
        </w:tc>
        <w:tc>
          <w:tcPr>
            <w:tcW w:w="968" w:type="dxa"/>
          </w:tcPr>
          <w:p>
            <w:pPr>
              <w:pStyle w:val="TableParagraph"/>
              <w:spacing w:before="69"/>
              <w:rPr>
                <w:sz w:val="21"/>
              </w:rPr>
            </w:pPr>
            <w:r>
              <w:rPr>
                <w:spacing w:val="-2"/>
                <w:sz w:val="21"/>
              </w:rPr>
              <w:t>Default</w:t>
            </w:r>
          </w:p>
        </w:tc>
      </w:tr>
      <w:tr>
        <w:trPr>
          <w:trHeight w:val="392" w:hRule="atLeast"/>
        </w:trPr>
        <w:tc>
          <w:tcPr>
            <w:tcW w:w="736" w:type="dxa"/>
          </w:tcPr>
          <w:p>
            <w:pPr>
              <w:pStyle w:val="TableParagraph"/>
              <w:spacing w:before="68"/>
              <w:rPr>
                <w:sz w:val="21"/>
              </w:rPr>
            </w:pPr>
            <w:r>
              <w:rPr>
                <w:spacing w:val="-5"/>
                <w:sz w:val="21"/>
              </w:rPr>
              <w:t>7:6</w:t>
            </w:r>
          </w:p>
        </w:tc>
        <w:tc>
          <w:tcPr>
            <w:tcW w:w="5708" w:type="dxa"/>
          </w:tcPr>
          <w:p>
            <w:pPr>
              <w:pStyle w:val="TableParagraph"/>
              <w:ind w:left="0"/>
              <w:rPr>
                <w:rFonts w:ascii="Times New Roman"/>
                <w:sz w:val="20"/>
              </w:rPr>
            </w:pPr>
          </w:p>
        </w:tc>
        <w:tc>
          <w:tcPr>
            <w:tcW w:w="968" w:type="dxa"/>
          </w:tcPr>
          <w:p>
            <w:pPr>
              <w:pStyle w:val="TableParagraph"/>
              <w:spacing w:before="68"/>
              <w:rPr>
                <w:sz w:val="21"/>
              </w:rPr>
            </w:pPr>
            <w:r>
              <w:rPr>
                <w:spacing w:val="-5"/>
                <w:sz w:val="21"/>
              </w:rPr>
              <w:t>RO</w:t>
            </w:r>
          </w:p>
        </w:tc>
        <w:tc>
          <w:tcPr>
            <w:tcW w:w="969" w:type="dxa"/>
          </w:tcPr>
          <w:p>
            <w:pPr>
              <w:pStyle w:val="TableParagraph"/>
              <w:spacing w:before="68"/>
              <w:ind w:left="107"/>
              <w:rPr>
                <w:sz w:val="21"/>
              </w:rPr>
            </w:pPr>
            <w:r>
              <w:rPr>
                <w:spacing w:val="-10"/>
                <w:sz w:val="21"/>
              </w:rPr>
              <w:t>/</w:t>
            </w:r>
          </w:p>
        </w:tc>
        <w:tc>
          <w:tcPr>
            <w:tcW w:w="968" w:type="dxa"/>
          </w:tcPr>
          <w:p>
            <w:pPr>
              <w:pStyle w:val="TableParagraph"/>
              <w:spacing w:before="68"/>
              <w:rPr>
                <w:sz w:val="21"/>
              </w:rPr>
            </w:pPr>
            <w:r>
              <w:rPr>
                <w:spacing w:val="-10"/>
                <w:sz w:val="21"/>
              </w:rPr>
              <w:t>0</w:t>
            </w:r>
          </w:p>
        </w:tc>
      </w:tr>
      <w:tr>
        <w:trPr>
          <w:trHeight w:val="661" w:hRule="atLeast"/>
        </w:trPr>
        <w:tc>
          <w:tcPr>
            <w:tcW w:w="736" w:type="dxa"/>
          </w:tcPr>
          <w:p>
            <w:pPr>
              <w:pStyle w:val="TableParagraph"/>
              <w:spacing w:before="203"/>
              <w:rPr>
                <w:sz w:val="21"/>
              </w:rPr>
            </w:pPr>
            <w:r>
              <w:rPr>
                <w:spacing w:val="-5"/>
                <w:sz w:val="21"/>
              </w:rPr>
              <w:t>5:4</w:t>
            </w:r>
          </w:p>
        </w:tc>
        <w:tc>
          <w:tcPr>
            <w:tcW w:w="5708" w:type="dxa"/>
          </w:tcPr>
          <w:p>
            <w:pPr>
              <w:pStyle w:val="TableParagraph"/>
              <w:spacing w:before="69"/>
              <w:ind w:left="106"/>
              <w:rPr>
                <w:sz w:val="21"/>
              </w:rPr>
            </w:pPr>
            <w:r>
              <w:rPr>
                <w:sz w:val="21"/>
              </w:rPr>
              <w:t>Watchdog</w:t>
            </w:r>
            <w:r>
              <w:rPr>
                <w:spacing w:val="-8"/>
                <w:sz w:val="21"/>
              </w:rPr>
              <w:t> </w:t>
            </w:r>
            <w:r>
              <w:rPr>
                <w:sz w:val="21"/>
              </w:rPr>
              <w:t>Reset</w:t>
            </w:r>
            <w:r>
              <w:rPr>
                <w:spacing w:val="-6"/>
                <w:sz w:val="21"/>
              </w:rPr>
              <w:t> </w:t>
            </w:r>
            <w:r>
              <w:rPr>
                <w:spacing w:val="-2"/>
                <w:sz w:val="21"/>
              </w:rPr>
              <w:t>Configuration</w:t>
            </w:r>
          </w:p>
          <w:p>
            <w:pPr>
              <w:pStyle w:val="TableParagraph"/>
              <w:tabs>
                <w:tab w:pos="1669" w:val="left" w:leader="none"/>
              </w:tabs>
              <w:spacing w:before="56"/>
              <w:ind w:left="106"/>
              <w:rPr>
                <w:sz w:val="21"/>
              </w:rPr>
            </w:pPr>
            <w:r>
              <w:rPr>
                <w:sz w:val="21"/>
              </w:rPr>
              <w:t>00:</w:t>
            </w:r>
            <w:r>
              <w:rPr>
                <w:spacing w:val="-3"/>
                <w:sz w:val="21"/>
              </w:rPr>
              <w:t> </w:t>
            </w:r>
            <w:r>
              <w:rPr>
                <w:sz w:val="21"/>
              </w:rPr>
              <w:t>IRQ</w:t>
            </w:r>
            <w:r>
              <w:rPr>
                <w:spacing w:val="-3"/>
                <w:sz w:val="21"/>
              </w:rPr>
              <w:t> </w:t>
            </w:r>
            <w:r>
              <w:rPr>
                <w:spacing w:val="-4"/>
                <w:sz w:val="21"/>
              </w:rPr>
              <w:t>only</w:t>
            </w:r>
            <w:r>
              <w:rPr>
                <w:sz w:val="21"/>
              </w:rPr>
              <w:tab/>
              <w:t>01:</w:t>
            </w:r>
            <w:r>
              <w:rPr>
                <w:spacing w:val="-4"/>
                <w:sz w:val="21"/>
              </w:rPr>
              <w:t> </w:t>
            </w:r>
            <w:r>
              <w:rPr>
                <w:sz w:val="21"/>
              </w:rPr>
              <w:t>IRQ</w:t>
            </w:r>
            <w:r>
              <w:rPr>
                <w:spacing w:val="-4"/>
                <w:sz w:val="21"/>
              </w:rPr>
              <w:t> </w:t>
            </w:r>
            <w:r>
              <w:rPr>
                <w:sz w:val="21"/>
              </w:rPr>
              <w:t>and</w:t>
            </w:r>
            <w:r>
              <w:rPr>
                <w:spacing w:val="-4"/>
                <w:sz w:val="21"/>
              </w:rPr>
              <w:t> </w:t>
            </w:r>
            <w:r>
              <w:rPr>
                <w:sz w:val="21"/>
              </w:rPr>
              <w:t>System</w:t>
            </w:r>
            <w:r>
              <w:rPr>
                <w:spacing w:val="-5"/>
                <w:sz w:val="21"/>
              </w:rPr>
              <w:t> </w:t>
            </w:r>
            <w:r>
              <w:rPr>
                <w:spacing w:val="-4"/>
                <w:sz w:val="21"/>
              </w:rPr>
              <w:t>Reset</w:t>
            </w:r>
          </w:p>
        </w:tc>
        <w:tc>
          <w:tcPr>
            <w:tcW w:w="968" w:type="dxa"/>
          </w:tcPr>
          <w:p>
            <w:pPr>
              <w:pStyle w:val="TableParagraph"/>
              <w:spacing w:before="203"/>
              <w:rPr>
                <w:sz w:val="21"/>
              </w:rPr>
            </w:pPr>
            <w:r>
              <w:rPr>
                <w:spacing w:val="-5"/>
                <w:sz w:val="21"/>
              </w:rPr>
              <w:t>RW</w:t>
            </w:r>
          </w:p>
        </w:tc>
        <w:tc>
          <w:tcPr>
            <w:tcW w:w="969" w:type="dxa"/>
          </w:tcPr>
          <w:p>
            <w:pPr>
              <w:pStyle w:val="TableParagraph"/>
              <w:spacing w:before="203"/>
              <w:ind w:left="107"/>
              <w:rPr>
                <w:sz w:val="21"/>
              </w:rPr>
            </w:pPr>
            <w:r>
              <w:rPr>
                <w:spacing w:val="-5"/>
                <w:sz w:val="21"/>
              </w:rPr>
              <w:t>POR</w:t>
            </w:r>
          </w:p>
        </w:tc>
        <w:tc>
          <w:tcPr>
            <w:tcW w:w="968" w:type="dxa"/>
          </w:tcPr>
          <w:p>
            <w:pPr>
              <w:pStyle w:val="TableParagraph"/>
              <w:spacing w:before="203"/>
              <w:rPr>
                <w:sz w:val="21"/>
              </w:rPr>
            </w:pPr>
            <w:r>
              <w:rPr>
                <w:spacing w:val="-5"/>
                <w:sz w:val="21"/>
              </w:rPr>
              <w:t>0b</w:t>
            </w:r>
          </w:p>
        </w:tc>
      </w:tr>
    </w:tbl>
    <w:p>
      <w:pPr>
        <w:pStyle w:val="TableParagraph"/>
        <w:spacing w:after="0"/>
        <w:rPr>
          <w:sz w:val="21"/>
        </w:rPr>
        <w:sectPr>
          <w:pgSz w:w="11910" w:h="16840"/>
          <w:pgMar w:header="634" w:footer="655" w:top="1460" w:bottom="840" w:left="708" w:right="425"/>
        </w:sectPr>
      </w:pPr>
    </w:p>
    <w:p>
      <w:pPr>
        <w:pStyle w:val="BodyText"/>
        <w:spacing w:before="3"/>
        <w:rPr>
          <w:b/>
          <w:sz w:val="4"/>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664" w:hRule="atLeast"/>
        </w:trPr>
        <w:tc>
          <w:tcPr>
            <w:tcW w:w="736" w:type="dxa"/>
          </w:tcPr>
          <w:p>
            <w:pPr>
              <w:pStyle w:val="TableParagraph"/>
              <w:ind w:left="0"/>
              <w:rPr>
                <w:rFonts w:ascii="Times New Roman"/>
                <w:sz w:val="20"/>
              </w:rPr>
            </w:pPr>
          </w:p>
        </w:tc>
        <w:tc>
          <w:tcPr>
            <w:tcW w:w="5708" w:type="dxa"/>
          </w:tcPr>
          <w:p>
            <w:pPr>
              <w:pStyle w:val="TableParagraph"/>
              <w:spacing w:before="29"/>
              <w:ind w:left="106"/>
              <w:rPr>
                <w:sz w:val="21"/>
              </w:rPr>
            </w:pPr>
            <w:r>
              <w:rPr>
                <w:sz w:val="21"/>
              </w:rPr>
              <w:t>10:</w:t>
            </w:r>
            <w:r>
              <w:rPr>
                <w:spacing w:val="-4"/>
                <w:sz w:val="21"/>
              </w:rPr>
              <w:t> </w:t>
            </w:r>
            <w:r>
              <w:rPr>
                <w:sz w:val="21"/>
              </w:rPr>
              <w:t>IRQ,</w:t>
            </w:r>
            <w:r>
              <w:rPr>
                <w:spacing w:val="-4"/>
                <w:sz w:val="21"/>
              </w:rPr>
              <w:t> </w:t>
            </w:r>
            <w:r>
              <w:rPr>
                <w:sz w:val="21"/>
              </w:rPr>
              <w:t>System</w:t>
            </w:r>
            <w:r>
              <w:rPr>
                <w:spacing w:val="-2"/>
                <w:sz w:val="21"/>
              </w:rPr>
              <w:t> </w:t>
            </w:r>
            <w:r>
              <w:rPr>
                <w:sz w:val="21"/>
              </w:rPr>
              <w:t>Reset</w:t>
            </w:r>
            <w:r>
              <w:rPr>
                <w:spacing w:val="-3"/>
                <w:sz w:val="21"/>
              </w:rPr>
              <w:t> </w:t>
            </w:r>
            <w:r>
              <w:rPr>
                <w:sz w:val="21"/>
              </w:rPr>
              <w:t>and</w:t>
            </w:r>
            <w:r>
              <w:rPr>
                <w:spacing w:val="-7"/>
                <w:sz w:val="21"/>
              </w:rPr>
              <w:t> </w:t>
            </w:r>
            <w:r>
              <w:rPr>
                <w:sz w:val="21"/>
              </w:rPr>
              <w:t>Pull</w:t>
            </w:r>
            <w:r>
              <w:rPr>
                <w:spacing w:val="-6"/>
                <w:sz w:val="21"/>
              </w:rPr>
              <w:t> </w:t>
            </w:r>
            <w:r>
              <w:rPr>
                <w:sz w:val="21"/>
              </w:rPr>
              <w:t>down</w:t>
            </w:r>
            <w:r>
              <w:rPr>
                <w:spacing w:val="-2"/>
                <w:sz w:val="21"/>
              </w:rPr>
              <w:t> </w:t>
            </w:r>
            <w:r>
              <w:rPr>
                <w:sz w:val="21"/>
              </w:rPr>
              <w:t>PWROK</w:t>
            </w:r>
            <w:r>
              <w:rPr>
                <w:spacing w:val="-6"/>
                <w:sz w:val="21"/>
              </w:rPr>
              <w:t> </w:t>
            </w:r>
            <w:r>
              <w:rPr>
                <w:spacing w:val="-5"/>
                <w:sz w:val="21"/>
              </w:rPr>
              <w:t>1s</w:t>
            </w:r>
          </w:p>
          <w:p>
            <w:pPr>
              <w:pStyle w:val="TableParagraph"/>
              <w:spacing w:before="55"/>
              <w:ind w:left="106"/>
              <w:rPr>
                <w:sz w:val="21"/>
              </w:rPr>
            </w:pPr>
            <w:r>
              <w:rPr>
                <w:sz w:val="21"/>
              </w:rPr>
              <w:t>11:</w:t>
            </w:r>
            <w:r>
              <w:rPr>
                <w:spacing w:val="-5"/>
                <w:sz w:val="21"/>
              </w:rPr>
              <w:t> </w:t>
            </w:r>
            <w:r>
              <w:rPr>
                <w:sz w:val="21"/>
              </w:rPr>
              <w:t>IRQ,</w:t>
            </w:r>
            <w:r>
              <w:rPr>
                <w:spacing w:val="-6"/>
                <w:sz w:val="21"/>
              </w:rPr>
              <w:t> </w:t>
            </w:r>
            <w:r>
              <w:rPr>
                <w:sz w:val="21"/>
              </w:rPr>
              <w:t>System</w:t>
            </w:r>
            <w:r>
              <w:rPr>
                <w:spacing w:val="-2"/>
                <w:sz w:val="21"/>
              </w:rPr>
              <w:t> </w:t>
            </w:r>
            <w:r>
              <w:rPr>
                <w:sz w:val="21"/>
              </w:rPr>
              <w:t>Reset,</w:t>
            </w:r>
            <w:r>
              <w:rPr>
                <w:spacing w:val="-6"/>
                <w:sz w:val="21"/>
              </w:rPr>
              <w:t> </w:t>
            </w:r>
            <w:r>
              <w:rPr>
                <w:sz w:val="21"/>
              </w:rPr>
              <w:t>DCDC/LDO</w:t>
            </w:r>
            <w:r>
              <w:rPr>
                <w:spacing w:val="-4"/>
                <w:sz w:val="21"/>
              </w:rPr>
              <w:t> </w:t>
            </w:r>
            <w:r>
              <w:rPr>
                <w:sz w:val="21"/>
              </w:rPr>
              <w:t>PWROFF</w:t>
            </w:r>
            <w:r>
              <w:rPr>
                <w:spacing w:val="-6"/>
                <w:sz w:val="21"/>
              </w:rPr>
              <w:t> </w:t>
            </w:r>
            <w:r>
              <w:rPr>
                <w:sz w:val="21"/>
              </w:rPr>
              <w:t>&amp;</w:t>
            </w:r>
            <w:r>
              <w:rPr>
                <w:spacing w:val="-5"/>
                <w:sz w:val="21"/>
              </w:rPr>
              <w:t> </w:t>
            </w:r>
            <w:r>
              <w:rPr>
                <w:spacing w:val="-4"/>
                <w:sz w:val="21"/>
              </w:rPr>
              <w:t>PWRON</w:t>
            </w:r>
          </w:p>
        </w:tc>
        <w:tc>
          <w:tcPr>
            <w:tcW w:w="968" w:type="dxa"/>
          </w:tcPr>
          <w:p>
            <w:pPr>
              <w:pStyle w:val="TableParagraph"/>
              <w:ind w:left="0"/>
              <w:rPr>
                <w:rFonts w:ascii="Times New Roman"/>
                <w:sz w:val="20"/>
              </w:rPr>
            </w:pPr>
          </w:p>
        </w:tc>
        <w:tc>
          <w:tcPr>
            <w:tcW w:w="969" w:type="dxa"/>
          </w:tcPr>
          <w:p>
            <w:pPr>
              <w:pStyle w:val="TableParagraph"/>
              <w:ind w:left="0"/>
              <w:rPr>
                <w:rFonts w:ascii="Times New Roman"/>
                <w:sz w:val="20"/>
              </w:rPr>
            </w:pPr>
          </w:p>
        </w:tc>
        <w:tc>
          <w:tcPr>
            <w:tcW w:w="968" w:type="dxa"/>
          </w:tcPr>
          <w:p>
            <w:pPr>
              <w:pStyle w:val="TableParagraph"/>
              <w:ind w:left="0"/>
              <w:rPr>
                <w:rFonts w:ascii="Times New Roman"/>
                <w:sz w:val="20"/>
              </w:rPr>
            </w:pPr>
          </w:p>
        </w:tc>
      </w:tr>
      <w:tr>
        <w:trPr>
          <w:trHeight w:val="704" w:hRule="atLeast"/>
        </w:trPr>
        <w:tc>
          <w:tcPr>
            <w:tcW w:w="736" w:type="dxa"/>
          </w:tcPr>
          <w:p>
            <w:pPr>
              <w:pStyle w:val="TableParagraph"/>
              <w:spacing w:before="223"/>
              <w:rPr>
                <w:sz w:val="21"/>
              </w:rPr>
            </w:pPr>
            <w:r>
              <w:rPr>
                <w:spacing w:val="-10"/>
                <w:sz w:val="21"/>
              </w:rPr>
              <w:t>3</w:t>
            </w:r>
          </w:p>
        </w:tc>
        <w:tc>
          <w:tcPr>
            <w:tcW w:w="5708" w:type="dxa"/>
          </w:tcPr>
          <w:p>
            <w:pPr>
              <w:pStyle w:val="TableParagraph"/>
              <w:spacing w:before="67"/>
              <w:ind w:left="106"/>
              <w:rPr>
                <w:sz w:val="21"/>
              </w:rPr>
            </w:pPr>
            <w:r>
              <w:rPr>
                <w:sz w:val="21"/>
              </w:rPr>
              <w:t>watchdog</w:t>
            </w:r>
            <w:r>
              <w:rPr>
                <w:spacing w:val="-6"/>
                <w:sz w:val="21"/>
              </w:rPr>
              <w:t> </w:t>
            </w:r>
            <w:r>
              <w:rPr>
                <w:sz w:val="21"/>
              </w:rPr>
              <w:t>clear</w:t>
            </w:r>
            <w:r>
              <w:rPr>
                <w:spacing w:val="-6"/>
                <w:sz w:val="21"/>
              </w:rPr>
              <w:t> </w:t>
            </w:r>
            <w:r>
              <w:rPr>
                <w:spacing w:val="-2"/>
                <w:sz w:val="21"/>
              </w:rPr>
              <w:t>signal</w:t>
            </w:r>
          </w:p>
          <w:p>
            <w:pPr>
              <w:pStyle w:val="TableParagraph"/>
              <w:tabs>
                <w:tab w:pos="1767" w:val="left" w:leader="none"/>
              </w:tabs>
              <w:spacing w:before="56"/>
              <w:ind w:left="106"/>
              <w:rPr>
                <w:sz w:val="21"/>
              </w:rPr>
            </w:pPr>
            <w:r>
              <w:rPr>
                <w:sz w:val="21"/>
              </w:rPr>
              <w:t>0:</w:t>
            </w:r>
            <w:r>
              <w:rPr>
                <w:spacing w:val="-1"/>
                <w:sz w:val="21"/>
              </w:rPr>
              <w:t> </w:t>
            </w:r>
            <w:r>
              <w:rPr>
                <w:spacing w:val="-2"/>
                <w:sz w:val="21"/>
              </w:rPr>
              <w:t>normal</w:t>
            </w:r>
            <w:r>
              <w:rPr>
                <w:sz w:val="21"/>
              </w:rPr>
              <w:tab/>
              <w:t>1:</w:t>
            </w:r>
            <w:r>
              <w:rPr>
                <w:spacing w:val="-1"/>
                <w:sz w:val="21"/>
              </w:rPr>
              <w:t> </w:t>
            </w:r>
            <w:r>
              <w:rPr>
                <w:spacing w:val="-2"/>
                <w:sz w:val="21"/>
              </w:rPr>
              <w:t>clear</w:t>
            </w:r>
          </w:p>
        </w:tc>
        <w:tc>
          <w:tcPr>
            <w:tcW w:w="968" w:type="dxa"/>
          </w:tcPr>
          <w:p>
            <w:pPr>
              <w:pStyle w:val="TableParagraph"/>
              <w:spacing w:before="223"/>
              <w:rPr>
                <w:sz w:val="21"/>
              </w:rPr>
            </w:pPr>
            <w:r>
              <w:rPr>
                <w:spacing w:val="-4"/>
                <w:sz w:val="21"/>
              </w:rPr>
              <w:t>RWAC</w:t>
            </w:r>
          </w:p>
        </w:tc>
        <w:tc>
          <w:tcPr>
            <w:tcW w:w="969" w:type="dxa"/>
          </w:tcPr>
          <w:p>
            <w:pPr>
              <w:pStyle w:val="TableParagraph"/>
              <w:spacing w:before="223"/>
              <w:ind w:left="107"/>
              <w:rPr>
                <w:sz w:val="21"/>
              </w:rPr>
            </w:pPr>
            <w:r>
              <w:rPr>
                <w:spacing w:val="-5"/>
                <w:sz w:val="21"/>
              </w:rPr>
              <w:t>POR</w:t>
            </w:r>
          </w:p>
        </w:tc>
        <w:tc>
          <w:tcPr>
            <w:tcW w:w="968" w:type="dxa"/>
          </w:tcPr>
          <w:p>
            <w:pPr>
              <w:pStyle w:val="TableParagraph"/>
              <w:spacing w:before="223"/>
              <w:rPr>
                <w:sz w:val="21"/>
              </w:rPr>
            </w:pPr>
            <w:r>
              <w:rPr>
                <w:spacing w:val="-5"/>
                <w:sz w:val="21"/>
              </w:rPr>
              <w:t>0b</w:t>
            </w:r>
          </w:p>
        </w:tc>
      </w:tr>
      <w:tr>
        <w:trPr>
          <w:trHeight w:val="1327" w:hRule="atLeast"/>
        </w:trPr>
        <w:tc>
          <w:tcPr>
            <w:tcW w:w="736" w:type="dxa"/>
          </w:tcPr>
          <w:p>
            <w:pPr>
              <w:pStyle w:val="TableParagraph"/>
              <w:ind w:left="0"/>
              <w:rPr>
                <w:b/>
                <w:sz w:val="21"/>
              </w:rPr>
            </w:pPr>
          </w:p>
          <w:p>
            <w:pPr>
              <w:pStyle w:val="TableParagraph"/>
              <w:spacing w:before="24"/>
              <w:ind w:left="0"/>
              <w:rPr>
                <w:b/>
                <w:sz w:val="21"/>
              </w:rPr>
            </w:pPr>
          </w:p>
          <w:p>
            <w:pPr>
              <w:pStyle w:val="TableParagraph"/>
              <w:rPr>
                <w:sz w:val="21"/>
              </w:rPr>
            </w:pPr>
            <w:r>
              <w:rPr>
                <w:spacing w:val="-5"/>
                <w:sz w:val="21"/>
              </w:rPr>
              <w:t>2:0</w:t>
            </w:r>
          </w:p>
        </w:tc>
        <w:tc>
          <w:tcPr>
            <w:tcW w:w="5708" w:type="dxa"/>
          </w:tcPr>
          <w:p>
            <w:pPr>
              <w:pStyle w:val="TableParagraph"/>
              <w:spacing w:before="69"/>
              <w:ind w:left="106"/>
              <w:rPr>
                <w:sz w:val="21"/>
              </w:rPr>
            </w:pPr>
            <w:r>
              <w:rPr>
                <w:sz w:val="21"/>
              </w:rPr>
              <w:t>TWSI</w:t>
            </w:r>
            <w:r>
              <w:rPr>
                <w:spacing w:val="-5"/>
                <w:sz w:val="21"/>
              </w:rPr>
              <w:t> </w:t>
            </w:r>
            <w:r>
              <w:rPr>
                <w:sz w:val="21"/>
              </w:rPr>
              <w:t>watchdog</w:t>
            </w:r>
            <w:r>
              <w:rPr>
                <w:spacing w:val="-7"/>
                <w:sz w:val="21"/>
              </w:rPr>
              <w:t> </w:t>
            </w:r>
            <w:r>
              <w:rPr>
                <w:sz w:val="21"/>
              </w:rPr>
              <w:t>timer</w:t>
            </w:r>
            <w:r>
              <w:rPr>
                <w:spacing w:val="-4"/>
                <w:sz w:val="21"/>
              </w:rPr>
              <w:t> </w:t>
            </w:r>
            <w:r>
              <w:rPr>
                <w:spacing w:val="-2"/>
                <w:sz w:val="21"/>
              </w:rPr>
              <w:t>configuration</w:t>
            </w:r>
          </w:p>
          <w:p>
            <w:pPr>
              <w:pStyle w:val="TableParagraph"/>
              <w:tabs>
                <w:tab w:pos="1767" w:val="left" w:leader="none"/>
                <w:tab w:pos="3430" w:val="left" w:leader="none"/>
              </w:tabs>
              <w:spacing w:before="55"/>
              <w:ind w:left="106"/>
              <w:rPr>
                <w:sz w:val="21"/>
              </w:rPr>
            </w:pPr>
            <w:r>
              <w:rPr>
                <w:sz w:val="21"/>
              </w:rPr>
              <w:t>000:</w:t>
            </w:r>
            <w:r>
              <w:rPr>
                <w:spacing w:val="-5"/>
                <w:sz w:val="21"/>
              </w:rPr>
              <w:t> 1s</w:t>
            </w:r>
            <w:r>
              <w:rPr>
                <w:sz w:val="21"/>
              </w:rPr>
              <w:tab/>
              <w:t>001:</w:t>
            </w:r>
            <w:r>
              <w:rPr>
                <w:spacing w:val="-2"/>
                <w:sz w:val="21"/>
              </w:rPr>
              <w:t> </w:t>
            </w:r>
            <w:r>
              <w:rPr>
                <w:spacing w:val="-5"/>
                <w:sz w:val="21"/>
              </w:rPr>
              <w:t>2s</w:t>
            </w:r>
            <w:r>
              <w:rPr>
                <w:sz w:val="21"/>
              </w:rPr>
              <w:tab/>
              <w:t>010:</w:t>
            </w:r>
            <w:r>
              <w:rPr>
                <w:spacing w:val="-5"/>
                <w:sz w:val="21"/>
              </w:rPr>
              <w:t> 4s</w:t>
            </w:r>
          </w:p>
          <w:p>
            <w:pPr>
              <w:pStyle w:val="TableParagraph"/>
              <w:tabs>
                <w:tab w:pos="1767" w:val="left" w:leader="none"/>
                <w:tab w:pos="3430" w:val="left" w:leader="none"/>
              </w:tabs>
              <w:spacing w:before="56"/>
              <w:ind w:left="106"/>
              <w:rPr>
                <w:sz w:val="21"/>
              </w:rPr>
            </w:pPr>
            <w:r>
              <w:rPr>
                <w:sz w:val="21"/>
              </w:rPr>
              <w:t>011:</w:t>
            </w:r>
            <w:r>
              <w:rPr>
                <w:spacing w:val="-5"/>
                <w:sz w:val="21"/>
              </w:rPr>
              <w:t> 8s</w:t>
            </w:r>
            <w:r>
              <w:rPr>
                <w:sz w:val="21"/>
              </w:rPr>
              <w:tab/>
              <w:t>100:</w:t>
            </w:r>
            <w:r>
              <w:rPr>
                <w:spacing w:val="-2"/>
                <w:sz w:val="21"/>
              </w:rPr>
              <w:t> </w:t>
            </w:r>
            <w:r>
              <w:rPr>
                <w:spacing w:val="-5"/>
                <w:sz w:val="21"/>
              </w:rPr>
              <w:t>16s</w:t>
            </w:r>
            <w:r>
              <w:rPr>
                <w:sz w:val="21"/>
              </w:rPr>
              <w:tab/>
              <w:t>101:</w:t>
            </w:r>
            <w:r>
              <w:rPr>
                <w:spacing w:val="-2"/>
                <w:sz w:val="21"/>
              </w:rPr>
              <w:t> </w:t>
            </w:r>
            <w:r>
              <w:rPr>
                <w:spacing w:val="-5"/>
                <w:sz w:val="21"/>
              </w:rPr>
              <w:t>32s</w:t>
            </w:r>
          </w:p>
          <w:p>
            <w:pPr>
              <w:pStyle w:val="TableParagraph"/>
              <w:tabs>
                <w:tab w:pos="1769" w:val="left" w:leader="none"/>
              </w:tabs>
              <w:spacing w:before="56"/>
              <w:ind w:left="106"/>
              <w:rPr>
                <w:sz w:val="21"/>
              </w:rPr>
            </w:pPr>
            <w:r>
              <w:rPr>
                <w:sz w:val="21"/>
              </w:rPr>
              <w:t>110:</w:t>
            </w:r>
            <w:r>
              <w:rPr>
                <w:spacing w:val="-5"/>
                <w:sz w:val="21"/>
              </w:rPr>
              <w:t> 64s</w:t>
            </w:r>
            <w:r>
              <w:rPr>
                <w:sz w:val="21"/>
              </w:rPr>
              <w:tab/>
              <w:t>111:</w:t>
            </w:r>
            <w:r>
              <w:rPr>
                <w:spacing w:val="-5"/>
                <w:sz w:val="21"/>
              </w:rPr>
              <w:t> </w:t>
            </w:r>
            <w:r>
              <w:rPr>
                <w:spacing w:val="-4"/>
                <w:sz w:val="21"/>
              </w:rPr>
              <w:t>128s</w:t>
            </w:r>
          </w:p>
        </w:tc>
        <w:tc>
          <w:tcPr>
            <w:tcW w:w="968" w:type="dxa"/>
          </w:tcPr>
          <w:p>
            <w:pPr>
              <w:pStyle w:val="TableParagraph"/>
              <w:ind w:left="0"/>
              <w:rPr>
                <w:b/>
                <w:sz w:val="21"/>
              </w:rPr>
            </w:pPr>
          </w:p>
          <w:p>
            <w:pPr>
              <w:pStyle w:val="TableParagraph"/>
              <w:spacing w:before="24"/>
              <w:ind w:left="0"/>
              <w:rPr>
                <w:b/>
                <w:sz w:val="21"/>
              </w:rPr>
            </w:pPr>
          </w:p>
          <w:p>
            <w:pPr>
              <w:pStyle w:val="TableParagraph"/>
              <w:rPr>
                <w:sz w:val="21"/>
              </w:rPr>
            </w:pPr>
            <w:r>
              <w:rPr>
                <w:spacing w:val="-5"/>
                <w:sz w:val="21"/>
              </w:rPr>
              <w:t>RW</w:t>
            </w:r>
          </w:p>
        </w:tc>
        <w:tc>
          <w:tcPr>
            <w:tcW w:w="969" w:type="dxa"/>
          </w:tcPr>
          <w:p>
            <w:pPr>
              <w:pStyle w:val="TableParagraph"/>
              <w:ind w:left="0"/>
              <w:rPr>
                <w:b/>
                <w:sz w:val="21"/>
              </w:rPr>
            </w:pPr>
          </w:p>
          <w:p>
            <w:pPr>
              <w:pStyle w:val="TableParagraph"/>
              <w:spacing w:before="24"/>
              <w:ind w:left="0"/>
              <w:rPr>
                <w:b/>
                <w:sz w:val="21"/>
              </w:rPr>
            </w:pPr>
          </w:p>
          <w:p>
            <w:pPr>
              <w:pStyle w:val="TableParagraph"/>
              <w:ind w:left="107"/>
              <w:rPr>
                <w:sz w:val="21"/>
              </w:rPr>
            </w:pPr>
            <w:r>
              <w:rPr>
                <w:spacing w:val="-5"/>
                <w:sz w:val="21"/>
              </w:rPr>
              <w:t>POR</w:t>
            </w:r>
          </w:p>
        </w:tc>
        <w:tc>
          <w:tcPr>
            <w:tcW w:w="968" w:type="dxa"/>
          </w:tcPr>
          <w:p>
            <w:pPr>
              <w:pStyle w:val="TableParagraph"/>
              <w:ind w:left="0"/>
              <w:rPr>
                <w:b/>
                <w:sz w:val="21"/>
              </w:rPr>
            </w:pPr>
          </w:p>
          <w:p>
            <w:pPr>
              <w:pStyle w:val="TableParagraph"/>
              <w:spacing w:before="24"/>
              <w:ind w:left="0"/>
              <w:rPr>
                <w:b/>
                <w:sz w:val="21"/>
              </w:rPr>
            </w:pPr>
          </w:p>
          <w:p>
            <w:pPr>
              <w:pStyle w:val="TableParagraph"/>
              <w:rPr>
                <w:sz w:val="21"/>
              </w:rPr>
            </w:pPr>
            <w:r>
              <w:rPr>
                <w:spacing w:val="-4"/>
                <w:sz w:val="21"/>
              </w:rPr>
              <w:t>110b</w:t>
            </w:r>
          </w:p>
        </w:tc>
      </w:tr>
    </w:tbl>
    <w:p>
      <w:pPr>
        <w:pStyle w:val="Heading4"/>
        <w:numPr>
          <w:ilvl w:val="3"/>
          <w:numId w:val="1"/>
        </w:numPr>
        <w:tabs>
          <w:tab w:pos="1001" w:val="left" w:leader="none"/>
        </w:tabs>
        <w:spacing w:line="240" w:lineRule="auto" w:before="255" w:after="0"/>
        <w:ind w:left="1001" w:right="0" w:hanging="860"/>
        <w:jc w:val="left"/>
      </w:pPr>
      <w:r>
        <w:rPr/>
        <w:drawing>
          <wp:anchor distT="0" distB="0" distL="0" distR="0" allowOverlap="1" layoutInCell="1" locked="0" behindDoc="1" simplePos="0" relativeHeight="481117184">
            <wp:simplePos x="0" y="0"/>
            <wp:positionH relativeFrom="page">
              <wp:posOffset>1000415</wp:posOffset>
            </wp:positionH>
            <wp:positionV relativeFrom="paragraph">
              <wp:posOffset>1144975</wp:posOffset>
            </wp:positionV>
            <wp:extent cx="5558208" cy="3290981"/>
            <wp:effectExtent l="0" t="0" r="0" b="0"/>
            <wp:wrapNone/>
            <wp:docPr id="61" name="Image 61"/>
            <wp:cNvGraphicFramePr>
              <a:graphicFrameLocks/>
            </wp:cNvGraphicFramePr>
            <a:graphic>
              <a:graphicData uri="http://schemas.openxmlformats.org/drawingml/2006/picture">
                <pic:pic>
                  <pic:nvPicPr>
                    <pic:cNvPr id="61" name="Image 61"/>
                    <pic:cNvPicPr/>
                  </pic:nvPicPr>
                  <pic:blipFill>
                    <a:blip r:embed="rId7" cstate="print"/>
                    <a:stretch>
                      <a:fillRect/>
                    </a:stretch>
                  </pic:blipFill>
                  <pic:spPr>
                    <a:xfrm>
                      <a:off x="0" y="0"/>
                      <a:ext cx="5558208" cy="3290981"/>
                    </a:xfrm>
                    <a:prstGeom prst="rect">
                      <a:avLst/>
                    </a:prstGeom>
                  </pic:spPr>
                </pic:pic>
              </a:graphicData>
            </a:graphic>
          </wp:anchor>
        </w:drawing>
      </w:r>
      <w:bookmarkStart w:name="6.13.2.16REG 1A：Low Battery warning thre" w:id="129"/>
      <w:bookmarkEnd w:id="129"/>
      <w:r>
        <w:rPr/>
        <w:t>R</w:t>
      </w:r>
      <w:r>
        <w:rPr/>
        <w:t>EG</w:t>
      </w:r>
      <w:r>
        <w:rPr>
          <w:spacing w:val="-7"/>
        </w:rPr>
        <w:t> </w:t>
      </w:r>
      <w:r>
        <w:rPr/>
        <w:t>1A</w:t>
      </w:r>
      <w:r>
        <w:rPr>
          <w:rFonts w:ascii="Yu Gothic Medium" w:eastAsia="Yu Gothic Medium"/>
          <w:b w:val="0"/>
        </w:rPr>
        <w:t>：</w:t>
      </w:r>
      <w:r>
        <w:rPr/>
        <w:t>Low</w:t>
      </w:r>
      <w:r>
        <w:rPr>
          <w:spacing w:val="-8"/>
        </w:rPr>
        <w:t> </w:t>
      </w:r>
      <w:r>
        <w:rPr/>
        <w:t>Battery</w:t>
      </w:r>
      <w:r>
        <w:rPr>
          <w:spacing w:val="-6"/>
        </w:rPr>
        <w:t> </w:t>
      </w:r>
      <w:r>
        <w:rPr/>
        <w:t>warning</w:t>
      </w:r>
      <w:r>
        <w:rPr>
          <w:spacing w:val="-6"/>
        </w:rPr>
        <w:t> </w:t>
      </w:r>
      <w:r>
        <w:rPr/>
        <w:t>threshold</w:t>
      </w:r>
      <w:r>
        <w:rPr>
          <w:spacing w:val="-7"/>
        </w:rPr>
        <w:t> </w:t>
      </w:r>
      <w:r>
        <w:rPr>
          <w:spacing w:val="-2"/>
        </w:rPr>
        <w:t>setting</w:t>
      </w:r>
    </w:p>
    <w:p>
      <w:pPr>
        <w:pStyle w:val="BodyText"/>
        <w:spacing w:before="7"/>
        <w:rPr>
          <w:b/>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392" w:hRule="atLeast"/>
        </w:trPr>
        <w:tc>
          <w:tcPr>
            <w:tcW w:w="736" w:type="dxa"/>
          </w:tcPr>
          <w:p>
            <w:pPr>
              <w:pStyle w:val="TableParagraph"/>
              <w:spacing w:before="67"/>
              <w:rPr>
                <w:sz w:val="21"/>
              </w:rPr>
            </w:pPr>
            <w:r>
              <w:rPr>
                <w:spacing w:val="-5"/>
                <w:sz w:val="21"/>
              </w:rPr>
              <w:t>Bit</w:t>
            </w:r>
          </w:p>
        </w:tc>
        <w:tc>
          <w:tcPr>
            <w:tcW w:w="5708" w:type="dxa"/>
          </w:tcPr>
          <w:p>
            <w:pPr>
              <w:pStyle w:val="TableParagraph"/>
              <w:spacing w:before="67"/>
              <w:ind w:left="106"/>
              <w:rPr>
                <w:sz w:val="21"/>
              </w:rPr>
            </w:pPr>
            <w:r>
              <w:rPr>
                <w:spacing w:val="-2"/>
                <w:sz w:val="21"/>
              </w:rPr>
              <w:t>Description</w:t>
            </w:r>
          </w:p>
        </w:tc>
        <w:tc>
          <w:tcPr>
            <w:tcW w:w="968" w:type="dxa"/>
          </w:tcPr>
          <w:p>
            <w:pPr>
              <w:pStyle w:val="TableParagraph"/>
              <w:spacing w:before="67"/>
              <w:rPr>
                <w:sz w:val="21"/>
              </w:rPr>
            </w:pPr>
            <w:r>
              <w:rPr>
                <w:spacing w:val="-5"/>
                <w:sz w:val="21"/>
              </w:rPr>
              <w:t>R/W</w:t>
            </w:r>
          </w:p>
        </w:tc>
        <w:tc>
          <w:tcPr>
            <w:tcW w:w="969" w:type="dxa"/>
          </w:tcPr>
          <w:p>
            <w:pPr>
              <w:pStyle w:val="TableParagraph"/>
              <w:spacing w:before="67"/>
              <w:ind w:left="107"/>
              <w:rPr>
                <w:sz w:val="21"/>
              </w:rPr>
            </w:pPr>
            <w:r>
              <w:rPr>
                <w:spacing w:val="-2"/>
                <w:sz w:val="21"/>
              </w:rPr>
              <w:t>Reset</w:t>
            </w:r>
          </w:p>
        </w:tc>
        <w:tc>
          <w:tcPr>
            <w:tcW w:w="968" w:type="dxa"/>
          </w:tcPr>
          <w:p>
            <w:pPr>
              <w:pStyle w:val="TableParagraph"/>
              <w:spacing w:before="67"/>
              <w:rPr>
                <w:sz w:val="21"/>
              </w:rPr>
            </w:pPr>
            <w:r>
              <w:rPr>
                <w:spacing w:val="-2"/>
                <w:sz w:val="21"/>
              </w:rPr>
              <w:t>Default</w:t>
            </w:r>
          </w:p>
        </w:tc>
      </w:tr>
      <w:tr>
        <w:trPr>
          <w:trHeight w:val="1327" w:hRule="atLeast"/>
        </w:trPr>
        <w:tc>
          <w:tcPr>
            <w:tcW w:w="736" w:type="dxa"/>
          </w:tcPr>
          <w:p>
            <w:pPr>
              <w:pStyle w:val="TableParagraph"/>
              <w:ind w:left="0"/>
              <w:rPr>
                <w:b/>
                <w:sz w:val="21"/>
              </w:rPr>
            </w:pPr>
          </w:p>
          <w:p>
            <w:pPr>
              <w:pStyle w:val="TableParagraph"/>
              <w:spacing w:before="23"/>
              <w:ind w:left="0"/>
              <w:rPr>
                <w:b/>
                <w:sz w:val="21"/>
              </w:rPr>
            </w:pPr>
          </w:p>
          <w:p>
            <w:pPr>
              <w:pStyle w:val="TableParagraph"/>
              <w:rPr>
                <w:sz w:val="21"/>
              </w:rPr>
            </w:pPr>
            <w:r>
              <w:rPr>
                <w:spacing w:val="-5"/>
                <w:sz w:val="21"/>
              </w:rPr>
              <w:t>7:4</w:t>
            </w:r>
          </w:p>
        </w:tc>
        <w:tc>
          <w:tcPr>
            <w:tcW w:w="5708" w:type="dxa"/>
          </w:tcPr>
          <w:p>
            <w:pPr>
              <w:pStyle w:val="TableParagraph"/>
              <w:spacing w:line="292" w:lineRule="auto" w:before="68"/>
              <w:ind w:left="106" w:right="3002"/>
              <w:rPr>
                <w:sz w:val="21"/>
              </w:rPr>
            </w:pPr>
            <w:r>
              <w:rPr>
                <w:sz w:val="21"/>
              </w:rPr>
              <w:t>low</w:t>
            </w:r>
            <w:r>
              <w:rPr>
                <w:spacing w:val="-12"/>
                <w:sz w:val="21"/>
              </w:rPr>
              <w:t> </w:t>
            </w:r>
            <w:r>
              <w:rPr>
                <w:sz w:val="21"/>
              </w:rPr>
              <w:t>battery</w:t>
            </w:r>
            <w:r>
              <w:rPr>
                <w:spacing w:val="-12"/>
                <w:sz w:val="21"/>
              </w:rPr>
              <w:t> </w:t>
            </w:r>
            <w:r>
              <w:rPr>
                <w:sz w:val="21"/>
              </w:rPr>
              <w:t>warning</w:t>
            </w:r>
            <w:r>
              <w:rPr>
                <w:spacing w:val="-12"/>
                <w:sz w:val="21"/>
              </w:rPr>
              <w:t> </w:t>
            </w:r>
            <w:r>
              <w:rPr>
                <w:sz w:val="21"/>
              </w:rPr>
              <w:t>threshold 5-20%, 1% per step</w:t>
            </w:r>
          </w:p>
          <w:p>
            <w:pPr>
              <w:pStyle w:val="TableParagraph"/>
              <w:tabs>
                <w:tab w:pos="1731" w:val="left" w:leader="none"/>
              </w:tabs>
              <w:spacing w:line="255" w:lineRule="exact"/>
              <w:ind w:left="106"/>
              <w:rPr>
                <w:sz w:val="21"/>
              </w:rPr>
            </w:pPr>
            <w:r>
              <w:rPr>
                <w:sz w:val="21"/>
              </w:rPr>
              <w:t>0000:</w:t>
            </w:r>
            <w:r>
              <w:rPr>
                <w:spacing w:val="-4"/>
                <w:sz w:val="21"/>
              </w:rPr>
              <w:t> </w:t>
            </w:r>
            <w:r>
              <w:rPr>
                <w:spacing w:val="-5"/>
                <w:sz w:val="21"/>
              </w:rPr>
              <w:t>5%</w:t>
            </w:r>
            <w:r>
              <w:rPr>
                <w:sz w:val="21"/>
              </w:rPr>
              <w:tab/>
              <w:t>0001:</w:t>
            </w:r>
            <w:r>
              <w:rPr>
                <w:spacing w:val="-4"/>
                <w:sz w:val="21"/>
              </w:rPr>
              <w:t> </w:t>
            </w:r>
            <w:r>
              <w:rPr>
                <w:spacing w:val="-5"/>
                <w:sz w:val="21"/>
              </w:rPr>
              <w:t>6%</w:t>
            </w:r>
          </w:p>
          <w:p>
            <w:pPr>
              <w:pStyle w:val="TableParagraph"/>
              <w:tabs>
                <w:tab w:pos="1657" w:val="left" w:leader="none"/>
              </w:tabs>
              <w:spacing w:before="56"/>
              <w:ind w:left="106"/>
              <w:rPr>
                <w:sz w:val="21"/>
              </w:rPr>
            </w:pPr>
            <w:r>
              <w:rPr>
                <w:spacing w:val="-5"/>
                <w:sz w:val="21"/>
              </w:rPr>
              <w:t>……</w:t>
            </w:r>
            <w:r>
              <w:rPr>
                <w:sz w:val="21"/>
              </w:rPr>
              <w:tab/>
              <w:t>1111:</w:t>
            </w:r>
            <w:r>
              <w:rPr>
                <w:spacing w:val="-4"/>
                <w:sz w:val="21"/>
              </w:rPr>
              <w:t> </w:t>
            </w:r>
            <w:r>
              <w:rPr>
                <w:spacing w:val="-5"/>
                <w:sz w:val="21"/>
              </w:rPr>
              <w:t>20%</w:t>
            </w:r>
          </w:p>
        </w:tc>
        <w:tc>
          <w:tcPr>
            <w:tcW w:w="968" w:type="dxa"/>
          </w:tcPr>
          <w:p>
            <w:pPr>
              <w:pStyle w:val="TableParagraph"/>
              <w:ind w:left="0"/>
              <w:rPr>
                <w:b/>
                <w:sz w:val="21"/>
              </w:rPr>
            </w:pPr>
          </w:p>
          <w:p>
            <w:pPr>
              <w:pStyle w:val="TableParagraph"/>
              <w:spacing w:before="23"/>
              <w:ind w:left="0"/>
              <w:rPr>
                <w:b/>
                <w:sz w:val="21"/>
              </w:rPr>
            </w:pPr>
          </w:p>
          <w:p>
            <w:pPr>
              <w:pStyle w:val="TableParagraph"/>
              <w:rPr>
                <w:sz w:val="21"/>
              </w:rPr>
            </w:pPr>
            <w:r>
              <w:rPr>
                <w:spacing w:val="-5"/>
                <w:sz w:val="21"/>
              </w:rPr>
              <w:t>RW</w:t>
            </w:r>
          </w:p>
        </w:tc>
        <w:tc>
          <w:tcPr>
            <w:tcW w:w="969" w:type="dxa"/>
          </w:tcPr>
          <w:p>
            <w:pPr>
              <w:pStyle w:val="TableParagraph"/>
              <w:ind w:left="0"/>
              <w:rPr>
                <w:b/>
                <w:sz w:val="21"/>
              </w:rPr>
            </w:pPr>
          </w:p>
          <w:p>
            <w:pPr>
              <w:pStyle w:val="TableParagraph"/>
              <w:spacing w:before="23"/>
              <w:ind w:left="0"/>
              <w:rPr>
                <w:b/>
                <w:sz w:val="21"/>
              </w:rPr>
            </w:pPr>
          </w:p>
          <w:p>
            <w:pPr>
              <w:pStyle w:val="TableParagraph"/>
              <w:ind w:left="107"/>
              <w:rPr>
                <w:sz w:val="21"/>
              </w:rPr>
            </w:pPr>
            <w:r>
              <w:rPr>
                <w:spacing w:val="-5"/>
                <w:sz w:val="21"/>
              </w:rPr>
              <w:t>POR</w:t>
            </w:r>
          </w:p>
        </w:tc>
        <w:tc>
          <w:tcPr>
            <w:tcW w:w="968" w:type="dxa"/>
          </w:tcPr>
          <w:p>
            <w:pPr>
              <w:pStyle w:val="TableParagraph"/>
              <w:ind w:left="0"/>
              <w:rPr>
                <w:b/>
                <w:sz w:val="21"/>
              </w:rPr>
            </w:pPr>
          </w:p>
          <w:p>
            <w:pPr>
              <w:pStyle w:val="TableParagraph"/>
              <w:spacing w:before="23"/>
              <w:ind w:left="0"/>
              <w:rPr>
                <w:b/>
                <w:sz w:val="21"/>
              </w:rPr>
            </w:pPr>
          </w:p>
          <w:p>
            <w:pPr>
              <w:pStyle w:val="TableParagraph"/>
              <w:rPr>
                <w:sz w:val="21"/>
              </w:rPr>
            </w:pPr>
            <w:r>
              <w:rPr>
                <w:spacing w:val="-2"/>
                <w:sz w:val="21"/>
              </w:rPr>
              <w:t>1010b</w:t>
            </w:r>
          </w:p>
        </w:tc>
      </w:tr>
      <w:tr>
        <w:trPr>
          <w:trHeight w:val="1327" w:hRule="atLeast"/>
        </w:trPr>
        <w:tc>
          <w:tcPr>
            <w:tcW w:w="736" w:type="dxa"/>
          </w:tcPr>
          <w:p>
            <w:pPr>
              <w:pStyle w:val="TableParagraph"/>
              <w:ind w:left="0"/>
              <w:rPr>
                <w:b/>
                <w:sz w:val="21"/>
              </w:rPr>
            </w:pPr>
          </w:p>
          <w:p>
            <w:pPr>
              <w:pStyle w:val="TableParagraph"/>
              <w:spacing w:before="22"/>
              <w:ind w:left="0"/>
              <w:rPr>
                <w:b/>
                <w:sz w:val="21"/>
              </w:rPr>
            </w:pPr>
          </w:p>
          <w:p>
            <w:pPr>
              <w:pStyle w:val="TableParagraph"/>
              <w:rPr>
                <w:sz w:val="21"/>
              </w:rPr>
            </w:pPr>
            <w:r>
              <w:rPr>
                <w:spacing w:val="-5"/>
                <w:sz w:val="21"/>
              </w:rPr>
              <w:t>3:0</w:t>
            </w:r>
          </w:p>
        </w:tc>
        <w:tc>
          <w:tcPr>
            <w:tcW w:w="5708" w:type="dxa"/>
          </w:tcPr>
          <w:p>
            <w:pPr>
              <w:pStyle w:val="TableParagraph"/>
              <w:spacing w:line="292" w:lineRule="auto" w:before="67"/>
              <w:ind w:left="106" w:right="2839"/>
              <w:rPr>
                <w:sz w:val="21"/>
              </w:rPr>
            </w:pPr>
            <w:r>
              <w:rPr>
                <w:sz w:val="21"/>
              </w:rPr>
              <w:t>low</w:t>
            </w:r>
            <w:r>
              <w:rPr>
                <w:spacing w:val="-12"/>
                <w:sz w:val="21"/>
              </w:rPr>
              <w:t> </w:t>
            </w:r>
            <w:r>
              <w:rPr>
                <w:sz w:val="21"/>
              </w:rPr>
              <w:t>battery</w:t>
            </w:r>
            <w:r>
              <w:rPr>
                <w:spacing w:val="-12"/>
                <w:sz w:val="21"/>
              </w:rPr>
              <w:t> </w:t>
            </w:r>
            <w:r>
              <w:rPr>
                <w:sz w:val="21"/>
              </w:rPr>
              <w:t>shutdown</w:t>
            </w:r>
            <w:r>
              <w:rPr>
                <w:spacing w:val="-12"/>
                <w:sz w:val="21"/>
              </w:rPr>
              <w:t> </w:t>
            </w:r>
            <w:r>
              <w:rPr>
                <w:sz w:val="21"/>
              </w:rPr>
              <w:t>threshold 0-15%, 1% per step</w:t>
            </w:r>
          </w:p>
          <w:p>
            <w:pPr>
              <w:pStyle w:val="TableParagraph"/>
              <w:tabs>
                <w:tab w:pos="1731" w:val="left" w:leader="none"/>
              </w:tabs>
              <w:spacing w:line="255" w:lineRule="exact"/>
              <w:ind w:left="106"/>
              <w:rPr>
                <w:sz w:val="21"/>
              </w:rPr>
            </w:pPr>
            <w:r>
              <w:rPr>
                <w:sz w:val="21"/>
              </w:rPr>
              <w:t>0000:</w:t>
            </w:r>
            <w:r>
              <w:rPr>
                <w:spacing w:val="-4"/>
                <w:sz w:val="21"/>
              </w:rPr>
              <w:t> </w:t>
            </w:r>
            <w:r>
              <w:rPr>
                <w:spacing w:val="-5"/>
                <w:sz w:val="21"/>
              </w:rPr>
              <w:t>0%</w:t>
            </w:r>
            <w:r>
              <w:rPr>
                <w:sz w:val="21"/>
              </w:rPr>
              <w:tab/>
              <w:t>0001:</w:t>
            </w:r>
            <w:r>
              <w:rPr>
                <w:spacing w:val="-4"/>
                <w:sz w:val="21"/>
              </w:rPr>
              <w:t> </w:t>
            </w:r>
            <w:r>
              <w:rPr>
                <w:spacing w:val="-5"/>
                <w:sz w:val="21"/>
              </w:rPr>
              <w:t>1%</w:t>
            </w:r>
          </w:p>
          <w:p>
            <w:pPr>
              <w:pStyle w:val="TableParagraph"/>
              <w:tabs>
                <w:tab w:pos="1657" w:val="left" w:leader="none"/>
              </w:tabs>
              <w:spacing w:before="56"/>
              <w:ind w:left="106"/>
              <w:rPr>
                <w:sz w:val="21"/>
              </w:rPr>
            </w:pPr>
            <w:r>
              <w:rPr>
                <w:spacing w:val="-5"/>
                <w:sz w:val="21"/>
              </w:rPr>
              <w:t>……</w:t>
            </w:r>
            <w:r>
              <w:rPr>
                <w:sz w:val="21"/>
              </w:rPr>
              <w:tab/>
              <w:t>1111:</w:t>
            </w:r>
            <w:r>
              <w:rPr>
                <w:spacing w:val="-4"/>
                <w:sz w:val="21"/>
              </w:rPr>
              <w:t> </w:t>
            </w:r>
            <w:r>
              <w:rPr>
                <w:spacing w:val="-5"/>
                <w:sz w:val="21"/>
              </w:rPr>
              <w:t>15%</w:t>
            </w:r>
          </w:p>
        </w:tc>
        <w:tc>
          <w:tcPr>
            <w:tcW w:w="968" w:type="dxa"/>
          </w:tcPr>
          <w:p>
            <w:pPr>
              <w:pStyle w:val="TableParagraph"/>
              <w:ind w:left="0"/>
              <w:rPr>
                <w:b/>
                <w:sz w:val="21"/>
              </w:rPr>
            </w:pPr>
          </w:p>
          <w:p>
            <w:pPr>
              <w:pStyle w:val="TableParagraph"/>
              <w:spacing w:before="22"/>
              <w:ind w:left="0"/>
              <w:rPr>
                <w:b/>
                <w:sz w:val="21"/>
              </w:rPr>
            </w:pPr>
          </w:p>
          <w:p>
            <w:pPr>
              <w:pStyle w:val="TableParagraph"/>
              <w:rPr>
                <w:sz w:val="21"/>
              </w:rPr>
            </w:pPr>
            <w:r>
              <w:rPr>
                <w:spacing w:val="-5"/>
                <w:sz w:val="21"/>
              </w:rPr>
              <w:t>RW</w:t>
            </w:r>
          </w:p>
        </w:tc>
        <w:tc>
          <w:tcPr>
            <w:tcW w:w="969" w:type="dxa"/>
          </w:tcPr>
          <w:p>
            <w:pPr>
              <w:pStyle w:val="TableParagraph"/>
              <w:ind w:left="0"/>
              <w:rPr>
                <w:b/>
                <w:sz w:val="21"/>
              </w:rPr>
            </w:pPr>
          </w:p>
          <w:p>
            <w:pPr>
              <w:pStyle w:val="TableParagraph"/>
              <w:spacing w:before="22"/>
              <w:ind w:left="0"/>
              <w:rPr>
                <w:b/>
                <w:sz w:val="21"/>
              </w:rPr>
            </w:pPr>
          </w:p>
          <w:p>
            <w:pPr>
              <w:pStyle w:val="TableParagraph"/>
              <w:ind w:left="107"/>
              <w:rPr>
                <w:sz w:val="21"/>
              </w:rPr>
            </w:pPr>
            <w:r>
              <w:rPr>
                <w:spacing w:val="-5"/>
                <w:sz w:val="21"/>
              </w:rPr>
              <w:t>POR</w:t>
            </w:r>
          </w:p>
        </w:tc>
        <w:tc>
          <w:tcPr>
            <w:tcW w:w="968" w:type="dxa"/>
          </w:tcPr>
          <w:p>
            <w:pPr>
              <w:pStyle w:val="TableParagraph"/>
              <w:ind w:left="0"/>
              <w:rPr>
                <w:b/>
                <w:sz w:val="21"/>
              </w:rPr>
            </w:pPr>
          </w:p>
          <w:p>
            <w:pPr>
              <w:pStyle w:val="TableParagraph"/>
              <w:spacing w:before="22"/>
              <w:ind w:left="0"/>
              <w:rPr>
                <w:b/>
                <w:sz w:val="21"/>
              </w:rPr>
            </w:pPr>
          </w:p>
          <w:p>
            <w:pPr>
              <w:pStyle w:val="TableParagraph"/>
              <w:rPr>
                <w:sz w:val="21"/>
              </w:rPr>
            </w:pPr>
            <w:r>
              <w:rPr>
                <w:spacing w:val="-2"/>
                <w:sz w:val="21"/>
              </w:rPr>
              <w:t>0001b</w:t>
            </w:r>
          </w:p>
        </w:tc>
      </w:tr>
    </w:tbl>
    <w:p>
      <w:pPr>
        <w:pStyle w:val="BodyText"/>
        <w:rPr>
          <w:b/>
        </w:rPr>
      </w:pPr>
    </w:p>
    <w:p>
      <w:pPr>
        <w:pStyle w:val="Heading4"/>
        <w:numPr>
          <w:ilvl w:val="3"/>
          <w:numId w:val="1"/>
        </w:numPr>
        <w:tabs>
          <w:tab w:pos="1001" w:val="left" w:leader="none"/>
        </w:tabs>
        <w:spacing w:line="240" w:lineRule="auto" w:before="0" w:after="0"/>
        <w:ind w:left="1001" w:right="0" w:hanging="860"/>
        <w:jc w:val="left"/>
      </w:pPr>
      <w:bookmarkStart w:name="6.13.2.17REG 20：PWRON status" w:id="130"/>
      <w:bookmarkEnd w:id="130"/>
      <w:r>
        <w:rPr/>
        <w:t>R</w:t>
      </w:r>
      <w:r>
        <w:rPr/>
        <w:t>EG</w:t>
      </w:r>
      <w:r>
        <w:rPr>
          <w:spacing w:val="-8"/>
        </w:rPr>
        <w:t> </w:t>
      </w:r>
      <w:r>
        <w:rPr/>
        <w:t>20</w:t>
      </w:r>
      <w:r>
        <w:rPr>
          <w:rFonts w:ascii="Yu Gothic Medium" w:eastAsia="Yu Gothic Medium"/>
          <w:b w:val="0"/>
        </w:rPr>
        <w:t>：</w:t>
      </w:r>
      <w:r>
        <w:rPr/>
        <w:t>PWRON</w:t>
      </w:r>
      <w:r>
        <w:rPr>
          <w:spacing w:val="-4"/>
        </w:rPr>
        <w:t> </w:t>
      </w:r>
      <w:r>
        <w:rPr>
          <w:spacing w:val="-2"/>
        </w:rPr>
        <w:t>status</w:t>
      </w:r>
    </w:p>
    <w:p>
      <w:pPr>
        <w:pStyle w:val="BodyText"/>
        <w:spacing w:before="7"/>
        <w:rPr>
          <w:b/>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391" w:hRule="atLeast"/>
        </w:trPr>
        <w:tc>
          <w:tcPr>
            <w:tcW w:w="736" w:type="dxa"/>
          </w:tcPr>
          <w:p>
            <w:pPr>
              <w:pStyle w:val="TableParagraph"/>
              <w:spacing w:before="68"/>
              <w:rPr>
                <w:sz w:val="21"/>
              </w:rPr>
            </w:pPr>
            <w:r>
              <w:rPr>
                <w:spacing w:val="-5"/>
                <w:sz w:val="21"/>
              </w:rPr>
              <w:t>Bit</w:t>
            </w:r>
          </w:p>
        </w:tc>
        <w:tc>
          <w:tcPr>
            <w:tcW w:w="5708" w:type="dxa"/>
          </w:tcPr>
          <w:p>
            <w:pPr>
              <w:pStyle w:val="TableParagraph"/>
              <w:spacing w:before="68"/>
              <w:ind w:left="106"/>
              <w:rPr>
                <w:sz w:val="21"/>
              </w:rPr>
            </w:pPr>
            <w:r>
              <w:rPr>
                <w:spacing w:val="-2"/>
                <w:sz w:val="21"/>
              </w:rPr>
              <w:t>Description</w:t>
            </w:r>
          </w:p>
        </w:tc>
        <w:tc>
          <w:tcPr>
            <w:tcW w:w="968" w:type="dxa"/>
          </w:tcPr>
          <w:p>
            <w:pPr>
              <w:pStyle w:val="TableParagraph"/>
              <w:spacing w:before="68"/>
              <w:rPr>
                <w:sz w:val="21"/>
              </w:rPr>
            </w:pPr>
            <w:r>
              <w:rPr>
                <w:spacing w:val="-5"/>
                <w:sz w:val="21"/>
              </w:rPr>
              <w:t>R/W</w:t>
            </w:r>
          </w:p>
        </w:tc>
        <w:tc>
          <w:tcPr>
            <w:tcW w:w="969" w:type="dxa"/>
          </w:tcPr>
          <w:p>
            <w:pPr>
              <w:pStyle w:val="TableParagraph"/>
              <w:spacing w:before="68"/>
              <w:ind w:left="107"/>
              <w:rPr>
                <w:sz w:val="21"/>
              </w:rPr>
            </w:pPr>
            <w:r>
              <w:rPr>
                <w:spacing w:val="-2"/>
                <w:sz w:val="21"/>
              </w:rPr>
              <w:t>Reset</w:t>
            </w:r>
          </w:p>
        </w:tc>
        <w:tc>
          <w:tcPr>
            <w:tcW w:w="968" w:type="dxa"/>
          </w:tcPr>
          <w:p>
            <w:pPr>
              <w:pStyle w:val="TableParagraph"/>
              <w:spacing w:before="68"/>
              <w:rPr>
                <w:sz w:val="21"/>
              </w:rPr>
            </w:pPr>
            <w:r>
              <w:rPr>
                <w:spacing w:val="-2"/>
                <w:sz w:val="21"/>
              </w:rPr>
              <w:t>Default</w:t>
            </w:r>
          </w:p>
        </w:tc>
      </w:tr>
      <w:tr>
        <w:trPr>
          <w:trHeight w:val="392" w:hRule="atLeast"/>
        </w:trPr>
        <w:tc>
          <w:tcPr>
            <w:tcW w:w="736" w:type="dxa"/>
          </w:tcPr>
          <w:p>
            <w:pPr>
              <w:pStyle w:val="TableParagraph"/>
              <w:spacing w:before="69"/>
              <w:rPr>
                <w:sz w:val="21"/>
              </w:rPr>
            </w:pPr>
            <w:r>
              <w:rPr>
                <w:spacing w:val="-5"/>
                <w:sz w:val="21"/>
              </w:rPr>
              <w:t>7:6</w:t>
            </w:r>
          </w:p>
        </w:tc>
        <w:tc>
          <w:tcPr>
            <w:tcW w:w="5708" w:type="dxa"/>
          </w:tcPr>
          <w:p>
            <w:pPr>
              <w:pStyle w:val="TableParagraph"/>
              <w:ind w:left="0"/>
              <w:rPr>
                <w:rFonts w:ascii="Times New Roman"/>
                <w:sz w:val="20"/>
              </w:rPr>
            </w:pPr>
          </w:p>
        </w:tc>
        <w:tc>
          <w:tcPr>
            <w:tcW w:w="968" w:type="dxa"/>
          </w:tcPr>
          <w:p>
            <w:pPr>
              <w:pStyle w:val="TableParagraph"/>
              <w:spacing w:before="69"/>
              <w:rPr>
                <w:sz w:val="21"/>
              </w:rPr>
            </w:pPr>
            <w:r>
              <w:rPr>
                <w:spacing w:val="-5"/>
                <w:sz w:val="21"/>
              </w:rPr>
              <w:t>RO</w:t>
            </w:r>
          </w:p>
        </w:tc>
        <w:tc>
          <w:tcPr>
            <w:tcW w:w="969" w:type="dxa"/>
          </w:tcPr>
          <w:p>
            <w:pPr>
              <w:pStyle w:val="TableParagraph"/>
              <w:spacing w:before="69"/>
              <w:ind w:left="107"/>
              <w:rPr>
                <w:sz w:val="21"/>
              </w:rPr>
            </w:pPr>
            <w:r>
              <w:rPr>
                <w:spacing w:val="-10"/>
                <w:sz w:val="21"/>
              </w:rPr>
              <w:t>/</w:t>
            </w:r>
          </w:p>
        </w:tc>
        <w:tc>
          <w:tcPr>
            <w:tcW w:w="968" w:type="dxa"/>
          </w:tcPr>
          <w:p>
            <w:pPr>
              <w:pStyle w:val="TableParagraph"/>
              <w:spacing w:before="69"/>
              <w:rPr>
                <w:sz w:val="21"/>
              </w:rPr>
            </w:pPr>
            <w:r>
              <w:rPr>
                <w:spacing w:val="-10"/>
                <w:sz w:val="21"/>
              </w:rPr>
              <w:t>0</w:t>
            </w:r>
          </w:p>
        </w:tc>
      </w:tr>
      <w:tr>
        <w:trPr>
          <w:trHeight w:val="704" w:hRule="atLeast"/>
        </w:trPr>
        <w:tc>
          <w:tcPr>
            <w:tcW w:w="736" w:type="dxa"/>
          </w:tcPr>
          <w:p>
            <w:pPr>
              <w:pStyle w:val="TableParagraph"/>
              <w:spacing w:before="224"/>
              <w:rPr>
                <w:sz w:val="21"/>
              </w:rPr>
            </w:pPr>
            <w:r>
              <w:rPr>
                <w:spacing w:val="-10"/>
                <w:sz w:val="21"/>
              </w:rPr>
              <w:t>5</w:t>
            </w:r>
          </w:p>
        </w:tc>
        <w:tc>
          <w:tcPr>
            <w:tcW w:w="5708" w:type="dxa"/>
          </w:tcPr>
          <w:p>
            <w:pPr>
              <w:pStyle w:val="TableParagraph"/>
              <w:tabs>
                <w:tab w:pos="1693" w:val="left" w:leader="none"/>
              </w:tabs>
              <w:spacing w:line="310" w:lineRule="atLeast" w:before="14"/>
              <w:ind w:left="106" w:right="430"/>
              <w:rPr>
                <w:sz w:val="21"/>
              </w:rPr>
            </w:pPr>
            <w:r>
              <w:rPr>
                <w:sz w:val="21"/>
              </w:rPr>
              <w:t>POWERON</w:t>
            </w:r>
            <w:r>
              <w:rPr>
                <w:spacing w:val="-7"/>
                <w:sz w:val="21"/>
              </w:rPr>
              <w:t> </w:t>
            </w:r>
            <w:r>
              <w:rPr>
                <w:sz w:val="21"/>
              </w:rPr>
              <w:t>always</w:t>
            </w:r>
            <w:r>
              <w:rPr>
                <w:spacing w:val="-5"/>
                <w:sz w:val="21"/>
              </w:rPr>
              <w:t> </w:t>
            </w:r>
            <w:r>
              <w:rPr>
                <w:sz w:val="21"/>
              </w:rPr>
              <w:t>high</w:t>
            </w:r>
            <w:r>
              <w:rPr>
                <w:spacing w:val="-6"/>
                <w:sz w:val="21"/>
              </w:rPr>
              <w:t> </w:t>
            </w:r>
            <w:r>
              <w:rPr>
                <w:sz w:val="21"/>
              </w:rPr>
              <w:t>when</w:t>
            </w:r>
            <w:r>
              <w:rPr>
                <w:spacing w:val="-4"/>
                <w:sz w:val="21"/>
              </w:rPr>
              <w:t> </w:t>
            </w:r>
            <w:r>
              <w:rPr>
                <w:sz w:val="21"/>
              </w:rPr>
              <w:t>EN</w:t>
            </w:r>
            <w:r>
              <w:rPr>
                <w:spacing w:val="-7"/>
                <w:sz w:val="21"/>
              </w:rPr>
              <w:t> </w:t>
            </w:r>
            <w:r>
              <w:rPr>
                <w:sz w:val="21"/>
              </w:rPr>
              <w:t>Mode</w:t>
            </w:r>
            <w:r>
              <w:rPr>
                <w:spacing w:val="-3"/>
                <w:sz w:val="21"/>
              </w:rPr>
              <w:t> </w:t>
            </w:r>
            <w:r>
              <w:rPr>
                <w:sz w:val="21"/>
              </w:rPr>
              <w:t>as</w:t>
            </w:r>
            <w:r>
              <w:rPr>
                <w:spacing w:val="-7"/>
                <w:sz w:val="21"/>
              </w:rPr>
              <w:t> </w:t>
            </w:r>
            <w:r>
              <w:rPr>
                <w:sz w:val="21"/>
              </w:rPr>
              <w:t>POWERON</w:t>
            </w:r>
            <w:r>
              <w:rPr>
                <w:spacing w:val="-5"/>
                <w:sz w:val="21"/>
              </w:rPr>
              <w:t> </w:t>
            </w:r>
            <w:r>
              <w:rPr>
                <w:sz w:val="21"/>
              </w:rPr>
              <w:t>Source 0: no</w:t>
              <w:tab/>
              <w:t>1: yes</w:t>
            </w:r>
          </w:p>
        </w:tc>
        <w:tc>
          <w:tcPr>
            <w:tcW w:w="968" w:type="dxa"/>
          </w:tcPr>
          <w:p>
            <w:pPr>
              <w:pStyle w:val="TableParagraph"/>
              <w:spacing w:before="224"/>
              <w:rPr>
                <w:sz w:val="21"/>
              </w:rPr>
            </w:pPr>
            <w:r>
              <w:rPr>
                <w:spacing w:val="-5"/>
                <w:sz w:val="21"/>
              </w:rPr>
              <w:t>RO</w:t>
            </w:r>
          </w:p>
        </w:tc>
        <w:tc>
          <w:tcPr>
            <w:tcW w:w="969" w:type="dxa"/>
          </w:tcPr>
          <w:p>
            <w:pPr>
              <w:pStyle w:val="TableParagraph"/>
              <w:spacing w:line="310" w:lineRule="atLeast" w:before="14"/>
              <w:ind w:left="107" w:right="227"/>
              <w:rPr>
                <w:sz w:val="21"/>
              </w:rPr>
            </w:pPr>
            <w:r>
              <w:rPr>
                <w:spacing w:val="-2"/>
                <w:sz w:val="21"/>
              </w:rPr>
              <w:t>System Reset</w:t>
            </w:r>
          </w:p>
        </w:tc>
        <w:tc>
          <w:tcPr>
            <w:tcW w:w="968" w:type="dxa"/>
          </w:tcPr>
          <w:p>
            <w:pPr>
              <w:pStyle w:val="TableParagraph"/>
              <w:spacing w:before="224"/>
              <w:rPr>
                <w:sz w:val="21"/>
              </w:rPr>
            </w:pPr>
            <w:r>
              <w:rPr>
                <w:spacing w:val="-5"/>
                <w:sz w:val="21"/>
              </w:rPr>
              <w:t>0b</w:t>
            </w:r>
          </w:p>
        </w:tc>
      </w:tr>
      <w:tr>
        <w:trPr>
          <w:trHeight w:val="703" w:hRule="atLeast"/>
        </w:trPr>
        <w:tc>
          <w:tcPr>
            <w:tcW w:w="736" w:type="dxa"/>
          </w:tcPr>
          <w:p>
            <w:pPr>
              <w:pStyle w:val="TableParagraph"/>
              <w:spacing w:before="225"/>
              <w:rPr>
                <w:sz w:val="21"/>
              </w:rPr>
            </w:pPr>
            <w:r>
              <w:rPr>
                <w:spacing w:val="-10"/>
                <w:sz w:val="21"/>
              </w:rPr>
              <w:t>4</w:t>
            </w:r>
          </w:p>
        </w:tc>
        <w:tc>
          <w:tcPr>
            <w:tcW w:w="5708" w:type="dxa"/>
          </w:tcPr>
          <w:p>
            <w:pPr>
              <w:pStyle w:val="TableParagraph"/>
              <w:tabs>
                <w:tab w:pos="1693" w:val="left" w:leader="none"/>
              </w:tabs>
              <w:spacing w:line="310" w:lineRule="atLeast" w:before="15"/>
              <w:ind w:left="106" w:right="1707"/>
              <w:rPr>
                <w:sz w:val="21"/>
              </w:rPr>
            </w:pPr>
            <w:r>
              <w:rPr>
                <w:sz w:val="21"/>
              </w:rPr>
              <w:t>Battery</w:t>
            </w:r>
            <w:r>
              <w:rPr>
                <w:spacing w:val="-7"/>
                <w:sz w:val="21"/>
              </w:rPr>
              <w:t> </w:t>
            </w:r>
            <w:r>
              <w:rPr>
                <w:sz w:val="21"/>
              </w:rPr>
              <w:t>Insert</w:t>
            </w:r>
            <w:r>
              <w:rPr>
                <w:spacing w:val="-6"/>
                <w:sz w:val="21"/>
              </w:rPr>
              <w:t> </w:t>
            </w:r>
            <w:r>
              <w:rPr>
                <w:sz w:val="21"/>
              </w:rPr>
              <w:t>and</w:t>
            </w:r>
            <w:r>
              <w:rPr>
                <w:spacing w:val="-7"/>
                <w:sz w:val="21"/>
              </w:rPr>
              <w:t> </w:t>
            </w:r>
            <w:r>
              <w:rPr>
                <w:sz w:val="21"/>
              </w:rPr>
              <w:t>Good</w:t>
            </w:r>
            <w:r>
              <w:rPr>
                <w:spacing w:val="-7"/>
                <w:sz w:val="21"/>
              </w:rPr>
              <w:t> </w:t>
            </w:r>
            <w:r>
              <w:rPr>
                <w:sz w:val="21"/>
              </w:rPr>
              <w:t>as</w:t>
            </w:r>
            <w:r>
              <w:rPr>
                <w:spacing w:val="-8"/>
                <w:sz w:val="21"/>
              </w:rPr>
              <w:t> </w:t>
            </w:r>
            <w:r>
              <w:rPr>
                <w:sz w:val="21"/>
              </w:rPr>
              <w:t>POWERON</w:t>
            </w:r>
            <w:r>
              <w:rPr>
                <w:spacing w:val="-8"/>
                <w:sz w:val="21"/>
              </w:rPr>
              <w:t> </w:t>
            </w:r>
            <w:r>
              <w:rPr>
                <w:sz w:val="21"/>
              </w:rPr>
              <w:t>Source 0: no</w:t>
              <w:tab/>
              <w:t>1: yes</w:t>
            </w:r>
          </w:p>
        </w:tc>
        <w:tc>
          <w:tcPr>
            <w:tcW w:w="968" w:type="dxa"/>
          </w:tcPr>
          <w:p>
            <w:pPr>
              <w:pStyle w:val="TableParagraph"/>
              <w:spacing w:before="225"/>
              <w:rPr>
                <w:sz w:val="21"/>
              </w:rPr>
            </w:pPr>
            <w:r>
              <w:rPr>
                <w:spacing w:val="-5"/>
                <w:sz w:val="21"/>
              </w:rPr>
              <w:t>RO</w:t>
            </w:r>
          </w:p>
        </w:tc>
        <w:tc>
          <w:tcPr>
            <w:tcW w:w="969" w:type="dxa"/>
          </w:tcPr>
          <w:p>
            <w:pPr>
              <w:pStyle w:val="TableParagraph"/>
              <w:spacing w:line="310" w:lineRule="atLeast" w:before="15"/>
              <w:ind w:left="107" w:right="227"/>
              <w:rPr>
                <w:sz w:val="21"/>
              </w:rPr>
            </w:pPr>
            <w:r>
              <w:rPr>
                <w:spacing w:val="-2"/>
                <w:sz w:val="21"/>
              </w:rPr>
              <w:t>System Reset</w:t>
            </w:r>
          </w:p>
        </w:tc>
        <w:tc>
          <w:tcPr>
            <w:tcW w:w="968" w:type="dxa"/>
          </w:tcPr>
          <w:p>
            <w:pPr>
              <w:pStyle w:val="TableParagraph"/>
              <w:spacing w:before="225"/>
              <w:rPr>
                <w:sz w:val="21"/>
              </w:rPr>
            </w:pPr>
            <w:r>
              <w:rPr>
                <w:spacing w:val="-5"/>
                <w:sz w:val="21"/>
              </w:rPr>
              <w:t>0b</w:t>
            </w:r>
          </w:p>
        </w:tc>
      </w:tr>
      <w:tr>
        <w:trPr>
          <w:trHeight w:val="704" w:hRule="atLeast"/>
        </w:trPr>
        <w:tc>
          <w:tcPr>
            <w:tcW w:w="736" w:type="dxa"/>
          </w:tcPr>
          <w:p>
            <w:pPr>
              <w:pStyle w:val="TableParagraph"/>
              <w:spacing w:before="224"/>
              <w:rPr>
                <w:sz w:val="21"/>
              </w:rPr>
            </w:pPr>
            <w:r>
              <w:rPr>
                <w:spacing w:val="-10"/>
                <w:sz w:val="21"/>
              </w:rPr>
              <w:t>3</w:t>
            </w:r>
          </w:p>
        </w:tc>
        <w:tc>
          <w:tcPr>
            <w:tcW w:w="5708" w:type="dxa"/>
          </w:tcPr>
          <w:p>
            <w:pPr>
              <w:pStyle w:val="TableParagraph"/>
              <w:tabs>
                <w:tab w:pos="1693" w:val="left" w:leader="none"/>
              </w:tabs>
              <w:spacing w:line="310" w:lineRule="atLeast" w:before="14"/>
              <w:ind w:left="106" w:right="1537"/>
              <w:rPr>
                <w:sz w:val="21"/>
              </w:rPr>
            </w:pPr>
            <w:r>
              <w:rPr>
                <w:sz w:val="21"/>
              </w:rPr>
              <w:t>Battery</w:t>
            </w:r>
            <w:r>
              <w:rPr>
                <w:spacing w:val="-6"/>
                <w:sz w:val="21"/>
              </w:rPr>
              <w:t> </w:t>
            </w:r>
            <w:r>
              <w:rPr>
                <w:sz w:val="21"/>
              </w:rPr>
              <w:t>Voltage</w:t>
            </w:r>
            <w:r>
              <w:rPr>
                <w:spacing w:val="-5"/>
                <w:sz w:val="21"/>
              </w:rPr>
              <w:t> </w:t>
            </w:r>
            <w:r>
              <w:rPr>
                <w:sz w:val="21"/>
              </w:rPr>
              <w:t>&gt;</w:t>
            </w:r>
            <w:r>
              <w:rPr>
                <w:spacing w:val="-5"/>
                <w:sz w:val="21"/>
              </w:rPr>
              <w:t> </w:t>
            </w:r>
            <w:r>
              <w:rPr>
                <w:sz w:val="21"/>
              </w:rPr>
              <w:t>3.3V</w:t>
            </w:r>
            <w:r>
              <w:rPr>
                <w:spacing w:val="-6"/>
                <w:sz w:val="21"/>
              </w:rPr>
              <w:t> </w:t>
            </w:r>
            <w:r>
              <w:rPr>
                <w:sz w:val="21"/>
              </w:rPr>
              <w:t>when</w:t>
            </w:r>
            <w:r>
              <w:rPr>
                <w:spacing w:val="-6"/>
                <w:sz w:val="21"/>
              </w:rPr>
              <w:t> </w:t>
            </w:r>
            <w:r>
              <w:rPr>
                <w:sz w:val="21"/>
              </w:rPr>
              <w:t>Charged</w:t>
            </w:r>
            <w:r>
              <w:rPr>
                <w:spacing w:val="-6"/>
                <w:sz w:val="21"/>
              </w:rPr>
              <w:t> </w:t>
            </w:r>
            <w:r>
              <w:rPr>
                <w:sz w:val="21"/>
              </w:rPr>
              <w:t>as</w:t>
            </w:r>
            <w:r>
              <w:rPr>
                <w:spacing w:val="-7"/>
                <w:sz w:val="21"/>
              </w:rPr>
              <w:t> </w:t>
            </w:r>
            <w:r>
              <w:rPr>
                <w:sz w:val="21"/>
              </w:rPr>
              <w:t>Source 0: no</w:t>
              <w:tab/>
              <w:t>1: yes</w:t>
            </w:r>
          </w:p>
        </w:tc>
        <w:tc>
          <w:tcPr>
            <w:tcW w:w="968" w:type="dxa"/>
          </w:tcPr>
          <w:p>
            <w:pPr>
              <w:pStyle w:val="TableParagraph"/>
              <w:spacing w:before="224"/>
              <w:rPr>
                <w:sz w:val="21"/>
              </w:rPr>
            </w:pPr>
            <w:r>
              <w:rPr>
                <w:spacing w:val="-5"/>
                <w:sz w:val="21"/>
              </w:rPr>
              <w:t>RO</w:t>
            </w:r>
          </w:p>
        </w:tc>
        <w:tc>
          <w:tcPr>
            <w:tcW w:w="969" w:type="dxa"/>
          </w:tcPr>
          <w:p>
            <w:pPr>
              <w:pStyle w:val="TableParagraph"/>
              <w:spacing w:line="310" w:lineRule="atLeast" w:before="14"/>
              <w:ind w:left="107" w:right="227"/>
              <w:rPr>
                <w:sz w:val="21"/>
              </w:rPr>
            </w:pPr>
            <w:r>
              <w:rPr>
                <w:spacing w:val="-2"/>
                <w:sz w:val="21"/>
              </w:rPr>
              <w:t>System Reset</w:t>
            </w:r>
          </w:p>
        </w:tc>
        <w:tc>
          <w:tcPr>
            <w:tcW w:w="968" w:type="dxa"/>
          </w:tcPr>
          <w:p>
            <w:pPr>
              <w:pStyle w:val="TableParagraph"/>
              <w:spacing w:before="224"/>
              <w:rPr>
                <w:sz w:val="21"/>
              </w:rPr>
            </w:pPr>
            <w:r>
              <w:rPr>
                <w:spacing w:val="-5"/>
                <w:sz w:val="21"/>
              </w:rPr>
              <w:t>0b</w:t>
            </w:r>
          </w:p>
        </w:tc>
      </w:tr>
      <w:tr>
        <w:trPr>
          <w:trHeight w:val="703" w:hRule="atLeast"/>
        </w:trPr>
        <w:tc>
          <w:tcPr>
            <w:tcW w:w="736" w:type="dxa"/>
          </w:tcPr>
          <w:p>
            <w:pPr>
              <w:pStyle w:val="TableParagraph"/>
              <w:spacing w:before="225"/>
              <w:rPr>
                <w:sz w:val="21"/>
              </w:rPr>
            </w:pPr>
            <w:r>
              <w:rPr>
                <w:spacing w:val="-10"/>
                <w:sz w:val="21"/>
              </w:rPr>
              <w:t>2</w:t>
            </w:r>
          </w:p>
        </w:tc>
        <w:tc>
          <w:tcPr>
            <w:tcW w:w="5708" w:type="dxa"/>
          </w:tcPr>
          <w:p>
            <w:pPr>
              <w:pStyle w:val="TableParagraph"/>
              <w:tabs>
                <w:tab w:pos="1693" w:val="left" w:leader="none"/>
              </w:tabs>
              <w:spacing w:line="310" w:lineRule="atLeast" w:before="15"/>
              <w:ind w:left="106" w:right="1911"/>
              <w:rPr>
                <w:sz w:val="21"/>
              </w:rPr>
            </w:pPr>
            <w:r>
              <w:rPr>
                <w:sz w:val="21"/>
              </w:rPr>
              <w:t>Vbus</w:t>
            </w:r>
            <w:r>
              <w:rPr>
                <w:spacing w:val="-6"/>
                <w:sz w:val="21"/>
              </w:rPr>
              <w:t> </w:t>
            </w:r>
            <w:r>
              <w:rPr>
                <w:sz w:val="21"/>
              </w:rPr>
              <w:t>Insert</w:t>
            </w:r>
            <w:r>
              <w:rPr>
                <w:spacing w:val="-8"/>
                <w:sz w:val="21"/>
              </w:rPr>
              <w:t> </w:t>
            </w:r>
            <w:r>
              <w:rPr>
                <w:sz w:val="21"/>
              </w:rPr>
              <w:t>and</w:t>
            </w:r>
            <w:r>
              <w:rPr>
                <w:spacing w:val="-7"/>
                <w:sz w:val="21"/>
              </w:rPr>
              <w:t> </w:t>
            </w:r>
            <w:r>
              <w:rPr>
                <w:sz w:val="21"/>
              </w:rPr>
              <w:t>Good</w:t>
            </w:r>
            <w:r>
              <w:rPr>
                <w:spacing w:val="-7"/>
                <w:sz w:val="21"/>
              </w:rPr>
              <w:t> </w:t>
            </w:r>
            <w:r>
              <w:rPr>
                <w:sz w:val="21"/>
              </w:rPr>
              <w:t>as</w:t>
            </w:r>
            <w:r>
              <w:rPr>
                <w:spacing w:val="-8"/>
                <w:sz w:val="21"/>
              </w:rPr>
              <w:t> </w:t>
            </w:r>
            <w:r>
              <w:rPr>
                <w:sz w:val="21"/>
              </w:rPr>
              <w:t>POWERON</w:t>
            </w:r>
            <w:r>
              <w:rPr>
                <w:spacing w:val="-6"/>
                <w:sz w:val="21"/>
              </w:rPr>
              <w:t> </w:t>
            </w:r>
            <w:r>
              <w:rPr>
                <w:sz w:val="21"/>
              </w:rPr>
              <w:t>Source 0: no</w:t>
              <w:tab/>
              <w:t>1: yes</w:t>
            </w:r>
          </w:p>
        </w:tc>
        <w:tc>
          <w:tcPr>
            <w:tcW w:w="968" w:type="dxa"/>
          </w:tcPr>
          <w:p>
            <w:pPr>
              <w:pStyle w:val="TableParagraph"/>
              <w:spacing w:before="225"/>
              <w:rPr>
                <w:sz w:val="21"/>
              </w:rPr>
            </w:pPr>
            <w:r>
              <w:rPr>
                <w:spacing w:val="-5"/>
                <w:sz w:val="21"/>
              </w:rPr>
              <w:t>RO</w:t>
            </w:r>
          </w:p>
        </w:tc>
        <w:tc>
          <w:tcPr>
            <w:tcW w:w="969" w:type="dxa"/>
          </w:tcPr>
          <w:p>
            <w:pPr>
              <w:pStyle w:val="TableParagraph"/>
              <w:spacing w:line="310" w:lineRule="atLeast" w:before="15"/>
              <w:ind w:left="107" w:right="227"/>
              <w:rPr>
                <w:sz w:val="21"/>
              </w:rPr>
            </w:pPr>
            <w:r>
              <w:rPr>
                <w:spacing w:val="-2"/>
                <w:sz w:val="21"/>
              </w:rPr>
              <w:t>System Reset</w:t>
            </w:r>
          </w:p>
        </w:tc>
        <w:tc>
          <w:tcPr>
            <w:tcW w:w="968" w:type="dxa"/>
          </w:tcPr>
          <w:p>
            <w:pPr>
              <w:pStyle w:val="TableParagraph"/>
              <w:spacing w:before="225"/>
              <w:rPr>
                <w:sz w:val="21"/>
              </w:rPr>
            </w:pPr>
            <w:r>
              <w:rPr>
                <w:spacing w:val="-5"/>
                <w:sz w:val="21"/>
              </w:rPr>
              <w:t>0b</w:t>
            </w:r>
          </w:p>
        </w:tc>
      </w:tr>
      <w:tr>
        <w:trPr>
          <w:trHeight w:val="704" w:hRule="atLeast"/>
        </w:trPr>
        <w:tc>
          <w:tcPr>
            <w:tcW w:w="736" w:type="dxa"/>
          </w:tcPr>
          <w:p>
            <w:pPr>
              <w:pStyle w:val="TableParagraph"/>
              <w:spacing w:before="224"/>
              <w:rPr>
                <w:sz w:val="21"/>
              </w:rPr>
            </w:pPr>
            <w:r>
              <w:rPr>
                <w:spacing w:val="-10"/>
                <w:sz w:val="21"/>
              </w:rPr>
              <w:t>1</w:t>
            </w:r>
          </w:p>
        </w:tc>
        <w:tc>
          <w:tcPr>
            <w:tcW w:w="5708" w:type="dxa"/>
          </w:tcPr>
          <w:p>
            <w:pPr>
              <w:pStyle w:val="TableParagraph"/>
              <w:tabs>
                <w:tab w:pos="1693" w:val="left" w:leader="none"/>
              </w:tabs>
              <w:spacing w:line="310" w:lineRule="atLeast" w:before="14"/>
              <w:ind w:left="106" w:right="2194"/>
              <w:rPr>
                <w:sz w:val="21"/>
              </w:rPr>
            </w:pPr>
            <w:r>
              <w:rPr>
                <w:sz w:val="21"/>
              </w:rPr>
              <w:t>IRQ</w:t>
            </w:r>
            <w:r>
              <w:rPr>
                <w:spacing w:val="-8"/>
                <w:sz w:val="21"/>
              </w:rPr>
              <w:t> </w:t>
            </w:r>
            <w:r>
              <w:rPr>
                <w:sz w:val="21"/>
              </w:rPr>
              <w:t>PIN</w:t>
            </w:r>
            <w:r>
              <w:rPr>
                <w:spacing w:val="-7"/>
                <w:sz w:val="21"/>
              </w:rPr>
              <w:t> </w:t>
            </w:r>
            <w:r>
              <w:rPr>
                <w:sz w:val="21"/>
              </w:rPr>
              <w:t>Pull-down</w:t>
            </w:r>
            <w:r>
              <w:rPr>
                <w:spacing w:val="-8"/>
                <w:sz w:val="21"/>
              </w:rPr>
              <w:t> </w:t>
            </w:r>
            <w:r>
              <w:rPr>
                <w:sz w:val="21"/>
              </w:rPr>
              <w:t>as</w:t>
            </w:r>
            <w:r>
              <w:rPr>
                <w:spacing w:val="-9"/>
                <w:sz w:val="21"/>
              </w:rPr>
              <w:t> </w:t>
            </w:r>
            <w:r>
              <w:rPr>
                <w:sz w:val="21"/>
              </w:rPr>
              <w:t>POWERON</w:t>
            </w:r>
            <w:r>
              <w:rPr>
                <w:spacing w:val="-7"/>
                <w:sz w:val="21"/>
              </w:rPr>
              <w:t> </w:t>
            </w:r>
            <w:r>
              <w:rPr>
                <w:sz w:val="21"/>
              </w:rPr>
              <w:t>Source 0: no</w:t>
              <w:tab/>
              <w:t>1: yes</w:t>
            </w:r>
          </w:p>
        </w:tc>
        <w:tc>
          <w:tcPr>
            <w:tcW w:w="968" w:type="dxa"/>
          </w:tcPr>
          <w:p>
            <w:pPr>
              <w:pStyle w:val="TableParagraph"/>
              <w:spacing w:before="224"/>
              <w:rPr>
                <w:sz w:val="21"/>
              </w:rPr>
            </w:pPr>
            <w:r>
              <w:rPr>
                <w:spacing w:val="-5"/>
                <w:sz w:val="21"/>
              </w:rPr>
              <w:t>RO</w:t>
            </w:r>
          </w:p>
        </w:tc>
        <w:tc>
          <w:tcPr>
            <w:tcW w:w="969" w:type="dxa"/>
          </w:tcPr>
          <w:p>
            <w:pPr>
              <w:pStyle w:val="TableParagraph"/>
              <w:spacing w:line="310" w:lineRule="atLeast" w:before="14"/>
              <w:ind w:left="107" w:right="227"/>
              <w:rPr>
                <w:sz w:val="21"/>
              </w:rPr>
            </w:pPr>
            <w:r>
              <w:rPr>
                <w:spacing w:val="-2"/>
                <w:sz w:val="21"/>
              </w:rPr>
              <w:t>System Reset</w:t>
            </w:r>
          </w:p>
        </w:tc>
        <w:tc>
          <w:tcPr>
            <w:tcW w:w="968" w:type="dxa"/>
          </w:tcPr>
          <w:p>
            <w:pPr>
              <w:pStyle w:val="TableParagraph"/>
              <w:spacing w:before="224"/>
              <w:rPr>
                <w:sz w:val="21"/>
              </w:rPr>
            </w:pPr>
            <w:r>
              <w:rPr>
                <w:spacing w:val="-5"/>
                <w:sz w:val="21"/>
              </w:rPr>
              <w:t>0b</w:t>
            </w:r>
          </w:p>
        </w:tc>
      </w:tr>
      <w:tr>
        <w:trPr>
          <w:trHeight w:val="1015" w:hRule="atLeast"/>
        </w:trPr>
        <w:tc>
          <w:tcPr>
            <w:tcW w:w="736" w:type="dxa"/>
          </w:tcPr>
          <w:p>
            <w:pPr>
              <w:pStyle w:val="TableParagraph"/>
              <w:spacing w:before="124"/>
              <w:ind w:left="0"/>
              <w:rPr>
                <w:b/>
                <w:sz w:val="21"/>
              </w:rPr>
            </w:pPr>
          </w:p>
          <w:p>
            <w:pPr>
              <w:pStyle w:val="TableParagraph"/>
              <w:spacing w:before="1"/>
              <w:rPr>
                <w:sz w:val="21"/>
              </w:rPr>
            </w:pPr>
            <w:r>
              <w:rPr>
                <w:spacing w:val="-10"/>
                <w:sz w:val="21"/>
              </w:rPr>
              <w:t>0</w:t>
            </w:r>
          </w:p>
        </w:tc>
        <w:tc>
          <w:tcPr>
            <w:tcW w:w="5708" w:type="dxa"/>
          </w:tcPr>
          <w:p>
            <w:pPr>
              <w:pStyle w:val="TableParagraph"/>
              <w:spacing w:line="292" w:lineRule="auto" w:before="69"/>
              <w:ind w:left="106" w:right="786"/>
              <w:rPr>
                <w:sz w:val="21"/>
              </w:rPr>
            </w:pPr>
            <w:r>
              <w:rPr>
                <w:sz w:val="21"/>
              </w:rPr>
              <w:t>POWERON</w:t>
            </w:r>
            <w:r>
              <w:rPr>
                <w:spacing w:val="-6"/>
                <w:sz w:val="21"/>
              </w:rPr>
              <w:t> </w:t>
            </w:r>
            <w:r>
              <w:rPr>
                <w:sz w:val="21"/>
              </w:rPr>
              <w:t>low</w:t>
            </w:r>
            <w:r>
              <w:rPr>
                <w:spacing w:val="-5"/>
                <w:sz w:val="21"/>
              </w:rPr>
              <w:t> </w:t>
            </w:r>
            <w:r>
              <w:rPr>
                <w:sz w:val="21"/>
              </w:rPr>
              <w:t>for</w:t>
            </w:r>
            <w:r>
              <w:rPr>
                <w:spacing w:val="-7"/>
                <w:sz w:val="21"/>
              </w:rPr>
              <w:t> </w:t>
            </w:r>
            <w:r>
              <w:rPr>
                <w:sz w:val="21"/>
              </w:rPr>
              <w:t>on</w:t>
            </w:r>
            <w:r>
              <w:rPr>
                <w:spacing w:val="-6"/>
                <w:sz w:val="21"/>
              </w:rPr>
              <w:t> </w:t>
            </w:r>
            <w:r>
              <w:rPr>
                <w:sz w:val="21"/>
              </w:rPr>
              <w:t>level</w:t>
            </w:r>
            <w:r>
              <w:rPr>
                <w:spacing w:val="-5"/>
                <w:sz w:val="21"/>
              </w:rPr>
              <w:t> </w:t>
            </w:r>
            <w:r>
              <w:rPr>
                <w:sz w:val="21"/>
              </w:rPr>
              <w:t>when</w:t>
            </w:r>
            <w:r>
              <w:rPr>
                <w:spacing w:val="-4"/>
                <w:sz w:val="21"/>
              </w:rPr>
              <w:t> </w:t>
            </w:r>
            <w:r>
              <w:rPr>
                <w:sz w:val="21"/>
              </w:rPr>
              <w:t>POWERON</w:t>
            </w:r>
            <w:r>
              <w:rPr>
                <w:spacing w:val="-5"/>
                <w:sz w:val="21"/>
              </w:rPr>
              <w:t> </w:t>
            </w:r>
            <w:r>
              <w:rPr>
                <w:sz w:val="21"/>
              </w:rPr>
              <w:t>Mode</w:t>
            </w:r>
            <w:r>
              <w:rPr>
                <w:spacing w:val="-5"/>
                <w:sz w:val="21"/>
              </w:rPr>
              <w:t> </w:t>
            </w:r>
            <w:r>
              <w:rPr>
                <w:sz w:val="21"/>
              </w:rPr>
              <w:t>as POWERON Source</w:t>
            </w:r>
          </w:p>
          <w:p>
            <w:pPr>
              <w:pStyle w:val="TableParagraph"/>
              <w:tabs>
                <w:tab w:pos="1693" w:val="left" w:leader="none"/>
              </w:tabs>
              <w:spacing w:line="255" w:lineRule="exact"/>
              <w:ind w:left="106"/>
              <w:rPr>
                <w:sz w:val="21"/>
              </w:rPr>
            </w:pPr>
            <w:r>
              <w:rPr>
                <w:sz w:val="21"/>
              </w:rPr>
              <w:t>0:</w:t>
            </w:r>
            <w:r>
              <w:rPr>
                <w:spacing w:val="-1"/>
                <w:sz w:val="21"/>
              </w:rPr>
              <w:t> </w:t>
            </w:r>
            <w:r>
              <w:rPr>
                <w:spacing w:val="-5"/>
                <w:sz w:val="21"/>
              </w:rPr>
              <w:t>no</w:t>
            </w:r>
            <w:r>
              <w:rPr>
                <w:sz w:val="21"/>
              </w:rPr>
              <w:tab/>
              <w:t>1:</w:t>
            </w:r>
            <w:r>
              <w:rPr>
                <w:spacing w:val="-1"/>
                <w:sz w:val="21"/>
              </w:rPr>
              <w:t> </w:t>
            </w:r>
            <w:r>
              <w:rPr>
                <w:spacing w:val="-5"/>
                <w:sz w:val="21"/>
              </w:rPr>
              <w:t>yes</w:t>
            </w:r>
          </w:p>
        </w:tc>
        <w:tc>
          <w:tcPr>
            <w:tcW w:w="968" w:type="dxa"/>
          </w:tcPr>
          <w:p>
            <w:pPr>
              <w:pStyle w:val="TableParagraph"/>
              <w:spacing w:before="124"/>
              <w:ind w:left="0"/>
              <w:rPr>
                <w:b/>
                <w:sz w:val="21"/>
              </w:rPr>
            </w:pPr>
          </w:p>
          <w:p>
            <w:pPr>
              <w:pStyle w:val="TableParagraph"/>
              <w:spacing w:before="1"/>
              <w:rPr>
                <w:sz w:val="21"/>
              </w:rPr>
            </w:pPr>
            <w:r>
              <w:rPr>
                <w:spacing w:val="-5"/>
                <w:sz w:val="21"/>
              </w:rPr>
              <w:t>RO</w:t>
            </w:r>
          </w:p>
        </w:tc>
        <w:tc>
          <w:tcPr>
            <w:tcW w:w="969" w:type="dxa"/>
          </w:tcPr>
          <w:p>
            <w:pPr>
              <w:pStyle w:val="TableParagraph"/>
              <w:spacing w:line="292" w:lineRule="auto" w:before="225"/>
              <w:ind w:left="107" w:right="227"/>
              <w:rPr>
                <w:sz w:val="21"/>
              </w:rPr>
            </w:pPr>
            <w:r>
              <w:rPr>
                <w:spacing w:val="-2"/>
                <w:sz w:val="21"/>
              </w:rPr>
              <w:t>System Reset</w:t>
            </w:r>
          </w:p>
        </w:tc>
        <w:tc>
          <w:tcPr>
            <w:tcW w:w="968" w:type="dxa"/>
          </w:tcPr>
          <w:p>
            <w:pPr>
              <w:pStyle w:val="TableParagraph"/>
              <w:spacing w:before="124"/>
              <w:ind w:left="0"/>
              <w:rPr>
                <w:b/>
                <w:sz w:val="21"/>
              </w:rPr>
            </w:pPr>
          </w:p>
          <w:p>
            <w:pPr>
              <w:pStyle w:val="TableParagraph"/>
              <w:spacing w:before="1"/>
              <w:rPr>
                <w:sz w:val="21"/>
              </w:rPr>
            </w:pPr>
            <w:r>
              <w:rPr>
                <w:spacing w:val="-5"/>
                <w:sz w:val="21"/>
              </w:rPr>
              <w:t>0b</w:t>
            </w:r>
          </w:p>
        </w:tc>
      </w:tr>
    </w:tbl>
    <w:p>
      <w:pPr>
        <w:pStyle w:val="BodyText"/>
        <w:spacing w:before="1"/>
        <w:rPr>
          <w:b/>
        </w:rPr>
      </w:pPr>
    </w:p>
    <w:p>
      <w:pPr>
        <w:pStyle w:val="Heading4"/>
        <w:numPr>
          <w:ilvl w:val="3"/>
          <w:numId w:val="1"/>
        </w:numPr>
        <w:tabs>
          <w:tab w:pos="1001" w:val="left" w:leader="none"/>
        </w:tabs>
        <w:spacing w:line="240" w:lineRule="auto" w:before="1" w:after="0"/>
        <w:ind w:left="1001" w:right="0" w:hanging="860"/>
        <w:jc w:val="left"/>
      </w:pPr>
      <w:bookmarkStart w:name="6.13.2.18REG 21：PWROFF status" w:id="131"/>
      <w:bookmarkEnd w:id="131"/>
      <w:r>
        <w:rPr/>
        <w:t>R</w:t>
      </w:r>
      <w:r>
        <w:rPr/>
        <w:t>EG</w:t>
      </w:r>
      <w:r>
        <w:rPr>
          <w:spacing w:val="-8"/>
        </w:rPr>
        <w:t> </w:t>
      </w:r>
      <w:r>
        <w:rPr/>
        <w:t>21</w:t>
      </w:r>
      <w:r>
        <w:rPr>
          <w:rFonts w:ascii="Yu Gothic Medium" w:eastAsia="Yu Gothic Medium"/>
          <w:b w:val="0"/>
        </w:rPr>
        <w:t>：</w:t>
      </w:r>
      <w:r>
        <w:rPr/>
        <w:t>PWROFF</w:t>
      </w:r>
      <w:r>
        <w:rPr>
          <w:spacing w:val="-6"/>
        </w:rPr>
        <w:t> </w:t>
      </w:r>
      <w:r>
        <w:rPr>
          <w:spacing w:val="-2"/>
        </w:rPr>
        <w:t>status</w:t>
      </w:r>
    </w:p>
    <w:p>
      <w:pPr>
        <w:pStyle w:val="BodyText"/>
        <w:spacing w:before="7"/>
        <w:rPr>
          <w:b/>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390" w:hRule="atLeast"/>
        </w:trPr>
        <w:tc>
          <w:tcPr>
            <w:tcW w:w="736" w:type="dxa"/>
          </w:tcPr>
          <w:p>
            <w:pPr>
              <w:pStyle w:val="TableParagraph"/>
              <w:spacing w:before="67"/>
              <w:rPr>
                <w:sz w:val="21"/>
              </w:rPr>
            </w:pPr>
            <w:r>
              <w:rPr>
                <w:spacing w:val="-5"/>
                <w:sz w:val="21"/>
              </w:rPr>
              <w:t>Bit</w:t>
            </w:r>
          </w:p>
        </w:tc>
        <w:tc>
          <w:tcPr>
            <w:tcW w:w="5708" w:type="dxa"/>
          </w:tcPr>
          <w:p>
            <w:pPr>
              <w:pStyle w:val="TableParagraph"/>
              <w:spacing w:before="67"/>
              <w:ind w:left="106"/>
              <w:rPr>
                <w:sz w:val="21"/>
              </w:rPr>
            </w:pPr>
            <w:r>
              <w:rPr>
                <w:spacing w:val="-2"/>
                <w:sz w:val="21"/>
              </w:rPr>
              <w:t>Description</w:t>
            </w:r>
          </w:p>
        </w:tc>
        <w:tc>
          <w:tcPr>
            <w:tcW w:w="968" w:type="dxa"/>
          </w:tcPr>
          <w:p>
            <w:pPr>
              <w:pStyle w:val="TableParagraph"/>
              <w:spacing w:before="67"/>
              <w:rPr>
                <w:sz w:val="21"/>
              </w:rPr>
            </w:pPr>
            <w:r>
              <w:rPr>
                <w:spacing w:val="-5"/>
                <w:sz w:val="21"/>
              </w:rPr>
              <w:t>R/W</w:t>
            </w:r>
          </w:p>
        </w:tc>
        <w:tc>
          <w:tcPr>
            <w:tcW w:w="969" w:type="dxa"/>
          </w:tcPr>
          <w:p>
            <w:pPr>
              <w:pStyle w:val="TableParagraph"/>
              <w:spacing w:before="67"/>
              <w:ind w:left="107"/>
              <w:rPr>
                <w:sz w:val="21"/>
              </w:rPr>
            </w:pPr>
            <w:r>
              <w:rPr>
                <w:spacing w:val="-2"/>
                <w:sz w:val="21"/>
              </w:rPr>
              <w:t>Reset</w:t>
            </w:r>
          </w:p>
        </w:tc>
        <w:tc>
          <w:tcPr>
            <w:tcW w:w="968" w:type="dxa"/>
          </w:tcPr>
          <w:p>
            <w:pPr>
              <w:pStyle w:val="TableParagraph"/>
              <w:spacing w:before="67"/>
              <w:rPr>
                <w:sz w:val="21"/>
              </w:rPr>
            </w:pPr>
            <w:r>
              <w:rPr>
                <w:spacing w:val="-2"/>
                <w:sz w:val="21"/>
              </w:rPr>
              <w:t>Default</w:t>
            </w:r>
          </w:p>
        </w:tc>
      </w:tr>
    </w:tbl>
    <w:p>
      <w:pPr>
        <w:pStyle w:val="TableParagraph"/>
        <w:spacing w:after="0"/>
        <w:rPr>
          <w:sz w:val="21"/>
        </w:rPr>
        <w:sectPr>
          <w:pgSz w:w="11910" w:h="16840"/>
          <w:pgMar w:header="634" w:footer="655" w:top="1460" w:bottom="840" w:left="708" w:right="425"/>
        </w:sectPr>
      </w:pPr>
    </w:p>
    <w:p>
      <w:pPr>
        <w:pStyle w:val="BodyText"/>
        <w:spacing w:before="3"/>
        <w:rPr>
          <w:b/>
          <w:sz w:val="4"/>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704" w:hRule="atLeast"/>
        </w:trPr>
        <w:tc>
          <w:tcPr>
            <w:tcW w:w="736" w:type="dxa"/>
          </w:tcPr>
          <w:p>
            <w:pPr>
              <w:pStyle w:val="TableParagraph"/>
              <w:spacing w:before="223"/>
              <w:rPr>
                <w:sz w:val="21"/>
              </w:rPr>
            </w:pPr>
            <w:r>
              <w:rPr>
                <w:spacing w:val="-10"/>
                <w:sz w:val="21"/>
              </w:rPr>
              <w:t>7</w:t>
            </w:r>
          </w:p>
        </w:tc>
        <w:tc>
          <w:tcPr>
            <w:tcW w:w="5708" w:type="dxa"/>
          </w:tcPr>
          <w:p>
            <w:pPr>
              <w:pStyle w:val="TableParagraph"/>
              <w:tabs>
                <w:tab w:pos="1693" w:val="left" w:leader="none"/>
              </w:tabs>
              <w:spacing w:line="310" w:lineRule="atLeast" w:before="13"/>
              <w:ind w:left="106" w:right="1789"/>
              <w:rPr>
                <w:sz w:val="21"/>
              </w:rPr>
            </w:pPr>
            <w:r>
              <w:rPr>
                <w:sz w:val="21"/>
              </w:rPr>
              <w:t>Die</w:t>
            </w:r>
            <w:r>
              <w:rPr>
                <w:spacing w:val="-10"/>
                <w:sz w:val="21"/>
              </w:rPr>
              <w:t> </w:t>
            </w:r>
            <w:r>
              <w:rPr>
                <w:sz w:val="21"/>
              </w:rPr>
              <w:t>Over</w:t>
            </w:r>
            <w:r>
              <w:rPr>
                <w:spacing w:val="-6"/>
                <w:sz w:val="21"/>
              </w:rPr>
              <w:t> </w:t>
            </w:r>
            <w:r>
              <w:rPr>
                <w:sz w:val="21"/>
              </w:rPr>
              <w:t>Temperature</w:t>
            </w:r>
            <w:r>
              <w:rPr>
                <w:spacing w:val="-8"/>
                <w:sz w:val="21"/>
              </w:rPr>
              <w:t> </w:t>
            </w:r>
            <w:r>
              <w:rPr>
                <w:sz w:val="21"/>
              </w:rPr>
              <w:t>as</w:t>
            </w:r>
            <w:r>
              <w:rPr>
                <w:spacing w:val="-9"/>
                <w:sz w:val="21"/>
              </w:rPr>
              <w:t> </w:t>
            </w:r>
            <w:r>
              <w:rPr>
                <w:sz w:val="21"/>
              </w:rPr>
              <w:t>POWEROFF</w:t>
            </w:r>
            <w:r>
              <w:rPr>
                <w:spacing w:val="-9"/>
                <w:sz w:val="21"/>
              </w:rPr>
              <w:t> </w:t>
            </w:r>
            <w:r>
              <w:rPr>
                <w:sz w:val="21"/>
              </w:rPr>
              <w:t>Source 0: no</w:t>
              <w:tab/>
              <w:t>1: yes</w:t>
            </w:r>
          </w:p>
        </w:tc>
        <w:tc>
          <w:tcPr>
            <w:tcW w:w="968" w:type="dxa"/>
          </w:tcPr>
          <w:p>
            <w:pPr>
              <w:pStyle w:val="TableParagraph"/>
              <w:spacing w:before="223"/>
              <w:rPr>
                <w:sz w:val="21"/>
              </w:rPr>
            </w:pPr>
            <w:r>
              <w:rPr>
                <w:spacing w:val="-5"/>
                <w:sz w:val="21"/>
              </w:rPr>
              <w:t>RO</w:t>
            </w:r>
          </w:p>
        </w:tc>
        <w:tc>
          <w:tcPr>
            <w:tcW w:w="969" w:type="dxa"/>
          </w:tcPr>
          <w:p>
            <w:pPr>
              <w:pStyle w:val="TableParagraph"/>
              <w:spacing w:before="223"/>
              <w:ind w:left="107"/>
              <w:rPr>
                <w:sz w:val="21"/>
              </w:rPr>
            </w:pPr>
            <w:r>
              <w:rPr>
                <w:spacing w:val="-5"/>
                <w:sz w:val="21"/>
              </w:rPr>
              <w:t>POR</w:t>
            </w:r>
          </w:p>
        </w:tc>
        <w:tc>
          <w:tcPr>
            <w:tcW w:w="968" w:type="dxa"/>
          </w:tcPr>
          <w:p>
            <w:pPr>
              <w:pStyle w:val="TableParagraph"/>
              <w:spacing w:before="223"/>
              <w:rPr>
                <w:sz w:val="21"/>
              </w:rPr>
            </w:pPr>
            <w:r>
              <w:rPr>
                <w:spacing w:val="-5"/>
                <w:sz w:val="21"/>
              </w:rPr>
              <w:t>0b</w:t>
            </w:r>
          </w:p>
        </w:tc>
      </w:tr>
      <w:tr>
        <w:trPr>
          <w:trHeight w:val="704" w:hRule="atLeast"/>
        </w:trPr>
        <w:tc>
          <w:tcPr>
            <w:tcW w:w="736" w:type="dxa"/>
          </w:tcPr>
          <w:p>
            <w:pPr>
              <w:pStyle w:val="TableParagraph"/>
              <w:spacing w:before="224"/>
              <w:rPr>
                <w:sz w:val="21"/>
              </w:rPr>
            </w:pPr>
            <w:r>
              <w:rPr>
                <w:spacing w:val="-10"/>
                <w:sz w:val="21"/>
              </w:rPr>
              <w:t>6</w:t>
            </w:r>
          </w:p>
        </w:tc>
        <w:tc>
          <w:tcPr>
            <w:tcW w:w="5708" w:type="dxa"/>
          </w:tcPr>
          <w:p>
            <w:pPr>
              <w:pStyle w:val="TableParagraph"/>
              <w:tabs>
                <w:tab w:pos="1693" w:val="left" w:leader="none"/>
              </w:tabs>
              <w:spacing w:line="310" w:lineRule="atLeast" w:before="14"/>
              <w:ind w:left="106" w:right="2058"/>
              <w:rPr>
                <w:sz w:val="21"/>
              </w:rPr>
            </w:pPr>
            <w:r>
              <w:rPr>
                <w:sz w:val="21"/>
              </w:rPr>
              <w:t>DCDC</w:t>
            </w:r>
            <w:r>
              <w:rPr>
                <w:spacing w:val="-9"/>
                <w:sz w:val="21"/>
              </w:rPr>
              <w:t> </w:t>
            </w:r>
            <w:r>
              <w:rPr>
                <w:sz w:val="21"/>
              </w:rPr>
              <w:t>Over</w:t>
            </w:r>
            <w:r>
              <w:rPr>
                <w:spacing w:val="-8"/>
                <w:sz w:val="21"/>
              </w:rPr>
              <w:t> </w:t>
            </w:r>
            <w:r>
              <w:rPr>
                <w:sz w:val="21"/>
              </w:rPr>
              <w:t>Voltage</w:t>
            </w:r>
            <w:r>
              <w:rPr>
                <w:spacing w:val="-8"/>
                <w:sz w:val="21"/>
              </w:rPr>
              <w:t> </w:t>
            </w:r>
            <w:r>
              <w:rPr>
                <w:sz w:val="21"/>
              </w:rPr>
              <w:t>as</w:t>
            </w:r>
            <w:r>
              <w:rPr>
                <w:spacing w:val="-10"/>
                <w:sz w:val="21"/>
              </w:rPr>
              <w:t> </w:t>
            </w:r>
            <w:r>
              <w:rPr>
                <w:sz w:val="21"/>
              </w:rPr>
              <w:t>POWEROFF</w:t>
            </w:r>
            <w:r>
              <w:rPr>
                <w:spacing w:val="-8"/>
                <w:sz w:val="21"/>
              </w:rPr>
              <w:t> </w:t>
            </w:r>
            <w:r>
              <w:rPr>
                <w:sz w:val="21"/>
              </w:rPr>
              <w:t>Source 0: no</w:t>
              <w:tab/>
              <w:t>1: yes</w:t>
            </w:r>
          </w:p>
        </w:tc>
        <w:tc>
          <w:tcPr>
            <w:tcW w:w="968" w:type="dxa"/>
          </w:tcPr>
          <w:p>
            <w:pPr>
              <w:pStyle w:val="TableParagraph"/>
              <w:spacing w:before="224"/>
              <w:rPr>
                <w:sz w:val="21"/>
              </w:rPr>
            </w:pPr>
            <w:r>
              <w:rPr>
                <w:spacing w:val="-5"/>
                <w:sz w:val="21"/>
              </w:rPr>
              <w:t>RO</w:t>
            </w:r>
          </w:p>
        </w:tc>
        <w:tc>
          <w:tcPr>
            <w:tcW w:w="969" w:type="dxa"/>
          </w:tcPr>
          <w:p>
            <w:pPr>
              <w:pStyle w:val="TableParagraph"/>
              <w:spacing w:before="224"/>
              <w:ind w:left="107"/>
              <w:rPr>
                <w:sz w:val="21"/>
              </w:rPr>
            </w:pPr>
            <w:r>
              <w:rPr>
                <w:spacing w:val="-5"/>
                <w:sz w:val="21"/>
              </w:rPr>
              <w:t>POR</w:t>
            </w:r>
          </w:p>
        </w:tc>
        <w:tc>
          <w:tcPr>
            <w:tcW w:w="968" w:type="dxa"/>
          </w:tcPr>
          <w:p>
            <w:pPr>
              <w:pStyle w:val="TableParagraph"/>
              <w:spacing w:before="224"/>
              <w:rPr>
                <w:sz w:val="21"/>
              </w:rPr>
            </w:pPr>
            <w:r>
              <w:rPr>
                <w:spacing w:val="-5"/>
                <w:sz w:val="21"/>
              </w:rPr>
              <w:t>0b</w:t>
            </w:r>
          </w:p>
        </w:tc>
      </w:tr>
      <w:tr>
        <w:trPr>
          <w:trHeight w:val="703" w:hRule="atLeast"/>
        </w:trPr>
        <w:tc>
          <w:tcPr>
            <w:tcW w:w="736" w:type="dxa"/>
          </w:tcPr>
          <w:p>
            <w:pPr>
              <w:pStyle w:val="TableParagraph"/>
              <w:spacing w:before="223"/>
              <w:rPr>
                <w:sz w:val="21"/>
              </w:rPr>
            </w:pPr>
            <w:r>
              <w:rPr>
                <w:spacing w:val="-10"/>
                <w:sz w:val="21"/>
              </w:rPr>
              <w:t>5</w:t>
            </w:r>
          </w:p>
        </w:tc>
        <w:tc>
          <w:tcPr>
            <w:tcW w:w="5708" w:type="dxa"/>
          </w:tcPr>
          <w:p>
            <w:pPr>
              <w:pStyle w:val="TableParagraph"/>
              <w:tabs>
                <w:tab w:pos="1693" w:val="left" w:leader="none"/>
              </w:tabs>
              <w:spacing w:line="310" w:lineRule="atLeast" w:before="13"/>
              <w:ind w:left="106" w:right="1935"/>
              <w:rPr>
                <w:sz w:val="21"/>
              </w:rPr>
            </w:pPr>
            <w:r>
              <w:rPr>
                <w:sz w:val="21"/>
              </w:rPr>
              <w:t>DCDC</w:t>
            </w:r>
            <w:r>
              <w:rPr>
                <w:spacing w:val="-8"/>
                <w:sz w:val="21"/>
              </w:rPr>
              <w:t> </w:t>
            </w:r>
            <w:r>
              <w:rPr>
                <w:sz w:val="21"/>
              </w:rPr>
              <w:t>Under</w:t>
            </w:r>
            <w:r>
              <w:rPr>
                <w:spacing w:val="-7"/>
                <w:sz w:val="21"/>
              </w:rPr>
              <w:t> </w:t>
            </w:r>
            <w:r>
              <w:rPr>
                <w:sz w:val="21"/>
              </w:rPr>
              <w:t>Voltage</w:t>
            </w:r>
            <w:r>
              <w:rPr>
                <w:spacing w:val="-7"/>
                <w:sz w:val="21"/>
              </w:rPr>
              <w:t> </w:t>
            </w:r>
            <w:r>
              <w:rPr>
                <w:sz w:val="21"/>
              </w:rPr>
              <w:t>as</w:t>
            </w:r>
            <w:r>
              <w:rPr>
                <w:spacing w:val="-11"/>
                <w:sz w:val="21"/>
              </w:rPr>
              <w:t> </w:t>
            </w:r>
            <w:r>
              <w:rPr>
                <w:sz w:val="21"/>
              </w:rPr>
              <w:t>POWEROFF</w:t>
            </w:r>
            <w:r>
              <w:rPr>
                <w:spacing w:val="-7"/>
                <w:sz w:val="21"/>
              </w:rPr>
              <w:t> </w:t>
            </w:r>
            <w:r>
              <w:rPr>
                <w:sz w:val="21"/>
              </w:rPr>
              <w:t>Source 0: no</w:t>
              <w:tab/>
              <w:t>1: yes</w:t>
            </w:r>
          </w:p>
        </w:tc>
        <w:tc>
          <w:tcPr>
            <w:tcW w:w="968" w:type="dxa"/>
          </w:tcPr>
          <w:p>
            <w:pPr>
              <w:pStyle w:val="TableParagraph"/>
              <w:spacing w:before="223"/>
              <w:rPr>
                <w:sz w:val="21"/>
              </w:rPr>
            </w:pPr>
            <w:r>
              <w:rPr>
                <w:spacing w:val="-5"/>
                <w:sz w:val="21"/>
              </w:rPr>
              <w:t>RO</w:t>
            </w:r>
          </w:p>
        </w:tc>
        <w:tc>
          <w:tcPr>
            <w:tcW w:w="969" w:type="dxa"/>
          </w:tcPr>
          <w:p>
            <w:pPr>
              <w:pStyle w:val="TableParagraph"/>
              <w:spacing w:before="223"/>
              <w:ind w:left="107"/>
              <w:rPr>
                <w:sz w:val="21"/>
              </w:rPr>
            </w:pPr>
            <w:r>
              <w:rPr>
                <w:spacing w:val="-5"/>
                <w:sz w:val="21"/>
              </w:rPr>
              <w:t>POR</w:t>
            </w:r>
          </w:p>
        </w:tc>
        <w:tc>
          <w:tcPr>
            <w:tcW w:w="968" w:type="dxa"/>
          </w:tcPr>
          <w:p>
            <w:pPr>
              <w:pStyle w:val="TableParagraph"/>
              <w:spacing w:before="223"/>
              <w:rPr>
                <w:sz w:val="21"/>
              </w:rPr>
            </w:pPr>
            <w:r>
              <w:rPr>
                <w:spacing w:val="-5"/>
                <w:sz w:val="21"/>
              </w:rPr>
              <w:t>0b</w:t>
            </w:r>
          </w:p>
        </w:tc>
      </w:tr>
      <w:tr>
        <w:trPr>
          <w:trHeight w:val="704" w:hRule="atLeast"/>
        </w:trPr>
        <w:tc>
          <w:tcPr>
            <w:tcW w:w="736" w:type="dxa"/>
          </w:tcPr>
          <w:p>
            <w:pPr>
              <w:pStyle w:val="TableParagraph"/>
              <w:spacing w:before="224"/>
              <w:rPr>
                <w:sz w:val="21"/>
              </w:rPr>
            </w:pPr>
            <w:r>
              <w:rPr>
                <w:spacing w:val="-10"/>
                <w:sz w:val="21"/>
              </w:rPr>
              <w:t>4</w:t>
            </w:r>
          </w:p>
        </w:tc>
        <w:tc>
          <w:tcPr>
            <w:tcW w:w="5708" w:type="dxa"/>
          </w:tcPr>
          <w:p>
            <w:pPr>
              <w:pStyle w:val="TableParagraph"/>
              <w:tabs>
                <w:tab w:pos="1693" w:val="left" w:leader="none"/>
              </w:tabs>
              <w:spacing w:line="310" w:lineRule="atLeast" w:before="14"/>
              <w:ind w:left="106" w:right="2074"/>
              <w:rPr>
                <w:sz w:val="21"/>
              </w:rPr>
            </w:pPr>
            <w:r>
              <w:rPr>
                <w:sz w:val="21"/>
              </w:rPr>
              <w:t>VBUS</w:t>
            </w:r>
            <w:r>
              <w:rPr>
                <w:spacing w:val="-7"/>
                <w:sz w:val="21"/>
              </w:rPr>
              <w:t> </w:t>
            </w:r>
            <w:r>
              <w:rPr>
                <w:sz w:val="21"/>
              </w:rPr>
              <w:t>Over</w:t>
            </w:r>
            <w:r>
              <w:rPr>
                <w:spacing w:val="-7"/>
                <w:sz w:val="21"/>
              </w:rPr>
              <w:t> </w:t>
            </w:r>
            <w:r>
              <w:rPr>
                <w:sz w:val="21"/>
              </w:rPr>
              <w:t>Voltage</w:t>
            </w:r>
            <w:r>
              <w:rPr>
                <w:spacing w:val="-10"/>
                <w:sz w:val="21"/>
              </w:rPr>
              <w:t> </w:t>
            </w:r>
            <w:r>
              <w:rPr>
                <w:sz w:val="21"/>
              </w:rPr>
              <w:t>as</w:t>
            </w:r>
            <w:r>
              <w:rPr>
                <w:spacing w:val="-9"/>
                <w:sz w:val="21"/>
              </w:rPr>
              <w:t> </w:t>
            </w:r>
            <w:r>
              <w:rPr>
                <w:sz w:val="21"/>
              </w:rPr>
              <w:t>POWEROFF</w:t>
            </w:r>
            <w:r>
              <w:rPr>
                <w:spacing w:val="-7"/>
                <w:sz w:val="21"/>
              </w:rPr>
              <w:t> </w:t>
            </w:r>
            <w:r>
              <w:rPr>
                <w:sz w:val="21"/>
              </w:rPr>
              <w:t>Source 0: no</w:t>
              <w:tab/>
              <w:t>1: yes</w:t>
            </w:r>
          </w:p>
        </w:tc>
        <w:tc>
          <w:tcPr>
            <w:tcW w:w="968" w:type="dxa"/>
          </w:tcPr>
          <w:p>
            <w:pPr>
              <w:pStyle w:val="TableParagraph"/>
              <w:spacing w:before="224"/>
              <w:rPr>
                <w:sz w:val="21"/>
              </w:rPr>
            </w:pPr>
            <w:r>
              <w:rPr>
                <w:spacing w:val="-5"/>
                <w:sz w:val="21"/>
              </w:rPr>
              <w:t>RO</w:t>
            </w:r>
          </w:p>
        </w:tc>
        <w:tc>
          <w:tcPr>
            <w:tcW w:w="969" w:type="dxa"/>
          </w:tcPr>
          <w:p>
            <w:pPr>
              <w:pStyle w:val="TableParagraph"/>
              <w:spacing w:before="224"/>
              <w:ind w:left="107"/>
              <w:rPr>
                <w:sz w:val="21"/>
              </w:rPr>
            </w:pPr>
            <w:r>
              <w:rPr>
                <w:spacing w:val="-5"/>
                <w:sz w:val="21"/>
              </w:rPr>
              <w:t>POR</w:t>
            </w:r>
          </w:p>
        </w:tc>
        <w:tc>
          <w:tcPr>
            <w:tcW w:w="968" w:type="dxa"/>
          </w:tcPr>
          <w:p>
            <w:pPr>
              <w:pStyle w:val="TableParagraph"/>
              <w:spacing w:before="224"/>
              <w:rPr>
                <w:sz w:val="21"/>
              </w:rPr>
            </w:pPr>
            <w:r>
              <w:rPr>
                <w:spacing w:val="-5"/>
                <w:sz w:val="21"/>
              </w:rPr>
              <w:t>0b</w:t>
            </w:r>
          </w:p>
        </w:tc>
      </w:tr>
      <w:tr>
        <w:trPr>
          <w:trHeight w:val="703" w:hRule="atLeast"/>
        </w:trPr>
        <w:tc>
          <w:tcPr>
            <w:tcW w:w="736" w:type="dxa"/>
          </w:tcPr>
          <w:p>
            <w:pPr>
              <w:pStyle w:val="TableParagraph"/>
              <w:spacing w:before="223"/>
              <w:rPr>
                <w:sz w:val="21"/>
              </w:rPr>
            </w:pPr>
            <w:r>
              <w:rPr>
                <w:spacing w:val="-10"/>
                <w:sz w:val="21"/>
              </w:rPr>
              <w:t>3</w:t>
            </w:r>
          </w:p>
        </w:tc>
        <w:tc>
          <w:tcPr>
            <w:tcW w:w="5708" w:type="dxa"/>
          </w:tcPr>
          <w:p>
            <w:pPr>
              <w:pStyle w:val="TableParagraph"/>
              <w:tabs>
                <w:tab w:pos="1693" w:val="left" w:leader="none"/>
              </w:tabs>
              <w:spacing w:line="310" w:lineRule="atLeast" w:before="13"/>
              <w:ind w:left="106" w:right="2041"/>
              <w:rPr>
                <w:sz w:val="21"/>
              </w:rPr>
            </w:pPr>
            <w:r>
              <w:rPr>
                <w:sz w:val="21"/>
              </w:rPr>
              <w:t>Vsys</w:t>
            </w:r>
            <w:r>
              <w:rPr>
                <w:spacing w:val="-10"/>
                <w:sz w:val="21"/>
              </w:rPr>
              <w:t> </w:t>
            </w:r>
            <w:r>
              <w:rPr>
                <w:sz w:val="21"/>
              </w:rPr>
              <w:t>Under</w:t>
            </w:r>
            <w:r>
              <w:rPr>
                <w:spacing w:val="-6"/>
                <w:sz w:val="21"/>
              </w:rPr>
              <w:t> </w:t>
            </w:r>
            <w:r>
              <w:rPr>
                <w:sz w:val="21"/>
              </w:rPr>
              <w:t>Voltage</w:t>
            </w:r>
            <w:r>
              <w:rPr>
                <w:spacing w:val="-8"/>
                <w:sz w:val="21"/>
              </w:rPr>
              <w:t> </w:t>
            </w:r>
            <w:r>
              <w:rPr>
                <w:sz w:val="21"/>
              </w:rPr>
              <w:t>as</w:t>
            </w:r>
            <w:r>
              <w:rPr>
                <w:spacing w:val="-10"/>
                <w:sz w:val="21"/>
              </w:rPr>
              <w:t> </w:t>
            </w:r>
            <w:r>
              <w:rPr>
                <w:sz w:val="21"/>
              </w:rPr>
              <w:t>POWEROFF</w:t>
            </w:r>
            <w:r>
              <w:rPr>
                <w:spacing w:val="-10"/>
                <w:sz w:val="21"/>
              </w:rPr>
              <w:t> </w:t>
            </w:r>
            <w:r>
              <w:rPr>
                <w:sz w:val="21"/>
              </w:rPr>
              <w:t>Source 0: no</w:t>
              <w:tab/>
              <w:t>1: yes</w:t>
            </w:r>
          </w:p>
        </w:tc>
        <w:tc>
          <w:tcPr>
            <w:tcW w:w="968" w:type="dxa"/>
          </w:tcPr>
          <w:p>
            <w:pPr>
              <w:pStyle w:val="TableParagraph"/>
              <w:spacing w:before="223"/>
              <w:rPr>
                <w:sz w:val="21"/>
              </w:rPr>
            </w:pPr>
            <w:r>
              <w:rPr>
                <w:spacing w:val="-5"/>
                <w:sz w:val="21"/>
              </w:rPr>
              <w:t>RO</w:t>
            </w:r>
          </w:p>
        </w:tc>
        <w:tc>
          <w:tcPr>
            <w:tcW w:w="969" w:type="dxa"/>
          </w:tcPr>
          <w:p>
            <w:pPr>
              <w:pStyle w:val="TableParagraph"/>
              <w:spacing w:before="223"/>
              <w:ind w:left="107"/>
              <w:rPr>
                <w:sz w:val="21"/>
              </w:rPr>
            </w:pPr>
            <w:r>
              <w:rPr>
                <w:spacing w:val="-5"/>
                <w:sz w:val="21"/>
              </w:rPr>
              <w:t>POR</w:t>
            </w:r>
          </w:p>
        </w:tc>
        <w:tc>
          <w:tcPr>
            <w:tcW w:w="968" w:type="dxa"/>
          </w:tcPr>
          <w:p>
            <w:pPr>
              <w:pStyle w:val="TableParagraph"/>
              <w:spacing w:before="223"/>
              <w:rPr>
                <w:sz w:val="21"/>
              </w:rPr>
            </w:pPr>
            <w:r>
              <w:rPr>
                <w:spacing w:val="-5"/>
                <w:sz w:val="21"/>
              </w:rPr>
              <w:t>0b</w:t>
            </w:r>
          </w:p>
        </w:tc>
      </w:tr>
      <w:tr>
        <w:trPr>
          <w:trHeight w:val="704" w:hRule="atLeast"/>
        </w:trPr>
        <w:tc>
          <w:tcPr>
            <w:tcW w:w="736" w:type="dxa"/>
          </w:tcPr>
          <w:p>
            <w:pPr>
              <w:pStyle w:val="TableParagraph"/>
              <w:spacing w:before="224"/>
              <w:rPr>
                <w:sz w:val="21"/>
              </w:rPr>
            </w:pPr>
            <w:r>
              <w:rPr>
                <w:spacing w:val="-10"/>
                <w:sz w:val="21"/>
              </w:rPr>
              <w:t>2</w:t>
            </w:r>
          </w:p>
        </w:tc>
        <w:tc>
          <w:tcPr>
            <w:tcW w:w="5708" w:type="dxa"/>
          </w:tcPr>
          <w:p>
            <w:pPr>
              <w:pStyle w:val="TableParagraph"/>
              <w:tabs>
                <w:tab w:pos="1693" w:val="left" w:leader="none"/>
              </w:tabs>
              <w:spacing w:line="310" w:lineRule="atLeast" w:before="14"/>
              <w:ind w:left="106" w:right="430"/>
              <w:rPr>
                <w:sz w:val="21"/>
              </w:rPr>
            </w:pPr>
            <w:r>
              <w:rPr>
                <w:sz w:val="21"/>
              </w:rPr>
              <w:t>POWERON</w:t>
            </w:r>
            <w:r>
              <w:rPr>
                <w:spacing w:val="-6"/>
                <w:sz w:val="21"/>
              </w:rPr>
              <w:t> </w:t>
            </w:r>
            <w:r>
              <w:rPr>
                <w:sz w:val="21"/>
              </w:rPr>
              <w:t>always</w:t>
            </w:r>
            <w:r>
              <w:rPr>
                <w:spacing w:val="-4"/>
                <w:sz w:val="21"/>
              </w:rPr>
              <w:t> </w:t>
            </w:r>
            <w:r>
              <w:rPr>
                <w:sz w:val="21"/>
              </w:rPr>
              <w:t>low</w:t>
            </w:r>
            <w:r>
              <w:rPr>
                <w:spacing w:val="-7"/>
                <w:sz w:val="21"/>
              </w:rPr>
              <w:t> </w:t>
            </w:r>
            <w:r>
              <w:rPr>
                <w:sz w:val="21"/>
              </w:rPr>
              <w:t>when</w:t>
            </w:r>
            <w:r>
              <w:rPr>
                <w:spacing w:val="-5"/>
                <w:sz w:val="21"/>
              </w:rPr>
              <w:t> </w:t>
            </w:r>
            <w:r>
              <w:rPr>
                <w:sz w:val="21"/>
              </w:rPr>
              <w:t>EN</w:t>
            </w:r>
            <w:r>
              <w:rPr>
                <w:spacing w:val="-4"/>
                <w:sz w:val="21"/>
              </w:rPr>
              <w:t> </w:t>
            </w:r>
            <w:r>
              <w:rPr>
                <w:sz w:val="21"/>
              </w:rPr>
              <w:t>Mode</w:t>
            </w:r>
            <w:r>
              <w:rPr>
                <w:spacing w:val="-4"/>
                <w:sz w:val="21"/>
              </w:rPr>
              <w:t> </w:t>
            </w:r>
            <w:r>
              <w:rPr>
                <w:sz w:val="21"/>
              </w:rPr>
              <w:t>as</w:t>
            </w:r>
            <w:r>
              <w:rPr>
                <w:spacing w:val="-6"/>
                <w:sz w:val="21"/>
              </w:rPr>
              <w:t> </w:t>
            </w:r>
            <w:r>
              <w:rPr>
                <w:sz w:val="21"/>
              </w:rPr>
              <w:t>POWEROFF</w:t>
            </w:r>
            <w:r>
              <w:rPr>
                <w:spacing w:val="-4"/>
                <w:sz w:val="21"/>
              </w:rPr>
              <w:t> </w:t>
            </w:r>
            <w:r>
              <w:rPr>
                <w:sz w:val="21"/>
              </w:rPr>
              <w:t>Source 0: no</w:t>
              <w:tab/>
              <w:t>1: yes</w:t>
            </w:r>
          </w:p>
        </w:tc>
        <w:tc>
          <w:tcPr>
            <w:tcW w:w="968" w:type="dxa"/>
          </w:tcPr>
          <w:p>
            <w:pPr>
              <w:pStyle w:val="TableParagraph"/>
              <w:spacing w:before="224"/>
              <w:rPr>
                <w:sz w:val="21"/>
              </w:rPr>
            </w:pPr>
            <w:r>
              <w:rPr>
                <w:spacing w:val="-5"/>
                <w:sz w:val="21"/>
              </w:rPr>
              <w:t>RO</w:t>
            </w:r>
          </w:p>
        </w:tc>
        <w:tc>
          <w:tcPr>
            <w:tcW w:w="969" w:type="dxa"/>
          </w:tcPr>
          <w:p>
            <w:pPr>
              <w:pStyle w:val="TableParagraph"/>
              <w:spacing w:before="224"/>
              <w:ind w:left="107"/>
              <w:rPr>
                <w:sz w:val="21"/>
              </w:rPr>
            </w:pPr>
            <w:r>
              <w:rPr>
                <w:spacing w:val="-5"/>
                <w:sz w:val="21"/>
              </w:rPr>
              <w:t>POR</w:t>
            </w:r>
          </w:p>
        </w:tc>
        <w:tc>
          <w:tcPr>
            <w:tcW w:w="968" w:type="dxa"/>
          </w:tcPr>
          <w:p>
            <w:pPr>
              <w:pStyle w:val="TableParagraph"/>
              <w:spacing w:before="224"/>
              <w:rPr>
                <w:sz w:val="21"/>
              </w:rPr>
            </w:pPr>
            <w:r>
              <w:rPr>
                <w:spacing w:val="-5"/>
                <w:sz w:val="21"/>
              </w:rPr>
              <w:t>0b</w:t>
            </w:r>
          </w:p>
        </w:tc>
      </w:tr>
      <w:tr>
        <w:trPr>
          <w:trHeight w:val="704" w:hRule="atLeast"/>
        </w:trPr>
        <w:tc>
          <w:tcPr>
            <w:tcW w:w="736" w:type="dxa"/>
          </w:tcPr>
          <w:p>
            <w:pPr>
              <w:pStyle w:val="TableParagraph"/>
              <w:spacing w:before="223"/>
              <w:rPr>
                <w:sz w:val="21"/>
              </w:rPr>
            </w:pPr>
            <w:r>
              <w:rPr>
                <w:spacing w:val="-10"/>
                <w:sz w:val="21"/>
              </w:rPr>
              <w:t>1</w:t>
            </w:r>
          </w:p>
        </w:tc>
        <w:tc>
          <w:tcPr>
            <w:tcW w:w="5708" w:type="dxa"/>
          </w:tcPr>
          <w:p>
            <w:pPr>
              <w:pStyle w:val="TableParagraph"/>
              <w:tabs>
                <w:tab w:pos="1693" w:val="left" w:leader="none"/>
              </w:tabs>
              <w:spacing w:line="310" w:lineRule="atLeast" w:before="13"/>
              <w:ind w:left="106" w:right="1736"/>
              <w:rPr>
                <w:sz w:val="21"/>
              </w:rPr>
            </w:pPr>
            <w:r>
              <w:rPr>
                <w:sz w:val="21"/>
              </w:rPr>
              <w:t>Software</w:t>
            </w:r>
            <w:r>
              <w:rPr>
                <w:spacing w:val="-10"/>
                <w:sz w:val="21"/>
              </w:rPr>
              <w:t> </w:t>
            </w:r>
            <w:r>
              <w:rPr>
                <w:sz w:val="21"/>
              </w:rPr>
              <w:t>configuration</w:t>
            </w:r>
            <w:r>
              <w:rPr>
                <w:spacing w:val="-10"/>
                <w:sz w:val="21"/>
              </w:rPr>
              <w:t> </w:t>
            </w:r>
            <w:r>
              <w:rPr>
                <w:sz w:val="21"/>
              </w:rPr>
              <w:t>as</w:t>
            </w:r>
            <w:r>
              <w:rPr>
                <w:spacing w:val="-11"/>
                <w:sz w:val="21"/>
              </w:rPr>
              <w:t> </w:t>
            </w:r>
            <w:r>
              <w:rPr>
                <w:sz w:val="21"/>
              </w:rPr>
              <w:t>POWEROFF</w:t>
            </w:r>
            <w:r>
              <w:rPr>
                <w:spacing w:val="-10"/>
                <w:sz w:val="21"/>
              </w:rPr>
              <w:t> </w:t>
            </w:r>
            <w:r>
              <w:rPr>
                <w:sz w:val="21"/>
              </w:rPr>
              <w:t>Source 0: no</w:t>
              <w:tab/>
              <w:t>1: yes</w:t>
            </w:r>
          </w:p>
        </w:tc>
        <w:tc>
          <w:tcPr>
            <w:tcW w:w="968" w:type="dxa"/>
          </w:tcPr>
          <w:p>
            <w:pPr>
              <w:pStyle w:val="TableParagraph"/>
              <w:spacing w:before="223"/>
              <w:rPr>
                <w:sz w:val="21"/>
              </w:rPr>
            </w:pPr>
            <w:r>
              <w:rPr>
                <w:spacing w:val="-5"/>
                <w:sz w:val="21"/>
              </w:rPr>
              <w:t>RO</w:t>
            </w:r>
          </w:p>
        </w:tc>
        <w:tc>
          <w:tcPr>
            <w:tcW w:w="969" w:type="dxa"/>
          </w:tcPr>
          <w:p>
            <w:pPr>
              <w:pStyle w:val="TableParagraph"/>
              <w:spacing w:before="223"/>
              <w:ind w:left="107"/>
              <w:rPr>
                <w:sz w:val="21"/>
              </w:rPr>
            </w:pPr>
            <w:r>
              <w:rPr>
                <w:spacing w:val="-5"/>
                <w:sz w:val="21"/>
              </w:rPr>
              <w:t>POR</w:t>
            </w:r>
          </w:p>
        </w:tc>
        <w:tc>
          <w:tcPr>
            <w:tcW w:w="968" w:type="dxa"/>
          </w:tcPr>
          <w:p>
            <w:pPr>
              <w:pStyle w:val="TableParagraph"/>
              <w:spacing w:before="223"/>
              <w:rPr>
                <w:sz w:val="21"/>
              </w:rPr>
            </w:pPr>
            <w:r>
              <w:rPr>
                <w:spacing w:val="-5"/>
                <w:sz w:val="21"/>
              </w:rPr>
              <w:t>0b</w:t>
            </w:r>
          </w:p>
        </w:tc>
      </w:tr>
      <w:tr>
        <w:trPr>
          <w:trHeight w:val="1015" w:hRule="atLeast"/>
        </w:trPr>
        <w:tc>
          <w:tcPr>
            <w:tcW w:w="736" w:type="dxa"/>
          </w:tcPr>
          <w:p>
            <w:pPr>
              <w:pStyle w:val="TableParagraph"/>
              <w:spacing w:before="124"/>
              <w:ind w:left="0"/>
              <w:rPr>
                <w:b/>
                <w:sz w:val="21"/>
              </w:rPr>
            </w:pPr>
          </w:p>
          <w:p>
            <w:pPr>
              <w:pStyle w:val="TableParagraph"/>
              <w:rPr>
                <w:sz w:val="21"/>
              </w:rPr>
            </w:pPr>
            <w:r>
              <w:rPr>
                <w:spacing w:val="-10"/>
                <w:sz w:val="21"/>
              </w:rPr>
              <w:t>0</w:t>
            </w:r>
          </w:p>
        </w:tc>
        <w:tc>
          <w:tcPr>
            <w:tcW w:w="5708" w:type="dxa"/>
          </w:tcPr>
          <w:p>
            <w:pPr>
              <w:pStyle w:val="TableParagraph"/>
              <w:spacing w:line="292" w:lineRule="auto" w:before="68"/>
              <w:ind w:left="106"/>
              <w:rPr>
                <w:sz w:val="21"/>
              </w:rPr>
            </w:pPr>
            <w:r>
              <w:rPr>
                <w:sz w:val="21"/>
              </w:rPr>
              <w:t>POWERON</w:t>
            </w:r>
            <w:r>
              <w:rPr>
                <w:spacing w:val="-5"/>
                <w:sz w:val="21"/>
              </w:rPr>
              <w:t> </w:t>
            </w:r>
            <w:r>
              <w:rPr>
                <w:sz w:val="21"/>
              </w:rPr>
              <w:t>Pull</w:t>
            </w:r>
            <w:r>
              <w:rPr>
                <w:spacing w:val="-3"/>
                <w:sz w:val="21"/>
              </w:rPr>
              <w:t> </w:t>
            </w:r>
            <w:r>
              <w:rPr>
                <w:sz w:val="21"/>
              </w:rPr>
              <w:t>down</w:t>
            </w:r>
            <w:r>
              <w:rPr>
                <w:spacing w:val="-4"/>
                <w:sz w:val="21"/>
              </w:rPr>
              <w:t> </w:t>
            </w:r>
            <w:r>
              <w:rPr>
                <w:sz w:val="21"/>
              </w:rPr>
              <w:t>for</w:t>
            </w:r>
            <w:r>
              <w:rPr>
                <w:spacing w:val="-6"/>
                <w:sz w:val="21"/>
              </w:rPr>
              <w:t> </w:t>
            </w:r>
            <w:r>
              <w:rPr>
                <w:sz w:val="21"/>
              </w:rPr>
              <w:t>off</w:t>
            </w:r>
            <w:r>
              <w:rPr>
                <w:spacing w:val="-4"/>
                <w:sz w:val="21"/>
              </w:rPr>
              <w:t> </w:t>
            </w:r>
            <w:r>
              <w:rPr>
                <w:sz w:val="21"/>
              </w:rPr>
              <w:t>level</w:t>
            </w:r>
            <w:r>
              <w:rPr>
                <w:spacing w:val="-5"/>
                <w:sz w:val="21"/>
              </w:rPr>
              <w:t> </w:t>
            </w:r>
            <w:r>
              <w:rPr>
                <w:sz w:val="21"/>
              </w:rPr>
              <w:t>when</w:t>
            </w:r>
            <w:r>
              <w:rPr>
                <w:spacing w:val="-4"/>
                <w:sz w:val="21"/>
              </w:rPr>
              <w:t> </w:t>
            </w:r>
            <w:r>
              <w:rPr>
                <w:sz w:val="21"/>
              </w:rPr>
              <w:t>POWERON</w:t>
            </w:r>
            <w:r>
              <w:rPr>
                <w:spacing w:val="-3"/>
                <w:sz w:val="21"/>
              </w:rPr>
              <w:t> </w:t>
            </w:r>
            <w:r>
              <w:rPr>
                <w:sz w:val="21"/>
              </w:rPr>
              <w:t>Mode</w:t>
            </w:r>
            <w:r>
              <w:rPr>
                <w:spacing w:val="-3"/>
                <w:sz w:val="21"/>
              </w:rPr>
              <w:t> </w:t>
            </w:r>
            <w:r>
              <w:rPr>
                <w:sz w:val="21"/>
              </w:rPr>
              <w:t>as POWEROFF Source</w:t>
            </w:r>
          </w:p>
          <w:p>
            <w:pPr>
              <w:pStyle w:val="TableParagraph"/>
              <w:tabs>
                <w:tab w:pos="1693" w:val="left" w:leader="none"/>
              </w:tabs>
              <w:spacing w:line="255" w:lineRule="exact"/>
              <w:ind w:left="106"/>
              <w:rPr>
                <w:sz w:val="21"/>
              </w:rPr>
            </w:pPr>
            <w:r>
              <w:rPr>
                <w:sz w:val="21"/>
              </w:rPr>
              <w:t>0:</w:t>
            </w:r>
            <w:r>
              <w:rPr>
                <w:spacing w:val="-1"/>
                <w:sz w:val="21"/>
              </w:rPr>
              <w:t> </w:t>
            </w:r>
            <w:r>
              <w:rPr>
                <w:spacing w:val="-5"/>
                <w:sz w:val="21"/>
              </w:rPr>
              <w:t>no</w:t>
            </w:r>
            <w:r>
              <w:rPr>
                <w:sz w:val="21"/>
              </w:rPr>
              <w:tab/>
              <w:t>1:</w:t>
            </w:r>
            <w:r>
              <w:rPr>
                <w:spacing w:val="-1"/>
                <w:sz w:val="21"/>
              </w:rPr>
              <w:t> </w:t>
            </w:r>
            <w:r>
              <w:rPr>
                <w:spacing w:val="-5"/>
                <w:sz w:val="21"/>
              </w:rPr>
              <w:t>yes</w:t>
            </w:r>
          </w:p>
        </w:tc>
        <w:tc>
          <w:tcPr>
            <w:tcW w:w="968" w:type="dxa"/>
          </w:tcPr>
          <w:p>
            <w:pPr>
              <w:pStyle w:val="TableParagraph"/>
              <w:spacing w:before="124"/>
              <w:ind w:left="0"/>
              <w:rPr>
                <w:b/>
                <w:sz w:val="21"/>
              </w:rPr>
            </w:pPr>
          </w:p>
          <w:p>
            <w:pPr>
              <w:pStyle w:val="TableParagraph"/>
              <w:rPr>
                <w:sz w:val="21"/>
              </w:rPr>
            </w:pPr>
            <w:r>
              <w:rPr>
                <w:spacing w:val="-5"/>
                <w:sz w:val="21"/>
              </w:rPr>
              <w:t>RO</w:t>
            </w:r>
          </w:p>
        </w:tc>
        <w:tc>
          <w:tcPr>
            <w:tcW w:w="969" w:type="dxa"/>
          </w:tcPr>
          <w:p>
            <w:pPr>
              <w:pStyle w:val="TableParagraph"/>
              <w:spacing w:before="124"/>
              <w:ind w:left="0"/>
              <w:rPr>
                <w:b/>
                <w:sz w:val="21"/>
              </w:rPr>
            </w:pPr>
          </w:p>
          <w:p>
            <w:pPr>
              <w:pStyle w:val="TableParagraph"/>
              <w:ind w:left="107"/>
              <w:rPr>
                <w:sz w:val="21"/>
              </w:rPr>
            </w:pPr>
            <w:r>
              <w:rPr>
                <w:spacing w:val="-5"/>
                <w:sz w:val="21"/>
              </w:rPr>
              <w:t>POR</w:t>
            </w:r>
          </w:p>
        </w:tc>
        <w:tc>
          <w:tcPr>
            <w:tcW w:w="968" w:type="dxa"/>
          </w:tcPr>
          <w:p>
            <w:pPr>
              <w:pStyle w:val="TableParagraph"/>
              <w:spacing w:before="124"/>
              <w:ind w:left="0"/>
              <w:rPr>
                <w:b/>
                <w:sz w:val="21"/>
              </w:rPr>
            </w:pPr>
          </w:p>
          <w:p>
            <w:pPr>
              <w:pStyle w:val="TableParagraph"/>
              <w:rPr>
                <w:sz w:val="21"/>
              </w:rPr>
            </w:pPr>
            <w:r>
              <w:rPr>
                <w:spacing w:val="-5"/>
                <w:sz w:val="21"/>
              </w:rPr>
              <w:t>0b</w:t>
            </w:r>
          </w:p>
        </w:tc>
      </w:tr>
    </w:tbl>
    <w:p>
      <w:pPr>
        <w:pStyle w:val="BodyText"/>
        <w:rPr>
          <w:b/>
        </w:rPr>
      </w:pPr>
    </w:p>
    <w:p>
      <w:pPr>
        <w:pStyle w:val="Heading4"/>
        <w:numPr>
          <w:ilvl w:val="3"/>
          <w:numId w:val="1"/>
        </w:numPr>
        <w:tabs>
          <w:tab w:pos="1001" w:val="left" w:leader="none"/>
        </w:tabs>
        <w:spacing w:line="240" w:lineRule="auto" w:before="0" w:after="0"/>
        <w:ind w:left="1001" w:right="0" w:hanging="860"/>
        <w:jc w:val="left"/>
      </w:pPr>
      <w:r>
        <w:rPr/>
        <w:drawing>
          <wp:anchor distT="0" distB="0" distL="0" distR="0" allowOverlap="1" layoutInCell="1" locked="0" behindDoc="1" simplePos="0" relativeHeight="481117696">
            <wp:simplePos x="0" y="0"/>
            <wp:positionH relativeFrom="page">
              <wp:posOffset>1000415</wp:posOffset>
            </wp:positionH>
            <wp:positionV relativeFrom="paragraph">
              <wp:posOffset>-1110765</wp:posOffset>
            </wp:positionV>
            <wp:extent cx="5558208" cy="3290981"/>
            <wp:effectExtent l="0" t="0" r="0" b="0"/>
            <wp:wrapNone/>
            <wp:docPr id="62" name="Image 62"/>
            <wp:cNvGraphicFramePr>
              <a:graphicFrameLocks/>
            </wp:cNvGraphicFramePr>
            <a:graphic>
              <a:graphicData uri="http://schemas.openxmlformats.org/drawingml/2006/picture">
                <pic:pic>
                  <pic:nvPicPr>
                    <pic:cNvPr id="62" name="Image 62"/>
                    <pic:cNvPicPr/>
                  </pic:nvPicPr>
                  <pic:blipFill>
                    <a:blip r:embed="rId7" cstate="print"/>
                    <a:stretch>
                      <a:fillRect/>
                    </a:stretch>
                  </pic:blipFill>
                  <pic:spPr>
                    <a:xfrm>
                      <a:off x="0" y="0"/>
                      <a:ext cx="5558208" cy="3290981"/>
                    </a:xfrm>
                    <a:prstGeom prst="rect">
                      <a:avLst/>
                    </a:prstGeom>
                  </pic:spPr>
                </pic:pic>
              </a:graphicData>
            </a:graphic>
          </wp:anchor>
        </w:drawing>
      </w:r>
      <w:bookmarkStart w:name="6.13.2.19REG 22：PWROFF_EN" w:id="132"/>
      <w:bookmarkEnd w:id="132"/>
      <w:r>
        <w:rPr/>
        <w:t>R</w:t>
      </w:r>
      <w:r>
        <w:rPr/>
        <w:t>EG</w:t>
      </w:r>
      <w:r>
        <w:rPr>
          <w:spacing w:val="-6"/>
        </w:rPr>
        <w:t> </w:t>
      </w:r>
      <w:r>
        <w:rPr>
          <w:spacing w:val="-2"/>
        </w:rPr>
        <w:t>22</w:t>
      </w:r>
      <w:r>
        <w:rPr>
          <w:rFonts w:ascii="Yu Gothic Medium" w:eastAsia="Yu Gothic Medium"/>
          <w:b w:val="0"/>
          <w:spacing w:val="-2"/>
        </w:rPr>
        <w:t>：</w:t>
      </w:r>
      <w:r>
        <w:rPr>
          <w:spacing w:val="-2"/>
        </w:rPr>
        <w:t>PWROFF_EN</w:t>
      </w:r>
    </w:p>
    <w:p>
      <w:pPr>
        <w:pStyle w:val="BodyText"/>
        <w:spacing w:before="8"/>
        <w:rPr>
          <w:b/>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392" w:hRule="atLeast"/>
        </w:trPr>
        <w:tc>
          <w:tcPr>
            <w:tcW w:w="736" w:type="dxa"/>
          </w:tcPr>
          <w:p>
            <w:pPr>
              <w:pStyle w:val="TableParagraph"/>
              <w:spacing w:before="69"/>
              <w:rPr>
                <w:sz w:val="21"/>
              </w:rPr>
            </w:pPr>
            <w:r>
              <w:rPr>
                <w:spacing w:val="-5"/>
                <w:sz w:val="21"/>
              </w:rPr>
              <w:t>Bit</w:t>
            </w:r>
          </w:p>
        </w:tc>
        <w:tc>
          <w:tcPr>
            <w:tcW w:w="5708" w:type="dxa"/>
          </w:tcPr>
          <w:p>
            <w:pPr>
              <w:pStyle w:val="TableParagraph"/>
              <w:spacing w:before="69"/>
              <w:ind w:left="106"/>
              <w:rPr>
                <w:sz w:val="21"/>
              </w:rPr>
            </w:pPr>
            <w:r>
              <w:rPr>
                <w:spacing w:val="-2"/>
                <w:sz w:val="21"/>
              </w:rPr>
              <w:t>Description</w:t>
            </w:r>
          </w:p>
        </w:tc>
        <w:tc>
          <w:tcPr>
            <w:tcW w:w="968" w:type="dxa"/>
          </w:tcPr>
          <w:p>
            <w:pPr>
              <w:pStyle w:val="TableParagraph"/>
              <w:spacing w:before="69"/>
              <w:rPr>
                <w:sz w:val="21"/>
              </w:rPr>
            </w:pPr>
            <w:r>
              <w:rPr>
                <w:spacing w:val="-5"/>
                <w:sz w:val="21"/>
              </w:rPr>
              <w:t>R/W</w:t>
            </w:r>
          </w:p>
        </w:tc>
        <w:tc>
          <w:tcPr>
            <w:tcW w:w="969" w:type="dxa"/>
          </w:tcPr>
          <w:p>
            <w:pPr>
              <w:pStyle w:val="TableParagraph"/>
              <w:spacing w:before="69"/>
              <w:ind w:left="107"/>
              <w:rPr>
                <w:sz w:val="21"/>
              </w:rPr>
            </w:pPr>
            <w:r>
              <w:rPr>
                <w:spacing w:val="-2"/>
                <w:sz w:val="21"/>
              </w:rPr>
              <w:t>Reset</w:t>
            </w:r>
          </w:p>
        </w:tc>
        <w:tc>
          <w:tcPr>
            <w:tcW w:w="968" w:type="dxa"/>
          </w:tcPr>
          <w:p>
            <w:pPr>
              <w:pStyle w:val="TableParagraph"/>
              <w:spacing w:before="69"/>
              <w:rPr>
                <w:sz w:val="21"/>
              </w:rPr>
            </w:pPr>
            <w:r>
              <w:rPr>
                <w:spacing w:val="-2"/>
                <w:sz w:val="21"/>
              </w:rPr>
              <w:t>Default</w:t>
            </w:r>
          </w:p>
        </w:tc>
      </w:tr>
      <w:tr>
        <w:trPr>
          <w:trHeight w:val="392" w:hRule="atLeast"/>
        </w:trPr>
        <w:tc>
          <w:tcPr>
            <w:tcW w:w="736" w:type="dxa"/>
          </w:tcPr>
          <w:p>
            <w:pPr>
              <w:pStyle w:val="TableParagraph"/>
              <w:spacing w:before="68"/>
              <w:rPr>
                <w:sz w:val="21"/>
              </w:rPr>
            </w:pPr>
            <w:r>
              <w:rPr>
                <w:spacing w:val="-5"/>
                <w:sz w:val="21"/>
              </w:rPr>
              <w:t>7:3</w:t>
            </w:r>
          </w:p>
        </w:tc>
        <w:tc>
          <w:tcPr>
            <w:tcW w:w="5708" w:type="dxa"/>
          </w:tcPr>
          <w:p>
            <w:pPr>
              <w:pStyle w:val="TableParagraph"/>
              <w:ind w:left="0"/>
              <w:rPr>
                <w:rFonts w:ascii="Times New Roman"/>
                <w:sz w:val="20"/>
              </w:rPr>
            </w:pPr>
          </w:p>
        </w:tc>
        <w:tc>
          <w:tcPr>
            <w:tcW w:w="968" w:type="dxa"/>
          </w:tcPr>
          <w:p>
            <w:pPr>
              <w:pStyle w:val="TableParagraph"/>
              <w:spacing w:before="68"/>
              <w:rPr>
                <w:sz w:val="21"/>
              </w:rPr>
            </w:pPr>
            <w:r>
              <w:rPr>
                <w:spacing w:val="-5"/>
                <w:sz w:val="21"/>
              </w:rPr>
              <w:t>RO</w:t>
            </w:r>
          </w:p>
        </w:tc>
        <w:tc>
          <w:tcPr>
            <w:tcW w:w="969" w:type="dxa"/>
          </w:tcPr>
          <w:p>
            <w:pPr>
              <w:pStyle w:val="TableParagraph"/>
              <w:spacing w:before="68"/>
              <w:ind w:left="107"/>
              <w:rPr>
                <w:sz w:val="21"/>
              </w:rPr>
            </w:pPr>
            <w:r>
              <w:rPr>
                <w:spacing w:val="-10"/>
                <w:sz w:val="21"/>
              </w:rPr>
              <w:t>/</w:t>
            </w:r>
          </w:p>
        </w:tc>
        <w:tc>
          <w:tcPr>
            <w:tcW w:w="968" w:type="dxa"/>
          </w:tcPr>
          <w:p>
            <w:pPr>
              <w:pStyle w:val="TableParagraph"/>
              <w:spacing w:before="68"/>
              <w:rPr>
                <w:sz w:val="21"/>
              </w:rPr>
            </w:pPr>
            <w:r>
              <w:rPr>
                <w:spacing w:val="-10"/>
                <w:sz w:val="21"/>
              </w:rPr>
              <w:t>0</w:t>
            </w:r>
          </w:p>
        </w:tc>
      </w:tr>
      <w:tr>
        <w:trPr>
          <w:trHeight w:val="703" w:hRule="atLeast"/>
        </w:trPr>
        <w:tc>
          <w:tcPr>
            <w:tcW w:w="736" w:type="dxa"/>
          </w:tcPr>
          <w:p>
            <w:pPr>
              <w:pStyle w:val="TableParagraph"/>
              <w:spacing w:before="225"/>
              <w:rPr>
                <w:sz w:val="21"/>
              </w:rPr>
            </w:pPr>
            <w:r>
              <w:rPr>
                <w:spacing w:val="-10"/>
                <w:sz w:val="21"/>
              </w:rPr>
              <w:t>2</w:t>
            </w:r>
          </w:p>
        </w:tc>
        <w:tc>
          <w:tcPr>
            <w:tcW w:w="5708" w:type="dxa"/>
          </w:tcPr>
          <w:p>
            <w:pPr>
              <w:pStyle w:val="TableParagraph"/>
              <w:tabs>
                <w:tab w:pos="1551" w:val="left" w:leader="none"/>
              </w:tabs>
              <w:spacing w:line="310" w:lineRule="atLeast" w:before="15"/>
              <w:ind w:left="106" w:right="409"/>
              <w:rPr>
                <w:sz w:val="21"/>
              </w:rPr>
            </w:pPr>
            <w:r>
              <w:rPr>
                <w:sz w:val="21"/>
              </w:rPr>
              <w:t>DIE</w:t>
            </w:r>
            <w:r>
              <w:rPr>
                <w:spacing w:val="-8"/>
                <w:sz w:val="21"/>
              </w:rPr>
              <w:t> </w:t>
            </w:r>
            <w:r>
              <w:rPr>
                <w:sz w:val="21"/>
              </w:rPr>
              <w:t>Over-Temperature(LEVEL2)</w:t>
            </w:r>
            <w:r>
              <w:rPr>
                <w:spacing w:val="-8"/>
                <w:sz w:val="21"/>
              </w:rPr>
              <w:t> </w:t>
            </w:r>
            <w:r>
              <w:rPr>
                <w:sz w:val="21"/>
              </w:rPr>
              <w:t>as</w:t>
            </w:r>
            <w:r>
              <w:rPr>
                <w:spacing w:val="-9"/>
                <w:sz w:val="21"/>
              </w:rPr>
              <w:t> </w:t>
            </w:r>
            <w:r>
              <w:rPr>
                <w:sz w:val="21"/>
              </w:rPr>
              <w:t>POWEROFF</w:t>
            </w:r>
            <w:r>
              <w:rPr>
                <w:spacing w:val="-9"/>
                <w:sz w:val="21"/>
              </w:rPr>
              <w:t> </w:t>
            </w:r>
            <w:r>
              <w:rPr>
                <w:sz w:val="21"/>
              </w:rPr>
              <w:t>Source</w:t>
            </w:r>
            <w:r>
              <w:rPr>
                <w:spacing w:val="-8"/>
                <w:sz w:val="21"/>
              </w:rPr>
              <w:t> </w:t>
            </w:r>
            <w:r>
              <w:rPr>
                <w:sz w:val="21"/>
              </w:rPr>
              <w:t>enable 0: disable</w:t>
              <w:tab/>
              <w:t>1: enable</w:t>
            </w:r>
          </w:p>
        </w:tc>
        <w:tc>
          <w:tcPr>
            <w:tcW w:w="968" w:type="dxa"/>
          </w:tcPr>
          <w:p>
            <w:pPr>
              <w:pStyle w:val="TableParagraph"/>
              <w:spacing w:before="225"/>
              <w:rPr>
                <w:sz w:val="21"/>
              </w:rPr>
            </w:pPr>
            <w:r>
              <w:rPr>
                <w:spacing w:val="-5"/>
                <w:sz w:val="21"/>
              </w:rPr>
              <w:t>RW</w:t>
            </w:r>
          </w:p>
        </w:tc>
        <w:tc>
          <w:tcPr>
            <w:tcW w:w="969" w:type="dxa"/>
          </w:tcPr>
          <w:p>
            <w:pPr>
              <w:pStyle w:val="TableParagraph"/>
              <w:spacing w:before="225"/>
              <w:ind w:left="107"/>
              <w:rPr>
                <w:sz w:val="21"/>
              </w:rPr>
            </w:pPr>
            <w:r>
              <w:rPr>
                <w:spacing w:val="-5"/>
                <w:sz w:val="21"/>
              </w:rPr>
              <w:t>POR</w:t>
            </w:r>
          </w:p>
        </w:tc>
        <w:tc>
          <w:tcPr>
            <w:tcW w:w="968" w:type="dxa"/>
          </w:tcPr>
          <w:p>
            <w:pPr>
              <w:pStyle w:val="TableParagraph"/>
              <w:spacing w:before="225"/>
              <w:rPr>
                <w:sz w:val="21"/>
              </w:rPr>
            </w:pPr>
            <w:r>
              <w:rPr>
                <w:spacing w:val="-5"/>
                <w:sz w:val="21"/>
              </w:rPr>
              <w:t>1b</w:t>
            </w:r>
          </w:p>
        </w:tc>
      </w:tr>
      <w:tr>
        <w:trPr>
          <w:trHeight w:val="704" w:hRule="atLeast"/>
        </w:trPr>
        <w:tc>
          <w:tcPr>
            <w:tcW w:w="736" w:type="dxa"/>
          </w:tcPr>
          <w:p>
            <w:pPr>
              <w:pStyle w:val="TableParagraph"/>
              <w:spacing w:before="224"/>
              <w:rPr>
                <w:sz w:val="21"/>
              </w:rPr>
            </w:pPr>
            <w:r>
              <w:rPr>
                <w:spacing w:val="-10"/>
                <w:sz w:val="21"/>
              </w:rPr>
              <w:t>1</w:t>
            </w:r>
          </w:p>
        </w:tc>
        <w:tc>
          <w:tcPr>
            <w:tcW w:w="5708" w:type="dxa"/>
          </w:tcPr>
          <w:p>
            <w:pPr>
              <w:pStyle w:val="TableParagraph"/>
              <w:tabs>
                <w:tab w:pos="1551" w:val="left" w:leader="none"/>
              </w:tabs>
              <w:spacing w:line="310" w:lineRule="atLeast" w:before="14"/>
              <w:ind w:left="106" w:right="1358"/>
              <w:rPr>
                <w:sz w:val="21"/>
              </w:rPr>
            </w:pPr>
            <w:r>
              <w:rPr>
                <w:sz w:val="21"/>
              </w:rPr>
              <w:t>PWRON</w:t>
            </w:r>
            <w:r>
              <w:rPr>
                <w:spacing w:val="-6"/>
                <w:sz w:val="21"/>
              </w:rPr>
              <w:t> </w:t>
            </w:r>
            <w:r>
              <w:rPr>
                <w:sz w:val="21"/>
              </w:rPr>
              <w:t>&gt;</w:t>
            </w:r>
            <w:r>
              <w:rPr>
                <w:spacing w:val="-8"/>
                <w:sz w:val="21"/>
              </w:rPr>
              <w:t> </w:t>
            </w:r>
            <w:r>
              <w:rPr>
                <w:sz w:val="21"/>
              </w:rPr>
              <w:t>OFFLEVEL</w:t>
            </w:r>
            <w:r>
              <w:rPr>
                <w:spacing w:val="-7"/>
                <w:sz w:val="21"/>
              </w:rPr>
              <w:t> </w:t>
            </w:r>
            <w:r>
              <w:rPr>
                <w:sz w:val="21"/>
              </w:rPr>
              <w:t>as</w:t>
            </w:r>
            <w:r>
              <w:rPr>
                <w:spacing w:val="-8"/>
                <w:sz w:val="21"/>
              </w:rPr>
              <w:t> </w:t>
            </w:r>
            <w:r>
              <w:rPr>
                <w:sz w:val="21"/>
              </w:rPr>
              <w:t>POWEROFF</w:t>
            </w:r>
            <w:r>
              <w:rPr>
                <w:spacing w:val="-8"/>
                <w:sz w:val="21"/>
              </w:rPr>
              <w:t> </w:t>
            </w:r>
            <w:r>
              <w:rPr>
                <w:sz w:val="21"/>
              </w:rPr>
              <w:t>Source</w:t>
            </w:r>
            <w:r>
              <w:rPr>
                <w:spacing w:val="-6"/>
                <w:sz w:val="21"/>
              </w:rPr>
              <w:t> </w:t>
            </w:r>
            <w:r>
              <w:rPr>
                <w:sz w:val="21"/>
              </w:rPr>
              <w:t>enable 0: disable</w:t>
              <w:tab/>
              <w:t>1: enable</w:t>
            </w:r>
          </w:p>
        </w:tc>
        <w:tc>
          <w:tcPr>
            <w:tcW w:w="968" w:type="dxa"/>
          </w:tcPr>
          <w:p>
            <w:pPr>
              <w:pStyle w:val="TableParagraph"/>
              <w:spacing w:before="224"/>
              <w:rPr>
                <w:sz w:val="21"/>
              </w:rPr>
            </w:pPr>
            <w:r>
              <w:rPr>
                <w:spacing w:val="-5"/>
                <w:sz w:val="21"/>
              </w:rPr>
              <w:t>RW</w:t>
            </w:r>
          </w:p>
        </w:tc>
        <w:tc>
          <w:tcPr>
            <w:tcW w:w="969" w:type="dxa"/>
          </w:tcPr>
          <w:p>
            <w:pPr>
              <w:pStyle w:val="TableParagraph"/>
              <w:spacing w:before="224"/>
              <w:ind w:left="107"/>
              <w:rPr>
                <w:sz w:val="21"/>
              </w:rPr>
            </w:pPr>
            <w:r>
              <w:rPr>
                <w:spacing w:val="-5"/>
                <w:sz w:val="21"/>
              </w:rPr>
              <w:t>POR</w:t>
            </w:r>
          </w:p>
        </w:tc>
        <w:tc>
          <w:tcPr>
            <w:tcW w:w="968" w:type="dxa"/>
          </w:tcPr>
          <w:p>
            <w:pPr>
              <w:pStyle w:val="TableParagraph"/>
              <w:spacing w:before="224"/>
              <w:rPr>
                <w:sz w:val="21"/>
              </w:rPr>
            </w:pPr>
            <w:r>
              <w:rPr>
                <w:spacing w:val="-2"/>
                <w:sz w:val="21"/>
              </w:rPr>
              <w:t>EFUSE</w:t>
            </w:r>
          </w:p>
        </w:tc>
      </w:tr>
      <w:tr>
        <w:trPr>
          <w:trHeight w:val="1015" w:hRule="atLeast"/>
        </w:trPr>
        <w:tc>
          <w:tcPr>
            <w:tcW w:w="736" w:type="dxa"/>
          </w:tcPr>
          <w:p>
            <w:pPr>
              <w:pStyle w:val="TableParagraph"/>
              <w:spacing w:before="124"/>
              <w:ind w:left="0"/>
              <w:rPr>
                <w:b/>
                <w:sz w:val="21"/>
              </w:rPr>
            </w:pPr>
          </w:p>
          <w:p>
            <w:pPr>
              <w:pStyle w:val="TableParagraph"/>
              <w:spacing w:before="1"/>
              <w:rPr>
                <w:sz w:val="21"/>
              </w:rPr>
            </w:pPr>
            <w:r>
              <w:rPr>
                <w:spacing w:val="-10"/>
                <w:sz w:val="21"/>
              </w:rPr>
              <w:t>0</w:t>
            </w:r>
          </w:p>
        </w:tc>
        <w:tc>
          <w:tcPr>
            <w:tcW w:w="5708" w:type="dxa"/>
          </w:tcPr>
          <w:p>
            <w:pPr>
              <w:pStyle w:val="TableParagraph"/>
              <w:spacing w:line="292" w:lineRule="auto" w:before="69"/>
              <w:ind w:left="106"/>
              <w:rPr>
                <w:sz w:val="21"/>
              </w:rPr>
            </w:pPr>
            <w:r>
              <w:rPr>
                <w:sz w:val="21"/>
              </w:rPr>
              <w:t>Function</w:t>
            </w:r>
            <w:r>
              <w:rPr>
                <w:spacing w:val="-5"/>
                <w:sz w:val="21"/>
              </w:rPr>
              <w:t> </w:t>
            </w:r>
            <w:r>
              <w:rPr>
                <w:sz w:val="21"/>
              </w:rPr>
              <w:t>Select</w:t>
            </w:r>
            <w:r>
              <w:rPr>
                <w:spacing w:val="-8"/>
                <w:sz w:val="21"/>
              </w:rPr>
              <w:t> </w:t>
            </w:r>
            <w:r>
              <w:rPr>
                <w:sz w:val="21"/>
              </w:rPr>
              <w:t>when</w:t>
            </w:r>
            <w:r>
              <w:rPr>
                <w:spacing w:val="-7"/>
                <w:sz w:val="21"/>
              </w:rPr>
              <w:t> </w:t>
            </w:r>
            <w:r>
              <w:rPr>
                <w:sz w:val="21"/>
              </w:rPr>
              <w:t>btn_pwroff_en=1</w:t>
            </w:r>
            <w:r>
              <w:rPr>
                <w:spacing w:val="-8"/>
                <w:sz w:val="21"/>
              </w:rPr>
              <w:t> </w:t>
            </w:r>
            <w:r>
              <w:rPr>
                <w:sz w:val="21"/>
              </w:rPr>
              <w:t>and</w:t>
            </w:r>
            <w:r>
              <w:rPr>
                <w:spacing w:val="-7"/>
                <w:sz w:val="21"/>
              </w:rPr>
              <w:t> </w:t>
            </w:r>
            <w:r>
              <w:rPr>
                <w:sz w:val="21"/>
              </w:rPr>
              <w:t>button</w:t>
            </w:r>
            <w:r>
              <w:rPr>
                <w:spacing w:val="-7"/>
                <w:sz w:val="21"/>
              </w:rPr>
              <w:t> </w:t>
            </w:r>
            <w:r>
              <w:rPr>
                <w:sz w:val="21"/>
              </w:rPr>
              <w:t>power-off </w:t>
            </w:r>
            <w:r>
              <w:rPr>
                <w:spacing w:val="-2"/>
                <w:sz w:val="21"/>
              </w:rPr>
              <w:t>occur</w:t>
            </w:r>
          </w:p>
          <w:p>
            <w:pPr>
              <w:pStyle w:val="TableParagraph"/>
              <w:tabs>
                <w:tab w:pos="1587" w:val="left" w:leader="none"/>
              </w:tabs>
              <w:spacing w:line="255" w:lineRule="exact"/>
              <w:ind w:left="106"/>
              <w:rPr>
                <w:sz w:val="21"/>
              </w:rPr>
            </w:pPr>
            <w:r>
              <w:rPr>
                <w:sz w:val="21"/>
              </w:rPr>
              <w:t>0:</w:t>
            </w:r>
            <w:r>
              <w:rPr>
                <w:spacing w:val="-8"/>
                <w:sz w:val="21"/>
              </w:rPr>
              <w:t> </w:t>
            </w:r>
            <w:r>
              <w:rPr>
                <w:sz w:val="21"/>
              </w:rPr>
              <w:t>Power-</w:t>
            </w:r>
            <w:r>
              <w:rPr>
                <w:spacing w:val="-5"/>
                <w:sz w:val="21"/>
              </w:rPr>
              <w:t>off</w:t>
            </w:r>
            <w:r>
              <w:rPr>
                <w:sz w:val="21"/>
              </w:rPr>
              <w:tab/>
              <w:t>1:</w:t>
            </w:r>
            <w:r>
              <w:rPr>
                <w:spacing w:val="-1"/>
                <w:sz w:val="21"/>
              </w:rPr>
              <w:t> </w:t>
            </w:r>
            <w:r>
              <w:rPr>
                <w:spacing w:val="-2"/>
                <w:sz w:val="21"/>
              </w:rPr>
              <w:t>Restart</w:t>
            </w:r>
          </w:p>
        </w:tc>
        <w:tc>
          <w:tcPr>
            <w:tcW w:w="968" w:type="dxa"/>
          </w:tcPr>
          <w:p>
            <w:pPr>
              <w:pStyle w:val="TableParagraph"/>
              <w:spacing w:before="124"/>
              <w:ind w:left="0"/>
              <w:rPr>
                <w:b/>
                <w:sz w:val="21"/>
              </w:rPr>
            </w:pPr>
          </w:p>
          <w:p>
            <w:pPr>
              <w:pStyle w:val="TableParagraph"/>
              <w:spacing w:before="1"/>
              <w:rPr>
                <w:sz w:val="21"/>
              </w:rPr>
            </w:pPr>
            <w:r>
              <w:rPr>
                <w:spacing w:val="-5"/>
                <w:sz w:val="21"/>
              </w:rPr>
              <w:t>RW</w:t>
            </w:r>
          </w:p>
        </w:tc>
        <w:tc>
          <w:tcPr>
            <w:tcW w:w="969" w:type="dxa"/>
          </w:tcPr>
          <w:p>
            <w:pPr>
              <w:pStyle w:val="TableParagraph"/>
              <w:spacing w:before="124"/>
              <w:ind w:left="0"/>
              <w:rPr>
                <w:b/>
                <w:sz w:val="21"/>
              </w:rPr>
            </w:pPr>
          </w:p>
          <w:p>
            <w:pPr>
              <w:pStyle w:val="TableParagraph"/>
              <w:spacing w:before="1"/>
              <w:ind w:left="107"/>
              <w:rPr>
                <w:sz w:val="21"/>
              </w:rPr>
            </w:pPr>
            <w:r>
              <w:rPr>
                <w:spacing w:val="-5"/>
                <w:sz w:val="21"/>
              </w:rPr>
              <w:t>POR</w:t>
            </w:r>
          </w:p>
        </w:tc>
        <w:tc>
          <w:tcPr>
            <w:tcW w:w="968" w:type="dxa"/>
          </w:tcPr>
          <w:p>
            <w:pPr>
              <w:pStyle w:val="TableParagraph"/>
              <w:spacing w:before="124"/>
              <w:ind w:left="0"/>
              <w:rPr>
                <w:b/>
                <w:sz w:val="21"/>
              </w:rPr>
            </w:pPr>
          </w:p>
          <w:p>
            <w:pPr>
              <w:pStyle w:val="TableParagraph"/>
              <w:spacing w:before="1"/>
              <w:rPr>
                <w:sz w:val="21"/>
              </w:rPr>
            </w:pPr>
            <w:r>
              <w:rPr>
                <w:spacing w:val="-2"/>
                <w:sz w:val="21"/>
              </w:rPr>
              <w:t>EFUSE</w:t>
            </w:r>
          </w:p>
        </w:tc>
      </w:tr>
    </w:tbl>
    <w:p>
      <w:pPr>
        <w:pStyle w:val="Heading4"/>
        <w:numPr>
          <w:ilvl w:val="3"/>
          <w:numId w:val="1"/>
        </w:numPr>
        <w:tabs>
          <w:tab w:pos="1001" w:val="left" w:leader="none"/>
        </w:tabs>
        <w:spacing w:line="240" w:lineRule="auto" w:before="256" w:after="0"/>
        <w:ind w:left="1001" w:right="0" w:hanging="860"/>
        <w:jc w:val="left"/>
      </w:pPr>
      <w:bookmarkStart w:name="6.13.2.20REG 23：PWROFF of DCDC OVP/UVP c" w:id="133"/>
      <w:bookmarkEnd w:id="133"/>
      <w:r>
        <w:rPr/>
        <w:t>R</w:t>
      </w:r>
      <w:r>
        <w:rPr/>
        <w:t>EG</w:t>
      </w:r>
      <w:r>
        <w:rPr>
          <w:spacing w:val="-6"/>
        </w:rPr>
        <w:t> </w:t>
      </w:r>
      <w:r>
        <w:rPr/>
        <w:t>23</w:t>
      </w:r>
      <w:r>
        <w:rPr>
          <w:rFonts w:ascii="Yu Gothic Medium" w:eastAsia="Yu Gothic Medium"/>
          <w:b w:val="0"/>
        </w:rPr>
        <w:t>：</w:t>
      </w:r>
      <w:r>
        <w:rPr/>
        <w:t>PWROFF</w:t>
      </w:r>
      <w:r>
        <w:rPr>
          <w:spacing w:val="-5"/>
        </w:rPr>
        <w:t> </w:t>
      </w:r>
      <w:r>
        <w:rPr/>
        <w:t>of</w:t>
      </w:r>
      <w:r>
        <w:rPr>
          <w:spacing w:val="-6"/>
        </w:rPr>
        <w:t> </w:t>
      </w:r>
      <w:r>
        <w:rPr/>
        <w:t>DCDC</w:t>
      </w:r>
      <w:r>
        <w:rPr>
          <w:spacing w:val="-6"/>
        </w:rPr>
        <w:t> </w:t>
      </w:r>
      <w:r>
        <w:rPr/>
        <w:t>OVP/UVP</w:t>
      </w:r>
      <w:r>
        <w:rPr>
          <w:spacing w:val="-4"/>
        </w:rPr>
        <w:t> </w:t>
      </w:r>
      <w:r>
        <w:rPr>
          <w:spacing w:val="-2"/>
        </w:rPr>
        <w:t>control</w:t>
      </w:r>
    </w:p>
    <w:p>
      <w:pPr>
        <w:pStyle w:val="BodyText"/>
        <w:spacing w:before="7"/>
        <w:rPr>
          <w:b/>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391" w:hRule="atLeast"/>
        </w:trPr>
        <w:tc>
          <w:tcPr>
            <w:tcW w:w="736" w:type="dxa"/>
          </w:tcPr>
          <w:p>
            <w:pPr>
              <w:pStyle w:val="TableParagraph"/>
              <w:spacing w:before="67"/>
              <w:rPr>
                <w:sz w:val="21"/>
              </w:rPr>
            </w:pPr>
            <w:r>
              <w:rPr>
                <w:spacing w:val="-5"/>
                <w:sz w:val="21"/>
              </w:rPr>
              <w:t>Bit</w:t>
            </w:r>
          </w:p>
        </w:tc>
        <w:tc>
          <w:tcPr>
            <w:tcW w:w="5708" w:type="dxa"/>
          </w:tcPr>
          <w:p>
            <w:pPr>
              <w:pStyle w:val="TableParagraph"/>
              <w:spacing w:before="67"/>
              <w:ind w:left="106"/>
              <w:rPr>
                <w:sz w:val="21"/>
              </w:rPr>
            </w:pPr>
            <w:r>
              <w:rPr>
                <w:spacing w:val="-2"/>
                <w:sz w:val="21"/>
              </w:rPr>
              <w:t>Description</w:t>
            </w:r>
          </w:p>
        </w:tc>
        <w:tc>
          <w:tcPr>
            <w:tcW w:w="968" w:type="dxa"/>
          </w:tcPr>
          <w:p>
            <w:pPr>
              <w:pStyle w:val="TableParagraph"/>
              <w:spacing w:before="67"/>
              <w:rPr>
                <w:sz w:val="21"/>
              </w:rPr>
            </w:pPr>
            <w:r>
              <w:rPr>
                <w:spacing w:val="-5"/>
                <w:sz w:val="21"/>
              </w:rPr>
              <w:t>R/W</w:t>
            </w:r>
          </w:p>
        </w:tc>
        <w:tc>
          <w:tcPr>
            <w:tcW w:w="969" w:type="dxa"/>
          </w:tcPr>
          <w:p>
            <w:pPr>
              <w:pStyle w:val="TableParagraph"/>
              <w:spacing w:before="67"/>
              <w:ind w:left="107"/>
              <w:rPr>
                <w:sz w:val="21"/>
              </w:rPr>
            </w:pPr>
            <w:r>
              <w:rPr>
                <w:spacing w:val="-2"/>
                <w:sz w:val="21"/>
              </w:rPr>
              <w:t>Reset</w:t>
            </w:r>
          </w:p>
        </w:tc>
        <w:tc>
          <w:tcPr>
            <w:tcW w:w="968" w:type="dxa"/>
          </w:tcPr>
          <w:p>
            <w:pPr>
              <w:pStyle w:val="TableParagraph"/>
              <w:spacing w:before="67"/>
              <w:rPr>
                <w:sz w:val="21"/>
              </w:rPr>
            </w:pPr>
            <w:r>
              <w:rPr>
                <w:spacing w:val="-2"/>
                <w:sz w:val="21"/>
              </w:rPr>
              <w:t>Default</w:t>
            </w:r>
          </w:p>
        </w:tc>
      </w:tr>
      <w:tr>
        <w:trPr>
          <w:trHeight w:val="392" w:hRule="atLeast"/>
        </w:trPr>
        <w:tc>
          <w:tcPr>
            <w:tcW w:w="736" w:type="dxa"/>
          </w:tcPr>
          <w:p>
            <w:pPr>
              <w:pStyle w:val="TableParagraph"/>
              <w:spacing w:before="69"/>
              <w:rPr>
                <w:sz w:val="21"/>
              </w:rPr>
            </w:pPr>
            <w:r>
              <w:rPr>
                <w:spacing w:val="-5"/>
                <w:sz w:val="21"/>
              </w:rPr>
              <w:t>7:6</w:t>
            </w:r>
          </w:p>
        </w:tc>
        <w:tc>
          <w:tcPr>
            <w:tcW w:w="5708" w:type="dxa"/>
          </w:tcPr>
          <w:p>
            <w:pPr>
              <w:pStyle w:val="TableParagraph"/>
              <w:ind w:left="0"/>
              <w:rPr>
                <w:rFonts w:ascii="Times New Roman"/>
                <w:sz w:val="20"/>
              </w:rPr>
            </w:pPr>
          </w:p>
        </w:tc>
        <w:tc>
          <w:tcPr>
            <w:tcW w:w="968" w:type="dxa"/>
          </w:tcPr>
          <w:p>
            <w:pPr>
              <w:pStyle w:val="TableParagraph"/>
              <w:spacing w:before="69"/>
              <w:rPr>
                <w:sz w:val="21"/>
              </w:rPr>
            </w:pPr>
            <w:r>
              <w:rPr>
                <w:spacing w:val="-5"/>
                <w:sz w:val="21"/>
              </w:rPr>
              <w:t>RO</w:t>
            </w:r>
          </w:p>
        </w:tc>
        <w:tc>
          <w:tcPr>
            <w:tcW w:w="969" w:type="dxa"/>
          </w:tcPr>
          <w:p>
            <w:pPr>
              <w:pStyle w:val="TableParagraph"/>
              <w:spacing w:before="69"/>
              <w:ind w:left="107"/>
              <w:rPr>
                <w:sz w:val="21"/>
              </w:rPr>
            </w:pPr>
            <w:r>
              <w:rPr>
                <w:spacing w:val="-10"/>
                <w:sz w:val="21"/>
              </w:rPr>
              <w:t>/</w:t>
            </w:r>
          </w:p>
        </w:tc>
        <w:tc>
          <w:tcPr>
            <w:tcW w:w="968" w:type="dxa"/>
          </w:tcPr>
          <w:p>
            <w:pPr>
              <w:pStyle w:val="TableParagraph"/>
              <w:spacing w:before="69"/>
              <w:rPr>
                <w:sz w:val="21"/>
              </w:rPr>
            </w:pPr>
            <w:r>
              <w:rPr>
                <w:spacing w:val="-10"/>
                <w:sz w:val="21"/>
              </w:rPr>
              <w:t>0</w:t>
            </w:r>
          </w:p>
        </w:tc>
      </w:tr>
      <w:tr>
        <w:trPr>
          <w:trHeight w:val="1016" w:hRule="atLeast"/>
        </w:trPr>
        <w:tc>
          <w:tcPr>
            <w:tcW w:w="736" w:type="dxa"/>
          </w:tcPr>
          <w:p>
            <w:pPr>
              <w:pStyle w:val="TableParagraph"/>
              <w:spacing w:before="123"/>
              <w:ind w:left="0"/>
              <w:rPr>
                <w:b/>
                <w:sz w:val="21"/>
              </w:rPr>
            </w:pPr>
          </w:p>
          <w:p>
            <w:pPr>
              <w:pStyle w:val="TableParagraph"/>
              <w:rPr>
                <w:sz w:val="21"/>
              </w:rPr>
            </w:pPr>
            <w:r>
              <w:rPr>
                <w:spacing w:val="-10"/>
                <w:sz w:val="21"/>
              </w:rPr>
              <w:t>5</w:t>
            </w:r>
          </w:p>
        </w:tc>
        <w:tc>
          <w:tcPr>
            <w:tcW w:w="5708" w:type="dxa"/>
          </w:tcPr>
          <w:p>
            <w:pPr>
              <w:pStyle w:val="TableParagraph"/>
              <w:spacing w:before="67"/>
              <w:ind w:left="106"/>
              <w:rPr>
                <w:sz w:val="21"/>
              </w:rPr>
            </w:pPr>
            <w:r>
              <w:rPr>
                <w:sz w:val="21"/>
              </w:rPr>
              <w:t>DCDC</w:t>
            </w:r>
            <w:r>
              <w:rPr>
                <w:spacing w:val="-7"/>
                <w:sz w:val="21"/>
              </w:rPr>
              <w:t> </w:t>
            </w:r>
            <w:r>
              <w:rPr>
                <w:sz w:val="21"/>
              </w:rPr>
              <w:t>120%(130%)</w:t>
            </w:r>
            <w:r>
              <w:rPr>
                <w:spacing w:val="-3"/>
                <w:sz w:val="21"/>
              </w:rPr>
              <w:t> </w:t>
            </w:r>
            <w:r>
              <w:rPr>
                <w:sz w:val="21"/>
              </w:rPr>
              <w:t>high</w:t>
            </w:r>
            <w:r>
              <w:rPr>
                <w:spacing w:val="-4"/>
                <w:sz w:val="21"/>
              </w:rPr>
              <w:t> </w:t>
            </w:r>
            <w:r>
              <w:rPr>
                <w:sz w:val="21"/>
              </w:rPr>
              <w:t>voltage</w:t>
            </w:r>
            <w:r>
              <w:rPr>
                <w:spacing w:val="-4"/>
                <w:sz w:val="21"/>
              </w:rPr>
              <w:t> </w:t>
            </w:r>
            <w:r>
              <w:rPr>
                <w:sz w:val="21"/>
              </w:rPr>
              <w:t>turn</w:t>
            </w:r>
            <w:r>
              <w:rPr>
                <w:spacing w:val="-4"/>
                <w:sz w:val="21"/>
              </w:rPr>
              <w:t> </w:t>
            </w:r>
            <w:r>
              <w:rPr>
                <w:sz w:val="21"/>
              </w:rPr>
              <w:t>off</w:t>
            </w:r>
            <w:r>
              <w:rPr>
                <w:spacing w:val="-6"/>
                <w:sz w:val="21"/>
              </w:rPr>
              <w:t> </w:t>
            </w:r>
            <w:r>
              <w:rPr>
                <w:sz w:val="21"/>
              </w:rPr>
              <w:t>PMIC</w:t>
            </w:r>
            <w:r>
              <w:rPr>
                <w:spacing w:val="-4"/>
                <w:sz w:val="21"/>
              </w:rPr>
              <w:t> </w:t>
            </w:r>
            <w:r>
              <w:rPr>
                <w:spacing w:val="-2"/>
                <w:sz w:val="21"/>
              </w:rPr>
              <w:t>function</w:t>
            </w:r>
          </w:p>
          <w:p>
            <w:pPr>
              <w:pStyle w:val="TableParagraph"/>
              <w:tabs>
                <w:tab w:pos="1657" w:val="left" w:leader="none"/>
              </w:tabs>
              <w:spacing w:before="224"/>
              <w:ind w:left="106"/>
              <w:rPr>
                <w:sz w:val="21"/>
              </w:rPr>
            </w:pPr>
            <w:r>
              <w:rPr>
                <w:spacing w:val="-2"/>
                <w:sz w:val="21"/>
              </w:rPr>
              <w:t>0</w:t>
            </w:r>
            <w:r>
              <w:rPr>
                <w:rFonts w:ascii="SimSun" w:eastAsia="SimSun"/>
                <w:spacing w:val="-2"/>
                <w:sz w:val="21"/>
              </w:rPr>
              <w:t>：</w:t>
            </w:r>
            <w:r>
              <w:rPr>
                <w:spacing w:val="-2"/>
                <w:sz w:val="21"/>
              </w:rPr>
              <w:t>disable</w:t>
            </w:r>
            <w:r>
              <w:rPr>
                <w:sz w:val="21"/>
              </w:rPr>
              <w:tab/>
            </w:r>
            <w:r>
              <w:rPr>
                <w:spacing w:val="-2"/>
                <w:sz w:val="21"/>
              </w:rPr>
              <w:t>1</w:t>
            </w:r>
            <w:r>
              <w:rPr>
                <w:rFonts w:ascii="SimSun" w:eastAsia="SimSun"/>
                <w:spacing w:val="-2"/>
                <w:sz w:val="21"/>
              </w:rPr>
              <w:t>：</w:t>
            </w:r>
            <w:r>
              <w:rPr>
                <w:spacing w:val="-2"/>
                <w:sz w:val="21"/>
              </w:rPr>
              <w:t>enable</w:t>
            </w:r>
          </w:p>
        </w:tc>
        <w:tc>
          <w:tcPr>
            <w:tcW w:w="968" w:type="dxa"/>
          </w:tcPr>
          <w:p>
            <w:pPr>
              <w:pStyle w:val="TableParagraph"/>
              <w:spacing w:before="123"/>
              <w:ind w:left="0"/>
              <w:rPr>
                <w:b/>
                <w:sz w:val="21"/>
              </w:rPr>
            </w:pPr>
          </w:p>
          <w:p>
            <w:pPr>
              <w:pStyle w:val="TableParagraph"/>
              <w:rPr>
                <w:sz w:val="21"/>
              </w:rPr>
            </w:pPr>
            <w:r>
              <w:rPr>
                <w:spacing w:val="-5"/>
                <w:sz w:val="21"/>
              </w:rPr>
              <w:t>RW</w:t>
            </w:r>
          </w:p>
        </w:tc>
        <w:tc>
          <w:tcPr>
            <w:tcW w:w="969" w:type="dxa"/>
          </w:tcPr>
          <w:p>
            <w:pPr>
              <w:pStyle w:val="TableParagraph"/>
              <w:spacing w:before="123"/>
              <w:ind w:left="0"/>
              <w:rPr>
                <w:b/>
                <w:sz w:val="21"/>
              </w:rPr>
            </w:pPr>
          </w:p>
          <w:p>
            <w:pPr>
              <w:pStyle w:val="TableParagraph"/>
              <w:ind w:left="107"/>
              <w:rPr>
                <w:sz w:val="21"/>
              </w:rPr>
            </w:pPr>
            <w:r>
              <w:rPr>
                <w:spacing w:val="-5"/>
                <w:sz w:val="21"/>
              </w:rPr>
              <w:t>POR</w:t>
            </w:r>
          </w:p>
        </w:tc>
        <w:tc>
          <w:tcPr>
            <w:tcW w:w="968" w:type="dxa"/>
          </w:tcPr>
          <w:p>
            <w:pPr>
              <w:pStyle w:val="TableParagraph"/>
              <w:spacing w:before="123"/>
              <w:ind w:left="0"/>
              <w:rPr>
                <w:b/>
                <w:sz w:val="21"/>
              </w:rPr>
            </w:pPr>
          </w:p>
          <w:p>
            <w:pPr>
              <w:pStyle w:val="TableParagraph"/>
              <w:rPr>
                <w:sz w:val="21"/>
              </w:rPr>
            </w:pPr>
            <w:r>
              <w:rPr>
                <w:spacing w:val="-5"/>
                <w:sz w:val="21"/>
              </w:rPr>
              <w:t>1b</w:t>
            </w:r>
          </w:p>
        </w:tc>
      </w:tr>
      <w:tr>
        <w:trPr>
          <w:trHeight w:val="1013" w:hRule="atLeast"/>
        </w:trPr>
        <w:tc>
          <w:tcPr>
            <w:tcW w:w="736" w:type="dxa"/>
          </w:tcPr>
          <w:p>
            <w:pPr>
              <w:pStyle w:val="TableParagraph"/>
              <w:spacing w:before="124"/>
              <w:ind w:left="0"/>
              <w:rPr>
                <w:b/>
                <w:sz w:val="21"/>
              </w:rPr>
            </w:pPr>
          </w:p>
          <w:p>
            <w:pPr>
              <w:pStyle w:val="TableParagraph"/>
              <w:rPr>
                <w:sz w:val="21"/>
              </w:rPr>
            </w:pPr>
            <w:r>
              <w:rPr>
                <w:spacing w:val="-10"/>
                <w:sz w:val="21"/>
              </w:rPr>
              <w:t>4</w:t>
            </w:r>
          </w:p>
        </w:tc>
        <w:tc>
          <w:tcPr>
            <w:tcW w:w="5708" w:type="dxa"/>
          </w:tcPr>
          <w:p>
            <w:pPr>
              <w:pStyle w:val="TableParagraph"/>
              <w:spacing w:before="69"/>
              <w:ind w:left="106"/>
              <w:rPr>
                <w:sz w:val="21"/>
              </w:rPr>
            </w:pPr>
            <w:r>
              <w:rPr>
                <w:sz w:val="21"/>
              </w:rPr>
              <w:t>DCDC5</w:t>
            </w:r>
            <w:r>
              <w:rPr>
                <w:spacing w:val="-3"/>
                <w:sz w:val="21"/>
              </w:rPr>
              <w:t> </w:t>
            </w:r>
            <w:r>
              <w:rPr>
                <w:sz w:val="21"/>
              </w:rPr>
              <w:t>85%</w:t>
            </w:r>
            <w:r>
              <w:rPr>
                <w:spacing w:val="-3"/>
                <w:sz w:val="21"/>
              </w:rPr>
              <w:t> </w:t>
            </w:r>
            <w:r>
              <w:rPr>
                <w:sz w:val="21"/>
              </w:rPr>
              <w:t>low</w:t>
            </w:r>
            <w:r>
              <w:rPr>
                <w:spacing w:val="-3"/>
                <w:sz w:val="21"/>
              </w:rPr>
              <w:t> </w:t>
            </w:r>
            <w:r>
              <w:rPr>
                <w:sz w:val="21"/>
              </w:rPr>
              <w:t>voltage</w:t>
            </w:r>
            <w:r>
              <w:rPr>
                <w:spacing w:val="-5"/>
                <w:sz w:val="21"/>
              </w:rPr>
              <w:t> </w:t>
            </w:r>
            <w:r>
              <w:rPr>
                <w:sz w:val="21"/>
              </w:rPr>
              <w:t>turn</w:t>
            </w:r>
            <w:r>
              <w:rPr>
                <w:spacing w:val="-2"/>
                <w:sz w:val="21"/>
              </w:rPr>
              <w:t> </w:t>
            </w:r>
            <w:r>
              <w:rPr>
                <w:sz w:val="21"/>
              </w:rPr>
              <w:t>off</w:t>
            </w:r>
            <w:r>
              <w:rPr>
                <w:spacing w:val="-5"/>
                <w:sz w:val="21"/>
              </w:rPr>
              <w:t> </w:t>
            </w:r>
            <w:r>
              <w:rPr>
                <w:sz w:val="21"/>
              </w:rPr>
              <w:t>PMIC</w:t>
            </w:r>
            <w:r>
              <w:rPr>
                <w:spacing w:val="-4"/>
                <w:sz w:val="21"/>
              </w:rPr>
              <w:t> </w:t>
            </w:r>
            <w:r>
              <w:rPr>
                <w:spacing w:val="-2"/>
                <w:sz w:val="21"/>
              </w:rPr>
              <w:t>function</w:t>
            </w:r>
          </w:p>
          <w:p>
            <w:pPr>
              <w:pStyle w:val="TableParagraph"/>
              <w:tabs>
                <w:tab w:pos="1657" w:val="left" w:leader="none"/>
              </w:tabs>
              <w:spacing w:before="220"/>
              <w:ind w:left="106"/>
              <w:rPr>
                <w:sz w:val="21"/>
              </w:rPr>
            </w:pPr>
            <w:r>
              <w:rPr>
                <w:spacing w:val="-2"/>
                <w:sz w:val="21"/>
              </w:rPr>
              <w:t>0</w:t>
            </w:r>
            <w:r>
              <w:rPr>
                <w:rFonts w:ascii="SimSun" w:eastAsia="SimSun"/>
                <w:spacing w:val="-2"/>
                <w:sz w:val="21"/>
              </w:rPr>
              <w:t>：</w:t>
            </w:r>
            <w:r>
              <w:rPr>
                <w:spacing w:val="-2"/>
                <w:sz w:val="21"/>
              </w:rPr>
              <w:t>disable</w:t>
            </w:r>
            <w:r>
              <w:rPr>
                <w:sz w:val="21"/>
              </w:rPr>
              <w:tab/>
            </w:r>
            <w:r>
              <w:rPr>
                <w:spacing w:val="-2"/>
                <w:sz w:val="21"/>
              </w:rPr>
              <w:t>1</w:t>
            </w:r>
            <w:r>
              <w:rPr>
                <w:rFonts w:ascii="SimSun" w:eastAsia="SimSun"/>
                <w:spacing w:val="-2"/>
                <w:sz w:val="21"/>
              </w:rPr>
              <w:t>：</w:t>
            </w:r>
            <w:r>
              <w:rPr>
                <w:spacing w:val="-2"/>
                <w:sz w:val="21"/>
              </w:rPr>
              <w:t>enable</w:t>
            </w:r>
          </w:p>
        </w:tc>
        <w:tc>
          <w:tcPr>
            <w:tcW w:w="968" w:type="dxa"/>
          </w:tcPr>
          <w:p>
            <w:pPr>
              <w:pStyle w:val="TableParagraph"/>
              <w:spacing w:before="124"/>
              <w:ind w:left="0"/>
              <w:rPr>
                <w:b/>
                <w:sz w:val="21"/>
              </w:rPr>
            </w:pPr>
          </w:p>
          <w:p>
            <w:pPr>
              <w:pStyle w:val="TableParagraph"/>
              <w:rPr>
                <w:sz w:val="21"/>
              </w:rPr>
            </w:pPr>
            <w:r>
              <w:rPr>
                <w:spacing w:val="-5"/>
                <w:sz w:val="21"/>
              </w:rPr>
              <w:t>RW</w:t>
            </w:r>
          </w:p>
        </w:tc>
        <w:tc>
          <w:tcPr>
            <w:tcW w:w="969" w:type="dxa"/>
          </w:tcPr>
          <w:p>
            <w:pPr>
              <w:pStyle w:val="TableParagraph"/>
              <w:spacing w:before="124"/>
              <w:ind w:left="0"/>
              <w:rPr>
                <w:b/>
                <w:sz w:val="21"/>
              </w:rPr>
            </w:pPr>
          </w:p>
          <w:p>
            <w:pPr>
              <w:pStyle w:val="TableParagraph"/>
              <w:ind w:left="107"/>
              <w:rPr>
                <w:sz w:val="21"/>
              </w:rPr>
            </w:pPr>
            <w:r>
              <w:rPr>
                <w:spacing w:val="-5"/>
                <w:sz w:val="21"/>
              </w:rPr>
              <w:t>POR</w:t>
            </w:r>
          </w:p>
        </w:tc>
        <w:tc>
          <w:tcPr>
            <w:tcW w:w="968" w:type="dxa"/>
          </w:tcPr>
          <w:p>
            <w:pPr>
              <w:pStyle w:val="TableParagraph"/>
              <w:spacing w:before="124"/>
              <w:ind w:left="0"/>
              <w:rPr>
                <w:b/>
                <w:sz w:val="21"/>
              </w:rPr>
            </w:pPr>
          </w:p>
          <w:p>
            <w:pPr>
              <w:pStyle w:val="TableParagraph"/>
              <w:rPr>
                <w:sz w:val="21"/>
              </w:rPr>
            </w:pPr>
            <w:r>
              <w:rPr>
                <w:spacing w:val="-5"/>
                <w:sz w:val="21"/>
              </w:rPr>
              <w:t>1b</w:t>
            </w:r>
          </w:p>
        </w:tc>
      </w:tr>
    </w:tbl>
    <w:p>
      <w:pPr>
        <w:pStyle w:val="TableParagraph"/>
        <w:spacing w:after="0"/>
        <w:rPr>
          <w:sz w:val="21"/>
        </w:rPr>
        <w:sectPr>
          <w:pgSz w:w="11910" w:h="16840"/>
          <w:pgMar w:header="634" w:footer="655" w:top="1460" w:bottom="840" w:left="708" w:right="425"/>
        </w:sectPr>
      </w:pPr>
    </w:p>
    <w:p>
      <w:pPr>
        <w:pStyle w:val="BodyText"/>
        <w:spacing w:before="3"/>
        <w:rPr>
          <w:b/>
          <w:sz w:val="4"/>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1016" w:hRule="atLeast"/>
        </w:trPr>
        <w:tc>
          <w:tcPr>
            <w:tcW w:w="736" w:type="dxa"/>
          </w:tcPr>
          <w:p>
            <w:pPr>
              <w:pStyle w:val="TableParagraph"/>
              <w:spacing w:before="122"/>
              <w:ind w:left="0"/>
              <w:rPr>
                <w:b/>
                <w:sz w:val="21"/>
              </w:rPr>
            </w:pPr>
          </w:p>
          <w:p>
            <w:pPr>
              <w:pStyle w:val="TableParagraph"/>
              <w:spacing w:before="1"/>
              <w:rPr>
                <w:sz w:val="21"/>
              </w:rPr>
            </w:pPr>
            <w:r>
              <w:rPr>
                <w:spacing w:val="-10"/>
                <w:sz w:val="21"/>
              </w:rPr>
              <w:t>3</w:t>
            </w:r>
          </w:p>
        </w:tc>
        <w:tc>
          <w:tcPr>
            <w:tcW w:w="5708" w:type="dxa"/>
          </w:tcPr>
          <w:p>
            <w:pPr>
              <w:pStyle w:val="TableParagraph"/>
              <w:spacing w:before="67"/>
              <w:ind w:left="106"/>
              <w:rPr>
                <w:sz w:val="21"/>
              </w:rPr>
            </w:pPr>
            <w:r>
              <w:rPr>
                <w:sz w:val="21"/>
              </w:rPr>
              <w:t>DCDC4</w:t>
            </w:r>
            <w:r>
              <w:rPr>
                <w:spacing w:val="-3"/>
                <w:sz w:val="21"/>
              </w:rPr>
              <w:t> </w:t>
            </w:r>
            <w:r>
              <w:rPr>
                <w:sz w:val="21"/>
              </w:rPr>
              <w:t>85%</w:t>
            </w:r>
            <w:r>
              <w:rPr>
                <w:spacing w:val="-3"/>
                <w:sz w:val="21"/>
              </w:rPr>
              <w:t> </w:t>
            </w:r>
            <w:r>
              <w:rPr>
                <w:sz w:val="21"/>
              </w:rPr>
              <w:t>low</w:t>
            </w:r>
            <w:r>
              <w:rPr>
                <w:spacing w:val="-3"/>
                <w:sz w:val="21"/>
              </w:rPr>
              <w:t> </w:t>
            </w:r>
            <w:r>
              <w:rPr>
                <w:sz w:val="21"/>
              </w:rPr>
              <w:t>voltage</w:t>
            </w:r>
            <w:r>
              <w:rPr>
                <w:spacing w:val="-5"/>
                <w:sz w:val="21"/>
              </w:rPr>
              <w:t> </w:t>
            </w:r>
            <w:r>
              <w:rPr>
                <w:sz w:val="21"/>
              </w:rPr>
              <w:t>turn</w:t>
            </w:r>
            <w:r>
              <w:rPr>
                <w:spacing w:val="-2"/>
                <w:sz w:val="21"/>
              </w:rPr>
              <w:t> </w:t>
            </w:r>
            <w:r>
              <w:rPr>
                <w:sz w:val="21"/>
              </w:rPr>
              <w:t>off</w:t>
            </w:r>
            <w:r>
              <w:rPr>
                <w:spacing w:val="-5"/>
                <w:sz w:val="21"/>
              </w:rPr>
              <w:t> </w:t>
            </w:r>
            <w:r>
              <w:rPr>
                <w:sz w:val="21"/>
              </w:rPr>
              <w:t>PMIC</w:t>
            </w:r>
            <w:r>
              <w:rPr>
                <w:spacing w:val="-4"/>
                <w:sz w:val="21"/>
              </w:rPr>
              <w:t> </w:t>
            </w:r>
            <w:r>
              <w:rPr>
                <w:spacing w:val="-2"/>
                <w:sz w:val="21"/>
              </w:rPr>
              <w:t>function</w:t>
            </w:r>
          </w:p>
          <w:p>
            <w:pPr>
              <w:pStyle w:val="TableParagraph"/>
              <w:tabs>
                <w:tab w:pos="1657" w:val="left" w:leader="none"/>
              </w:tabs>
              <w:spacing w:before="223"/>
              <w:ind w:left="106"/>
              <w:rPr>
                <w:sz w:val="21"/>
              </w:rPr>
            </w:pPr>
            <w:r>
              <w:rPr>
                <w:spacing w:val="-2"/>
                <w:sz w:val="21"/>
              </w:rPr>
              <w:t>0</w:t>
            </w:r>
            <w:r>
              <w:rPr>
                <w:rFonts w:ascii="SimSun" w:eastAsia="SimSun"/>
                <w:spacing w:val="-2"/>
                <w:sz w:val="21"/>
              </w:rPr>
              <w:t>：</w:t>
            </w:r>
            <w:r>
              <w:rPr>
                <w:spacing w:val="-2"/>
                <w:sz w:val="21"/>
              </w:rPr>
              <w:t>disable</w:t>
            </w:r>
            <w:r>
              <w:rPr>
                <w:sz w:val="21"/>
              </w:rPr>
              <w:tab/>
            </w:r>
            <w:r>
              <w:rPr>
                <w:spacing w:val="-2"/>
                <w:sz w:val="21"/>
              </w:rPr>
              <w:t>1</w:t>
            </w:r>
            <w:r>
              <w:rPr>
                <w:rFonts w:ascii="SimSun" w:eastAsia="SimSun"/>
                <w:spacing w:val="-2"/>
                <w:sz w:val="21"/>
              </w:rPr>
              <w:t>：</w:t>
            </w:r>
            <w:r>
              <w:rPr>
                <w:spacing w:val="-2"/>
                <w:sz w:val="21"/>
              </w:rPr>
              <w:t>enable</w:t>
            </w:r>
          </w:p>
        </w:tc>
        <w:tc>
          <w:tcPr>
            <w:tcW w:w="968" w:type="dxa"/>
          </w:tcPr>
          <w:p>
            <w:pPr>
              <w:pStyle w:val="TableParagraph"/>
              <w:spacing w:before="122"/>
              <w:ind w:left="0"/>
              <w:rPr>
                <w:b/>
                <w:sz w:val="21"/>
              </w:rPr>
            </w:pPr>
          </w:p>
          <w:p>
            <w:pPr>
              <w:pStyle w:val="TableParagraph"/>
              <w:spacing w:before="1"/>
              <w:rPr>
                <w:sz w:val="21"/>
              </w:rPr>
            </w:pPr>
            <w:r>
              <w:rPr>
                <w:spacing w:val="-5"/>
                <w:sz w:val="21"/>
              </w:rPr>
              <w:t>RW</w:t>
            </w:r>
          </w:p>
        </w:tc>
        <w:tc>
          <w:tcPr>
            <w:tcW w:w="969" w:type="dxa"/>
          </w:tcPr>
          <w:p>
            <w:pPr>
              <w:pStyle w:val="TableParagraph"/>
              <w:spacing w:before="122"/>
              <w:ind w:left="0"/>
              <w:rPr>
                <w:b/>
                <w:sz w:val="21"/>
              </w:rPr>
            </w:pPr>
          </w:p>
          <w:p>
            <w:pPr>
              <w:pStyle w:val="TableParagraph"/>
              <w:spacing w:before="1"/>
              <w:ind w:left="107"/>
              <w:rPr>
                <w:sz w:val="21"/>
              </w:rPr>
            </w:pPr>
            <w:r>
              <w:rPr>
                <w:spacing w:val="-5"/>
                <w:sz w:val="21"/>
              </w:rPr>
              <w:t>POR</w:t>
            </w:r>
          </w:p>
        </w:tc>
        <w:tc>
          <w:tcPr>
            <w:tcW w:w="968" w:type="dxa"/>
          </w:tcPr>
          <w:p>
            <w:pPr>
              <w:pStyle w:val="TableParagraph"/>
              <w:spacing w:before="122"/>
              <w:ind w:left="0"/>
              <w:rPr>
                <w:b/>
                <w:sz w:val="21"/>
              </w:rPr>
            </w:pPr>
          </w:p>
          <w:p>
            <w:pPr>
              <w:pStyle w:val="TableParagraph"/>
              <w:spacing w:before="1"/>
              <w:rPr>
                <w:sz w:val="21"/>
              </w:rPr>
            </w:pPr>
            <w:r>
              <w:rPr>
                <w:spacing w:val="-5"/>
                <w:sz w:val="21"/>
              </w:rPr>
              <w:t>1b</w:t>
            </w:r>
          </w:p>
        </w:tc>
      </w:tr>
      <w:tr>
        <w:trPr>
          <w:trHeight w:val="1015" w:hRule="atLeast"/>
        </w:trPr>
        <w:tc>
          <w:tcPr>
            <w:tcW w:w="736" w:type="dxa"/>
          </w:tcPr>
          <w:p>
            <w:pPr>
              <w:pStyle w:val="TableParagraph"/>
              <w:spacing w:before="124"/>
              <w:ind w:left="0"/>
              <w:rPr>
                <w:b/>
                <w:sz w:val="21"/>
              </w:rPr>
            </w:pPr>
          </w:p>
          <w:p>
            <w:pPr>
              <w:pStyle w:val="TableParagraph"/>
              <w:rPr>
                <w:sz w:val="21"/>
              </w:rPr>
            </w:pPr>
            <w:r>
              <w:rPr>
                <w:spacing w:val="-10"/>
                <w:sz w:val="21"/>
              </w:rPr>
              <w:t>2</w:t>
            </w:r>
          </w:p>
        </w:tc>
        <w:tc>
          <w:tcPr>
            <w:tcW w:w="5708" w:type="dxa"/>
          </w:tcPr>
          <w:p>
            <w:pPr>
              <w:pStyle w:val="TableParagraph"/>
              <w:spacing w:before="68"/>
              <w:ind w:left="106"/>
              <w:rPr>
                <w:sz w:val="21"/>
              </w:rPr>
            </w:pPr>
            <w:r>
              <w:rPr>
                <w:sz w:val="21"/>
              </w:rPr>
              <w:t>DCDC3</w:t>
            </w:r>
            <w:r>
              <w:rPr>
                <w:spacing w:val="-3"/>
                <w:sz w:val="21"/>
              </w:rPr>
              <w:t> </w:t>
            </w:r>
            <w:r>
              <w:rPr>
                <w:sz w:val="21"/>
              </w:rPr>
              <w:t>85%</w:t>
            </w:r>
            <w:r>
              <w:rPr>
                <w:spacing w:val="-3"/>
                <w:sz w:val="21"/>
              </w:rPr>
              <w:t> </w:t>
            </w:r>
            <w:r>
              <w:rPr>
                <w:sz w:val="21"/>
              </w:rPr>
              <w:t>low</w:t>
            </w:r>
            <w:r>
              <w:rPr>
                <w:spacing w:val="-3"/>
                <w:sz w:val="21"/>
              </w:rPr>
              <w:t> </w:t>
            </w:r>
            <w:r>
              <w:rPr>
                <w:sz w:val="21"/>
              </w:rPr>
              <w:t>voltage</w:t>
            </w:r>
            <w:r>
              <w:rPr>
                <w:spacing w:val="-5"/>
                <w:sz w:val="21"/>
              </w:rPr>
              <w:t> </w:t>
            </w:r>
            <w:r>
              <w:rPr>
                <w:sz w:val="21"/>
              </w:rPr>
              <w:t>turn</w:t>
            </w:r>
            <w:r>
              <w:rPr>
                <w:spacing w:val="-2"/>
                <w:sz w:val="21"/>
              </w:rPr>
              <w:t> </w:t>
            </w:r>
            <w:r>
              <w:rPr>
                <w:sz w:val="21"/>
              </w:rPr>
              <w:t>off</w:t>
            </w:r>
            <w:r>
              <w:rPr>
                <w:spacing w:val="-5"/>
                <w:sz w:val="21"/>
              </w:rPr>
              <w:t> </w:t>
            </w:r>
            <w:r>
              <w:rPr>
                <w:sz w:val="21"/>
              </w:rPr>
              <w:t>PMIC</w:t>
            </w:r>
            <w:r>
              <w:rPr>
                <w:spacing w:val="-4"/>
                <w:sz w:val="21"/>
              </w:rPr>
              <w:t> </w:t>
            </w:r>
            <w:r>
              <w:rPr>
                <w:spacing w:val="-2"/>
                <w:sz w:val="21"/>
              </w:rPr>
              <w:t>function</w:t>
            </w:r>
          </w:p>
          <w:p>
            <w:pPr>
              <w:pStyle w:val="TableParagraph"/>
              <w:tabs>
                <w:tab w:pos="1657" w:val="left" w:leader="none"/>
              </w:tabs>
              <w:spacing w:before="221"/>
              <w:ind w:left="106"/>
              <w:rPr>
                <w:sz w:val="21"/>
              </w:rPr>
            </w:pPr>
            <w:r>
              <w:rPr>
                <w:spacing w:val="-2"/>
                <w:sz w:val="21"/>
              </w:rPr>
              <w:t>0</w:t>
            </w:r>
            <w:r>
              <w:rPr>
                <w:rFonts w:ascii="SimSun" w:eastAsia="SimSun"/>
                <w:spacing w:val="-2"/>
                <w:sz w:val="21"/>
              </w:rPr>
              <w:t>：</w:t>
            </w:r>
            <w:r>
              <w:rPr>
                <w:spacing w:val="-2"/>
                <w:sz w:val="21"/>
              </w:rPr>
              <w:t>disable</w:t>
            </w:r>
            <w:r>
              <w:rPr>
                <w:sz w:val="21"/>
              </w:rPr>
              <w:tab/>
            </w:r>
            <w:r>
              <w:rPr>
                <w:spacing w:val="-2"/>
                <w:sz w:val="21"/>
              </w:rPr>
              <w:t>1</w:t>
            </w:r>
            <w:r>
              <w:rPr>
                <w:rFonts w:ascii="SimSun" w:eastAsia="SimSun"/>
                <w:spacing w:val="-2"/>
                <w:sz w:val="21"/>
              </w:rPr>
              <w:t>：</w:t>
            </w:r>
            <w:r>
              <w:rPr>
                <w:spacing w:val="-2"/>
                <w:sz w:val="21"/>
              </w:rPr>
              <w:t>enable</w:t>
            </w:r>
          </w:p>
        </w:tc>
        <w:tc>
          <w:tcPr>
            <w:tcW w:w="968" w:type="dxa"/>
          </w:tcPr>
          <w:p>
            <w:pPr>
              <w:pStyle w:val="TableParagraph"/>
              <w:spacing w:before="124"/>
              <w:ind w:left="0"/>
              <w:rPr>
                <w:b/>
                <w:sz w:val="21"/>
              </w:rPr>
            </w:pPr>
          </w:p>
          <w:p>
            <w:pPr>
              <w:pStyle w:val="TableParagraph"/>
              <w:rPr>
                <w:sz w:val="21"/>
              </w:rPr>
            </w:pPr>
            <w:r>
              <w:rPr>
                <w:spacing w:val="-5"/>
                <w:sz w:val="21"/>
              </w:rPr>
              <w:t>RW</w:t>
            </w:r>
          </w:p>
        </w:tc>
        <w:tc>
          <w:tcPr>
            <w:tcW w:w="969" w:type="dxa"/>
          </w:tcPr>
          <w:p>
            <w:pPr>
              <w:pStyle w:val="TableParagraph"/>
              <w:spacing w:before="124"/>
              <w:ind w:left="0"/>
              <w:rPr>
                <w:b/>
                <w:sz w:val="21"/>
              </w:rPr>
            </w:pPr>
          </w:p>
          <w:p>
            <w:pPr>
              <w:pStyle w:val="TableParagraph"/>
              <w:ind w:left="107"/>
              <w:rPr>
                <w:sz w:val="21"/>
              </w:rPr>
            </w:pPr>
            <w:r>
              <w:rPr>
                <w:spacing w:val="-5"/>
                <w:sz w:val="21"/>
              </w:rPr>
              <w:t>POR</w:t>
            </w:r>
          </w:p>
        </w:tc>
        <w:tc>
          <w:tcPr>
            <w:tcW w:w="968" w:type="dxa"/>
          </w:tcPr>
          <w:p>
            <w:pPr>
              <w:pStyle w:val="TableParagraph"/>
              <w:spacing w:before="124"/>
              <w:ind w:left="0"/>
              <w:rPr>
                <w:b/>
                <w:sz w:val="21"/>
              </w:rPr>
            </w:pPr>
          </w:p>
          <w:p>
            <w:pPr>
              <w:pStyle w:val="TableParagraph"/>
              <w:rPr>
                <w:sz w:val="21"/>
              </w:rPr>
            </w:pPr>
            <w:r>
              <w:rPr>
                <w:spacing w:val="-5"/>
                <w:sz w:val="21"/>
              </w:rPr>
              <w:t>1b</w:t>
            </w:r>
          </w:p>
        </w:tc>
      </w:tr>
      <w:tr>
        <w:trPr>
          <w:trHeight w:val="1016" w:hRule="atLeast"/>
        </w:trPr>
        <w:tc>
          <w:tcPr>
            <w:tcW w:w="736" w:type="dxa"/>
          </w:tcPr>
          <w:p>
            <w:pPr>
              <w:pStyle w:val="TableParagraph"/>
              <w:spacing w:before="122"/>
              <w:ind w:left="0"/>
              <w:rPr>
                <w:b/>
                <w:sz w:val="21"/>
              </w:rPr>
            </w:pPr>
          </w:p>
          <w:p>
            <w:pPr>
              <w:pStyle w:val="TableParagraph"/>
              <w:spacing w:before="1"/>
              <w:rPr>
                <w:sz w:val="21"/>
              </w:rPr>
            </w:pPr>
            <w:r>
              <w:rPr>
                <w:spacing w:val="-10"/>
                <w:sz w:val="21"/>
              </w:rPr>
              <w:t>1</w:t>
            </w:r>
          </w:p>
        </w:tc>
        <w:tc>
          <w:tcPr>
            <w:tcW w:w="5708" w:type="dxa"/>
          </w:tcPr>
          <w:p>
            <w:pPr>
              <w:pStyle w:val="TableParagraph"/>
              <w:spacing w:before="67"/>
              <w:ind w:left="106"/>
              <w:rPr>
                <w:sz w:val="21"/>
              </w:rPr>
            </w:pPr>
            <w:r>
              <w:rPr>
                <w:sz w:val="21"/>
              </w:rPr>
              <w:t>DCDC2</w:t>
            </w:r>
            <w:r>
              <w:rPr>
                <w:spacing w:val="-3"/>
                <w:sz w:val="21"/>
              </w:rPr>
              <w:t> </w:t>
            </w:r>
            <w:r>
              <w:rPr>
                <w:sz w:val="21"/>
              </w:rPr>
              <w:t>85%</w:t>
            </w:r>
            <w:r>
              <w:rPr>
                <w:spacing w:val="-3"/>
                <w:sz w:val="21"/>
              </w:rPr>
              <w:t> </w:t>
            </w:r>
            <w:r>
              <w:rPr>
                <w:sz w:val="21"/>
              </w:rPr>
              <w:t>low</w:t>
            </w:r>
            <w:r>
              <w:rPr>
                <w:spacing w:val="-3"/>
                <w:sz w:val="21"/>
              </w:rPr>
              <w:t> </w:t>
            </w:r>
            <w:r>
              <w:rPr>
                <w:sz w:val="21"/>
              </w:rPr>
              <w:t>voltage</w:t>
            </w:r>
            <w:r>
              <w:rPr>
                <w:spacing w:val="-5"/>
                <w:sz w:val="21"/>
              </w:rPr>
              <w:t> </w:t>
            </w:r>
            <w:r>
              <w:rPr>
                <w:sz w:val="21"/>
              </w:rPr>
              <w:t>turn</w:t>
            </w:r>
            <w:r>
              <w:rPr>
                <w:spacing w:val="-2"/>
                <w:sz w:val="21"/>
              </w:rPr>
              <w:t> </w:t>
            </w:r>
            <w:r>
              <w:rPr>
                <w:sz w:val="21"/>
              </w:rPr>
              <w:t>off</w:t>
            </w:r>
            <w:r>
              <w:rPr>
                <w:spacing w:val="-5"/>
                <w:sz w:val="21"/>
              </w:rPr>
              <w:t> </w:t>
            </w:r>
            <w:r>
              <w:rPr>
                <w:sz w:val="21"/>
              </w:rPr>
              <w:t>PMIC</w:t>
            </w:r>
            <w:r>
              <w:rPr>
                <w:spacing w:val="-4"/>
                <w:sz w:val="21"/>
              </w:rPr>
              <w:t> </w:t>
            </w:r>
            <w:r>
              <w:rPr>
                <w:spacing w:val="-2"/>
                <w:sz w:val="21"/>
              </w:rPr>
              <w:t>function</w:t>
            </w:r>
          </w:p>
          <w:p>
            <w:pPr>
              <w:pStyle w:val="TableParagraph"/>
              <w:tabs>
                <w:tab w:pos="1657" w:val="left" w:leader="none"/>
              </w:tabs>
              <w:spacing w:before="223"/>
              <w:ind w:left="106"/>
              <w:rPr>
                <w:sz w:val="21"/>
              </w:rPr>
            </w:pPr>
            <w:r>
              <w:rPr>
                <w:spacing w:val="-2"/>
                <w:sz w:val="21"/>
              </w:rPr>
              <w:t>0</w:t>
            </w:r>
            <w:r>
              <w:rPr>
                <w:rFonts w:ascii="SimSun" w:eastAsia="SimSun"/>
                <w:spacing w:val="-2"/>
                <w:sz w:val="21"/>
              </w:rPr>
              <w:t>：</w:t>
            </w:r>
            <w:r>
              <w:rPr>
                <w:spacing w:val="-2"/>
                <w:sz w:val="21"/>
              </w:rPr>
              <w:t>disable</w:t>
            </w:r>
            <w:r>
              <w:rPr>
                <w:sz w:val="21"/>
              </w:rPr>
              <w:tab/>
            </w:r>
            <w:r>
              <w:rPr>
                <w:spacing w:val="-2"/>
                <w:sz w:val="21"/>
              </w:rPr>
              <w:t>1</w:t>
            </w:r>
            <w:r>
              <w:rPr>
                <w:rFonts w:ascii="SimSun" w:eastAsia="SimSun"/>
                <w:spacing w:val="-2"/>
                <w:sz w:val="21"/>
              </w:rPr>
              <w:t>：</w:t>
            </w:r>
            <w:r>
              <w:rPr>
                <w:spacing w:val="-2"/>
                <w:sz w:val="21"/>
              </w:rPr>
              <w:t>enable</w:t>
            </w:r>
          </w:p>
        </w:tc>
        <w:tc>
          <w:tcPr>
            <w:tcW w:w="968" w:type="dxa"/>
          </w:tcPr>
          <w:p>
            <w:pPr>
              <w:pStyle w:val="TableParagraph"/>
              <w:spacing w:before="122"/>
              <w:ind w:left="0"/>
              <w:rPr>
                <w:b/>
                <w:sz w:val="21"/>
              </w:rPr>
            </w:pPr>
          </w:p>
          <w:p>
            <w:pPr>
              <w:pStyle w:val="TableParagraph"/>
              <w:spacing w:before="1"/>
              <w:rPr>
                <w:sz w:val="21"/>
              </w:rPr>
            </w:pPr>
            <w:r>
              <w:rPr>
                <w:spacing w:val="-5"/>
                <w:sz w:val="21"/>
              </w:rPr>
              <w:t>RW</w:t>
            </w:r>
          </w:p>
        </w:tc>
        <w:tc>
          <w:tcPr>
            <w:tcW w:w="969" w:type="dxa"/>
          </w:tcPr>
          <w:p>
            <w:pPr>
              <w:pStyle w:val="TableParagraph"/>
              <w:spacing w:before="122"/>
              <w:ind w:left="0"/>
              <w:rPr>
                <w:b/>
                <w:sz w:val="21"/>
              </w:rPr>
            </w:pPr>
          </w:p>
          <w:p>
            <w:pPr>
              <w:pStyle w:val="TableParagraph"/>
              <w:spacing w:before="1"/>
              <w:ind w:left="107"/>
              <w:rPr>
                <w:sz w:val="21"/>
              </w:rPr>
            </w:pPr>
            <w:r>
              <w:rPr>
                <w:spacing w:val="-5"/>
                <w:sz w:val="21"/>
              </w:rPr>
              <w:t>POR</w:t>
            </w:r>
          </w:p>
        </w:tc>
        <w:tc>
          <w:tcPr>
            <w:tcW w:w="968" w:type="dxa"/>
          </w:tcPr>
          <w:p>
            <w:pPr>
              <w:pStyle w:val="TableParagraph"/>
              <w:spacing w:before="122"/>
              <w:ind w:left="0"/>
              <w:rPr>
                <w:b/>
                <w:sz w:val="21"/>
              </w:rPr>
            </w:pPr>
          </w:p>
          <w:p>
            <w:pPr>
              <w:pStyle w:val="TableParagraph"/>
              <w:spacing w:before="1"/>
              <w:rPr>
                <w:sz w:val="21"/>
              </w:rPr>
            </w:pPr>
            <w:r>
              <w:rPr>
                <w:spacing w:val="-5"/>
                <w:sz w:val="21"/>
              </w:rPr>
              <w:t>1b</w:t>
            </w:r>
          </w:p>
        </w:tc>
      </w:tr>
      <w:tr>
        <w:trPr>
          <w:trHeight w:val="1015" w:hRule="atLeast"/>
        </w:trPr>
        <w:tc>
          <w:tcPr>
            <w:tcW w:w="736" w:type="dxa"/>
          </w:tcPr>
          <w:p>
            <w:pPr>
              <w:pStyle w:val="TableParagraph"/>
              <w:spacing w:before="124"/>
              <w:ind w:left="0"/>
              <w:rPr>
                <w:b/>
                <w:sz w:val="21"/>
              </w:rPr>
            </w:pPr>
          </w:p>
          <w:p>
            <w:pPr>
              <w:pStyle w:val="TableParagraph"/>
              <w:rPr>
                <w:sz w:val="21"/>
              </w:rPr>
            </w:pPr>
            <w:r>
              <w:rPr>
                <w:spacing w:val="-10"/>
                <w:sz w:val="21"/>
              </w:rPr>
              <w:t>0</w:t>
            </w:r>
          </w:p>
        </w:tc>
        <w:tc>
          <w:tcPr>
            <w:tcW w:w="5708" w:type="dxa"/>
          </w:tcPr>
          <w:p>
            <w:pPr>
              <w:pStyle w:val="TableParagraph"/>
              <w:spacing w:before="68"/>
              <w:ind w:left="106"/>
              <w:rPr>
                <w:sz w:val="21"/>
              </w:rPr>
            </w:pPr>
            <w:r>
              <w:rPr>
                <w:sz w:val="21"/>
              </w:rPr>
              <w:t>DCDC1</w:t>
            </w:r>
            <w:r>
              <w:rPr>
                <w:spacing w:val="-3"/>
                <w:sz w:val="21"/>
              </w:rPr>
              <w:t> </w:t>
            </w:r>
            <w:r>
              <w:rPr>
                <w:sz w:val="21"/>
              </w:rPr>
              <w:t>85%</w:t>
            </w:r>
            <w:r>
              <w:rPr>
                <w:spacing w:val="-3"/>
                <w:sz w:val="21"/>
              </w:rPr>
              <w:t> </w:t>
            </w:r>
            <w:r>
              <w:rPr>
                <w:sz w:val="21"/>
              </w:rPr>
              <w:t>low</w:t>
            </w:r>
            <w:r>
              <w:rPr>
                <w:spacing w:val="-3"/>
                <w:sz w:val="21"/>
              </w:rPr>
              <w:t> </w:t>
            </w:r>
            <w:r>
              <w:rPr>
                <w:sz w:val="21"/>
              </w:rPr>
              <w:t>voltage</w:t>
            </w:r>
            <w:r>
              <w:rPr>
                <w:spacing w:val="-5"/>
                <w:sz w:val="21"/>
              </w:rPr>
              <w:t> </w:t>
            </w:r>
            <w:r>
              <w:rPr>
                <w:sz w:val="21"/>
              </w:rPr>
              <w:t>turn</w:t>
            </w:r>
            <w:r>
              <w:rPr>
                <w:spacing w:val="-2"/>
                <w:sz w:val="21"/>
              </w:rPr>
              <w:t> </w:t>
            </w:r>
            <w:r>
              <w:rPr>
                <w:sz w:val="21"/>
              </w:rPr>
              <w:t>off</w:t>
            </w:r>
            <w:r>
              <w:rPr>
                <w:spacing w:val="-5"/>
                <w:sz w:val="21"/>
              </w:rPr>
              <w:t> </w:t>
            </w:r>
            <w:r>
              <w:rPr>
                <w:sz w:val="21"/>
              </w:rPr>
              <w:t>PMIC</w:t>
            </w:r>
            <w:r>
              <w:rPr>
                <w:spacing w:val="-4"/>
                <w:sz w:val="21"/>
              </w:rPr>
              <w:t> </w:t>
            </w:r>
            <w:r>
              <w:rPr>
                <w:spacing w:val="-2"/>
                <w:sz w:val="21"/>
              </w:rPr>
              <w:t>function</w:t>
            </w:r>
          </w:p>
          <w:p>
            <w:pPr>
              <w:pStyle w:val="TableParagraph"/>
              <w:tabs>
                <w:tab w:pos="1657" w:val="left" w:leader="none"/>
              </w:tabs>
              <w:spacing w:before="221"/>
              <w:ind w:left="106"/>
              <w:rPr>
                <w:sz w:val="21"/>
              </w:rPr>
            </w:pPr>
            <w:r>
              <w:rPr>
                <w:spacing w:val="-2"/>
                <w:sz w:val="21"/>
              </w:rPr>
              <w:t>0</w:t>
            </w:r>
            <w:r>
              <w:rPr>
                <w:rFonts w:ascii="SimSun" w:eastAsia="SimSun"/>
                <w:spacing w:val="-2"/>
                <w:sz w:val="21"/>
              </w:rPr>
              <w:t>：</w:t>
            </w:r>
            <w:r>
              <w:rPr>
                <w:spacing w:val="-2"/>
                <w:sz w:val="21"/>
              </w:rPr>
              <w:t>disable</w:t>
            </w:r>
            <w:r>
              <w:rPr>
                <w:sz w:val="21"/>
              </w:rPr>
              <w:tab/>
            </w:r>
            <w:r>
              <w:rPr>
                <w:spacing w:val="-2"/>
                <w:sz w:val="21"/>
              </w:rPr>
              <w:t>1</w:t>
            </w:r>
            <w:r>
              <w:rPr>
                <w:rFonts w:ascii="SimSun" w:eastAsia="SimSun"/>
                <w:spacing w:val="-2"/>
                <w:sz w:val="21"/>
              </w:rPr>
              <w:t>：</w:t>
            </w:r>
            <w:r>
              <w:rPr>
                <w:spacing w:val="-2"/>
                <w:sz w:val="21"/>
              </w:rPr>
              <w:t>enable</w:t>
            </w:r>
          </w:p>
        </w:tc>
        <w:tc>
          <w:tcPr>
            <w:tcW w:w="968" w:type="dxa"/>
          </w:tcPr>
          <w:p>
            <w:pPr>
              <w:pStyle w:val="TableParagraph"/>
              <w:spacing w:before="124"/>
              <w:ind w:left="0"/>
              <w:rPr>
                <w:b/>
                <w:sz w:val="21"/>
              </w:rPr>
            </w:pPr>
          </w:p>
          <w:p>
            <w:pPr>
              <w:pStyle w:val="TableParagraph"/>
              <w:rPr>
                <w:sz w:val="21"/>
              </w:rPr>
            </w:pPr>
            <w:r>
              <w:rPr>
                <w:spacing w:val="-5"/>
                <w:sz w:val="21"/>
              </w:rPr>
              <w:t>RW</w:t>
            </w:r>
          </w:p>
        </w:tc>
        <w:tc>
          <w:tcPr>
            <w:tcW w:w="969" w:type="dxa"/>
          </w:tcPr>
          <w:p>
            <w:pPr>
              <w:pStyle w:val="TableParagraph"/>
              <w:spacing w:before="124"/>
              <w:ind w:left="0"/>
              <w:rPr>
                <w:b/>
                <w:sz w:val="21"/>
              </w:rPr>
            </w:pPr>
          </w:p>
          <w:p>
            <w:pPr>
              <w:pStyle w:val="TableParagraph"/>
              <w:ind w:left="107"/>
              <w:rPr>
                <w:sz w:val="21"/>
              </w:rPr>
            </w:pPr>
            <w:r>
              <w:rPr>
                <w:spacing w:val="-5"/>
                <w:sz w:val="21"/>
              </w:rPr>
              <w:t>POR</w:t>
            </w:r>
          </w:p>
        </w:tc>
        <w:tc>
          <w:tcPr>
            <w:tcW w:w="968" w:type="dxa"/>
          </w:tcPr>
          <w:p>
            <w:pPr>
              <w:pStyle w:val="TableParagraph"/>
              <w:spacing w:before="124"/>
              <w:ind w:left="0"/>
              <w:rPr>
                <w:b/>
                <w:sz w:val="21"/>
              </w:rPr>
            </w:pPr>
          </w:p>
          <w:p>
            <w:pPr>
              <w:pStyle w:val="TableParagraph"/>
              <w:rPr>
                <w:sz w:val="21"/>
              </w:rPr>
            </w:pPr>
            <w:r>
              <w:rPr>
                <w:spacing w:val="-5"/>
                <w:sz w:val="21"/>
              </w:rPr>
              <w:t>1b</w:t>
            </w:r>
          </w:p>
        </w:tc>
      </w:tr>
    </w:tbl>
    <w:p>
      <w:pPr>
        <w:pStyle w:val="Heading4"/>
        <w:numPr>
          <w:ilvl w:val="3"/>
          <w:numId w:val="1"/>
        </w:numPr>
        <w:tabs>
          <w:tab w:pos="1001" w:val="left" w:leader="none"/>
        </w:tabs>
        <w:spacing w:line="240" w:lineRule="auto" w:before="255" w:after="0"/>
        <w:ind w:left="1001" w:right="0" w:hanging="860"/>
        <w:jc w:val="left"/>
      </w:pPr>
      <w:r>
        <w:rPr/>
        <w:drawing>
          <wp:anchor distT="0" distB="0" distL="0" distR="0" allowOverlap="1" layoutInCell="1" locked="0" behindDoc="1" simplePos="0" relativeHeight="481118208">
            <wp:simplePos x="0" y="0"/>
            <wp:positionH relativeFrom="page">
              <wp:posOffset>1000415</wp:posOffset>
            </wp:positionH>
            <wp:positionV relativeFrom="paragraph">
              <wp:posOffset>270580</wp:posOffset>
            </wp:positionV>
            <wp:extent cx="5558208" cy="3290981"/>
            <wp:effectExtent l="0" t="0" r="0" b="0"/>
            <wp:wrapNone/>
            <wp:docPr id="63" name="Image 63"/>
            <wp:cNvGraphicFramePr>
              <a:graphicFrameLocks/>
            </wp:cNvGraphicFramePr>
            <a:graphic>
              <a:graphicData uri="http://schemas.openxmlformats.org/drawingml/2006/picture">
                <pic:pic>
                  <pic:nvPicPr>
                    <pic:cNvPr id="63" name="Image 63"/>
                    <pic:cNvPicPr/>
                  </pic:nvPicPr>
                  <pic:blipFill>
                    <a:blip r:embed="rId7" cstate="print"/>
                    <a:stretch>
                      <a:fillRect/>
                    </a:stretch>
                  </pic:blipFill>
                  <pic:spPr>
                    <a:xfrm>
                      <a:off x="0" y="0"/>
                      <a:ext cx="5558208" cy="3290981"/>
                    </a:xfrm>
                    <a:prstGeom prst="rect">
                      <a:avLst/>
                    </a:prstGeom>
                  </pic:spPr>
                </pic:pic>
              </a:graphicData>
            </a:graphic>
          </wp:anchor>
        </w:drawing>
      </w:r>
      <w:bookmarkStart w:name="6.13.2.21REG 24：Vsys voltage for PWROFF " w:id="134"/>
      <w:bookmarkEnd w:id="134"/>
      <w:r>
        <w:rPr/>
        <w:t>R</w:t>
      </w:r>
      <w:r>
        <w:rPr/>
        <w:t>EG</w:t>
      </w:r>
      <w:r>
        <w:rPr>
          <w:spacing w:val="-7"/>
        </w:rPr>
        <w:t> </w:t>
      </w:r>
      <w:r>
        <w:rPr/>
        <w:t>24</w:t>
      </w:r>
      <w:r>
        <w:rPr>
          <w:rFonts w:ascii="Yu Gothic Medium" w:eastAsia="Yu Gothic Medium"/>
          <w:b w:val="0"/>
        </w:rPr>
        <w:t>：</w:t>
      </w:r>
      <w:r>
        <w:rPr/>
        <w:t>Vsys</w:t>
      </w:r>
      <w:r>
        <w:rPr>
          <w:spacing w:val="-6"/>
        </w:rPr>
        <w:t> </w:t>
      </w:r>
      <w:r>
        <w:rPr/>
        <w:t>voltage</w:t>
      </w:r>
      <w:r>
        <w:rPr>
          <w:spacing w:val="-4"/>
        </w:rPr>
        <w:t> </w:t>
      </w:r>
      <w:r>
        <w:rPr/>
        <w:t>for</w:t>
      </w:r>
      <w:r>
        <w:rPr>
          <w:spacing w:val="-7"/>
        </w:rPr>
        <w:t> </w:t>
      </w:r>
      <w:r>
        <w:rPr/>
        <w:t>PWROFF</w:t>
      </w:r>
      <w:r>
        <w:rPr>
          <w:spacing w:val="-7"/>
        </w:rPr>
        <w:t> </w:t>
      </w:r>
      <w:r>
        <w:rPr/>
        <w:t>threshold</w:t>
      </w:r>
      <w:r>
        <w:rPr>
          <w:spacing w:val="-4"/>
        </w:rPr>
        <w:t> </w:t>
      </w:r>
      <w:r>
        <w:rPr>
          <w:spacing w:val="-2"/>
        </w:rPr>
        <w:t>setting</w:t>
      </w:r>
    </w:p>
    <w:p>
      <w:pPr>
        <w:pStyle w:val="BodyText"/>
        <w:spacing w:before="8"/>
        <w:rPr>
          <w:b/>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391" w:hRule="atLeast"/>
        </w:trPr>
        <w:tc>
          <w:tcPr>
            <w:tcW w:w="736" w:type="dxa"/>
          </w:tcPr>
          <w:p>
            <w:pPr>
              <w:pStyle w:val="TableParagraph"/>
              <w:spacing w:before="69"/>
              <w:rPr>
                <w:sz w:val="21"/>
              </w:rPr>
            </w:pPr>
            <w:r>
              <w:rPr>
                <w:spacing w:val="-5"/>
                <w:sz w:val="21"/>
              </w:rPr>
              <w:t>Bit</w:t>
            </w:r>
          </w:p>
        </w:tc>
        <w:tc>
          <w:tcPr>
            <w:tcW w:w="5708" w:type="dxa"/>
          </w:tcPr>
          <w:p>
            <w:pPr>
              <w:pStyle w:val="TableParagraph"/>
              <w:spacing w:before="69"/>
              <w:ind w:left="106"/>
              <w:rPr>
                <w:sz w:val="21"/>
              </w:rPr>
            </w:pPr>
            <w:r>
              <w:rPr>
                <w:spacing w:val="-2"/>
                <w:sz w:val="21"/>
              </w:rPr>
              <w:t>Description</w:t>
            </w:r>
          </w:p>
        </w:tc>
        <w:tc>
          <w:tcPr>
            <w:tcW w:w="968" w:type="dxa"/>
          </w:tcPr>
          <w:p>
            <w:pPr>
              <w:pStyle w:val="TableParagraph"/>
              <w:spacing w:before="69"/>
              <w:rPr>
                <w:sz w:val="21"/>
              </w:rPr>
            </w:pPr>
            <w:r>
              <w:rPr>
                <w:spacing w:val="-5"/>
                <w:sz w:val="21"/>
              </w:rPr>
              <w:t>R/W</w:t>
            </w:r>
          </w:p>
        </w:tc>
        <w:tc>
          <w:tcPr>
            <w:tcW w:w="969" w:type="dxa"/>
          </w:tcPr>
          <w:p>
            <w:pPr>
              <w:pStyle w:val="TableParagraph"/>
              <w:spacing w:before="69"/>
              <w:ind w:left="107"/>
              <w:rPr>
                <w:sz w:val="21"/>
              </w:rPr>
            </w:pPr>
            <w:r>
              <w:rPr>
                <w:spacing w:val="-2"/>
                <w:sz w:val="21"/>
              </w:rPr>
              <w:t>Reset</w:t>
            </w:r>
          </w:p>
        </w:tc>
        <w:tc>
          <w:tcPr>
            <w:tcW w:w="968" w:type="dxa"/>
          </w:tcPr>
          <w:p>
            <w:pPr>
              <w:pStyle w:val="TableParagraph"/>
              <w:spacing w:before="69"/>
              <w:rPr>
                <w:sz w:val="21"/>
              </w:rPr>
            </w:pPr>
            <w:r>
              <w:rPr>
                <w:spacing w:val="-2"/>
                <w:sz w:val="21"/>
              </w:rPr>
              <w:t>Default</w:t>
            </w:r>
          </w:p>
        </w:tc>
      </w:tr>
      <w:tr>
        <w:trPr>
          <w:trHeight w:val="392" w:hRule="atLeast"/>
        </w:trPr>
        <w:tc>
          <w:tcPr>
            <w:tcW w:w="736" w:type="dxa"/>
          </w:tcPr>
          <w:p>
            <w:pPr>
              <w:pStyle w:val="TableParagraph"/>
              <w:spacing w:before="68"/>
              <w:rPr>
                <w:sz w:val="21"/>
              </w:rPr>
            </w:pPr>
            <w:r>
              <w:rPr>
                <w:spacing w:val="-5"/>
                <w:sz w:val="21"/>
              </w:rPr>
              <w:t>7:3</w:t>
            </w:r>
          </w:p>
        </w:tc>
        <w:tc>
          <w:tcPr>
            <w:tcW w:w="5708" w:type="dxa"/>
          </w:tcPr>
          <w:p>
            <w:pPr>
              <w:pStyle w:val="TableParagraph"/>
              <w:ind w:left="0"/>
              <w:rPr>
                <w:rFonts w:ascii="Times New Roman"/>
                <w:sz w:val="20"/>
              </w:rPr>
            </w:pPr>
          </w:p>
        </w:tc>
        <w:tc>
          <w:tcPr>
            <w:tcW w:w="968" w:type="dxa"/>
          </w:tcPr>
          <w:p>
            <w:pPr>
              <w:pStyle w:val="TableParagraph"/>
              <w:spacing w:before="68"/>
              <w:rPr>
                <w:sz w:val="21"/>
              </w:rPr>
            </w:pPr>
            <w:r>
              <w:rPr>
                <w:spacing w:val="-5"/>
                <w:sz w:val="21"/>
              </w:rPr>
              <w:t>RO</w:t>
            </w:r>
          </w:p>
        </w:tc>
        <w:tc>
          <w:tcPr>
            <w:tcW w:w="969" w:type="dxa"/>
          </w:tcPr>
          <w:p>
            <w:pPr>
              <w:pStyle w:val="TableParagraph"/>
              <w:spacing w:before="68"/>
              <w:ind w:left="107"/>
              <w:rPr>
                <w:sz w:val="21"/>
              </w:rPr>
            </w:pPr>
            <w:r>
              <w:rPr>
                <w:spacing w:val="-10"/>
                <w:sz w:val="21"/>
              </w:rPr>
              <w:t>/</w:t>
            </w:r>
          </w:p>
        </w:tc>
        <w:tc>
          <w:tcPr>
            <w:tcW w:w="968" w:type="dxa"/>
          </w:tcPr>
          <w:p>
            <w:pPr>
              <w:pStyle w:val="TableParagraph"/>
              <w:spacing w:before="68"/>
              <w:rPr>
                <w:sz w:val="21"/>
              </w:rPr>
            </w:pPr>
            <w:r>
              <w:rPr>
                <w:spacing w:val="-10"/>
                <w:sz w:val="21"/>
              </w:rPr>
              <w:t>0</w:t>
            </w:r>
          </w:p>
        </w:tc>
      </w:tr>
      <w:tr>
        <w:trPr>
          <w:trHeight w:val="1327" w:hRule="atLeast"/>
        </w:trPr>
        <w:tc>
          <w:tcPr>
            <w:tcW w:w="736" w:type="dxa"/>
          </w:tcPr>
          <w:p>
            <w:pPr>
              <w:pStyle w:val="TableParagraph"/>
              <w:ind w:left="0"/>
              <w:rPr>
                <w:b/>
                <w:sz w:val="21"/>
              </w:rPr>
            </w:pPr>
          </w:p>
          <w:p>
            <w:pPr>
              <w:pStyle w:val="TableParagraph"/>
              <w:spacing w:before="24"/>
              <w:ind w:left="0"/>
              <w:rPr>
                <w:b/>
                <w:sz w:val="21"/>
              </w:rPr>
            </w:pPr>
          </w:p>
          <w:p>
            <w:pPr>
              <w:pStyle w:val="TableParagraph"/>
              <w:rPr>
                <w:sz w:val="21"/>
              </w:rPr>
            </w:pPr>
            <w:r>
              <w:rPr>
                <w:spacing w:val="-5"/>
                <w:sz w:val="21"/>
              </w:rPr>
              <w:t>2:0</w:t>
            </w:r>
          </w:p>
        </w:tc>
        <w:tc>
          <w:tcPr>
            <w:tcW w:w="5708" w:type="dxa"/>
          </w:tcPr>
          <w:p>
            <w:pPr>
              <w:pStyle w:val="TableParagraph"/>
              <w:tabs>
                <w:tab w:pos="1649" w:val="left" w:leader="none"/>
              </w:tabs>
              <w:spacing w:line="292" w:lineRule="auto" w:before="69"/>
              <w:ind w:left="106" w:right="2934"/>
              <w:rPr>
                <w:sz w:val="21"/>
              </w:rPr>
            </w:pPr>
            <w:r>
              <w:rPr>
                <w:sz w:val="21"/>
              </w:rPr>
              <w:t>Battery</w:t>
            </w:r>
            <w:r>
              <w:rPr>
                <w:spacing w:val="-12"/>
                <w:sz w:val="21"/>
              </w:rPr>
              <w:t> </w:t>
            </w:r>
            <w:r>
              <w:rPr>
                <w:sz w:val="21"/>
              </w:rPr>
              <w:t>Voltage</w:t>
            </w:r>
            <w:r>
              <w:rPr>
                <w:spacing w:val="-12"/>
                <w:sz w:val="21"/>
              </w:rPr>
              <w:t> </w:t>
            </w:r>
            <w:r>
              <w:rPr>
                <w:sz w:val="21"/>
              </w:rPr>
              <w:t>for</w:t>
            </w:r>
            <w:r>
              <w:rPr>
                <w:spacing w:val="-12"/>
                <w:sz w:val="21"/>
              </w:rPr>
              <w:t> </w:t>
            </w:r>
            <w:r>
              <w:rPr>
                <w:sz w:val="21"/>
              </w:rPr>
              <w:t>POWEROFF </w:t>
            </w:r>
            <w:r>
              <w:rPr>
                <w:spacing w:val="-2"/>
                <w:sz w:val="21"/>
              </w:rPr>
              <w:t>2.6~3.3V,0.1V/step,8steps</w:t>
            </w:r>
            <w:r>
              <w:rPr>
                <w:spacing w:val="80"/>
                <w:sz w:val="21"/>
              </w:rPr>
              <w:t> </w:t>
            </w:r>
            <w:r>
              <w:rPr>
                <w:sz w:val="21"/>
              </w:rPr>
              <w:t>000: 2.6V</w:t>
              <w:tab/>
              <w:t>001: 2.7V</w:t>
            </w:r>
          </w:p>
          <w:p>
            <w:pPr>
              <w:pStyle w:val="TableParagraph"/>
              <w:tabs>
                <w:tab w:pos="1657" w:val="left" w:leader="none"/>
              </w:tabs>
              <w:spacing w:line="254" w:lineRule="exact"/>
              <w:ind w:left="106"/>
              <w:rPr>
                <w:sz w:val="21"/>
              </w:rPr>
            </w:pPr>
            <w:r>
              <w:rPr>
                <w:spacing w:val="-5"/>
                <w:sz w:val="21"/>
              </w:rPr>
              <w:t>……</w:t>
            </w:r>
            <w:r>
              <w:rPr>
                <w:sz w:val="21"/>
              </w:rPr>
              <w:tab/>
              <w:t>111:</w:t>
            </w:r>
            <w:r>
              <w:rPr>
                <w:spacing w:val="-5"/>
                <w:sz w:val="21"/>
              </w:rPr>
              <w:t> </w:t>
            </w:r>
            <w:r>
              <w:rPr>
                <w:spacing w:val="-4"/>
                <w:sz w:val="21"/>
              </w:rPr>
              <w:t>3.3V</w:t>
            </w:r>
          </w:p>
        </w:tc>
        <w:tc>
          <w:tcPr>
            <w:tcW w:w="968" w:type="dxa"/>
          </w:tcPr>
          <w:p>
            <w:pPr>
              <w:pStyle w:val="TableParagraph"/>
              <w:ind w:left="0"/>
              <w:rPr>
                <w:b/>
                <w:sz w:val="21"/>
              </w:rPr>
            </w:pPr>
          </w:p>
          <w:p>
            <w:pPr>
              <w:pStyle w:val="TableParagraph"/>
              <w:spacing w:before="24"/>
              <w:ind w:left="0"/>
              <w:rPr>
                <w:b/>
                <w:sz w:val="21"/>
              </w:rPr>
            </w:pPr>
          </w:p>
          <w:p>
            <w:pPr>
              <w:pStyle w:val="TableParagraph"/>
              <w:rPr>
                <w:sz w:val="21"/>
              </w:rPr>
            </w:pPr>
            <w:r>
              <w:rPr>
                <w:spacing w:val="-5"/>
                <w:sz w:val="21"/>
              </w:rPr>
              <w:t>RW</w:t>
            </w:r>
          </w:p>
        </w:tc>
        <w:tc>
          <w:tcPr>
            <w:tcW w:w="969" w:type="dxa"/>
          </w:tcPr>
          <w:p>
            <w:pPr>
              <w:pStyle w:val="TableParagraph"/>
              <w:ind w:left="0"/>
              <w:rPr>
                <w:b/>
                <w:sz w:val="21"/>
              </w:rPr>
            </w:pPr>
          </w:p>
          <w:p>
            <w:pPr>
              <w:pStyle w:val="TableParagraph"/>
              <w:spacing w:before="24"/>
              <w:ind w:left="0"/>
              <w:rPr>
                <w:b/>
                <w:sz w:val="21"/>
              </w:rPr>
            </w:pPr>
          </w:p>
          <w:p>
            <w:pPr>
              <w:pStyle w:val="TableParagraph"/>
              <w:ind w:left="107"/>
              <w:rPr>
                <w:sz w:val="21"/>
              </w:rPr>
            </w:pPr>
            <w:r>
              <w:rPr>
                <w:spacing w:val="-5"/>
                <w:sz w:val="21"/>
              </w:rPr>
              <w:t>POR</w:t>
            </w:r>
          </w:p>
        </w:tc>
        <w:tc>
          <w:tcPr>
            <w:tcW w:w="968" w:type="dxa"/>
          </w:tcPr>
          <w:p>
            <w:pPr>
              <w:pStyle w:val="TableParagraph"/>
              <w:ind w:left="0"/>
              <w:rPr>
                <w:b/>
                <w:sz w:val="21"/>
              </w:rPr>
            </w:pPr>
          </w:p>
          <w:p>
            <w:pPr>
              <w:pStyle w:val="TableParagraph"/>
              <w:spacing w:before="24"/>
              <w:ind w:left="0"/>
              <w:rPr>
                <w:b/>
                <w:sz w:val="21"/>
              </w:rPr>
            </w:pPr>
          </w:p>
          <w:p>
            <w:pPr>
              <w:pStyle w:val="TableParagraph"/>
              <w:rPr>
                <w:sz w:val="21"/>
              </w:rPr>
            </w:pPr>
            <w:r>
              <w:rPr>
                <w:spacing w:val="-2"/>
                <w:sz w:val="21"/>
              </w:rPr>
              <w:t>EFUSE</w:t>
            </w:r>
          </w:p>
        </w:tc>
      </w:tr>
    </w:tbl>
    <w:p>
      <w:pPr>
        <w:pStyle w:val="Heading4"/>
        <w:numPr>
          <w:ilvl w:val="3"/>
          <w:numId w:val="1"/>
        </w:numPr>
        <w:tabs>
          <w:tab w:pos="1001" w:val="left" w:leader="none"/>
        </w:tabs>
        <w:spacing w:line="240" w:lineRule="auto" w:before="256" w:after="0"/>
        <w:ind w:left="1001" w:right="0" w:hanging="860"/>
        <w:jc w:val="left"/>
      </w:pPr>
      <w:bookmarkStart w:name="6.13.2.22REG 25：PWROK setting and PWROFF" w:id="135"/>
      <w:bookmarkEnd w:id="135"/>
      <w:r>
        <w:rPr/>
        <w:t>R</w:t>
      </w:r>
      <w:r>
        <w:rPr/>
        <w:t>EG</w:t>
      </w:r>
      <w:r>
        <w:rPr>
          <w:spacing w:val="-7"/>
        </w:rPr>
        <w:t> </w:t>
      </w:r>
      <w:r>
        <w:rPr/>
        <w:t>25</w:t>
      </w:r>
      <w:r>
        <w:rPr>
          <w:rFonts w:ascii="Yu Gothic Medium" w:eastAsia="Yu Gothic Medium"/>
          <w:b w:val="0"/>
        </w:rPr>
        <w:t>：</w:t>
      </w:r>
      <w:r>
        <w:rPr/>
        <w:t>PWROK</w:t>
      </w:r>
      <w:r>
        <w:rPr>
          <w:spacing w:val="-5"/>
        </w:rPr>
        <w:t> </w:t>
      </w:r>
      <w:r>
        <w:rPr/>
        <w:t>setting</w:t>
      </w:r>
      <w:r>
        <w:rPr>
          <w:spacing w:val="-6"/>
        </w:rPr>
        <w:t> </w:t>
      </w:r>
      <w:r>
        <w:rPr/>
        <w:t>and</w:t>
      </w:r>
      <w:r>
        <w:rPr>
          <w:spacing w:val="-7"/>
        </w:rPr>
        <w:t> </w:t>
      </w:r>
      <w:r>
        <w:rPr/>
        <w:t>PWROFF</w:t>
      </w:r>
      <w:r>
        <w:rPr>
          <w:spacing w:val="-7"/>
        </w:rPr>
        <w:t> </w:t>
      </w:r>
      <w:r>
        <w:rPr/>
        <w:t>sequence</w:t>
      </w:r>
      <w:r>
        <w:rPr>
          <w:spacing w:val="-5"/>
        </w:rPr>
        <w:t> </w:t>
      </w:r>
      <w:r>
        <w:rPr>
          <w:spacing w:val="-2"/>
        </w:rPr>
        <w:t>control</w:t>
      </w:r>
    </w:p>
    <w:p>
      <w:pPr>
        <w:pStyle w:val="BodyText"/>
        <w:spacing w:before="7"/>
        <w:rPr>
          <w:b/>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392" w:hRule="atLeast"/>
        </w:trPr>
        <w:tc>
          <w:tcPr>
            <w:tcW w:w="736" w:type="dxa"/>
          </w:tcPr>
          <w:p>
            <w:pPr>
              <w:pStyle w:val="TableParagraph"/>
              <w:spacing w:before="67"/>
              <w:rPr>
                <w:sz w:val="21"/>
              </w:rPr>
            </w:pPr>
            <w:r>
              <w:rPr>
                <w:spacing w:val="-5"/>
                <w:sz w:val="21"/>
              </w:rPr>
              <w:t>Bit</w:t>
            </w:r>
          </w:p>
        </w:tc>
        <w:tc>
          <w:tcPr>
            <w:tcW w:w="5708" w:type="dxa"/>
          </w:tcPr>
          <w:p>
            <w:pPr>
              <w:pStyle w:val="TableParagraph"/>
              <w:spacing w:before="67"/>
              <w:ind w:left="106"/>
              <w:rPr>
                <w:sz w:val="21"/>
              </w:rPr>
            </w:pPr>
            <w:r>
              <w:rPr>
                <w:spacing w:val="-2"/>
                <w:sz w:val="21"/>
              </w:rPr>
              <w:t>Description</w:t>
            </w:r>
          </w:p>
        </w:tc>
        <w:tc>
          <w:tcPr>
            <w:tcW w:w="968" w:type="dxa"/>
          </w:tcPr>
          <w:p>
            <w:pPr>
              <w:pStyle w:val="TableParagraph"/>
              <w:spacing w:before="67"/>
              <w:rPr>
                <w:sz w:val="21"/>
              </w:rPr>
            </w:pPr>
            <w:r>
              <w:rPr>
                <w:spacing w:val="-5"/>
                <w:sz w:val="21"/>
              </w:rPr>
              <w:t>R/W</w:t>
            </w:r>
          </w:p>
        </w:tc>
        <w:tc>
          <w:tcPr>
            <w:tcW w:w="969" w:type="dxa"/>
          </w:tcPr>
          <w:p>
            <w:pPr>
              <w:pStyle w:val="TableParagraph"/>
              <w:spacing w:before="67"/>
              <w:ind w:left="107"/>
              <w:rPr>
                <w:sz w:val="21"/>
              </w:rPr>
            </w:pPr>
            <w:r>
              <w:rPr>
                <w:spacing w:val="-2"/>
                <w:sz w:val="21"/>
              </w:rPr>
              <w:t>Reset</w:t>
            </w:r>
          </w:p>
        </w:tc>
        <w:tc>
          <w:tcPr>
            <w:tcW w:w="968" w:type="dxa"/>
          </w:tcPr>
          <w:p>
            <w:pPr>
              <w:pStyle w:val="TableParagraph"/>
              <w:spacing w:before="67"/>
              <w:rPr>
                <w:sz w:val="21"/>
              </w:rPr>
            </w:pPr>
            <w:r>
              <w:rPr>
                <w:spacing w:val="-2"/>
                <w:sz w:val="21"/>
              </w:rPr>
              <w:t>Default</w:t>
            </w:r>
          </w:p>
        </w:tc>
      </w:tr>
      <w:tr>
        <w:trPr>
          <w:trHeight w:val="392" w:hRule="atLeast"/>
        </w:trPr>
        <w:tc>
          <w:tcPr>
            <w:tcW w:w="736" w:type="dxa"/>
          </w:tcPr>
          <w:p>
            <w:pPr>
              <w:pStyle w:val="TableParagraph"/>
              <w:spacing w:before="69"/>
              <w:rPr>
                <w:sz w:val="21"/>
              </w:rPr>
            </w:pPr>
            <w:r>
              <w:rPr>
                <w:spacing w:val="-5"/>
                <w:sz w:val="21"/>
              </w:rPr>
              <w:t>7:5</w:t>
            </w:r>
          </w:p>
        </w:tc>
        <w:tc>
          <w:tcPr>
            <w:tcW w:w="5708" w:type="dxa"/>
          </w:tcPr>
          <w:p>
            <w:pPr>
              <w:pStyle w:val="TableParagraph"/>
              <w:ind w:left="0"/>
              <w:rPr>
                <w:rFonts w:ascii="Times New Roman"/>
                <w:sz w:val="20"/>
              </w:rPr>
            </w:pPr>
          </w:p>
        </w:tc>
        <w:tc>
          <w:tcPr>
            <w:tcW w:w="968" w:type="dxa"/>
          </w:tcPr>
          <w:p>
            <w:pPr>
              <w:pStyle w:val="TableParagraph"/>
              <w:spacing w:before="69"/>
              <w:rPr>
                <w:sz w:val="21"/>
              </w:rPr>
            </w:pPr>
            <w:r>
              <w:rPr>
                <w:spacing w:val="-5"/>
                <w:sz w:val="21"/>
              </w:rPr>
              <w:t>R0</w:t>
            </w:r>
          </w:p>
        </w:tc>
        <w:tc>
          <w:tcPr>
            <w:tcW w:w="969" w:type="dxa"/>
          </w:tcPr>
          <w:p>
            <w:pPr>
              <w:pStyle w:val="TableParagraph"/>
              <w:spacing w:before="69"/>
              <w:ind w:left="107"/>
              <w:rPr>
                <w:sz w:val="21"/>
              </w:rPr>
            </w:pPr>
            <w:r>
              <w:rPr>
                <w:spacing w:val="-10"/>
                <w:sz w:val="21"/>
              </w:rPr>
              <w:t>/</w:t>
            </w:r>
          </w:p>
        </w:tc>
        <w:tc>
          <w:tcPr>
            <w:tcW w:w="968" w:type="dxa"/>
          </w:tcPr>
          <w:p>
            <w:pPr>
              <w:pStyle w:val="TableParagraph"/>
              <w:spacing w:before="69"/>
              <w:rPr>
                <w:sz w:val="21"/>
              </w:rPr>
            </w:pPr>
            <w:r>
              <w:rPr>
                <w:spacing w:val="-10"/>
                <w:sz w:val="21"/>
              </w:rPr>
              <w:t>0</w:t>
            </w:r>
          </w:p>
        </w:tc>
      </w:tr>
      <w:tr>
        <w:trPr>
          <w:trHeight w:val="1015" w:hRule="atLeast"/>
        </w:trPr>
        <w:tc>
          <w:tcPr>
            <w:tcW w:w="736" w:type="dxa"/>
          </w:tcPr>
          <w:p>
            <w:pPr>
              <w:pStyle w:val="TableParagraph"/>
              <w:spacing w:before="123"/>
              <w:ind w:left="0"/>
              <w:rPr>
                <w:b/>
                <w:sz w:val="21"/>
              </w:rPr>
            </w:pPr>
          </w:p>
          <w:p>
            <w:pPr>
              <w:pStyle w:val="TableParagraph"/>
              <w:rPr>
                <w:sz w:val="21"/>
              </w:rPr>
            </w:pPr>
            <w:r>
              <w:rPr>
                <w:spacing w:val="-10"/>
                <w:sz w:val="21"/>
              </w:rPr>
              <w:t>4</w:t>
            </w:r>
          </w:p>
        </w:tc>
        <w:tc>
          <w:tcPr>
            <w:tcW w:w="5708" w:type="dxa"/>
          </w:tcPr>
          <w:p>
            <w:pPr>
              <w:pStyle w:val="TableParagraph"/>
              <w:spacing w:line="292" w:lineRule="auto" w:before="67"/>
              <w:ind w:left="106" w:right="430"/>
              <w:rPr>
                <w:sz w:val="21"/>
              </w:rPr>
            </w:pPr>
            <w:r>
              <w:rPr>
                <w:sz w:val="21"/>
              </w:rPr>
              <w:t>Check</w:t>
            </w:r>
            <w:r>
              <w:rPr>
                <w:spacing w:val="-5"/>
                <w:sz w:val="21"/>
              </w:rPr>
              <w:t> </w:t>
            </w:r>
            <w:r>
              <w:rPr>
                <w:sz w:val="21"/>
              </w:rPr>
              <w:t>the</w:t>
            </w:r>
            <w:r>
              <w:rPr>
                <w:spacing w:val="-4"/>
                <w:sz w:val="21"/>
              </w:rPr>
              <w:t> </w:t>
            </w:r>
            <w:r>
              <w:rPr>
                <w:sz w:val="21"/>
              </w:rPr>
              <w:t>PWROK</w:t>
            </w:r>
            <w:r>
              <w:rPr>
                <w:spacing w:val="-6"/>
                <w:sz w:val="21"/>
              </w:rPr>
              <w:t> </w:t>
            </w:r>
            <w:r>
              <w:rPr>
                <w:sz w:val="21"/>
              </w:rPr>
              <w:t>Pin</w:t>
            </w:r>
            <w:r>
              <w:rPr>
                <w:spacing w:val="-5"/>
                <w:sz w:val="21"/>
              </w:rPr>
              <w:t> </w:t>
            </w:r>
            <w:r>
              <w:rPr>
                <w:sz w:val="21"/>
              </w:rPr>
              <w:t>enable</w:t>
            </w:r>
            <w:r>
              <w:rPr>
                <w:spacing w:val="-4"/>
                <w:sz w:val="21"/>
              </w:rPr>
              <w:t> </w:t>
            </w:r>
            <w:r>
              <w:rPr>
                <w:sz w:val="21"/>
              </w:rPr>
              <w:t>after</w:t>
            </w:r>
            <w:r>
              <w:rPr>
                <w:spacing w:val="-4"/>
                <w:sz w:val="21"/>
              </w:rPr>
              <w:t> </w:t>
            </w:r>
            <w:r>
              <w:rPr>
                <w:sz w:val="21"/>
              </w:rPr>
              <w:t>all</w:t>
            </w:r>
            <w:r>
              <w:rPr>
                <w:spacing w:val="-5"/>
                <w:sz w:val="21"/>
              </w:rPr>
              <w:t> </w:t>
            </w:r>
            <w:r>
              <w:rPr>
                <w:sz w:val="21"/>
              </w:rPr>
              <w:t>dcdc/ldo</w:t>
            </w:r>
            <w:r>
              <w:rPr>
                <w:spacing w:val="-7"/>
                <w:sz w:val="21"/>
              </w:rPr>
              <w:t> </w:t>
            </w:r>
            <w:r>
              <w:rPr>
                <w:sz w:val="21"/>
              </w:rPr>
              <w:t>output</w:t>
            </w:r>
            <w:r>
              <w:rPr>
                <w:spacing w:val="-4"/>
                <w:sz w:val="21"/>
              </w:rPr>
              <w:t> </w:t>
            </w:r>
            <w:r>
              <w:rPr>
                <w:sz w:val="21"/>
              </w:rPr>
              <w:t>valid </w:t>
            </w:r>
            <w:r>
              <w:rPr>
                <w:spacing w:val="-2"/>
                <w:sz w:val="21"/>
              </w:rPr>
              <w:t>128ms</w:t>
            </w:r>
          </w:p>
          <w:p>
            <w:pPr>
              <w:pStyle w:val="TableParagraph"/>
              <w:tabs>
                <w:tab w:pos="1551" w:val="left" w:leader="none"/>
              </w:tabs>
              <w:spacing w:line="255" w:lineRule="exact"/>
              <w:ind w:left="106"/>
              <w:rPr>
                <w:sz w:val="21"/>
              </w:rPr>
            </w:pPr>
            <w:r>
              <w:rPr>
                <w:sz w:val="21"/>
              </w:rPr>
              <w:t>0:</w:t>
            </w:r>
            <w:r>
              <w:rPr>
                <w:spacing w:val="-1"/>
                <w:sz w:val="21"/>
              </w:rPr>
              <w:t> </w:t>
            </w:r>
            <w:r>
              <w:rPr>
                <w:spacing w:val="-2"/>
                <w:sz w:val="21"/>
              </w:rPr>
              <w:t>disable</w:t>
            </w:r>
            <w:r>
              <w:rPr>
                <w:sz w:val="21"/>
              </w:rPr>
              <w:tab/>
              <w:t>1:</w:t>
            </w:r>
            <w:r>
              <w:rPr>
                <w:spacing w:val="-1"/>
                <w:sz w:val="21"/>
              </w:rPr>
              <w:t> </w:t>
            </w:r>
            <w:r>
              <w:rPr>
                <w:spacing w:val="-2"/>
                <w:sz w:val="21"/>
              </w:rPr>
              <w:t>enable</w:t>
            </w:r>
          </w:p>
        </w:tc>
        <w:tc>
          <w:tcPr>
            <w:tcW w:w="968" w:type="dxa"/>
          </w:tcPr>
          <w:p>
            <w:pPr>
              <w:pStyle w:val="TableParagraph"/>
              <w:spacing w:before="123"/>
              <w:ind w:left="0"/>
              <w:rPr>
                <w:b/>
                <w:sz w:val="21"/>
              </w:rPr>
            </w:pPr>
          </w:p>
          <w:p>
            <w:pPr>
              <w:pStyle w:val="TableParagraph"/>
              <w:rPr>
                <w:sz w:val="21"/>
              </w:rPr>
            </w:pPr>
            <w:r>
              <w:rPr>
                <w:spacing w:val="-5"/>
                <w:sz w:val="21"/>
              </w:rPr>
              <w:t>RW</w:t>
            </w:r>
          </w:p>
        </w:tc>
        <w:tc>
          <w:tcPr>
            <w:tcW w:w="969" w:type="dxa"/>
          </w:tcPr>
          <w:p>
            <w:pPr>
              <w:pStyle w:val="TableParagraph"/>
              <w:spacing w:before="123"/>
              <w:ind w:left="0"/>
              <w:rPr>
                <w:b/>
                <w:sz w:val="21"/>
              </w:rPr>
            </w:pPr>
          </w:p>
          <w:p>
            <w:pPr>
              <w:pStyle w:val="TableParagraph"/>
              <w:ind w:left="107"/>
              <w:rPr>
                <w:sz w:val="21"/>
              </w:rPr>
            </w:pPr>
            <w:r>
              <w:rPr>
                <w:spacing w:val="-5"/>
                <w:sz w:val="21"/>
              </w:rPr>
              <w:t>POR</w:t>
            </w:r>
          </w:p>
        </w:tc>
        <w:tc>
          <w:tcPr>
            <w:tcW w:w="968" w:type="dxa"/>
          </w:tcPr>
          <w:p>
            <w:pPr>
              <w:pStyle w:val="TableParagraph"/>
              <w:spacing w:before="123"/>
              <w:ind w:left="0"/>
              <w:rPr>
                <w:b/>
                <w:sz w:val="21"/>
              </w:rPr>
            </w:pPr>
          </w:p>
          <w:p>
            <w:pPr>
              <w:pStyle w:val="TableParagraph"/>
              <w:rPr>
                <w:sz w:val="21"/>
              </w:rPr>
            </w:pPr>
            <w:r>
              <w:rPr>
                <w:spacing w:val="-5"/>
                <w:sz w:val="21"/>
              </w:rPr>
              <w:t>1b</w:t>
            </w:r>
          </w:p>
        </w:tc>
      </w:tr>
      <w:tr>
        <w:trPr>
          <w:trHeight w:val="704" w:hRule="atLeast"/>
        </w:trPr>
        <w:tc>
          <w:tcPr>
            <w:tcW w:w="736" w:type="dxa"/>
          </w:tcPr>
          <w:p>
            <w:pPr>
              <w:pStyle w:val="TableParagraph"/>
              <w:spacing w:before="225"/>
              <w:rPr>
                <w:sz w:val="21"/>
              </w:rPr>
            </w:pPr>
            <w:r>
              <w:rPr>
                <w:spacing w:val="-10"/>
                <w:sz w:val="21"/>
              </w:rPr>
              <w:t>3</w:t>
            </w:r>
          </w:p>
        </w:tc>
        <w:tc>
          <w:tcPr>
            <w:tcW w:w="5708" w:type="dxa"/>
          </w:tcPr>
          <w:p>
            <w:pPr>
              <w:pStyle w:val="TableParagraph"/>
              <w:tabs>
                <w:tab w:pos="1551" w:val="left" w:leader="none"/>
              </w:tabs>
              <w:spacing w:line="310" w:lineRule="atLeast" w:before="15"/>
              <w:ind w:left="106" w:right="1861"/>
              <w:rPr>
                <w:sz w:val="21"/>
              </w:rPr>
            </w:pPr>
            <w:r>
              <w:rPr>
                <w:sz w:val="21"/>
              </w:rPr>
              <w:t>POWEROFF</w:t>
            </w:r>
            <w:r>
              <w:rPr>
                <w:spacing w:val="-7"/>
                <w:sz w:val="21"/>
              </w:rPr>
              <w:t> </w:t>
            </w:r>
            <w:r>
              <w:rPr>
                <w:sz w:val="21"/>
              </w:rPr>
              <w:t>Delay</w:t>
            </w:r>
            <w:r>
              <w:rPr>
                <w:spacing w:val="-10"/>
                <w:sz w:val="21"/>
              </w:rPr>
              <w:t> </w:t>
            </w:r>
            <w:r>
              <w:rPr>
                <w:sz w:val="21"/>
              </w:rPr>
              <w:t>4ms</w:t>
            </w:r>
            <w:r>
              <w:rPr>
                <w:spacing w:val="-7"/>
                <w:sz w:val="21"/>
              </w:rPr>
              <w:t> </w:t>
            </w:r>
            <w:r>
              <w:rPr>
                <w:sz w:val="21"/>
              </w:rPr>
              <w:t>after</w:t>
            </w:r>
            <w:r>
              <w:rPr>
                <w:spacing w:val="-10"/>
                <w:sz w:val="21"/>
              </w:rPr>
              <w:t> </w:t>
            </w:r>
            <w:r>
              <w:rPr>
                <w:sz w:val="21"/>
              </w:rPr>
              <w:t>PWROK</w:t>
            </w:r>
            <w:r>
              <w:rPr>
                <w:spacing w:val="-7"/>
                <w:sz w:val="21"/>
              </w:rPr>
              <w:t> </w:t>
            </w:r>
            <w:r>
              <w:rPr>
                <w:sz w:val="21"/>
              </w:rPr>
              <w:t>disable 0: disable</w:t>
              <w:tab/>
              <w:t>1: enable</w:t>
            </w:r>
          </w:p>
        </w:tc>
        <w:tc>
          <w:tcPr>
            <w:tcW w:w="968" w:type="dxa"/>
          </w:tcPr>
          <w:p>
            <w:pPr>
              <w:pStyle w:val="TableParagraph"/>
              <w:spacing w:before="225"/>
              <w:rPr>
                <w:sz w:val="21"/>
              </w:rPr>
            </w:pPr>
            <w:r>
              <w:rPr>
                <w:spacing w:val="-5"/>
                <w:sz w:val="21"/>
              </w:rPr>
              <w:t>RW</w:t>
            </w:r>
          </w:p>
        </w:tc>
        <w:tc>
          <w:tcPr>
            <w:tcW w:w="969" w:type="dxa"/>
          </w:tcPr>
          <w:p>
            <w:pPr>
              <w:pStyle w:val="TableParagraph"/>
              <w:spacing w:before="225"/>
              <w:ind w:left="107"/>
              <w:rPr>
                <w:sz w:val="21"/>
              </w:rPr>
            </w:pPr>
            <w:r>
              <w:rPr>
                <w:spacing w:val="-5"/>
                <w:sz w:val="21"/>
              </w:rPr>
              <w:t>POR</w:t>
            </w:r>
          </w:p>
        </w:tc>
        <w:tc>
          <w:tcPr>
            <w:tcW w:w="968" w:type="dxa"/>
          </w:tcPr>
          <w:p>
            <w:pPr>
              <w:pStyle w:val="TableParagraph"/>
              <w:spacing w:before="225"/>
              <w:rPr>
                <w:sz w:val="21"/>
              </w:rPr>
            </w:pPr>
            <w:r>
              <w:rPr>
                <w:spacing w:val="-5"/>
                <w:sz w:val="21"/>
              </w:rPr>
              <w:t>1b</w:t>
            </w:r>
          </w:p>
        </w:tc>
      </w:tr>
      <w:tr>
        <w:trPr>
          <w:trHeight w:val="703" w:hRule="atLeast"/>
        </w:trPr>
        <w:tc>
          <w:tcPr>
            <w:tcW w:w="736" w:type="dxa"/>
          </w:tcPr>
          <w:p>
            <w:pPr>
              <w:pStyle w:val="TableParagraph"/>
              <w:spacing w:before="223"/>
              <w:rPr>
                <w:sz w:val="21"/>
              </w:rPr>
            </w:pPr>
            <w:r>
              <w:rPr>
                <w:spacing w:val="-10"/>
                <w:sz w:val="21"/>
              </w:rPr>
              <w:t>2</w:t>
            </w:r>
          </w:p>
        </w:tc>
        <w:tc>
          <w:tcPr>
            <w:tcW w:w="5708" w:type="dxa"/>
          </w:tcPr>
          <w:p>
            <w:pPr>
              <w:pStyle w:val="TableParagraph"/>
              <w:spacing w:before="67"/>
              <w:ind w:left="106"/>
              <w:rPr>
                <w:sz w:val="21"/>
              </w:rPr>
            </w:pPr>
            <w:r>
              <w:rPr>
                <w:sz w:val="21"/>
              </w:rPr>
              <w:t>POWEROFF</w:t>
            </w:r>
            <w:r>
              <w:rPr>
                <w:spacing w:val="-10"/>
                <w:sz w:val="21"/>
              </w:rPr>
              <w:t> </w:t>
            </w:r>
            <w:r>
              <w:rPr>
                <w:sz w:val="21"/>
              </w:rPr>
              <w:t>Sequence</w:t>
            </w:r>
            <w:r>
              <w:rPr>
                <w:spacing w:val="-9"/>
                <w:sz w:val="21"/>
              </w:rPr>
              <w:t> </w:t>
            </w:r>
            <w:r>
              <w:rPr>
                <w:spacing w:val="-2"/>
                <w:sz w:val="21"/>
              </w:rPr>
              <w:t>Control</w:t>
            </w:r>
          </w:p>
          <w:p>
            <w:pPr>
              <w:pStyle w:val="TableParagraph"/>
              <w:tabs>
                <w:tab w:pos="2413" w:val="left" w:leader="none"/>
              </w:tabs>
              <w:spacing w:before="56"/>
              <w:ind w:left="106"/>
              <w:rPr>
                <w:sz w:val="21"/>
              </w:rPr>
            </w:pPr>
            <w:r>
              <w:rPr>
                <w:sz w:val="21"/>
              </w:rPr>
              <w:t>0:</w:t>
            </w:r>
            <w:r>
              <w:rPr>
                <w:spacing w:val="-2"/>
                <w:sz w:val="21"/>
              </w:rPr>
              <w:t> </w:t>
            </w:r>
            <w:r>
              <w:rPr>
                <w:sz w:val="21"/>
              </w:rPr>
              <w:t>At</w:t>
            </w:r>
            <w:r>
              <w:rPr>
                <w:spacing w:val="-3"/>
                <w:sz w:val="21"/>
              </w:rPr>
              <w:t> </w:t>
            </w:r>
            <w:r>
              <w:rPr>
                <w:sz w:val="21"/>
              </w:rPr>
              <w:t>the</w:t>
            </w:r>
            <w:r>
              <w:rPr>
                <w:spacing w:val="-2"/>
                <w:sz w:val="21"/>
              </w:rPr>
              <w:t> </w:t>
            </w:r>
            <w:r>
              <w:rPr>
                <w:sz w:val="21"/>
              </w:rPr>
              <w:t>same</w:t>
            </w:r>
            <w:r>
              <w:rPr>
                <w:spacing w:val="-4"/>
                <w:sz w:val="21"/>
              </w:rPr>
              <w:t> time</w:t>
            </w:r>
            <w:r>
              <w:rPr>
                <w:sz w:val="21"/>
              </w:rPr>
              <w:tab/>
              <w:t>1:</w:t>
            </w:r>
            <w:r>
              <w:rPr>
                <w:spacing w:val="-5"/>
                <w:sz w:val="21"/>
              </w:rPr>
              <w:t> </w:t>
            </w:r>
            <w:r>
              <w:rPr>
                <w:sz w:val="21"/>
              </w:rPr>
              <w:t>the</w:t>
            </w:r>
            <w:r>
              <w:rPr>
                <w:spacing w:val="-3"/>
                <w:sz w:val="21"/>
              </w:rPr>
              <w:t> </w:t>
            </w:r>
            <w:r>
              <w:rPr>
                <w:sz w:val="21"/>
              </w:rPr>
              <w:t>reverse</w:t>
            </w:r>
            <w:r>
              <w:rPr>
                <w:spacing w:val="-2"/>
                <w:sz w:val="21"/>
              </w:rPr>
              <w:t> </w:t>
            </w:r>
            <w:r>
              <w:rPr>
                <w:sz w:val="21"/>
              </w:rPr>
              <w:t>of</w:t>
            </w:r>
            <w:r>
              <w:rPr>
                <w:spacing w:val="-3"/>
                <w:sz w:val="21"/>
              </w:rPr>
              <w:t> </w:t>
            </w:r>
            <w:r>
              <w:rPr>
                <w:sz w:val="21"/>
              </w:rPr>
              <w:t>the</w:t>
            </w:r>
            <w:r>
              <w:rPr>
                <w:spacing w:val="-5"/>
                <w:sz w:val="21"/>
              </w:rPr>
              <w:t> </w:t>
            </w:r>
            <w:r>
              <w:rPr>
                <w:spacing w:val="-2"/>
                <w:sz w:val="21"/>
              </w:rPr>
              <w:t>Startup</w:t>
            </w:r>
          </w:p>
        </w:tc>
        <w:tc>
          <w:tcPr>
            <w:tcW w:w="968" w:type="dxa"/>
          </w:tcPr>
          <w:p>
            <w:pPr>
              <w:pStyle w:val="TableParagraph"/>
              <w:spacing w:before="223"/>
              <w:rPr>
                <w:sz w:val="21"/>
              </w:rPr>
            </w:pPr>
            <w:r>
              <w:rPr>
                <w:spacing w:val="-5"/>
                <w:sz w:val="21"/>
              </w:rPr>
              <w:t>RW</w:t>
            </w:r>
          </w:p>
        </w:tc>
        <w:tc>
          <w:tcPr>
            <w:tcW w:w="969" w:type="dxa"/>
          </w:tcPr>
          <w:p>
            <w:pPr>
              <w:pStyle w:val="TableParagraph"/>
              <w:spacing w:before="223"/>
              <w:ind w:left="107"/>
              <w:rPr>
                <w:sz w:val="21"/>
              </w:rPr>
            </w:pPr>
            <w:r>
              <w:rPr>
                <w:spacing w:val="-5"/>
                <w:sz w:val="21"/>
              </w:rPr>
              <w:t>POR</w:t>
            </w:r>
          </w:p>
        </w:tc>
        <w:tc>
          <w:tcPr>
            <w:tcW w:w="968" w:type="dxa"/>
          </w:tcPr>
          <w:p>
            <w:pPr>
              <w:pStyle w:val="TableParagraph"/>
              <w:spacing w:before="223"/>
              <w:rPr>
                <w:sz w:val="21"/>
              </w:rPr>
            </w:pPr>
            <w:r>
              <w:rPr>
                <w:spacing w:val="-5"/>
                <w:sz w:val="21"/>
              </w:rPr>
              <w:t>0b</w:t>
            </w:r>
          </w:p>
        </w:tc>
      </w:tr>
      <w:tr>
        <w:trPr>
          <w:trHeight w:val="1016" w:hRule="atLeast"/>
        </w:trPr>
        <w:tc>
          <w:tcPr>
            <w:tcW w:w="736" w:type="dxa"/>
          </w:tcPr>
          <w:p>
            <w:pPr>
              <w:pStyle w:val="TableParagraph"/>
              <w:spacing w:before="124"/>
              <w:ind w:left="0"/>
              <w:rPr>
                <w:b/>
                <w:sz w:val="21"/>
              </w:rPr>
            </w:pPr>
          </w:p>
          <w:p>
            <w:pPr>
              <w:pStyle w:val="TableParagraph"/>
              <w:rPr>
                <w:sz w:val="21"/>
              </w:rPr>
            </w:pPr>
            <w:r>
              <w:rPr>
                <w:spacing w:val="-5"/>
                <w:sz w:val="21"/>
              </w:rPr>
              <w:t>1:0</w:t>
            </w:r>
          </w:p>
        </w:tc>
        <w:tc>
          <w:tcPr>
            <w:tcW w:w="5708" w:type="dxa"/>
          </w:tcPr>
          <w:p>
            <w:pPr>
              <w:pStyle w:val="TableParagraph"/>
              <w:tabs>
                <w:tab w:pos="1724" w:val="left" w:leader="none"/>
              </w:tabs>
              <w:spacing w:line="292" w:lineRule="auto" w:before="69"/>
              <w:ind w:left="106" w:right="1776"/>
              <w:rPr>
                <w:sz w:val="21"/>
              </w:rPr>
            </w:pPr>
            <w:r>
              <w:rPr>
                <w:sz w:val="21"/>
              </w:rPr>
              <w:t>Delay</w:t>
            </w:r>
            <w:r>
              <w:rPr>
                <w:spacing w:val="-6"/>
                <w:sz w:val="21"/>
              </w:rPr>
              <w:t> </w:t>
            </w:r>
            <w:r>
              <w:rPr>
                <w:sz w:val="21"/>
              </w:rPr>
              <w:t>of</w:t>
            </w:r>
            <w:r>
              <w:rPr>
                <w:spacing w:val="-6"/>
                <w:sz w:val="21"/>
              </w:rPr>
              <w:t> </w:t>
            </w:r>
            <w:r>
              <w:rPr>
                <w:sz w:val="21"/>
              </w:rPr>
              <w:t>PWROK</w:t>
            </w:r>
            <w:r>
              <w:rPr>
                <w:spacing w:val="-8"/>
                <w:sz w:val="21"/>
              </w:rPr>
              <w:t> </w:t>
            </w:r>
            <w:r>
              <w:rPr>
                <w:sz w:val="21"/>
              </w:rPr>
              <w:t>after</w:t>
            </w:r>
            <w:r>
              <w:rPr>
                <w:spacing w:val="-5"/>
                <w:sz w:val="21"/>
              </w:rPr>
              <w:t> </w:t>
            </w:r>
            <w:r>
              <w:rPr>
                <w:sz w:val="21"/>
              </w:rPr>
              <w:t>all</w:t>
            </w:r>
            <w:r>
              <w:rPr>
                <w:spacing w:val="-7"/>
                <w:sz w:val="21"/>
              </w:rPr>
              <w:t> </w:t>
            </w:r>
            <w:r>
              <w:rPr>
                <w:sz w:val="21"/>
              </w:rPr>
              <w:t>power</w:t>
            </w:r>
            <w:r>
              <w:rPr>
                <w:spacing w:val="-5"/>
                <w:sz w:val="21"/>
              </w:rPr>
              <w:t> </w:t>
            </w:r>
            <w:r>
              <w:rPr>
                <w:sz w:val="21"/>
              </w:rPr>
              <w:t>output</w:t>
            </w:r>
            <w:r>
              <w:rPr>
                <w:spacing w:val="-5"/>
                <w:sz w:val="21"/>
              </w:rPr>
              <w:t> </w:t>
            </w:r>
            <w:r>
              <w:rPr>
                <w:sz w:val="21"/>
              </w:rPr>
              <w:t>good 00: 8ms</w:t>
              <w:tab/>
              <w:t>01: 16ms</w:t>
            </w:r>
          </w:p>
          <w:p>
            <w:pPr>
              <w:pStyle w:val="TableParagraph"/>
              <w:tabs>
                <w:tab w:pos="1726" w:val="left" w:leader="none"/>
              </w:tabs>
              <w:spacing w:line="255" w:lineRule="exact"/>
              <w:ind w:left="106"/>
              <w:rPr>
                <w:sz w:val="21"/>
              </w:rPr>
            </w:pPr>
            <w:r>
              <w:rPr>
                <w:sz w:val="21"/>
              </w:rPr>
              <w:t>10:</w:t>
            </w:r>
            <w:r>
              <w:rPr>
                <w:spacing w:val="-3"/>
                <w:sz w:val="21"/>
              </w:rPr>
              <w:t> </w:t>
            </w:r>
            <w:r>
              <w:rPr>
                <w:spacing w:val="-4"/>
                <w:sz w:val="21"/>
              </w:rPr>
              <w:t>32ms</w:t>
            </w:r>
            <w:r>
              <w:rPr>
                <w:sz w:val="21"/>
              </w:rPr>
              <w:tab/>
              <w:t>11:</w:t>
            </w:r>
            <w:r>
              <w:rPr>
                <w:spacing w:val="-3"/>
                <w:sz w:val="21"/>
              </w:rPr>
              <w:t> </w:t>
            </w:r>
            <w:r>
              <w:rPr>
                <w:spacing w:val="-4"/>
                <w:sz w:val="21"/>
              </w:rPr>
              <w:t>64ms</w:t>
            </w:r>
          </w:p>
        </w:tc>
        <w:tc>
          <w:tcPr>
            <w:tcW w:w="968" w:type="dxa"/>
          </w:tcPr>
          <w:p>
            <w:pPr>
              <w:pStyle w:val="TableParagraph"/>
              <w:spacing w:before="124"/>
              <w:ind w:left="0"/>
              <w:rPr>
                <w:b/>
                <w:sz w:val="21"/>
              </w:rPr>
            </w:pPr>
          </w:p>
          <w:p>
            <w:pPr>
              <w:pStyle w:val="TableParagraph"/>
              <w:rPr>
                <w:sz w:val="21"/>
              </w:rPr>
            </w:pPr>
            <w:r>
              <w:rPr>
                <w:spacing w:val="-5"/>
                <w:sz w:val="21"/>
              </w:rPr>
              <w:t>RW</w:t>
            </w:r>
          </w:p>
        </w:tc>
        <w:tc>
          <w:tcPr>
            <w:tcW w:w="969" w:type="dxa"/>
          </w:tcPr>
          <w:p>
            <w:pPr>
              <w:pStyle w:val="TableParagraph"/>
              <w:spacing w:before="124"/>
              <w:ind w:left="0"/>
              <w:rPr>
                <w:b/>
                <w:sz w:val="21"/>
              </w:rPr>
            </w:pPr>
          </w:p>
          <w:p>
            <w:pPr>
              <w:pStyle w:val="TableParagraph"/>
              <w:ind w:left="107"/>
              <w:rPr>
                <w:sz w:val="21"/>
              </w:rPr>
            </w:pPr>
            <w:r>
              <w:rPr>
                <w:spacing w:val="-5"/>
                <w:sz w:val="21"/>
              </w:rPr>
              <w:t>POR</w:t>
            </w:r>
          </w:p>
        </w:tc>
        <w:tc>
          <w:tcPr>
            <w:tcW w:w="968" w:type="dxa"/>
          </w:tcPr>
          <w:p>
            <w:pPr>
              <w:pStyle w:val="TableParagraph"/>
              <w:spacing w:before="124"/>
              <w:ind w:left="0"/>
              <w:rPr>
                <w:b/>
                <w:sz w:val="21"/>
              </w:rPr>
            </w:pPr>
          </w:p>
          <w:p>
            <w:pPr>
              <w:pStyle w:val="TableParagraph"/>
              <w:rPr>
                <w:sz w:val="21"/>
              </w:rPr>
            </w:pPr>
            <w:r>
              <w:rPr>
                <w:spacing w:val="-2"/>
                <w:sz w:val="21"/>
              </w:rPr>
              <w:t>EFUSE</w:t>
            </w:r>
          </w:p>
        </w:tc>
      </w:tr>
    </w:tbl>
    <w:p>
      <w:pPr>
        <w:pStyle w:val="Heading4"/>
        <w:numPr>
          <w:ilvl w:val="3"/>
          <w:numId w:val="1"/>
        </w:numPr>
        <w:tabs>
          <w:tab w:pos="1001" w:val="left" w:leader="none"/>
        </w:tabs>
        <w:spacing w:line="240" w:lineRule="auto" w:before="256" w:after="0"/>
        <w:ind w:left="1001" w:right="0" w:hanging="860"/>
        <w:jc w:val="left"/>
      </w:pPr>
      <w:bookmarkStart w:name="6.13.2.23REG 26：Sleep and wakeup control" w:id="136"/>
      <w:bookmarkEnd w:id="136"/>
      <w:r>
        <w:rPr/>
        <w:t>R</w:t>
      </w:r>
      <w:r>
        <w:rPr/>
        <w:t>EG</w:t>
      </w:r>
      <w:r>
        <w:rPr>
          <w:spacing w:val="-6"/>
        </w:rPr>
        <w:t> </w:t>
      </w:r>
      <w:r>
        <w:rPr/>
        <w:t>26</w:t>
      </w:r>
      <w:r>
        <w:rPr>
          <w:rFonts w:ascii="Yu Gothic Medium" w:eastAsia="Yu Gothic Medium"/>
          <w:b w:val="0"/>
        </w:rPr>
        <w:t>：</w:t>
      </w:r>
      <w:r>
        <w:rPr/>
        <w:t>Sleep</w:t>
      </w:r>
      <w:r>
        <w:rPr>
          <w:spacing w:val="-4"/>
        </w:rPr>
        <w:t> </w:t>
      </w:r>
      <w:r>
        <w:rPr/>
        <w:t>and</w:t>
      </w:r>
      <w:r>
        <w:rPr>
          <w:spacing w:val="-6"/>
        </w:rPr>
        <w:t> </w:t>
      </w:r>
      <w:r>
        <w:rPr/>
        <w:t>wakeup</w:t>
      </w:r>
      <w:r>
        <w:rPr>
          <w:spacing w:val="-6"/>
        </w:rPr>
        <w:t> </w:t>
      </w:r>
      <w:r>
        <w:rPr>
          <w:spacing w:val="-2"/>
        </w:rPr>
        <w:t>control</w:t>
      </w:r>
    </w:p>
    <w:p>
      <w:pPr>
        <w:pStyle w:val="BodyText"/>
        <w:spacing w:before="7"/>
        <w:rPr>
          <w:b/>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392" w:hRule="atLeast"/>
        </w:trPr>
        <w:tc>
          <w:tcPr>
            <w:tcW w:w="736" w:type="dxa"/>
          </w:tcPr>
          <w:p>
            <w:pPr>
              <w:pStyle w:val="TableParagraph"/>
              <w:spacing w:before="67"/>
              <w:rPr>
                <w:sz w:val="21"/>
              </w:rPr>
            </w:pPr>
            <w:r>
              <w:rPr>
                <w:spacing w:val="-5"/>
                <w:sz w:val="21"/>
              </w:rPr>
              <w:t>Bit</w:t>
            </w:r>
          </w:p>
        </w:tc>
        <w:tc>
          <w:tcPr>
            <w:tcW w:w="5708" w:type="dxa"/>
          </w:tcPr>
          <w:p>
            <w:pPr>
              <w:pStyle w:val="TableParagraph"/>
              <w:spacing w:before="67"/>
              <w:ind w:left="106"/>
              <w:rPr>
                <w:sz w:val="21"/>
              </w:rPr>
            </w:pPr>
            <w:r>
              <w:rPr>
                <w:spacing w:val="-2"/>
                <w:sz w:val="21"/>
              </w:rPr>
              <w:t>Description</w:t>
            </w:r>
          </w:p>
        </w:tc>
        <w:tc>
          <w:tcPr>
            <w:tcW w:w="968" w:type="dxa"/>
          </w:tcPr>
          <w:p>
            <w:pPr>
              <w:pStyle w:val="TableParagraph"/>
              <w:spacing w:before="67"/>
              <w:rPr>
                <w:sz w:val="21"/>
              </w:rPr>
            </w:pPr>
            <w:r>
              <w:rPr>
                <w:spacing w:val="-5"/>
                <w:sz w:val="21"/>
              </w:rPr>
              <w:t>R/W</w:t>
            </w:r>
          </w:p>
        </w:tc>
        <w:tc>
          <w:tcPr>
            <w:tcW w:w="969" w:type="dxa"/>
          </w:tcPr>
          <w:p>
            <w:pPr>
              <w:pStyle w:val="TableParagraph"/>
              <w:spacing w:before="67"/>
              <w:ind w:left="107"/>
              <w:rPr>
                <w:sz w:val="21"/>
              </w:rPr>
            </w:pPr>
            <w:r>
              <w:rPr>
                <w:spacing w:val="-2"/>
                <w:sz w:val="21"/>
              </w:rPr>
              <w:t>Reset</w:t>
            </w:r>
          </w:p>
        </w:tc>
        <w:tc>
          <w:tcPr>
            <w:tcW w:w="968" w:type="dxa"/>
          </w:tcPr>
          <w:p>
            <w:pPr>
              <w:pStyle w:val="TableParagraph"/>
              <w:spacing w:before="67"/>
              <w:rPr>
                <w:sz w:val="21"/>
              </w:rPr>
            </w:pPr>
            <w:r>
              <w:rPr>
                <w:spacing w:val="-2"/>
                <w:sz w:val="21"/>
              </w:rPr>
              <w:t>Default</w:t>
            </w:r>
          </w:p>
        </w:tc>
      </w:tr>
      <w:tr>
        <w:trPr>
          <w:trHeight w:val="390" w:hRule="atLeast"/>
        </w:trPr>
        <w:tc>
          <w:tcPr>
            <w:tcW w:w="736" w:type="dxa"/>
          </w:tcPr>
          <w:p>
            <w:pPr>
              <w:pStyle w:val="TableParagraph"/>
              <w:spacing w:before="68"/>
              <w:rPr>
                <w:sz w:val="21"/>
              </w:rPr>
            </w:pPr>
            <w:r>
              <w:rPr>
                <w:spacing w:val="-5"/>
                <w:sz w:val="21"/>
              </w:rPr>
              <w:t>7:5</w:t>
            </w:r>
          </w:p>
        </w:tc>
        <w:tc>
          <w:tcPr>
            <w:tcW w:w="5708" w:type="dxa"/>
          </w:tcPr>
          <w:p>
            <w:pPr>
              <w:pStyle w:val="TableParagraph"/>
              <w:ind w:left="0"/>
              <w:rPr>
                <w:rFonts w:ascii="Times New Roman"/>
                <w:sz w:val="20"/>
              </w:rPr>
            </w:pPr>
          </w:p>
        </w:tc>
        <w:tc>
          <w:tcPr>
            <w:tcW w:w="968" w:type="dxa"/>
          </w:tcPr>
          <w:p>
            <w:pPr>
              <w:pStyle w:val="TableParagraph"/>
              <w:spacing w:before="68"/>
              <w:rPr>
                <w:sz w:val="21"/>
              </w:rPr>
            </w:pPr>
            <w:r>
              <w:rPr>
                <w:spacing w:val="-5"/>
                <w:sz w:val="21"/>
              </w:rPr>
              <w:t>R0</w:t>
            </w:r>
          </w:p>
        </w:tc>
        <w:tc>
          <w:tcPr>
            <w:tcW w:w="969" w:type="dxa"/>
          </w:tcPr>
          <w:p>
            <w:pPr>
              <w:pStyle w:val="TableParagraph"/>
              <w:spacing w:before="68"/>
              <w:ind w:left="107"/>
              <w:rPr>
                <w:sz w:val="21"/>
              </w:rPr>
            </w:pPr>
            <w:r>
              <w:rPr>
                <w:spacing w:val="-10"/>
                <w:sz w:val="21"/>
              </w:rPr>
              <w:t>/</w:t>
            </w:r>
          </w:p>
        </w:tc>
        <w:tc>
          <w:tcPr>
            <w:tcW w:w="968" w:type="dxa"/>
          </w:tcPr>
          <w:p>
            <w:pPr>
              <w:pStyle w:val="TableParagraph"/>
              <w:spacing w:before="68"/>
              <w:rPr>
                <w:sz w:val="21"/>
              </w:rPr>
            </w:pPr>
            <w:r>
              <w:rPr>
                <w:spacing w:val="-10"/>
                <w:sz w:val="21"/>
              </w:rPr>
              <w:t>0</w:t>
            </w:r>
          </w:p>
        </w:tc>
      </w:tr>
    </w:tbl>
    <w:p>
      <w:pPr>
        <w:pStyle w:val="TableParagraph"/>
        <w:spacing w:after="0"/>
        <w:rPr>
          <w:sz w:val="21"/>
        </w:rPr>
        <w:sectPr>
          <w:pgSz w:w="11910" w:h="16840"/>
          <w:pgMar w:header="634" w:footer="655" w:top="1460" w:bottom="840" w:left="708" w:right="425"/>
        </w:sectPr>
      </w:pPr>
    </w:p>
    <w:p>
      <w:pPr>
        <w:pStyle w:val="BodyText"/>
        <w:spacing w:before="3"/>
        <w:rPr>
          <w:b/>
          <w:sz w:val="4"/>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704" w:hRule="atLeast"/>
        </w:trPr>
        <w:tc>
          <w:tcPr>
            <w:tcW w:w="736" w:type="dxa"/>
          </w:tcPr>
          <w:p>
            <w:pPr>
              <w:pStyle w:val="TableParagraph"/>
              <w:spacing w:before="223"/>
              <w:rPr>
                <w:sz w:val="21"/>
              </w:rPr>
            </w:pPr>
            <w:r>
              <w:rPr>
                <w:spacing w:val="-10"/>
                <w:sz w:val="21"/>
              </w:rPr>
              <w:t>4</w:t>
            </w:r>
          </w:p>
        </w:tc>
        <w:tc>
          <w:tcPr>
            <w:tcW w:w="5708" w:type="dxa"/>
          </w:tcPr>
          <w:p>
            <w:pPr>
              <w:pStyle w:val="TableParagraph"/>
              <w:spacing w:before="67"/>
              <w:ind w:left="106"/>
              <w:rPr>
                <w:sz w:val="21"/>
              </w:rPr>
            </w:pPr>
            <w:r>
              <w:rPr>
                <w:sz w:val="21"/>
              </w:rPr>
              <w:t>IRQ</w:t>
            </w:r>
            <w:r>
              <w:rPr>
                <w:spacing w:val="-3"/>
                <w:sz w:val="21"/>
              </w:rPr>
              <w:t> </w:t>
            </w:r>
            <w:r>
              <w:rPr>
                <w:sz w:val="21"/>
              </w:rPr>
              <w:t>Pin low</w:t>
            </w:r>
            <w:r>
              <w:rPr>
                <w:spacing w:val="-4"/>
                <w:sz w:val="21"/>
              </w:rPr>
              <w:t> </w:t>
            </w:r>
            <w:r>
              <w:rPr>
                <w:sz w:val="21"/>
              </w:rPr>
              <w:t>to</w:t>
            </w:r>
            <w:r>
              <w:rPr>
                <w:spacing w:val="-3"/>
                <w:sz w:val="21"/>
              </w:rPr>
              <w:t> </w:t>
            </w:r>
            <w:r>
              <w:rPr>
                <w:spacing w:val="-2"/>
                <w:sz w:val="21"/>
              </w:rPr>
              <w:t>Wakeup</w:t>
            </w:r>
          </w:p>
          <w:p>
            <w:pPr>
              <w:pStyle w:val="TableParagraph"/>
              <w:tabs>
                <w:tab w:pos="1551" w:val="left" w:leader="none"/>
              </w:tabs>
              <w:spacing w:before="56"/>
              <w:ind w:left="106"/>
              <w:rPr>
                <w:sz w:val="21"/>
              </w:rPr>
            </w:pPr>
            <w:r>
              <w:rPr>
                <w:sz w:val="21"/>
              </w:rPr>
              <w:t>0:</w:t>
            </w:r>
            <w:r>
              <w:rPr>
                <w:spacing w:val="-1"/>
                <w:sz w:val="21"/>
              </w:rPr>
              <w:t> </w:t>
            </w:r>
            <w:r>
              <w:rPr>
                <w:spacing w:val="-2"/>
                <w:sz w:val="21"/>
              </w:rPr>
              <w:t>disable</w:t>
            </w:r>
            <w:r>
              <w:rPr>
                <w:sz w:val="21"/>
              </w:rPr>
              <w:tab/>
              <w:t>1:</w:t>
            </w:r>
            <w:r>
              <w:rPr>
                <w:spacing w:val="-1"/>
                <w:sz w:val="21"/>
              </w:rPr>
              <w:t> </w:t>
            </w:r>
            <w:r>
              <w:rPr>
                <w:spacing w:val="-2"/>
                <w:sz w:val="21"/>
              </w:rPr>
              <w:t>enable</w:t>
            </w:r>
          </w:p>
        </w:tc>
        <w:tc>
          <w:tcPr>
            <w:tcW w:w="968" w:type="dxa"/>
          </w:tcPr>
          <w:p>
            <w:pPr>
              <w:pStyle w:val="TableParagraph"/>
              <w:spacing w:before="223"/>
              <w:rPr>
                <w:sz w:val="21"/>
              </w:rPr>
            </w:pPr>
            <w:r>
              <w:rPr>
                <w:spacing w:val="-5"/>
                <w:sz w:val="21"/>
              </w:rPr>
              <w:t>RW</w:t>
            </w:r>
          </w:p>
        </w:tc>
        <w:tc>
          <w:tcPr>
            <w:tcW w:w="969" w:type="dxa"/>
          </w:tcPr>
          <w:p>
            <w:pPr>
              <w:pStyle w:val="TableParagraph"/>
              <w:spacing w:before="223"/>
              <w:ind w:left="107"/>
              <w:rPr>
                <w:sz w:val="21"/>
              </w:rPr>
            </w:pPr>
            <w:r>
              <w:rPr>
                <w:spacing w:val="-5"/>
                <w:sz w:val="21"/>
              </w:rPr>
              <w:t>POR</w:t>
            </w:r>
          </w:p>
        </w:tc>
        <w:tc>
          <w:tcPr>
            <w:tcW w:w="968" w:type="dxa"/>
          </w:tcPr>
          <w:p>
            <w:pPr>
              <w:pStyle w:val="TableParagraph"/>
              <w:spacing w:before="223"/>
              <w:rPr>
                <w:sz w:val="21"/>
              </w:rPr>
            </w:pPr>
            <w:r>
              <w:rPr>
                <w:spacing w:val="-5"/>
                <w:sz w:val="21"/>
              </w:rPr>
              <w:t>0b</w:t>
            </w:r>
          </w:p>
        </w:tc>
      </w:tr>
      <w:tr>
        <w:trPr>
          <w:trHeight w:val="704" w:hRule="atLeast"/>
        </w:trPr>
        <w:tc>
          <w:tcPr>
            <w:tcW w:w="736" w:type="dxa"/>
          </w:tcPr>
          <w:p>
            <w:pPr>
              <w:pStyle w:val="TableParagraph"/>
              <w:spacing w:before="224"/>
              <w:rPr>
                <w:sz w:val="21"/>
              </w:rPr>
            </w:pPr>
            <w:r>
              <w:rPr>
                <w:spacing w:val="-10"/>
                <w:sz w:val="21"/>
              </w:rPr>
              <w:t>3</w:t>
            </w:r>
          </w:p>
        </w:tc>
        <w:tc>
          <w:tcPr>
            <w:tcW w:w="5708" w:type="dxa"/>
          </w:tcPr>
          <w:p>
            <w:pPr>
              <w:pStyle w:val="TableParagraph"/>
              <w:tabs>
                <w:tab w:pos="1551" w:val="left" w:leader="none"/>
              </w:tabs>
              <w:spacing w:line="310" w:lineRule="atLeast" w:before="14"/>
              <w:ind w:left="106" w:right="1946"/>
              <w:rPr>
                <w:sz w:val="21"/>
              </w:rPr>
            </w:pPr>
            <w:r>
              <w:rPr>
                <w:sz w:val="21"/>
              </w:rPr>
              <w:t>PWROK</w:t>
            </w:r>
            <w:r>
              <w:rPr>
                <w:spacing w:val="-7"/>
                <w:sz w:val="21"/>
              </w:rPr>
              <w:t> </w:t>
            </w:r>
            <w:r>
              <w:rPr>
                <w:sz w:val="21"/>
              </w:rPr>
              <w:t>be</w:t>
            </w:r>
            <w:r>
              <w:rPr>
                <w:spacing w:val="-10"/>
                <w:sz w:val="21"/>
              </w:rPr>
              <w:t> </w:t>
            </w:r>
            <w:r>
              <w:rPr>
                <w:sz w:val="21"/>
              </w:rPr>
              <w:t>low-level</w:t>
            </w:r>
            <w:r>
              <w:rPr>
                <w:spacing w:val="-9"/>
                <w:sz w:val="21"/>
              </w:rPr>
              <w:t> </w:t>
            </w:r>
            <w:r>
              <w:rPr>
                <w:sz w:val="21"/>
              </w:rPr>
              <w:t>enable</w:t>
            </w:r>
            <w:r>
              <w:rPr>
                <w:spacing w:val="-7"/>
                <w:sz w:val="21"/>
              </w:rPr>
              <w:t> </w:t>
            </w:r>
            <w:r>
              <w:rPr>
                <w:sz w:val="21"/>
              </w:rPr>
              <w:t>when</w:t>
            </w:r>
            <w:r>
              <w:rPr>
                <w:spacing w:val="-8"/>
                <w:sz w:val="21"/>
              </w:rPr>
              <w:t> </w:t>
            </w:r>
            <w:r>
              <w:rPr>
                <w:sz w:val="21"/>
              </w:rPr>
              <w:t>Wakeup 0: disable</w:t>
              <w:tab/>
              <w:t>1: enable</w:t>
            </w:r>
          </w:p>
        </w:tc>
        <w:tc>
          <w:tcPr>
            <w:tcW w:w="968" w:type="dxa"/>
          </w:tcPr>
          <w:p>
            <w:pPr>
              <w:pStyle w:val="TableParagraph"/>
              <w:spacing w:before="224"/>
              <w:rPr>
                <w:sz w:val="21"/>
              </w:rPr>
            </w:pPr>
            <w:r>
              <w:rPr>
                <w:spacing w:val="-5"/>
                <w:sz w:val="21"/>
              </w:rPr>
              <w:t>RW</w:t>
            </w:r>
          </w:p>
        </w:tc>
        <w:tc>
          <w:tcPr>
            <w:tcW w:w="969" w:type="dxa"/>
          </w:tcPr>
          <w:p>
            <w:pPr>
              <w:pStyle w:val="TableParagraph"/>
              <w:spacing w:before="224"/>
              <w:ind w:left="107"/>
              <w:rPr>
                <w:sz w:val="21"/>
              </w:rPr>
            </w:pPr>
            <w:r>
              <w:rPr>
                <w:spacing w:val="-5"/>
                <w:sz w:val="21"/>
              </w:rPr>
              <w:t>POR</w:t>
            </w:r>
          </w:p>
        </w:tc>
        <w:tc>
          <w:tcPr>
            <w:tcW w:w="968" w:type="dxa"/>
          </w:tcPr>
          <w:p>
            <w:pPr>
              <w:pStyle w:val="TableParagraph"/>
              <w:spacing w:before="224"/>
              <w:rPr>
                <w:sz w:val="21"/>
              </w:rPr>
            </w:pPr>
            <w:r>
              <w:rPr>
                <w:spacing w:val="-5"/>
                <w:sz w:val="21"/>
              </w:rPr>
              <w:t>1b</w:t>
            </w:r>
          </w:p>
        </w:tc>
      </w:tr>
      <w:tr>
        <w:trPr>
          <w:trHeight w:val="703" w:hRule="atLeast"/>
        </w:trPr>
        <w:tc>
          <w:tcPr>
            <w:tcW w:w="736" w:type="dxa"/>
          </w:tcPr>
          <w:p>
            <w:pPr>
              <w:pStyle w:val="TableParagraph"/>
              <w:spacing w:before="223"/>
              <w:rPr>
                <w:sz w:val="21"/>
              </w:rPr>
            </w:pPr>
            <w:r>
              <w:rPr>
                <w:spacing w:val="-10"/>
                <w:sz w:val="21"/>
              </w:rPr>
              <w:t>2</w:t>
            </w:r>
          </w:p>
        </w:tc>
        <w:tc>
          <w:tcPr>
            <w:tcW w:w="5708" w:type="dxa"/>
          </w:tcPr>
          <w:p>
            <w:pPr>
              <w:pStyle w:val="TableParagraph"/>
              <w:spacing w:before="67"/>
              <w:ind w:left="106"/>
              <w:rPr>
                <w:sz w:val="21"/>
              </w:rPr>
            </w:pPr>
            <w:r>
              <w:rPr>
                <w:sz w:val="21"/>
              </w:rPr>
              <w:t>DCDC/LDO</w:t>
            </w:r>
            <w:r>
              <w:rPr>
                <w:spacing w:val="-6"/>
                <w:sz w:val="21"/>
              </w:rPr>
              <w:t> </w:t>
            </w:r>
            <w:r>
              <w:rPr>
                <w:sz w:val="21"/>
              </w:rPr>
              <w:t>Voltage</w:t>
            </w:r>
            <w:r>
              <w:rPr>
                <w:spacing w:val="-5"/>
                <w:sz w:val="21"/>
              </w:rPr>
              <w:t> </w:t>
            </w:r>
            <w:r>
              <w:rPr>
                <w:sz w:val="21"/>
              </w:rPr>
              <w:t>Select</w:t>
            </w:r>
            <w:r>
              <w:rPr>
                <w:spacing w:val="-6"/>
                <w:sz w:val="21"/>
              </w:rPr>
              <w:t> </w:t>
            </w:r>
            <w:r>
              <w:rPr>
                <w:sz w:val="21"/>
              </w:rPr>
              <w:t>when</w:t>
            </w:r>
            <w:r>
              <w:rPr>
                <w:spacing w:val="-6"/>
                <w:sz w:val="21"/>
              </w:rPr>
              <w:t> </w:t>
            </w:r>
            <w:r>
              <w:rPr>
                <w:spacing w:val="-2"/>
                <w:sz w:val="21"/>
              </w:rPr>
              <w:t>Wakeup</w:t>
            </w:r>
          </w:p>
          <w:p>
            <w:pPr>
              <w:pStyle w:val="TableParagraph"/>
              <w:tabs>
                <w:tab w:pos="1517" w:val="left" w:leader="none"/>
              </w:tabs>
              <w:spacing w:before="56"/>
              <w:ind w:left="106"/>
              <w:rPr>
                <w:sz w:val="21"/>
              </w:rPr>
            </w:pPr>
            <w:r>
              <w:rPr>
                <w:sz w:val="21"/>
              </w:rPr>
              <w:t>0:</w:t>
            </w:r>
            <w:r>
              <w:rPr>
                <w:spacing w:val="-2"/>
                <w:sz w:val="21"/>
              </w:rPr>
              <w:t> </w:t>
            </w:r>
            <w:r>
              <w:rPr>
                <w:sz w:val="21"/>
              </w:rPr>
              <w:t>The</w:t>
            </w:r>
            <w:r>
              <w:rPr>
                <w:spacing w:val="-2"/>
                <w:sz w:val="21"/>
              </w:rPr>
              <w:t> Default</w:t>
            </w:r>
            <w:r>
              <w:rPr>
                <w:sz w:val="21"/>
              </w:rPr>
              <w:tab/>
              <w:t>1:</w:t>
            </w:r>
            <w:r>
              <w:rPr>
                <w:spacing w:val="-4"/>
                <w:sz w:val="21"/>
              </w:rPr>
              <w:t> </w:t>
            </w:r>
            <w:r>
              <w:rPr>
                <w:sz w:val="21"/>
              </w:rPr>
              <w:t>The</w:t>
            </w:r>
            <w:r>
              <w:rPr>
                <w:spacing w:val="-3"/>
                <w:sz w:val="21"/>
              </w:rPr>
              <w:t> </w:t>
            </w:r>
            <w:r>
              <w:rPr>
                <w:sz w:val="21"/>
              </w:rPr>
              <w:t>voltage</w:t>
            </w:r>
            <w:r>
              <w:rPr>
                <w:spacing w:val="-3"/>
                <w:sz w:val="21"/>
              </w:rPr>
              <w:t> </w:t>
            </w:r>
            <w:r>
              <w:rPr>
                <w:sz w:val="21"/>
              </w:rPr>
              <w:t>before</w:t>
            </w:r>
            <w:r>
              <w:rPr>
                <w:spacing w:val="-3"/>
                <w:sz w:val="21"/>
              </w:rPr>
              <w:t> </w:t>
            </w:r>
            <w:r>
              <w:rPr>
                <w:spacing w:val="-2"/>
                <w:sz w:val="21"/>
              </w:rPr>
              <w:t>wakeup</w:t>
            </w:r>
          </w:p>
        </w:tc>
        <w:tc>
          <w:tcPr>
            <w:tcW w:w="968" w:type="dxa"/>
          </w:tcPr>
          <w:p>
            <w:pPr>
              <w:pStyle w:val="TableParagraph"/>
              <w:spacing w:before="223"/>
              <w:rPr>
                <w:sz w:val="21"/>
              </w:rPr>
            </w:pPr>
            <w:r>
              <w:rPr>
                <w:spacing w:val="-5"/>
                <w:sz w:val="21"/>
              </w:rPr>
              <w:t>RW</w:t>
            </w:r>
          </w:p>
        </w:tc>
        <w:tc>
          <w:tcPr>
            <w:tcW w:w="969" w:type="dxa"/>
          </w:tcPr>
          <w:p>
            <w:pPr>
              <w:pStyle w:val="TableParagraph"/>
              <w:spacing w:before="223"/>
              <w:ind w:left="107"/>
              <w:rPr>
                <w:sz w:val="21"/>
              </w:rPr>
            </w:pPr>
            <w:r>
              <w:rPr>
                <w:spacing w:val="-5"/>
                <w:sz w:val="21"/>
              </w:rPr>
              <w:t>POR</w:t>
            </w:r>
          </w:p>
        </w:tc>
        <w:tc>
          <w:tcPr>
            <w:tcW w:w="968" w:type="dxa"/>
          </w:tcPr>
          <w:p>
            <w:pPr>
              <w:pStyle w:val="TableParagraph"/>
              <w:spacing w:before="223"/>
              <w:rPr>
                <w:sz w:val="21"/>
              </w:rPr>
            </w:pPr>
            <w:r>
              <w:rPr>
                <w:spacing w:val="-5"/>
                <w:sz w:val="21"/>
              </w:rPr>
              <w:t>0b</w:t>
            </w:r>
          </w:p>
        </w:tc>
      </w:tr>
      <w:tr>
        <w:trPr>
          <w:trHeight w:val="704" w:hRule="atLeast"/>
        </w:trPr>
        <w:tc>
          <w:tcPr>
            <w:tcW w:w="736" w:type="dxa"/>
          </w:tcPr>
          <w:p>
            <w:pPr>
              <w:pStyle w:val="TableParagraph"/>
              <w:spacing w:before="224"/>
              <w:rPr>
                <w:sz w:val="21"/>
              </w:rPr>
            </w:pPr>
            <w:r>
              <w:rPr>
                <w:spacing w:val="-10"/>
                <w:sz w:val="21"/>
              </w:rPr>
              <w:t>1</w:t>
            </w:r>
          </w:p>
        </w:tc>
        <w:tc>
          <w:tcPr>
            <w:tcW w:w="5708" w:type="dxa"/>
          </w:tcPr>
          <w:p>
            <w:pPr>
              <w:pStyle w:val="TableParagraph"/>
              <w:spacing w:before="68"/>
              <w:ind w:left="106"/>
              <w:rPr>
                <w:sz w:val="21"/>
              </w:rPr>
            </w:pPr>
            <w:r>
              <w:rPr>
                <w:sz w:val="21"/>
              </w:rPr>
              <w:t>Wake</w:t>
            </w:r>
            <w:r>
              <w:rPr>
                <w:spacing w:val="-3"/>
                <w:sz w:val="21"/>
              </w:rPr>
              <w:t> </w:t>
            </w:r>
            <w:r>
              <w:rPr>
                <w:sz w:val="21"/>
              </w:rPr>
              <w:t>Up</w:t>
            </w:r>
            <w:r>
              <w:rPr>
                <w:spacing w:val="-3"/>
                <w:sz w:val="21"/>
              </w:rPr>
              <w:t> </w:t>
            </w:r>
            <w:r>
              <w:rPr>
                <w:spacing w:val="-2"/>
                <w:sz w:val="21"/>
              </w:rPr>
              <w:t>enable</w:t>
            </w:r>
          </w:p>
          <w:p>
            <w:pPr>
              <w:pStyle w:val="TableParagraph"/>
              <w:tabs>
                <w:tab w:pos="1551" w:val="left" w:leader="none"/>
              </w:tabs>
              <w:spacing w:before="56"/>
              <w:ind w:left="106"/>
              <w:rPr>
                <w:sz w:val="21"/>
              </w:rPr>
            </w:pPr>
            <w:r>
              <w:rPr>
                <w:sz w:val="21"/>
              </w:rPr>
              <w:t>0:</w:t>
            </w:r>
            <w:r>
              <w:rPr>
                <w:spacing w:val="-1"/>
                <w:sz w:val="21"/>
              </w:rPr>
              <w:t> </w:t>
            </w:r>
            <w:r>
              <w:rPr>
                <w:spacing w:val="-2"/>
                <w:sz w:val="21"/>
              </w:rPr>
              <w:t>disable</w:t>
            </w:r>
            <w:r>
              <w:rPr>
                <w:sz w:val="21"/>
              </w:rPr>
              <w:tab/>
              <w:t>1:</w:t>
            </w:r>
            <w:r>
              <w:rPr>
                <w:spacing w:val="-1"/>
                <w:sz w:val="21"/>
              </w:rPr>
              <w:t> </w:t>
            </w:r>
            <w:r>
              <w:rPr>
                <w:spacing w:val="-2"/>
                <w:sz w:val="21"/>
              </w:rPr>
              <w:t>enable</w:t>
            </w:r>
          </w:p>
        </w:tc>
        <w:tc>
          <w:tcPr>
            <w:tcW w:w="968" w:type="dxa"/>
          </w:tcPr>
          <w:p>
            <w:pPr>
              <w:pStyle w:val="TableParagraph"/>
              <w:spacing w:before="224"/>
              <w:rPr>
                <w:sz w:val="21"/>
              </w:rPr>
            </w:pPr>
            <w:r>
              <w:rPr>
                <w:spacing w:val="-4"/>
                <w:sz w:val="21"/>
              </w:rPr>
              <w:t>RWLC</w:t>
            </w:r>
          </w:p>
        </w:tc>
        <w:tc>
          <w:tcPr>
            <w:tcW w:w="969" w:type="dxa"/>
          </w:tcPr>
          <w:p>
            <w:pPr>
              <w:pStyle w:val="TableParagraph"/>
              <w:spacing w:line="310" w:lineRule="atLeast" w:before="14"/>
              <w:ind w:left="107" w:right="227"/>
              <w:rPr>
                <w:sz w:val="21"/>
              </w:rPr>
            </w:pPr>
            <w:r>
              <w:rPr>
                <w:spacing w:val="-2"/>
                <w:sz w:val="21"/>
              </w:rPr>
              <w:t>System Reset</w:t>
            </w:r>
          </w:p>
        </w:tc>
        <w:tc>
          <w:tcPr>
            <w:tcW w:w="968" w:type="dxa"/>
          </w:tcPr>
          <w:p>
            <w:pPr>
              <w:pStyle w:val="TableParagraph"/>
              <w:spacing w:before="224"/>
              <w:rPr>
                <w:sz w:val="21"/>
              </w:rPr>
            </w:pPr>
            <w:r>
              <w:rPr>
                <w:spacing w:val="-5"/>
                <w:sz w:val="21"/>
              </w:rPr>
              <w:t>0b</w:t>
            </w:r>
          </w:p>
        </w:tc>
      </w:tr>
      <w:tr>
        <w:trPr>
          <w:trHeight w:val="703" w:hRule="atLeast"/>
        </w:trPr>
        <w:tc>
          <w:tcPr>
            <w:tcW w:w="736" w:type="dxa"/>
          </w:tcPr>
          <w:p>
            <w:pPr>
              <w:pStyle w:val="TableParagraph"/>
              <w:spacing w:before="223"/>
              <w:rPr>
                <w:sz w:val="21"/>
              </w:rPr>
            </w:pPr>
            <w:r>
              <w:rPr>
                <w:spacing w:val="-10"/>
                <w:sz w:val="21"/>
              </w:rPr>
              <w:t>0</w:t>
            </w:r>
          </w:p>
        </w:tc>
        <w:tc>
          <w:tcPr>
            <w:tcW w:w="5708" w:type="dxa"/>
          </w:tcPr>
          <w:p>
            <w:pPr>
              <w:pStyle w:val="TableParagraph"/>
              <w:spacing w:before="67"/>
              <w:ind w:left="106"/>
              <w:rPr>
                <w:sz w:val="21"/>
              </w:rPr>
            </w:pPr>
            <w:r>
              <w:rPr>
                <w:sz w:val="21"/>
              </w:rPr>
              <w:t>SLEEP</w:t>
            </w:r>
            <w:r>
              <w:rPr>
                <w:spacing w:val="-7"/>
                <w:sz w:val="21"/>
              </w:rPr>
              <w:t> </w:t>
            </w:r>
            <w:r>
              <w:rPr>
                <w:spacing w:val="-2"/>
                <w:sz w:val="21"/>
              </w:rPr>
              <w:t>enable</w:t>
            </w:r>
          </w:p>
          <w:p>
            <w:pPr>
              <w:pStyle w:val="TableParagraph"/>
              <w:tabs>
                <w:tab w:pos="1551" w:val="left" w:leader="none"/>
              </w:tabs>
              <w:spacing w:before="56"/>
              <w:ind w:left="106"/>
              <w:rPr>
                <w:sz w:val="21"/>
              </w:rPr>
            </w:pPr>
            <w:r>
              <w:rPr>
                <w:sz w:val="21"/>
              </w:rPr>
              <w:t>0:</w:t>
            </w:r>
            <w:r>
              <w:rPr>
                <w:spacing w:val="-1"/>
                <w:sz w:val="21"/>
              </w:rPr>
              <w:t> </w:t>
            </w:r>
            <w:r>
              <w:rPr>
                <w:spacing w:val="-2"/>
                <w:sz w:val="21"/>
              </w:rPr>
              <w:t>disable</w:t>
            </w:r>
            <w:r>
              <w:rPr>
                <w:sz w:val="21"/>
              </w:rPr>
              <w:tab/>
              <w:t>1:</w:t>
            </w:r>
            <w:r>
              <w:rPr>
                <w:spacing w:val="-1"/>
                <w:sz w:val="21"/>
              </w:rPr>
              <w:t> </w:t>
            </w:r>
            <w:r>
              <w:rPr>
                <w:spacing w:val="-2"/>
                <w:sz w:val="21"/>
              </w:rPr>
              <w:t>enable</w:t>
            </w:r>
          </w:p>
        </w:tc>
        <w:tc>
          <w:tcPr>
            <w:tcW w:w="968" w:type="dxa"/>
          </w:tcPr>
          <w:p>
            <w:pPr>
              <w:pStyle w:val="TableParagraph"/>
              <w:spacing w:before="223"/>
              <w:rPr>
                <w:sz w:val="21"/>
              </w:rPr>
            </w:pPr>
            <w:r>
              <w:rPr>
                <w:spacing w:val="-4"/>
                <w:sz w:val="21"/>
              </w:rPr>
              <w:t>RWLC</w:t>
            </w:r>
          </w:p>
        </w:tc>
        <w:tc>
          <w:tcPr>
            <w:tcW w:w="969" w:type="dxa"/>
          </w:tcPr>
          <w:p>
            <w:pPr>
              <w:pStyle w:val="TableParagraph"/>
              <w:spacing w:line="310" w:lineRule="atLeast" w:before="13"/>
              <w:ind w:left="107" w:right="227"/>
              <w:rPr>
                <w:sz w:val="21"/>
              </w:rPr>
            </w:pPr>
            <w:r>
              <w:rPr>
                <w:spacing w:val="-2"/>
                <w:sz w:val="21"/>
              </w:rPr>
              <w:t>System Reset</w:t>
            </w:r>
          </w:p>
        </w:tc>
        <w:tc>
          <w:tcPr>
            <w:tcW w:w="968" w:type="dxa"/>
          </w:tcPr>
          <w:p>
            <w:pPr>
              <w:pStyle w:val="TableParagraph"/>
              <w:spacing w:before="223"/>
              <w:rPr>
                <w:sz w:val="21"/>
              </w:rPr>
            </w:pPr>
            <w:r>
              <w:rPr>
                <w:spacing w:val="-5"/>
                <w:sz w:val="21"/>
              </w:rPr>
              <w:t>0b</w:t>
            </w:r>
          </w:p>
        </w:tc>
      </w:tr>
    </w:tbl>
    <w:p>
      <w:pPr>
        <w:pStyle w:val="BodyText"/>
        <w:rPr>
          <w:b/>
        </w:rPr>
      </w:pPr>
    </w:p>
    <w:p>
      <w:pPr>
        <w:pStyle w:val="Heading4"/>
        <w:numPr>
          <w:ilvl w:val="3"/>
          <w:numId w:val="1"/>
        </w:numPr>
        <w:tabs>
          <w:tab w:pos="1001" w:val="left" w:leader="none"/>
        </w:tabs>
        <w:spacing w:line="240" w:lineRule="auto" w:before="0" w:after="0"/>
        <w:ind w:left="1001" w:right="0" w:hanging="860"/>
        <w:jc w:val="left"/>
      </w:pPr>
      <w:r>
        <w:rPr/>
        <w:drawing>
          <wp:anchor distT="0" distB="0" distL="0" distR="0" allowOverlap="1" layoutInCell="1" locked="0" behindDoc="1" simplePos="0" relativeHeight="481118720">
            <wp:simplePos x="0" y="0"/>
            <wp:positionH relativeFrom="page">
              <wp:posOffset>1000415</wp:posOffset>
            </wp:positionH>
            <wp:positionV relativeFrom="paragraph">
              <wp:posOffset>446889</wp:posOffset>
            </wp:positionV>
            <wp:extent cx="5558208" cy="3290981"/>
            <wp:effectExtent l="0" t="0" r="0" b="0"/>
            <wp:wrapNone/>
            <wp:docPr id="64" name="Image 64"/>
            <wp:cNvGraphicFramePr>
              <a:graphicFrameLocks/>
            </wp:cNvGraphicFramePr>
            <a:graphic>
              <a:graphicData uri="http://schemas.openxmlformats.org/drawingml/2006/picture">
                <pic:pic>
                  <pic:nvPicPr>
                    <pic:cNvPr id="64" name="Image 64"/>
                    <pic:cNvPicPr/>
                  </pic:nvPicPr>
                  <pic:blipFill>
                    <a:blip r:embed="rId7" cstate="print"/>
                    <a:stretch>
                      <a:fillRect/>
                    </a:stretch>
                  </pic:blipFill>
                  <pic:spPr>
                    <a:xfrm>
                      <a:off x="0" y="0"/>
                      <a:ext cx="5558208" cy="3290981"/>
                    </a:xfrm>
                    <a:prstGeom prst="rect">
                      <a:avLst/>
                    </a:prstGeom>
                  </pic:spPr>
                </pic:pic>
              </a:graphicData>
            </a:graphic>
          </wp:anchor>
        </w:drawing>
      </w:r>
      <w:bookmarkStart w:name="6.13.2.24REG 27：IRQLEVEL/OFFLEVEL/ONLEVE" w:id="137"/>
      <w:bookmarkEnd w:id="137"/>
      <w:r>
        <w:rPr>
          <w:spacing w:val="-2"/>
        </w:rPr>
        <w:t>R</w:t>
      </w:r>
      <w:r>
        <w:rPr>
          <w:spacing w:val="-2"/>
        </w:rPr>
        <w:t>EG</w:t>
      </w:r>
      <w:r>
        <w:rPr>
          <w:spacing w:val="13"/>
        </w:rPr>
        <w:t> </w:t>
      </w:r>
      <w:r>
        <w:rPr>
          <w:spacing w:val="-2"/>
        </w:rPr>
        <w:t>27</w:t>
      </w:r>
      <w:r>
        <w:rPr>
          <w:rFonts w:ascii="Yu Gothic Medium" w:eastAsia="Yu Gothic Medium"/>
          <w:b w:val="0"/>
          <w:spacing w:val="-2"/>
        </w:rPr>
        <w:t>：</w:t>
      </w:r>
      <w:r>
        <w:rPr>
          <w:spacing w:val="-2"/>
        </w:rPr>
        <w:t>IRQLEVEL/OFFLEVEL/ONLEVEL</w:t>
      </w:r>
      <w:r>
        <w:rPr>
          <w:spacing w:val="16"/>
        </w:rPr>
        <w:t> </w:t>
      </w:r>
      <w:r>
        <w:rPr>
          <w:spacing w:val="-2"/>
        </w:rPr>
        <w:t>setting</w:t>
      </w:r>
    </w:p>
    <w:p>
      <w:pPr>
        <w:pStyle w:val="BodyText"/>
        <w:spacing w:before="7"/>
        <w:rPr>
          <w:b/>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392" w:hRule="atLeast"/>
        </w:trPr>
        <w:tc>
          <w:tcPr>
            <w:tcW w:w="736" w:type="dxa"/>
          </w:tcPr>
          <w:p>
            <w:pPr>
              <w:pStyle w:val="TableParagraph"/>
              <w:spacing w:before="68"/>
              <w:rPr>
                <w:sz w:val="21"/>
              </w:rPr>
            </w:pPr>
            <w:r>
              <w:rPr>
                <w:spacing w:val="-5"/>
                <w:sz w:val="21"/>
              </w:rPr>
              <w:t>Bit</w:t>
            </w:r>
          </w:p>
        </w:tc>
        <w:tc>
          <w:tcPr>
            <w:tcW w:w="5708" w:type="dxa"/>
          </w:tcPr>
          <w:p>
            <w:pPr>
              <w:pStyle w:val="TableParagraph"/>
              <w:spacing w:before="68"/>
              <w:ind w:left="106"/>
              <w:rPr>
                <w:sz w:val="21"/>
              </w:rPr>
            </w:pPr>
            <w:r>
              <w:rPr>
                <w:spacing w:val="-2"/>
                <w:sz w:val="21"/>
              </w:rPr>
              <w:t>Description</w:t>
            </w:r>
          </w:p>
        </w:tc>
        <w:tc>
          <w:tcPr>
            <w:tcW w:w="968" w:type="dxa"/>
          </w:tcPr>
          <w:p>
            <w:pPr>
              <w:pStyle w:val="TableParagraph"/>
              <w:spacing w:before="68"/>
              <w:rPr>
                <w:sz w:val="21"/>
              </w:rPr>
            </w:pPr>
            <w:r>
              <w:rPr>
                <w:spacing w:val="-5"/>
                <w:sz w:val="21"/>
              </w:rPr>
              <w:t>R/W</w:t>
            </w:r>
          </w:p>
        </w:tc>
        <w:tc>
          <w:tcPr>
            <w:tcW w:w="969" w:type="dxa"/>
          </w:tcPr>
          <w:p>
            <w:pPr>
              <w:pStyle w:val="TableParagraph"/>
              <w:spacing w:before="68"/>
              <w:ind w:left="107"/>
              <w:rPr>
                <w:sz w:val="21"/>
              </w:rPr>
            </w:pPr>
            <w:r>
              <w:rPr>
                <w:spacing w:val="-2"/>
                <w:sz w:val="21"/>
              </w:rPr>
              <w:t>Reset</w:t>
            </w:r>
          </w:p>
        </w:tc>
        <w:tc>
          <w:tcPr>
            <w:tcW w:w="968" w:type="dxa"/>
          </w:tcPr>
          <w:p>
            <w:pPr>
              <w:pStyle w:val="TableParagraph"/>
              <w:spacing w:before="68"/>
              <w:rPr>
                <w:sz w:val="21"/>
              </w:rPr>
            </w:pPr>
            <w:r>
              <w:rPr>
                <w:spacing w:val="-2"/>
                <w:sz w:val="21"/>
              </w:rPr>
              <w:t>Default</w:t>
            </w:r>
          </w:p>
        </w:tc>
      </w:tr>
      <w:tr>
        <w:trPr>
          <w:trHeight w:val="391" w:hRule="atLeast"/>
        </w:trPr>
        <w:tc>
          <w:tcPr>
            <w:tcW w:w="736" w:type="dxa"/>
          </w:tcPr>
          <w:p>
            <w:pPr>
              <w:pStyle w:val="TableParagraph"/>
              <w:spacing w:before="69"/>
              <w:rPr>
                <w:sz w:val="21"/>
              </w:rPr>
            </w:pPr>
            <w:r>
              <w:rPr>
                <w:spacing w:val="-5"/>
                <w:sz w:val="21"/>
              </w:rPr>
              <w:t>7:6</w:t>
            </w:r>
          </w:p>
        </w:tc>
        <w:tc>
          <w:tcPr>
            <w:tcW w:w="5708" w:type="dxa"/>
          </w:tcPr>
          <w:p>
            <w:pPr>
              <w:pStyle w:val="TableParagraph"/>
              <w:ind w:left="0"/>
              <w:rPr>
                <w:rFonts w:ascii="Times New Roman"/>
                <w:sz w:val="20"/>
              </w:rPr>
            </w:pPr>
          </w:p>
        </w:tc>
        <w:tc>
          <w:tcPr>
            <w:tcW w:w="968" w:type="dxa"/>
          </w:tcPr>
          <w:p>
            <w:pPr>
              <w:pStyle w:val="TableParagraph"/>
              <w:spacing w:before="69"/>
              <w:rPr>
                <w:sz w:val="21"/>
              </w:rPr>
            </w:pPr>
            <w:r>
              <w:rPr>
                <w:spacing w:val="-5"/>
                <w:sz w:val="21"/>
              </w:rPr>
              <w:t>R0</w:t>
            </w:r>
          </w:p>
        </w:tc>
        <w:tc>
          <w:tcPr>
            <w:tcW w:w="969" w:type="dxa"/>
          </w:tcPr>
          <w:p>
            <w:pPr>
              <w:pStyle w:val="TableParagraph"/>
              <w:spacing w:before="69"/>
              <w:ind w:left="107"/>
              <w:rPr>
                <w:sz w:val="21"/>
              </w:rPr>
            </w:pPr>
            <w:r>
              <w:rPr>
                <w:spacing w:val="-10"/>
                <w:sz w:val="21"/>
              </w:rPr>
              <w:t>/</w:t>
            </w:r>
          </w:p>
        </w:tc>
        <w:tc>
          <w:tcPr>
            <w:tcW w:w="968" w:type="dxa"/>
          </w:tcPr>
          <w:p>
            <w:pPr>
              <w:pStyle w:val="TableParagraph"/>
              <w:spacing w:before="69"/>
              <w:rPr>
                <w:sz w:val="21"/>
              </w:rPr>
            </w:pPr>
            <w:r>
              <w:rPr>
                <w:spacing w:val="-10"/>
                <w:sz w:val="21"/>
              </w:rPr>
              <w:t>0</w:t>
            </w:r>
          </w:p>
        </w:tc>
      </w:tr>
      <w:tr>
        <w:trPr>
          <w:trHeight w:val="1016" w:hRule="atLeast"/>
        </w:trPr>
        <w:tc>
          <w:tcPr>
            <w:tcW w:w="736" w:type="dxa"/>
          </w:tcPr>
          <w:p>
            <w:pPr>
              <w:pStyle w:val="TableParagraph"/>
              <w:spacing w:before="123"/>
              <w:ind w:left="0"/>
              <w:rPr>
                <w:b/>
                <w:sz w:val="21"/>
              </w:rPr>
            </w:pPr>
          </w:p>
          <w:p>
            <w:pPr>
              <w:pStyle w:val="TableParagraph"/>
              <w:rPr>
                <w:sz w:val="21"/>
              </w:rPr>
            </w:pPr>
            <w:r>
              <w:rPr>
                <w:spacing w:val="-5"/>
                <w:sz w:val="21"/>
              </w:rPr>
              <w:t>5:4</w:t>
            </w:r>
          </w:p>
        </w:tc>
        <w:tc>
          <w:tcPr>
            <w:tcW w:w="5708" w:type="dxa"/>
          </w:tcPr>
          <w:p>
            <w:pPr>
              <w:pStyle w:val="TableParagraph"/>
              <w:tabs>
                <w:tab w:pos="1661" w:val="left" w:leader="none"/>
              </w:tabs>
              <w:spacing w:line="292" w:lineRule="auto" w:before="68"/>
              <w:ind w:left="106" w:right="3371"/>
              <w:rPr>
                <w:sz w:val="21"/>
              </w:rPr>
            </w:pPr>
            <w:r>
              <w:rPr>
                <w:sz w:val="21"/>
              </w:rPr>
              <w:t>IRQLEVEL configuration 00:</w:t>
            </w:r>
            <w:r>
              <w:rPr>
                <w:spacing w:val="-3"/>
                <w:sz w:val="21"/>
              </w:rPr>
              <w:t> </w:t>
            </w:r>
            <w:r>
              <w:rPr>
                <w:spacing w:val="-5"/>
                <w:sz w:val="21"/>
              </w:rPr>
              <w:t>1s</w:t>
            </w:r>
            <w:r>
              <w:rPr>
                <w:sz w:val="21"/>
              </w:rPr>
              <w:tab/>
              <w:t>01:</w:t>
            </w:r>
            <w:r>
              <w:rPr>
                <w:spacing w:val="-3"/>
                <w:sz w:val="21"/>
              </w:rPr>
              <w:t> </w:t>
            </w:r>
            <w:r>
              <w:rPr>
                <w:spacing w:val="-4"/>
                <w:sz w:val="21"/>
              </w:rPr>
              <w:t>1.5s</w:t>
            </w:r>
          </w:p>
          <w:p>
            <w:pPr>
              <w:pStyle w:val="TableParagraph"/>
              <w:tabs>
                <w:tab w:pos="1661" w:val="left" w:leader="none"/>
              </w:tabs>
              <w:spacing w:line="255" w:lineRule="exact"/>
              <w:ind w:left="106"/>
              <w:rPr>
                <w:sz w:val="21"/>
              </w:rPr>
            </w:pPr>
            <w:r>
              <w:rPr>
                <w:sz w:val="21"/>
              </w:rPr>
              <w:t>10:</w:t>
            </w:r>
            <w:r>
              <w:rPr>
                <w:spacing w:val="-3"/>
                <w:sz w:val="21"/>
              </w:rPr>
              <w:t> </w:t>
            </w:r>
            <w:r>
              <w:rPr>
                <w:spacing w:val="-5"/>
                <w:sz w:val="21"/>
              </w:rPr>
              <w:t>2s</w:t>
            </w:r>
            <w:r>
              <w:rPr>
                <w:sz w:val="21"/>
              </w:rPr>
              <w:tab/>
              <w:t>11:</w:t>
            </w:r>
            <w:r>
              <w:rPr>
                <w:spacing w:val="-3"/>
                <w:sz w:val="21"/>
              </w:rPr>
              <w:t> </w:t>
            </w:r>
            <w:r>
              <w:rPr>
                <w:spacing w:val="-4"/>
                <w:sz w:val="21"/>
              </w:rPr>
              <w:t>2.5s</w:t>
            </w:r>
          </w:p>
        </w:tc>
        <w:tc>
          <w:tcPr>
            <w:tcW w:w="968" w:type="dxa"/>
          </w:tcPr>
          <w:p>
            <w:pPr>
              <w:pStyle w:val="TableParagraph"/>
              <w:spacing w:before="123"/>
              <w:ind w:left="0"/>
              <w:rPr>
                <w:b/>
                <w:sz w:val="21"/>
              </w:rPr>
            </w:pPr>
          </w:p>
          <w:p>
            <w:pPr>
              <w:pStyle w:val="TableParagraph"/>
              <w:rPr>
                <w:sz w:val="21"/>
              </w:rPr>
            </w:pPr>
            <w:r>
              <w:rPr>
                <w:spacing w:val="-5"/>
                <w:sz w:val="21"/>
              </w:rPr>
              <w:t>RW</w:t>
            </w:r>
          </w:p>
        </w:tc>
        <w:tc>
          <w:tcPr>
            <w:tcW w:w="969" w:type="dxa"/>
          </w:tcPr>
          <w:p>
            <w:pPr>
              <w:pStyle w:val="TableParagraph"/>
              <w:spacing w:before="123"/>
              <w:ind w:left="0"/>
              <w:rPr>
                <w:b/>
                <w:sz w:val="21"/>
              </w:rPr>
            </w:pPr>
          </w:p>
          <w:p>
            <w:pPr>
              <w:pStyle w:val="TableParagraph"/>
              <w:ind w:left="107"/>
              <w:rPr>
                <w:sz w:val="21"/>
              </w:rPr>
            </w:pPr>
            <w:r>
              <w:rPr>
                <w:spacing w:val="-5"/>
                <w:sz w:val="21"/>
              </w:rPr>
              <w:t>POR</w:t>
            </w:r>
          </w:p>
        </w:tc>
        <w:tc>
          <w:tcPr>
            <w:tcW w:w="968" w:type="dxa"/>
          </w:tcPr>
          <w:p>
            <w:pPr>
              <w:pStyle w:val="TableParagraph"/>
              <w:spacing w:before="123"/>
              <w:ind w:left="0"/>
              <w:rPr>
                <w:b/>
                <w:sz w:val="21"/>
              </w:rPr>
            </w:pPr>
          </w:p>
          <w:p>
            <w:pPr>
              <w:pStyle w:val="TableParagraph"/>
              <w:rPr>
                <w:sz w:val="21"/>
              </w:rPr>
            </w:pPr>
            <w:r>
              <w:rPr>
                <w:spacing w:val="-5"/>
                <w:sz w:val="21"/>
              </w:rPr>
              <w:t>01b</w:t>
            </w:r>
          </w:p>
        </w:tc>
      </w:tr>
      <w:tr>
        <w:trPr>
          <w:trHeight w:val="1016" w:hRule="atLeast"/>
        </w:trPr>
        <w:tc>
          <w:tcPr>
            <w:tcW w:w="736" w:type="dxa"/>
          </w:tcPr>
          <w:p>
            <w:pPr>
              <w:pStyle w:val="TableParagraph"/>
              <w:spacing w:before="124"/>
              <w:ind w:left="0"/>
              <w:rPr>
                <w:b/>
                <w:sz w:val="21"/>
              </w:rPr>
            </w:pPr>
          </w:p>
          <w:p>
            <w:pPr>
              <w:pStyle w:val="TableParagraph"/>
              <w:spacing w:before="1"/>
              <w:rPr>
                <w:sz w:val="21"/>
              </w:rPr>
            </w:pPr>
            <w:r>
              <w:rPr>
                <w:spacing w:val="-5"/>
                <w:sz w:val="21"/>
              </w:rPr>
              <w:t>3:2</w:t>
            </w:r>
          </w:p>
        </w:tc>
        <w:tc>
          <w:tcPr>
            <w:tcW w:w="5708" w:type="dxa"/>
          </w:tcPr>
          <w:p>
            <w:pPr>
              <w:pStyle w:val="TableParagraph"/>
              <w:tabs>
                <w:tab w:pos="1661" w:val="left" w:leader="none"/>
              </w:tabs>
              <w:spacing w:line="292" w:lineRule="auto" w:before="69"/>
              <w:ind w:left="106" w:right="3529"/>
              <w:rPr>
                <w:sz w:val="21"/>
              </w:rPr>
            </w:pPr>
            <w:r>
              <w:rPr>
                <w:sz w:val="21"/>
              </w:rPr>
              <w:t>OFFLEVEL</w:t>
            </w:r>
            <w:r>
              <w:rPr>
                <w:spacing w:val="-3"/>
                <w:sz w:val="21"/>
              </w:rPr>
              <w:t> </w:t>
            </w:r>
            <w:r>
              <w:rPr>
                <w:sz w:val="21"/>
              </w:rPr>
              <w:t>configuration 00:</w:t>
            </w:r>
            <w:r>
              <w:rPr>
                <w:spacing w:val="-3"/>
                <w:sz w:val="21"/>
              </w:rPr>
              <w:t> </w:t>
            </w:r>
            <w:r>
              <w:rPr>
                <w:spacing w:val="-5"/>
                <w:sz w:val="21"/>
              </w:rPr>
              <w:t>4s</w:t>
            </w:r>
            <w:r>
              <w:rPr>
                <w:sz w:val="21"/>
              </w:rPr>
              <w:tab/>
              <w:t>01:</w:t>
            </w:r>
            <w:r>
              <w:rPr>
                <w:spacing w:val="-3"/>
                <w:sz w:val="21"/>
              </w:rPr>
              <w:t> </w:t>
            </w:r>
            <w:r>
              <w:rPr>
                <w:spacing w:val="-5"/>
                <w:sz w:val="21"/>
              </w:rPr>
              <w:t>6s</w:t>
            </w:r>
          </w:p>
          <w:p>
            <w:pPr>
              <w:pStyle w:val="TableParagraph"/>
              <w:tabs>
                <w:tab w:pos="1661" w:val="left" w:leader="none"/>
              </w:tabs>
              <w:spacing w:line="255" w:lineRule="exact"/>
              <w:ind w:left="106"/>
              <w:rPr>
                <w:sz w:val="21"/>
              </w:rPr>
            </w:pPr>
            <w:r>
              <w:rPr>
                <w:sz w:val="21"/>
              </w:rPr>
              <w:t>10:</w:t>
            </w:r>
            <w:r>
              <w:rPr>
                <w:spacing w:val="-3"/>
                <w:sz w:val="21"/>
              </w:rPr>
              <w:t> </w:t>
            </w:r>
            <w:r>
              <w:rPr>
                <w:spacing w:val="-5"/>
                <w:sz w:val="21"/>
              </w:rPr>
              <w:t>8s</w:t>
            </w:r>
            <w:r>
              <w:rPr>
                <w:sz w:val="21"/>
              </w:rPr>
              <w:tab/>
              <w:t>11:</w:t>
            </w:r>
            <w:r>
              <w:rPr>
                <w:spacing w:val="-3"/>
                <w:sz w:val="21"/>
              </w:rPr>
              <w:t> </w:t>
            </w:r>
            <w:r>
              <w:rPr>
                <w:spacing w:val="-5"/>
                <w:sz w:val="21"/>
              </w:rPr>
              <w:t>10s</w:t>
            </w:r>
          </w:p>
        </w:tc>
        <w:tc>
          <w:tcPr>
            <w:tcW w:w="968" w:type="dxa"/>
          </w:tcPr>
          <w:p>
            <w:pPr>
              <w:pStyle w:val="TableParagraph"/>
              <w:spacing w:before="124"/>
              <w:ind w:left="0"/>
              <w:rPr>
                <w:b/>
                <w:sz w:val="21"/>
              </w:rPr>
            </w:pPr>
          </w:p>
          <w:p>
            <w:pPr>
              <w:pStyle w:val="TableParagraph"/>
              <w:spacing w:before="1"/>
              <w:rPr>
                <w:sz w:val="21"/>
              </w:rPr>
            </w:pPr>
            <w:r>
              <w:rPr>
                <w:spacing w:val="-5"/>
                <w:sz w:val="21"/>
              </w:rPr>
              <w:t>RW</w:t>
            </w:r>
          </w:p>
        </w:tc>
        <w:tc>
          <w:tcPr>
            <w:tcW w:w="969" w:type="dxa"/>
          </w:tcPr>
          <w:p>
            <w:pPr>
              <w:pStyle w:val="TableParagraph"/>
              <w:spacing w:before="124"/>
              <w:ind w:left="0"/>
              <w:rPr>
                <w:b/>
                <w:sz w:val="21"/>
              </w:rPr>
            </w:pPr>
          </w:p>
          <w:p>
            <w:pPr>
              <w:pStyle w:val="TableParagraph"/>
              <w:spacing w:before="1"/>
              <w:ind w:left="107"/>
              <w:rPr>
                <w:sz w:val="21"/>
              </w:rPr>
            </w:pPr>
            <w:r>
              <w:rPr>
                <w:spacing w:val="-5"/>
                <w:sz w:val="21"/>
              </w:rPr>
              <w:t>POR</w:t>
            </w:r>
          </w:p>
        </w:tc>
        <w:tc>
          <w:tcPr>
            <w:tcW w:w="968" w:type="dxa"/>
          </w:tcPr>
          <w:p>
            <w:pPr>
              <w:pStyle w:val="TableParagraph"/>
              <w:spacing w:before="124"/>
              <w:ind w:left="0"/>
              <w:rPr>
                <w:b/>
                <w:sz w:val="21"/>
              </w:rPr>
            </w:pPr>
          </w:p>
          <w:p>
            <w:pPr>
              <w:pStyle w:val="TableParagraph"/>
              <w:spacing w:before="1"/>
              <w:rPr>
                <w:sz w:val="21"/>
              </w:rPr>
            </w:pPr>
            <w:r>
              <w:rPr>
                <w:spacing w:val="-5"/>
                <w:sz w:val="21"/>
              </w:rPr>
              <w:t>01b</w:t>
            </w:r>
          </w:p>
        </w:tc>
      </w:tr>
      <w:tr>
        <w:trPr>
          <w:trHeight w:val="1016" w:hRule="atLeast"/>
        </w:trPr>
        <w:tc>
          <w:tcPr>
            <w:tcW w:w="736" w:type="dxa"/>
          </w:tcPr>
          <w:p>
            <w:pPr>
              <w:pStyle w:val="TableParagraph"/>
              <w:spacing w:before="123"/>
              <w:ind w:left="0"/>
              <w:rPr>
                <w:b/>
                <w:sz w:val="21"/>
              </w:rPr>
            </w:pPr>
          </w:p>
          <w:p>
            <w:pPr>
              <w:pStyle w:val="TableParagraph"/>
              <w:rPr>
                <w:sz w:val="21"/>
              </w:rPr>
            </w:pPr>
            <w:r>
              <w:rPr>
                <w:spacing w:val="-5"/>
                <w:sz w:val="21"/>
              </w:rPr>
              <w:t>1:0</w:t>
            </w:r>
          </w:p>
        </w:tc>
        <w:tc>
          <w:tcPr>
            <w:tcW w:w="5708" w:type="dxa"/>
          </w:tcPr>
          <w:p>
            <w:pPr>
              <w:pStyle w:val="TableParagraph"/>
              <w:spacing w:before="68"/>
              <w:ind w:left="106"/>
              <w:rPr>
                <w:sz w:val="21"/>
              </w:rPr>
            </w:pPr>
            <w:r>
              <w:rPr>
                <w:sz w:val="21"/>
              </w:rPr>
              <w:t>ONLEVEL</w:t>
            </w:r>
            <w:r>
              <w:rPr>
                <w:spacing w:val="-8"/>
                <w:sz w:val="21"/>
              </w:rPr>
              <w:t> </w:t>
            </w:r>
            <w:r>
              <w:rPr>
                <w:spacing w:val="-2"/>
                <w:sz w:val="21"/>
              </w:rPr>
              <w:t>configuration</w:t>
            </w:r>
          </w:p>
          <w:p>
            <w:pPr>
              <w:pStyle w:val="TableParagraph"/>
              <w:tabs>
                <w:tab w:pos="1726" w:val="left" w:leader="none"/>
              </w:tabs>
              <w:spacing w:before="55"/>
              <w:ind w:left="106"/>
              <w:rPr>
                <w:sz w:val="21"/>
              </w:rPr>
            </w:pPr>
            <w:r>
              <w:rPr>
                <w:sz w:val="21"/>
              </w:rPr>
              <w:t>00:</w:t>
            </w:r>
            <w:r>
              <w:rPr>
                <w:spacing w:val="-3"/>
                <w:sz w:val="21"/>
              </w:rPr>
              <w:t> </w:t>
            </w:r>
            <w:r>
              <w:rPr>
                <w:spacing w:val="-2"/>
                <w:sz w:val="21"/>
              </w:rPr>
              <w:t>128ms</w:t>
            </w:r>
            <w:r>
              <w:rPr>
                <w:sz w:val="21"/>
              </w:rPr>
              <w:tab/>
              <w:t>01:</w:t>
            </w:r>
            <w:r>
              <w:rPr>
                <w:spacing w:val="-3"/>
                <w:sz w:val="21"/>
              </w:rPr>
              <w:t> </w:t>
            </w:r>
            <w:r>
              <w:rPr>
                <w:spacing w:val="-4"/>
                <w:sz w:val="21"/>
              </w:rPr>
              <w:t>512ms</w:t>
            </w:r>
          </w:p>
          <w:p>
            <w:pPr>
              <w:pStyle w:val="TableParagraph"/>
              <w:tabs>
                <w:tab w:pos="1661" w:val="left" w:leader="none"/>
              </w:tabs>
              <w:spacing w:before="56"/>
              <w:ind w:left="106"/>
              <w:rPr>
                <w:sz w:val="21"/>
              </w:rPr>
            </w:pPr>
            <w:r>
              <w:rPr>
                <w:sz w:val="21"/>
              </w:rPr>
              <w:t>10:</w:t>
            </w:r>
            <w:r>
              <w:rPr>
                <w:spacing w:val="-3"/>
                <w:sz w:val="21"/>
              </w:rPr>
              <w:t> </w:t>
            </w:r>
            <w:r>
              <w:rPr>
                <w:spacing w:val="-5"/>
                <w:sz w:val="21"/>
              </w:rPr>
              <w:t>1s</w:t>
            </w:r>
            <w:r>
              <w:rPr>
                <w:sz w:val="21"/>
              </w:rPr>
              <w:tab/>
              <w:t>11:</w:t>
            </w:r>
            <w:r>
              <w:rPr>
                <w:spacing w:val="-3"/>
                <w:sz w:val="21"/>
              </w:rPr>
              <w:t> </w:t>
            </w:r>
            <w:r>
              <w:rPr>
                <w:spacing w:val="-5"/>
                <w:sz w:val="21"/>
              </w:rPr>
              <w:t>2s</w:t>
            </w:r>
          </w:p>
        </w:tc>
        <w:tc>
          <w:tcPr>
            <w:tcW w:w="968" w:type="dxa"/>
          </w:tcPr>
          <w:p>
            <w:pPr>
              <w:pStyle w:val="TableParagraph"/>
              <w:spacing w:before="123"/>
              <w:ind w:left="0"/>
              <w:rPr>
                <w:b/>
                <w:sz w:val="21"/>
              </w:rPr>
            </w:pPr>
          </w:p>
          <w:p>
            <w:pPr>
              <w:pStyle w:val="TableParagraph"/>
              <w:rPr>
                <w:sz w:val="21"/>
              </w:rPr>
            </w:pPr>
            <w:r>
              <w:rPr>
                <w:spacing w:val="-5"/>
                <w:sz w:val="21"/>
              </w:rPr>
              <w:t>RW</w:t>
            </w:r>
          </w:p>
        </w:tc>
        <w:tc>
          <w:tcPr>
            <w:tcW w:w="969" w:type="dxa"/>
          </w:tcPr>
          <w:p>
            <w:pPr>
              <w:pStyle w:val="TableParagraph"/>
              <w:spacing w:before="123"/>
              <w:ind w:left="0"/>
              <w:rPr>
                <w:b/>
                <w:sz w:val="21"/>
              </w:rPr>
            </w:pPr>
          </w:p>
          <w:p>
            <w:pPr>
              <w:pStyle w:val="TableParagraph"/>
              <w:ind w:left="107"/>
              <w:rPr>
                <w:sz w:val="21"/>
              </w:rPr>
            </w:pPr>
            <w:r>
              <w:rPr>
                <w:spacing w:val="-5"/>
                <w:sz w:val="21"/>
              </w:rPr>
              <w:t>POR</w:t>
            </w:r>
          </w:p>
        </w:tc>
        <w:tc>
          <w:tcPr>
            <w:tcW w:w="968" w:type="dxa"/>
          </w:tcPr>
          <w:p>
            <w:pPr>
              <w:pStyle w:val="TableParagraph"/>
              <w:spacing w:before="123"/>
              <w:ind w:left="0"/>
              <w:rPr>
                <w:b/>
                <w:sz w:val="21"/>
              </w:rPr>
            </w:pPr>
          </w:p>
          <w:p>
            <w:pPr>
              <w:pStyle w:val="TableParagraph"/>
              <w:rPr>
                <w:sz w:val="21"/>
              </w:rPr>
            </w:pPr>
            <w:r>
              <w:rPr>
                <w:spacing w:val="-2"/>
                <w:sz w:val="21"/>
              </w:rPr>
              <w:t>EFUSE</w:t>
            </w:r>
          </w:p>
        </w:tc>
      </w:tr>
    </w:tbl>
    <w:p>
      <w:pPr>
        <w:pStyle w:val="Heading4"/>
        <w:numPr>
          <w:ilvl w:val="3"/>
          <w:numId w:val="1"/>
        </w:numPr>
        <w:tabs>
          <w:tab w:pos="1001" w:val="left" w:leader="none"/>
        </w:tabs>
        <w:spacing w:line="240" w:lineRule="auto" w:before="254" w:after="0"/>
        <w:ind w:left="1001" w:right="0" w:hanging="860"/>
        <w:jc w:val="left"/>
      </w:pPr>
      <w:bookmarkStart w:name="6.13.2.25REG 28：Fast pwron setting 0" w:id="138"/>
      <w:bookmarkEnd w:id="138"/>
      <w:r>
        <w:rPr/>
        <w:t>R</w:t>
      </w:r>
      <w:r>
        <w:rPr/>
        <w:t>EG</w:t>
      </w:r>
      <w:r>
        <w:rPr>
          <w:spacing w:val="-6"/>
        </w:rPr>
        <w:t> </w:t>
      </w:r>
      <w:r>
        <w:rPr/>
        <w:t>28</w:t>
      </w:r>
      <w:r>
        <w:rPr>
          <w:rFonts w:ascii="Yu Gothic Medium" w:eastAsia="Yu Gothic Medium"/>
          <w:b w:val="0"/>
        </w:rPr>
        <w:t>：</w:t>
      </w:r>
      <w:r>
        <w:rPr/>
        <w:t>Fast</w:t>
      </w:r>
      <w:r>
        <w:rPr>
          <w:spacing w:val="-5"/>
        </w:rPr>
        <w:t> </w:t>
      </w:r>
      <w:r>
        <w:rPr/>
        <w:t>pwron</w:t>
      </w:r>
      <w:r>
        <w:rPr>
          <w:spacing w:val="-6"/>
        </w:rPr>
        <w:t> </w:t>
      </w:r>
      <w:r>
        <w:rPr/>
        <w:t>setting</w:t>
      </w:r>
      <w:r>
        <w:rPr>
          <w:spacing w:val="-8"/>
        </w:rPr>
        <w:t> </w:t>
      </w:r>
      <w:r>
        <w:rPr>
          <w:spacing w:val="-10"/>
        </w:rPr>
        <w:t>0</w:t>
      </w:r>
    </w:p>
    <w:p>
      <w:pPr>
        <w:pStyle w:val="BodyText"/>
        <w:spacing w:before="8"/>
        <w:rPr>
          <w:b/>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391" w:hRule="atLeast"/>
        </w:trPr>
        <w:tc>
          <w:tcPr>
            <w:tcW w:w="736" w:type="dxa"/>
          </w:tcPr>
          <w:p>
            <w:pPr>
              <w:pStyle w:val="TableParagraph"/>
              <w:spacing w:before="69"/>
              <w:rPr>
                <w:sz w:val="21"/>
              </w:rPr>
            </w:pPr>
            <w:r>
              <w:rPr>
                <w:spacing w:val="-5"/>
                <w:sz w:val="21"/>
              </w:rPr>
              <w:t>Bit</w:t>
            </w:r>
          </w:p>
        </w:tc>
        <w:tc>
          <w:tcPr>
            <w:tcW w:w="5708" w:type="dxa"/>
          </w:tcPr>
          <w:p>
            <w:pPr>
              <w:pStyle w:val="TableParagraph"/>
              <w:spacing w:before="69"/>
              <w:ind w:left="106"/>
              <w:rPr>
                <w:sz w:val="21"/>
              </w:rPr>
            </w:pPr>
            <w:r>
              <w:rPr>
                <w:spacing w:val="-2"/>
                <w:sz w:val="21"/>
              </w:rPr>
              <w:t>Description</w:t>
            </w:r>
          </w:p>
        </w:tc>
        <w:tc>
          <w:tcPr>
            <w:tcW w:w="968" w:type="dxa"/>
          </w:tcPr>
          <w:p>
            <w:pPr>
              <w:pStyle w:val="TableParagraph"/>
              <w:spacing w:before="69"/>
              <w:rPr>
                <w:sz w:val="21"/>
              </w:rPr>
            </w:pPr>
            <w:r>
              <w:rPr>
                <w:spacing w:val="-5"/>
                <w:sz w:val="21"/>
              </w:rPr>
              <w:t>R/W</w:t>
            </w:r>
          </w:p>
        </w:tc>
        <w:tc>
          <w:tcPr>
            <w:tcW w:w="969" w:type="dxa"/>
          </w:tcPr>
          <w:p>
            <w:pPr>
              <w:pStyle w:val="TableParagraph"/>
              <w:spacing w:before="69"/>
              <w:ind w:left="107"/>
              <w:rPr>
                <w:sz w:val="21"/>
              </w:rPr>
            </w:pPr>
            <w:r>
              <w:rPr>
                <w:spacing w:val="-2"/>
                <w:sz w:val="21"/>
              </w:rPr>
              <w:t>Reset</w:t>
            </w:r>
          </w:p>
        </w:tc>
        <w:tc>
          <w:tcPr>
            <w:tcW w:w="968" w:type="dxa"/>
          </w:tcPr>
          <w:p>
            <w:pPr>
              <w:pStyle w:val="TableParagraph"/>
              <w:spacing w:before="69"/>
              <w:rPr>
                <w:sz w:val="21"/>
              </w:rPr>
            </w:pPr>
            <w:r>
              <w:rPr>
                <w:spacing w:val="-2"/>
                <w:sz w:val="21"/>
              </w:rPr>
              <w:t>Default</w:t>
            </w:r>
          </w:p>
        </w:tc>
      </w:tr>
      <w:tr>
        <w:trPr>
          <w:trHeight w:val="704" w:hRule="atLeast"/>
        </w:trPr>
        <w:tc>
          <w:tcPr>
            <w:tcW w:w="736" w:type="dxa"/>
          </w:tcPr>
          <w:p>
            <w:pPr>
              <w:pStyle w:val="TableParagraph"/>
              <w:spacing w:before="223"/>
              <w:rPr>
                <w:sz w:val="21"/>
              </w:rPr>
            </w:pPr>
            <w:r>
              <w:rPr>
                <w:spacing w:val="-5"/>
                <w:sz w:val="21"/>
              </w:rPr>
              <w:t>7:6</w:t>
            </w:r>
          </w:p>
        </w:tc>
        <w:tc>
          <w:tcPr>
            <w:tcW w:w="5708" w:type="dxa"/>
          </w:tcPr>
          <w:p>
            <w:pPr>
              <w:pStyle w:val="TableParagraph"/>
              <w:spacing w:before="67"/>
              <w:ind w:left="106"/>
              <w:rPr>
                <w:sz w:val="21"/>
              </w:rPr>
            </w:pPr>
            <w:r>
              <w:rPr>
                <w:sz w:val="21"/>
              </w:rPr>
              <w:t>DCDC4</w:t>
            </w:r>
            <w:r>
              <w:rPr>
                <w:spacing w:val="-4"/>
                <w:sz w:val="21"/>
              </w:rPr>
              <w:t> </w:t>
            </w:r>
            <w:r>
              <w:rPr>
                <w:sz w:val="21"/>
              </w:rPr>
              <w:t>Fast</w:t>
            </w:r>
            <w:r>
              <w:rPr>
                <w:spacing w:val="-4"/>
                <w:sz w:val="21"/>
              </w:rPr>
              <w:t> </w:t>
            </w:r>
            <w:r>
              <w:rPr>
                <w:sz w:val="21"/>
              </w:rPr>
              <w:t>Power</w:t>
            </w:r>
            <w:r>
              <w:rPr>
                <w:spacing w:val="-6"/>
                <w:sz w:val="21"/>
              </w:rPr>
              <w:t> </w:t>
            </w:r>
            <w:r>
              <w:rPr>
                <w:sz w:val="21"/>
              </w:rPr>
              <w:t>On</w:t>
            </w:r>
            <w:r>
              <w:rPr>
                <w:spacing w:val="-5"/>
                <w:sz w:val="21"/>
              </w:rPr>
              <w:t> </w:t>
            </w:r>
            <w:r>
              <w:rPr>
                <w:sz w:val="21"/>
              </w:rPr>
              <w:t>Start</w:t>
            </w:r>
            <w:r>
              <w:rPr>
                <w:spacing w:val="-4"/>
                <w:sz w:val="21"/>
              </w:rPr>
              <w:t> </w:t>
            </w:r>
            <w:r>
              <w:rPr>
                <w:spacing w:val="-2"/>
                <w:sz w:val="21"/>
              </w:rPr>
              <w:t>Sequence</w:t>
            </w:r>
          </w:p>
          <w:p>
            <w:pPr>
              <w:pStyle w:val="TableParagraph"/>
              <w:tabs>
                <w:tab w:pos="3353" w:val="left" w:leader="none"/>
              </w:tabs>
              <w:spacing w:before="56"/>
              <w:ind w:left="106"/>
              <w:rPr>
                <w:sz w:val="21"/>
              </w:rPr>
            </w:pPr>
            <w:r>
              <w:rPr>
                <w:sz w:val="21"/>
              </w:rPr>
              <w:t>00~10:</w:t>
            </w:r>
            <w:r>
              <w:rPr>
                <w:spacing w:val="-7"/>
                <w:sz w:val="21"/>
              </w:rPr>
              <w:t> </w:t>
            </w:r>
            <w:r>
              <w:rPr>
                <w:sz w:val="21"/>
              </w:rPr>
              <w:t>Start</w:t>
            </w:r>
            <w:r>
              <w:rPr>
                <w:spacing w:val="-6"/>
                <w:sz w:val="21"/>
              </w:rPr>
              <w:t> </w:t>
            </w:r>
            <w:r>
              <w:rPr>
                <w:sz w:val="21"/>
              </w:rPr>
              <w:t>Sequence</w:t>
            </w:r>
            <w:r>
              <w:rPr>
                <w:spacing w:val="-7"/>
                <w:sz w:val="21"/>
              </w:rPr>
              <w:t> </w:t>
            </w:r>
            <w:r>
              <w:rPr>
                <w:spacing w:val="-4"/>
                <w:sz w:val="21"/>
              </w:rPr>
              <w:t>Code</w:t>
            </w:r>
            <w:r>
              <w:rPr>
                <w:sz w:val="21"/>
              </w:rPr>
              <w:tab/>
              <w:t>11:</w:t>
            </w:r>
            <w:r>
              <w:rPr>
                <w:spacing w:val="-3"/>
                <w:sz w:val="21"/>
              </w:rPr>
              <w:t> </w:t>
            </w:r>
            <w:r>
              <w:rPr>
                <w:spacing w:val="-2"/>
                <w:sz w:val="21"/>
              </w:rPr>
              <w:t>disable</w:t>
            </w:r>
          </w:p>
        </w:tc>
        <w:tc>
          <w:tcPr>
            <w:tcW w:w="968" w:type="dxa"/>
          </w:tcPr>
          <w:p>
            <w:pPr>
              <w:pStyle w:val="TableParagraph"/>
              <w:spacing w:before="223"/>
              <w:rPr>
                <w:sz w:val="21"/>
              </w:rPr>
            </w:pPr>
            <w:r>
              <w:rPr>
                <w:spacing w:val="-5"/>
                <w:sz w:val="21"/>
              </w:rPr>
              <w:t>RW</w:t>
            </w:r>
          </w:p>
        </w:tc>
        <w:tc>
          <w:tcPr>
            <w:tcW w:w="969" w:type="dxa"/>
          </w:tcPr>
          <w:p>
            <w:pPr>
              <w:pStyle w:val="TableParagraph"/>
              <w:spacing w:before="223"/>
              <w:ind w:left="107"/>
              <w:rPr>
                <w:sz w:val="21"/>
              </w:rPr>
            </w:pPr>
            <w:r>
              <w:rPr>
                <w:spacing w:val="-5"/>
                <w:sz w:val="21"/>
              </w:rPr>
              <w:t>POR</w:t>
            </w:r>
          </w:p>
        </w:tc>
        <w:tc>
          <w:tcPr>
            <w:tcW w:w="968" w:type="dxa"/>
          </w:tcPr>
          <w:p>
            <w:pPr>
              <w:pStyle w:val="TableParagraph"/>
              <w:spacing w:before="223"/>
              <w:rPr>
                <w:sz w:val="21"/>
              </w:rPr>
            </w:pPr>
            <w:r>
              <w:rPr>
                <w:spacing w:val="-5"/>
                <w:sz w:val="21"/>
              </w:rPr>
              <w:t>0b</w:t>
            </w:r>
          </w:p>
        </w:tc>
      </w:tr>
      <w:tr>
        <w:trPr>
          <w:trHeight w:val="704" w:hRule="atLeast"/>
        </w:trPr>
        <w:tc>
          <w:tcPr>
            <w:tcW w:w="736" w:type="dxa"/>
          </w:tcPr>
          <w:p>
            <w:pPr>
              <w:pStyle w:val="TableParagraph"/>
              <w:spacing w:before="225"/>
              <w:rPr>
                <w:sz w:val="21"/>
              </w:rPr>
            </w:pPr>
            <w:r>
              <w:rPr>
                <w:spacing w:val="-5"/>
                <w:sz w:val="21"/>
              </w:rPr>
              <w:t>5:4</w:t>
            </w:r>
          </w:p>
        </w:tc>
        <w:tc>
          <w:tcPr>
            <w:tcW w:w="5708" w:type="dxa"/>
          </w:tcPr>
          <w:p>
            <w:pPr>
              <w:pStyle w:val="TableParagraph"/>
              <w:spacing w:before="69"/>
              <w:ind w:left="106"/>
              <w:rPr>
                <w:sz w:val="21"/>
              </w:rPr>
            </w:pPr>
            <w:r>
              <w:rPr>
                <w:sz w:val="21"/>
              </w:rPr>
              <w:t>DCDC3</w:t>
            </w:r>
            <w:r>
              <w:rPr>
                <w:spacing w:val="-4"/>
                <w:sz w:val="21"/>
              </w:rPr>
              <w:t> </w:t>
            </w:r>
            <w:r>
              <w:rPr>
                <w:sz w:val="21"/>
              </w:rPr>
              <w:t>Fast</w:t>
            </w:r>
            <w:r>
              <w:rPr>
                <w:spacing w:val="-4"/>
                <w:sz w:val="21"/>
              </w:rPr>
              <w:t> </w:t>
            </w:r>
            <w:r>
              <w:rPr>
                <w:sz w:val="21"/>
              </w:rPr>
              <w:t>Power</w:t>
            </w:r>
            <w:r>
              <w:rPr>
                <w:spacing w:val="-6"/>
                <w:sz w:val="21"/>
              </w:rPr>
              <w:t> </w:t>
            </w:r>
            <w:r>
              <w:rPr>
                <w:sz w:val="21"/>
              </w:rPr>
              <w:t>On</w:t>
            </w:r>
            <w:r>
              <w:rPr>
                <w:spacing w:val="-5"/>
                <w:sz w:val="21"/>
              </w:rPr>
              <w:t> </w:t>
            </w:r>
            <w:r>
              <w:rPr>
                <w:sz w:val="21"/>
              </w:rPr>
              <w:t>Start</w:t>
            </w:r>
            <w:r>
              <w:rPr>
                <w:spacing w:val="-4"/>
                <w:sz w:val="21"/>
              </w:rPr>
              <w:t> </w:t>
            </w:r>
            <w:r>
              <w:rPr>
                <w:spacing w:val="-2"/>
                <w:sz w:val="21"/>
              </w:rPr>
              <w:t>Sequence</w:t>
            </w:r>
          </w:p>
          <w:p>
            <w:pPr>
              <w:pStyle w:val="TableParagraph"/>
              <w:tabs>
                <w:tab w:pos="3353" w:val="left" w:leader="none"/>
              </w:tabs>
              <w:spacing w:before="55"/>
              <w:ind w:left="106"/>
              <w:rPr>
                <w:sz w:val="21"/>
              </w:rPr>
            </w:pPr>
            <w:r>
              <w:rPr>
                <w:sz w:val="21"/>
              </w:rPr>
              <w:t>00~10:</w:t>
            </w:r>
            <w:r>
              <w:rPr>
                <w:spacing w:val="-7"/>
                <w:sz w:val="21"/>
              </w:rPr>
              <w:t> </w:t>
            </w:r>
            <w:r>
              <w:rPr>
                <w:sz w:val="21"/>
              </w:rPr>
              <w:t>Start</w:t>
            </w:r>
            <w:r>
              <w:rPr>
                <w:spacing w:val="-6"/>
                <w:sz w:val="21"/>
              </w:rPr>
              <w:t> </w:t>
            </w:r>
            <w:r>
              <w:rPr>
                <w:sz w:val="21"/>
              </w:rPr>
              <w:t>Sequence</w:t>
            </w:r>
            <w:r>
              <w:rPr>
                <w:spacing w:val="-7"/>
                <w:sz w:val="21"/>
              </w:rPr>
              <w:t> </w:t>
            </w:r>
            <w:r>
              <w:rPr>
                <w:spacing w:val="-4"/>
                <w:sz w:val="21"/>
              </w:rPr>
              <w:t>Code</w:t>
            </w:r>
            <w:r>
              <w:rPr>
                <w:sz w:val="21"/>
              </w:rPr>
              <w:tab/>
              <w:t>11:</w:t>
            </w:r>
            <w:r>
              <w:rPr>
                <w:spacing w:val="-3"/>
                <w:sz w:val="21"/>
              </w:rPr>
              <w:t> </w:t>
            </w:r>
            <w:r>
              <w:rPr>
                <w:spacing w:val="-2"/>
                <w:sz w:val="21"/>
              </w:rPr>
              <w:t>disable</w:t>
            </w:r>
          </w:p>
        </w:tc>
        <w:tc>
          <w:tcPr>
            <w:tcW w:w="968" w:type="dxa"/>
          </w:tcPr>
          <w:p>
            <w:pPr>
              <w:pStyle w:val="TableParagraph"/>
              <w:spacing w:before="225"/>
              <w:rPr>
                <w:sz w:val="21"/>
              </w:rPr>
            </w:pPr>
            <w:r>
              <w:rPr>
                <w:spacing w:val="-5"/>
                <w:sz w:val="21"/>
              </w:rPr>
              <w:t>RW</w:t>
            </w:r>
          </w:p>
        </w:tc>
        <w:tc>
          <w:tcPr>
            <w:tcW w:w="969" w:type="dxa"/>
          </w:tcPr>
          <w:p>
            <w:pPr>
              <w:pStyle w:val="TableParagraph"/>
              <w:spacing w:before="225"/>
              <w:ind w:left="107"/>
              <w:rPr>
                <w:sz w:val="21"/>
              </w:rPr>
            </w:pPr>
            <w:r>
              <w:rPr>
                <w:spacing w:val="-5"/>
                <w:sz w:val="21"/>
              </w:rPr>
              <w:t>POR</w:t>
            </w:r>
          </w:p>
        </w:tc>
        <w:tc>
          <w:tcPr>
            <w:tcW w:w="968" w:type="dxa"/>
          </w:tcPr>
          <w:p>
            <w:pPr>
              <w:pStyle w:val="TableParagraph"/>
              <w:spacing w:before="225"/>
              <w:rPr>
                <w:sz w:val="21"/>
              </w:rPr>
            </w:pPr>
            <w:r>
              <w:rPr>
                <w:spacing w:val="-5"/>
                <w:sz w:val="21"/>
              </w:rPr>
              <w:t>0b</w:t>
            </w:r>
          </w:p>
        </w:tc>
      </w:tr>
      <w:tr>
        <w:trPr>
          <w:trHeight w:val="703" w:hRule="atLeast"/>
        </w:trPr>
        <w:tc>
          <w:tcPr>
            <w:tcW w:w="736" w:type="dxa"/>
          </w:tcPr>
          <w:p>
            <w:pPr>
              <w:pStyle w:val="TableParagraph"/>
              <w:spacing w:before="223"/>
              <w:rPr>
                <w:sz w:val="21"/>
              </w:rPr>
            </w:pPr>
            <w:r>
              <w:rPr>
                <w:spacing w:val="-5"/>
                <w:sz w:val="21"/>
              </w:rPr>
              <w:t>3:2</w:t>
            </w:r>
          </w:p>
        </w:tc>
        <w:tc>
          <w:tcPr>
            <w:tcW w:w="5708" w:type="dxa"/>
          </w:tcPr>
          <w:p>
            <w:pPr>
              <w:pStyle w:val="TableParagraph"/>
              <w:spacing w:before="67"/>
              <w:ind w:left="106"/>
              <w:rPr>
                <w:sz w:val="21"/>
              </w:rPr>
            </w:pPr>
            <w:r>
              <w:rPr>
                <w:sz w:val="21"/>
              </w:rPr>
              <w:t>DCDC2</w:t>
            </w:r>
            <w:r>
              <w:rPr>
                <w:spacing w:val="-4"/>
                <w:sz w:val="21"/>
              </w:rPr>
              <w:t> </w:t>
            </w:r>
            <w:r>
              <w:rPr>
                <w:sz w:val="21"/>
              </w:rPr>
              <w:t>Fast</w:t>
            </w:r>
            <w:r>
              <w:rPr>
                <w:spacing w:val="-4"/>
                <w:sz w:val="21"/>
              </w:rPr>
              <w:t> </w:t>
            </w:r>
            <w:r>
              <w:rPr>
                <w:sz w:val="21"/>
              </w:rPr>
              <w:t>Power</w:t>
            </w:r>
            <w:r>
              <w:rPr>
                <w:spacing w:val="-6"/>
                <w:sz w:val="21"/>
              </w:rPr>
              <w:t> </w:t>
            </w:r>
            <w:r>
              <w:rPr>
                <w:sz w:val="21"/>
              </w:rPr>
              <w:t>On</w:t>
            </w:r>
            <w:r>
              <w:rPr>
                <w:spacing w:val="-5"/>
                <w:sz w:val="21"/>
              </w:rPr>
              <w:t> </w:t>
            </w:r>
            <w:r>
              <w:rPr>
                <w:sz w:val="21"/>
              </w:rPr>
              <w:t>Start</w:t>
            </w:r>
            <w:r>
              <w:rPr>
                <w:spacing w:val="-4"/>
                <w:sz w:val="21"/>
              </w:rPr>
              <w:t> </w:t>
            </w:r>
            <w:r>
              <w:rPr>
                <w:spacing w:val="-2"/>
                <w:sz w:val="21"/>
              </w:rPr>
              <w:t>Sequence</w:t>
            </w:r>
          </w:p>
          <w:p>
            <w:pPr>
              <w:pStyle w:val="TableParagraph"/>
              <w:tabs>
                <w:tab w:pos="3353" w:val="left" w:leader="none"/>
              </w:tabs>
              <w:spacing w:before="56"/>
              <w:ind w:left="106"/>
              <w:rPr>
                <w:sz w:val="21"/>
              </w:rPr>
            </w:pPr>
            <w:r>
              <w:rPr>
                <w:sz w:val="21"/>
              </w:rPr>
              <w:t>00~10:</w:t>
            </w:r>
            <w:r>
              <w:rPr>
                <w:spacing w:val="-7"/>
                <w:sz w:val="21"/>
              </w:rPr>
              <w:t> </w:t>
            </w:r>
            <w:r>
              <w:rPr>
                <w:sz w:val="21"/>
              </w:rPr>
              <w:t>Start</w:t>
            </w:r>
            <w:r>
              <w:rPr>
                <w:spacing w:val="-6"/>
                <w:sz w:val="21"/>
              </w:rPr>
              <w:t> </w:t>
            </w:r>
            <w:r>
              <w:rPr>
                <w:sz w:val="21"/>
              </w:rPr>
              <w:t>Sequence</w:t>
            </w:r>
            <w:r>
              <w:rPr>
                <w:spacing w:val="-7"/>
                <w:sz w:val="21"/>
              </w:rPr>
              <w:t> </w:t>
            </w:r>
            <w:r>
              <w:rPr>
                <w:spacing w:val="-4"/>
                <w:sz w:val="21"/>
              </w:rPr>
              <w:t>Code</w:t>
            </w:r>
            <w:r>
              <w:rPr>
                <w:sz w:val="21"/>
              </w:rPr>
              <w:tab/>
              <w:t>11:</w:t>
            </w:r>
            <w:r>
              <w:rPr>
                <w:spacing w:val="-3"/>
                <w:sz w:val="21"/>
              </w:rPr>
              <w:t> </w:t>
            </w:r>
            <w:r>
              <w:rPr>
                <w:spacing w:val="-2"/>
                <w:sz w:val="21"/>
              </w:rPr>
              <w:t>disable</w:t>
            </w:r>
          </w:p>
        </w:tc>
        <w:tc>
          <w:tcPr>
            <w:tcW w:w="968" w:type="dxa"/>
          </w:tcPr>
          <w:p>
            <w:pPr>
              <w:pStyle w:val="TableParagraph"/>
              <w:spacing w:before="223"/>
              <w:rPr>
                <w:sz w:val="21"/>
              </w:rPr>
            </w:pPr>
            <w:r>
              <w:rPr>
                <w:spacing w:val="-5"/>
                <w:sz w:val="21"/>
              </w:rPr>
              <w:t>RW</w:t>
            </w:r>
          </w:p>
        </w:tc>
        <w:tc>
          <w:tcPr>
            <w:tcW w:w="969" w:type="dxa"/>
          </w:tcPr>
          <w:p>
            <w:pPr>
              <w:pStyle w:val="TableParagraph"/>
              <w:spacing w:before="223"/>
              <w:ind w:left="107"/>
              <w:rPr>
                <w:sz w:val="21"/>
              </w:rPr>
            </w:pPr>
            <w:r>
              <w:rPr>
                <w:spacing w:val="-5"/>
                <w:sz w:val="21"/>
              </w:rPr>
              <w:t>POR</w:t>
            </w:r>
          </w:p>
        </w:tc>
        <w:tc>
          <w:tcPr>
            <w:tcW w:w="968" w:type="dxa"/>
          </w:tcPr>
          <w:p>
            <w:pPr>
              <w:pStyle w:val="TableParagraph"/>
              <w:spacing w:before="223"/>
              <w:rPr>
                <w:sz w:val="21"/>
              </w:rPr>
            </w:pPr>
            <w:r>
              <w:rPr>
                <w:spacing w:val="-5"/>
                <w:sz w:val="21"/>
              </w:rPr>
              <w:t>0b</w:t>
            </w:r>
          </w:p>
        </w:tc>
      </w:tr>
      <w:tr>
        <w:trPr>
          <w:trHeight w:val="704" w:hRule="atLeast"/>
        </w:trPr>
        <w:tc>
          <w:tcPr>
            <w:tcW w:w="736" w:type="dxa"/>
          </w:tcPr>
          <w:p>
            <w:pPr>
              <w:pStyle w:val="TableParagraph"/>
              <w:spacing w:before="225"/>
              <w:rPr>
                <w:sz w:val="21"/>
              </w:rPr>
            </w:pPr>
            <w:r>
              <w:rPr>
                <w:spacing w:val="-5"/>
                <w:sz w:val="21"/>
              </w:rPr>
              <w:t>1:0</w:t>
            </w:r>
          </w:p>
        </w:tc>
        <w:tc>
          <w:tcPr>
            <w:tcW w:w="5708" w:type="dxa"/>
          </w:tcPr>
          <w:p>
            <w:pPr>
              <w:pStyle w:val="TableParagraph"/>
              <w:spacing w:before="69"/>
              <w:ind w:left="106"/>
              <w:rPr>
                <w:sz w:val="21"/>
              </w:rPr>
            </w:pPr>
            <w:r>
              <w:rPr>
                <w:sz w:val="21"/>
              </w:rPr>
              <w:t>DCDC1</w:t>
            </w:r>
            <w:r>
              <w:rPr>
                <w:spacing w:val="-4"/>
                <w:sz w:val="21"/>
              </w:rPr>
              <w:t> </w:t>
            </w:r>
            <w:r>
              <w:rPr>
                <w:sz w:val="21"/>
              </w:rPr>
              <w:t>Fast</w:t>
            </w:r>
            <w:r>
              <w:rPr>
                <w:spacing w:val="-4"/>
                <w:sz w:val="21"/>
              </w:rPr>
              <w:t> </w:t>
            </w:r>
            <w:r>
              <w:rPr>
                <w:sz w:val="21"/>
              </w:rPr>
              <w:t>Power</w:t>
            </w:r>
            <w:r>
              <w:rPr>
                <w:spacing w:val="-6"/>
                <w:sz w:val="21"/>
              </w:rPr>
              <w:t> </w:t>
            </w:r>
            <w:r>
              <w:rPr>
                <w:sz w:val="21"/>
              </w:rPr>
              <w:t>On</w:t>
            </w:r>
            <w:r>
              <w:rPr>
                <w:spacing w:val="-5"/>
                <w:sz w:val="21"/>
              </w:rPr>
              <w:t> </w:t>
            </w:r>
            <w:r>
              <w:rPr>
                <w:sz w:val="21"/>
              </w:rPr>
              <w:t>Start</w:t>
            </w:r>
            <w:r>
              <w:rPr>
                <w:spacing w:val="-4"/>
                <w:sz w:val="21"/>
              </w:rPr>
              <w:t> </w:t>
            </w:r>
            <w:r>
              <w:rPr>
                <w:spacing w:val="-2"/>
                <w:sz w:val="21"/>
              </w:rPr>
              <w:t>Sequence</w:t>
            </w:r>
          </w:p>
          <w:p>
            <w:pPr>
              <w:pStyle w:val="TableParagraph"/>
              <w:tabs>
                <w:tab w:pos="3353" w:val="left" w:leader="none"/>
              </w:tabs>
              <w:spacing w:before="55"/>
              <w:ind w:left="106"/>
              <w:rPr>
                <w:sz w:val="21"/>
              </w:rPr>
            </w:pPr>
            <w:r>
              <w:rPr>
                <w:sz w:val="21"/>
              </w:rPr>
              <w:t>00~10:</w:t>
            </w:r>
            <w:r>
              <w:rPr>
                <w:spacing w:val="-7"/>
                <w:sz w:val="21"/>
              </w:rPr>
              <w:t> </w:t>
            </w:r>
            <w:r>
              <w:rPr>
                <w:sz w:val="21"/>
              </w:rPr>
              <w:t>Start</w:t>
            </w:r>
            <w:r>
              <w:rPr>
                <w:spacing w:val="-6"/>
                <w:sz w:val="21"/>
              </w:rPr>
              <w:t> </w:t>
            </w:r>
            <w:r>
              <w:rPr>
                <w:sz w:val="21"/>
              </w:rPr>
              <w:t>Sequence</w:t>
            </w:r>
            <w:r>
              <w:rPr>
                <w:spacing w:val="-7"/>
                <w:sz w:val="21"/>
              </w:rPr>
              <w:t> </w:t>
            </w:r>
            <w:r>
              <w:rPr>
                <w:spacing w:val="-4"/>
                <w:sz w:val="21"/>
              </w:rPr>
              <w:t>Code</w:t>
            </w:r>
            <w:r>
              <w:rPr>
                <w:sz w:val="21"/>
              </w:rPr>
              <w:tab/>
              <w:t>11:</w:t>
            </w:r>
            <w:r>
              <w:rPr>
                <w:spacing w:val="-3"/>
                <w:sz w:val="21"/>
              </w:rPr>
              <w:t> </w:t>
            </w:r>
            <w:r>
              <w:rPr>
                <w:spacing w:val="-2"/>
                <w:sz w:val="21"/>
              </w:rPr>
              <w:t>disable</w:t>
            </w:r>
          </w:p>
        </w:tc>
        <w:tc>
          <w:tcPr>
            <w:tcW w:w="968" w:type="dxa"/>
          </w:tcPr>
          <w:p>
            <w:pPr>
              <w:pStyle w:val="TableParagraph"/>
              <w:spacing w:before="225"/>
              <w:rPr>
                <w:sz w:val="21"/>
              </w:rPr>
            </w:pPr>
            <w:r>
              <w:rPr>
                <w:spacing w:val="-5"/>
                <w:sz w:val="21"/>
              </w:rPr>
              <w:t>RW</w:t>
            </w:r>
          </w:p>
        </w:tc>
        <w:tc>
          <w:tcPr>
            <w:tcW w:w="969" w:type="dxa"/>
          </w:tcPr>
          <w:p>
            <w:pPr>
              <w:pStyle w:val="TableParagraph"/>
              <w:spacing w:before="225"/>
              <w:ind w:left="107"/>
              <w:rPr>
                <w:sz w:val="21"/>
              </w:rPr>
            </w:pPr>
            <w:r>
              <w:rPr>
                <w:spacing w:val="-5"/>
                <w:sz w:val="21"/>
              </w:rPr>
              <w:t>POR</w:t>
            </w:r>
          </w:p>
        </w:tc>
        <w:tc>
          <w:tcPr>
            <w:tcW w:w="968" w:type="dxa"/>
          </w:tcPr>
          <w:p>
            <w:pPr>
              <w:pStyle w:val="TableParagraph"/>
              <w:spacing w:before="225"/>
              <w:rPr>
                <w:sz w:val="21"/>
              </w:rPr>
            </w:pPr>
            <w:r>
              <w:rPr>
                <w:spacing w:val="-5"/>
                <w:sz w:val="21"/>
              </w:rPr>
              <w:t>0b</w:t>
            </w:r>
          </w:p>
        </w:tc>
      </w:tr>
    </w:tbl>
    <w:p>
      <w:pPr>
        <w:pStyle w:val="Heading4"/>
        <w:numPr>
          <w:ilvl w:val="3"/>
          <w:numId w:val="1"/>
        </w:numPr>
        <w:tabs>
          <w:tab w:pos="1001" w:val="left" w:leader="none"/>
        </w:tabs>
        <w:spacing w:line="240" w:lineRule="auto" w:before="256" w:after="0"/>
        <w:ind w:left="1001" w:right="0" w:hanging="860"/>
        <w:jc w:val="left"/>
      </w:pPr>
      <w:bookmarkStart w:name="6.13.2.26REG 29：Fast pwron setting 1" w:id="139"/>
      <w:bookmarkEnd w:id="139"/>
      <w:r>
        <w:rPr/>
        <w:t>R</w:t>
      </w:r>
      <w:r>
        <w:rPr/>
        <w:t>EG</w:t>
      </w:r>
      <w:r>
        <w:rPr>
          <w:spacing w:val="-6"/>
        </w:rPr>
        <w:t> </w:t>
      </w:r>
      <w:r>
        <w:rPr/>
        <w:t>29</w:t>
      </w:r>
      <w:r>
        <w:rPr>
          <w:rFonts w:ascii="Yu Gothic Medium" w:eastAsia="Yu Gothic Medium"/>
          <w:b w:val="0"/>
        </w:rPr>
        <w:t>：</w:t>
      </w:r>
      <w:r>
        <w:rPr/>
        <w:t>Fast</w:t>
      </w:r>
      <w:r>
        <w:rPr>
          <w:spacing w:val="-5"/>
        </w:rPr>
        <w:t> </w:t>
      </w:r>
      <w:r>
        <w:rPr/>
        <w:t>pwron</w:t>
      </w:r>
      <w:r>
        <w:rPr>
          <w:spacing w:val="-6"/>
        </w:rPr>
        <w:t> </w:t>
      </w:r>
      <w:r>
        <w:rPr/>
        <w:t>setting</w:t>
      </w:r>
      <w:r>
        <w:rPr>
          <w:spacing w:val="-8"/>
        </w:rPr>
        <w:t> </w:t>
      </w:r>
      <w:r>
        <w:rPr>
          <w:spacing w:val="-10"/>
        </w:rPr>
        <w:t>1</w:t>
      </w:r>
    </w:p>
    <w:p>
      <w:pPr>
        <w:pStyle w:val="BodyText"/>
        <w:spacing w:before="7"/>
        <w:rPr>
          <w:b/>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392" w:hRule="atLeast"/>
        </w:trPr>
        <w:tc>
          <w:tcPr>
            <w:tcW w:w="736" w:type="dxa"/>
          </w:tcPr>
          <w:p>
            <w:pPr>
              <w:pStyle w:val="TableParagraph"/>
              <w:spacing w:before="67"/>
              <w:rPr>
                <w:sz w:val="21"/>
              </w:rPr>
            </w:pPr>
            <w:r>
              <w:rPr>
                <w:spacing w:val="-5"/>
                <w:sz w:val="21"/>
              </w:rPr>
              <w:t>Bit</w:t>
            </w:r>
          </w:p>
        </w:tc>
        <w:tc>
          <w:tcPr>
            <w:tcW w:w="5708" w:type="dxa"/>
          </w:tcPr>
          <w:p>
            <w:pPr>
              <w:pStyle w:val="TableParagraph"/>
              <w:spacing w:before="67"/>
              <w:ind w:left="106"/>
              <w:rPr>
                <w:sz w:val="21"/>
              </w:rPr>
            </w:pPr>
            <w:r>
              <w:rPr>
                <w:spacing w:val="-2"/>
                <w:sz w:val="21"/>
              </w:rPr>
              <w:t>Description</w:t>
            </w:r>
          </w:p>
        </w:tc>
        <w:tc>
          <w:tcPr>
            <w:tcW w:w="968" w:type="dxa"/>
          </w:tcPr>
          <w:p>
            <w:pPr>
              <w:pStyle w:val="TableParagraph"/>
              <w:spacing w:before="67"/>
              <w:rPr>
                <w:sz w:val="21"/>
              </w:rPr>
            </w:pPr>
            <w:r>
              <w:rPr>
                <w:spacing w:val="-5"/>
                <w:sz w:val="21"/>
              </w:rPr>
              <w:t>R/W</w:t>
            </w:r>
          </w:p>
        </w:tc>
        <w:tc>
          <w:tcPr>
            <w:tcW w:w="969" w:type="dxa"/>
          </w:tcPr>
          <w:p>
            <w:pPr>
              <w:pStyle w:val="TableParagraph"/>
              <w:spacing w:before="67"/>
              <w:ind w:left="107"/>
              <w:rPr>
                <w:sz w:val="21"/>
              </w:rPr>
            </w:pPr>
            <w:r>
              <w:rPr>
                <w:spacing w:val="-2"/>
                <w:sz w:val="21"/>
              </w:rPr>
              <w:t>Reset</w:t>
            </w:r>
          </w:p>
        </w:tc>
        <w:tc>
          <w:tcPr>
            <w:tcW w:w="968" w:type="dxa"/>
          </w:tcPr>
          <w:p>
            <w:pPr>
              <w:pStyle w:val="TableParagraph"/>
              <w:spacing w:before="67"/>
              <w:rPr>
                <w:sz w:val="21"/>
              </w:rPr>
            </w:pPr>
            <w:r>
              <w:rPr>
                <w:spacing w:val="-2"/>
                <w:sz w:val="21"/>
              </w:rPr>
              <w:t>Default</w:t>
            </w:r>
          </w:p>
        </w:tc>
      </w:tr>
      <w:tr>
        <w:trPr>
          <w:trHeight w:val="390" w:hRule="atLeast"/>
        </w:trPr>
        <w:tc>
          <w:tcPr>
            <w:tcW w:w="736" w:type="dxa"/>
          </w:tcPr>
          <w:p>
            <w:pPr>
              <w:pStyle w:val="TableParagraph"/>
              <w:spacing w:before="68"/>
              <w:rPr>
                <w:sz w:val="21"/>
              </w:rPr>
            </w:pPr>
            <w:r>
              <w:rPr>
                <w:spacing w:val="-5"/>
                <w:sz w:val="21"/>
              </w:rPr>
              <w:t>7:6</w:t>
            </w:r>
          </w:p>
        </w:tc>
        <w:tc>
          <w:tcPr>
            <w:tcW w:w="5708" w:type="dxa"/>
          </w:tcPr>
          <w:p>
            <w:pPr>
              <w:pStyle w:val="TableParagraph"/>
              <w:spacing w:before="87"/>
              <w:ind w:left="106"/>
              <w:rPr>
                <w:sz w:val="21"/>
              </w:rPr>
            </w:pPr>
            <w:r>
              <w:rPr>
                <w:sz w:val="21"/>
              </w:rPr>
              <w:t>ALDO3</w:t>
            </w:r>
            <w:r>
              <w:rPr>
                <w:spacing w:val="-6"/>
                <w:sz w:val="21"/>
              </w:rPr>
              <w:t> </w:t>
            </w:r>
            <w:r>
              <w:rPr>
                <w:sz w:val="21"/>
              </w:rPr>
              <w:t>Fast</w:t>
            </w:r>
            <w:r>
              <w:rPr>
                <w:spacing w:val="-3"/>
                <w:sz w:val="21"/>
              </w:rPr>
              <w:t> </w:t>
            </w:r>
            <w:r>
              <w:rPr>
                <w:sz w:val="21"/>
              </w:rPr>
              <w:t>Power</w:t>
            </w:r>
            <w:r>
              <w:rPr>
                <w:spacing w:val="-4"/>
                <w:sz w:val="21"/>
              </w:rPr>
              <w:t> </w:t>
            </w:r>
            <w:r>
              <w:rPr>
                <w:sz w:val="21"/>
              </w:rPr>
              <w:t>On</w:t>
            </w:r>
            <w:r>
              <w:rPr>
                <w:spacing w:val="-6"/>
                <w:sz w:val="21"/>
              </w:rPr>
              <w:t> </w:t>
            </w:r>
            <w:r>
              <w:rPr>
                <w:sz w:val="21"/>
              </w:rPr>
              <w:t>Start</w:t>
            </w:r>
            <w:r>
              <w:rPr>
                <w:spacing w:val="-4"/>
                <w:sz w:val="21"/>
              </w:rPr>
              <w:t> </w:t>
            </w:r>
            <w:r>
              <w:rPr>
                <w:spacing w:val="-2"/>
                <w:sz w:val="21"/>
              </w:rPr>
              <w:t>Sequence</w:t>
            </w:r>
          </w:p>
        </w:tc>
        <w:tc>
          <w:tcPr>
            <w:tcW w:w="968" w:type="dxa"/>
          </w:tcPr>
          <w:p>
            <w:pPr>
              <w:pStyle w:val="TableParagraph"/>
              <w:spacing w:before="68"/>
              <w:rPr>
                <w:sz w:val="21"/>
              </w:rPr>
            </w:pPr>
            <w:r>
              <w:rPr>
                <w:spacing w:val="-5"/>
                <w:sz w:val="21"/>
              </w:rPr>
              <w:t>RW</w:t>
            </w:r>
          </w:p>
        </w:tc>
        <w:tc>
          <w:tcPr>
            <w:tcW w:w="969" w:type="dxa"/>
          </w:tcPr>
          <w:p>
            <w:pPr>
              <w:pStyle w:val="TableParagraph"/>
              <w:spacing w:before="68"/>
              <w:ind w:left="107"/>
              <w:rPr>
                <w:sz w:val="21"/>
              </w:rPr>
            </w:pPr>
            <w:r>
              <w:rPr>
                <w:spacing w:val="-5"/>
                <w:sz w:val="21"/>
              </w:rPr>
              <w:t>POR</w:t>
            </w:r>
          </w:p>
        </w:tc>
        <w:tc>
          <w:tcPr>
            <w:tcW w:w="968" w:type="dxa"/>
          </w:tcPr>
          <w:p>
            <w:pPr>
              <w:pStyle w:val="TableParagraph"/>
              <w:spacing w:before="68"/>
              <w:rPr>
                <w:sz w:val="21"/>
              </w:rPr>
            </w:pPr>
            <w:r>
              <w:rPr>
                <w:spacing w:val="-5"/>
                <w:sz w:val="21"/>
              </w:rPr>
              <w:t>0b</w:t>
            </w:r>
          </w:p>
        </w:tc>
      </w:tr>
    </w:tbl>
    <w:p>
      <w:pPr>
        <w:pStyle w:val="TableParagraph"/>
        <w:spacing w:after="0"/>
        <w:rPr>
          <w:sz w:val="21"/>
        </w:rPr>
        <w:sectPr>
          <w:pgSz w:w="11910" w:h="16840"/>
          <w:pgMar w:header="634" w:footer="655" w:top="1460" w:bottom="840" w:left="708" w:right="425"/>
        </w:sectPr>
      </w:pPr>
    </w:p>
    <w:p>
      <w:pPr>
        <w:pStyle w:val="BodyText"/>
        <w:spacing w:before="3"/>
        <w:rPr>
          <w:b/>
          <w:sz w:val="4"/>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352" w:hRule="atLeast"/>
        </w:trPr>
        <w:tc>
          <w:tcPr>
            <w:tcW w:w="736" w:type="dxa"/>
          </w:tcPr>
          <w:p>
            <w:pPr>
              <w:pStyle w:val="TableParagraph"/>
              <w:ind w:left="0"/>
              <w:rPr>
                <w:rFonts w:ascii="Times New Roman"/>
                <w:sz w:val="20"/>
              </w:rPr>
            </w:pPr>
          </w:p>
        </w:tc>
        <w:tc>
          <w:tcPr>
            <w:tcW w:w="5708" w:type="dxa"/>
          </w:tcPr>
          <w:p>
            <w:pPr>
              <w:pStyle w:val="TableParagraph"/>
              <w:tabs>
                <w:tab w:pos="3353" w:val="left" w:leader="none"/>
              </w:tabs>
              <w:spacing w:before="29"/>
              <w:ind w:left="106"/>
              <w:rPr>
                <w:sz w:val="21"/>
              </w:rPr>
            </w:pPr>
            <w:r>
              <w:rPr>
                <w:sz w:val="21"/>
              </w:rPr>
              <w:t>00~10:</w:t>
            </w:r>
            <w:r>
              <w:rPr>
                <w:spacing w:val="-7"/>
                <w:sz w:val="21"/>
              </w:rPr>
              <w:t> </w:t>
            </w:r>
            <w:r>
              <w:rPr>
                <w:sz w:val="21"/>
              </w:rPr>
              <w:t>Start</w:t>
            </w:r>
            <w:r>
              <w:rPr>
                <w:spacing w:val="-6"/>
                <w:sz w:val="21"/>
              </w:rPr>
              <w:t> </w:t>
            </w:r>
            <w:r>
              <w:rPr>
                <w:sz w:val="21"/>
              </w:rPr>
              <w:t>Sequence</w:t>
            </w:r>
            <w:r>
              <w:rPr>
                <w:spacing w:val="-7"/>
                <w:sz w:val="21"/>
              </w:rPr>
              <w:t> </w:t>
            </w:r>
            <w:r>
              <w:rPr>
                <w:spacing w:val="-4"/>
                <w:sz w:val="21"/>
              </w:rPr>
              <w:t>Code</w:t>
            </w:r>
            <w:r>
              <w:rPr>
                <w:sz w:val="21"/>
              </w:rPr>
              <w:tab/>
              <w:t>11:</w:t>
            </w:r>
            <w:r>
              <w:rPr>
                <w:spacing w:val="-3"/>
                <w:sz w:val="21"/>
              </w:rPr>
              <w:t> </w:t>
            </w:r>
            <w:r>
              <w:rPr>
                <w:spacing w:val="-2"/>
                <w:sz w:val="21"/>
              </w:rPr>
              <w:t>disable</w:t>
            </w:r>
          </w:p>
        </w:tc>
        <w:tc>
          <w:tcPr>
            <w:tcW w:w="968" w:type="dxa"/>
          </w:tcPr>
          <w:p>
            <w:pPr>
              <w:pStyle w:val="TableParagraph"/>
              <w:ind w:left="0"/>
              <w:rPr>
                <w:rFonts w:ascii="Times New Roman"/>
                <w:sz w:val="20"/>
              </w:rPr>
            </w:pPr>
          </w:p>
        </w:tc>
        <w:tc>
          <w:tcPr>
            <w:tcW w:w="969" w:type="dxa"/>
          </w:tcPr>
          <w:p>
            <w:pPr>
              <w:pStyle w:val="TableParagraph"/>
              <w:ind w:left="0"/>
              <w:rPr>
                <w:rFonts w:ascii="Times New Roman"/>
                <w:sz w:val="20"/>
              </w:rPr>
            </w:pPr>
          </w:p>
        </w:tc>
        <w:tc>
          <w:tcPr>
            <w:tcW w:w="968" w:type="dxa"/>
          </w:tcPr>
          <w:p>
            <w:pPr>
              <w:pStyle w:val="TableParagraph"/>
              <w:ind w:left="0"/>
              <w:rPr>
                <w:rFonts w:ascii="Times New Roman"/>
                <w:sz w:val="20"/>
              </w:rPr>
            </w:pPr>
          </w:p>
        </w:tc>
      </w:tr>
      <w:tr>
        <w:trPr>
          <w:trHeight w:val="704" w:hRule="atLeast"/>
        </w:trPr>
        <w:tc>
          <w:tcPr>
            <w:tcW w:w="736" w:type="dxa"/>
          </w:tcPr>
          <w:p>
            <w:pPr>
              <w:pStyle w:val="TableParagraph"/>
              <w:spacing w:before="223"/>
              <w:rPr>
                <w:sz w:val="21"/>
              </w:rPr>
            </w:pPr>
            <w:r>
              <w:rPr>
                <w:spacing w:val="-5"/>
                <w:sz w:val="21"/>
              </w:rPr>
              <w:t>5:4</w:t>
            </w:r>
          </w:p>
        </w:tc>
        <w:tc>
          <w:tcPr>
            <w:tcW w:w="5708" w:type="dxa"/>
          </w:tcPr>
          <w:p>
            <w:pPr>
              <w:pStyle w:val="TableParagraph"/>
              <w:spacing w:before="67"/>
              <w:ind w:left="106"/>
              <w:rPr>
                <w:sz w:val="21"/>
              </w:rPr>
            </w:pPr>
            <w:r>
              <w:rPr>
                <w:sz w:val="21"/>
              </w:rPr>
              <w:t>ALDO2</w:t>
            </w:r>
            <w:r>
              <w:rPr>
                <w:spacing w:val="-6"/>
                <w:sz w:val="21"/>
              </w:rPr>
              <w:t> </w:t>
            </w:r>
            <w:r>
              <w:rPr>
                <w:sz w:val="21"/>
              </w:rPr>
              <w:t>Fast</w:t>
            </w:r>
            <w:r>
              <w:rPr>
                <w:spacing w:val="-3"/>
                <w:sz w:val="21"/>
              </w:rPr>
              <w:t> </w:t>
            </w:r>
            <w:r>
              <w:rPr>
                <w:sz w:val="21"/>
              </w:rPr>
              <w:t>Power</w:t>
            </w:r>
            <w:r>
              <w:rPr>
                <w:spacing w:val="-4"/>
                <w:sz w:val="21"/>
              </w:rPr>
              <w:t> </w:t>
            </w:r>
            <w:r>
              <w:rPr>
                <w:sz w:val="21"/>
              </w:rPr>
              <w:t>On</w:t>
            </w:r>
            <w:r>
              <w:rPr>
                <w:spacing w:val="-6"/>
                <w:sz w:val="21"/>
              </w:rPr>
              <w:t> </w:t>
            </w:r>
            <w:r>
              <w:rPr>
                <w:sz w:val="21"/>
              </w:rPr>
              <w:t>Start</w:t>
            </w:r>
            <w:r>
              <w:rPr>
                <w:spacing w:val="-4"/>
                <w:sz w:val="21"/>
              </w:rPr>
              <w:t> </w:t>
            </w:r>
            <w:r>
              <w:rPr>
                <w:spacing w:val="-2"/>
                <w:sz w:val="21"/>
              </w:rPr>
              <w:t>Sequence</w:t>
            </w:r>
          </w:p>
          <w:p>
            <w:pPr>
              <w:pStyle w:val="TableParagraph"/>
              <w:tabs>
                <w:tab w:pos="3353" w:val="left" w:leader="none"/>
              </w:tabs>
              <w:spacing w:before="56"/>
              <w:ind w:left="106"/>
              <w:rPr>
                <w:sz w:val="21"/>
              </w:rPr>
            </w:pPr>
            <w:r>
              <w:rPr>
                <w:sz w:val="21"/>
              </w:rPr>
              <w:t>00~10:</w:t>
            </w:r>
            <w:r>
              <w:rPr>
                <w:spacing w:val="-7"/>
                <w:sz w:val="21"/>
              </w:rPr>
              <w:t> </w:t>
            </w:r>
            <w:r>
              <w:rPr>
                <w:sz w:val="21"/>
              </w:rPr>
              <w:t>Start</w:t>
            </w:r>
            <w:r>
              <w:rPr>
                <w:spacing w:val="-6"/>
                <w:sz w:val="21"/>
              </w:rPr>
              <w:t> </w:t>
            </w:r>
            <w:r>
              <w:rPr>
                <w:sz w:val="21"/>
              </w:rPr>
              <w:t>Sequence</w:t>
            </w:r>
            <w:r>
              <w:rPr>
                <w:spacing w:val="-7"/>
                <w:sz w:val="21"/>
              </w:rPr>
              <w:t> </w:t>
            </w:r>
            <w:r>
              <w:rPr>
                <w:spacing w:val="-4"/>
                <w:sz w:val="21"/>
              </w:rPr>
              <w:t>Code</w:t>
            </w:r>
            <w:r>
              <w:rPr>
                <w:sz w:val="21"/>
              </w:rPr>
              <w:tab/>
              <w:t>11:</w:t>
            </w:r>
            <w:r>
              <w:rPr>
                <w:spacing w:val="-3"/>
                <w:sz w:val="21"/>
              </w:rPr>
              <w:t> </w:t>
            </w:r>
            <w:r>
              <w:rPr>
                <w:spacing w:val="-2"/>
                <w:sz w:val="21"/>
              </w:rPr>
              <w:t>disable</w:t>
            </w:r>
          </w:p>
        </w:tc>
        <w:tc>
          <w:tcPr>
            <w:tcW w:w="968" w:type="dxa"/>
          </w:tcPr>
          <w:p>
            <w:pPr>
              <w:pStyle w:val="TableParagraph"/>
              <w:spacing w:before="223"/>
              <w:rPr>
                <w:sz w:val="21"/>
              </w:rPr>
            </w:pPr>
            <w:r>
              <w:rPr>
                <w:spacing w:val="-5"/>
                <w:sz w:val="21"/>
              </w:rPr>
              <w:t>RW</w:t>
            </w:r>
          </w:p>
        </w:tc>
        <w:tc>
          <w:tcPr>
            <w:tcW w:w="969" w:type="dxa"/>
          </w:tcPr>
          <w:p>
            <w:pPr>
              <w:pStyle w:val="TableParagraph"/>
              <w:spacing w:before="223"/>
              <w:ind w:left="107"/>
              <w:rPr>
                <w:sz w:val="21"/>
              </w:rPr>
            </w:pPr>
            <w:r>
              <w:rPr>
                <w:spacing w:val="-5"/>
                <w:sz w:val="21"/>
              </w:rPr>
              <w:t>POR</w:t>
            </w:r>
          </w:p>
        </w:tc>
        <w:tc>
          <w:tcPr>
            <w:tcW w:w="968" w:type="dxa"/>
          </w:tcPr>
          <w:p>
            <w:pPr>
              <w:pStyle w:val="TableParagraph"/>
              <w:spacing w:before="223"/>
              <w:rPr>
                <w:sz w:val="21"/>
              </w:rPr>
            </w:pPr>
            <w:r>
              <w:rPr>
                <w:spacing w:val="-5"/>
                <w:sz w:val="21"/>
              </w:rPr>
              <w:t>0b</w:t>
            </w:r>
          </w:p>
        </w:tc>
      </w:tr>
      <w:tr>
        <w:trPr>
          <w:trHeight w:val="703" w:hRule="atLeast"/>
        </w:trPr>
        <w:tc>
          <w:tcPr>
            <w:tcW w:w="736" w:type="dxa"/>
          </w:tcPr>
          <w:p>
            <w:pPr>
              <w:pStyle w:val="TableParagraph"/>
              <w:spacing w:before="225"/>
              <w:rPr>
                <w:sz w:val="21"/>
              </w:rPr>
            </w:pPr>
            <w:r>
              <w:rPr>
                <w:spacing w:val="-5"/>
                <w:sz w:val="21"/>
              </w:rPr>
              <w:t>3:2</w:t>
            </w:r>
          </w:p>
        </w:tc>
        <w:tc>
          <w:tcPr>
            <w:tcW w:w="5708" w:type="dxa"/>
          </w:tcPr>
          <w:p>
            <w:pPr>
              <w:pStyle w:val="TableParagraph"/>
              <w:spacing w:before="69"/>
              <w:ind w:left="106"/>
              <w:rPr>
                <w:sz w:val="21"/>
              </w:rPr>
            </w:pPr>
            <w:r>
              <w:rPr>
                <w:sz w:val="21"/>
              </w:rPr>
              <w:t>ALDO1</w:t>
            </w:r>
            <w:r>
              <w:rPr>
                <w:spacing w:val="-6"/>
                <w:sz w:val="21"/>
              </w:rPr>
              <w:t> </w:t>
            </w:r>
            <w:r>
              <w:rPr>
                <w:sz w:val="21"/>
              </w:rPr>
              <w:t>Fast</w:t>
            </w:r>
            <w:r>
              <w:rPr>
                <w:spacing w:val="-3"/>
                <w:sz w:val="21"/>
              </w:rPr>
              <w:t> </w:t>
            </w:r>
            <w:r>
              <w:rPr>
                <w:sz w:val="21"/>
              </w:rPr>
              <w:t>Power</w:t>
            </w:r>
            <w:r>
              <w:rPr>
                <w:spacing w:val="-4"/>
                <w:sz w:val="21"/>
              </w:rPr>
              <w:t> </w:t>
            </w:r>
            <w:r>
              <w:rPr>
                <w:sz w:val="21"/>
              </w:rPr>
              <w:t>On</w:t>
            </w:r>
            <w:r>
              <w:rPr>
                <w:spacing w:val="-6"/>
                <w:sz w:val="21"/>
              </w:rPr>
              <w:t> </w:t>
            </w:r>
            <w:r>
              <w:rPr>
                <w:sz w:val="21"/>
              </w:rPr>
              <w:t>Start</w:t>
            </w:r>
            <w:r>
              <w:rPr>
                <w:spacing w:val="-4"/>
                <w:sz w:val="21"/>
              </w:rPr>
              <w:t> </w:t>
            </w:r>
            <w:r>
              <w:rPr>
                <w:spacing w:val="-2"/>
                <w:sz w:val="21"/>
              </w:rPr>
              <w:t>Sequence</w:t>
            </w:r>
          </w:p>
          <w:p>
            <w:pPr>
              <w:pStyle w:val="TableParagraph"/>
              <w:tabs>
                <w:tab w:pos="3353" w:val="left" w:leader="none"/>
              </w:tabs>
              <w:spacing w:before="55"/>
              <w:ind w:left="106"/>
              <w:rPr>
                <w:sz w:val="21"/>
              </w:rPr>
            </w:pPr>
            <w:r>
              <w:rPr>
                <w:sz w:val="21"/>
              </w:rPr>
              <w:t>00~10:</w:t>
            </w:r>
            <w:r>
              <w:rPr>
                <w:spacing w:val="-7"/>
                <w:sz w:val="21"/>
              </w:rPr>
              <w:t> </w:t>
            </w:r>
            <w:r>
              <w:rPr>
                <w:sz w:val="21"/>
              </w:rPr>
              <w:t>Start</w:t>
            </w:r>
            <w:r>
              <w:rPr>
                <w:spacing w:val="-6"/>
                <w:sz w:val="21"/>
              </w:rPr>
              <w:t> </w:t>
            </w:r>
            <w:r>
              <w:rPr>
                <w:sz w:val="21"/>
              </w:rPr>
              <w:t>Sequence</w:t>
            </w:r>
            <w:r>
              <w:rPr>
                <w:spacing w:val="-7"/>
                <w:sz w:val="21"/>
              </w:rPr>
              <w:t> </w:t>
            </w:r>
            <w:r>
              <w:rPr>
                <w:spacing w:val="-4"/>
                <w:sz w:val="21"/>
              </w:rPr>
              <w:t>Code</w:t>
            </w:r>
            <w:r>
              <w:rPr>
                <w:sz w:val="21"/>
              </w:rPr>
              <w:tab/>
              <w:t>11:</w:t>
            </w:r>
            <w:r>
              <w:rPr>
                <w:spacing w:val="-3"/>
                <w:sz w:val="21"/>
              </w:rPr>
              <w:t> </w:t>
            </w:r>
            <w:r>
              <w:rPr>
                <w:spacing w:val="-2"/>
                <w:sz w:val="21"/>
              </w:rPr>
              <w:t>disable</w:t>
            </w:r>
          </w:p>
        </w:tc>
        <w:tc>
          <w:tcPr>
            <w:tcW w:w="968" w:type="dxa"/>
          </w:tcPr>
          <w:p>
            <w:pPr>
              <w:pStyle w:val="TableParagraph"/>
              <w:spacing w:before="225"/>
              <w:rPr>
                <w:sz w:val="21"/>
              </w:rPr>
            </w:pPr>
            <w:r>
              <w:rPr>
                <w:spacing w:val="-5"/>
                <w:sz w:val="21"/>
              </w:rPr>
              <w:t>RW</w:t>
            </w:r>
          </w:p>
        </w:tc>
        <w:tc>
          <w:tcPr>
            <w:tcW w:w="969" w:type="dxa"/>
          </w:tcPr>
          <w:p>
            <w:pPr>
              <w:pStyle w:val="TableParagraph"/>
              <w:spacing w:before="225"/>
              <w:ind w:left="107"/>
              <w:rPr>
                <w:sz w:val="21"/>
              </w:rPr>
            </w:pPr>
            <w:r>
              <w:rPr>
                <w:spacing w:val="-5"/>
                <w:sz w:val="21"/>
              </w:rPr>
              <w:t>POR</w:t>
            </w:r>
          </w:p>
        </w:tc>
        <w:tc>
          <w:tcPr>
            <w:tcW w:w="968" w:type="dxa"/>
          </w:tcPr>
          <w:p>
            <w:pPr>
              <w:pStyle w:val="TableParagraph"/>
              <w:spacing w:before="225"/>
              <w:rPr>
                <w:sz w:val="21"/>
              </w:rPr>
            </w:pPr>
            <w:r>
              <w:rPr>
                <w:spacing w:val="-5"/>
                <w:sz w:val="21"/>
              </w:rPr>
              <w:t>0b</w:t>
            </w:r>
          </w:p>
        </w:tc>
      </w:tr>
      <w:tr>
        <w:trPr>
          <w:trHeight w:val="704" w:hRule="atLeast"/>
        </w:trPr>
        <w:tc>
          <w:tcPr>
            <w:tcW w:w="736" w:type="dxa"/>
          </w:tcPr>
          <w:p>
            <w:pPr>
              <w:pStyle w:val="TableParagraph"/>
              <w:spacing w:before="223"/>
              <w:rPr>
                <w:sz w:val="21"/>
              </w:rPr>
            </w:pPr>
            <w:r>
              <w:rPr>
                <w:spacing w:val="-5"/>
                <w:sz w:val="21"/>
              </w:rPr>
              <w:t>1:0</w:t>
            </w:r>
          </w:p>
        </w:tc>
        <w:tc>
          <w:tcPr>
            <w:tcW w:w="5708" w:type="dxa"/>
          </w:tcPr>
          <w:p>
            <w:pPr>
              <w:pStyle w:val="TableParagraph"/>
              <w:spacing w:before="67"/>
              <w:ind w:left="106"/>
              <w:rPr>
                <w:sz w:val="21"/>
              </w:rPr>
            </w:pPr>
            <w:r>
              <w:rPr>
                <w:sz w:val="21"/>
              </w:rPr>
              <w:t>DCDC5</w:t>
            </w:r>
            <w:r>
              <w:rPr>
                <w:spacing w:val="-4"/>
                <w:sz w:val="21"/>
              </w:rPr>
              <w:t> </w:t>
            </w:r>
            <w:r>
              <w:rPr>
                <w:sz w:val="21"/>
              </w:rPr>
              <w:t>Fast</w:t>
            </w:r>
            <w:r>
              <w:rPr>
                <w:spacing w:val="-4"/>
                <w:sz w:val="21"/>
              </w:rPr>
              <w:t> </w:t>
            </w:r>
            <w:r>
              <w:rPr>
                <w:sz w:val="21"/>
              </w:rPr>
              <w:t>Power</w:t>
            </w:r>
            <w:r>
              <w:rPr>
                <w:spacing w:val="-6"/>
                <w:sz w:val="21"/>
              </w:rPr>
              <w:t> </w:t>
            </w:r>
            <w:r>
              <w:rPr>
                <w:sz w:val="21"/>
              </w:rPr>
              <w:t>On</w:t>
            </w:r>
            <w:r>
              <w:rPr>
                <w:spacing w:val="-5"/>
                <w:sz w:val="21"/>
              </w:rPr>
              <w:t> </w:t>
            </w:r>
            <w:r>
              <w:rPr>
                <w:sz w:val="21"/>
              </w:rPr>
              <w:t>Start</w:t>
            </w:r>
            <w:r>
              <w:rPr>
                <w:spacing w:val="-4"/>
                <w:sz w:val="21"/>
              </w:rPr>
              <w:t> </w:t>
            </w:r>
            <w:r>
              <w:rPr>
                <w:spacing w:val="-2"/>
                <w:sz w:val="21"/>
              </w:rPr>
              <w:t>Sequence</w:t>
            </w:r>
          </w:p>
          <w:p>
            <w:pPr>
              <w:pStyle w:val="TableParagraph"/>
              <w:tabs>
                <w:tab w:pos="3353" w:val="left" w:leader="none"/>
              </w:tabs>
              <w:spacing w:before="56"/>
              <w:ind w:left="106"/>
              <w:rPr>
                <w:sz w:val="21"/>
              </w:rPr>
            </w:pPr>
            <w:r>
              <w:rPr>
                <w:sz w:val="21"/>
              </w:rPr>
              <w:t>00~10:</w:t>
            </w:r>
            <w:r>
              <w:rPr>
                <w:spacing w:val="-7"/>
                <w:sz w:val="21"/>
              </w:rPr>
              <w:t> </w:t>
            </w:r>
            <w:r>
              <w:rPr>
                <w:sz w:val="21"/>
              </w:rPr>
              <w:t>Start</w:t>
            </w:r>
            <w:r>
              <w:rPr>
                <w:spacing w:val="-6"/>
                <w:sz w:val="21"/>
              </w:rPr>
              <w:t> </w:t>
            </w:r>
            <w:r>
              <w:rPr>
                <w:sz w:val="21"/>
              </w:rPr>
              <w:t>Sequence</w:t>
            </w:r>
            <w:r>
              <w:rPr>
                <w:spacing w:val="-7"/>
                <w:sz w:val="21"/>
              </w:rPr>
              <w:t> </w:t>
            </w:r>
            <w:r>
              <w:rPr>
                <w:spacing w:val="-4"/>
                <w:sz w:val="21"/>
              </w:rPr>
              <w:t>Code</w:t>
            </w:r>
            <w:r>
              <w:rPr>
                <w:sz w:val="21"/>
              </w:rPr>
              <w:tab/>
              <w:t>11:</w:t>
            </w:r>
            <w:r>
              <w:rPr>
                <w:spacing w:val="-3"/>
                <w:sz w:val="21"/>
              </w:rPr>
              <w:t> </w:t>
            </w:r>
            <w:r>
              <w:rPr>
                <w:spacing w:val="-2"/>
                <w:sz w:val="21"/>
              </w:rPr>
              <w:t>disable</w:t>
            </w:r>
          </w:p>
        </w:tc>
        <w:tc>
          <w:tcPr>
            <w:tcW w:w="968" w:type="dxa"/>
          </w:tcPr>
          <w:p>
            <w:pPr>
              <w:pStyle w:val="TableParagraph"/>
              <w:spacing w:before="223"/>
              <w:rPr>
                <w:sz w:val="21"/>
              </w:rPr>
            </w:pPr>
            <w:r>
              <w:rPr>
                <w:spacing w:val="-5"/>
                <w:sz w:val="21"/>
              </w:rPr>
              <w:t>RW</w:t>
            </w:r>
          </w:p>
        </w:tc>
        <w:tc>
          <w:tcPr>
            <w:tcW w:w="969" w:type="dxa"/>
          </w:tcPr>
          <w:p>
            <w:pPr>
              <w:pStyle w:val="TableParagraph"/>
              <w:spacing w:before="223"/>
              <w:ind w:left="107"/>
              <w:rPr>
                <w:sz w:val="21"/>
              </w:rPr>
            </w:pPr>
            <w:r>
              <w:rPr>
                <w:spacing w:val="-5"/>
                <w:sz w:val="21"/>
              </w:rPr>
              <w:t>POR</w:t>
            </w:r>
          </w:p>
        </w:tc>
        <w:tc>
          <w:tcPr>
            <w:tcW w:w="968" w:type="dxa"/>
          </w:tcPr>
          <w:p>
            <w:pPr>
              <w:pStyle w:val="TableParagraph"/>
              <w:spacing w:before="223"/>
              <w:rPr>
                <w:sz w:val="21"/>
              </w:rPr>
            </w:pPr>
            <w:r>
              <w:rPr>
                <w:spacing w:val="-5"/>
                <w:sz w:val="21"/>
              </w:rPr>
              <w:t>0b</w:t>
            </w:r>
          </w:p>
        </w:tc>
      </w:tr>
    </w:tbl>
    <w:p>
      <w:pPr>
        <w:pStyle w:val="Heading4"/>
        <w:numPr>
          <w:ilvl w:val="3"/>
          <w:numId w:val="1"/>
        </w:numPr>
        <w:tabs>
          <w:tab w:pos="1001" w:val="left" w:leader="none"/>
        </w:tabs>
        <w:spacing w:line="240" w:lineRule="auto" w:before="254" w:after="0"/>
        <w:ind w:left="1001" w:right="0" w:hanging="860"/>
        <w:jc w:val="left"/>
      </w:pPr>
      <w:r>
        <w:rPr/>
        <w:drawing>
          <wp:anchor distT="0" distB="0" distL="0" distR="0" allowOverlap="1" layoutInCell="1" locked="0" behindDoc="1" simplePos="0" relativeHeight="481119232">
            <wp:simplePos x="0" y="0"/>
            <wp:positionH relativeFrom="page">
              <wp:posOffset>1000415</wp:posOffset>
            </wp:positionH>
            <wp:positionV relativeFrom="paragraph">
              <wp:posOffset>1285945</wp:posOffset>
            </wp:positionV>
            <wp:extent cx="5558208" cy="3290981"/>
            <wp:effectExtent l="0" t="0" r="0" b="0"/>
            <wp:wrapNone/>
            <wp:docPr id="65" name="Image 65"/>
            <wp:cNvGraphicFramePr>
              <a:graphicFrameLocks/>
            </wp:cNvGraphicFramePr>
            <a:graphic>
              <a:graphicData uri="http://schemas.openxmlformats.org/drawingml/2006/picture">
                <pic:pic>
                  <pic:nvPicPr>
                    <pic:cNvPr id="65" name="Image 65"/>
                    <pic:cNvPicPr/>
                  </pic:nvPicPr>
                  <pic:blipFill>
                    <a:blip r:embed="rId7" cstate="print"/>
                    <a:stretch>
                      <a:fillRect/>
                    </a:stretch>
                  </pic:blipFill>
                  <pic:spPr>
                    <a:xfrm>
                      <a:off x="0" y="0"/>
                      <a:ext cx="5558208" cy="3290981"/>
                    </a:xfrm>
                    <a:prstGeom prst="rect">
                      <a:avLst/>
                    </a:prstGeom>
                  </pic:spPr>
                </pic:pic>
              </a:graphicData>
            </a:graphic>
          </wp:anchor>
        </w:drawing>
      </w:r>
      <w:bookmarkStart w:name="6.13.2.27REG 2A：Fast pwron setting 2" w:id="140"/>
      <w:bookmarkEnd w:id="140"/>
      <w:r>
        <w:rPr/>
        <w:t>R</w:t>
      </w:r>
      <w:r>
        <w:rPr/>
        <w:t>EG</w:t>
      </w:r>
      <w:r>
        <w:rPr>
          <w:spacing w:val="-7"/>
        </w:rPr>
        <w:t> </w:t>
      </w:r>
      <w:r>
        <w:rPr/>
        <w:t>2A</w:t>
      </w:r>
      <w:r>
        <w:rPr>
          <w:rFonts w:ascii="Yu Gothic Medium" w:eastAsia="Yu Gothic Medium"/>
          <w:b w:val="0"/>
        </w:rPr>
        <w:t>：</w:t>
      </w:r>
      <w:r>
        <w:rPr/>
        <w:t>Fast</w:t>
      </w:r>
      <w:r>
        <w:rPr>
          <w:spacing w:val="-5"/>
        </w:rPr>
        <w:t> </w:t>
      </w:r>
      <w:r>
        <w:rPr/>
        <w:t>pwron</w:t>
      </w:r>
      <w:r>
        <w:rPr>
          <w:spacing w:val="-6"/>
        </w:rPr>
        <w:t> </w:t>
      </w:r>
      <w:r>
        <w:rPr/>
        <w:t>setting</w:t>
      </w:r>
      <w:r>
        <w:rPr>
          <w:spacing w:val="-6"/>
        </w:rPr>
        <w:t> </w:t>
      </w:r>
      <w:r>
        <w:rPr>
          <w:spacing w:val="-10"/>
        </w:rPr>
        <w:t>2</w:t>
      </w:r>
    </w:p>
    <w:p>
      <w:pPr>
        <w:pStyle w:val="BodyText"/>
        <w:spacing w:before="8"/>
        <w:rPr>
          <w:b/>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391" w:hRule="atLeast"/>
        </w:trPr>
        <w:tc>
          <w:tcPr>
            <w:tcW w:w="736" w:type="dxa"/>
          </w:tcPr>
          <w:p>
            <w:pPr>
              <w:pStyle w:val="TableParagraph"/>
              <w:spacing w:before="68"/>
              <w:rPr>
                <w:sz w:val="21"/>
              </w:rPr>
            </w:pPr>
            <w:r>
              <w:rPr>
                <w:spacing w:val="-5"/>
                <w:sz w:val="21"/>
              </w:rPr>
              <w:t>Bit</w:t>
            </w:r>
          </w:p>
        </w:tc>
        <w:tc>
          <w:tcPr>
            <w:tcW w:w="5708" w:type="dxa"/>
          </w:tcPr>
          <w:p>
            <w:pPr>
              <w:pStyle w:val="TableParagraph"/>
              <w:spacing w:before="68"/>
              <w:ind w:left="106"/>
              <w:rPr>
                <w:sz w:val="21"/>
              </w:rPr>
            </w:pPr>
            <w:r>
              <w:rPr>
                <w:spacing w:val="-2"/>
                <w:sz w:val="21"/>
              </w:rPr>
              <w:t>Description</w:t>
            </w:r>
          </w:p>
        </w:tc>
        <w:tc>
          <w:tcPr>
            <w:tcW w:w="968" w:type="dxa"/>
          </w:tcPr>
          <w:p>
            <w:pPr>
              <w:pStyle w:val="TableParagraph"/>
              <w:spacing w:before="68"/>
              <w:rPr>
                <w:sz w:val="21"/>
              </w:rPr>
            </w:pPr>
            <w:r>
              <w:rPr>
                <w:spacing w:val="-5"/>
                <w:sz w:val="21"/>
              </w:rPr>
              <w:t>R/W</w:t>
            </w:r>
          </w:p>
        </w:tc>
        <w:tc>
          <w:tcPr>
            <w:tcW w:w="969" w:type="dxa"/>
          </w:tcPr>
          <w:p>
            <w:pPr>
              <w:pStyle w:val="TableParagraph"/>
              <w:spacing w:before="68"/>
              <w:ind w:left="107"/>
              <w:rPr>
                <w:sz w:val="21"/>
              </w:rPr>
            </w:pPr>
            <w:r>
              <w:rPr>
                <w:spacing w:val="-2"/>
                <w:sz w:val="21"/>
              </w:rPr>
              <w:t>Reset</w:t>
            </w:r>
          </w:p>
        </w:tc>
        <w:tc>
          <w:tcPr>
            <w:tcW w:w="968" w:type="dxa"/>
          </w:tcPr>
          <w:p>
            <w:pPr>
              <w:pStyle w:val="TableParagraph"/>
              <w:spacing w:before="68"/>
              <w:rPr>
                <w:sz w:val="21"/>
              </w:rPr>
            </w:pPr>
            <w:r>
              <w:rPr>
                <w:spacing w:val="-2"/>
                <w:sz w:val="21"/>
              </w:rPr>
              <w:t>Default</w:t>
            </w:r>
          </w:p>
        </w:tc>
      </w:tr>
      <w:tr>
        <w:trPr>
          <w:trHeight w:val="704" w:hRule="atLeast"/>
        </w:trPr>
        <w:tc>
          <w:tcPr>
            <w:tcW w:w="736" w:type="dxa"/>
          </w:tcPr>
          <w:p>
            <w:pPr>
              <w:pStyle w:val="TableParagraph"/>
              <w:spacing w:before="223"/>
              <w:rPr>
                <w:sz w:val="21"/>
              </w:rPr>
            </w:pPr>
            <w:r>
              <w:rPr>
                <w:spacing w:val="-5"/>
                <w:sz w:val="21"/>
              </w:rPr>
              <w:t>7:6</w:t>
            </w:r>
          </w:p>
        </w:tc>
        <w:tc>
          <w:tcPr>
            <w:tcW w:w="5708" w:type="dxa"/>
          </w:tcPr>
          <w:p>
            <w:pPr>
              <w:pStyle w:val="TableParagraph"/>
              <w:spacing w:before="67"/>
              <w:ind w:left="106"/>
              <w:rPr>
                <w:sz w:val="21"/>
              </w:rPr>
            </w:pPr>
            <w:r>
              <w:rPr>
                <w:sz w:val="21"/>
              </w:rPr>
              <w:t>CPUSLDO</w:t>
            </w:r>
            <w:r>
              <w:rPr>
                <w:spacing w:val="-5"/>
                <w:sz w:val="21"/>
              </w:rPr>
              <w:t> </w:t>
            </w:r>
            <w:r>
              <w:rPr>
                <w:sz w:val="21"/>
              </w:rPr>
              <w:t>Fast</w:t>
            </w:r>
            <w:r>
              <w:rPr>
                <w:spacing w:val="-5"/>
                <w:sz w:val="21"/>
              </w:rPr>
              <w:t> </w:t>
            </w:r>
            <w:r>
              <w:rPr>
                <w:sz w:val="21"/>
              </w:rPr>
              <w:t>Power</w:t>
            </w:r>
            <w:r>
              <w:rPr>
                <w:spacing w:val="-4"/>
                <w:sz w:val="21"/>
              </w:rPr>
              <w:t> </w:t>
            </w:r>
            <w:r>
              <w:rPr>
                <w:sz w:val="21"/>
              </w:rPr>
              <w:t>On</w:t>
            </w:r>
            <w:r>
              <w:rPr>
                <w:spacing w:val="-5"/>
                <w:sz w:val="21"/>
              </w:rPr>
              <w:t> </w:t>
            </w:r>
            <w:r>
              <w:rPr>
                <w:sz w:val="21"/>
              </w:rPr>
              <w:t>Start</w:t>
            </w:r>
            <w:r>
              <w:rPr>
                <w:spacing w:val="-3"/>
                <w:sz w:val="21"/>
              </w:rPr>
              <w:t> </w:t>
            </w:r>
            <w:r>
              <w:rPr>
                <w:spacing w:val="-2"/>
                <w:sz w:val="21"/>
              </w:rPr>
              <w:t>Sequence</w:t>
            </w:r>
          </w:p>
          <w:p>
            <w:pPr>
              <w:pStyle w:val="TableParagraph"/>
              <w:tabs>
                <w:tab w:pos="3353" w:val="left" w:leader="none"/>
              </w:tabs>
              <w:spacing w:before="56"/>
              <w:ind w:left="106"/>
              <w:rPr>
                <w:sz w:val="21"/>
              </w:rPr>
            </w:pPr>
            <w:r>
              <w:rPr>
                <w:sz w:val="21"/>
              </w:rPr>
              <w:t>00~10:</w:t>
            </w:r>
            <w:r>
              <w:rPr>
                <w:spacing w:val="-7"/>
                <w:sz w:val="21"/>
              </w:rPr>
              <w:t> </w:t>
            </w:r>
            <w:r>
              <w:rPr>
                <w:sz w:val="21"/>
              </w:rPr>
              <w:t>Start</w:t>
            </w:r>
            <w:r>
              <w:rPr>
                <w:spacing w:val="-6"/>
                <w:sz w:val="21"/>
              </w:rPr>
              <w:t> </w:t>
            </w:r>
            <w:r>
              <w:rPr>
                <w:sz w:val="21"/>
              </w:rPr>
              <w:t>Sequence</w:t>
            </w:r>
            <w:r>
              <w:rPr>
                <w:spacing w:val="-7"/>
                <w:sz w:val="21"/>
              </w:rPr>
              <w:t> </w:t>
            </w:r>
            <w:r>
              <w:rPr>
                <w:spacing w:val="-4"/>
                <w:sz w:val="21"/>
              </w:rPr>
              <w:t>Code</w:t>
            </w:r>
            <w:r>
              <w:rPr>
                <w:sz w:val="21"/>
              </w:rPr>
              <w:tab/>
              <w:t>11:</w:t>
            </w:r>
            <w:r>
              <w:rPr>
                <w:spacing w:val="-3"/>
                <w:sz w:val="21"/>
              </w:rPr>
              <w:t> </w:t>
            </w:r>
            <w:r>
              <w:rPr>
                <w:spacing w:val="-2"/>
                <w:sz w:val="21"/>
              </w:rPr>
              <w:t>disable</w:t>
            </w:r>
          </w:p>
        </w:tc>
        <w:tc>
          <w:tcPr>
            <w:tcW w:w="968" w:type="dxa"/>
          </w:tcPr>
          <w:p>
            <w:pPr>
              <w:pStyle w:val="TableParagraph"/>
              <w:spacing w:before="223"/>
              <w:rPr>
                <w:sz w:val="21"/>
              </w:rPr>
            </w:pPr>
            <w:r>
              <w:rPr>
                <w:spacing w:val="-5"/>
                <w:sz w:val="21"/>
              </w:rPr>
              <w:t>RW</w:t>
            </w:r>
          </w:p>
        </w:tc>
        <w:tc>
          <w:tcPr>
            <w:tcW w:w="969" w:type="dxa"/>
          </w:tcPr>
          <w:p>
            <w:pPr>
              <w:pStyle w:val="TableParagraph"/>
              <w:spacing w:before="223"/>
              <w:ind w:left="107"/>
              <w:rPr>
                <w:sz w:val="21"/>
              </w:rPr>
            </w:pPr>
            <w:r>
              <w:rPr>
                <w:spacing w:val="-5"/>
                <w:sz w:val="21"/>
              </w:rPr>
              <w:t>POR</w:t>
            </w:r>
          </w:p>
        </w:tc>
        <w:tc>
          <w:tcPr>
            <w:tcW w:w="968" w:type="dxa"/>
          </w:tcPr>
          <w:p>
            <w:pPr>
              <w:pStyle w:val="TableParagraph"/>
              <w:spacing w:before="223"/>
              <w:rPr>
                <w:sz w:val="21"/>
              </w:rPr>
            </w:pPr>
            <w:r>
              <w:rPr>
                <w:spacing w:val="-5"/>
                <w:sz w:val="21"/>
              </w:rPr>
              <w:t>0b</w:t>
            </w:r>
          </w:p>
        </w:tc>
      </w:tr>
      <w:tr>
        <w:trPr>
          <w:trHeight w:val="703" w:hRule="atLeast"/>
        </w:trPr>
        <w:tc>
          <w:tcPr>
            <w:tcW w:w="736" w:type="dxa"/>
          </w:tcPr>
          <w:p>
            <w:pPr>
              <w:pStyle w:val="TableParagraph"/>
              <w:spacing w:before="224"/>
              <w:rPr>
                <w:sz w:val="21"/>
              </w:rPr>
            </w:pPr>
            <w:r>
              <w:rPr>
                <w:spacing w:val="-5"/>
                <w:sz w:val="21"/>
              </w:rPr>
              <w:t>5:4</w:t>
            </w:r>
          </w:p>
        </w:tc>
        <w:tc>
          <w:tcPr>
            <w:tcW w:w="5708" w:type="dxa"/>
          </w:tcPr>
          <w:p>
            <w:pPr>
              <w:pStyle w:val="TableParagraph"/>
              <w:spacing w:before="68"/>
              <w:ind w:left="106"/>
              <w:rPr>
                <w:sz w:val="21"/>
              </w:rPr>
            </w:pPr>
            <w:r>
              <w:rPr>
                <w:sz w:val="21"/>
              </w:rPr>
              <w:t>BLDO2</w:t>
            </w:r>
            <w:r>
              <w:rPr>
                <w:spacing w:val="-6"/>
                <w:sz w:val="21"/>
              </w:rPr>
              <w:t> </w:t>
            </w:r>
            <w:r>
              <w:rPr>
                <w:sz w:val="21"/>
              </w:rPr>
              <w:t>Fast</w:t>
            </w:r>
            <w:r>
              <w:rPr>
                <w:spacing w:val="-3"/>
                <w:sz w:val="21"/>
              </w:rPr>
              <w:t> </w:t>
            </w:r>
            <w:r>
              <w:rPr>
                <w:sz w:val="21"/>
              </w:rPr>
              <w:t>Power</w:t>
            </w:r>
            <w:r>
              <w:rPr>
                <w:spacing w:val="-3"/>
                <w:sz w:val="21"/>
              </w:rPr>
              <w:t> </w:t>
            </w:r>
            <w:r>
              <w:rPr>
                <w:sz w:val="21"/>
              </w:rPr>
              <w:t>On</w:t>
            </w:r>
            <w:r>
              <w:rPr>
                <w:spacing w:val="-7"/>
                <w:sz w:val="21"/>
              </w:rPr>
              <w:t> </w:t>
            </w:r>
            <w:r>
              <w:rPr>
                <w:sz w:val="21"/>
              </w:rPr>
              <w:t>Start</w:t>
            </w:r>
            <w:r>
              <w:rPr>
                <w:spacing w:val="-4"/>
                <w:sz w:val="21"/>
              </w:rPr>
              <w:t> </w:t>
            </w:r>
            <w:r>
              <w:rPr>
                <w:spacing w:val="-2"/>
                <w:sz w:val="21"/>
              </w:rPr>
              <w:t>Sequence</w:t>
            </w:r>
          </w:p>
          <w:p>
            <w:pPr>
              <w:pStyle w:val="TableParagraph"/>
              <w:tabs>
                <w:tab w:pos="3353" w:val="left" w:leader="none"/>
              </w:tabs>
              <w:spacing w:before="56"/>
              <w:ind w:left="106"/>
              <w:rPr>
                <w:sz w:val="21"/>
              </w:rPr>
            </w:pPr>
            <w:r>
              <w:rPr>
                <w:sz w:val="21"/>
              </w:rPr>
              <w:t>00~10:</w:t>
            </w:r>
            <w:r>
              <w:rPr>
                <w:spacing w:val="-7"/>
                <w:sz w:val="21"/>
              </w:rPr>
              <w:t> </w:t>
            </w:r>
            <w:r>
              <w:rPr>
                <w:sz w:val="21"/>
              </w:rPr>
              <w:t>Start</w:t>
            </w:r>
            <w:r>
              <w:rPr>
                <w:spacing w:val="-6"/>
                <w:sz w:val="21"/>
              </w:rPr>
              <w:t> </w:t>
            </w:r>
            <w:r>
              <w:rPr>
                <w:sz w:val="21"/>
              </w:rPr>
              <w:t>Sequence</w:t>
            </w:r>
            <w:r>
              <w:rPr>
                <w:spacing w:val="-7"/>
                <w:sz w:val="21"/>
              </w:rPr>
              <w:t> </w:t>
            </w:r>
            <w:r>
              <w:rPr>
                <w:spacing w:val="-4"/>
                <w:sz w:val="21"/>
              </w:rPr>
              <w:t>Code</w:t>
            </w:r>
            <w:r>
              <w:rPr>
                <w:sz w:val="21"/>
              </w:rPr>
              <w:tab/>
              <w:t>11:</w:t>
            </w:r>
            <w:r>
              <w:rPr>
                <w:spacing w:val="-3"/>
                <w:sz w:val="21"/>
              </w:rPr>
              <w:t> </w:t>
            </w:r>
            <w:r>
              <w:rPr>
                <w:spacing w:val="-2"/>
                <w:sz w:val="21"/>
              </w:rPr>
              <w:t>disable</w:t>
            </w:r>
          </w:p>
        </w:tc>
        <w:tc>
          <w:tcPr>
            <w:tcW w:w="968" w:type="dxa"/>
          </w:tcPr>
          <w:p>
            <w:pPr>
              <w:pStyle w:val="TableParagraph"/>
              <w:spacing w:before="224"/>
              <w:rPr>
                <w:sz w:val="21"/>
              </w:rPr>
            </w:pPr>
            <w:r>
              <w:rPr>
                <w:spacing w:val="-5"/>
                <w:sz w:val="21"/>
              </w:rPr>
              <w:t>RW</w:t>
            </w:r>
          </w:p>
        </w:tc>
        <w:tc>
          <w:tcPr>
            <w:tcW w:w="969" w:type="dxa"/>
          </w:tcPr>
          <w:p>
            <w:pPr>
              <w:pStyle w:val="TableParagraph"/>
              <w:spacing w:before="224"/>
              <w:ind w:left="107"/>
              <w:rPr>
                <w:sz w:val="21"/>
              </w:rPr>
            </w:pPr>
            <w:r>
              <w:rPr>
                <w:spacing w:val="-5"/>
                <w:sz w:val="21"/>
              </w:rPr>
              <w:t>POR</w:t>
            </w:r>
          </w:p>
        </w:tc>
        <w:tc>
          <w:tcPr>
            <w:tcW w:w="968" w:type="dxa"/>
          </w:tcPr>
          <w:p>
            <w:pPr>
              <w:pStyle w:val="TableParagraph"/>
              <w:spacing w:before="224"/>
              <w:rPr>
                <w:sz w:val="21"/>
              </w:rPr>
            </w:pPr>
            <w:r>
              <w:rPr>
                <w:spacing w:val="-5"/>
                <w:sz w:val="21"/>
              </w:rPr>
              <w:t>0b</w:t>
            </w:r>
          </w:p>
        </w:tc>
      </w:tr>
      <w:tr>
        <w:trPr>
          <w:trHeight w:val="704" w:hRule="atLeast"/>
        </w:trPr>
        <w:tc>
          <w:tcPr>
            <w:tcW w:w="736" w:type="dxa"/>
          </w:tcPr>
          <w:p>
            <w:pPr>
              <w:pStyle w:val="TableParagraph"/>
              <w:spacing w:before="223"/>
              <w:rPr>
                <w:sz w:val="21"/>
              </w:rPr>
            </w:pPr>
            <w:r>
              <w:rPr>
                <w:spacing w:val="-5"/>
                <w:sz w:val="21"/>
              </w:rPr>
              <w:t>3:2</w:t>
            </w:r>
          </w:p>
        </w:tc>
        <w:tc>
          <w:tcPr>
            <w:tcW w:w="5708" w:type="dxa"/>
          </w:tcPr>
          <w:p>
            <w:pPr>
              <w:pStyle w:val="TableParagraph"/>
              <w:spacing w:before="67"/>
              <w:ind w:left="106"/>
              <w:rPr>
                <w:sz w:val="21"/>
              </w:rPr>
            </w:pPr>
            <w:r>
              <w:rPr>
                <w:sz w:val="21"/>
              </w:rPr>
              <w:t>BLDO1</w:t>
            </w:r>
            <w:r>
              <w:rPr>
                <w:spacing w:val="-6"/>
                <w:sz w:val="21"/>
              </w:rPr>
              <w:t> </w:t>
            </w:r>
            <w:r>
              <w:rPr>
                <w:sz w:val="21"/>
              </w:rPr>
              <w:t>Fast</w:t>
            </w:r>
            <w:r>
              <w:rPr>
                <w:spacing w:val="-3"/>
                <w:sz w:val="21"/>
              </w:rPr>
              <w:t> </w:t>
            </w:r>
            <w:r>
              <w:rPr>
                <w:sz w:val="21"/>
              </w:rPr>
              <w:t>Power</w:t>
            </w:r>
            <w:r>
              <w:rPr>
                <w:spacing w:val="-3"/>
                <w:sz w:val="21"/>
              </w:rPr>
              <w:t> </w:t>
            </w:r>
            <w:r>
              <w:rPr>
                <w:sz w:val="21"/>
              </w:rPr>
              <w:t>On</w:t>
            </w:r>
            <w:r>
              <w:rPr>
                <w:spacing w:val="-7"/>
                <w:sz w:val="21"/>
              </w:rPr>
              <w:t> </w:t>
            </w:r>
            <w:r>
              <w:rPr>
                <w:sz w:val="21"/>
              </w:rPr>
              <w:t>Start</w:t>
            </w:r>
            <w:r>
              <w:rPr>
                <w:spacing w:val="-4"/>
                <w:sz w:val="21"/>
              </w:rPr>
              <w:t> </w:t>
            </w:r>
            <w:r>
              <w:rPr>
                <w:spacing w:val="-2"/>
                <w:sz w:val="21"/>
              </w:rPr>
              <w:t>Sequence</w:t>
            </w:r>
          </w:p>
          <w:p>
            <w:pPr>
              <w:pStyle w:val="TableParagraph"/>
              <w:tabs>
                <w:tab w:pos="3353" w:val="left" w:leader="none"/>
              </w:tabs>
              <w:spacing w:before="56"/>
              <w:ind w:left="106"/>
              <w:rPr>
                <w:sz w:val="21"/>
              </w:rPr>
            </w:pPr>
            <w:r>
              <w:rPr>
                <w:sz w:val="21"/>
              </w:rPr>
              <w:t>00~10:</w:t>
            </w:r>
            <w:r>
              <w:rPr>
                <w:spacing w:val="-7"/>
                <w:sz w:val="21"/>
              </w:rPr>
              <w:t> </w:t>
            </w:r>
            <w:r>
              <w:rPr>
                <w:sz w:val="21"/>
              </w:rPr>
              <w:t>Start</w:t>
            </w:r>
            <w:r>
              <w:rPr>
                <w:spacing w:val="-6"/>
                <w:sz w:val="21"/>
              </w:rPr>
              <w:t> </w:t>
            </w:r>
            <w:r>
              <w:rPr>
                <w:sz w:val="21"/>
              </w:rPr>
              <w:t>Sequence</w:t>
            </w:r>
            <w:r>
              <w:rPr>
                <w:spacing w:val="-7"/>
                <w:sz w:val="21"/>
              </w:rPr>
              <w:t> </w:t>
            </w:r>
            <w:r>
              <w:rPr>
                <w:spacing w:val="-4"/>
                <w:sz w:val="21"/>
              </w:rPr>
              <w:t>Code</w:t>
            </w:r>
            <w:r>
              <w:rPr>
                <w:sz w:val="21"/>
              </w:rPr>
              <w:tab/>
              <w:t>11:</w:t>
            </w:r>
            <w:r>
              <w:rPr>
                <w:spacing w:val="-3"/>
                <w:sz w:val="21"/>
              </w:rPr>
              <w:t> </w:t>
            </w:r>
            <w:r>
              <w:rPr>
                <w:spacing w:val="-2"/>
                <w:sz w:val="21"/>
              </w:rPr>
              <w:t>disable</w:t>
            </w:r>
          </w:p>
        </w:tc>
        <w:tc>
          <w:tcPr>
            <w:tcW w:w="968" w:type="dxa"/>
          </w:tcPr>
          <w:p>
            <w:pPr>
              <w:pStyle w:val="TableParagraph"/>
              <w:spacing w:before="223"/>
              <w:rPr>
                <w:sz w:val="21"/>
              </w:rPr>
            </w:pPr>
            <w:r>
              <w:rPr>
                <w:spacing w:val="-5"/>
                <w:sz w:val="21"/>
              </w:rPr>
              <w:t>RW</w:t>
            </w:r>
          </w:p>
        </w:tc>
        <w:tc>
          <w:tcPr>
            <w:tcW w:w="969" w:type="dxa"/>
          </w:tcPr>
          <w:p>
            <w:pPr>
              <w:pStyle w:val="TableParagraph"/>
              <w:spacing w:before="223"/>
              <w:ind w:left="107"/>
              <w:rPr>
                <w:sz w:val="21"/>
              </w:rPr>
            </w:pPr>
            <w:r>
              <w:rPr>
                <w:spacing w:val="-5"/>
                <w:sz w:val="21"/>
              </w:rPr>
              <w:t>POR</w:t>
            </w:r>
          </w:p>
        </w:tc>
        <w:tc>
          <w:tcPr>
            <w:tcW w:w="968" w:type="dxa"/>
          </w:tcPr>
          <w:p>
            <w:pPr>
              <w:pStyle w:val="TableParagraph"/>
              <w:spacing w:before="223"/>
              <w:rPr>
                <w:sz w:val="21"/>
              </w:rPr>
            </w:pPr>
            <w:r>
              <w:rPr>
                <w:spacing w:val="-5"/>
                <w:sz w:val="21"/>
              </w:rPr>
              <w:t>0b</w:t>
            </w:r>
          </w:p>
        </w:tc>
      </w:tr>
      <w:tr>
        <w:trPr>
          <w:trHeight w:val="703" w:hRule="atLeast"/>
        </w:trPr>
        <w:tc>
          <w:tcPr>
            <w:tcW w:w="736" w:type="dxa"/>
          </w:tcPr>
          <w:p>
            <w:pPr>
              <w:pStyle w:val="TableParagraph"/>
              <w:spacing w:before="224"/>
              <w:rPr>
                <w:sz w:val="21"/>
              </w:rPr>
            </w:pPr>
            <w:r>
              <w:rPr>
                <w:spacing w:val="-5"/>
                <w:sz w:val="21"/>
              </w:rPr>
              <w:t>1:0</w:t>
            </w:r>
          </w:p>
        </w:tc>
        <w:tc>
          <w:tcPr>
            <w:tcW w:w="5708" w:type="dxa"/>
          </w:tcPr>
          <w:p>
            <w:pPr>
              <w:pStyle w:val="TableParagraph"/>
              <w:spacing w:before="68"/>
              <w:ind w:left="106"/>
              <w:rPr>
                <w:sz w:val="21"/>
              </w:rPr>
            </w:pPr>
            <w:r>
              <w:rPr>
                <w:sz w:val="21"/>
              </w:rPr>
              <w:t>ALDO4</w:t>
            </w:r>
            <w:r>
              <w:rPr>
                <w:spacing w:val="-6"/>
                <w:sz w:val="21"/>
              </w:rPr>
              <w:t> </w:t>
            </w:r>
            <w:r>
              <w:rPr>
                <w:sz w:val="21"/>
              </w:rPr>
              <w:t>Fast</w:t>
            </w:r>
            <w:r>
              <w:rPr>
                <w:spacing w:val="-3"/>
                <w:sz w:val="21"/>
              </w:rPr>
              <w:t> </w:t>
            </w:r>
            <w:r>
              <w:rPr>
                <w:sz w:val="21"/>
              </w:rPr>
              <w:t>Power</w:t>
            </w:r>
            <w:r>
              <w:rPr>
                <w:spacing w:val="-4"/>
                <w:sz w:val="21"/>
              </w:rPr>
              <w:t> </w:t>
            </w:r>
            <w:r>
              <w:rPr>
                <w:sz w:val="21"/>
              </w:rPr>
              <w:t>On</w:t>
            </w:r>
            <w:r>
              <w:rPr>
                <w:spacing w:val="-6"/>
                <w:sz w:val="21"/>
              </w:rPr>
              <w:t> </w:t>
            </w:r>
            <w:r>
              <w:rPr>
                <w:sz w:val="21"/>
              </w:rPr>
              <w:t>Start</w:t>
            </w:r>
            <w:r>
              <w:rPr>
                <w:spacing w:val="-4"/>
                <w:sz w:val="21"/>
              </w:rPr>
              <w:t> </w:t>
            </w:r>
            <w:r>
              <w:rPr>
                <w:spacing w:val="-2"/>
                <w:sz w:val="21"/>
              </w:rPr>
              <w:t>Sequence</w:t>
            </w:r>
          </w:p>
          <w:p>
            <w:pPr>
              <w:pStyle w:val="TableParagraph"/>
              <w:tabs>
                <w:tab w:pos="3353" w:val="left" w:leader="none"/>
              </w:tabs>
              <w:spacing w:before="56"/>
              <w:ind w:left="106"/>
              <w:rPr>
                <w:sz w:val="21"/>
              </w:rPr>
            </w:pPr>
            <w:r>
              <w:rPr>
                <w:sz w:val="21"/>
              </w:rPr>
              <w:t>00~10:</w:t>
            </w:r>
            <w:r>
              <w:rPr>
                <w:spacing w:val="-7"/>
                <w:sz w:val="21"/>
              </w:rPr>
              <w:t> </w:t>
            </w:r>
            <w:r>
              <w:rPr>
                <w:sz w:val="21"/>
              </w:rPr>
              <w:t>Start</w:t>
            </w:r>
            <w:r>
              <w:rPr>
                <w:spacing w:val="-6"/>
                <w:sz w:val="21"/>
              </w:rPr>
              <w:t> </w:t>
            </w:r>
            <w:r>
              <w:rPr>
                <w:sz w:val="21"/>
              </w:rPr>
              <w:t>Sequence</w:t>
            </w:r>
            <w:r>
              <w:rPr>
                <w:spacing w:val="-7"/>
                <w:sz w:val="21"/>
              </w:rPr>
              <w:t> </w:t>
            </w:r>
            <w:r>
              <w:rPr>
                <w:spacing w:val="-4"/>
                <w:sz w:val="21"/>
              </w:rPr>
              <w:t>Code</w:t>
            </w:r>
            <w:r>
              <w:rPr>
                <w:sz w:val="21"/>
              </w:rPr>
              <w:tab/>
              <w:t>11:</w:t>
            </w:r>
            <w:r>
              <w:rPr>
                <w:spacing w:val="-3"/>
                <w:sz w:val="21"/>
              </w:rPr>
              <w:t> </w:t>
            </w:r>
            <w:r>
              <w:rPr>
                <w:spacing w:val="-2"/>
                <w:sz w:val="21"/>
              </w:rPr>
              <w:t>disable</w:t>
            </w:r>
          </w:p>
        </w:tc>
        <w:tc>
          <w:tcPr>
            <w:tcW w:w="968" w:type="dxa"/>
          </w:tcPr>
          <w:p>
            <w:pPr>
              <w:pStyle w:val="TableParagraph"/>
              <w:spacing w:before="224"/>
              <w:rPr>
                <w:sz w:val="21"/>
              </w:rPr>
            </w:pPr>
            <w:r>
              <w:rPr>
                <w:spacing w:val="-5"/>
                <w:sz w:val="21"/>
              </w:rPr>
              <w:t>RW</w:t>
            </w:r>
          </w:p>
        </w:tc>
        <w:tc>
          <w:tcPr>
            <w:tcW w:w="969" w:type="dxa"/>
          </w:tcPr>
          <w:p>
            <w:pPr>
              <w:pStyle w:val="TableParagraph"/>
              <w:spacing w:before="224"/>
              <w:ind w:left="107"/>
              <w:rPr>
                <w:sz w:val="21"/>
              </w:rPr>
            </w:pPr>
            <w:r>
              <w:rPr>
                <w:spacing w:val="-5"/>
                <w:sz w:val="21"/>
              </w:rPr>
              <w:t>POR</w:t>
            </w:r>
          </w:p>
        </w:tc>
        <w:tc>
          <w:tcPr>
            <w:tcW w:w="968" w:type="dxa"/>
          </w:tcPr>
          <w:p>
            <w:pPr>
              <w:pStyle w:val="TableParagraph"/>
              <w:spacing w:before="224"/>
              <w:rPr>
                <w:sz w:val="21"/>
              </w:rPr>
            </w:pPr>
            <w:r>
              <w:rPr>
                <w:spacing w:val="-5"/>
                <w:sz w:val="21"/>
              </w:rPr>
              <w:t>0b</w:t>
            </w:r>
          </w:p>
        </w:tc>
      </w:tr>
    </w:tbl>
    <w:p>
      <w:pPr>
        <w:pStyle w:val="BodyText"/>
        <w:rPr>
          <w:b/>
        </w:rPr>
      </w:pPr>
    </w:p>
    <w:p>
      <w:pPr>
        <w:pStyle w:val="Heading4"/>
        <w:numPr>
          <w:ilvl w:val="3"/>
          <w:numId w:val="1"/>
        </w:numPr>
        <w:tabs>
          <w:tab w:pos="1001" w:val="left" w:leader="none"/>
        </w:tabs>
        <w:spacing w:line="240" w:lineRule="auto" w:before="0" w:after="0"/>
        <w:ind w:left="1001" w:right="0" w:hanging="860"/>
        <w:jc w:val="left"/>
      </w:pPr>
      <w:bookmarkStart w:name="6.13.2.28REG 2B：Fast pwron setting 3" w:id="141"/>
      <w:bookmarkEnd w:id="141"/>
      <w:r>
        <w:rPr/>
        <w:t>R</w:t>
      </w:r>
      <w:r>
        <w:rPr/>
        <w:t>EG</w:t>
      </w:r>
      <w:r>
        <w:rPr>
          <w:spacing w:val="-6"/>
        </w:rPr>
        <w:t> </w:t>
      </w:r>
      <w:r>
        <w:rPr/>
        <w:t>2B</w:t>
      </w:r>
      <w:r>
        <w:rPr>
          <w:rFonts w:ascii="Yu Gothic Medium" w:eastAsia="Yu Gothic Medium"/>
          <w:b w:val="0"/>
        </w:rPr>
        <w:t>：</w:t>
      </w:r>
      <w:r>
        <w:rPr/>
        <w:t>Fast</w:t>
      </w:r>
      <w:r>
        <w:rPr>
          <w:spacing w:val="-5"/>
        </w:rPr>
        <w:t> </w:t>
      </w:r>
      <w:r>
        <w:rPr/>
        <w:t>pwron</w:t>
      </w:r>
      <w:r>
        <w:rPr>
          <w:spacing w:val="-6"/>
        </w:rPr>
        <w:t> </w:t>
      </w:r>
      <w:r>
        <w:rPr/>
        <w:t>setting</w:t>
      </w:r>
      <w:r>
        <w:rPr>
          <w:spacing w:val="-8"/>
        </w:rPr>
        <w:t> </w:t>
      </w:r>
      <w:r>
        <w:rPr>
          <w:spacing w:val="-10"/>
        </w:rPr>
        <w:t>3</w:t>
      </w:r>
    </w:p>
    <w:p>
      <w:pPr>
        <w:pStyle w:val="BodyText"/>
        <w:spacing w:before="8"/>
        <w:rPr>
          <w:b/>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392" w:hRule="atLeast"/>
        </w:trPr>
        <w:tc>
          <w:tcPr>
            <w:tcW w:w="736" w:type="dxa"/>
          </w:tcPr>
          <w:p>
            <w:pPr>
              <w:pStyle w:val="TableParagraph"/>
              <w:spacing w:before="69"/>
              <w:rPr>
                <w:sz w:val="21"/>
              </w:rPr>
            </w:pPr>
            <w:r>
              <w:rPr>
                <w:spacing w:val="-5"/>
                <w:sz w:val="21"/>
              </w:rPr>
              <w:t>Bit</w:t>
            </w:r>
          </w:p>
        </w:tc>
        <w:tc>
          <w:tcPr>
            <w:tcW w:w="5708" w:type="dxa"/>
          </w:tcPr>
          <w:p>
            <w:pPr>
              <w:pStyle w:val="TableParagraph"/>
              <w:spacing w:before="69"/>
              <w:ind w:left="106"/>
              <w:rPr>
                <w:sz w:val="21"/>
              </w:rPr>
            </w:pPr>
            <w:r>
              <w:rPr>
                <w:spacing w:val="-2"/>
                <w:sz w:val="21"/>
              </w:rPr>
              <w:t>Description</w:t>
            </w:r>
          </w:p>
        </w:tc>
        <w:tc>
          <w:tcPr>
            <w:tcW w:w="968" w:type="dxa"/>
          </w:tcPr>
          <w:p>
            <w:pPr>
              <w:pStyle w:val="TableParagraph"/>
              <w:spacing w:before="69"/>
              <w:rPr>
                <w:sz w:val="21"/>
              </w:rPr>
            </w:pPr>
            <w:r>
              <w:rPr>
                <w:spacing w:val="-5"/>
                <w:sz w:val="21"/>
              </w:rPr>
              <w:t>R/W</w:t>
            </w:r>
          </w:p>
        </w:tc>
        <w:tc>
          <w:tcPr>
            <w:tcW w:w="969" w:type="dxa"/>
          </w:tcPr>
          <w:p>
            <w:pPr>
              <w:pStyle w:val="TableParagraph"/>
              <w:spacing w:before="69"/>
              <w:ind w:left="107"/>
              <w:rPr>
                <w:sz w:val="21"/>
              </w:rPr>
            </w:pPr>
            <w:r>
              <w:rPr>
                <w:spacing w:val="-2"/>
                <w:sz w:val="21"/>
              </w:rPr>
              <w:t>Reset</w:t>
            </w:r>
          </w:p>
        </w:tc>
        <w:tc>
          <w:tcPr>
            <w:tcW w:w="968" w:type="dxa"/>
          </w:tcPr>
          <w:p>
            <w:pPr>
              <w:pStyle w:val="TableParagraph"/>
              <w:spacing w:before="69"/>
              <w:rPr>
                <w:sz w:val="21"/>
              </w:rPr>
            </w:pPr>
            <w:r>
              <w:rPr>
                <w:spacing w:val="-2"/>
                <w:sz w:val="21"/>
              </w:rPr>
              <w:t>Default</w:t>
            </w:r>
          </w:p>
        </w:tc>
      </w:tr>
      <w:tr>
        <w:trPr>
          <w:trHeight w:val="703" w:hRule="atLeast"/>
        </w:trPr>
        <w:tc>
          <w:tcPr>
            <w:tcW w:w="736" w:type="dxa"/>
          </w:tcPr>
          <w:p>
            <w:pPr>
              <w:pStyle w:val="TableParagraph"/>
              <w:spacing w:before="224"/>
              <w:rPr>
                <w:sz w:val="21"/>
              </w:rPr>
            </w:pPr>
            <w:r>
              <w:rPr>
                <w:spacing w:val="-10"/>
                <w:sz w:val="21"/>
              </w:rPr>
              <w:t>7</w:t>
            </w:r>
          </w:p>
        </w:tc>
        <w:tc>
          <w:tcPr>
            <w:tcW w:w="5708" w:type="dxa"/>
          </w:tcPr>
          <w:p>
            <w:pPr>
              <w:pStyle w:val="TableParagraph"/>
              <w:spacing w:before="68"/>
              <w:ind w:left="106"/>
              <w:rPr>
                <w:sz w:val="21"/>
              </w:rPr>
            </w:pPr>
            <w:r>
              <w:rPr>
                <w:sz w:val="21"/>
              </w:rPr>
              <w:t>Fast</w:t>
            </w:r>
            <w:r>
              <w:rPr>
                <w:spacing w:val="-3"/>
                <w:sz w:val="21"/>
              </w:rPr>
              <w:t> </w:t>
            </w:r>
            <w:r>
              <w:rPr>
                <w:sz w:val="21"/>
              </w:rPr>
              <w:t>Power</w:t>
            </w:r>
            <w:r>
              <w:rPr>
                <w:spacing w:val="-5"/>
                <w:sz w:val="21"/>
              </w:rPr>
              <w:t> </w:t>
            </w:r>
            <w:r>
              <w:rPr>
                <w:sz w:val="21"/>
              </w:rPr>
              <w:t>On</w:t>
            </w:r>
            <w:r>
              <w:rPr>
                <w:spacing w:val="-4"/>
                <w:sz w:val="21"/>
              </w:rPr>
              <w:t> </w:t>
            </w:r>
            <w:r>
              <w:rPr>
                <w:spacing w:val="-2"/>
                <w:sz w:val="21"/>
              </w:rPr>
              <w:t>Enable</w:t>
            </w:r>
          </w:p>
          <w:p>
            <w:pPr>
              <w:pStyle w:val="TableParagraph"/>
              <w:tabs>
                <w:tab w:pos="1762" w:val="left" w:leader="none"/>
              </w:tabs>
              <w:spacing w:before="55"/>
              <w:ind w:left="106"/>
              <w:rPr>
                <w:sz w:val="21"/>
              </w:rPr>
            </w:pPr>
            <w:r>
              <w:rPr>
                <w:sz w:val="21"/>
              </w:rPr>
              <w:t>0:</w:t>
            </w:r>
            <w:r>
              <w:rPr>
                <w:spacing w:val="-1"/>
                <w:sz w:val="21"/>
              </w:rPr>
              <w:t> </w:t>
            </w:r>
            <w:r>
              <w:rPr>
                <w:spacing w:val="-2"/>
                <w:sz w:val="21"/>
              </w:rPr>
              <w:t>disable</w:t>
            </w:r>
            <w:r>
              <w:rPr>
                <w:sz w:val="21"/>
              </w:rPr>
              <w:tab/>
              <w:t>1:</w:t>
            </w:r>
            <w:r>
              <w:rPr>
                <w:spacing w:val="-4"/>
                <w:sz w:val="21"/>
              </w:rPr>
              <w:t> </w:t>
            </w:r>
            <w:r>
              <w:rPr>
                <w:spacing w:val="-2"/>
                <w:sz w:val="21"/>
              </w:rPr>
              <w:t>enable</w:t>
            </w:r>
          </w:p>
        </w:tc>
        <w:tc>
          <w:tcPr>
            <w:tcW w:w="968" w:type="dxa"/>
          </w:tcPr>
          <w:p>
            <w:pPr>
              <w:pStyle w:val="TableParagraph"/>
              <w:spacing w:before="224"/>
              <w:rPr>
                <w:sz w:val="21"/>
              </w:rPr>
            </w:pPr>
            <w:r>
              <w:rPr>
                <w:spacing w:val="-5"/>
                <w:sz w:val="21"/>
              </w:rPr>
              <w:t>RW</w:t>
            </w:r>
          </w:p>
        </w:tc>
        <w:tc>
          <w:tcPr>
            <w:tcW w:w="969" w:type="dxa"/>
          </w:tcPr>
          <w:p>
            <w:pPr>
              <w:pStyle w:val="TableParagraph"/>
              <w:spacing w:before="224"/>
              <w:ind w:left="107"/>
              <w:rPr>
                <w:sz w:val="21"/>
              </w:rPr>
            </w:pPr>
            <w:r>
              <w:rPr>
                <w:spacing w:val="-5"/>
                <w:sz w:val="21"/>
              </w:rPr>
              <w:t>POR</w:t>
            </w:r>
          </w:p>
        </w:tc>
        <w:tc>
          <w:tcPr>
            <w:tcW w:w="968" w:type="dxa"/>
          </w:tcPr>
          <w:p>
            <w:pPr>
              <w:pStyle w:val="TableParagraph"/>
              <w:spacing w:before="224"/>
              <w:rPr>
                <w:sz w:val="21"/>
              </w:rPr>
            </w:pPr>
            <w:r>
              <w:rPr>
                <w:spacing w:val="-5"/>
                <w:sz w:val="21"/>
              </w:rPr>
              <w:t>0b</w:t>
            </w:r>
          </w:p>
        </w:tc>
      </w:tr>
      <w:tr>
        <w:trPr>
          <w:trHeight w:val="704" w:hRule="atLeast"/>
        </w:trPr>
        <w:tc>
          <w:tcPr>
            <w:tcW w:w="736" w:type="dxa"/>
          </w:tcPr>
          <w:p>
            <w:pPr>
              <w:pStyle w:val="TableParagraph"/>
              <w:spacing w:before="225"/>
              <w:rPr>
                <w:sz w:val="21"/>
              </w:rPr>
            </w:pPr>
            <w:r>
              <w:rPr>
                <w:spacing w:val="-10"/>
                <w:sz w:val="21"/>
              </w:rPr>
              <w:t>6</w:t>
            </w:r>
          </w:p>
        </w:tc>
        <w:tc>
          <w:tcPr>
            <w:tcW w:w="5708" w:type="dxa"/>
          </w:tcPr>
          <w:p>
            <w:pPr>
              <w:pStyle w:val="TableParagraph"/>
              <w:spacing w:before="69"/>
              <w:ind w:left="106"/>
              <w:rPr>
                <w:sz w:val="21"/>
              </w:rPr>
            </w:pPr>
            <w:r>
              <w:rPr>
                <w:sz w:val="21"/>
              </w:rPr>
              <w:t>Fast</w:t>
            </w:r>
            <w:r>
              <w:rPr>
                <w:spacing w:val="-3"/>
                <w:sz w:val="21"/>
              </w:rPr>
              <w:t> </w:t>
            </w:r>
            <w:r>
              <w:rPr>
                <w:sz w:val="21"/>
              </w:rPr>
              <w:t>Wake</w:t>
            </w:r>
            <w:r>
              <w:rPr>
                <w:spacing w:val="-6"/>
                <w:sz w:val="21"/>
              </w:rPr>
              <w:t> </w:t>
            </w:r>
            <w:r>
              <w:rPr>
                <w:sz w:val="21"/>
              </w:rPr>
              <w:t>up</w:t>
            </w:r>
            <w:r>
              <w:rPr>
                <w:spacing w:val="-3"/>
                <w:sz w:val="21"/>
              </w:rPr>
              <w:t> </w:t>
            </w:r>
            <w:r>
              <w:rPr>
                <w:spacing w:val="-2"/>
                <w:sz w:val="21"/>
              </w:rPr>
              <w:t>Enable</w:t>
            </w:r>
          </w:p>
          <w:p>
            <w:pPr>
              <w:pStyle w:val="TableParagraph"/>
              <w:tabs>
                <w:tab w:pos="1762" w:val="left" w:leader="none"/>
              </w:tabs>
              <w:spacing w:before="56"/>
              <w:ind w:left="106"/>
              <w:rPr>
                <w:sz w:val="21"/>
              </w:rPr>
            </w:pPr>
            <w:r>
              <w:rPr>
                <w:sz w:val="21"/>
              </w:rPr>
              <w:t>0:</w:t>
            </w:r>
            <w:r>
              <w:rPr>
                <w:spacing w:val="-1"/>
                <w:sz w:val="21"/>
              </w:rPr>
              <w:t> </w:t>
            </w:r>
            <w:r>
              <w:rPr>
                <w:spacing w:val="-2"/>
                <w:sz w:val="21"/>
              </w:rPr>
              <w:t>disable</w:t>
            </w:r>
            <w:r>
              <w:rPr>
                <w:sz w:val="21"/>
              </w:rPr>
              <w:tab/>
              <w:t>1:</w:t>
            </w:r>
            <w:r>
              <w:rPr>
                <w:spacing w:val="-4"/>
                <w:sz w:val="21"/>
              </w:rPr>
              <w:t> </w:t>
            </w:r>
            <w:r>
              <w:rPr>
                <w:spacing w:val="-2"/>
                <w:sz w:val="21"/>
              </w:rPr>
              <w:t>enable</w:t>
            </w:r>
          </w:p>
        </w:tc>
        <w:tc>
          <w:tcPr>
            <w:tcW w:w="968" w:type="dxa"/>
          </w:tcPr>
          <w:p>
            <w:pPr>
              <w:pStyle w:val="TableParagraph"/>
              <w:spacing w:before="225"/>
              <w:rPr>
                <w:sz w:val="21"/>
              </w:rPr>
            </w:pPr>
            <w:r>
              <w:rPr>
                <w:spacing w:val="-5"/>
                <w:sz w:val="21"/>
              </w:rPr>
              <w:t>RW</w:t>
            </w:r>
          </w:p>
        </w:tc>
        <w:tc>
          <w:tcPr>
            <w:tcW w:w="969" w:type="dxa"/>
          </w:tcPr>
          <w:p>
            <w:pPr>
              <w:pStyle w:val="TableParagraph"/>
              <w:spacing w:before="225"/>
              <w:ind w:left="107"/>
              <w:rPr>
                <w:sz w:val="21"/>
              </w:rPr>
            </w:pPr>
            <w:r>
              <w:rPr>
                <w:spacing w:val="-5"/>
                <w:sz w:val="21"/>
              </w:rPr>
              <w:t>POR</w:t>
            </w:r>
          </w:p>
        </w:tc>
        <w:tc>
          <w:tcPr>
            <w:tcW w:w="968" w:type="dxa"/>
          </w:tcPr>
          <w:p>
            <w:pPr>
              <w:pStyle w:val="TableParagraph"/>
              <w:spacing w:before="225"/>
              <w:rPr>
                <w:sz w:val="21"/>
              </w:rPr>
            </w:pPr>
            <w:r>
              <w:rPr>
                <w:spacing w:val="-5"/>
                <w:sz w:val="21"/>
              </w:rPr>
              <w:t>0b</w:t>
            </w:r>
          </w:p>
        </w:tc>
      </w:tr>
      <w:tr>
        <w:trPr>
          <w:trHeight w:val="391" w:hRule="atLeast"/>
        </w:trPr>
        <w:tc>
          <w:tcPr>
            <w:tcW w:w="736" w:type="dxa"/>
          </w:tcPr>
          <w:p>
            <w:pPr>
              <w:pStyle w:val="TableParagraph"/>
              <w:spacing w:before="68"/>
              <w:rPr>
                <w:sz w:val="21"/>
              </w:rPr>
            </w:pPr>
            <w:r>
              <w:rPr>
                <w:spacing w:val="-5"/>
                <w:sz w:val="21"/>
              </w:rPr>
              <w:t>5:4</w:t>
            </w:r>
          </w:p>
        </w:tc>
        <w:tc>
          <w:tcPr>
            <w:tcW w:w="5708" w:type="dxa"/>
          </w:tcPr>
          <w:p>
            <w:pPr>
              <w:pStyle w:val="TableParagraph"/>
              <w:ind w:left="0"/>
              <w:rPr>
                <w:rFonts w:ascii="Times New Roman"/>
                <w:sz w:val="20"/>
              </w:rPr>
            </w:pPr>
          </w:p>
        </w:tc>
        <w:tc>
          <w:tcPr>
            <w:tcW w:w="968" w:type="dxa"/>
          </w:tcPr>
          <w:p>
            <w:pPr>
              <w:pStyle w:val="TableParagraph"/>
              <w:spacing w:before="68"/>
              <w:rPr>
                <w:sz w:val="21"/>
              </w:rPr>
            </w:pPr>
            <w:r>
              <w:rPr>
                <w:spacing w:val="-5"/>
                <w:sz w:val="21"/>
              </w:rPr>
              <w:t>RO</w:t>
            </w:r>
          </w:p>
        </w:tc>
        <w:tc>
          <w:tcPr>
            <w:tcW w:w="969" w:type="dxa"/>
          </w:tcPr>
          <w:p>
            <w:pPr>
              <w:pStyle w:val="TableParagraph"/>
              <w:spacing w:before="68"/>
              <w:ind w:left="107"/>
              <w:rPr>
                <w:sz w:val="21"/>
              </w:rPr>
            </w:pPr>
            <w:r>
              <w:rPr>
                <w:spacing w:val="-10"/>
                <w:sz w:val="21"/>
              </w:rPr>
              <w:t>/</w:t>
            </w:r>
          </w:p>
        </w:tc>
        <w:tc>
          <w:tcPr>
            <w:tcW w:w="968" w:type="dxa"/>
          </w:tcPr>
          <w:p>
            <w:pPr>
              <w:pStyle w:val="TableParagraph"/>
              <w:spacing w:before="68"/>
              <w:rPr>
                <w:sz w:val="21"/>
              </w:rPr>
            </w:pPr>
            <w:r>
              <w:rPr>
                <w:spacing w:val="-5"/>
                <w:sz w:val="21"/>
              </w:rPr>
              <w:t>0b</w:t>
            </w:r>
          </w:p>
        </w:tc>
      </w:tr>
      <w:tr>
        <w:trPr>
          <w:trHeight w:val="704" w:hRule="atLeast"/>
        </w:trPr>
        <w:tc>
          <w:tcPr>
            <w:tcW w:w="736" w:type="dxa"/>
          </w:tcPr>
          <w:p>
            <w:pPr>
              <w:pStyle w:val="TableParagraph"/>
              <w:spacing w:before="225"/>
              <w:rPr>
                <w:sz w:val="21"/>
              </w:rPr>
            </w:pPr>
            <w:r>
              <w:rPr>
                <w:spacing w:val="-5"/>
                <w:sz w:val="21"/>
              </w:rPr>
              <w:t>3:2</w:t>
            </w:r>
          </w:p>
        </w:tc>
        <w:tc>
          <w:tcPr>
            <w:tcW w:w="5708" w:type="dxa"/>
          </w:tcPr>
          <w:p>
            <w:pPr>
              <w:pStyle w:val="TableParagraph"/>
              <w:spacing w:before="69"/>
              <w:ind w:left="106"/>
              <w:rPr>
                <w:sz w:val="21"/>
              </w:rPr>
            </w:pPr>
            <w:r>
              <w:rPr>
                <w:sz w:val="21"/>
              </w:rPr>
              <w:t>DLDO2</w:t>
            </w:r>
            <w:r>
              <w:rPr>
                <w:spacing w:val="-5"/>
                <w:sz w:val="21"/>
              </w:rPr>
              <w:t> </w:t>
            </w:r>
            <w:r>
              <w:rPr>
                <w:sz w:val="21"/>
              </w:rPr>
              <w:t>Fast</w:t>
            </w:r>
            <w:r>
              <w:rPr>
                <w:spacing w:val="-5"/>
                <w:sz w:val="21"/>
              </w:rPr>
              <w:t> </w:t>
            </w:r>
            <w:r>
              <w:rPr>
                <w:sz w:val="21"/>
              </w:rPr>
              <w:t>Power</w:t>
            </w:r>
            <w:r>
              <w:rPr>
                <w:spacing w:val="-3"/>
                <w:sz w:val="21"/>
              </w:rPr>
              <w:t> </w:t>
            </w:r>
            <w:r>
              <w:rPr>
                <w:sz w:val="21"/>
              </w:rPr>
              <w:t>On</w:t>
            </w:r>
            <w:r>
              <w:rPr>
                <w:spacing w:val="-4"/>
                <w:sz w:val="21"/>
              </w:rPr>
              <w:t> </w:t>
            </w:r>
            <w:r>
              <w:rPr>
                <w:sz w:val="21"/>
              </w:rPr>
              <w:t>Start</w:t>
            </w:r>
            <w:r>
              <w:rPr>
                <w:spacing w:val="-3"/>
                <w:sz w:val="21"/>
              </w:rPr>
              <w:t> </w:t>
            </w:r>
            <w:r>
              <w:rPr>
                <w:spacing w:val="-2"/>
                <w:sz w:val="21"/>
              </w:rPr>
              <w:t>Sequence</w:t>
            </w:r>
          </w:p>
          <w:p>
            <w:pPr>
              <w:pStyle w:val="TableParagraph"/>
              <w:tabs>
                <w:tab w:pos="3353" w:val="left" w:leader="none"/>
              </w:tabs>
              <w:spacing w:before="56"/>
              <w:ind w:left="106"/>
              <w:rPr>
                <w:sz w:val="21"/>
              </w:rPr>
            </w:pPr>
            <w:r>
              <w:rPr>
                <w:sz w:val="21"/>
              </w:rPr>
              <w:t>00~10:</w:t>
            </w:r>
            <w:r>
              <w:rPr>
                <w:spacing w:val="-7"/>
                <w:sz w:val="21"/>
              </w:rPr>
              <w:t> </w:t>
            </w:r>
            <w:r>
              <w:rPr>
                <w:sz w:val="21"/>
              </w:rPr>
              <w:t>Start</w:t>
            </w:r>
            <w:r>
              <w:rPr>
                <w:spacing w:val="-6"/>
                <w:sz w:val="21"/>
              </w:rPr>
              <w:t> </w:t>
            </w:r>
            <w:r>
              <w:rPr>
                <w:sz w:val="21"/>
              </w:rPr>
              <w:t>Sequence</w:t>
            </w:r>
            <w:r>
              <w:rPr>
                <w:spacing w:val="-7"/>
                <w:sz w:val="21"/>
              </w:rPr>
              <w:t> </w:t>
            </w:r>
            <w:r>
              <w:rPr>
                <w:spacing w:val="-4"/>
                <w:sz w:val="21"/>
              </w:rPr>
              <w:t>Code</w:t>
            </w:r>
            <w:r>
              <w:rPr>
                <w:sz w:val="21"/>
              </w:rPr>
              <w:tab/>
              <w:t>11:</w:t>
            </w:r>
            <w:r>
              <w:rPr>
                <w:spacing w:val="-3"/>
                <w:sz w:val="21"/>
              </w:rPr>
              <w:t> </w:t>
            </w:r>
            <w:r>
              <w:rPr>
                <w:spacing w:val="-2"/>
                <w:sz w:val="21"/>
              </w:rPr>
              <w:t>disable</w:t>
            </w:r>
          </w:p>
        </w:tc>
        <w:tc>
          <w:tcPr>
            <w:tcW w:w="968" w:type="dxa"/>
          </w:tcPr>
          <w:p>
            <w:pPr>
              <w:pStyle w:val="TableParagraph"/>
              <w:spacing w:before="225"/>
              <w:rPr>
                <w:sz w:val="21"/>
              </w:rPr>
            </w:pPr>
            <w:r>
              <w:rPr>
                <w:spacing w:val="-5"/>
                <w:sz w:val="21"/>
              </w:rPr>
              <w:t>RW</w:t>
            </w:r>
          </w:p>
        </w:tc>
        <w:tc>
          <w:tcPr>
            <w:tcW w:w="969" w:type="dxa"/>
          </w:tcPr>
          <w:p>
            <w:pPr>
              <w:pStyle w:val="TableParagraph"/>
              <w:spacing w:before="225"/>
              <w:ind w:left="107"/>
              <w:rPr>
                <w:sz w:val="21"/>
              </w:rPr>
            </w:pPr>
            <w:r>
              <w:rPr>
                <w:spacing w:val="-5"/>
                <w:sz w:val="21"/>
              </w:rPr>
              <w:t>POR</w:t>
            </w:r>
          </w:p>
        </w:tc>
        <w:tc>
          <w:tcPr>
            <w:tcW w:w="968" w:type="dxa"/>
          </w:tcPr>
          <w:p>
            <w:pPr>
              <w:pStyle w:val="TableParagraph"/>
              <w:spacing w:before="225"/>
              <w:rPr>
                <w:sz w:val="21"/>
              </w:rPr>
            </w:pPr>
            <w:r>
              <w:rPr>
                <w:spacing w:val="-5"/>
                <w:sz w:val="21"/>
              </w:rPr>
              <w:t>0b</w:t>
            </w:r>
          </w:p>
        </w:tc>
      </w:tr>
      <w:tr>
        <w:trPr>
          <w:trHeight w:val="704" w:hRule="atLeast"/>
        </w:trPr>
        <w:tc>
          <w:tcPr>
            <w:tcW w:w="736" w:type="dxa"/>
          </w:tcPr>
          <w:p>
            <w:pPr>
              <w:pStyle w:val="TableParagraph"/>
              <w:spacing w:before="224"/>
              <w:rPr>
                <w:sz w:val="21"/>
              </w:rPr>
            </w:pPr>
            <w:r>
              <w:rPr>
                <w:spacing w:val="-5"/>
                <w:sz w:val="21"/>
              </w:rPr>
              <w:t>1:0</w:t>
            </w:r>
          </w:p>
        </w:tc>
        <w:tc>
          <w:tcPr>
            <w:tcW w:w="5708" w:type="dxa"/>
          </w:tcPr>
          <w:p>
            <w:pPr>
              <w:pStyle w:val="TableParagraph"/>
              <w:spacing w:before="68"/>
              <w:ind w:left="106"/>
              <w:rPr>
                <w:sz w:val="21"/>
              </w:rPr>
            </w:pPr>
            <w:r>
              <w:rPr>
                <w:sz w:val="21"/>
              </w:rPr>
              <w:t>DLDO1</w:t>
            </w:r>
            <w:r>
              <w:rPr>
                <w:spacing w:val="-5"/>
                <w:sz w:val="21"/>
              </w:rPr>
              <w:t> </w:t>
            </w:r>
            <w:r>
              <w:rPr>
                <w:sz w:val="21"/>
              </w:rPr>
              <w:t>Fast</w:t>
            </w:r>
            <w:r>
              <w:rPr>
                <w:spacing w:val="-5"/>
                <w:sz w:val="21"/>
              </w:rPr>
              <w:t> </w:t>
            </w:r>
            <w:r>
              <w:rPr>
                <w:sz w:val="21"/>
              </w:rPr>
              <w:t>Power</w:t>
            </w:r>
            <w:r>
              <w:rPr>
                <w:spacing w:val="-3"/>
                <w:sz w:val="21"/>
              </w:rPr>
              <w:t> </w:t>
            </w:r>
            <w:r>
              <w:rPr>
                <w:sz w:val="21"/>
              </w:rPr>
              <w:t>On</w:t>
            </w:r>
            <w:r>
              <w:rPr>
                <w:spacing w:val="-4"/>
                <w:sz w:val="21"/>
              </w:rPr>
              <w:t> </w:t>
            </w:r>
            <w:r>
              <w:rPr>
                <w:sz w:val="21"/>
              </w:rPr>
              <w:t>Start</w:t>
            </w:r>
            <w:r>
              <w:rPr>
                <w:spacing w:val="-3"/>
                <w:sz w:val="21"/>
              </w:rPr>
              <w:t> </w:t>
            </w:r>
            <w:r>
              <w:rPr>
                <w:spacing w:val="-2"/>
                <w:sz w:val="21"/>
              </w:rPr>
              <w:t>Sequence</w:t>
            </w:r>
          </w:p>
          <w:p>
            <w:pPr>
              <w:pStyle w:val="TableParagraph"/>
              <w:tabs>
                <w:tab w:pos="3353" w:val="left" w:leader="none"/>
              </w:tabs>
              <w:spacing w:before="55"/>
              <w:ind w:left="106"/>
              <w:rPr>
                <w:sz w:val="21"/>
              </w:rPr>
            </w:pPr>
            <w:r>
              <w:rPr>
                <w:sz w:val="21"/>
              </w:rPr>
              <w:t>00~10:</w:t>
            </w:r>
            <w:r>
              <w:rPr>
                <w:spacing w:val="-7"/>
                <w:sz w:val="21"/>
              </w:rPr>
              <w:t> </w:t>
            </w:r>
            <w:r>
              <w:rPr>
                <w:sz w:val="21"/>
              </w:rPr>
              <w:t>Start</w:t>
            </w:r>
            <w:r>
              <w:rPr>
                <w:spacing w:val="-6"/>
                <w:sz w:val="21"/>
              </w:rPr>
              <w:t> </w:t>
            </w:r>
            <w:r>
              <w:rPr>
                <w:sz w:val="21"/>
              </w:rPr>
              <w:t>Sequence</w:t>
            </w:r>
            <w:r>
              <w:rPr>
                <w:spacing w:val="-7"/>
                <w:sz w:val="21"/>
              </w:rPr>
              <w:t> </w:t>
            </w:r>
            <w:r>
              <w:rPr>
                <w:spacing w:val="-4"/>
                <w:sz w:val="21"/>
              </w:rPr>
              <w:t>Code</w:t>
            </w:r>
            <w:r>
              <w:rPr>
                <w:sz w:val="21"/>
              </w:rPr>
              <w:tab/>
              <w:t>11:</w:t>
            </w:r>
            <w:r>
              <w:rPr>
                <w:spacing w:val="-3"/>
                <w:sz w:val="21"/>
              </w:rPr>
              <w:t> </w:t>
            </w:r>
            <w:r>
              <w:rPr>
                <w:spacing w:val="-2"/>
                <w:sz w:val="21"/>
              </w:rPr>
              <w:t>disable</w:t>
            </w:r>
          </w:p>
        </w:tc>
        <w:tc>
          <w:tcPr>
            <w:tcW w:w="968" w:type="dxa"/>
          </w:tcPr>
          <w:p>
            <w:pPr>
              <w:pStyle w:val="TableParagraph"/>
              <w:spacing w:before="224"/>
              <w:rPr>
                <w:sz w:val="21"/>
              </w:rPr>
            </w:pPr>
            <w:r>
              <w:rPr>
                <w:spacing w:val="-5"/>
                <w:sz w:val="21"/>
              </w:rPr>
              <w:t>RW</w:t>
            </w:r>
          </w:p>
        </w:tc>
        <w:tc>
          <w:tcPr>
            <w:tcW w:w="969" w:type="dxa"/>
          </w:tcPr>
          <w:p>
            <w:pPr>
              <w:pStyle w:val="TableParagraph"/>
              <w:spacing w:before="224"/>
              <w:ind w:left="107"/>
              <w:rPr>
                <w:sz w:val="21"/>
              </w:rPr>
            </w:pPr>
            <w:r>
              <w:rPr>
                <w:spacing w:val="-5"/>
                <w:sz w:val="21"/>
              </w:rPr>
              <w:t>POR</w:t>
            </w:r>
          </w:p>
        </w:tc>
        <w:tc>
          <w:tcPr>
            <w:tcW w:w="968" w:type="dxa"/>
          </w:tcPr>
          <w:p>
            <w:pPr>
              <w:pStyle w:val="TableParagraph"/>
              <w:spacing w:before="224"/>
              <w:rPr>
                <w:sz w:val="21"/>
              </w:rPr>
            </w:pPr>
            <w:r>
              <w:rPr>
                <w:spacing w:val="-5"/>
                <w:sz w:val="21"/>
              </w:rPr>
              <w:t>0b</w:t>
            </w:r>
          </w:p>
        </w:tc>
      </w:tr>
    </w:tbl>
    <w:p>
      <w:pPr>
        <w:pStyle w:val="Heading4"/>
        <w:numPr>
          <w:ilvl w:val="3"/>
          <w:numId w:val="1"/>
        </w:numPr>
        <w:tabs>
          <w:tab w:pos="1001" w:val="left" w:leader="none"/>
          <w:tab w:pos="4480" w:val="left" w:leader="none"/>
        </w:tabs>
        <w:spacing w:line="240" w:lineRule="auto" w:before="255" w:after="0"/>
        <w:ind w:left="1001" w:right="0" w:hanging="860"/>
        <w:jc w:val="left"/>
      </w:pPr>
      <w:bookmarkStart w:name="6.13.2.29REG 30：ADC Channel enable contr" w:id="142"/>
      <w:bookmarkEnd w:id="142"/>
      <w:r>
        <w:rPr/>
        <w:t>R</w:t>
      </w:r>
      <w:r>
        <w:rPr/>
        <w:t>EG</w:t>
      </w:r>
      <w:r>
        <w:rPr>
          <w:spacing w:val="-7"/>
        </w:rPr>
        <w:t> </w:t>
      </w:r>
      <w:r>
        <w:rPr/>
        <w:t>30</w:t>
      </w:r>
      <w:r>
        <w:rPr>
          <w:rFonts w:ascii="Yu Gothic Medium" w:eastAsia="Yu Gothic Medium"/>
          <w:b w:val="0"/>
        </w:rPr>
        <w:t>：</w:t>
      </w:r>
      <w:r>
        <w:rPr/>
        <w:t>ADC</w:t>
      </w:r>
      <w:r>
        <w:rPr>
          <w:spacing w:val="-5"/>
        </w:rPr>
        <w:t> </w:t>
      </w:r>
      <w:r>
        <w:rPr/>
        <w:t>Channel</w:t>
      </w:r>
      <w:r>
        <w:rPr>
          <w:spacing w:val="-8"/>
        </w:rPr>
        <w:t> </w:t>
      </w:r>
      <w:r>
        <w:rPr/>
        <w:t>enable</w:t>
      </w:r>
      <w:r>
        <w:rPr>
          <w:spacing w:val="-5"/>
        </w:rPr>
        <w:t> </w:t>
      </w:r>
      <w:r>
        <w:rPr>
          <w:spacing w:val="-2"/>
        </w:rPr>
        <w:t>control</w:t>
      </w:r>
      <w:r>
        <w:rPr/>
        <w:tab/>
      </w:r>
      <w:r>
        <w:rPr>
          <w:spacing w:val="-10"/>
        </w:rPr>
        <w:t>0</w:t>
      </w:r>
    </w:p>
    <w:p>
      <w:pPr>
        <w:pStyle w:val="BodyText"/>
        <w:spacing w:before="8"/>
        <w:rPr>
          <w:b/>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392" w:hRule="atLeast"/>
        </w:trPr>
        <w:tc>
          <w:tcPr>
            <w:tcW w:w="736" w:type="dxa"/>
          </w:tcPr>
          <w:p>
            <w:pPr>
              <w:pStyle w:val="TableParagraph"/>
              <w:spacing w:before="69"/>
              <w:rPr>
                <w:sz w:val="21"/>
              </w:rPr>
            </w:pPr>
            <w:r>
              <w:rPr>
                <w:spacing w:val="-5"/>
                <w:sz w:val="21"/>
              </w:rPr>
              <w:t>Bit</w:t>
            </w:r>
          </w:p>
        </w:tc>
        <w:tc>
          <w:tcPr>
            <w:tcW w:w="5708" w:type="dxa"/>
          </w:tcPr>
          <w:p>
            <w:pPr>
              <w:pStyle w:val="TableParagraph"/>
              <w:spacing w:before="69"/>
              <w:ind w:left="106"/>
              <w:rPr>
                <w:sz w:val="21"/>
              </w:rPr>
            </w:pPr>
            <w:r>
              <w:rPr>
                <w:spacing w:val="-2"/>
                <w:sz w:val="21"/>
              </w:rPr>
              <w:t>Description</w:t>
            </w:r>
          </w:p>
        </w:tc>
        <w:tc>
          <w:tcPr>
            <w:tcW w:w="968" w:type="dxa"/>
          </w:tcPr>
          <w:p>
            <w:pPr>
              <w:pStyle w:val="TableParagraph"/>
              <w:spacing w:before="69"/>
              <w:rPr>
                <w:sz w:val="21"/>
              </w:rPr>
            </w:pPr>
            <w:r>
              <w:rPr>
                <w:spacing w:val="-5"/>
                <w:sz w:val="21"/>
              </w:rPr>
              <w:t>R/W</w:t>
            </w:r>
          </w:p>
        </w:tc>
        <w:tc>
          <w:tcPr>
            <w:tcW w:w="969" w:type="dxa"/>
          </w:tcPr>
          <w:p>
            <w:pPr>
              <w:pStyle w:val="TableParagraph"/>
              <w:spacing w:before="69"/>
              <w:ind w:left="107"/>
              <w:rPr>
                <w:sz w:val="21"/>
              </w:rPr>
            </w:pPr>
            <w:r>
              <w:rPr>
                <w:spacing w:val="-2"/>
                <w:sz w:val="21"/>
              </w:rPr>
              <w:t>Reset</w:t>
            </w:r>
          </w:p>
        </w:tc>
        <w:tc>
          <w:tcPr>
            <w:tcW w:w="968" w:type="dxa"/>
          </w:tcPr>
          <w:p>
            <w:pPr>
              <w:pStyle w:val="TableParagraph"/>
              <w:spacing w:before="69"/>
              <w:rPr>
                <w:sz w:val="21"/>
              </w:rPr>
            </w:pPr>
            <w:r>
              <w:rPr>
                <w:spacing w:val="-2"/>
                <w:sz w:val="21"/>
              </w:rPr>
              <w:t>Default</w:t>
            </w:r>
          </w:p>
        </w:tc>
      </w:tr>
      <w:tr>
        <w:trPr>
          <w:trHeight w:val="392" w:hRule="atLeast"/>
        </w:trPr>
        <w:tc>
          <w:tcPr>
            <w:tcW w:w="736" w:type="dxa"/>
          </w:tcPr>
          <w:p>
            <w:pPr>
              <w:pStyle w:val="TableParagraph"/>
              <w:spacing w:before="67"/>
              <w:rPr>
                <w:sz w:val="21"/>
              </w:rPr>
            </w:pPr>
            <w:r>
              <w:rPr>
                <w:spacing w:val="-5"/>
                <w:sz w:val="21"/>
              </w:rPr>
              <w:t>7:6</w:t>
            </w:r>
          </w:p>
        </w:tc>
        <w:tc>
          <w:tcPr>
            <w:tcW w:w="5708" w:type="dxa"/>
          </w:tcPr>
          <w:p>
            <w:pPr>
              <w:pStyle w:val="TableParagraph"/>
              <w:ind w:left="0"/>
              <w:rPr>
                <w:rFonts w:ascii="Times New Roman"/>
                <w:sz w:val="20"/>
              </w:rPr>
            </w:pPr>
          </w:p>
        </w:tc>
        <w:tc>
          <w:tcPr>
            <w:tcW w:w="968" w:type="dxa"/>
          </w:tcPr>
          <w:p>
            <w:pPr>
              <w:pStyle w:val="TableParagraph"/>
              <w:spacing w:before="67"/>
              <w:rPr>
                <w:sz w:val="21"/>
              </w:rPr>
            </w:pPr>
            <w:r>
              <w:rPr>
                <w:spacing w:val="-5"/>
                <w:sz w:val="21"/>
              </w:rPr>
              <w:t>R0</w:t>
            </w:r>
          </w:p>
        </w:tc>
        <w:tc>
          <w:tcPr>
            <w:tcW w:w="969" w:type="dxa"/>
          </w:tcPr>
          <w:p>
            <w:pPr>
              <w:pStyle w:val="TableParagraph"/>
              <w:spacing w:before="67"/>
              <w:ind w:left="107"/>
              <w:rPr>
                <w:sz w:val="21"/>
              </w:rPr>
            </w:pPr>
            <w:r>
              <w:rPr>
                <w:spacing w:val="-10"/>
                <w:sz w:val="21"/>
              </w:rPr>
              <w:t>/</w:t>
            </w:r>
          </w:p>
        </w:tc>
        <w:tc>
          <w:tcPr>
            <w:tcW w:w="968" w:type="dxa"/>
          </w:tcPr>
          <w:p>
            <w:pPr>
              <w:pStyle w:val="TableParagraph"/>
              <w:spacing w:before="67"/>
              <w:rPr>
                <w:sz w:val="21"/>
              </w:rPr>
            </w:pPr>
            <w:r>
              <w:rPr>
                <w:spacing w:val="-10"/>
                <w:sz w:val="21"/>
              </w:rPr>
              <w:t>0</w:t>
            </w:r>
          </w:p>
        </w:tc>
      </w:tr>
      <w:tr>
        <w:trPr>
          <w:trHeight w:val="703" w:hRule="atLeast"/>
        </w:trPr>
        <w:tc>
          <w:tcPr>
            <w:tcW w:w="736" w:type="dxa"/>
          </w:tcPr>
          <w:p>
            <w:pPr>
              <w:pStyle w:val="TableParagraph"/>
              <w:spacing w:before="225"/>
              <w:rPr>
                <w:sz w:val="21"/>
              </w:rPr>
            </w:pPr>
            <w:r>
              <w:rPr>
                <w:spacing w:val="-10"/>
                <w:sz w:val="21"/>
              </w:rPr>
              <w:t>5</w:t>
            </w:r>
          </w:p>
        </w:tc>
        <w:tc>
          <w:tcPr>
            <w:tcW w:w="5708" w:type="dxa"/>
          </w:tcPr>
          <w:p>
            <w:pPr>
              <w:pStyle w:val="TableParagraph"/>
              <w:tabs>
                <w:tab w:pos="1762" w:val="left" w:leader="none"/>
              </w:tabs>
              <w:spacing w:line="310" w:lineRule="atLeast" w:before="15"/>
              <w:ind w:left="106" w:right="2444"/>
              <w:rPr>
                <w:sz w:val="21"/>
              </w:rPr>
            </w:pPr>
            <w:r>
              <w:rPr>
                <w:sz w:val="21"/>
              </w:rPr>
              <w:t>general</w:t>
            </w:r>
            <w:r>
              <w:rPr>
                <w:spacing w:val="-9"/>
                <w:sz w:val="21"/>
              </w:rPr>
              <w:t> </w:t>
            </w:r>
            <w:r>
              <w:rPr>
                <w:sz w:val="21"/>
              </w:rPr>
              <w:t>purpose</w:t>
            </w:r>
            <w:r>
              <w:rPr>
                <w:spacing w:val="-10"/>
                <w:sz w:val="21"/>
              </w:rPr>
              <w:t> </w:t>
            </w:r>
            <w:r>
              <w:rPr>
                <w:sz w:val="21"/>
              </w:rPr>
              <w:t>ADC</w:t>
            </w:r>
            <w:r>
              <w:rPr>
                <w:spacing w:val="-10"/>
                <w:sz w:val="21"/>
              </w:rPr>
              <w:t> </w:t>
            </w:r>
            <w:r>
              <w:rPr>
                <w:sz w:val="21"/>
              </w:rPr>
              <w:t>channel</w:t>
            </w:r>
            <w:r>
              <w:rPr>
                <w:spacing w:val="-11"/>
                <w:sz w:val="21"/>
              </w:rPr>
              <w:t> </w:t>
            </w:r>
            <w:r>
              <w:rPr>
                <w:sz w:val="21"/>
              </w:rPr>
              <w:t>enable 0: disable</w:t>
              <w:tab/>
              <w:t>1: enable</w:t>
            </w:r>
          </w:p>
        </w:tc>
        <w:tc>
          <w:tcPr>
            <w:tcW w:w="968" w:type="dxa"/>
          </w:tcPr>
          <w:p>
            <w:pPr>
              <w:pStyle w:val="TableParagraph"/>
              <w:spacing w:before="225"/>
              <w:rPr>
                <w:sz w:val="21"/>
              </w:rPr>
            </w:pPr>
            <w:r>
              <w:rPr>
                <w:spacing w:val="-5"/>
                <w:sz w:val="21"/>
              </w:rPr>
              <w:t>RW</w:t>
            </w:r>
          </w:p>
        </w:tc>
        <w:tc>
          <w:tcPr>
            <w:tcW w:w="969" w:type="dxa"/>
          </w:tcPr>
          <w:p>
            <w:pPr>
              <w:pStyle w:val="TableParagraph"/>
              <w:spacing w:before="225"/>
              <w:ind w:left="107"/>
              <w:rPr>
                <w:sz w:val="21"/>
              </w:rPr>
            </w:pPr>
            <w:r>
              <w:rPr>
                <w:spacing w:val="-5"/>
                <w:sz w:val="21"/>
              </w:rPr>
              <w:t>POR</w:t>
            </w:r>
          </w:p>
        </w:tc>
        <w:tc>
          <w:tcPr>
            <w:tcW w:w="968" w:type="dxa"/>
          </w:tcPr>
          <w:p>
            <w:pPr>
              <w:pStyle w:val="TableParagraph"/>
              <w:spacing w:before="225"/>
              <w:rPr>
                <w:sz w:val="21"/>
              </w:rPr>
            </w:pPr>
            <w:r>
              <w:rPr>
                <w:spacing w:val="-5"/>
                <w:sz w:val="21"/>
              </w:rPr>
              <w:t>0b</w:t>
            </w:r>
          </w:p>
        </w:tc>
      </w:tr>
      <w:tr>
        <w:trPr>
          <w:trHeight w:val="390" w:hRule="atLeast"/>
        </w:trPr>
        <w:tc>
          <w:tcPr>
            <w:tcW w:w="736" w:type="dxa"/>
          </w:tcPr>
          <w:p>
            <w:pPr>
              <w:pStyle w:val="TableParagraph"/>
              <w:spacing w:before="67"/>
              <w:rPr>
                <w:sz w:val="21"/>
              </w:rPr>
            </w:pPr>
            <w:r>
              <w:rPr>
                <w:spacing w:val="-10"/>
                <w:sz w:val="21"/>
              </w:rPr>
              <w:t>4</w:t>
            </w:r>
          </w:p>
        </w:tc>
        <w:tc>
          <w:tcPr>
            <w:tcW w:w="5708" w:type="dxa"/>
          </w:tcPr>
          <w:p>
            <w:pPr>
              <w:pStyle w:val="TableParagraph"/>
              <w:spacing w:before="89"/>
              <w:ind w:left="106"/>
              <w:rPr>
                <w:sz w:val="21"/>
              </w:rPr>
            </w:pPr>
            <w:r>
              <w:rPr>
                <w:sz w:val="21"/>
              </w:rPr>
              <w:t>die</w:t>
            </w:r>
            <w:r>
              <w:rPr>
                <w:spacing w:val="-5"/>
                <w:sz w:val="21"/>
              </w:rPr>
              <w:t> </w:t>
            </w:r>
            <w:r>
              <w:rPr>
                <w:sz w:val="21"/>
              </w:rPr>
              <w:t>temperature</w:t>
            </w:r>
            <w:r>
              <w:rPr>
                <w:spacing w:val="-8"/>
                <w:sz w:val="21"/>
              </w:rPr>
              <w:t> </w:t>
            </w:r>
            <w:r>
              <w:rPr>
                <w:sz w:val="21"/>
              </w:rPr>
              <w:t>measure</w:t>
            </w:r>
            <w:r>
              <w:rPr>
                <w:spacing w:val="-5"/>
                <w:sz w:val="21"/>
              </w:rPr>
              <w:t> </w:t>
            </w:r>
            <w:r>
              <w:rPr>
                <w:sz w:val="21"/>
              </w:rPr>
              <w:t>ADC</w:t>
            </w:r>
            <w:r>
              <w:rPr>
                <w:spacing w:val="-5"/>
                <w:sz w:val="21"/>
              </w:rPr>
              <w:t> </w:t>
            </w:r>
            <w:r>
              <w:rPr>
                <w:sz w:val="21"/>
              </w:rPr>
              <w:t>channel</w:t>
            </w:r>
            <w:r>
              <w:rPr>
                <w:spacing w:val="-7"/>
                <w:sz w:val="21"/>
              </w:rPr>
              <w:t> </w:t>
            </w:r>
            <w:r>
              <w:rPr>
                <w:spacing w:val="-2"/>
                <w:sz w:val="21"/>
              </w:rPr>
              <w:t>enable</w:t>
            </w:r>
          </w:p>
        </w:tc>
        <w:tc>
          <w:tcPr>
            <w:tcW w:w="968" w:type="dxa"/>
          </w:tcPr>
          <w:p>
            <w:pPr>
              <w:pStyle w:val="TableParagraph"/>
              <w:spacing w:before="67"/>
              <w:rPr>
                <w:sz w:val="21"/>
              </w:rPr>
            </w:pPr>
            <w:r>
              <w:rPr>
                <w:spacing w:val="-5"/>
                <w:sz w:val="21"/>
              </w:rPr>
              <w:t>RW</w:t>
            </w:r>
          </w:p>
        </w:tc>
        <w:tc>
          <w:tcPr>
            <w:tcW w:w="969" w:type="dxa"/>
          </w:tcPr>
          <w:p>
            <w:pPr>
              <w:pStyle w:val="TableParagraph"/>
              <w:spacing w:before="67"/>
              <w:ind w:left="107"/>
              <w:rPr>
                <w:sz w:val="21"/>
              </w:rPr>
            </w:pPr>
            <w:r>
              <w:rPr>
                <w:spacing w:val="-5"/>
                <w:sz w:val="21"/>
              </w:rPr>
              <w:t>POR</w:t>
            </w:r>
          </w:p>
        </w:tc>
        <w:tc>
          <w:tcPr>
            <w:tcW w:w="968" w:type="dxa"/>
          </w:tcPr>
          <w:p>
            <w:pPr>
              <w:pStyle w:val="TableParagraph"/>
              <w:spacing w:before="67"/>
              <w:rPr>
                <w:sz w:val="21"/>
              </w:rPr>
            </w:pPr>
            <w:r>
              <w:rPr>
                <w:spacing w:val="-5"/>
                <w:sz w:val="21"/>
              </w:rPr>
              <w:t>0b</w:t>
            </w:r>
          </w:p>
        </w:tc>
      </w:tr>
    </w:tbl>
    <w:p>
      <w:pPr>
        <w:pStyle w:val="TableParagraph"/>
        <w:spacing w:after="0"/>
        <w:rPr>
          <w:sz w:val="21"/>
        </w:rPr>
        <w:sectPr>
          <w:pgSz w:w="11910" w:h="16840"/>
          <w:pgMar w:header="634" w:footer="655" w:top="1460" w:bottom="840" w:left="708" w:right="425"/>
        </w:sectPr>
      </w:pPr>
    </w:p>
    <w:p>
      <w:pPr>
        <w:pStyle w:val="BodyText"/>
        <w:spacing w:before="3"/>
        <w:rPr>
          <w:b/>
          <w:sz w:val="4"/>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352" w:hRule="atLeast"/>
        </w:trPr>
        <w:tc>
          <w:tcPr>
            <w:tcW w:w="736" w:type="dxa"/>
          </w:tcPr>
          <w:p>
            <w:pPr>
              <w:pStyle w:val="TableParagraph"/>
              <w:ind w:left="0"/>
              <w:rPr>
                <w:rFonts w:ascii="Times New Roman"/>
                <w:sz w:val="20"/>
              </w:rPr>
            </w:pPr>
          </w:p>
        </w:tc>
        <w:tc>
          <w:tcPr>
            <w:tcW w:w="5708" w:type="dxa"/>
          </w:tcPr>
          <w:p>
            <w:pPr>
              <w:pStyle w:val="TableParagraph"/>
              <w:tabs>
                <w:tab w:pos="1762" w:val="left" w:leader="none"/>
              </w:tabs>
              <w:spacing w:before="29"/>
              <w:ind w:left="106"/>
              <w:rPr>
                <w:sz w:val="21"/>
              </w:rPr>
            </w:pPr>
            <w:r>
              <w:rPr>
                <w:sz w:val="21"/>
              </w:rPr>
              <w:t>0:</w:t>
            </w:r>
            <w:r>
              <w:rPr>
                <w:spacing w:val="-1"/>
                <w:sz w:val="21"/>
              </w:rPr>
              <w:t> </w:t>
            </w:r>
            <w:r>
              <w:rPr>
                <w:spacing w:val="-2"/>
                <w:sz w:val="21"/>
              </w:rPr>
              <w:t>disable</w:t>
            </w:r>
            <w:r>
              <w:rPr>
                <w:sz w:val="21"/>
              </w:rPr>
              <w:tab/>
              <w:t>1:</w:t>
            </w:r>
            <w:r>
              <w:rPr>
                <w:spacing w:val="-4"/>
                <w:sz w:val="21"/>
              </w:rPr>
              <w:t> </w:t>
            </w:r>
            <w:r>
              <w:rPr>
                <w:spacing w:val="-2"/>
                <w:sz w:val="21"/>
              </w:rPr>
              <w:t>enable</w:t>
            </w:r>
          </w:p>
        </w:tc>
        <w:tc>
          <w:tcPr>
            <w:tcW w:w="968" w:type="dxa"/>
          </w:tcPr>
          <w:p>
            <w:pPr>
              <w:pStyle w:val="TableParagraph"/>
              <w:ind w:left="0"/>
              <w:rPr>
                <w:rFonts w:ascii="Times New Roman"/>
                <w:sz w:val="20"/>
              </w:rPr>
            </w:pPr>
          </w:p>
        </w:tc>
        <w:tc>
          <w:tcPr>
            <w:tcW w:w="969" w:type="dxa"/>
          </w:tcPr>
          <w:p>
            <w:pPr>
              <w:pStyle w:val="TableParagraph"/>
              <w:ind w:left="0"/>
              <w:rPr>
                <w:rFonts w:ascii="Times New Roman"/>
                <w:sz w:val="20"/>
              </w:rPr>
            </w:pPr>
          </w:p>
        </w:tc>
        <w:tc>
          <w:tcPr>
            <w:tcW w:w="968" w:type="dxa"/>
          </w:tcPr>
          <w:p>
            <w:pPr>
              <w:pStyle w:val="TableParagraph"/>
              <w:ind w:left="0"/>
              <w:rPr>
                <w:rFonts w:ascii="Times New Roman"/>
                <w:sz w:val="20"/>
              </w:rPr>
            </w:pPr>
          </w:p>
        </w:tc>
      </w:tr>
      <w:tr>
        <w:trPr>
          <w:trHeight w:val="704" w:hRule="atLeast"/>
        </w:trPr>
        <w:tc>
          <w:tcPr>
            <w:tcW w:w="736" w:type="dxa"/>
          </w:tcPr>
          <w:p>
            <w:pPr>
              <w:pStyle w:val="TableParagraph"/>
              <w:spacing w:before="223"/>
              <w:rPr>
                <w:sz w:val="21"/>
              </w:rPr>
            </w:pPr>
            <w:r>
              <w:rPr>
                <w:spacing w:val="-10"/>
                <w:sz w:val="21"/>
              </w:rPr>
              <w:t>3</w:t>
            </w:r>
          </w:p>
        </w:tc>
        <w:tc>
          <w:tcPr>
            <w:tcW w:w="5708" w:type="dxa"/>
          </w:tcPr>
          <w:p>
            <w:pPr>
              <w:pStyle w:val="TableParagraph"/>
              <w:tabs>
                <w:tab w:pos="1762" w:val="left" w:leader="none"/>
              </w:tabs>
              <w:spacing w:line="310" w:lineRule="atLeast" w:before="14"/>
              <w:ind w:left="106" w:right="1090"/>
              <w:rPr>
                <w:sz w:val="21"/>
              </w:rPr>
            </w:pPr>
            <w:r>
              <w:rPr>
                <w:sz w:val="21"/>
              </w:rPr>
              <w:t>system</w:t>
            </w:r>
            <w:r>
              <w:rPr>
                <w:spacing w:val="-5"/>
                <w:sz w:val="21"/>
              </w:rPr>
              <w:t> </w:t>
            </w:r>
            <w:r>
              <w:rPr>
                <w:sz w:val="21"/>
              </w:rPr>
              <w:t>voltage</w:t>
            </w:r>
            <w:r>
              <w:rPr>
                <w:spacing w:val="-7"/>
                <w:sz w:val="21"/>
              </w:rPr>
              <w:t> </w:t>
            </w:r>
            <w:r>
              <w:rPr>
                <w:sz w:val="21"/>
              </w:rPr>
              <w:t>voltage</w:t>
            </w:r>
            <w:r>
              <w:rPr>
                <w:spacing w:val="-7"/>
                <w:sz w:val="21"/>
              </w:rPr>
              <w:t> </w:t>
            </w:r>
            <w:r>
              <w:rPr>
                <w:sz w:val="21"/>
              </w:rPr>
              <w:t>measure</w:t>
            </w:r>
            <w:r>
              <w:rPr>
                <w:spacing w:val="-7"/>
                <w:sz w:val="21"/>
              </w:rPr>
              <w:t> </w:t>
            </w:r>
            <w:r>
              <w:rPr>
                <w:sz w:val="21"/>
              </w:rPr>
              <w:t>ADC</w:t>
            </w:r>
            <w:r>
              <w:rPr>
                <w:spacing w:val="-8"/>
                <w:sz w:val="21"/>
              </w:rPr>
              <w:t> </w:t>
            </w:r>
            <w:r>
              <w:rPr>
                <w:sz w:val="21"/>
              </w:rPr>
              <w:t>channel</w:t>
            </w:r>
            <w:r>
              <w:rPr>
                <w:spacing w:val="-8"/>
                <w:sz w:val="21"/>
              </w:rPr>
              <w:t> </w:t>
            </w:r>
            <w:r>
              <w:rPr>
                <w:sz w:val="21"/>
              </w:rPr>
              <w:t>enable 0: disable</w:t>
              <w:tab/>
              <w:t>1: enable</w:t>
            </w:r>
          </w:p>
        </w:tc>
        <w:tc>
          <w:tcPr>
            <w:tcW w:w="968" w:type="dxa"/>
          </w:tcPr>
          <w:p>
            <w:pPr>
              <w:pStyle w:val="TableParagraph"/>
              <w:spacing w:before="223"/>
              <w:rPr>
                <w:sz w:val="21"/>
              </w:rPr>
            </w:pPr>
            <w:r>
              <w:rPr>
                <w:spacing w:val="-5"/>
                <w:sz w:val="21"/>
              </w:rPr>
              <w:t>RW</w:t>
            </w:r>
          </w:p>
        </w:tc>
        <w:tc>
          <w:tcPr>
            <w:tcW w:w="969" w:type="dxa"/>
          </w:tcPr>
          <w:p>
            <w:pPr>
              <w:pStyle w:val="TableParagraph"/>
              <w:spacing w:before="223"/>
              <w:ind w:left="107"/>
              <w:rPr>
                <w:sz w:val="21"/>
              </w:rPr>
            </w:pPr>
            <w:r>
              <w:rPr>
                <w:spacing w:val="-5"/>
                <w:sz w:val="21"/>
              </w:rPr>
              <w:t>POR</w:t>
            </w:r>
          </w:p>
        </w:tc>
        <w:tc>
          <w:tcPr>
            <w:tcW w:w="968" w:type="dxa"/>
          </w:tcPr>
          <w:p>
            <w:pPr>
              <w:pStyle w:val="TableParagraph"/>
              <w:spacing w:before="223"/>
              <w:rPr>
                <w:sz w:val="21"/>
              </w:rPr>
            </w:pPr>
            <w:r>
              <w:rPr>
                <w:spacing w:val="-5"/>
                <w:sz w:val="21"/>
              </w:rPr>
              <w:t>0b</w:t>
            </w:r>
          </w:p>
        </w:tc>
      </w:tr>
      <w:tr>
        <w:trPr>
          <w:trHeight w:val="703" w:hRule="atLeast"/>
        </w:trPr>
        <w:tc>
          <w:tcPr>
            <w:tcW w:w="736" w:type="dxa"/>
          </w:tcPr>
          <w:p>
            <w:pPr>
              <w:pStyle w:val="TableParagraph"/>
              <w:spacing w:before="225"/>
              <w:rPr>
                <w:sz w:val="21"/>
              </w:rPr>
            </w:pPr>
            <w:r>
              <w:rPr>
                <w:spacing w:val="-10"/>
                <w:sz w:val="21"/>
              </w:rPr>
              <w:t>2</w:t>
            </w:r>
          </w:p>
        </w:tc>
        <w:tc>
          <w:tcPr>
            <w:tcW w:w="5708" w:type="dxa"/>
          </w:tcPr>
          <w:p>
            <w:pPr>
              <w:pStyle w:val="TableParagraph"/>
              <w:tabs>
                <w:tab w:pos="1762" w:val="left" w:leader="none"/>
              </w:tabs>
              <w:spacing w:line="310" w:lineRule="atLeast" w:before="15"/>
              <w:ind w:left="106" w:right="1971"/>
              <w:rPr>
                <w:sz w:val="21"/>
              </w:rPr>
            </w:pPr>
            <w:r>
              <w:rPr>
                <w:sz w:val="21"/>
              </w:rPr>
              <w:t>vbus</w:t>
            </w:r>
            <w:r>
              <w:rPr>
                <w:spacing w:val="-8"/>
                <w:sz w:val="21"/>
              </w:rPr>
              <w:t> </w:t>
            </w:r>
            <w:r>
              <w:rPr>
                <w:sz w:val="21"/>
              </w:rPr>
              <w:t>voltage</w:t>
            </w:r>
            <w:r>
              <w:rPr>
                <w:spacing w:val="-8"/>
                <w:sz w:val="21"/>
              </w:rPr>
              <w:t> </w:t>
            </w:r>
            <w:r>
              <w:rPr>
                <w:sz w:val="21"/>
              </w:rPr>
              <w:t>measure</w:t>
            </w:r>
            <w:r>
              <w:rPr>
                <w:spacing w:val="-8"/>
                <w:sz w:val="21"/>
              </w:rPr>
              <w:t> </w:t>
            </w:r>
            <w:r>
              <w:rPr>
                <w:sz w:val="21"/>
              </w:rPr>
              <w:t>ADC</w:t>
            </w:r>
            <w:r>
              <w:rPr>
                <w:spacing w:val="-10"/>
                <w:sz w:val="21"/>
              </w:rPr>
              <w:t> </w:t>
            </w:r>
            <w:r>
              <w:rPr>
                <w:sz w:val="21"/>
              </w:rPr>
              <w:t>channel</w:t>
            </w:r>
            <w:r>
              <w:rPr>
                <w:spacing w:val="-9"/>
                <w:sz w:val="21"/>
              </w:rPr>
              <w:t> </w:t>
            </w:r>
            <w:r>
              <w:rPr>
                <w:sz w:val="21"/>
              </w:rPr>
              <w:t>enable 0: disable</w:t>
              <w:tab/>
              <w:t>1: enable</w:t>
            </w:r>
          </w:p>
        </w:tc>
        <w:tc>
          <w:tcPr>
            <w:tcW w:w="968" w:type="dxa"/>
          </w:tcPr>
          <w:p>
            <w:pPr>
              <w:pStyle w:val="TableParagraph"/>
              <w:spacing w:before="225"/>
              <w:rPr>
                <w:sz w:val="21"/>
              </w:rPr>
            </w:pPr>
            <w:r>
              <w:rPr>
                <w:spacing w:val="-5"/>
                <w:sz w:val="21"/>
              </w:rPr>
              <w:t>RW</w:t>
            </w:r>
          </w:p>
        </w:tc>
        <w:tc>
          <w:tcPr>
            <w:tcW w:w="969" w:type="dxa"/>
          </w:tcPr>
          <w:p>
            <w:pPr>
              <w:pStyle w:val="TableParagraph"/>
              <w:spacing w:before="225"/>
              <w:ind w:left="107"/>
              <w:rPr>
                <w:sz w:val="21"/>
              </w:rPr>
            </w:pPr>
            <w:r>
              <w:rPr>
                <w:spacing w:val="-5"/>
                <w:sz w:val="21"/>
              </w:rPr>
              <w:t>POR</w:t>
            </w:r>
          </w:p>
        </w:tc>
        <w:tc>
          <w:tcPr>
            <w:tcW w:w="968" w:type="dxa"/>
          </w:tcPr>
          <w:p>
            <w:pPr>
              <w:pStyle w:val="TableParagraph"/>
              <w:spacing w:before="225"/>
              <w:rPr>
                <w:sz w:val="21"/>
              </w:rPr>
            </w:pPr>
            <w:r>
              <w:rPr>
                <w:spacing w:val="-5"/>
                <w:sz w:val="21"/>
              </w:rPr>
              <w:t>0b</w:t>
            </w:r>
          </w:p>
        </w:tc>
      </w:tr>
      <w:tr>
        <w:trPr>
          <w:trHeight w:val="704" w:hRule="atLeast"/>
        </w:trPr>
        <w:tc>
          <w:tcPr>
            <w:tcW w:w="736" w:type="dxa"/>
          </w:tcPr>
          <w:p>
            <w:pPr>
              <w:pStyle w:val="TableParagraph"/>
              <w:spacing w:before="223"/>
              <w:rPr>
                <w:sz w:val="21"/>
              </w:rPr>
            </w:pPr>
            <w:r>
              <w:rPr>
                <w:spacing w:val="-10"/>
                <w:sz w:val="21"/>
              </w:rPr>
              <w:t>1</w:t>
            </w:r>
          </w:p>
        </w:tc>
        <w:tc>
          <w:tcPr>
            <w:tcW w:w="5708" w:type="dxa"/>
          </w:tcPr>
          <w:p>
            <w:pPr>
              <w:pStyle w:val="TableParagraph"/>
              <w:tabs>
                <w:tab w:pos="1762" w:val="left" w:leader="none"/>
              </w:tabs>
              <w:spacing w:line="310" w:lineRule="atLeast" w:before="14"/>
              <w:ind w:left="106" w:right="2528"/>
              <w:rPr>
                <w:sz w:val="21"/>
              </w:rPr>
            </w:pPr>
            <w:r>
              <w:rPr>
                <w:sz w:val="21"/>
              </w:rPr>
              <w:t>TS</w:t>
            </w:r>
            <w:r>
              <w:rPr>
                <w:spacing w:val="-8"/>
                <w:sz w:val="21"/>
              </w:rPr>
              <w:t> </w:t>
            </w:r>
            <w:r>
              <w:rPr>
                <w:sz w:val="21"/>
              </w:rPr>
              <w:t>pin</w:t>
            </w:r>
            <w:r>
              <w:rPr>
                <w:spacing w:val="-8"/>
                <w:sz w:val="21"/>
              </w:rPr>
              <w:t> </w:t>
            </w:r>
            <w:r>
              <w:rPr>
                <w:sz w:val="21"/>
              </w:rPr>
              <w:t>measure</w:t>
            </w:r>
            <w:r>
              <w:rPr>
                <w:spacing w:val="-8"/>
                <w:sz w:val="21"/>
              </w:rPr>
              <w:t> </w:t>
            </w:r>
            <w:r>
              <w:rPr>
                <w:sz w:val="21"/>
              </w:rPr>
              <w:t>ADC</w:t>
            </w:r>
            <w:r>
              <w:rPr>
                <w:spacing w:val="-8"/>
                <w:sz w:val="21"/>
              </w:rPr>
              <w:t> </w:t>
            </w:r>
            <w:r>
              <w:rPr>
                <w:sz w:val="21"/>
              </w:rPr>
              <w:t>channel</w:t>
            </w:r>
            <w:r>
              <w:rPr>
                <w:spacing w:val="-9"/>
                <w:sz w:val="21"/>
              </w:rPr>
              <w:t> </w:t>
            </w:r>
            <w:r>
              <w:rPr>
                <w:sz w:val="21"/>
              </w:rPr>
              <w:t>enable 0: disable</w:t>
              <w:tab/>
              <w:t>1: enable</w:t>
            </w:r>
          </w:p>
        </w:tc>
        <w:tc>
          <w:tcPr>
            <w:tcW w:w="968" w:type="dxa"/>
          </w:tcPr>
          <w:p>
            <w:pPr>
              <w:pStyle w:val="TableParagraph"/>
              <w:spacing w:before="223"/>
              <w:rPr>
                <w:sz w:val="21"/>
              </w:rPr>
            </w:pPr>
            <w:r>
              <w:rPr>
                <w:spacing w:val="-5"/>
                <w:sz w:val="21"/>
              </w:rPr>
              <w:t>RW</w:t>
            </w:r>
          </w:p>
        </w:tc>
        <w:tc>
          <w:tcPr>
            <w:tcW w:w="969" w:type="dxa"/>
          </w:tcPr>
          <w:p>
            <w:pPr>
              <w:pStyle w:val="TableParagraph"/>
              <w:spacing w:before="223"/>
              <w:ind w:left="107"/>
              <w:rPr>
                <w:sz w:val="21"/>
              </w:rPr>
            </w:pPr>
            <w:r>
              <w:rPr>
                <w:spacing w:val="-5"/>
                <w:sz w:val="21"/>
              </w:rPr>
              <w:t>POR</w:t>
            </w:r>
          </w:p>
        </w:tc>
        <w:tc>
          <w:tcPr>
            <w:tcW w:w="968" w:type="dxa"/>
          </w:tcPr>
          <w:p>
            <w:pPr>
              <w:pStyle w:val="TableParagraph"/>
              <w:spacing w:before="223"/>
              <w:rPr>
                <w:sz w:val="21"/>
              </w:rPr>
            </w:pPr>
            <w:r>
              <w:rPr>
                <w:spacing w:val="-5"/>
                <w:sz w:val="21"/>
              </w:rPr>
              <w:t>1b</w:t>
            </w:r>
          </w:p>
        </w:tc>
      </w:tr>
      <w:tr>
        <w:trPr>
          <w:trHeight w:val="704" w:hRule="atLeast"/>
        </w:trPr>
        <w:tc>
          <w:tcPr>
            <w:tcW w:w="736" w:type="dxa"/>
          </w:tcPr>
          <w:p>
            <w:pPr>
              <w:pStyle w:val="TableParagraph"/>
              <w:spacing w:before="225"/>
              <w:rPr>
                <w:sz w:val="21"/>
              </w:rPr>
            </w:pPr>
            <w:r>
              <w:rPr>
                <w:spacing w:val="-10"/>
                <w:sz w:val="21"/>
              </w:rPr>
              <w:t>0</w:t>
            </w:r>
          </w:p>
        </w:tc>
        <w:tc>
          <w:tcPr>
            <w:tcW w:w="5708" w:type="dxa"/>
          </w:tcPr>
          <w:p>
            <w:pPr>
              <w:pStyle w:val="TableParagraph"/>
              <w:tabs>
                <w:tab w:pos="1762" w:val="left" w:leader="none"/>
              </w:tabs>
              <w:spacing w:line="310" w:lineRule="atLeast" w:before="15"/>
              <w:ind w:left="106" w:right="1743"/>
              <w:rPr>
                <w:sz w:val="21"/>
              </w:rPr>
            </w:pPr>
            <w:r>
              <w:rPr>
                <w:sz w:val="21"/>
              </w:rPr>
              <w:t>battery</w:t>
            </w:r>
            <w:r>
              <w:rPr>
                <w:spacing w:val="-8"/>
                <w:sz w:val="21"/>
              </w:rPr>
              <w:t> </w:t>
            </w:r>
            <w:r>
              <w:rPr>
                <w:sz w:val="21"/>
              </w:rPr>
              <w:t>voltage</w:t>
            </w:r>
            <w:r>
              <w:rPr>
                <w:spacing w:val="-7"/>
                <w:sz w:val="21"/>
              </w:rPr>
              <w:t> </w:t>
            </w:r>
            <w:r>
              <w:rPr>
                <w:sz w:val="21"/>
              </w:rPr>
              <w:t>measure</w:t>
            </w:r>
            <w:r>
              <w:rPr>
                <w:spacing w:val="-7"/>
                <w:sz w:val="21"/>
              </w:rPr>
              <w:t> </w:t>
            </w:r>
            <w:r>
              <w:rPr>
                <w:sz w:val="21"/>
              </w:rPr>
              <w:t>ADC</w:t>
            </w:r>
            <w:r>
              <w:rPr>
                <w:spacing w:val="-8"/>
                <w:sz w:val="21"/>
              </w:rPr>
              <w:t> </w:t>
            </w:r>
            <w:r>
              <w:rPr>
                <w:sz w:val="21"/>
              </w:rPr>
              <w:t>channel</w:t>
            </w:r>
            <w:r>
              <w:rPr>
                <w:spacing w:val="-9"/>
                <w:sz w:val="21"/>
              </w:rPr>
              <w:t> </w:t>
            </w:r>
            <w:r>
              <w:rPr>
                <w:sz w:val="21"/>
              </w:rPr>
              <w:t>enable 0: disable</w:t>
              <w:tab/>
              <w:t>1: enable</w:t>
            </w:r>
          </w:p>
        </w:tc>
        <w:tc>
          <w:tcPr>
            <w:tcW w:w="968" w:type="dxa"/>
          </w:tcPr>
          <w:p>
            <w:pPr>
              <w:pStyle w:val="TableParagraph"/>
              <w:spacing w:before="225"/>
              <w:rPr>
                <w:sz w:val="21"/>
              </w:rPr>
            </w:pPr>
            <w:r>
              <w:rPr>
                <w:spacing w:val="-5"/>
                <w:sz w:val="21"/>
              </w:rPr>
              <w:t>RW</w:t>
            </w:r>
          </w:p>
        </w:tc>
        <w:tc>
          <w:tcPr>
            <w:tcW w:w="969" w:type="dxa"/>
          </w:tcPr>
          <w:p>
            <w:pPr>
              <w:pStyle w:val="TableParagraph"/>
              <w:spacing w:before="225"/>
              <w:ind w:left="107"/>
              <w:rPr>
                <w:sz w:val="21"/>
              </w:rPr>
            </w:pPr>
            <w:r>
              <w:rPr>
                <w:spacing w:val="-5"/>
                <w:sz w:val="21"/>
              </w:rPr>
              <w:t>POR</w:t>
            </w:r>
          </w:p>
        </w:tc>
        <w:tc>
          <w:tcPr>
            <w:tcW w:w="968" w:type="dxa"/>
          </w:tcPr>
          <w:p>
            <w:pPr>
              <w:pStyle w:val="TableParagraph"/>
              <w:spacing w:before="225"/>
              <w:rPr>
                <w:sz w:val="21"/>
              </w:rPr>
            </w:pPr>
            <w:r>
              <w:rPr>
                <w:spacing w:val="-5"/>
                <w:sz w:val="21"/>
              </w:rPr>
              <w:t>1b</w:t>
            </w:r>
          </w:p>
        </w:tc>
      </w:tr>
    </w:tbl>
    <w:p>
      <w:pPr>
        <w:pStyle w:val="Heading4"/>
        <w:numPr>
          <w:ilvl w:val="3"/>
          <w:numId w:val="1"/>
        </w:numPr>
        <w:tabs>
          <w:tab w:pos="1001" w:val="left" w:leader="none"/>
        </w:tabs>
        <w:spacing w:line="240" w:lineRule="auto" w:before="255" w:after="0"/>
        <w:ind w:left="1001" w:right="0" w:hanging="860"/>
        <w:jc w:val="left"/>
      </w:pPr>
      <w:r>
        <w:rPr/>
        <w:drawing>
          <wp:anchor distT="0" distB="0" distL="0" distR="0" allowOverlap="1" layoutInCell="1" locked="0" behindDoc="1" simplePos="0" relativeHeight="481119744">
            <wp:simplePos x="0" y="0"/>
            <wp:positionH relativeFrom="page">
              <wp:posOffset>1000415</wp:posOffset>
            </wp:positionH>
            <wp:positionV relativeFrom="paragraph">
              <wp:posOffset>832555</wp:posOffset>
            </wp:positionV>
            <wp:extent cx="5558208" cy="3290981"/>
            <wp:effectExtent l="0" t="0" r="0" b="0"/>
            <wp:wrapNone/>
            <wp:docPr id="66" name="Image 66"/>
            <wp:cNvGraphicFramePr>
              <a:graphicFrameLocks/>
            </wp:cNvGraphicFramePr>
            <a:graphic>
              <a:graphicData uri="http://schemas.openxmlformats.org/drawingml/2006/picture">
                <pic:pic>
                  <pic:nvPicPr>
                    <pic:cNvPr id="66" name="Image 66"/>
                    <pic:cNvPicPr/>
                  </pic:nvPicPr>
                  <pic:blipFill>
                    <a:blip r:embed="rId7" cstate="print"/>
                    <a:stretch>
                      <a:fillRect/>
                    </a:stretch>
                  </pic:blipFill>
                  <pic:spPr>
                    <a:xfrm>
                      <a:off x="0" y="0"/>
                      <a:ext cx="5558208" cy="3290981"/>
                    </a:xfrm>
                    <a:prstGeom prst="rect">
                      <a:avLst/>
                    </a:prstGeom>
                  </pic:spPr>
                </pic:pic>
              </a:graphicData>
            </a:graphic>
          </wp:anchor>
        </w:drawing>
      </w:r>
      <w:bookmarkStart w:name="6.13.2.30REG 34：vbat_h" w:id="143"/>
      <w:bookmarkEnd w:id="143"/>
      <w:r>
        <w:rPr/>
        <w:t>R</w:t>
      </w:r>
      <w:r>
        <w:rPr/>
        <w:t>EG</w:t>
      </w:r>
      <w:r>
        <w:rPr>
          <w:spacing w:val="-6"/>
        </w:rPr>
        <w:t> </w:t>
      </w:r>
      <w:r>
        <w:rPr>
          <w:spacing w:val="-2"/>
        </w:rPr>
        <w:t>34</w:t>
      </w:r>
      <w:r>
        <w:rPr>
          <w:rFonts w:ascii="Yu Gothic Medium" w:eastAsia="Yu Gothic Medium"/>
          <w:b w:val="0"/>
          <w:spacing w:val="-2"/>
        </w:rPr>
        <w:t>：</w:t>
      </w:r>
      <w:r>
        <w:rPr>
          <w:spacing w:val="-2"/>
        </w:rPr>
        <w:t>vbat_h</w:t>
      </w:r>
    </w:p>
    <w:p>
      <w:pPr>
        <w:pStyle w:val="BodyText"/>
        <w:spacing w:before="7"/>
        <w:rPr>
          <w:b/>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391" w:hRule="atLeast"/>
        </w:trPr>
        <w:tc>
          <w:tcPr>
            <w:tcW w:w="736" w:type="dxa"/>
          </w:tcPr>
          <w:p>
            <w:pPr>
              <w:pStyle w:val="TableParagraph"/>
              <w:spacing w:before="67"/>
              <w:rPr>
                <w:sz w:val="21"/>
              </w:rPr>
            </w:pPr>
            <w:r>
              <w:rPr>
                <w:spacing w:val="-5"/>
                <w:sz w:val="21"/>
              </w:rPr>
              <w:t>Bit</w:t>
            </w:r>
          </w:p>
        </w:tc>
        <w:tc>
          <w:tcPr>
            <w:tcW w:w="5708" w:type="dxa"/>
          </w:tcPr>
          <w:p>
            <w:pPr>
              <w:pStyle w:val="TableParagraph"/>
              <w:spacing w:before="67"/>
              <w:ind w:left="106"/>
              <w:rPr>
                <w:sz w:val="21"/>
              </w:rPr>
            </w:pPr>
            <w:r>
              <w:rPr>
                <w:spacing w:val="-2"/>
                <w:sz w:val="21"/>
              </w:rPr>
              <w:t>Description</w:t>
            </w:r>
          </w:p>
        </w:tc>
        <w:tc>
          <w:tcPr>
            <w:tcW w:w="968" w:type="dxa"/>
          </w:tcPr>
          <w:p>
            <w:pPr>
              <w:pStyle w:val="TableParagraph"/>
              <w:spacing w:before="67"/>
              <w:rPr>
                <w:sz w:val="21"/>
              </w:rPr>
            </w:pPr>
            <w:r>
              <w:rPr>
                <w:spacing w:val="-5"/>
                <w:sz w:val="21"/>
              </w:rPr>
              <w:t>R/W</w:t>
            </w:r>
          </w:p>
        </w:tc>
        <w:tc>
          <w:tcPr>
            <w:tcW w:w="969" w:type="dxa"/>
          </w:tcPr>
          <w:p>
            <w:pPr>
              <w:pStyle w:val="TableParagraph"/>
              <w:spacing w:before="67"/>
              <w:ind w:left="107"/>
              <w:rPr>
                <w:sz w:val="21"/>
              </w:rPr>
            </w:pPr>
            <w:r>
              <w:rPr>
                <w:spacing w:val="-2"/>
                <w:sz w:val="21"/>
              </w:rPr>
              <w:t>Reset</w:t>
            </w:r>
          </w:p>
        </w:tc>
        <w:tc>
          <w:tcPr>
            <w:tcW w:w="968" w:type="dxa"/>
          </w:tcPr>
          <w:p>
            <w:pPr>
              <w:pStyle w:val="TableParagraph"/>
              <w:spacing w:before="67"/>
              <w:rPr>
                <w:sz w:val="21"/>
              </w:rPr>
            </w:pPr>
            <w:r>
              <w:rPr>
                <w:spacing w:val="-2"/>
                <w:sz w:val="21"/>
              </w:rPr>
              <w:t>Default</w:t>
            </w:r>
          </w:p>
        </w:tc>
      </w:tr>
      <w:tr>
        <w:trPr>
          <w:trHeight w:val="1952" w:hRule="atLeast"/>
        </w:trPr>
        <w:tc>
          <w:tcPr>
            <w:tcW w:w="736" w:type="dxa"/>
          </w:tcPr>
          <w:p>
            <w:pPr>
              <w:pStyle w:val="TableParagraph"/>
              <w:ind w:left="0"/>
              <w:rPr>
                <w:b/>
                <w:sz w:val="21"/>
              </w:rPr>
            </w:pPr>
          </w:p>
          <w:p>
            <w:pPr>
              <w:pStyle w:val="TableParagraph"/>
              <w:ind w:left="0"/>
              <w:rPr>
                <w:b/>
                <w:sz w:val="21"/>
              </w:rPr>
            </w:pPr>
          </w:p>
          <w:p>
            <w:pPr>
              <w:pStyle w:val="TableParagraph"/>
              <w:spacing w:before="79"/>
              <w:ind w:left="0"/>
              <w:rPr>
                <w:b/>
                <w:sz w:val="21"/>
              </w:rPr>
            </w:pPr>
          </w:p>
          <w:p>
            <w:pPr>
              <w:pStyle w:val="TableParagraph"/>
              <w:rPr>
                <w:sz w:val="21"/>
              </w:rPr>
            </w:pPr>
            <w:r>
              <w:rPr>
                <w:spacing w:val="-5"/>
                <w:sz w:val="21"/>
              </w:rPr>
              <w:t>7:6</w:t>
            </w:r>
          </w:p>
        </w:tc>
        <w:tc>
          <w:tcPr>
            <w:tcW w:w="5708" w:type="dxa"/>
          </w:tcPr>
          <w:p>
            <w:pPr>
              <w:pStyle w:val="TableParagraph"/>
              <w:spacing w:line="292" w:lineRule="auto" w:before="68"/>
              <w:ind w:left="106" w:right="2457"/>
              <w:rPr>
                <w:sz w:val="21"/>
              </w:rPr>
            </w:pPr>
            <w:r>
              <w:rPr>
                <w:sz w:val="21"/>
              </w:rPr>
              <w:t>ch_dbg_en_l</w:t>
            </w:r>
            <w:r>
              <w:rPr>
                <w:spacing w:val="-12"/>
                <w:sz w:val="21"/>
              </w:rPr>
              <w:t> </w:t>
            </w:r>
            <w:r>
              <w:rPr>
                <w:sz w:val="21"/>
              </w:rPr>
              <w:t>is</w:t>
            </w:r>
            <w:r>
              <w:rPr>
                <w:spacing w:val="-12"/>
                <w:sz w:val="21"/>
              </w:rPr>
              <w:t> </w:t>
            </w:r>
            <w:r>
              <w:rPr>
                <w:sz w:val="21"/>
              </w:rPr>
              <w:t>ch_dbg_en[1:0] </w:t>
            </w:r>
            <w:r>
              <w:rPr>
                <w:spacing w:val="-2"/>
                <w:sz w:val="21"/>
              </w:rPr>
              <w:t>ch_dbg_en:</w:t>
            </w:r>
          </w:p>
          <w:p>
            <w:pPr>
              <w:pStyle w:val="TableParagraph"/>
              <w:tabs>
                <w:tab w:pos="2485" w:val="left" w:leader="none"/>
                <w:tab w:pos="2813" w:val="left" w:leader="none"/>
              </w:tabs>
              <w:spacing w:line="292" w:lineRule="auto"/>
              <w:ind w:left="106" w:right="693"/>
              <w:rPr>
                <w:sz w:val="21"/>
              </w:rPr>
            </w:pPr>
            <w:r>
              <w:rPr>
                <w:sz w:val="21"/>
              </w:rPr>
              <w:t>000: disable</w:t>
              <w:tab/>
              <w:tab/>
              <w:t>001:</w:t>
            </w:r>
            <w:r>
              <w:rPr>
                <w:spacing w:val="-9"/>
                <w:sz w:val="21"/>
              </w:rPr>
              <w:t> </w:t>
            </w:r>
            <w:r>
              <w:rPr>
                <w:sz w:val="21"/>
              </w:rPr>
              <w:t>vbat</w:t>
            </w:r>
            <w:r>
              <w:rPr>
                <w:spacing w:val="-11"/>
                <w:sz w:val="21"/>
              </w:rPr>
              <w:t> </w:t>
            </w:r>
            <w:r>
              <w:rPr>
                <w:sz w:val="21"/>
              </w:rPr>
              <w:t>use</w:t>
            </w:r>
            <w:r>
              <w:rPr>
                <w:spacing w:val="-9"/>
                <w:sz w:val="21"/>
              </w:rPr>
              <w:t> </w:t>
            </w:r>
            <w:r>
              <w:rPr>
                <w:sz w:val="21"/>
              </w:rPr>
              <w:t>all</w:t>
            </w:r>
            <w:r>
              <w:rPr>
                <w:spacing w:val="-12"/>
                <w:sz w:val="21"/>
              </w:rPr>
              <w:t> </w:t>
            </w:r>
            <w:r>
              <w:rPr>
                <w:sz w:val="21"/>
              </w:rPr>
              <w:t>channels 010: ts use all channels</w:t>
              <w:tab/>
            </w:r>
            <w:r>
              <w:rPr>
                <w:spacing w:val="-33"/>
                <w:sz w:val="21"/>
              </w:rPr>
              <w:t> </w:t>
            </w:r>
            <w:r>
              <w:rPr>
                <w:sz w:val="21"/>
              </w:rPr>
              <w:t>011: vbus use all channels 100: vsys use all channels</w:t>
              <w:tab/>
              <w:t>101: tdie use all channels</w:t>
            </w:r>
          </w:p>
          <w:p>
            <w:pPr>
              <w:pStyle w:val="TableParagraph"/>
              <w:tabs>
                <w:tab w:pos="2641" w:val="left" w:leader="none"/>
              </w:tabs>
              <w:spacing w:line="254" w:lineRule="exact"/>
              <w:ind w:left="106"/>
              <w:rPr>
                <w:sz w:val="21"/>
              </w:rPr>
            </w:pPr>
            <w:r>
              <w:rPr>
                <w:sz w:val="21"/>
              </w:rPr>
              <w:t>110:</w:t>
            </w:r>
            <w:r>
              <w:rPr>
                <w:spacing w:val="-5"/>
                <w:sz w:val="21"/>
              </w:rPr>
              <w:t> </w:t>
            </w:r>
            <w:r>
              <w:rPr>
                <w:sz w:val="21"/>
              </w:rPr>
              <w:t>gpadc</w:t>
            </w:r>
            <w:r>
              <w:rPr>
                <w:spacing w:val="-4"/>
                <w:sz w:val="21"/>
              </w:rPr>
              <w:t> </w:t>
            </w:r>
            <w:r>
              <w:rPr>
                <w:sz w:val="21"/>
              </w:rPr>
              <w:t>use</w:t>
            </w:r>
            <w:r>
              <w:rPr>
                <w:spacing w:val="-2"/>
                <w:sz w:val="21"/>
              </w:rPr>
              <w:t> </w:t>
            </w:r>
            <w:r>
              <w:rPr>
                <w:sz w:val="21"/>
              </w:rPr>
              <w:t>all</w:t>
            </w:r>
            <w:r>
              <w:rPr>
                <w:spacing w:val="-3"/>
                <w:sz w:val="21"/>
              </w:rPr>
              <w:t> </w:t>
            </w:r>
            <w:r>
              <w:rPr>
                <w:spacing w:val="-2"/>
                <w:sz w:val="21"/>
              </w:rPr>
              <w:t>channels</w:t>
            </w:r>
            <w:r>
              <w:rPr>
                <w:sz w:val="21"/>
              </w:rPr>
              <w:tab/>
              <w:t>111:</w:t>
            </w:r>
            <w:r>
              <w:rPr>
                <w:spacing w:val="-5"/>
                <w:sz w:val="21"/>
              </w:rPr>
              <w:t> </w:t>
            </w:r>
            <w:r>
              <w:rPr>
                <w:spacing w:val="-2"/>
                <w:sz w:val="21"/>
              </w:rPr>
              <w:t>reserved</w:t>
            </w:r>
          </w:p>
        </w:tc>
        <w:tc>
          <w:tcPr>
            <w:tcW w:w="968" w:type="dxa"/>
          </w:tcPr>
          <w:p>
            <w:pPr>
              <w:pStyle w:val="TableParagraph"/>
              <w:ind w:left="0"/>
              <w:rPr>
                <w:b/>
                <w:sz w:val="21"/>
              </w:rPr>
            </w:pPr>
          </w:p>
          <w:p>
            <w:pPr>
              <w:pStyle w:val="TableParagraph"/>
              <w:ind w:left="0"/>
              <w:rPr>
                <w:b/>
                <w:sz w:val="21"/>
              </w:rPr>
            </w:pPr>
          </w:p>
          <w:p>
            <w:pPr>
              <w:pStyle w:val="TableParagraph"/>
              <w:spacing w:before="79"/>
              <w:ind w:left="0"/>
              <w:rPr>
                <w:b/>
                <w:sz w:val="21"/>
              </w:rPr>
            </w:pPr>
          </w:p>
          <w:p>
            <w:pPr>
              <w:pStyle w:val="TableParagraph"/>
              <w:rPr>
                <w:sz w:val="21"/>
              </w:rPr>
            </w:pPr>
            <w:r>
              <w:rPr>
                <w:spacing w:val="-5"/>
                <w:sz w:val="21"/>
              </w:rPr>
              <w:t>RW</w:t>
            </w:r>
          </w:p>
        </w:tc>
        <w:tc>
          <w:tcPr>
            <w:tcW w:w="969" w:type="dxa"/>
          </w:tcPr>
          <w:p>
            <w:pPr>
              <w:pStyle w:val="TableParagraph"/>
              <w:ind w:left="0"/>
              <w:rPr>
                <w:b/>
                <w:sz w:val="21"/>
              </w:rPr>
            </w:pPr>
          </w:p>
          <w:p>
            <w:pPr>
              <w:pStyle w:val="TableParagraph"/>
              <w:ind w:left="0"/>
              <w:rPr>
                <w:b/>
                <w:sz w:val="21"/>
              </w:rPr>
            </w:pPr>
          </w:p>
          <w:p>
            <w:pPr>
              <w:pStyle w:val="TableParagraph"/>
              <w:spacing w:before="79"/>
              <w:ind w:left="0"/>
              <w:rPr>
                <w:b/>
                <w:sz w:val="21"/>
              </w:rPr>
            </w:pPr>
          </w:p>
          <w:p>
            <w:pPr>
              <w:pStyle w:val="TableParagraph"/>
              <w:ind w:left="107"/>
              <w:rPr>
                <w:sz w:val="21"/>
              </w:rPr>
            </w:pPr>
            <w:r>
              <w:rPr>
                <w:spacing w:val="-5"/>
                <w:sz w:val="21"/>
              </w:rPr>
              <w:t>POR</w:t>
            </w:r>
          </w:p>
        </w:tc>
        <w:tc>
          <w:tcPr>
            <w:tcW w:w="968" w:type="dxa"/>
          </w:tcPr>
          <w:p>
            <w:pPr>
              <w:pStyle w:val="TableParagraph"/>
              <w:ind w:left="0"/>
              <w:rPr>
                <w:b/>
                <w:sz w:val="21"/>
              </w:rPr>
            </w:pPr>
          </w:p>
          <w:p>
            <w:pPr>
              <w:pStyle w:val="TableParagraph"/>
              <w:ind w:left="0"/>
              <w:rPr>
                <w:b/>
                <w:sz w:val="21"/>
              </w:rPr>
            </w:pPr>
          </w:p>
          <w:p>
            <w:pPr>
              <w:pStyle w:val="TableParagraph"/>
              <w:spacing w:before="79"/>
              <w:ind w:left="0"/>
              <w:rPr>
                <w:b/>
                <w:sz w:val="21"/>
              </w:rPr>
            </w:pPr>
          </w:p>
          <w:p>
            <w:pPr>
              <w:pStyle w:val="TableParagraph"/>
              <w:rPr>
                <w:sz w:val="21"/>
              </w:rPr>
            </w:pPr>
            <w:r>
              <w:rPr>
                <w:spacing w:val="-5"/>
                <w:sz w:val="21"/>
              </w:rPr>
              <w:t>0b</w:t>
            </w:r>
          </w:p>
        </w:tc>
      </w:tr>
      <w:tr>
        <w:trPr>
          <w:trHeight w:val="391" w:hRule="atLeast"/>
        </w:trPr>
        <w:tc>
          <w:tcPr>
            <w:tcW w:w="736" w:type="dxa"/>
          </w:tcPr>
          <w:p>
            <w:pPr>
              <w:pStyle w:val="TableParagraph"/>
              <w:spacing w:before="67"/>
              <w:rPr>
                <w:sz w:val="21"/>
              </w:rPr>
            </w:pPr>
            <w:r>
              <w:rPr>
                <w:spacing w:val="-5"/>
                <w:sz w:val="21"/>
              </w:rPr>
              <w:t>5:0</w:t>
            </w:r>
          </w:p>
        </w:tc>
        <w:tc>
          <w:tcPr>
            <w:tcW w:w="5708" w:type="dxa"/>
          </w:tcPr>
          <w:p>
            <w:pPr>
              <w:pStyle w:val="TableParagraph"/>
              <w:spacing w:before="67"/>
              <w:ind w:left="106"/>
              <w:rPr>
                <w:sz w:val="21"/>
              </w:rPr>
            </w:pPr>
            <w:r>
              <w:rPr>
                <w:spacing w:val="-2"/>
                <w:sz w:val="21"/>
              </w:rPr>
              <w:t>vbat[13:8]</w:t>
            </w:r>
          </w:p>
        </w:tc>
        <w:tc>
          <w:tcPr>
            <w:tcW w:w="968" w:type="dxa"/>
          </w:tcPr>
          <w:p>
            <w:pPr>
              <w:pStyle w:val="TableParagraph"/>
              <w:spacing w:before="67"/>
              <w:rPr>
                <w:sz w:val="21"/>
              </w:rPr>
            </w:pPr>
            <w:r>
              <w:rPr>
                <w:spacing w:val="-5"/>
                <w:sz w:val="21"/>
              </w:rPr>
              <w:t>RO</w:t>
            </w:r>
          </w:p>
        </w:tc>
        <w:tc>
          <w:tcPr>
            <w:tcW w:w="969" w:type="dxa"/>
          </w:tcPr>
          <w:p>
            <w:pPr>
              <w:pStyle w:val="TableParagraph"/>
              <w:spacing w:before="67"/>
              <w:ind w:left="107"/>
              <w:rPr>
                <w:sz w:val="21"/>
              </w:rPr>
            </w:pPr>
            <w:r>
              <w:rPr>
                <w:spacing w:val="-5"/>
                <w:sz w:val="21"/>
              </w:rPr>
              <w:t>POR</w:t>
            </w:r>
          </w:p>
        </w:tc>
        <w:tc>
          <w:tcPr>
            <w:tcW w:w="968" w:type="dxa"/>
          </w:tcPr>
          <w:p>
            <w:pPr>
              <w:pStyle w:val="TableParagraph"/>
              <w:spacing w:before="67"/>
              <w:rPr>
                <w:sz w:val="21"/>
              </w:rPr>
            </w:pPr>
            <w:r>
              <w:rPr>
                <w:spacing w:val="-5"/>
                <w:sz w:val="21"/>
              </w:rPr>
              <w:t>0b</w:t>
            </w:r>
          </w:p>
        </w:tc>
      </w:tr>
    </w:tbl>
    <w:p>
      <w:pPr>
        <w:pStyle w:val="BodyText"/>
        <w:rPr>
          <w:b/>
        </w:rPr>
      </w:pPr>
    </w:p>
    <w:p>
      <w:pPr>
        <w:pStyle w:val="Heading4"/>
        <w:numPr>
          <w:ilvl w:val="3"/>
          <w:numId w:val="1"/>
        </w:numPr>
        <w:tabs>
          <w:tab w:pos="1001" w:val="left" w:leader="none"/>
        </w:tabs>
        <w:spacing w:line="240" w:lineRule="auto" w:before="0" w:after="0"/>
        <w:ind w:left="1001" w:right="0" w:hanging="860"/>
        <w:jc w:val="left"/>
      </w:pPr>
      <w:bookmarkStart w:name="6.13.2.31REG 35：vbat_l" w:id="144"/>
      <w:bookmarkEnd w:id="144"/>
      <w:r>
        <w:rPr/>
        <w:t>R</w:t>
      </w:r>
      <w:r>
        <w:rPr/>
        <w:t>EG</w:t>
      </w:r>
      <w:r>
        <w:rPr>
          <w:spacing w:val="-6"/>
        </w:rPr>
        <w:t> </w:t>
      </w:r>
      <w:r>
        <w:rPr>
          <w:spacing w:val="-2"/>
        </w:rPr>
        <w:t>35</w:t>
      </w:r>
      <w:r>
        <w:rPr>
          <w:rFonts w:ascii="Yu Gothic Medium" w:eastAsia="Yu Gothic Medium"/>
          <w:b w:val="0"/>
          <w:spacing w:val="-2"/>
        </w:rPr>
        <w:t>：</w:t>
      </w:r>
      <w:r>
        <w:rPr>
          <w:spacing w:val="-2"/>
        </w:rPr>
        <w:t>vbat_l</w:t>
      </w:r>
    </w:p>
    <w:p>
      <w:pPr>
        <w:pStyle w:val="BodyText"/>
        <w:spacing w:before="7"/>
        <w:rPr>
          <w:b/>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391" w:hRule="atLeast"/>
        </w:trPr>
        <w:tc>
          <w:tcPr>
            <w:tcW w:w="736" w:type="dxa"/>
          </w:tcPr>
          <w:p>
            <w:pPr>
              <w:pStyle w:val="TableParagraph"/>
              <w:spacing w:before="68"/>
              <w:rPr>
                <w:sz w:val="21"/>
              </w:rPr>
            </w:pPr>
            <w:r>
              <w:rPr>
                <w:spacing w:val="-5"/>
                <w:sz w:val="21"/>
              </w:rPr>
              <w:t>Bit</w:t>
            </w:r>
          </w:p>
        </w:tc>
        <w:tc>
          <w:tcPr>
            <w:tcW w:w="5708" w:type="dxa"/>
          </w:tcPr>
          <w:p>
            <w:pPr>
              <w:pStyle w:val="TableParagraph"/>
              <w:spacing w:before="68"/>
              <w:ind w:left="106"/>
              <w:rPr>
                <w:sz w:val="21"/>
              </w:rPr>
            </w:pPr>
            <w:r>
              <w:rPr>
                <w:spacing w:val="-2"/>
                <w:sz w:val="21"/>
              </w:rPr>
              <w:t>Description</w:t>
            </w:r>
          </w:p>
        </w:tc>
        <w:tc>
          <w:tcPr>
            <w:tcW w:w="968" w:type="dxa"/>
          </w:tcPr>
          <w:p>
            <w:pPr>
              <w:pStyle w:val="TableParagraph"/>
              <w:spacing w:before="68"/>
              <w:rPr>
                <w:sz w:val="21"/>
              </w:rPr>
            </w:pPr>
            <w:r>
              <w:rPr>
                <w:spacing w:val="-5"/>
                <w:sz w:val="21"/>
              </w:rPr>
              <w:t>R/W</w:t>
            </w:r>
          </w:p>
        </w:tc>
        <w:tc>
          <w:tcPr>
            <w:tcW w:w="969" w:type="dxa"/>
          </w:tcPr>
          <w:p>
            <w:pPr>
              <w:pStyle w:val="TableParagraph"/>
              <w:spacing w:before="68"/>
              <w:ind w:left="107"/>
              <w:rPr>
                <w:sz w:val="21"/>
              </w:rPr>
            </w:pPr>
            <w:r>
              <w:rPr>
                <w:spacing w:val="-2"/>
                <w:sz w:val="21"/>
              </w:rPr>
              <w:t>Reset</w:t>
            </w:r>
          </w:p>
        </w:tc>
        <w:tc>
          <w:tcPr>
            <w:tcW w:w="968" w:type="dxa"/>
          </w:tcPr>
          <w:p>
            <w:pPr>
              <w:pStyle w:val="TableParagraph"/>
              <w:spacing w:before="68"/>
              <w:rPr>
                <w:sz w:val="21"/>
              </w:rPr>
            </w:pPr>
            <w:r>
              <w:rPr>
                <w:spacing w:val="-2"/>
                <w:sz w:val="21"/>
              </w:rPr>
              <w:t>Default</w:t>
            </w:r>
          </w:p>
        </w:tc>
      </w:tr>
      <w:tr>
        <w:trPr>
          <w:trHeight w:val="392" w:hRule="atLeast"/>
        </w:trPr>
        <w:tc>
          <w:tcPr>
            <w:tcW w:w="736" w:type="dxa"/>
          </w:tcPr>
          <w:p>
            <w:pPr>
              <w:pStyle w:val="TableParagraph"/>
              <w:spacing w:before="69"/>
              <w:rPr>
                <w:sz w:val="21"/>
              </w:rPr>
            </w:pPr>
            <w:r>
              <w:rPr>
                <w:spacing w:val="-5"/>
                <w:sz w:val="21"/>
              </w:rPr>
              <w:t>7:0</w:t>
            </w:r>
          </w:p>
        </w:tc>
        <w:tc>
          <w:tcPr>
            <w:tcW w:w="5708" w:type="dxa"/>
          </w:tcPr>
          <w:p>
            <w:pPr>
              <w:pStyle w:val="TableParagraph"/>
              <w:spacing w:before="69"/>
              <w:ind w:left="106"/>
              <w:rPr>
                <w:sz w:val="21"/>
              </w:rPr>
            </w:pPr>
            <w:r>
              <w:rPr>
                <w:spacing w:val="-2"/>
                <w:sz w:val="21"/>
              </w:rPr>
              <w:t>vbat[7:0]</w:t>
            </w:r>
          </w:p>
        </w:tc>
        <w:tc>
          <w:tcPr>
            <w:tcW w:w="968" w:type="dxa"/>
          </w:tcPr>
          <w:p>
            <w:pPr>
              <w:pStyle w:val="TableParagraph"/>
              <w:spacing w:before="69"/>
              <w:rPr>
                <w:sz w:val="21"/>
              </w:rPr>
            </w:pPr>
            <w:r>
              <w:rPr>
                <w:spacing w:val="-5"/>
                <w:sz w:val="21"/>
              </w:rPr>
              <w:t>RO</w:t>
            </w:r>
          </w:p>
        </w:tc>
        <w:tc>
          <w:tcPr>
            <w:tcW w:w="969" w:type="dxa"/>
          </w:tcPr>
          <w:p>
            <w:pPr>
              <w:pStyle w:val="TableParagraph"/>
              <w:spacing w:before="69"/>
              <w:ind w:left="107"/>
              <w:rPr>
                <w:sz w:val="21"/>
              </w:rPr>
            </w:pPr>
            <w:r>
              <w:rPr>
                <w:spacing w:val="-5"/>
                <w:sz w:val="21"/>
              </w:rPr>
              <w:t>POR</w:t>
            </w:r>
          </w:p>
        </w:tc>
        <w:tc>
          <w:tcPr>
            <w:tcW w:w="968" w:type="dxa"/>
          </w:tcPr>
          <w:p>
            <w:pPr>
              <w:pStyle w:val="TableParagraph"/>
              <w:spacing w:before="69"/>
              <w:rPr>
                <w:sz w:val="21"/>
              </w:rPr>
            </w:pPr>
            <w:r>
              <w:rPr>
                <w:spacing w:val="-5"/>
                <w:sz w:val="21"/>
              </w:rPr>
              <w:t>0b</w:t>
            </w:r>
          </w:p>
        </w:tc>
      </w:tr>
    </w:tbl>
    <w:p>
      <w:pPr>
        <w:pStyle w:val="Heading4"/>
        <w:numPr>
          <w:ilvl w:val="3"/>
          <w:numId w:val="1"/>
        </w:numPr>
        <w:tabs>
          <w:tab w:pos="1001" w:val="left" w:leader="none"/>
        </w:tabs>
        <w:spacing w:line="240" w:lineRule="auto" w:before="255" w:after="0"/>
        <w:ind w:left="1001" w:right="0" w:hanging="860"/>
        <w:jc w:val="left"/>
      </w:pPr>
      <w:bookmarkStart w:name="6.13.2.32REG 36：ts_h" w:id="145"/>
      <w:bookmarkEnd w:id="145"/>
      <w:r>
        <w:rPr/>
        <w:t>R</w:t>
      </w:r>
      <w:r>
        <w:rPr/>
        <w:t>EG</w:t>
      </w:r>
      <w:r>
        <w:rPr>
          <w:spacing w:val="-6"/>
        </w:rPr>
        <w:t> </w:t>
      </w:r>
      <w:r>
        <w:rPr>
          <w:spacing w:val="-2"/>
        </w:rPr>
        <w:t>36</w:t>
      </w:r>
      <w:r>
        <w:rPr>
          <w:rFonts w:ascii="Yu Gothic Medium" w:eastAsia="Yu Gothic Medium"/>
          <w:b w:val="0"/>
          <w:spacing w:val="-2"/>
        </w:rPr>
        <w:t>：</w:t>
      </w:r>
      <w:r>
        <w:rPr>
          <w:spacing w:val="-2"/>
        </w:rPr>
        <w:t>ts_h</w:t>
      </w:r>
    </w:p>
    <w:p>
      <w:pPr>
        <w:pStyle w:val="BodyText"/>
        <w:spacing w:before="7"/>
        <w:rPr>
          <w:b/>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391" w:hRule="atLeast"/>
        </w:trPr>
        <w:tc>
          <w:tcPr>
            <w:tcW w:w="736" w:type="dxa"/>
          </w:tcPr>
          <w:p>
            <w:pPr>
              <w:pStyle w:val="TableParagraph"/>
              <w:spacing w:before="67"/>
              <w:rPr>
                <w:sz w:val="21"/>
              </w:rPr>
            </w:pPr>
            <w:r>
              <w:rPr>
                <w:spacing w:val="-5"/>
                <w:sz w:val="21"/>
              </w:rPr>
              <w:t>Bit</w:t>
            </w:r>
          </w:p>
        </w:tc>
        <w:tc>
          <w:tcPr>
            <w:tcW w:w="5708" w:type="dxa"/>
          </w:tcPr>
          <w:p>
            <w:pPr>
              <w:pStyle w:val="TableParagraph"/>
              <w:spacing w:before="67"/>
              <w:ind w:left="106"/>
              <w:rPr>
                <w:sz w:val="21"/>
              </w:rPr>
            </w:pPr>
            <w:r>
              <w:rPr>
                <w:spacing w:val="-2"/>
                <w:sz w:val="21"/>
              </w:rPr>
              <w:t>Description</w:t>
            </w:r>
          </w:p>
        </w:tc>
        <w:tc>
          <w:tcPr>
            <w:tcW w:w="968" w:type="dxa"/>
          </w:tcPr>
          <w:p>
            <w:pPr>
              <w:pStyle w:val="TableParagraph"/>
              <w:spacing w:before="67"/>
              <w:rPr>
                <w:sz w:val="21"/>
              </w:rPr>
            </w:pPr>
            <w:r>
              <w:rPr>
                <w:spacing w:val="-5"/>
                <w:sz w:val="21"/>
              </w:rPr>
              <w:t>R/W</w:t>
            </w:r>
          </w:p>
        </w:tc>
        <w:tc>
          <w:tcPr>
            <w:tcW w:w="969" w:type="dxa"/>
          </w:tcPr>
          <w:p>
            <w:pPr>
              <w:pStyle w:val="TableParagraph"/>
              <w:spacing w:before="67"/>
              <w:ind w:left="107"/>
              <w:rPr>
                <w:sz w:val="21"/>
              </w:rPr>
            </w:pPr>
            <w:r>
              <w:rPr>
                <w:spacing w:val="-2"/>
                <w:sz w:val="21"/>
              </w:rPr>
              <w:t>Reset</w:t>
            </w:r>
          </w:p>
        </w:tc>
        <w:tc>
          <w:tcPr>
            <w:tcW w:w="968" w:type="dxa"/>
          </w:tcPr>
          <w:p>
            <w:pPr>
              <w:pStyle w:val="TableParagraph"/>
              <w:spacing w:before="67"/>
              <w:rPr>
                <w:sz w:val="21"/>
              </w:rPr>
            </w:pPr>
            <w:r>
              <w:rPr>
                <w:spacing w:val="-2"/>
                <w:sz w:val="21"/>
              </w:rPr>
              <w:t>Default</w:t>
            </w:r>
          </w:p>
        </w:tc>
      </w:tr>
      <w:tr>
        <w:trPr>
          <w:trHeight w:val="1016" w:hRule="atLeast"/>
        </w:trPr>
        <w:tc>
          <w:tcPr>
            <w:tcW w:w="736" w:type="dxa"/>
          </w:tcPr>
          <w:p>
            <w:pPr>
              <w:pStyle w:val="TableParagraph"/>
              <w:spacing w:before="124"/>
              <w:ind w:left="0"/>
              <w:rPr>
                <w:b/>
                <w:sz w:val="21"/>
              </w:rPr>
            </w:pPr>
          </w:p>
          <w:p>
            <w:pPr>
              <w:pStyle w:val="TableParagraph"/>
              <w:rPr>
                <w:sz w:val="21"/>
              </w:rPr>
            </w:pPr>
            <w:r>
              <w:rPr>
                <w:spacing w:val="-10"/>
                <w:sz w:val="21"/>
              </w:rPr>
              <w:t>7</w:t>
            </w:r>
          </w:p>
        </w:tc>
        <w:tc>
          <w:tcPr>
            <w:tcW w:w="5708" w:type="dxa"/>
          </w:tcPr>
          <w:p>
            <w:pPr>
              <w:pStyle w:val="TableParagraph"/>
              <w:spacing w:line="292" w:lineRule="auto" w:before="69"/>
              <w:ind w:left="106"/>
              <w:rPr>
                <w:sz w:val="21"/>
              </w:rPr>
            </w:pPr>
            <w:r>
              <w:rPr>
                <w:sz w:val="21"/>
              </w:rPr>
              <w:t>ADC</w:t>
            </w:r>
            <w:r>
              <w:rPr>
                <w:spacing w:val="-4"/>
                <w:sz w:val="21"/>
              </w:rPr>
              <w:t> </w:t>
            </w:r>
            <w:r>
              <w:rPr>
                <w:sz w:val="21"/>
              </w:rPr>
              <w:t>in</w:t>
            </w:r>
            <w:r>
              <w:rPr>
                <w:spacing w:val="-4"/>
                <w:sz w:val="21"/>
              </w:rPr>
              <w:t> </w:t>
            </w:r>
            <w:r>
              <w:rPr>
                <w:sz w:val="21"/>
              </w:rPr>
              <w:t>low</w:t>
            </w:r>
            <w:r>
              <w:rPr>
                <w:spacing w:val="-6"/>
                <w:sz w:val="21"/>
              </w:rPr>
              <w:t> </w:t>
            </w:r>
            <w:r>
              <w:rPr>
                <w:sz w:val="21"/>
              </w:rPr>
              <w:t>frequency</w:t>
            </w:r>
            <w:r>
              <w:rPr>
                <w:spacing w:val="-4"/>
                <w:sz w:val="21"/>
              </w:rPr>
              <w:t> </w:t>
            </w:r>
            <w:r>
              <w:rPr>
                <w:sz w:val="21"/>
              </w:rPr>
              <w:t>sample</w:t>
            </w:r>
            <w:r>
              <w:rPr>
                <w:spacing w:val="-3"/>
                <w:sz w:val="21"/>
              </w:rPr>
              <w:t> </w:t>
            </w:r>
            <w:r>
              <w:rPr>
                <w:sz w:val="21"/>
              </w:rPr>
              <w:t>mode</w:t>
            </w:r>
            <w:r>
              <w:rPr>
                <w:spacing w:val="-6"/>
                <w:sz w:val="21"/>
              </w:rPr>
              <w:t> </w:t>
            </w:r>
            <w:r>
              <w:rPr>
                <w:sz w:val="21"/>
              </w:rPr>
              <w:t>when</w:t>
            </w:r>
            <w:r>
              <w:rPr>
                <w:spacing w:val="-7"/>
                <w:sz w:val="21"/>
              </w:rPr>
              <w:t> </w:t>
            </w:r>
            <w:r>
              <w:rPr>
                <w:sz w:val="21"/>
              </w:rPr>
              <w:t>PWROFF</w:t>
            </w:r>
            <w:r>
              <w:rPr>
                <w:spacing w:val="-3"/>
                <w:sz w:val="21"/>
              </w:rPr>
              <w:t> </w:t>
            </w:r>
            <w:r>
              <w:rPr>
                <w:sz w:val="21"/>
              </w:rPr>
              <w:t>and</w:t>
            </w:r>
            <w:r>
              <w:rPr>
                <w:spacing w:val="-4"/>
                <w:sz w:val="21"/>
              </w:rPr>
              <w:t> </w:t>
            </w:r>
            <w:r>
              <w:rPr>
                <w:sz w:val="21"/>
              </w:rPr>
              <w:t>Battery only enable(64s)</w:t>
            </w:r>
          </w:p>
          <w:p>
            <w:pPr>
              <w:pStyle w:val="TableParagraph"/>
              <w:tabs>
                <w:tab w:pos="1657" w:val="left" w:leader="none"/>
              </w:tabs>
              <w:spacing w:line="255" w:lineRule="exact"/>
              <w:ind w:left="106"/>
              <w:rPr>
                <w:sz w:val="21"/>
              </w:rPr>
            </w:pPr>
            <w:r>
              <w:rPr>
                <w:sz w:val="21"/>
              </w:rPr>
              <w:t>0:</w:t>
            </w:r>
            <w:r>
              <w:rPr>
                <w:spacing w:val="-1"/>
                <w:sz w:val="21"/>
              </w:rPr>
              <w:t> </w:t>
            </w:r>
            <w:r>
              <w:rPr>
                <w:spacing w:val="-2"/>
                <w:sz w:val="21"/>
              </w:rPr>
              <w:t>disable</w:t>
            </w:r>
            <w:r>
              <w:rPr>
                <w:sz w:val="21"/>
              </w:rPr>
              <w:tab/>
              <w:t>1:</w:t>
            </w:r>
            <w:r>
              <w:rPr>
                <w:spacing w:val="-4"/>
                <w:sz w:val="21"/>
              </w:rPr>
              <w:t> </w:t>
            </w:r>
            <w:r>
              <w:rPr>
                <w:spacing w:val="-2"/>
                <w:sz w:val="21"/>
              </w:rPr>
              <w:t>enable</w:t>
            </w:r>
          </w:p>
        </w:tc>
        <w:tc>
          <w:tcPr>
            <w:tcW w:w="968" w:type="dxa"/>
          </w:tcPr>
          <w:p>
            <w:pPr>
              <w:pStyle w:val="TableParagraph"/>
              <w:spacing w:before="124"/>
              <w:ind w:left="0"/>
              <w:rPr>
                <w:b/>
                <w:sz w:val="21"/>
              </w:rPr>
            </w:pPr>
          </w:p>
          <w:p>
            <w:pPr>
              <w:pStyle w:val="TableParagraph"/>
              <w:rPr>
                <w:sz w:val="21"/>
              </w:rPr>
            </w:pPr>
            <w:r>
              <w:rPr>
                <w:spacing w:val="-5"/>
                <w:sz w:val="21"/>
              </w:rPr>
              <w:t>RW</w:t>
            </w:r>
          </w:p>
        </w:tc>
        <w:tc>
          <w:tcPr>
            <w:tcW w:w="969" w:type="dxa"/>
          </w:tcPr>
          <w:p>
            <w:pPr>
              <w:pStyle w:val="TableParagraph"/>
              <w:spacing w:before="124"/>
              <w:ind w:left="0"/>
              <w:rPr>
                <w:b/>
                <w:sz w:val="21"/>
              </w:rPr>
            </w:pPr>
          </w:p>
          <w:p>
            <w:pPr>
              <w:pStyle w:val="TableParagraph"/>
              <w:ind w:left="107"/>
              <w:rPr>
                <w:sz w:val="21"/>
              </w:rPr>
            </w:pPr>
            <w:r>
              <w:rPr>
                <w:spacing w:val="-5"/>
                <w:sz w:val="21"/>
              </w:rPr>
              <w:t>POR</w:t>
            </w:r>
          </w:p>
        </w:tc>
        <w:tc>
          <w:tcPr>
            <w:tcW w:w="968" w:type="dxa"/>
          </w:tcPr>
          <w:p>
            <w:pPr>
              <w:pStyle w:val="TableParagraph"/>
              <w:spacing w:before="124"/>
              <w:ind w:left="0"/>
              <w:rPr>
                <w:b/>
                <w:sz w:val="21"/>
              </w:rPr>
            </w:pPr>
          </w:p>
          <w:p>
            <w:pPr>
              <w:pStyle w:val="TableParagraph"/>
              <w:rPr>
                <w:sz w:val="21"/>
              </w:rPr>
            </w:pPr>
            <w:r>
              <w:rPr>
                <w:spacing w:val="-5"/>
                <w:sz w:val="21"/>
              </w:rPr>
              <w:t>1b</w:t>
            </w:r>
          </w:p>
        </w:tc>
      </w:tr>
      <w:tr>
        <w:trPr>
          <w:trHeight w:val="392" w:hRule="atLeast"/>
        </w:trPr>
        <w:tc>
          <w:tcPr>
            <w:tcW w:w="736" w:type="dxa"/>
          </w:tcPr>
          <w:p>
            <w:pPr>
              <w:pStyle w:val="TableParagraph"/>
              <w:spacing w:before="67"/>
              <w:rPr>
                <w:sz w:val="21"/>
              </w:rPr>
            </w:pPr>
            <w:r>
              <w:rPr>
                <w:spacing w:val="-10"/>
                <w:sz w:val="21"/>
              </w:rPr>
              <w:t>6</w:t>
            </w:r>
          </w:p>
        </w:tc>
        <w:tc>
          <w:tcPr>
            <w:tcW w:w="5708" w:type="dxa"/>
          </w:tcPr>
          <w:p>
            <w:pPr>
              <w:pStyle w:val="TableParagraph"/>
              <w:spacing w:before="67"/>
              <w:ind w:left="106"/>
              <w:rPr>
                <w:sz w:val="21"/>
              </w:rPr>
            </w:pPr>
            <w:r>
              <w:rPr>
                <w:sz w:val="21"/>
              </w:rPr>
              <w:t>ch_dbg_en_h</w:t>
            </w:r>
            <w:r>
              <w:rPr>
                <w:spacing w:val="-6"/>
                <w:sz w:val="21"/>
              </w:rPr>
              <w:t> </w:t>
            </w:r>
            <w:r>
              <w:rPr>
                <w:sz w:val="21"/>
              </w:rPr>
              <w:t>is</w:t>
            </w:r>
            <w:r>
              <w:rPr>
                <w:spacing w:val="-6"/>
                <w:sz w:val="21"/>
              </w:rPr>
              <w:t> </w:t>
            </w:r>
            <w:r>
              <w:rPr>
                <w:spacing w:val="-2"/>
                <w:sz w:val="21"/>
              </w:rPr>
              <w:t>ch_dbg_en[2]</w:t>
            </w:r>
          </w:p>
        </w:tc>
        <w:tc>
          <w:tcPr>
            <w:tcW w:w="968" w:type="dxa"/>
          </w:tcPr>
          <w:p>
            <w:pPr>
              <w:pStyle w:val="TableParagraph"/>
              <w:spacing w:before="67"/>
              <w:rPr>
                <w:sz w:val="21"/>
              </w:rPr>
            </w:pPr>
            <w:r>
              <w:rPr>
                <w:spacing w:val="-5"/>
                <w:sz w:val="21"/>
              </w:rPr>
              <w:t>RW</w:t>
            </w:r>
          </w:p>
        </w:tc>
        <w:tc>
          <w:tcPr>
            <w:tcW w:w="969" w:type="dxa"/>
          </w:tcPr>
          <w:p>
            <w:pPr>
              <w:pStyle w:val="TableParagraph"/>
              <w:spacing w:before="67"/>
              <w:ind w:left="107"/>
              <w:rPr>
                <w:sz w:val="21"/>
              </w:rPr>
            </w:pPr>
            <w:r>
              <w:rPr>
                <w:spacing w:val="-5"/>
                <w:sz w:val="21"/>
              </w:rPr>
              <w:t>POR</w:t>
            </w:r>
          </w:p>
        </w:tc>
        <w:tc>
          <w:tcPr>
            <w:tcW w:w="968" w:type="dxa"/>
          </w:tcPr>
          <w:p>
            <w:pPr>
              <w:pStyle w:val="TableParagraph"/>
              <w:spacing w:before="67"/>
              <w:rPr>
                <w:sz w:val="21"/>
              </w:rPr>
            </w:pPr>
            <w:r>
              <w:rPr>
                <w:spacing w:val="-5"/>
                <w:sz w:val="21"/>
              </w:rPr>
              <w:t>0b</w:t>
            </w:r>
          </w:p>
        </w:tc>
      </w:tr>
      <w:tr>
        <w:trPr>
          <w:trHeight w:val="391" w:hRule="atLeast"/>
        </w:trPr>
        <w:tc>
          <w:tcPr>
            <w:tcW w:w="736" w:type="dxa"/>
          </w:tcPr>
          <w:p>
            <w:pPr>
              <w:pStyle w:val="TableParagraph"/>
              <w:spacing w:before="69"/>
              <w:rPr>
                <w:sz w:val="21"/>
              </w:rPr>
            </w:pPr>
            <w:r>
              <w:rPr>
                <w:spacing w:val="-5"/>
                <w:sz w:val="21"/>
              </w:rPr>
              <w:t>5:0</w:t>
            </w:r>
          </w:p>
        </w:tc>
        <w:tc>
          <w:tcPr>
            <w:tcW w:w="5708" w:type="dxa"/>
          </w:tcPr>
          <w:p>
            <w:pPr>
              <w:pStyle w:val="TableParagraph"/>
              <w:spacing w:before="69"/>
              <w:ind w:left="106"/>
              <w:rPr>
                <w:sz w:val="21"/>
              </w:rPr>
            </w:pPr>
            <w:r>
              <w:rPr>
                <w:spacing w:val="-2"/>
                <w:sz w:val="21"/>
              </w:rPr>
              <w:t>ts[13:8]</w:t>
            </w:r>
          </w:p>
        </w:tc>
        <w:tc>
          <w:tcPr>
            <w:tcW w:w="968" w:type="dxa"/>
          </w:tcPr>
          <w:p>
            <w:pPr>
              <w:pStyle w:val="TableParagraph"/>
              <w:spacing w:before="69"/>
              <w:rPr>
                <w:sz w:val="21"/>
              </w:rPr>
            </w:pPr>
            <w:r>
              <w:rPr>
                <w:spacing w:val="-5"/>
                <w:sz w:val="21"/>
              </w:rPr>
              <w:t>RO</w:t>
            </w:r>
          </w:p>
        </w:tc>
        <w:tc>
          <w:tcPr>
            <w:tcW w:w="969" w:type="dxa"/>
          </w:tcPr>
          <w:p>
            <w:pPr>
              <w:pStyle w:val="TableParagraph"/>
              <w:spacing w:before="69"/>
              <w:ind w:left="107"/>
              <w:rPr>
                <w:sz w:val="21"/>
              </w:rPr>
            </w:pPr>
            <w:r>
              <w:rPr>
                <w:spacing w:val="-5"/>
                <w:sz w:val="21"/>
              </w:rPr>
              <w:t>POR</w:t>
            </w:r>
          </w:p>
        </w:tc>
        <w:tc>
          <w:tcPr>
            <w:tcW w:w="968" w:type="dxa"/>
          </w:tcPr>
          <w:p>
            <w:pPr>
              <w:pStyle w:val="TableParagraph"/>
              <w:spacing w:before="69"/>
              <w:rPr>
                <w:sz w:val="21"/>
              </w:rPr>
            </w:pPr>
            <w:r>
              <w:rPr>
                <w:spacing w:val="-5"/>
                <w:sz w:val="21"/>
              </w:rPr>
              <w:t>0b</w:t>
            </w:r>
          </w:p>
        </w:tc>
      </w:tr>
    </w:tbl>
    <w:p>
      <w:pPr>
        <w:pStyle w:val="Heading4"/>
        <w:numPr>
          <w:ilvl w:val="3"/>
          <w:numId w:val="1"/>
        </w:numPr>
        <w:tabs>
          <w:tab w:pos="1001" w:val="left" w:leader="none"/>
        </w:tabs>
        <w:spacing w:line="240" w:lineRule="auto" w:before="256" w:after="0"/>
        <w:ind w:left="1001" w:right="0" w:hanging="860"/>
        <w:jc w:val="left"/>
      </w:pPr>
      <w:bookmarkStart w:name="6.13.2.33REG 37：ts_l" w:id="146"/>
      <w:bookmarkEnd w:id="146"/>
      <w:r>
        <w:rPr/>
        <w:t>R</w:t>
      </w:r>
      <w:r>
        <w:rPr/>
        <w:t>EG</w:t>
      </w:r>
      <w:r>
        <w:rPr>
          <w:spacing w:val="-6"/>
        </w:rPr>
        <w:t> </w:t>
      </w:r>
      <w:r>
        <w:rPr>
          <w:spacing w:val="-2"/>
        </w:rPr>
        <w:t>37</w:t>
      </w:r>
      <w:r>
        <w:rPr>
          <w:rFonts w:ascii="Yu Gothic Medium" w:eastAsia="Yu Gothic Medium"/>
          <w:b w:val="0"/>
          <w:spacing w:val="-2"/>
        </w:rPr>
        <w:t>：</w:t>
      </w:r>
      <w:r>
        <w:rPr>
          <w:spacing w:val="-2"/>
        </w:rPr>
        <w:t>ts_l</w:t>
      </w:r>
    </w:p>
    <w:p>
      <w:pPr>
        <w:pStyle w:val="BodyText"/>
        <w:spacing w:before="7"/>
        <w:rPr>
          <w:b/>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392" w:hRule="atLeast"/>
        </w:trPr>
        <w:tc>
          <w:tcPr>
            <w:tcW w:w="736" w:type="dxa"/>
          </w:tcPr>
          <w:p>
            <w:pPr>
              <w:pStyle w:val="TableParagraph"/>
              <w:spacing w:before="67"/>
              <w:rPr>
                <w:sz w:val="21"/>
              </w:rPr>
            </w:pPr>
            <w:r>
              <w:rPr>
                <w:spacing w:val="-5"/>
                <w:sz w:val="21"/>
              </w:rPr>
              <w:t>Bit</w:t>
            </w:r>
          </w:p>
        </w:tc>
        <w:tc>
          <w:tcPr>
            <w:tcW w:w="5708" w:type="dxa"/>
          </w:tcPr>
          <w:p>
            <w:pPr>
              <w:pStyle w:val="TableParagraph"/>
              <w:spacing w:before="67"/>
              <w:ind w:left="106"/>
              <w:rPr>
                <w:sz w:val="21"/>
              </w:rPr>
            </w:pPr>
            <w:r>
              <w:rPr>
                <w:spacing w:val="-2"/>
                <w:sz w:val="21"/>
              </w:rPr>
              <w:t>Description</w:t>
            </w:r>
          </w:p>
        </w:tc>
        <w:tc>
          <w:tcPr>
            <w:tcW w:w="968" w:type="dxa"/>
          </w:tcPr>
          <w:p>
            <w:pPr>
              <w:pStyle w:val="TableParagraph"/>
              <w:spacing w:before="67"/>
              <w:rPr>
                <w:sz w:val="21"/>
              </w:rPr>
            </w:pPr>
            <w:r>
              <w:rPr>
                <w:spacing w:val="-5"/>
                <w:sz w:val="21"/>
              </w:rPr>
              <w:t>R/W</w:t>
            </w:r>
          </w:p>
        </w:tc>
        <w:tc>
          <w:tcPr>
            <w:tcW w:w="969" w:type="dxa"/>
          </w:tcPr>
          <w:p>
            <w:pPr>
              <w:pStyle w:val="TableParagraph"/>
              <w:spacing w:before="67"/>
              <w:ind w:left="107"/>
              <w:rPr>
                <w:sz w:val="21"/>
              </w:rPr>
            </w:pPr>
            <w:r>
              <w:rPr>
                <w:spacing w:val="-2"/>
                <w:sz w:val="21"/>
              </w:rPr>
              <w:t>Reset</w:t>
            </w:r>
          </w:p>
        </w:tc>
        <w:tc>
          <w:tcPr>
            <w:tcW w:w="968" w:type="dxa"/>
          </w:tcPr>
          <w:p>
            <w:pPr>
              <w:pStyle w:val="TableParagraph"/>
              <w:spacing w:before="67"/>
              <w:rPr>
                <w:sz w:val="21"/>
              </w:rPr>
            </w:pPr>
            <w:r>
              <w:rPr>
                <w:spacing w:val="-2"/>
                <w:sz w:val="21"/>
              </w:rPr>
              <w:t>Default</w:t>
            </w:r>
          </w:p>
        </w:tc>
      </w:tr>
      <w:tr>
        <w:trPr>
          <w:trHeight w:val="392" w:hRule="atLeast"/>
        </w:trPr>
        <w:tc>
          <w:tcPr>
            <w:tcW w:w="736" w:type="dxa"/>
          </w:tcPr>
          <w:p>
            <w:pPr>
              <w:pStyle w:val="TableParagraph"/>
              <w:spacing w:before="68"/>
              <w:rPr>
                <w:sz w:val="21"/>
              </w:rPr>
            </w:pPr>
            <w:r>
              <w:rPr>
                <w:spacing w:val="-5"/>
                <w:sz w:val="21"/>
              </w:rPr>
              <w:t>7:0</w:t>
            </w:r>
          </w:p>
        </w:tc>
        <w:tc>
          <w:tcPr>
            <w:tcW w:w="5708" w:type="dxa"/>
          </w:tcPr>
          <w:p>
            <w:pPr>
              <w:pStyle w:val="TableParagraph"/>
              <w:spacing w:before="68"/>
              <w:ind w:left="106"/>
              <w:rPr>
                <w:sz w:val="21"/>
              </w:rPr>
            </w:pPr>
            <w:r>
              <w:rPr>
                <w:spacing w:val="-2"/>
                <w:sz w:val="21"/>
              </w:rPr>
              <w:t>ts[7:0]</w:t>
            </w:r>
          </w:p>
        </w:tc>
        <w:tc>
          <w:tcPr>
            <w:tcW w:w="968" w:type="dxa"/>
          </w:tcPr>
          <w:p>
            <w:pPr>
              <w:pStyle w:val="TableParagraph"/>
              <w:spacing w:before="68"/>
              <w:rPr>
                <w:sz w:val="21"/>
              </w:rPr>
            </w:pPr>
            <w:r>
              <w:rPr>
                <w:spacing w:val="-5"/>
                <w:sz w:val="21"/>
              </w:rPr>
              <w:t>RO</w:t>
            </w:r>
          </w:p>
        </w:tc>
        <w:tc>
          <w:tcPr>
            <w:tcW w:w="969" w:type="dxa"/>
          </w:tcPr>
          <w:p>
            <w:pPr>
              <w:pStyle w:val="TableParagraph"/>
              <w:spacing w:before="68"/>
              <w:ind w:left="107"/>
              <w:rPr>
                <w:sz w:val="21"/>
              </w:rPr>
            </w:pPr>
            <w:r>
              <w:rPr>
                <w:spacing w:val="-5"/>
                <w:sz w:val="21"/>
              </w:rPr>
              <w:t>POR</w:t>
            </w:r>
          </w:p>
        </w:tc>
        <w:tc>
          <w:tcPr>
            <w:tcW w:w="968" w:type="dxa"/>
          </w:tcPr>
          <w:p>
            <w:pPr>
              <w:pStyle w:val="TableParagraph"/>
              <w:spacing w:before="68"/>
              <w:rPr>
                <w:sz w:val="21"/>
              </w:rPr>
            </w:pPr>
            <w:r>
              <w:rPr>
                <w:spacing w:val="-5"/>
                <w:sz w:val="21"/>
              </w:rPr>
              <w:t>0b</w:t>
            </w:r>
          </w:p>
        </w:tc>
      </w:tr>
    </w:tbl>
    <w:p>
      <w:pPr>
        <w:pStyle w:val="TableParagraph"/>
        <w:spacing w:after="0"/>
        <w:rPr>
          <w:sz w:val="21"/>
        </w:rPr>
        <w:sectPr>
          <w:pgSz w:w="11910" w:h="16840"/>
          <w:pgMar w:header="634" w:footer="655" w:top="1460" w:bottom="840" w:left="708" w:right="425"/>
        </w:sectPr>
      </w:pPr>
    </w:p>
    <w:p>
      <w:pPr>
        <w:pStyle w:val="Heading4"/>
        <w:numPr>
          <w:ilvl w:val="3"/>
          <w:numId w:val="1"/>
        </w:numPr>
        <w:tabs>
          <w:tab w:pos="1001" w:val="left" w:leader="none"/>
        </w:tabs>
        <w:spacing w:line="240" w:lineRule="auto" w:before="186" w:after="0"/>
        <w:ind w:left="1001" w:right="0" w:hanging="860"/>
        <w:jc w:val="left"/>
      </w:pPr>
      <w:bookmarkStart w:name="6.13.2.34REG 38：vbus_h" w:id="147"/>
      <w:bookmarkEnd w:id="147"/>
      <w:r>
        <w:rPr/>
        <w:t>R</w:t>
      </w:r>
      <w:r>
        <w:rPr/>
        <w:t>EG</w:t>
      </w:r>
      <w:r>
        <w:rPr>
          <w:spacing w:val="-6"/>
        </w:rPr>
        <w:t> </w:t>
      </w:r>
      <w:r>
        <w:rPr>
          <w:spacing w:val="-2"/>
        </w:rPr>
        <w:t>38</w:t>
      </w:r>
      <w:r>
        <w:rPr>
          <w:rFonts w:ascii="Yu Gothic Medium" w:eastAsia="Yu Gothic Medium"/>
          <w:b w:val="0"/>
          <w:spacing w:val="-2"/>
        </w:rPr>
        <w:t>：</w:t>
      </w:r>
      <w:r>
        <w:rPr>
          <w:spacing w:val="-2"/>
        </w:rPr>
        <w:t>vbus_h</w:t>
      </w:r>
    </w:p>
    <w:p>
      <w:pPr>
        <w:pStyle w:val="BodyText"/>
        <w:spacing w:before="7"/>
        <w:rPr>
          <w:b/>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392" w:hRule="atLeast"/>
        </w:trPr>
        <w:tc>
          <w:tcPr>
            <w:tcW w:w="736" w:type="dxa"/>
          </w:tcPr>
          <w:p>
            <w:pPr>
              <w:pStyle w:val="TableParagraph"/>
              <w:spacing w:before="67"/>
              <w:rPr>
                <w:sz w:val="21"/>
              </w:rPr>
            </w:pPr>
            <w:r>
              <w:rPr>
                <w:spacing w:val="-5"/>
                <w:sz w:val="21"/>
              </w:rPr>
              <w:t>Bit</w:t>
            </w:r>
          </w:p>
        </w:tc>
        <w:tc>
          <w:tcPr>
            <w:tcW w:w="5708" w:type="dxa"/>
          </w:tcPr>
          <w:p>
            <w:pPr>
              <w:pStyle w:val="TableParagraph"/>
              <w:spacing w:before="67"/>
              <w:ind w:left="106"/>
              <w:rPr>
                <w:sz w:val="21"/>
              </w:rPr>
            </w:pPr>
            <w:r>
              <w:rPr>
                <w:spacing w:val="-2"/>
                <w:sz w:val="21"/>
              </w:rPr>
              <w:t>Description</w:t>
            </w:r>
          </w:p>
        </w:tc>
        <w:tc>
          <w:tcPr>
            <w:tcW w:w="968" w:type="dxa"/>
          </w:tcPr>
          <w:p>
            <w:pPr>
              <w:pStyle w:val="TableParagraph"/>
              <w:spacing w:before="67"/>
              <w:rPr>
                <w:sz w:val="21"/>
              </w:rPr>
            </w:pPr>
            <w:r>
              <w:rPr>
                <w:spacing w:val="-5"/>
                <w:sz w:val="21"/>
              </w:rPr>
              <w:t>R/W</w:t>
            </w:r>
          </w:p>
        </w:tc>
        <w:tc>
          <w:tcPr>
            <w:tcW w:w="969" w:type="dxa"/>
          </w:tcPr>
          <w:p>
            <w:pPr>
              <w:pStyle w:val="TableParagraph"/>
              <w:spacing w:before="67"/>
              <w:ind w:left="107"/>
              <w:rPr>
                <w:sz w:val="21"/>
              </w:rPr>
            </w:pPr>
            <w:r>
              <w:rPr>
                <w:spacing w:val="-2"/>
                <w:sz w:val="21"/>
              </w:rPr>
              <w:t>Reset</w:t>
            </w:r>
          </w:p>
        </w:tc>
        <w:tc>
          <w:tcPr>
            <w:tcW w:w="968" w:type="dxa"/>
          </w:tcPr>
          <w:p>
            <w:pPr>
              <w:pStyle w:val="TableParagraph"/>
              <w:spacing w:before="67"/>
              <w:rPr>
                <w:sz w:val="21"/>
              </w:rPr>
            </w:pPr>
            <w:r>
              <w:rPr>
                <w:spacing w:val="-2"/>
                <w:sz w:val="21"/>
              </w:rPr>
              <w:t>Default</w:t>
            </w:r>
          </w:p>
        </w:tc>
      </w:tr>
      <w:tr>
        <w:trPr>
          <w:trHeight w:val="392" w:hRule="atLeast"/>
        </w:trPr>
        <w:tc>
          <w:tcPr>
            <w:tcW w:w="736" w:type="dxa"/>
          </w:tcPr>
          <w:p>
            <w:pPr>
              <w:pStyle w:val="TableParagraph"/>
              <w:spacing w:before="68"/>
              <w:rPr>
                <w:sz w:val="21"/>
              </w:rPr>
            </w:pPr>
            <w:r>
              <w:rPr>
                <w:spacing w:val="-5"/>
                <w:sz w:val="21"/>
              </w:rPr>
              <w:t>7:6</w:t>
            </w:r>
          </w:p>
        </w:tc>
        <w:tc>
          <w:tcPr>
            <w:tcW w:w="5708" w:type="dxa"/>
          </w:tcPr>
          <w:p>
            <w:pPr>
              <w:pStyle w:val="TableParagraph"/>
              <w:ind w:left="0"/>
              <w:rPr>
                <w:rFonts w:ascii="Times New Roman"/>
                <w:sz w:val="20"/>
              </w:rPr>
            </w:pPr>
          </w:p>
        </w:tc>
        <w:tc>
          <w:tcPr>
            <w:tcW w:w="968" w:type="dxa"/>
          </w:tcPr>
          <w:p>
            <w:pPr>
              <w:pStyle w:val="TableParagraph"/>
              <w:spacing w:before="68"/>
              <w:rPr>
                <w:sz w:val="21"/>
              </w:rPr>
            </w:pPr>
            <w:r>
              <w:rPr>
                <w:spacing w:val="-5"/>
                <w:sz w:val="21"/>
              </w:rPr>
              <w:t>RO</w:t>
            </w:r>
          </w:p>
        </w:tc>
        <w:tc>
          <w:tcPr>
            <w:tcW w:w="969" w:type="dxa"/>
          </w:tcPr>
          <w:p>
            <w:pPr>
              <w:pStyle w:val="TableParagraph"/>
              <w:spacing w:before="68"/>
              <w:ind w:left="107"/>
              <w:rPr>
                <w:sz w:val="21"/>
              </w:rPr>
            </w:pPr>
            <w:r>
              <w:rPr>
                <w:spacing w:val="-10"/>
                <w:sz w:val="21"/>
              </w:rPr>
              <w:t>/</w:t>
            </w:r>
          </w:p>
        </w:tc>
        <w:tc>
          <w:tcPr>
            <w:tcW w:w="968" w:type="dxa"/>
          </w:tcPr>
          <w:p>
            <w:pPr>
              <w:pStyle w:val="TableParagraph"/>
              <w:spacing w:before="68"/>
              <w:rPr>
                <w:sz w:val="21"/>
              </w:rPr>
            </w:pPr>
            <w:r>
              <w:rPr>
                <w:spacing w:val="-10"/>
                <w:sz w:val="21"/>
              </w:rPr>
              <w:t>0</w:t>
            </w:r>
          </w:p>
        </w:tc>
      </w:tr>
      <w:tr>
        <w:trPr>
          <w:trHeight w:val="391" w:hRule="atLeast"/>
        </w:trPr>
        <w:tc>
          <w:tcPr>
            <w:tcW w:w="736" w:type="dxa"/>
          </w:tcPr>
          <w:p>
            <w:pPr>
              <w:pStyle w:val="TableParagraph"/>
              <w:spacing w:before="67"/>
              <w:rPr>
                <w:sz w:val="21"/>
              </w:rPr>
            </w:pPr>
            <w:r>
              <w:rPr>
                <w:spacing w:val="-5"/>
                <w:sz w:val="21"/>
              </w:rPr>
              <w:t>5:0</w:t>
            </w:r>
          </w:p>
        </w:tc>
        <w:tc>
          <w:tcPr>
            <w:tcW w:w="5708" w:type="dxa"/>
          </w:tcPr>
          <w:p>
            <w:pPr>
              <w:pStyle w:val="TableParagraph"/>
              <w:spacing w:before="67"/>
              <w:ind w:left="106"/>
              <w:rPr>
                <w:sz w:val="21"/>
              </w:rPr>
            </w:pPr>
            <w:r>
              <w:rPr>
                <w:spacing w:val="-2"/>
                <w:sz w:val="21"/>
              </w:rPr>
              <w:t>vbus[13:8]</w:t>
            </w:r>
          </w:p>
        </w:tc>
        <w:tc>
          <w:tcPr>
            <w:tcW w:w="968" w:type="dxa"/>
          </w:tcPr>
          <w:p>
            <w:pPr>
              <w:pStyle w:val="TableParagraph"/>
              <w:spacing w:before="67"/>
              <w:rPr>
                <w:sz w:val="21"/>
              </w:rPr>
            </w:pPr>
            <w:r>
              <w:rPr>
                <w:spacing w:val="-5"/>
                <w:sz w:val="21"/>
              </w:rPr>
              <w:t>RO</w:t>
            </w:r>
          </w:p>
        </w:tc>
        <w:tc>
          <w:tcPr>
            <w:tcW w:w="969" w:type="dxa"/>
          </w:tcPr>
          <w:p>
            <w:pPr>
              <w:pStyle w:val="TableParagraph"/>
              <w:spacing w:before="67"/>
              <w:ind w:left="107"/>
              <w:rPr>
                <w:sz w:val="21"/>
              </w:rPr>
            </w:pPr>
            <w:r>
              <w:rPr>
                <w:spacing w:val="-5"/>
                <w:sz w:val="21"/>
              </w:rPr>
              <w:t>POR</w:t>
            </w:r>
          </w:p>
        </w:tc>
        <w:tc>
          <w:tcPr>
            <w:tcW w:w="968" w:type="dxa"/>
          </w:tcPr>
          <w:p>
            <w:pPr>
              <w:pStyle w:val="TableParagraph"/>
              <w:spacing w:before="67"/>
              <w:rPr>
                <w:sz w:val="21"/>
              </w:rPr>
            </w:pPr>
            <w:r>
              <w:rPr>
                <w:spacing w:val="-5"/>
                <w:sz w:val="21"/>
              </w:rPr>
              <w:t>0b</w:t>
            </w:r>
          </w:p>
        </w:tc>
      </w:tr>
    </w:tbl>
    <w:p>
      <w:pPr>
        <w:pStyle w:val="Heading4"/>
        <w:numPr>
          <w:ilvl w:val="3"/>
          <w:numId w:val="1"/>
        </w:numPr>
        <w:tabs>
          <w:tab w:pos="1001" w:val="left" w:leader="none"/>
        </w:tabs>
        <w:spacing w:line="240" w:lineRule="auto" w:before="255" w:after="0"/>
        <w:ind w:left="1001" w:right="0" w:hanging="860"/>
        <w:jc w:val="left"/>
      </w:pPr>
      <w:bookmarkStart w:name="6.13.2.35REG 39：vbus_l" w:id="148"/>
      <w:bookmarkEnd w:id="148"/>
      <w:r>
        <w:rPr/>
        <w:t>R</w:t>
      </w:r>
      <w:r>
        <w:rPr/>
        <w:t>EG</w:t>
      </w:r>
      <w:r>
        <w:rPr>
          <w:spacing w:val="-6"/>
        </w:rPr>
        <w:t> </w:t>
      </w:r>
      <w:r>
        <w:rPr>
          <w:spacing w:val="-2"/>
        </w:rPr>
        <w:t>39</w:t>
      </w:r>
      <w:r>
        <w:rPr>
          <w:rFonts w:ascii="Yu Gothic Medium" w:eastAsia="Yu Gothic Medium"/>
          <w:b w:val="0"/>
          <w:spacing w:val="-2"/>
        </w:rPr>
        <w:t>：</w:t>
      </w:r>
      <w:r>
        <w:rPr>
          <w:spacing w:val="-2"/>
        </w:rPr>
        <w:t>vbus_l</w:t>
      </w:r>
    </w:p>
    <w:p>
      <w:pPr>
        <w:pStyle w:val="BodyText"/>
        <w:spacing w:before="7"/>
        <w:rPr>
          <w:b/>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392" w:hRule="atLeast"/>
        </w:trPr>
        <w:tc>
          <w:tcPr>
            <w:tcW w:w="736" w:type="dxa"/>
          </w:tcPr>
          <w:p>
            <w:pPr>
              <w:pStyle w:val="TableParagraph"/>
              <w:spacing w:before="68"/>
              <w:rPr>
                <w:sz w:val="21"/>
              </w:rPr>
            </w:pPr>
            <w:r>
              <w:rPr>
                <w:spacing w:val="-5"/>
                <w:sz w:val="21"/>
              </w:rPr>
              <w:t>Bit</w:t>
            </w:r>
          </w:p>
        </w:tc>
        <w:tc>
          <w:tcPr>
            <w:tcW w:w="5708" w:type="dxa"/>
          </w:tcPr>
          <w:p>
            <w:pPr>
              <w:pStyle w:val="TableParagraph"/>
              <w:spacing w:before="68"/>
              <w:ind w:left="106"/>
              <w:rPr>
                <w:sz w:val="21"/>
              </w:rPr>
            </w:pPr>
            <w:r>
              <w:rPr>
                <w:spacing w:val="-2"/>
                <w:sz w:val="21"/>
              </w:rPr>
              <w:t>Description</w:t>
            </w:r>
          </w:p>
        </w:tc>
        <w:tc>
          <w:tcPr>
            <w:tcW w:w="968" w:type="dxa"/>
          </w:tcPr>
          <w:p>
            <w:pPr>
              <w:pStyle w:val="TableParagraph"/>
              <w:spacing w:before="68"/>
              <w:rPr>
                <w:sz w:val="21"/>
              </w:rPr>
            </w:pPr>
            <w:r>
              <w:rPr>
                <w:spacing w:val="-5"/>
                <w:sz w:val="21"/>
              </w:rPr>
              <w:t>R/W</w:t>
            </w:r>
          </w:p>
        </w:tc>
        <w:tc>
          <w:tcPr>
            <w:tcW w:w="969" w:type="dxa"/>
          </w:tcPr>
          <w:p>
            <w:pPr>
              <w:pStyle w:val="TableParagraph"/>
              <w:spacing w:before="68"/>
              <w:ind w:left="107"/>
              <w:rPr>
                <w:sz w:val="21"/>
              </w:rPr>
            </w:pPr>
            <w:r>
              <w:rPr>
                <w:spacing w:val="-2"/>
                <w:sz w:val="21"/>
              </w:rPr>
              <w:t>Reset</w:t>
            </w:r>
          </w:p>
        </w:tc>
        <w:tc>
          <w:tcPr>
            <w:tcW w:w="968" w:type="dxa"/>
          </w:tcPr>
          <w:p>
            <w:pPr>
              <w:pStyle w:val="TableParagraph"/>
              <w:spacing w:before="68"/>
              <w:rPr>
                <w:sz w:val="21"/>
              </w:rPr>
            </w:pPr>
            <w:r>
              <w:rPr>
                <w:spacing w:val="-2"/>
                <w:sz w:val="21"/>
              </w:rPr>
              <w:t>Default</w:t>
            </w:r>
          </w:p>
        </w:tc>
      </w:tr>
      <w:tr>
        <w:trPr>
          <w:trHeight w:val="392" w:hRule="atLeast"/>
        </w:trPr>
        <w:tc>
          <w:tcPr>
            <w:tcW w:w="736" w:type="dxa"/>
          </w:tcPr>
          <w:p>
            <w:pPr>
              <w:pStyle w:val="TableParagraph"/>
              <w:spacing w:before="69"/>
              <w:rPr>
                <w:sz w:val="21"/>
              </w:rPr>
            </w:pPr>
            <w:r>
              <w:rPr>
                <w:spacing w:val="-5"/>
                <w:sz w:val="21"/>
              </w:rPr>
              <w:t>7:0</w:t>
            </w:r>
          </w:p>
        </w:tc>
        <w:tc>
          <w:tcPr>
            <w:tcW w:w="5708" w:type="dxa"/>
          </w:tcPr>
          <w:p>
            <w:pPr>
              <w:pStyle w:val="TableParagraph"/>
              <w:spacing w:before="69"/>
              <w:ind w:left="106"/>
              <w:rPr>
                <w:sz w:val="21"/>
              </w:rPr>
            </w:pPr>
            <w:r>
              <w:rPr>
                <w:spacing w:val="-2"/>
                <w:sz w:val="21"/>
              </w:rPr>
              <w:t>vbus[7:0]</w:t>
            </w:r>
          </w:p>
        </w:tc>
        <w:tc>
          <w:tcPr>
            <w:tcW w:w="968" w:type="dxa"/>
          </w:tcPr>
          <w:p>
            <w:pPr>
              <w:pStyle w:val="TableParagraph"/>
              <w:spacing w:before="69"/>
              <w:rPr>
                <w:sz w:val="21"/>
              </w:rPr>
            </w:pPr>
            <w:r>
              <w:rPr>
                <w:spacing w:val="-5"/>
                <w:sz w:val="21"/>
              </w:rPr>
              <w:t>RO</w:t>
            </w:r>
          </w:p>
        </w:tc>
        <w:tc>
          <w:tcPr>
            <w:tcW w:w="969" w:type="dxa"/>
          </w:tcPr>
          <w:p>
            <w:pPr>
              <w:pStyle w:val="TableParagraph"/>
              <w:spacing w:before="69"/>
              <w:ind w:left="107"/>
              <w:rPr>
                <w:sz w:val="21"/>
              </w:rPr>
            </w:pPr>
            <w:r>
              <w:rPr>
                <w:spacing w:val="-5"/>
                <w:sz w:val="21"/>
              </w:rPr>
              <w:t>POR</w:t>
            </w:r>
          </w:p>
        </w:tc>
        <w:tc>
          <w:tcPr>
            <w:tcW w:w="968" w:type="dxa"/>
          </w:tcPr>
          <w:p>
            <w:pPr>
              <w:pStyle w:val="TableParagraph"/>
              <w:spacing w:before="69"/>
              <w:rPr>
                <w:sz w:val="21"/>
              </w:rPr>
            </w:pPr>
            <w:r>
              <w:rPr>
                <w:spacing w:val="-5"/>
                <w:sz w:val="21"/>
              </w:rPr>
              <w:t>0b</w:t>
            </w:r>
          </w:p>
        </w:tc>
      </w:tr>
    </w:tbl>
    <w:p>
      <w:pPr>
        <w:pStyle w:val="Heading4"/>
        <w:numPr>
          <w:ilvl w:val="3"/>
          <w:numId w:val="1"/>
        </w:numPr>
        <w:tabs>
          <w:tab w:pos="1001" w:val="left" w:leader="none"/>
        </w:tabs>
        <w:spacing w:line="240" w:lineRule="auto" w:before="254" w:after="0"/>
        <w:ind w:left="1001" w:right="0" w:hanging="860"/>
        <w:jc w:val="left"/>
      </w:pPr>
      <w:r>
        <w:rPr/>
        <w:drawing>
          <wp:anchor distT="0" distB="0" distL="0" distR="0" allowOverlap="1" layoutInCell="1" locked="0" behindDoc="1" simplePos="0" relativeHeight="481120256">
            <wp:simplePos x="0" y="0"/>
            <wp:positionH relativeFrom="page">
              <wp:posOffset>1000415</wp:posOffset>
            </wp:positionH>
            <wp:positionV relativeFrom="paragraph">
              <wp:posOffset>571421</wp:posOffset>
            </wp:positionV>
            <wp:extent cx="5558208" cy="3290981"/>
            <wp:effectExtent l="0" t="0" r="0" b="0"/>
            <wp:wrapNone/>
            <wp:docPr id="67" name="Image 67"/>
            <wp:cNvGraphicFramePr>
              <a:graphicFrameLocks/>
            </wp:cNvGraphicFramePr>
            <a:graphic>
              <a:graphicData uri="http://schemas.openxmlformats.org/drawingml/2006/picture">
                <pic:pic>
                  <pic:nvPicPr>
                    <pic:cNvPr id="67" name="Image 67"/>
                    <pic:cNvPicPr/>
                  </pic:nvPicPr>
                  <pic:blipFill>
                    <a:blip r:embed="rId7" cstate="print"/>
                    <a:stretch>
                      <a:fillRect/>
                    </a:stretch>
                  </pic:blipFill>
                  <pic:spPr>
                    <a:xfrm>
                      <a:off x="0" y="0"/>
                      <a:ext cx="5558208" cy="3290981"/>
                    </a:xfrm>
                    <a:prstGeom prst="rect">
                      <a:avLst/>
                    </a:prstGeom>
                  </pic:spPr>
                </pic:pic>
              </a:graphicData>
            </a:graphic>
          </wp:anchor>
        </w:drawing>
      </w:r>
      <w:bookmarkStart w:name="6.13.2.36REG 3A：vsys_h" w:id="149"/>
      <w:bookmarkEnd w:id="149"/>
      <w:r>
        <w:rPr/>
        <w:t>R</w:t>
      </w:r>
      <w:r>
        <w:rPr/>
        <w:t>EG</w:t>
      </w:r>
      <w:r>
        <w:rPr>
          <w:spacing w:val="-6"/>
        </w:rPr>
        <w:t> </w:t>
      </w:r>
      <w:r>
        <w:rPr>
          <w:spacing w:val="-2"/>
        </w:rPr>
        <w:t>3A</w:t>
      </w:r>
      <w:r>
        <w:rPr>
          <w:rFonts w:ascii="Yu Gothic Medium" w:eastAsia="Yu Gothic Medium"/>
          <w:b w:val="0"/>
          <w:spacing w:val="-2"/>
        </w:rPr>
        <w:t>：</w:t>
      </w:r>
      <w:r>
        <w:rPr>
          <w:spacing w:val="-2"/>
        </w:rPr>
        <w:t>vsys_h</w:t>
      </w:r>
    </w:p>
    <w:p>
      <w:pPr>
        <w:pStyle w:val="BodyText"/>
        <w:spacing w:before="7"/>
        <w:rPr>
          <w:b/>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391" w:hRule="atLeast"/>
        </w:trPr>
        <w:tc>
          <w:tcPr>
            <w:tcW w:w="736" w:type="dxa"/>
          </w:tcPr>
          <w:p>
            <w:pPr>
              <w:pStyle w:val="TableParagraph"/>
              <w:spacing w:before="67"/>
              <w:rPr>
                <w:sz w:val="21"/>
              </w:rPr>
            </w:pPr>
            <w:r>
              <w:rPr>
                <w:spacing w:val="-5"/>
                <w:sz w:val="21"/>
              </w:rPr>
              <w:t>Bit</w:t>
            </w:r>
          </w:p>
        </w:tc>
        <w:tc>
          <w:tcPr>
            <w:tcW w:w="5708" w:type="dxa"/>
          </w:tcPr>
          <w:p>
            <w:pPr>
              <w:pStyle w:val="TableParagraph"/>
              <w:spacing w:before="67"/>
              <w:ind w:left="106"/>
              <w:rPr>
                <w:sz w:val="21"/>
              </w:rPr>
            </w:pPr>
            <w:r>
              <w:rPr>
                <w:spacing w:val="-2"/>
                <w:sz w:val="21"/>
              </w:rPr>
              <w:t>Description</w:t>
            </w:r>
          </w:p>
        </w:tc>
        <w:tc>
          <w:tcPr>
            <w:tcW w:w="968" w:type="dxa"/>
          </w:tcPr>
          <w:p>
            <w:pPr>
              <w:pStyle w:val="TableParagraph"/>
              <w:spacing w:before="67"/>
              <w:rPr>
                <w:sz w:val="21"/>
              </w:rPr>
            </w:pPr>
            <w:r>
              <w:rPr>
                <w:spacing w:val="-5"/>
                <w:sz w:val="21"/>
              </w:rPr>
              <w:t>R/W</w:t>
            </w:r>
          </w:p>
        </w:tc>
        <w:tc>
          <w:tcPr>
            <w:tcW w:w="969" w:type="dxa"/>
          </w:tcPr>
          <w:p>
            <w:pPr>
              <w:pStyle w:val="TableParagraph"/>
              <w:spacing w:before="67"/>
              <w:ind w:left="107"/>
              <w:rPr>
                <w:sz w:val="21"/>
              </w:rPr>
            </w:pPr>
            <w:r>
              <w:rPr>
                <w:spacing w:val="-2"/>
                <w:sz w:val="21"/>
              </w:rPr>
              <w:t>Reset</w:t>
            </w:r>
          </w:p>
        </w:tc>
        <w:tc>
          <w:tcPr>
            <w:tcW w:w="968" w:type="dxa"/>
          </w:tcPr>
          <w:p>
            <w:pPr>
              <w:pStyle w:val="TableParagraph"/>
              <w:spacing w:before="67"/>
              <w:rPr>
                <w:sz w:val="21"/>
              </w:rPr>
            </w:pPr>
            <w:r>
              <w:rPr>
                <w:spacing w:val="-2"/>
                <w:sz w:val="21"/>
              </w:rPr>
              <w:t>Default</w:t>
            </w:r>
          </w:p>
        </w:tc>
      </w:tr>
      <w:tr>
        <w:trPr>
          <w:trHeight w:val="392" w:hRule="atLeast"/>
        </w:trPr>
        <w:tc>
          <w:tcPr>
            <w:tcW w:w="736" w:type="dxa"/>
          </w:tcPr>
          <w:p>
            <w:pPr>
              <w:pStyle w:val="TableParagraph"/>
              <w:spacing w:before="69"/>
              <w:rPr>
                <w:sz w:val="21"/>
              </w:rPr>
            </w:pPr>
            <w:r>
              <w:rPr>
                <w:spacing w:val="-5"/>
                <w:sz w:val="21"/>
              </w:rPr>
              <w:t>7:6</w:t>
            </w:r>
          </w:p>
        </w:tc>
        <w:tc>
          <w:tcPr>
            <w:tcW w:w="5708" w:type="dxa"/>
          </w:tcPr>
          <w:p>
            <w:pPr>
              <w:pStyle w:val="TableParagraph"/>
              <w:ind w:left="0"/>
              <w:rPr>
                <w:rFonts w:ascii="Times New Roman"/>
                <w:sz w:val="20"/>
              </w:rPr>
            </w:pPr>
          </w:p>
        </w:tc>
        <w:tc>
          <w:tcPr>
            <w:tcW w:w="968" w:type="dxa"/>
          </w:tcPr>
          <w:p>
            <w:pPr>
              <w:pStyle w:val="TableParagraph"/>
              <w:spacing w:before="69"/>
              <w:rPr>
                <w:sz w:val="21"/>
              </w:rPr>
            </w:pPr>
            <w:r>
              <w:rPr>
                <w:spacing w:val="-5"/>
                <w:sz w:val="21"/>
              </w:rPr>
              <w:t>RO</w:t>
            </w:r>
          </w:p>
        </w:tc>
        <w:tc>
          <w:tcPr>
            <w:tcW w:w="969" w:type="dxa"/>
          </w:tcPr>
          <w:p>
            <w:pPr>
              <w:pStyle w:val="TableParagraph"/>
              <w:spacing w:before="69"/>
              <w:ind w:left="107"/>
              <w:rPr>
                <w:sz w:val="21"/>
              </w:rPr>
            </w:pPr>
            <w:r>
              <w:rPr>
                <w:spacing w:val="-10"/>
                <w:sz w:val="21"/>
              </w:rPr>
              <w:t>/</w:t>
            </w:r>
          </w:p>
        </w:tc>
        <w:tc>
          <w:tcPr>
            <w:tcW w:w="968" w:type="dxa"/>
          </w:tcPr>
          <w:p>
            <w:pPr>
              <w:pStyle w:val="TableParagraph"/>
              <w:spacing w:before="69"/>
              <w:rPr>
                <w:sz w:val="21"/>
              </w:rPr>
            </w:pPr>
            <w:r>
              <w:rPr>
                <w:spacing w:val="-10"/>
                <w:sz w:val="21"/>
              </w:rPr>
              <w:t>0</w:t>
            </w:r>
          </w:p>
        </w:tc>
      </w:tr>
      <w:tr>
        <w:trPr>
          <w:trHeight w:val="391" w:hRule="atLeast"/>
        </w:trPr>
        <w:tc>
          <w:tcPr>
            <w:tcW w:w="736" w:type="dxa"/>
          </w:tcPr>
          <w:p>
            <w:pPr>
              <w:pStyle w:val="TableParagraph"/>
              <w:spacing w:before="67"/>
              <w:rPr>
                <w:sz w:val="21"/>
              </w:rPr>
            </w:pPr>
            <w:r>
              <w:rPr>
                <w:spacing w:val="-5"/>
                <w:sz w:val="21"/>
              </w:rPr>
              <w:t>5:0</w:t>
            </w:r>
          </w:p>
        </w:tc>
        <w:tc>
          <w:tcPr>
            <w:tcW w:w="5708" w:type="dxa"/>
          </w:tcPr>
          <w:p>
            <w:pPr>
              <w:pStyle w:val="TableParagraph"/>
              <w:spacing w:before="67"/>
              <w:ind w:left="106"/>
              <w:rPr>
                <w:sz w:val="21"/>
              </w:rPr>
            </w:pPr>
            <w:r>
              <w:rPr>
                <w:spacing w:val="-2"/>
                <w:sz w:val="21"/>
              </w:rPr>
              <w:t>vsys[13:8]</w:t>
            </w:r>
          </w:p>
        </w:tc>
        <w:tc>
          <w:tcPr>
            <w:tcW w:w="968" w:type="dxa"/>
          </w:tcPr>
          <w:p>
            <w:pPr>
              <w:pStyle w:val="TableParagraph"/>
              <w:spacing w:before="67"/>
              <w:rPr>
                <w:sz w:val="21"/>
              </w:rPr>
            </w:pPr>
            <w:r>
              <w:rPr>
                <w:spacing w:val="-5"/>
                <w:sz w:val="21"/>
              </w:rPr>
              <w:t>RO</w:t>
            </w:r>
          </w:p>
        </w:tc>
        <w:tc>
          <w:tcPr>
            <w:tcW w:w="969" w:type="dxa"/>
          </w:tcPr>
          <w:p>
            <w:pPr>
              <w:pStyle w:val="TableParagraph"/>
              <w:spacing w:before="67"/>
              <w:ind w:left="107"/>
              <w:rPr>
                <w:sz w:val="21"/>
              </w:rPr>
            </w:pPr>
            <w:r>
              <w:rPr>
                <w:spacing w:val="-5"/>
                <w:sz w:val="21"/>
              </w:rPr>
              <w:t>POR</w:t>
            </w:r>
          </w:p>
        </w:tc>
        <w:tc>
          <w:tcPr>
            <w:tcW w:w="968" w:type="dxa"/>
          </w:tcPr>
          <w:p>
            <w:pPr>
              <w:pStyle w:val="TableParagraph"/>
              <w:spacing w:before="67"/>
              <w:rPr>
                <w:sz w:val="21"/>
              </w:rPr>
            </w:pPr>
            <w:r>
              <w:rPr>
                <w:spacing w:val="-5"/>
                <w:sz w:val="21"/>
              </w:rPr>
              <w:t>0b</w:t>
            </w:r>
          </w:p>
        </w:tc>
      </w:tr>
    </w:tbl>
    <w:p>
      <w:pPr>
        <w:pStyle w:val="Heading4"/>
        <w:numPr>
          <w:ilvl w:val="3"/>
          <w:numId w:val="1"/>
        </w:numPr>
        <w:tabs>
          <w:tab w:pos="1001" w:val="left" w:leader="none"/>
        </w:tabs>
        <w:spacing w:line="240" w:lineRule="auto" w:before="254" w:after="0"/>
        <w:ind w:left="1001" w:right="0" w:hanging="860"/>
        <w:jc w:val="left"/>
      </w:pPr>
      <w:bookmarkStart w:name="6.13.2.37REG 3B：vsys_l" w:id="150"/>
      <w:bookmarkEnd w:id="150"/>
      <w:r>
        <w:rPr/>
        <w:t>R</w:t>
      </w:r>
      <w:r>
        <w:rPr/>
        <w:t>EG</w:t>
      </w:r>
      <w:r>
        <w:rPr>
          <w:spacing w:val="-6"/>
        </w:rPr>
        <w:t> </w:t>
      </w:r>
      <w:r>
        <w:rPr>
          <w:spacing w:val="-2"/>
        </w:rPr>
        <w:t>3B</w:t>
      </w:r>
      <w:r>
        <w:rPr>
          <w:rFonts w:ascii="Yu Gothic Medium" w:eastAsia="Yu Gothic Medium"/>
          <w:b w:val="0"/>
          <w:spacing w:val="-2"/>
        </w:rPr>
        <w:t>：</w:t>
      </w:r>
      <w:r>
        <w:rPr>
          <w:spacing w:val="-2"/>
        </w:rPr>
        <w:t>vsys_l</w:t>
      </w:r>
    </w:p>
    <w:p>
      <w:pPr>
        <w:pStyle w:val="BodyText"/>
        <w:spacing w:before="9"/>
        <w:rPr>
          <w:b/>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391" w:hRule="atLeast"/>
        </w:trPr>
        <w:tc>
          <w:tcPr>
            <w:tcW w:w="736" w:type="dxa"/>
          </w:tcPr>
          <w:p>
            <w:pPr>
              <w:pStyle w:val="TableParagraph"/>
              <w:spacing w:before="68"/>
              <w:rPr>
                <w:sz w:val="21"/>
              </w:rPr>
            </w:pPr>
            <w:r>
              <w:rPr>
                <w:spacing w:val="-5"/>
                <w:sz w:val="21"/>
              </w:rPr>
              <w:t>Bit</w:t>
            </w:r>
          </w:p>
        </w:tc>
        <w:tc>
          <w:tcPr>
            <w:tcW w:w="5708" w:type="dxa"/>
          </w:tcPr>
          <w:p>
            <w:pPr>
              <w:pStyle w:val="TableParagraph"/>
              <w:spacing w:before="68"/>
              <w:ind w:left="106"/>
              <w:rPr>
                <w:sz w:val="21"/>
              </w:rPr>
            </w:pPr>
            <w:r>
              <w:rPr>
                <w:spacing w:val="-2"/>
                <w:sz w:val="21"/>
              </w:rPr>
              <w:t>Description</w:t>
            </w:r>
          </w:p>
        </w:tc>
        <w:tc>
          <w:tcPr>
            <w:tcW w:w="968" w:type="dxa"/>
          </w:tcPr>
          <w:p>
            <w:pPr>
              <w:pStyle w:val="TableParagraph"/>
              <w:spacing w:before="68"/>
              <w:rPr>
                <w:sz w:val="21"/>
              </w:rPr>
            </w:pPr>
            <w:r>
              <w:rPr>
                <w:spacing w:val="-5"/>
                <w:sz w:val="21"/>
              </w:rPr>
              <w:t>R/W</w:t>
            </w:r>
          </w:p>
        </w:tc>
        <w:tc>
          <w:tcPr>
            <w:tcW w:w="969" w:type="dxa"/>
          </w:tcPr>
          <w:p>
            <w:pPr>
              <w:pStyle w:val="TableParagraph"/>
              <w:spacing w:before="68"/>
              <w:ind w:left="107"/>
              <w:rPr>
                <w:sz w:val="21"/>
              </w:rPr>
            </w:pPr>
            <w:r>
              <w:rPr>
                <w:spacing w:val="-2"/>
                <w:sz w:val="21"/>
              </w:rPr>
              <w:t>Reset</w:t>
            </w:r>
          </w:p>
        </w:tc>
        <w:tc>
          <w:tcPr>
            <w:tcW w:w="968" w:type="dxa"/>
          </w:tcPr>
          <w:p>
            <w:pPr>
              <w:pStyle w:val="TableParagraph"/>
              <w:spacing w:before="68"/>
              <w:rPr>
                <w:sz w:val="21"/>
              </w:rPr>
            </w:pPr>
            <w:r>
              <w:rPr>
                <w:spacing w:val="-2"/>
                <w:sz w:val="21"/>
              </w:rPr>
              <w:t>Default</w:t>
            </w:r>
          </w:p>
        </w:tc>
      </w:tr>
      <w:tr>
        <w:trPr>
          <w:trHeight w:val="392" w:hRule="atLeast"/>
        </w:trPr>
        <w:tc>
          <w:tcPr>
            <w:tcW w:w="736" w:type="dxa"/>
          </w:tcPr>
          <w:p>
            <w:pPr>
              <w:pStyle w:val="TableParagraph"/>
              <w:spacing w:before="67"/>
              <w:rPr>
                <w:sz w:val="21"/>
              </w:rPr>
            </w:pPr>
            <w:r>
              <w:rPr>
                <w:spacing w:val="-5"/>
                <w:sz w:val="21"/>
              </w:rPr>
              <w:t>7:0</w:t>
            </w:r>
          </w:p>
        </w:tc>
        <w:tc>
          <w:tcPr>
            <w:tcW w:w="5708" w:type="dxa"/>
          </w:tcPr>
          <w:p>
            <w:pPr>
              <w:pStyle w:val="TableParagraph"/>
              <w:spacing w:before="67"/>
              <w:ind w:left="106"/>
              <w:rPr>
                <w:sz w:val="21"/>
              </w:rPr>
            </w:pPr>
            <w:r>
              <w:rPr>
                <w:spacing w:val="-2"/>
                <w:sz w:val="21"/>
              </w:rPr>
              <w:t>vsys[7:0]</w:t>
            </w:r>
          </w:p>
        </w:tc>
        <w:tc>
          <w:tcPr>
            <w:tcW w:w="968" w:type="dxa"/>
          </w:tcPr>
          <w:p>
            <w:pPr>
              <w:pStyle w:val="TableParagraph"/>
              <w:spacing w:before="67"/>
              <w:rPr>
                <w:sz w:val="21"/>
              </w:rPr>
            </w:pPr>
            <w:r>
              <w:rPr>
                <w:spacing w:val="-5"/>
                <w:sz w:val="21"/>
              </w:rPr>
              <w:t>RO</w:t>
            </w:r>
          </w:p>
        </w:tc>
        <w:tc>
          <w:tcPr>
            <w:tcW w:w="969" w:type="dxa"/>
          </w:tcPr>
          <w:p>
            <w:pPr>
              <w:pStyle w:val="TableParagraph"/>
              <w:spacing w:before="67"/>
              <w:ind w:left="107"/>
              <w:rPr>
                <w:sz w:val="21"/>
              </w:rPr>
            </w:pPr>
            <w:r>
              <w:rPr>
                <w:spacing w:val="-5"/>
                <w:sz w:val="21"/>
              </w:rPr>
              <w:t>POR</w:t>
            </w:r>
          </w:p>
        </w:tc>
        <w:tc>
          <w:tcPr>
            <w:tcW w:w="968" w:type="dxa"/>
          </w:tcPr>
          <w:p>
            <w:pPr>
              <w:pStyle w:val="TableParagraph"/>
              <w:spacing w:before="67"/>
              <w:rPr>
                <w:sz w:val="21"/>
              </w:rPr>
            </w:pPr>
            <w:r>
              <w:rPr>
                <w:spacing w:val="-5"/>
                <w:sz w:val="21"/>
              </w:rPr>
              <w:t>0b</w:t>
            </w:r>
          </w:p>
        </w:tc>
      </w:tr>
    </w:tbl>
    <w:p>
      <w:pPr>
        <w:pStyle w:val="Heading4"/>
        <w:numPr>
          <w:ilvl w:val="3"/>
          <w:numId w:val="1"/>
        </w:numPr>
        <w:tabs>
          <w:tab w:pos="1001" w:val="left" w:leader="none"/>
        </w:tabs>
        <w:spacing w:line="240" w:lineRule="auto" w:before="255" w:after="0"/>
        <w:ind w:left="1001" w:right="0" w:hanging="860"/>
        <w:jc w:val="left"/>
      </w:pPr>
      <w:bookmarkStart w:name="6.13.2.38REG 3C：tdie_h" w:id="151"/>
      <w:bookmarkEnd w:id="151"/>
      <w:r>
        <w:rPr/>
        <w:t>R</w:t>
      </w:r>
      <w:r>
        <w:rPr/>
        <w:t>EG</w:t>
      </w:r>
      <w:r>
        <w:rPr>
          <w:spacing w:val="-6"/>
        </w:rPr>
        <w:t> </w:t>
      </w:r>
      <w:r>
        <w:rPr>
          <w:spacing w:val="-2"/>
        </w:rPr>
        <w:t>3C</w:t>
      </w:r>
      <w:r>
        <w:rPr>
          <w:rFonts w:ascii="Yu Gothic Medium" w:eastAsia="Yu Gothic Medium"/>
          <w:b w:val="0"/>
          <w:spacing w:val="-2"/>
        </w:rPr>
        <w:t>：</w:t>
      </w:r>
      <w:r>
        <w:rPr>
          <w:spacing w:val="-2"/>
        </w:rPr>
        <w:t>tdie_h</w:t>
      </w:r>
    </w:p>
    <w:p>
      <w:pPr>
        <w:pStyle w:val="BodyText"/>
        <w:spacing w:before="7"/>
        <w:rPr>
          <w:b/>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392" w:hRule="atLeast"/>
        </w:trPr>
        <w:tc>
          <w:tcPr>
            <w:tcW w:w="736" w:type="dxa"/>
          </w:tcPr>
          <w:p>
            <w:pPr>
              <w:pStyle w:val="TableParagraph"/>
              <w:spacing w:before="68"/>
              <w:rPr>
                <w:sz w:val="21"/>
              </w:rPr>
            </w:pPr>
            <w:r>
              <w:rPr>
                <w:spacing w:val="-5"/>
                <w:sz w:val="21"/>
              </w:rPr>
              <w:t>Bit</w:t>
            </w:r>
          </w:p>
        </w:tc>
        <w:tc>
          <w:tcPr>
            <w:tcW w:w="5708" w:type="dxa"/>
          </w:tcPr>
          <w:p>
            <w:pPr>
              <w:pStyle w:val="TableParagraph"/>
              <w:spacing w:before="68"/>
              <w:ind w:left="106"/>
              <w:rPr>
                <w:sz w:val="21"/>
              </w:rPr>
            </w:pPr>
            <w:r>
              <w:rPr>
                <w:spacing w:val="-2"/>
                <w:sz w:val="21"/>
              </w:rPr>
              <w:t>Description</w:t>
            </w:r>
          </w:p>
        </w:tc>
        <w:tc>
          <w:tcPr>
            <w:tcW w:w="968" w:type="dxa"/>
          </w:tcPr>
          <w:p>
            <w:pPr>
              <w:pStyle w:val="TableParagraph"/>
              <w:spacing w:before="68"/>
              <w:rPr>
                <w:sz w:val="21"/>
              </w:rPr>
            </w:pPr>
            <w:r>
              <w:rPr>
                <w:spacing w:val="-5"/>
                <w:sz w:val="21"/>
              </w:rPr>
              <w:t>R/W</w:t>
            </w:r>
          </w:p>
        </w:tc>
        <w:tc>
          <w:tcPr>
            <w:tcW w:w="969" w:type="dxa"/>
          </w:tcPr>
          <w:p>
            <w:pPr>
              <w:pStyle w:val="TableParagraph"/>
              <w:spacing w:before="68"/>
              <w:ind w:left="107"/>
              <w:rPr>
                <w:sz w:val="21"/>
              </w:rPr>
            </w:pPr>
            <w:r>
              <w:rPr>
                <w:spacing w:val="-2"/>
                <w:sz w:val="21"/>
              </w:rPr>
              <w:t>Reset</w:t>
            </w:r>
          </w:p>
        </w:tc>
        <w:tc>
          <w:tcPr>
            <w:tcW w:w="968" w:type="dxa"/>
          </w:tcPr>
          <w:p>
            <w:pPr>
              <w:pStyle w:val="TableParagraph"/>
              <w:spacing w:before="68"/>
              <w:rPr>
                <w:sz w:val="21"/>
              </w:rPr>
            </w:pPr>
            <w:r>
              <w:rPr>
                <w:spacing w:val="-2"/>
                <w:sz w:val="21"/>
              </w:rPr>
              <w:t>Default</w:t>
            </w:r>
          </w:p>
        </w:tc>
      </w:tr>
      <w:tr>
        <w:trPr>
          <w:trHeight w:val="391" w:hRule="atLeast"/>
        </w:trPr>
        <w:tc>
          <w:tcPr>
            <w:tcW w:w="736" w:type="dxa"/>
          </w:tcPr>
          <w:p>
            <w:pPr>
              <w:pStyle w:val="TableParagraph"/>
              <w:spacing w:before="69"/>
              <w:rPr>
                <w:sz w:val="21"/>
              </w:rPr>
            </w:pPr>
            <w:r>
              <w:rPr>
                <w:spacing w:val="-5"/>
                <w:sz w:val="21"/>
              </w:rPr>
              <w:t>7:6</w:t>
            </w:r>
          </w:p>
        </w:tc>
        <w:tc>
          <w:tcPr>
            <w:tcW w:w="5708" w:type="dxa"/>
          </w:tcPr>
          <w:p>
            <w:pPr>
              <w:pStyle w:val="TableParagraph"/>
              <w:ind w:left="0"/>
              <w:rPr>
                <w:rFonts w:ascii="Times New Roman"/>
                <w:sz w:val="20"/>
              </w:rPr>
            </w:pPr>
          </w:p>
        </w:tc>
        <w:tc>
          <w:tcPr>
            <w:tcW w:w="968" w:type="dxa"/>
          </w:tcPr>
          <w:p>
            <w:pPr>
              <w:pStyle w:val="TableParagraph"/>
              <w:spacing w:before="69"/>
              <w:rPr>
                <w:sz w:val="21"/>
              </w:rPr>
            </w:pPr>
            <w:r>
              <w:rPr>
                <w:spacing w:val="-5"/>
                <w:sz w:val="21"/>
              </w:rPr>
              <w:t>RO</w:t>
            </w:r>
          </w:p>
        </w:tc>
        <w:tc>
          <w:tcPr>
            <w:tcW w:w="969" w:type="dxa"/>
          </w:tcPr>
          <w:p>
            <w:pPr>
              <w:pStyle w:val="TableParagraph"/>
              <w:spacing w:before="69"/>
              <w:ind w:left="107"/>
              <w:rPr>
                <w:sz w:val="21"/>
              </w:rPr>
            </w:pPr>
            <w:r>
              <w:rPr>
                <w:spacing w:val="-10"/>
                <w:sz w:val="21"/>
              </w:rPr>
              <w:t>/</w:t>
            </w:r>
          </w:p>
        </w:tc>
        <w:tc>
          <w:tcPr>
            <w:tcW w:w="968" w:type="dxa"/>
          </w:tcPr>
          <w:p>
            <w:pPr>
              <w:pStyle w:val="TableParagraph"/>
              <w:spacing w:before="69"/>
              <w:rPr>
                <w:sz w:val="21"/>
              </w:rPr>
            </w:pPr>
            <w:r>
              <w:rPr>
                <w:spacing w:val="-10"/>
                <w:sz w:val="21"/>
              </w:rPr>
              <w:t>0</w:t>
            </w:r>
          </w:p>
        </w:tc>
      </w:tr>
      <w:tr>
        <w:trPr>
          <w:trHeight w:val="392" w:hRule="atLeast"/>
        </w:trPr>
        <w:tc>
          <w:tcPr>
            <w:tcW w:w="736" w:type="dxa"/>
          </w:tcPr>
          <w:p>
            <w:pPr>
              <w:pStyle w:val="TableParagraph"/>
              <w:spacing w:before="68"/>
              <w:rPr>
                <w:sz w:val="21"/>
              </w:rPr>
            </w:pPr>
            <w:r>
              <w:rPr>
                <w:spacing w:val="-5"/>
                <w:sz w:val="21"/>
              </w:rPr>
              <w:t>5:0</w:t>
            </w:r>
          </w:p>
        </w:tc>
        <w:tc>
          <w:tcPr>
            <w:tcW w:w="5708" w:type="dxa"/>
          </w:tcPr>
          <w:p>
            <w:pPr>
              <w:pStyle w:val="TableParagraph"/>
              <w:spacing w:before="68"/>
              <w:ind w:left="106"/>
              <w:rPr>
                <w:sz w:val="21"/>
              </w:rPr>
            </w:pPr>
            <w:r>
              <w:rPr>
                <w:spacing w:val="-2"/>
                <w:sz w:val="21"/>
              </w:rPr>
              <w:t>tdie[13:8]</w:t>
            </w:r>
          </w:p>
        </w:tc>
        <w:tc>
          <w:tcPr>
            <w:tcW w:w="968" w:type="dxa"/>
          </w:tcPr>
          <w:p>
            <w:pPr>
              <w:pStyle w:val="TableParagraph"/>
              <w:spacing w:before="68"/>
              <w:rPr>
                <w:sz w:val="21"/>
              </w:rPr>
            </w:pPr>
            <w:r>
              <w:rPr>
                <w:spacing w:val="-5"/>
                <w:sz w:val="21"/>
              </w:rPr>
              <w:t>RO</w:t>
            </w:r>
          </w:p>
        </w:tc>
        <w:tc>
          <w:tcPr>
            <w:tcW w:w="969" w:type="dxa"/>
          </w:tcPr>
          <w:p>
            <w:pPr>
              <w:pStyle w:val="TableParagraph"/>
              <w:spacing w:before="68"/>
              <w:ind w:left="107"/>
              <w:rPr>
                <w:sz w:val="21"/>
              </w:rPr>
            </w:pPr>
            <w:r>
              <w:rPr>
                <w:spacing w:val="-5"/>
                <w:sz w:val="21"/>
              </w:rPr>
              <w:t>POR</w:t>
            </w:r>
          </w:p>
        </w:tc>
        <w:tc>
          <w:tcPr>
            <w:tcW w:w="968" w:type="dxa"/>
          </w:tcPr>
          <w:p>
            <w:pPr>
              <w:pStyle w:val="TableParagraph"/>
              <w:spacing w:before="68"/>
              <w:rPr>
                <w:sz w:val="21"/>
              </w:rPr>
            </w:pPr>
            <w:r>
              <w:rPr>
                <w:spacing w:val="-5"/>
                <w:sz w:val="21"/>
              </w:rPr>
              <w:t>0b</w:t>
            </w:r>
          </w:p>
        </w:tc>
      </w:tr>
    </w:tbl>
    <w:p>
      <w:pPr>
        <w:pStyle w:val="Heading4"/>
        <w:numPr>
          <w:ilvl w:val="3"/>
          <w:numId w:val="1"/>
        </w:numPr>
        <w:tabs>
          <w:tab w:pos="1001" w:val="left" w:leader="none"/>
        </w:tabs>
        <w:spacing w:line="240" w:lineRule="auto" w:before="254" w:after="0"/>
        <w:ind w:left="1001" w:right="0" w:hanging="860"/>
        <w:jc w:val="left"/>
      </w:pPr>
      <w:bookmarkStart w:name="6.13.2.39REG 3D：tdie_l" w:id="152"/>
      <w:bookmarkEnd w:id="152"/>
      <w:r>
        <w:rPr/>
        <w:t>R</w:t>
      </w:r>
      <w:r>
        <w:rPr/>
        <w:t>EG</w:t>
      </w:r>
      <w:r>
        <w:rPr>
          <w:spacing w:val="-6"/>
        </w:rPr>
        <w:t> </w:t>
      </w:r>
      <w:r>
        <w:rPr>
          <w:spacing w:val="-2"/>
        </w:rPr>
        <w:t>3D</w:t>
      </w:r>
      <w:r>
        <w:rPr>
          <w:rFonts w:ascii="Yu Gothic Medium" w:eastAsia="Yu Gothic Medium"/>
          <w:b w:val="0"/>
          <w:spacing w:val="-2"/>
        </w:rPr>
        <w:t>：</w:t>
      </w:r>
      <w:r>
        <w:rPr>
          <w:spacing w:val="-2"/>
        </w:rPr>
        <w:t>tdie_l</w:t>
      </w:r>
    </w:p>
    <w:p>
      <w:pPr>
        <w:pStyle w:val="BodyText"/>
        <w:spacing w:before="8"/>
        <w:rPr>
          <w:b/>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391" w:hRule="atLeast"/>
        </w:trPr>
        <w:tc>
          <w:tcPr>
            <w:tcW w:w="736" w:type="dxa"/>
          </w:tcPr>
          <w:p>
            <w:pPr>
              <w:pStyle w:val="TableParagraph"/>
              <w:spacing w:before="69"/>
              <w:rPr>
                <w:sz w:val="21"/>
              </w:rPr>
            </w:pPr>
            <w:r>
              <w:rPr>
                <w:spacing w:val="-5"/>
                <w:sz w:val="21"/>
              </w:rPr>
              <w:t>Bit</w:t>
            </w:r>
          </w:p>
        </w:tc>
        <w:tc>
          <w:tcPr>
            <w:tcW w:w="5708" w:type="dxa"/>
          </w:tcPr>
          <w:p>
            <w:pPr>
              <w:pStyle w:val="TableParagraph"/>
              <w:spacing w:before="69"/>
              <w:ind w:left="106"/>
              <w:rPr>
                <w:sz w:val="21"/>
              </w:rPr>
            </w:pPr>
            <w:r>
              <w:rPr>
                <w:spacing w:val="-2"/>
                <w:sz w:val="21"/>
              </w:rPr>
              <w:t>Description</w:t>
            </w:r>
          </w:p>
        </w:tc>
        <w:tc>
          <w:tcPr>
            <w:tcW w:w="968" w:type="dxa"/>
          </w:tcPr>
          <w:p>
            <w:pPr>
              <w:pStyle w:val="TableParagraph"/>
              <w:spacing w:before="69"/>
              <w:rPr>
                <w:sz w:val="21"/>
              </w:rPr>
            </w:pPr>
            <w:r>
              <w:rPr>
                <w:spacing w:val="-5"/>
                <w:sz w:val="21"/>
              </w:rPr>
              <w:t>R/W</w:t>
            </w:r>
          </w:p>
        </w:tc>
        <w:tc>
          <w:tcPr>
            <w:tcW w:w="969" w:type="dxa"/>
          </w:tcPr>
          <w:p>
            <w:pPr>
              <w:pStyle w:val="TableParagraph"/>
              <w:spacing w:before="69"/>
              <w:ind w:left="107"/>
              <w:rPr>
                <w:sz w:val="21"/>
              </w:rPr>
            </w:pPr>
            <w:r>
              <w:rPr>
                <w:spacing w:val="-2"/>
                <w:sz w:val="21"/>
              </w:rPr>
              <w:t>Reset</w:t>
            </w:r>
          </w:p>
        </w:tc>
        <w:tc>
          <w:tcPr>
            <w:tcW w:w="968" w:type="dxa"/>
          </w:tcPr>
          <w:p>
            <w:pPr>
              <w:pStyle w:val="TableParagraph"/>
              <w:spacing w:before="69"/>
              <w:rPr>
                <w:sz w:val="21"/>
              </w:rPr>
            </w:pPr>
            <w:r>
              <w:rPr>
                <w:spacing w:val="-2"/>
                <w:sz w:val="21"/>
              </w:rPr>
              <w:t>Default</w:t>
            </w:r>
          </w:p>
        </w:tc>
      </w:tr>
      <w:tr>
        <w:trPr>
          <w:trHeight w:val="392" w:hRule="atLeast"/>
        </w:trPr>
        <w:tc>
          <w:tcPr>
            <w:tcW w:w="736" w:type="dxa"/>
          </w:tcPr>
          <w:p>
            <w:pPr>
              <w:pStyle w:val="TableParagraph"/>
              <w:spacing w:before="67"/>
              <w:rPr>
                <w:sz w:val="21"/>
              </w:rPr>
            </w:pPr>
            <w:r>
              <w:rPr>
                <w:spacing w:val="-5"/>
                <w:sz w:val="21"/>
              </w:rPr>
              <w:t>7:0</w:t>
            </w:r>
          </w:p>
        </w:tc>
        <w:tc>
          <w:tcPr>
            <w:tcW w:w="5708" w:type="dxa"/>
          </w:tcPr>
          <w:p>
            <w:pPr>
              <w:pStyle w:val="TableParagraph"/>
              <w:spacing w:before="67"/>
              <w:ind w:left="106"/>
              <w:rPr>
                <w:sz w:val="21"/>
              </w:rPr>
            </w:pPr>
            <w:r>
              <w:rPr>
                <w:spacing w:val="-2"/>
                <w:sz w:val="21"/>
              </w:rPr>
              <w:t>tdie[7:0]</w:t>
            </w:r>
          </w:p>
        </w:tc>
        <w:tc>
          <w:tcPr>
            <w:tcW w:w="968" w:type="dxa"/>
          </w:tcPr>
          <w:p>
            <w:pPr>
              <w:pStyle w:val="TableParagraph"/>
              <w:spacing w:before="67"/>
              <w:rPr>
                <w:sz w:val="21"/>
              </w:rPr>
            </w:pPr>
            <w:r>
              <w:rPr>
                <w:spacing w:val="-5"/>
                <w:sz w:val="21"/>
              </w:rPr>
              <w:t>RO</w:t>
            </w:r>
          </w:p>
        </w:tc>
        <w:tc>
          <w:tcPr>
            <w:tcW w:w="969" w:type="dxa"/>
          </w:tcPr>
          <w:p>
            <w:pPr>
              <w:pStyle w:val="TableParagraph"/>
              <w:spacing w:before="67"/>
              <w:ind w:left="107"/>
              <w:rPr>
                <w:sz w:val="21"/>
              </w:rPr>
            </w:pPr>
            <w:r>
              <w:rPr>
                <w:spacing w:val="-5"/>
                <w:sz w:val="21"/>
              </w:rPr>
              <w:t>POR</w:t>
            </w:r>
          </w:p>
        </w:tc>
        <w:tc>
          <w:tcPr>
            <w:tcW w:w="968" w:type="dxa"/>
          </w:tcPr>
          <w:p>
            <w:pPr>
              <w:pStyle w:val="TableParagraph"/>
              <w:spacing w:before="67"/>
              <w:rPr>
                <w:sz w:val="21"/>
              </w:rPr>
            </w:pPr>
            <w:r>
              <w:rPr>
                <w:spacing w:val="-5"/>
                <w:sz w:val="21"/>
              </w:rPr>
              <w:t>0b</w:t>
            </w:r>
          </w:p>
        </w:tc>
      </w:tr>
    </w:tbl>
    <w:p>
      <w:pPr>
        <w:pStyle w:val="Heading4"/>
        <w:numPr>
          <w:ilvl w:val="3"/>
          <w:numId w:val="1"/>
        </w:numPr>
        <w:tabs>
          <w:tab w:pos="1001" w:val="left" w:leader="none"/>
        </w:tabs>
        <w:spacing w:line="240" w:lineRule="auto" w:before="253" w:after="0"/>
        <w:ind w:left="1001" w:right="0" w:hanging="860"/>
        <w:jc w:val="left"/>
      </w:pPr>
      <w:bookmarkStart w:name="6.13.2.40REG 40：IRQ Enable 0" w:id="153"/>
      <w:bookmarkEnd w:id="153"/>
      <w:r>
        <w:rPr/>
        <w:t>R</w:t>
      </w:r>
      <w:r>
        <w:rPr/>
        <w:t>EG</w:t>
      </w:r>
      <w:r>
        <w:rPr>
          <w:spacing w:val="-7"/>
        </w:rPr>
        <w:t> </w:t>
      </w:r>
      <w:r>
        <w:rPr/>
        <w:t>40</w:t>
      </w:r>
      <w:r>
        <w:rPr>
          <w:rFonts w:ascii="Yu Gothic Medium" w:eastAsia="Yu Gothic Medium"/>
          <w:b w:val="0"/>
        </w:rPr>
        <w:t>：</w:t>
      </w:r>
      <w:r>
        <w:rPr/>
        <w:t>IRQ</w:t>
      </w:r>
      <w:r>
        <w:rPr>
          <w:spacing w:val="-5"/>
        </w:rPr>
        <w:t> </w:t>
      </w:r>
      <w:r>
        <w:rPr/>
        <w:t>Enable</w:t>
      </w:r>
      <w:r>
        <w:rPr>
          <w:spacing w:val="-7"/>
        </w:rPr>
        <w:t> </w:t>
      </w:r>
      <w:r>
        <w:rPr>
          <w:spacing w:val="-10"/>
        </w:rPr>
        <w:t>0</w:t>
      </w:r>
    </w:p>
    <w:p>
      <w:pPr>
        <w:pStyle w:val="BodyText"/>
        <w:spacing w:before="9"/>
        <w:rPr>
          <w:b/>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392" w:hRule="atLeast"/>
        </w:trPr>
        <w:tc>
          <w:tcPr>
            <w:tcW w:w="736" w:type="dxa"/>
          </w:tcPr>
          <w:p>
            <w:pPr>
              <w:pStyle w:val="TableParagraph"/>
              <w:spacing w:before="68"/>
              <w:rPr>
                <w:sz w:val="21"/>
              </w:rPr>
            </w:pPr>
            <w:r>
              <w:rPr>
                <w:spacing w:val="-5"/>
                <w:sz w:val="21"/>
              </w:rPr>
              <w:t>Bit</w:t>
            </w:r>
          </w:p>
        </w:tc>
        <w:tc>
          <w:tcPr>
            <w:tcW w:w="5708" w:type="dxa"/>
          </w:tcPr>
          <w:p>
            <w:pPr>
              <w:pStyle w:val="TableParagraph"/>
              <w:spacing w:before="68"/>
              <w:ind w:left="106"/>
              <w:rPr>
                <w:sz w:val="21"/>
              </w:rPr>
            </w:pPr>
            <w:r>
              <w:rPr>
                <w:spacing w:val="-2"/>
                <w:sz w:val="21"/>
              </w:rPr>
              <w:t>Description</w:t>
            </w:r>
          </w:p>
        </w:tc>
        <w:tc>
          <w:tcPr>
            <w:tcW w:w="968" w:type="dxa"/>
          </w:tcPr>
          <w:p>
            <w:pPr>
              <w:pStyle w:val="TableParagraph"/>
              <w:spacing w:before="68"/>
              <w:rPr>
                <w:sz w:val="21"/>
              </w:rPr>
            </w:pPr>
            <w:r>
              <w:rPr>
                <w:spacing w:val="-5"/>
                <w:sz w:val="21"/>
              </w:rPr>
              <w:t>R/W</w:t>
            </w:r>
          </w:p>
        </w:tc>
        <w:tc>
          <w:tcPr>
            <w:tcW w:w="969" w:type="dxa"/>
          </w:tcPr>
          <w:p>
            <w:pPr>
              <w:pStyle w:val="TableParagraph"/>
              <w:spacing w:before="68"/>
              <w:ind w:left="107"/>
              <w:rPr>
                <w:sz w:val="21"/>
              </w:rPr>
            </w:pPr>
            <w:r>
              <w:rPr>
                <w:spacing w:val="-2"/>
                <w:sz w:val="21"/>
              </w:rPr>
              <w:t>Reset</w:t>
            </w:r>
          </w:p>
        </w:tc>
        <w:tc>
          <w:tcPr>
            <w:tcW w:w="968" w:type="dxa"/>
          </w:tcPr>
          <w:p>
            <w:pPr>
              <w:pStyle w:val="TableParagraph"/>
              <w:spacing w:before="68"/>
              <w:rPr>
                <w:sz w:val="21"/>
              </w:rPr>
            </w:pPr>
            <w:r>
              <w:rPr>
                <w:spacing w:val="-2"/>
                <w:sz w:val="21"/>
              </w:rPr>
              <w:t>Default</w:t>
            </w:r>
          </w:p>
        </w:tc>
      </w:tr>
      <w:tr>
        <w:trPr>
          <w:trHeight w:val="703" w:hRule="atLeast"/>
        </w:trPr>
        <w:tc>
          <w:tcPr>
            <w:tcW w:w="736" w:type="dxa"/>
          </w:tcPr>
          <w:p>
            <w:pPr>
              <w:pStyle w:val="TableParagraph"/>
              <w:spacing w:before="223"/>
              <w:rPr>
                <w:sz w:val="21"/>
              </w:rPr>
            </w:pPr>
            <w:r>
              <w:rPr>
                <w:spacing w:val="-10"/>
                <w:sz w:val="21"/>
              </w:rPr>
              <w:t>7</w:t>
            </w:r>
          </w:p>
        </w:tc>
        <w:tc>
          <w:tcPr>
            <w:tcW w:w="5708" w:type="dxa"/>
          </w:tcPr>
          <w:p>
            <w:pPr>
              <w:pStyle w:val="TableParagraph"/>
              <w:tabs>
                <w:tab w:pos="1762" w:val="left" w:leader="none"/>
              </w:tabs>
              <w:spacing w:line="310" w:lineRule="atLeast" w:before="13"/>
              <w:ind w:left="106" w:right="1160"/>
              <w:rPr>
                <w:sz w:val="21"/>
              </w:rPr>
            </w:pPr>
            <w:r>
              <w:rPr>
                <w:sz w:val="21"/>
              </w:rPr>
              <w:t>SOC</w:t>
            </w:r>
            <w:r>
              <w:rPr>
                <w:spacing w:val="-7"/>
                <w:sz w:val="21"/>
              </w:rPr>
              <w:t> </w:t>
            </w:r>
            <w:r>
              <w:rPr>
                <w:sz w:val="21"/>
              </w:rPr>
              <w:t>drop</w:t>
            </w:r>
            <w:r>
              <w:rPr>
                <w:spacing w:val="-7"/>
                <w:sz w:val="21"/>
              </w:rPr>
              <w:t> </w:t>
            </w:r>
            <w:r>
              <w:rPr>
                <w:sz w:val="21"/>
              </w:rPr>
              <w:t>to</w:t>
            </w:r>
            <w:r>
              <w:rPr>
                <w:spacing w:val="-8"/>
                <w:sz w:val="21"/>
              </w:rPr>
              <w:t> </w:t>
            </w:r>
            <w:r>
              <w:rPr>
                <w:sz w:val="21"/>
              </w:rPr>
              <w:t>Warning</w:t>
            </w:r>
            <w:r>
              <w:rPr>
                <w:spacing w:val="-5"/>
                <w:sz w:val="21"/>
              </w:rPr>
              <w:t> </w:t>
            </w:r>
            <w:r>
              <w:rPr>
                <w:sz w:val="21"/>
              </w:rPr>
              <w:t>Level2</w:t>
            </w:r>
            <w:r>
              <w:rPr>
                <w:spacing w:val="-8"/>
                <w:sz w:val="21"/>
              </w:rPr>
              <w:t> </w:t>
            </w:r>
            <w:r>
              <w:rPr>
                <w:sz w:val="21"/>
              </w:rPr>
              <w:t>IRQ(socwl2_irq)</w:t>
            </w:r>
            <w:r>
              <w:rPr>
                <w:spacing w:val="-6"/>
                <w:sz w:val="21"/>
              </w:rPr>
              <w:t> </w:t>
            </w:r>
            <w:r>
              <w:rPr>
                <w:sz w:val="21"/>
              </w:rPr>
              <w:t>enable 0: disable</w:t>
              <w:tab/>
              <w:t>1: enable</w:t>
            </w:r>
          </w:p>
        </w:tc>
        <w:tc>
          <w:tcPr>
            <w:tcW w:w="968" w:type="dxa"/>
          </w:tcPr>
          <w:p>
            <w:pPr>
              <w:pStyle w:val="TableParagraph"/>
              <w:spacing w:before="223"/>
              <w:rPr>
                <w:sz w:val="21"/>
              </w:rPr>
            </w:pPr>
            <w:r>
              <w:rPr>
                <w:spacing w:val="-5"/>
                <w:sz w:val="21"/>
              </w:rPr>
              <w:t>RW</w:t>
            </w:r>
          </w:p>
        </w:tc>
        <w:tc>
          <w:tcPr>
            <w:tcW w:w="969" w:type="dxa"/>
          </w:tcPr>
          <w:p>
            <w:pPr>
              <w:pStyle w:val="TableParagraph"/>
              <w:spacing w:line="310" w:lineRule="atLeast" w:before="13"/>
              <w:ind w:left="107" w:right="227"/>
              <w:rPr>
                <w:sz w:val="21"/>
              </w:rPr>
            </w:pPr>
            <w:r>
              <w:rPr>
                <w:spacing w:val="-2"/>
                <w:sz w:val="21"/>
              </w:rPr>
              <w:t>System Reset</w:t>
            </w:r>
          </w:p>
        </w:tc>
        <w:tc>
          <w:tcPr>
            <w:tcW w:w="968" w:type="dxa"/>
          </w:tcPr>
          <w:p>
            <w:pPr>
              <w:pStyle w:val="TableParagraph"/>
              <w:spacing w:before="223"/>
              <w:rPr>
                <w:sz w:val="21"/>
              </w:rPr>
            </w:pPr>
            <w:r>
              <w:rPr>
                <w:spacing w:val="-5"/>
                <w:sz w:val="21"/>
              </w:rPr>
              <w:t>1b</w:t>
            </w:r>
          </w:p>
        </w:tc>
      </w:tr>
      <w:tr>
        <w:trPr>
          <w:trHeight w:val="702" w:hRule="atLeast"/>
        </w:trPr>
        <w:tc>
          <w:tcPr>
            <w:tcW w:w="736" w:type="dxa"/>
          </w:tcPr>
          <w:p>
            <w:pPr>
              <w:pStyle w:val="TableParagraph"/>
              <w:spacing w:before="224"/>
              <w:rPr>
                <w:sz w:val="21"/>
              </w:rPr>
            </w:pPr>
            <w:r>
              <w:rPr>
                <w:spacing w:val="-10"/>
                <w:sz w:val="21"/>
              </w:rPr>
              <w:t>6</w:t>
            </w:r>
          </w:p>
        </w:tc>
        <w:tc>
          <w:tcPr>
            <w:tcW w:w="5708" w:type="dxa"/>
          </w:tcPr>
          <w:p>
            <w:pPr>
              <w:pStyle w:val="TableParagraph"/>
              <w:tabs>
                <w:tab w:pos="1762" w:val="left" w:leader="none"/>
              </w:tabs>
              <w:spacing w:line="310" w:lineRule="atLeast" w:before="14"/>
              <w:ind w:left="106" w:right="1160"/>
              <w:rPr>
                <w:sz w:val="21"/>
              </w:rPr>
            </w:pPr>
            <w:r>
              <w:rPr>
                <w:sz w:val="21"/>
              </w:rPr>
              <w:t>SOC</w:t>
            </w:r>
            <w:r>
              <w:rPr>
                <w:spacing w:val="-7"/>
                <w:sz w:val="21"/>
              </w:rPr>
              <w:t> </w:t>
            </w:r>
            <w:r>
              <w:rPr>
                <w:sz w:val="21"/>
              </w:rPr>
              <w:t>drop</w:t>
            </w:r>
            <w:r>
              <w:rPr>
                <w:spacing w:val="-7"/>
                <w:sz w:val="21"/>
              </w:rPr>
              <w:t> </w:t>
            </w:r>
            <w:r>
              <w:rPr>
                <w:sz w:val="21"/>
              </w:rPr>
              <w:t>to</w:t>
            </w:r>
            <w:r>
              <w:rPr>
                <w:spacing w:val="-8"/>
                <w:sz w:val="21"/>
              </w:rPr>
              <w:t> </w:t>
            </w:r>
            <w:r>
              <w:rPr>
                <w:sz w:val="21"/>
              </w:rPr>
              <w:t>Warning</w:t>
            </w:r>
            <w:r>
              <w:rPr>
                <w:spacing w:val="-5"/>
                <w:sz w:val="21"/>
              </w:rPr>
              <w:t> </w:t>
            </w:r>
            <w:r>
              <w:rPr>
                <w:sz w:val="21"/>
              </w:rPr>
              <w:t>Level1</w:t>
            </w:r>
            <w:r>
              <w:rPr>
                <w:spacing w:val="-8"/>
                <w:sz w:val="21"/>
              </w:rPr>
              <w:t> </w:t>
            </w:r>
            <w:r>
              <w:rPr>
                <w:sz w:val="21"/>
              </w:rPr>
              <w:t>IRQ(socwl1_irq)</w:t>
            </w:r>
            <w:r>
              <w:rPr>
                <w:spacing w:val="-6"/>
                <w:sz w:val="21"/>
              </w:rPr>
              <w:t> </w:t>
            </w:r>
            <w:r>
              <w:rPr>
                <w:sz w:val="21"/>
              </w:rPr>
              <w:t>enable 0: disable</w:t>
              <w:tab/>
              <w:t>1: enable</w:t>
            </w:r>
          </w:p>
        </w:tc>
        <w:tc>
          <w:tcPr>
            <w:tcW w:w="968" w:type="dxa"/>
          </w:tcPr>
          <w:p>
            <w:pPr>
              <w:pStyle w:val="TableParagraph"/>
              <w:spacing w:before="224"/>
              <w:rPr>
                <w:sz w:val="21"/>
              </w:rPr>
            </w:pPr>
            <w:r>
              <w:rPr>
                <w:spacing w:val="-5"/>
                <w:sz w:val="21"/>
              </w:rPr>
              <w:t>RW</w:t>
            </w:r>
          </w:p>
        </w:tc>
        <w:tc>
          <w:tcPr>
            <w:tcW w:w="969" w:type="dxa"/>
          </w:tcPr>
          <w:p>
            <w:pPr>
              <w:pStyle w:val="TableParagraph"/>
              <w:spacing w:line="310" w:lineRule="atLeast" w:before="14"/>
              <w:ind w:left="107" w:right="227"/>
              <w:rPr>
                <w:sz w:val="21"/>
              </w:rPr>
            </w:pPr>
            <w:r>
              <w:rPr>
                <w:spacing w:val="-2"/>
                <w:sz w:val="21"/>
              </w:rPr>
              <w:t>System Reset</w:t>
            </w:r>
          </w:p>
        </w:tc>
        <w:tc>
          <w:tcPr>
            <w:tcW w:w="968" w:type="dxa"/>
          </w:tcPr>
          <w:p>
            <w:pPr>
              <w:pStyle w:val="TableParagraph"/>
              <w:spacing w:before="224"/>
              <w:rPr>
                <w:sz w:val="21"/>
              </w:rPr>
            </w:pPr>
            <w:r>
              <w:rPr>
                <w:spacing w:val="-5"/>
                <w:sz w:val="21"/>
              </w:rPr>
              <w:t>1b</w:t>
            </w:r>
          </w:p>
        </w:tc>
      </w:tr>
    </w:tbl>
    <w:p>
      <w:pPr>
        <w:pStyle w:val="TableParagraph"/>
        <w:spacing w:after="0"/>
        <w:rPr>
          <w:sz w:val="21"/>
        </w:rPr>
        <w:sectPr>
          <w:pgSz w:w="11910" w:h="16840"/>
          <w:pgMar w:header="634" w:footer="655" w:top="1460" w:bottom="840" w:left="708" w:right="425"/>
        </w:sectPr>
      </w:pPr>
    </w:p>
    <w:p>
      <w:pPr>
        <w:pStyle w:val="BodyText"/>
        <w:spacing w:before="3"/>
        <w:rPr>
          <w:b/>
          <w:sz w:val="4"/>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704" w:hRule="atLeast"/>
        </w:trPr>
        <w:tc>
          <w:tcPr>
            <w:tcW w:w="736" w:type="dxa"/>
          </w:tcPr>
          <w:p>
            <w:pPr>
              <w:pStyle w:val="TableParagraph"/>
              <w:spacing w:before="223"/>
              <w:rPr>
                <w:sz w:val="21"/>
              </w:rPr>
            </w:pPr>
            <w:r>
              <w:rPr>
                <w:spacing w:val="-10"/>
                <w:sz w:val="21"/>
              </w:rPr>
              <w:t>5</w:t>
            </w:r>
          </w:p>
        </w:tc>
        <w:tc>
          <w:tcPr>
            <w:tcW w:w="5708" w:type="dxa"/>
          </w:tcPr>
          <w:p>
            <w:pPr>
              <w:pStyle w:val="TableParagraph"/>
              <w:tabs>
                <w:tab w:pos="1762" w:val="left" w:leader="none"/>
              </w:tabs>
              <w:spacing w:line="310" w:lineRule="atLeast" w:before="13"/>
              <w:ind w:left="106" w:right="1482"/>
              <w:rPr>
                <w:sz w:val="21"/>
              </w:rPr>
            </w:pPr>
            <w:r>
              <w:rPr>
                <w:sz w:val="21"/>
              </w:rPr>
              <w:t>Gauge</w:t>
            </w:r>
            <w:r>
              <w:rPr>
                <w:spacing w:val="-9"/>
                <w:sz w:val="21"/>
              </w:rPr>
              <w:t> </w:t>
            </w:r>
            <w:r>
              <w:rPr>
                <w:sz w:val="21"/>
              </w:rPr>
              <w:t>Watchdog</w:t>
            </w:r>
            <w:r>
              <w:rPr>
                <w:spacing w:val="-11"/>
                <w:sz w:val="21"/>
              </w:rPr>
              <w:t> </w:t>
            </w:r>
            <w:r>
              <w:rPr>
                <w:sz w:val="21"/>
              </w:rPr>
              <w:t>Timeout</w:t>
            </w:r>
            <w:r>
              <w:rPr>
                <w:spacing w:val="-11"/>
                <w:sz w:val="21"/>
              </w:rPr>
              <w:t> </w:t>
            </w:r>
            <w:r>
              <w:rPr>
                <w:sz w:val="21"/>
              </w:rPr>
              <w:t>IRQ(gwdt_irq)</w:t>
            </w:r>
            <w:r>
              <w:rPr>
                <w:spacing w:val="-9"/>
                <w:sz w:val="21"/>
              </w:rPr>
              <w:t> </w:t>
            </w:r>
            <w:r>
              <w:rPr>
                <w:sz w:val="21"/>
              </w:rPr>
              <w:t>enable 0: disable</w:t>
              <w:tab/>
              <w:t>1: enable</w:t>
            </w:r>
          </w:p>
        </w:tc>
        <w:tc>
          <w:tcPr>
            <w:tcW w:w="968" w:type="dxa"/>
          </w:tcPr>
          <w:p>
            <w:pPr>
              <w:pStyle w:val="TableParagraph"/>
              <w:spacing w:before="223"/>
              <w:rPr>
                <w:sz w:val="21"/>
              </w:rPr>
            </w:pPr>
            <w:r>
              <w:rPr>
                <w:spacing w:val="-5"/>
                <w:sz w:val="21"/>
              </w:rPr>
              <w:t>RW</w:t>
            </w:r>
          </w:p>
        </w:tc>
        <w:tc>
          <w:tcPr>
            <w:tcW w:w="969" w:type="dxa"/>
          </w:tcPr>
          <w:p>
            <w:pPr>
              <w:pStyle w:val="TableParagraph"/>
              <w:spacing w:line="310" w:lineRule="atLeast" w:before="13"/>
              <w:ind w:left="107" w:right="227"/>
              <w:rPr>
                <w:sz w:val="21"/>
              </w:rPr>
            </w:pPr>
            <w:r>
              <w:rPr>
                <w:spacing w:val="-2"/>
                <w:sz w:val="21"/>
              </w:rPr>
              <w:t>System Reset</w:t>
            </w:r>
          </w:p>
        </w:tc>
        <w:tc>
          <w:tcPr>
            <w:tcW w:w="968" w:type="dxa"/>
          </w:tcPr>
          <w:p>
            <w:pPr>
              <w:pStyle w:val="TableParagraph"/>
              <w:spacing w:before="223"/>
              <w:rPr>
                <w:sz w:val="21"/>
              </w:rPr>
            </w:pPr>
            <w:r>
              <w:rPr>
                <w:spacing w:val="-5"/>
                <w:sz w:val="21"/>
              </w:rPr>
              <w:t>1b</w:t>
            </w:r>
          </w:p>
        </w:tc>
      </w:tr>
      <w:tr>
        <w:trPr>
          <w:trHeight w:val="704" w:hRule="atLeast"/>
        </w:trPr>
        <w:tc>
          <w:tcPr>
            <w:tcW w:w="736" w:type="dxa"/>
          </w:tcPr>
          <w:p>
            <w:pPr>
              <w:pStyle w:val="TableParagraph"/>
              <w:spacing w:before="224"/>
              <w:rPr>
                <w:sz w:val="21"/>
              </w:rPr>
            </w:pPr>
            <w:r>
              <w:rPr>
                <w:spacing w:val="-10"/>
                <w:sz w:val="21"/>
              </w:rPr>
              <w:t>4</w:t>
            </w:r>
          </w:p>
        </w:tc>
        <w:tc>
          <w:tcPr>
            <w:tcW w:w="5708" w:type="dxa"/>
          </w:tcPr>
          <w:p>
            <w:pPr>
              <w:pStyle w:val="TableParagraph"/>
              <w:tabs>
                <w:tab w:pos="1762" w:val="left" w:leader="none"/>
              </w:tabs>
              <w:spacing w:line="310" w:lineRule="atLeast" w:before="14"/>
              <w:ind w:left="106" w:right="2175"/>
              <w:rPr>
                <w:sz w:val="21"/>
              </w:rPr>
            </w:pPr>
            <w:r>
              <w:rPr>
                <w:sz w:val="21"/>
              </w:rPr>
              <w:t>Gauge</w:t>
            </w:r>
            <w:r>
              <w:rPr>
                <w:spacing w:val="-10"/>
                <w:sz w:val="21"/>
              </w:rPr>
              <w:t> </w:t>
            </w:r>
            <w:r>
              <w:rPr>
                <w:sz w:val="21"/>
              </w:rPr>
              <w:t>New</w:t>
            </w:r>
            <w:r>
              <w:rPr>
                <w:spacing w:val="-10"/>
                <w:sz w:val="21"/>
              </w:rPr>
              <w:t> </w:t>
            </w:r>
            <w:r>
              <w:rPr>
                <w:sz w:val="21"/>
              </w:rPr>
              <w:t>SOC</w:t>
            </w:r>
            <w:r>
              <w:rPr>
                <w:spacing w:val="-11"/>
                <w:sz w:val="21"/>
              </w:rPr>
              <w:t> </w:t>
            </w:r>
            <w:r>
              <w:rPr>
                <w:sz w:val="21"/>
              </w:rPr>
              <w:t>IRQ(lowsoc_irq)</w:t>
            </w:r>
            <w:r>
              <w:rPr>
                <w:spacing w:val="-10"/>
                <w:sz w:val="21"/>
              </w:rPr>
              <w:t> </w:t>
            </w:r>
            <w:r>
              <w:rPr>
                <w:sz w:val="21"/>
              </w:rPr>
              <w:t>enable 0: disable</w:t>
              <w:tab/>
              <w:t>1: enable</w:t>
            </w:r>
          </w:p>
        </w:tc>
        <w:tc>
          <w:tcPr>
            <w:tcW w:w="968" w:type="dxa"/>
          </w:tcPr>
          <w:p>
            <w:pPr>
              <w:pStyle w:val="TableParagraph"/>
              <w:spacing w:before="224"/>
              <w:rPr>
                <w:sz w:val="21"/>
              </w:rPr>
            </w:pPr>
            <w:r>
              <w:rPr>
                <w:spacing w:val="-5"/>
                <w:sz w:val="21"/>
              </w:rPr>
              <w:t>RW</w:t>
            </w:r>
          </w:p>
        </w:tc>
        <w:tc>
          <w:tcPr>
            <w:tcW w:w="969" w:type="dxa"/>
          </w:tcPr>
          <w:p>
            <w:pPr>
              <w:pStyle w:val="TableParagraph"/>
              <w:spacing w:line="310" w:lineRule="atLeast" w:before="14"/>
              <w:ind w:left="107" w:right="227"/>
              <w:rPr>
                <w:sz w:val="21"/>
              </w:rPr>
            </w:pPr>
            <w:r>
              <w:rPr>
                <w:spacing w:val="-2"/>
                <w:sz w:val="21"/>
              </w:rPr>
              <w:t>System Reset</w:t>
            </w:r>
          </w:p>
        </w:tc>
        <w:tc>
          <w:tcPr>
            <w:tcW w:w="968" w:type="dxa"/>
          </w:tcPr>
          <w:p>
            <w:pPr>
              <w:pStyle w:val="TableParagraph"/>
              <w:spacing w:before="224"/>
              <w:rPr>
                <w:sz w:val="21"/>
              </w:rPr>
            </w:pPr>
            <w:r>
              <w:rPr>
                <w:spacing w:val="-5"/>
                <w:sz w:val="21"/>
              </w:rPr>
              <w:t>1b</w:t>
            </w:r>
          </w:p>
        </w:tc>
      </w:tr>
      <w:tr>
        <w:trPr>
          <w:trHeight w:val="703" w:hRule="atLeast"/>
        </w:trPr>
        <w:tc>
          <w:tcPr>
            <w:tcW w:w="736" w:type="dxa"/>
          </w:tcPr>
          <w:p>
            <w:pPr>
              <w:pStyle w:val="TableParagraph"/>
              <w:spacing w:before="223"/>
              <w:rPr>
                <w:sz w:val="21"/>
              </w:rPr>
            </w:pPr>
            <w:r>
              <w:rPr>
                <w:spacing w:val="-10"/>
                <w:sz w:val="21"/>
              </w:rPr>
              <w:t>3</w:t>
            </w:r>
          </w:p>
        </w:tc>
        <w:tc>
          <w:tcPr>
            <w:tcW w:w="5708" w:type="dxa"/>
          </w:tcPr>
          <w:p>
            <w:pPr>
              <w:pStyle w:val="TableParagraph"/>
              <w:tabs>
                <w:tab w:pos="1762" w:val="left" w:leader="none"/>
              </w:tabs>
              <w:spacing w:line="310" w:lineRule="atLeast" w:before="13"/>
              <w:ind w:left="106" w:right="114"/>
              <w:rPr>
                <w:sz w:val="21"/>
              </w:rPr>
            </w:pPr>
            <w:r>
              <w:rPr>
                <w:sz w:val="21"/>
              </w:rPr>
              <w:t>Battery</w:t>
            </w:r>
            <w:r>
              <w:rPr>
                <w:spacing w:val="-6"/>
                <w:sz w:val="21"/>
              </w:rPr>
              <w:t> </w:t>
            </w:r>
            <w:r>
              <w:rPr>
                <w:sz w:val="21"/>
              </w:rPr>
              <w:t>Over</w:t>
            </w:r>
            <w:r>
              <w:rPr>
                <w:spacing w:val="-5"/>
                <w:sz w:val="21"/>
              </w:rPr>
              <w:t> </w:t>
            </w:r>
            <w:r>
              <w:rPr>
                <w:sz w:val="21"/>
              </w:rPr>
              <w:t>Temperature</w:t>
            </w:r>
            <w:r>
              <w:rPr>
                <w:spacing w:val="-5"/>
                <w:sz w:val="21"/>
              </w:rPr>
              <w:t> </w:t>
            </w:r>
            <w:r>
              <w:rPr>
                <w:sz w:val="21"/>
              </w:rPr>
              <w:t>in</w:t>
            </w:r>
            <w:r>
              <w:rPr>
                <w:spacing w:val="-6"/>
                <w:sz w:val="21"/>
              </w:rPr>
              <w:t> </w:t>
            </w:r>
            <w:r>
              <w:rPr>
                <w:sz w:val="21"/>
              </w:rPr>
              <w:t>Charge</w:t>
            </w:r>
            <w:r>
              <w:rPr>
                <w:spacing w:val="-8"/>
                <w:sz w:val="21"/>
              </w:rPr>
              <w:t> </w:t>
            </w:r>
            <w:r>
              <w:rPr>
                <w:sz w:val="21"/>
              </w:rPr>
              <w:t>mode</w:t>
            </w:r>
            <w:r>
              <w:rPr>
                <w:spacing w:val="-5"/>
                <w:sz w:val="21"/>
              </w:rPr>
              <w:t> </w:t>
            </w:r>
            <w:r>
              <w:rPr>
                <w:sz w:val="21"/>
              </w:rPr>
              <w:t>IRQ(bcot_irq)</w:t>
            </w:r>
            <w:r>
              <w:rPr>
                <w:spacing w:val="-5"/>
                <w:sz w:val="21"/>
              </w:rPr>
              <w:t> </w:t>
            </w:r>
            <w:r>
              <w:rPr>
                <w:sz w:val="21"/>
              </w:rPr>
              <w:t>enable 0: disable</w:t>
              <w:tab/>
              <w:t>1: enable</w:t>
            </w:r>
          </w:p>
        </w:tc>
        <w:tc>
          <w:tcPr>
            <w:tcW w:w="968" w:type="dxa"/>
          </w:tcPr>
          <w:p>
            <w:pPr>
              <w:pStyle w:val="TableParagraph"/>
              <w:spacing w:before="223"/>
              <w:rPr>
                <w:sz w:val="21"/>
              </w:rPr>
            </w:pPr>
            <w:r>
              <w:rPr>
                <w:spacing w:val="-5"/>
                <w:sz w:val="21"/>
              </w:rPr>
              <w:t>RW</w:t>
            </w:r>
          </w:p>
        </w:tc>
        <w:tc>
          <w:tcPr>
            <w:tcW w:w="969" w:type="dxa"/>
          </w:tcPr>
          <w:p>
            <w:pPr>
              <w:pStyle w:val="TableParagraph"/>
              <w:spacing w:line="310" w:lineRule="atLeast" w:before="13"/>
              <w:ind w:left="107" w:right="227"/>
              <w:rPr>
                <w:sz w:val="21"/>
              </w:rPr>
            </w:pPr>
            <w:r>
              <w:rPr>
                <w:spacing w:val="-2"/>
                <w:sz w:val="21"/>
              </w:rPr>
              <w:t>System Reset</w:t>
            </w:r>
          </w:p>
        </w:tc>
        <w:tc>
          <w:tcPr>
            <w:tcW w:w="968" w:type="dxa"/>
          </w:tcPr>
          <w:p>
            <w:pPr>
              <w:pStyle w:val="TableParagraph"/>
              <w:spacing w:before="223"/>
              <w:rPr>
                <w:sz w:val="21"/>
              </w:rPr>
            </w:pPr>
            <w:r>
              <w:rPr>
                <w:spacing w:val="-5"/>
                <w:sz w:val="21"/>
              </w:rPr>
              <w:t>1b</w:t>
            </w:r>
          </w:p>
        </w:tc>
      </w:tr>
      <w:tr>
        <w:trPr>
          <w:trHeight w:val="1016" w:hRule="atLeast"/>
        </w:trPr>
        <w:tc>
          <w:tcPr>
            <w:tcW w:w="736" w:type="dxa"/>
          </w:tcPr>
          <w:p>
            <w:pPr>
              <w:pStyle w:val="TableParagraph"/>
              <w:spacing w:before="124"/>
              <w:ind w:left="0"/>
              <w:rPr>
                <w:b/>
                <w:sz w:val="21"/>
              </w:rPr>
            </w:pPr>
          </w:p>
          <w:p>
            <w:pPr>
              <w:pStyle w:val="TableParagraph"/>
              <w:rPr>
                <w:sz w:val="21"/>
              </w:rPr>
            </w:pPr>
            <w:r>
              <w:rPr>
                <w:spacing w:val="-10"/>
                <w:sz w:val="21"/>
              </w:rPr>
              <w:t>2</w:t>
            </w:r>
          </w:p>
        </w:tc>
        <w:tc>
          <w:tcPr>
            <w:tcW w:w="5708" w:type="dxa"/>
          </w:tcPr>
          <w:p>
            <w:pPr>
              <w:pStyle w:val="TableParagraph"/>
              <w:spacing w:line="292" w:lineRule="auto" w:before="68"/>
              <w:ind w:left="106" w:right="430"/>
              <w:rPr>
                <w:sz w:val="21"/>
              </w:rPr>
            </w:pPr>
            <w:r>
              <w:rPr>
                <w:sz w:val="21"/>
              </w:rPr>
              <w:t>Battery</w:t>
            </w:r>
            <w:r>
              <w:rPr>
                <w:spacing w:val="-7"/>
                <w:sz w:val="21"/>
              </w:rPr>
              <w:t> </w:t>
            </w:r>
            <w:r>
              <w:rPr>
                <w:sz w:val="21"/>
              </w:rPr>
              <w:t>Under</w:t>
            </w:r>
            <w:r>
              <w:rPr>
                <w:spacing w:val="-6"/>
                <w:sz w:val="21"/>
              </w:rPr>
              <w:t> </w:t>
            </w:r>
            <w:r>
              <w:rPr>
                <w:sz w:val="21"/>
              </w:rPr>
              <w:t>Temperature</w:t>
            </w:r>
            <w:r>
              <w:rPr>
                <w:spacing w:val="-6"/>
                <w:sz w:val="21"/>
              </w:rPr>
              <w:t> </w:t>
            </w:r>
            <w:r>
              <w:rPr>
                <w:sz w:val="21"/>
              </w:rPr>
              <w:t>in</w:t>
            </w:r>
            <w:r>
              <w:rPr>
                <w:spacing w:val="-7"/>
                <w:sz w:val="21"/>
              </w:rPr>
              <w:t> </w:t>
            </w:r>
            <w:r>
              <w:rPr>
                <w:sz w:val="21"/>
              </w:rPr>
              <w:t>Charge</w:t>
            </w:r>
            <w:r>
              <w:rPr>
                <w:spacing w:val="-6"/>
                <w:sz w:val="21"/>
              </w:rPr>
              <w:t> </w:t>
            </w:r>
            <w:r>
              <w:rPr>
                <w:sz w:val="21"/>
              </w:rPr>
              <w:t>mode</w:t>
            </w:r>
            <w:r>
              <w:rPr>
                <w:spacing w:val="-6"/>
                <w:sz w:val="21"/>
              </w:rPr>
              <w:t> </w:t>
            </w:r>
            <w:r>
              <w:rPr>
                <w:sz w:val="21"/>
              </w:rPr>
              <w:t>IRQ(bcut_irq) </w:t>
            </w:r>
            <w:r>
              <w:rPr>
                <w:spacing w:val="-2"/>
                <w:sz w:val="21"/>
              </w:rPr>
              <w:t>enable</w:t>
            </w:r>
          </w:p>
          <w:p>
            <w:pPr>
              <w:pStyle w:val="TableParagraph"/>
              <w:tabs>
                <w:tab w:pos="1762" w:val="left" w:leader="none"/>
              </w:tabs>
              <w:spacing w:line="255" w:lineRule="exact"/>
              <w:ind w:left="106"/>
              <w:rPr>
                <w:sz w:val="21"/>
              </w:rPr>
            </w:pPr>
            <w:r>
              <w:rPr>
                <w:sz w:val="21"/>
              </w:rPr>
              <w:t>0:</w:t>
            </w:r>
            <w:r>
              <w:rPr>
                <w:spacing w:val="-1"/>
                <w:sz w:val="21"/>
              </w:rPr>
              <w:t> </w:t>
            </w:r>
            <w:r>
              <w:rPr>
                <w:spacing w:val="-2"/>
                <w:sz w:val="21"/>
              </w:rPr>
              <w:t>disable</w:t>
            </w:r>
            <w:r>
              <w:rPr>
                <w:sz w:val="21"/>
              </w:rPr>
              <w:tab/>
              <w:t>1:</w:t>
            </w:r>
            <w:r>
              <w:rPr>
                <w:spacing w:val="-4"/>
                <w:sz w:val="21"/>
              </w:rPr>
              <w:t> </w:t>
            </w:r>
            <w:r>
              <w:rPr>
                <w:spacing w:val="-2"/>
                <w:sz w:val="21"/>
              </w:rPr>
              <w:t>enable</w:t>
            </w:r>
          </w:p>
        </w:tc>
        <w:tc>
          <w:tcPr>
            <w:tcW w:w="968" w:type="dxa"/>
          </w:tcPr>
          <w:p>
            <w:pPr>
              <w:pStyle w:val="TableParagraph"/>
              <w:spacing w:before="124"/>
              <w:ind w:left="0"/>
              <w:rPr>
                <w:b/>
                <w:sz w:val="21"/>
              </w:rPr>
            </w:pPr>
          </w:p>
          <w:p>
            <w:pPr>
              <w:pStyle w:val="TableParagraph"/>
              <w:rPr>
                <w:sz w:val="21"/>
              </w:rPr>
            </w:pPr>
            <w:r>
              <w:rPr>
                <w:spacing w:val="-5"/>
                <w:sz w:val="21"/>
              </w:rPr>
              <w:t>RW</w:t>
            </w:r>
          </w:p>
        </w:tc>
        <w:tc>
          <w:tcPr>
            <w:tcW w:w="969" w:type="dxa"/>
          </w:tcPr>
          <w:p>
            <w:pPr>
              <w:pStyle w:val="TableParagraph"/>
              <w:spacing w:line="292" w:lineRule="auto" w:before="224"/>
              <w:ind w:left="107" w:right="227"/>
              <w:rPr>
                <w:sz w:val="21"/>
              </w:rPr>
            </w:pPr>
            <w:r>
              <w:rPr>
                <w:spacing w:val="-2"/>
                <w:sz w:val="21"/>
              </w:rPr>
              <w:t>System Reset</w:t>
            </w:r>
          </w:p>
        </w:tc>
        <w:tc>
          <w:tcPr>
            <w:tcW w:w="968" w:type="dxa"/>
          </w:tcPr>
          <w:p>
            <w:pPr>
              <w:pStyle w:val="TableParagraph"/>
              <w:spacing w:before="124"/>
              <w:ind w:left="0"/>
              <w:rPr>
                <w:b/>
                <w:sz w:val="21"/>
              </w:rPr>
            </w:pPr>
          </w:p>
          <w:p>
            <w:pPr>
              <w:pStyle w:val="TableParagraph"/>
              <w:rPr>
                <w:sz w:val="21"/>
              </w:rPr>
            </w:pPr>
            <w:r>
              <w:rPr>
                <w:spacing w:val="-5"/>
                <w:sz w:val="21"/>
              </w:rPr>
              <w:t>1b</w:t>
            </w:r>
          </w:p>
        </w:tc>
      </w:tr>
      <w:tr>
        <w:trPr>
          <w:trHeight w:val="704" w:hRule="atLeast"/>
        </w:trPr>
        <w:tc>
          <w:tcPr>
            <w:tcW w:w="736" w:type="dxa"/>
          </w:tcPr>
          <w:p>
            <w:pPr>
              <w:pStyle w:val="TableParagraph"/>
              <w:spacing w:before="223"/>
              <w:rPr>
                <w:sz w:val="21"/>
              </w:rPr>
            </w:pPr>
            <w:r>
              <w:rPr>
                <w:spacing w:val="-10"/>
                <w:sz w:val="21"/>
              </w:rPr>
              <w:t>1</w:t>
            </w:r>
          </w:p>
        </w:tc>
        <w:tc>
          <w:tcPr>
            <w:tcW w:w="5708" w:type="dxa"/>
          </w:tcPr>
          <w:p>
            <w:pPr>
              <w:pStyle w:val="TableParagraph"/>
              <w:tabs>
                <w:tab w:pos="1762" w:val="left" w:leader="none"/>
              </w:tabs>
              <w:spacing w:line="310" w:lineRule="atLeast" w:before="13"/>
              <w:ind w:left="106" w:right="186"/>
              <w:rPr>
                <w:sz w:val="21"/>
              </w:rPr>
            </w:pPr>
            <w:r>
              <w:rPr>
                <w:sz w:val="21"/>
              </w:rPr>
              <w:t>Battery</w:t>
            </w:r>
            <w:r>
              <w:rPr>
                <w:spacing w:val="-6"/>
                <w:sz w:val="21"/>
              </w:rPr>
              <w:t> </w:t>
            </w:r>
            <w:r>
              <w:rPr>
                <w:sz w:val="21"/>
              </w:rPr>
              <w:t>Over</w:t>
            </w:r>
            <w:r>
              <w:rPr>
                <w:spacing w:val="-5"/>
                <w:sz w:val="21"/>
              </w:rPr>
              <w:t> </w:t>
            </w:r>
            <w:r>
              <w:rPr>
                <w:sz w:val="21"/>
              </w:rPr>
              <w:t>Temperature</w:t>
            </w:r>
            <w:r>
              <w:rPr>
                <w:spacing w:val="-5"/>
                <w:sz w:val="21"/>
              </w:rPr>
              <w:t> </w:t>
            </w:r>
            <w:r>
              <w:rPr>
                <w:sz w:val="21"/>
              </w:rPr>
              <w:t>in</w:t>
            </w:r>
            <w:r>
              <w:rPr>
                <w:spacing w:val="-6"/>
                <w:sz w:val="21"/>
              </w:rPr>
              <w:t> </w:t>
            </w:r>
            <w:r>
              <w:rPr>
                <w:sz w:val="21"/>
              </w:rPr>
              <w:t>Work</w:t>
            </w:r>
            <w:r>
              <w:rPr>
                <w:spacing w:val="-6"/>
                <w:sz w:val="21"/>
              </w:rPr>
              <w:t> </w:t>
            </w:r>
            <w:r>
              <w:rPr>
                <w:sz w:val="21"/>
              </w:rPr>
              <w:t>mode</w:t>
            </w:r>
            <w:r>
              <w:rPr>
                <w:spacing w:val="-8"/>
                <w:sz w:val="21"/>
              </w:rPr>
              <w:t> </w:t>
            </w:r>
            <w:r>
              <w:rPr>
                <w:sz w:val="21"/>
              </w:rPr>
              <w:t>IRQ(bwot_irq)</w:t>
            </w:r>
            <w:r>
              <w:rPr>
                <w:spacing w:val="-5"/>
                <w:sz w:val="21"/>
              </w:rPr>
              <w:t> </w:t>
            </w:r>
            <w:r>
              <w:rPr>
                <w:sz w:val="21"/>
              </w:rPr>
              <w:t>enable 0: disable</w:t>
              <w:tab/>
              <w:t>1: enable</w:t>
            </w:r>
          </w:p>
        </w:tc>
        <w:tc>
          <w:tcPr>
            <w:tcW w:w="968" w:type="dxa"/>
          </w:tcPr>
          <w:p>
            <w:pPr>
              <w:pStyle w:val="TableParagraph"/>
              <w:spacing w:before="223"/>
              <w:rPr>
                <w:sz w:val="21"/>
              </w:rPr>
            </w:pPr>
            <w:r>
              <w:rPr>
                <w:spacing w:val="-5"/>
                <w:sz w:val="21"/>
              </w:rPr>
              <w:t>RW</w:t>
            </w:r>
          </w:p>
        </w:tc>
        <w:tc>
          <w:tcPr>
            <w:tcW w:w="969" w:type="dxa"/>
          </w:tcPr>
          <w:p>
            <w:pPr>
              <w:pStyle w:val="TableParagraph"/>
              <w:spacing w:line="310" w:lineRule="atLeast" w:before="13"/>
              <w:ind w:left="107" w:right="227"/>
              <w:rPr>
                <w:sz w:val="21"/>
              </w:rPr>
            </w:pPr>
            <w:r>
              <w:rPr>
                <w:spacing w:val="-2"/>
                <w:sz w:val="21"/>
              </w:rPr>
              <w:t>System Reset</w:t>
            </w:r>
          </w:p>
        </w:tc>
        <w:tc>
          <w:tcPr>
            <w:tcW w:w="968" w:type="dxa"/>
          </w:tcPr>
          <w:p>
            <w:pPr>
              <w:pStyle w:val="TableParagraph"/>
              <w:spacing w:before="223"/>
              <w:rPr>
                <w:sz w:val="21"/>
              </w:rPr>
            </w:pPr>
            <w:r>
              <w:rPr>
                <w:spacing w:val="-5"/>
                <w:sz w:val="21"/>
              </w:rPr>
              <w:t>1b</w:t>
            </w:r>
          </w:p>
        </w:tc>
      </w:tr>
      <w:tr>
        <w:trPr>
          <w:trHeight w:val="1015" w:hRule="atLeast"/>
        </w:trPr>
        <w:tc>
          <w:tcPr>
            <w:tcW w:w="736" w:type="dxa"/>
          </w:tcPr>
          <w:p>
            <w:pPr>
              <w:pStyle w:val="TableParagraph"/>
              <w:spacing w:before="124"/>
              <w:ind w:left="0"/>
              <w:rPr>
                <w:b/>
                <w:sz w:val="21"/>
              </w:rPr>
            </w:pPr>
          </w:p>
          <w:p>
            <w:pPr>
              <w:pStyle w:val="TableParagraph"/>
              <w:rPr>
                <w:sz w:val="21"/>
              </w:rPr>
            </w:pPr>
            <w:r>
              <w:rPr>
                <w:spacing w:val="-10"/>
                <w:sz w:val="21"/>
              </w:rPr>
              <w:t>0</w:t>
            </w:r>
          </w:p>
        </w:tc>
        <w:tc>
          <w:tcPr>
            <w:tcW w:w="5708" w:type="dxa"/>
          </w:tcPr>
          <w:p>
            <w:pPr>
              <w:pStyle w:val="TableParagraph"/>
              <w:spacing w:line="292" w:lineRule="auto" w:before="68"/>
              <w:ind w:left="106" w:right="430"/>
              <w:rPr>
                <w:sz w:val="21"/>
              </w:rPr>
            </w:pPr>
            <w:r>
              <w:rPr>
                <w:sz w:val="21"/>
              </w:rPr>
              <w:t>Battery</w:t>
            </w:r>
            <w:r>
              <w:rPr>
                <w:spacing w:val="-7"/>
                <w:sz w:val="21"/>
              </w:rPr>
              <w:t> </w:t>
            </w:r>
            <w:r>
              <w:rPr>
                <w:sz w:val="21"/>
              </w:rPr>
              <w:t>Under</w:t>
            </w:r>
            <w:r>
              <w:rPr>
                <w:spacing w:val="-6"/>
                <w:sz w:val="21"/>
              </w:rPr>
              <w:t> </w:t>
            </w:r>
            <w:r>
              <w:rPr>
                <w:sz w:val="21"/>
              </w:rPr>
              <w:t>Temperature</w:t>
            </w:r>
            <w:r>
              <w:rPr>
                <w:spacing w:val="-6"/>
                <w:sz w:val="21"/>
              </w:rPr>
              <w:t> </w:t>
            </w:r>
            <w:r>
              <w:rPr>
                <w:sz w:val="21"/>
              </w:rPr>
              <w:t>in</w:t>
            </w:r>
            <w:r>
              <w:rPr>
                <w:spacing w:val="-7"/>
                <w:sz w:val="21"/>
              </w:rPr>
              <w:t> </w:t>
            </w:r>
            <w:r>
              <w:rPr>
                <w:sz w:val="21"/>
              </w:rPr>
              <w:t>Work</w:t>
            </w:r>
            <w:r>
              <w:rPr>
                <w:spacing w:val="-7"/>
                <w:sz w:val="21"/>
              </w:rPr>
              <w:t> </w:t>
            </w:r>
            <w:r>
              <w:rPr>
                <w:sz w:val="21"/>
              </w:rPr>
              <w:t>mode</w:t>
            </w:r>
            <w:r>
              <w:rPr>
                <w:spacing w:val="-9"/>
                <w:sz w:val="21"/>
              </w:rPr>
              <w:t> </w:t>
            </w:r>
            <w:r>
              <w:rPr>
                <w:sz w:val="21"/>
              </w:rPr>
              <w:t>IRQ(bwut_irq) </w:t>
            </w:r>
            <w:r>
              <w:rPr>
                <w:spacing w:val="-2"/>
                <w:sz w:val="21"/>
              </w:rPr>
              <w:t>enable</w:t>
            </w:r>
          </w:p>
          <w:p>
            <w:pPr>
              <w:pStyle w:val="TableParagraph"/>
              <w:tabs>
                <w:tab w:pos="1762" w:val="left" w:leader="none"/>
              </w:tabs>
              <w:spacing w:line="255" w:lineRule="exact"/>
              <w:ind w:left="106"/>
              <w:rPr>
                <w:sz w:val="21"/>
              </w:rPr>
            </w:pPr>
            <w:r>
              <w:rPr>
                <w:sz w:val="21"/>
              </w:rPr>
              <w:t>0:</w:t>
            </w:r>
            <w:r>
              <w:rPr>
                <w:spacing w:val="-1"/>
                <w:sz w:val="21"/>
              </w:rPr>
              <w:t> </w:t>
            </w:r>
            <w:r>
              <w:rPr>
                <w:spacing w:val="-2"/>
                <w:sz w:val="21"/>
              </w:rPr>
              <w:t>disable</w:t>
            </w:r>
            <w:r>
              <w:rPr>
                <w:sz w:val="21"/>
              </w:rPr>
              <w:tab/>
              <w:t>1:</w:t>
            </w:r>
            <w:r>
              <w:rPr>
                <w:spacing w:val="-4"/>
                <w:sz w:val="21"/>
              </w:rPr>
              <w:t> </w:t>
            </w:r>
            <w:r>
              <w:rPr>
                <w:spacing w:val="-2"/>
                <w:sz w:val="21"/>
              </w:rPr>
              <w:t>enable</w:t>
            </w:r>
          </w:p>
        </w:tc>
        <w:tc>
          <w:tcPr>
            <w:tcW w:w="968" w:type="dxa"/>
          </w:tcPr>
          <w:p>
            <w:pPr>
              <w:pStyle w:val="TableParagraph"/>
              <w:spacing w:before="124"/>
              <w:ind w:left="0"/>
              <w:rPr>
                <w:b/>
                <w:sz w:val="21"/>
              </w:rPr>
            </w:pPr>
          </w:p>
          <w:p>
            <w:pPr>
              <w:pStyle w:val="TableParagraph"/>
              <w:rPr>
                <w:sz w:val="21"/>
              </w:rPr>
            </w:pPr>
            <w:r>
              <w:rPr>
                <w:spacing w:val="-5"/>
                <w:sz w:val="21"/>
              </w:rPr>
              <w:t>RW</w:t>
            </w:r>
          </w:p>
        </w:tc>
        <w:tc>
          <w:tcPr>
            <w:tcW w:w="969" w:type="dxa"/>
          </w:tcPr>
          <w:p>
            <w:pPr>
              <w:pStyle w:val="TableParagraph"/>
              <w:spacing w:line="292" w:lineRule="auto" w:before="224"/>
              <w:ind w:left="107" w:right="227"/>
              <w:rPr>
                <w:sz w:val="21"/>
              </w:rPr>
            </w:pPr>
            <w:r>
              <w:rPr>
                <w:spacing w:val="-2"/>
                <w:sz w:val="21"/>
              </w:rPr>
              <w:t>System Reset</w:t>
            </w:r>
          </w:p>
        </w:tc>
        <w:tc>
          <w:tcPr>
            <w:tcW w:w="968" w:type="dxa"/>
          </w:tcPr>
          <w:p>
            <w:pPr>
              <w:pStyle w:val="TableParagraph"/>
              <w:spacing w:before="124"/>
              <w:ind w:left="0"/>
              <w:rPr>
                <w:b/>
                <w:sz w:val="21"/>
              </w:rPr>
            </w:pPr>
          </w:p>
          <w:p>
            <w:pPr>
              <w:pStyle w:val="TableParagraph"/>
              <w:rPr>
                <w:sz w:val="21"/>
              </w:rPr>
            </w:pPr>
            <w:r>
              <w:rPr>
                <w:spacing w:val="-5"/>
                <w:sz w:val="21"/>
              </w:rPr>
              <w:t>1b</w:t>
            </w:r>
          </w:p>
        </w:tc>
      </w:tr>
    </w:tbl>
    <w:p>
      <w:pPr>
        <w:pStyle w:val="Heading4"/>
        <w:numPr>
          <w:ilvl w:val="3"/>
          <w:numId w:val="1"/>
        </w:numPr>
        <w:tabs>
          <w:tab w:pos="1001" w:val="left" w:leader="none"/>
        </w:tabs>
        <w:spacing w:line="240" w:lineRule="auto" w:before="255" w:after="0"/>
        <w:ind w:left="1001" w:right="0" w:hanging="860"/>
        <w:jc w:val="left"/>
        <w:rPr>
          <w:b w:val="0"/>
          <w:sz w:val="22"/>
        </w:rPr>
      </w:pPr>
      <w:r>
        <w:rPr>
          <w:b w:val="0"/>
          <w:sz w:val="22"/>
        </w:rPr>
        <w:drawing>
          <wp:anchor distT="0" distB="0" distL="0" distR="0" allowOverlap="1" layoutInCell="1" locked="0" behindDoc="1" simplePos="0" relativeHeight="481120768">
            <wp:simplePos x="0" y="0"/>
            <wp:positionH relativeFrom="page">
              <wp:posOffset>1000415</wp:posOffset>
            </wp:positionH>
            <wp:positionV relativeFrom="paragraph">
              <wp:posOffset>-239959</wp:posOffset>
            </wp:positionV>
            <wp:extent cx="5558208" cy="3290981"/>
            <wp:effectExtent l="0" t="0" r="0" b="0"/>
            <wp:wrapNone/>
            <wp:docPr id="68" name="Image 68"/>
            <wp:cNvGraphicFramePr>
              <a:graphicFrameLocks/>
            </wp:cNvGraphicFramePr>
            <a:graphic>
              <a:graphicData uri="http://schemas.openxmlformats.org/drawingml/2006/picture">
                <pic:pic>
                  <pic:nvPicPr>
                    <pic:cNvPr id="68" name="Image 68"/>
                    <pic:cNvPicPr/>
                  </pic:nvPicPr>
                  <pic:blipFill>
                    <a:blip r:embed="rId7" cstate="print"/>
                    <a:stretch>
                      <a:fillRect/>
                    </a:stretch>
                  </pic:blipFill>
                  <pic:spPr>
                    <a:xfrm>
                      <a:off x="0" y="0"/>
                      <a:ext cx="5558208" cy="3290981"/>
                    </a:xfrm>
                    <a:prstGeom prst="rect">
                      <a:avLst/>
                    </a:prstGeom>
                  </pic:spPr>
                </pic:pic>
              </a:graphicData>
            </a:graphic>
          </wp:anchor>
        </w:drawing>
      </w:r>
      <w:bookmarkStart w:name="6.13.2.41REG 41：IRQ Enable 1" w:id="154"/>
      <w:bookmarkEnd w:id="154"/>
      <w:r>
        <w:rPr/>
        <w:t>R</w:t>
      </w:r>
      <w:r>
        <w:rPr/>
        <w:t>EG</w:t>
      </w:r>
      <w:r>
        <w:rPr>
          <w:spacing w:val="-6"/>
        </w:rPr>
        <w:t> </w:t>
      </w:r>
      <w:r>
        <w:rPr/>
        <w:t>41</w:t>
      </w:r>
      <w:r>
        <w:rPr>
          <w:rFonts w:ascii="Yu Gothic Medium" w:eastAsia="Yu Gothic Medium"/>
          <w:b w:val="0"/>
        </w:rPr>
        <w:t>：</w:t>
      </w:r>
      <w:r>
        <w:rPr/>
        <w:t>IRQ</w:t>
      </w:r>
      <w:r>
        <w:rPr>
          <w:spacing w:val="-4"/>
        </w:rPr>
        <w:t> </w:t>
      </w:r>
      <w:r>
        <w:rPr/>
        <w:t>Enable</w:t>
      </w:r>
      <w:r>
        <w:rPr>
          <w:spacing w:val="13"/>
        </w:rPr>
        <w:t> </w:t>
      </w:r>
      <w:r>
        <w:rPr>
          <w:b w:val="0"/>
          <w:spacing w:val="-10"/>
          <w:sz w:val="22"/>
        </w:rPr>
        <w:t>1</w:t>
      </w:r>
    </w:p>
    <w:p>
      <w:pPr>
        <w:pStyle w:val="BodyText"/>
        <w:spacing w:before="8"/>
        <w:rPr>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391" w:hRule="atLeast"/>
        </w:trPr>
        <w:tc>
          <w:tcPr>
            <w:tcW w:w="736" w:type="dxa"/>
          </w:tcPr>
          <w:p>
            <w:pPr>
              <w:pStyle w:val="TableParagraph"/>
              <w:spacing w:before="69"/>
              <w:rPr>
                <w:sz w:val="21"/>
              </w:rPr>
            </w:pPr>
            <w:r>
              <w:rPr>
                <w:spacing w:val="-5"/>
                <w:sz w:val="21"/>
              </w:rPr>
              <w:t>Bit</w:t>
            </w:r>
          </w:p>
        </w:tc>
        <w:tc>
          <w:tcPr>
            <w:tcW w:w="5708" w:type="dxa"/>
          </w:tcPr>
          <w:p>
            <w:pPr>
              <w:pStyle w:val="TableParagraph"/>
              <w:spacing w:before="69"/>
              <w:ind w:left="106"/>
              <w:rPr>
                <w:sz w:val="21"/>
              </w:rPr>
            </w:pPr>
            <w:r>
              <w:rPr>
                <w:spacing w:val="-2"/>
                <w:sz w:val="21"/>
              </w:rPr>
              <w:t>Description</w:t>
            </w:r>
          </w:p>
        </w:tc>
        <w:tc>
          <w:tcPr>
            <w:tcW w:w="968" w:type="dxa"/>
          </w:tcPr>
          <w:p>
            <w:pPr>
              <w:pStyle w:val="TableParagraph"/>
              <w:spacing w:before="69"/>
              <w:rPr>
                <w:sz w:val="21"/>
              </w:rPr>
            </w:pPr>
            <w:r>
              <w:rPr>
                <w:spacing w:val="-5"/>
                <w:sz w:val="21"/>
              </w:rPr>
              <w:t>R/W</w:t>
            </w:r>
          </w:p>
        </w:tc>
        <w:tc>
          <w:tcPr>
            <w:tcW w:w="969" w:type="dxa"/>
          </w:tcPr>
          <w:p>
            <w:pPr>
              <w:pStyle w:val="TableParagraph"/>
              <w:spacing w:before="69"/>
              <w:ind w:left="107"/>
              <w:rPr>
                <w:sz w:val="21"/>
              </w:rPr>
            </w:pPr>
            <w:r>
              <w:rPr>
                <w:spacing w:val="-2"/>
                <w:sz w:val="21"/>
              </w:rPr>
              <w:t>Reset</w:t>
            </w:r>
          </w:p>
        </w:tc>
        <w:tc>
          <w:tcPr>
            <w:tcW w:w="968" w:type="dxa"/>
          </w:tcPr>
          <w:p>
            <w:pPr>
              <w:pStyle w:val="TableParagraph"/>
              <w:spacing w:before="69"/>
              <w:rPr>
                <w:sz w:val="21"/>
              </w:rPr>
            </w:pPr>
            <w:r>
              <w:rPr>
                <w:spacing w:val="-2"/>
                <w:sz w:val="21"/>
              </w:rPr>
              <w:t>Default</w:t>
            </w:r>
          </w:p>
        </w:tc>
      </w:tr>
      <w:tr>
        <w:trPr>
          <w:trHeight w:val="703" w:hRule="atLeast"/>
        </w:trPr>
        <w:tc>
          <w:tcPr>
            <w:tcW w:w="736" w:type="dxa"/>
          </w:tcPr>
          <w:p>
            <w:pPr>
              <w:pStyle w:val="TableParagraph"/>
              <w:spacing w:before="224"/>
              <w:rPr>
                <w:sz w:val="21"/>
              </w:rPr>
            </w:pPr>
            <w:r>
              <w:rPr>
                <w:spacing w:val="-10"/>
                <w:sz w:val="21"/>
              </w:rPr>
              <w:t>7</w:t>
            </w:r>
          </w:p>
        </w:tc>
        <w:tc>
          <w:tcPr>
            <w:tcW w:w="5708" w:type="dxa"/>
          </w:tcPr>
          <w:p>
            <w:pPr>
              <w:pStyle w:val="TableParagraph"/>
              <w:tabs>
                <w:tab w:pos="1762" w:val="left" w:leader="none"/>
              </w:tabs>
              <w:spacing w:line="310" w:lineRule="atLeast" w:before="14"/>
              <w:ind w:left="106" w:right="2557"/>
              <w:rPr>
                <w:sz w:val="21"/>
              </w:rPr>
            </w:pPr>
            <w:r>
              <w:rPr>
                <w:sz w:val="21"/>
              </w:rPr>
              <w:t>VBUS</w:t>
            </w:r>
            <w:r>
              <w:rPr>
                <w:spacing w:val="-12"/>
                <w:sz w:val="21"/>
              </w:rPr>
              <w:t> </w:t>
            </w:r>
            <w:r>
              <w:rPr>
                <w:sz w:val="21"/>
              </w:rPr>
              <w:t>Insert</w:t>
            </w:r>
            <w:r>
              <w:rPr>
                <w:spacing w:val="-12"/>
                <w:sz w:val="21"/>
              </w:rPr>
              <w:t> </w:t>
            </w:r>
            <w:r>
              <w:rPr>
                <w:sz w:val="21"/>
              </w:rPr>
              <w:t>IRQ(vinsert_irq)</w:t>
            </w:r>
            <w:r>
              <w:rPr>
                <w:spacing w:val="-12"/>
                <w:sz w:val="21"/>
              </w:rPr>
              <w:t> </w:t>
            </w:r>
            <w:r>
              <w:rPr>
                <w:sz w:val="21"/>
              </w:rPr>
              <w:t>enable 0: disable</w:t>
              <w:tab/>
              <w:t>1: enable</w:t>
            </w:r>
          </w:p>
        </w:tc>
        <w:tc>
          <w:tcPr>
            <w:tcW w:w="968" w:type="dxa"/>
          </w:tcPr>
          <w:p>
            <w:pPr>
              <w:pStyle w:val="TableParagraph"/>
              <w:spacing w:before="224"/>
              <w:rPr>
                <w:sz w:val="21"/>
              </w:rPr>
            </w:pPr>
            <w:r>
              <w:rPr>
                <w:spacing w:val="-5"/>
                <w:sz w:val="21"/>
              </w:rPr>
              <w:t>RW</w:t>
            </w:r>
          </w:p>
        </w:tc>
        <w:tc>
          <w:tcPr>
            <w:tcW w:w="969" w:type="dxa"/>
          </w:tcPr>
          <w:p>
            <w:pPr>
              <w:pStyle w:val="TableParagraph"/>
              <w:spacing w:line="310" w:lineRule="atLeast" w:before="14"/>
              <w:ind w:left="107" w:right="227"/>
              <w:rPr>
                <w:sz w:val="21"/>
              </w:rPr>
            </w:pPr>
            <w:r>
              <w:rPr>
                <w:spacing w:val="-2"/>
                <w:sz w:val="21"/>
              </w:rPr>
              <w:t>System Reset</w:t>
            </w:r>
          </w:p>
        </w:tc>
        <w:tc>
          <w:tcPr>
            <w:tcW w:w="968" w:type="dxa"/>
          </w:tcPr>
          <w:p>
            <w:pPr>
              <w:pStyle w:val="TableParagraph"/>
              <w:spacing w:before="224"/>
              <w:rPr>
                <w:sz w:val="21"/>
              </w:rPr>
            </w:pPr>
            <w:r>
              <w:rPr>
                <w:spacing w:val="-5"/>
                <w:sz w:val="21"/>
              </w:rPr>
              <w:t>1b</w:t>
            </w:r>
          </w:p>
        </w:tc>
      </w:tr>
      <w:tr>
        <w:trPr>
          <w:trHeight w:val="704" w:hRule="atLeast"/>
        </w:trPr>
        <w:tc>
          <w:tcPr>
            <w:tcW w:w="736" w:type="dxa"/>
          </w:tcPr>
          <w:p>
            <w:pPr>
              <w:pStyle w:val="TableParagraph"/>
              <w:spacing w:before="225"/>
              <w:rPr>
                <w:sz w:val="21"/>
              </w:rPr>
            </w:pPr>
            <w:r>
              <w:rPr>
                <w:spacing w:val="-10"/>
                <w:sz w:val="21"/>
              </w:rPr>
              <w:t>6</w:t>
            </w:r>
          </w:p>
        </w:tc>
        <w:tc>
          <w:tcPr>
            <w:tcW w:w="5708" w:type="dxa"/>
          </w:tcPr>
          <w:p>
            <w:pPr>
              <w:pStyle w:val="TableParagraph"/>
              <w:tabs>
                <w:tab w:pos="1762" w:val="left" w:leader="none"/>
              </w:tabs>
              <w:spacing w:line="310" w:lineRule="atLeast" w:before="15"/>
              <w:ind w:left="106" w:right="2187"/>
              <w:rPr>
                <w:sz w:val="21"/>
              </w:rPr>
            </w:pPr>
            <w:r>
              <w:rPr>
                <w:sz w:val="21"/>
              </w:rPr>
              <w:t>VBUS</w:t>
            </w:r>
            <w:r>
              <w:rPr>
                <w:spacing w:val="-12"/>
                <w:sz w:val="21"/>
              </w:rPr>
              <w:t> </w:t>
            </w:r>
            <w:r>
              <w:rPr>
                <w:sz w:val="21"/>
              </w:rPr>
              <w:t>Remove</w:t>
            </w:r>
            <w:r>
              <w:rPr>
                <w:spacing w:val="-12"/>
                <w:sz w:val="21"/>
              </w:rPr>
              <w:t> </w:t>
            </w:r>
            <w:r>
              <w:rPr>
                <w:sz w:val="21"/>
              </w:rPr>
              <w:t>IRQ(vremove_irq)</w:t>
            </w:r>
            <w:r>
              <w:rPr>
                <w:spacing w:val="-12"/>
                <w:sz w:val="21"/>
              </w:rPr>
              <w:t> </w:t>
            </w:r>
            <w:r>
              <w:rPr>
                <w:sz w:val="21"/>
              </w:rPr>
              <w:t>enable 0: disable</w:t>
              <w:tab/>
              <w:t>1: enable</w:t>
            </w:r>
          </w:p>
        </w:tc>
        <w:tc>
          <w:tcPr>
            <w:tcW w:w="968" w:type="dxa"/>
          </w:tcPr>
          <w:p>
            <w:pPr>
              <w:pStyle w:val="TableParagraph"/>
              <w:spacing w:before="225"/>
              <w:rPr>
                <w:sz w:val="21"/>
              </w:rPr>
            </w:pPr>
            <w:r>
              <w:rPr>
                <w:spacing w:val="-5"/>
                <w:sz w:val="21"/>
              </w:rPr>
              <w:t>RW</w:t>
            </w:r>
          </w:p>
        </w:tc>
        <w:tc>
          <w:tcPr>
            <w:tcW w:w="969" w:type="dxa"/>
          </w:tcPr>
          <w:p>
            <w:pPr>
              <w:pStyle w:val="TableParagraph"/>
              <w:spacing w:line="310" w:lineRule="atLeast" w:before="15"/>
              <w:ind w:left="107" w:right="227"/>
              <w:rPr>
                <w:sz w:val="21"/>
              </w:rPr>
            </w:pPr>
            <w:r>
              <w:rPr>
                <w:spacing w:val="-2"/>
                <w:sz w:val="21"/>
              </w:rPr>
              <w:t>System Reset</w:t>
            </w:r>
          </w:p>
        </w:tc>
        <w:tc>
          <w:tcPr>
            <w:tcW w:w="968" w:type="dxa"/>
          </w:tcPr>
          <w:p>
            <w:pPr>
              <w:pStyle w:val="TableParagraph"/>
              <w:spacing w:before="225"/>
              <w:rPr>
                <w:sz w:val="21"/>
              </w:rPr>
            </w:pPr>
            <w:r>
              <w:rPr>
                <w:spacing w:val="-5"/>
                <w:sz w:val="21"/>
              </w:rPr>
              <w:t>1b</w:t>
            </w:r>
          </w:p>
        </w:tc>
      </w:tr>
      <w:tr>
        <w:trPr>
          <w:trHeight w:val="703" w:hRule="atLeast"/>
        </w:trPr>
        <w:tc>
          <w:tcPr>
            <w:tcW w:w="736" w:type="dxa"/>
          </w:tcPr>
          <w:p>
            <w:pPr>
              <w:pStyle w:val="TableParagraph"/>
              <w:spacing w:before="224"/>
              <w:rPr>
                <w:sz w:val="21"/>
              </w:rPr>
            </w:pPr>
            <w:r>
              <w:rPr>
                <w:spacing w:val="-10"/>
                <w:sz w:val="21"/>
              </w:rPr>
              <w:t>5</w:t>
            </w:r>
          </w:p>
        </w:tc>
        <w:tc>
          <w:tcPr>
            <w:tcW w:w="5708" w:type="dxa"/>
          </w:tcPr>
          <w:p>
            <w:pPr>
              <w:pStyle w:val="TableParagraph"/>
              <w:tabs>
                <w:tab w:pos="1762" w:val="left" w:leader="none"/>
              </w:tabs>
              <w:spacing w:line="310" w:lineRule="atLeast" w:before="14"/>
              <w:ind w:left="106" w:right="2377"/>
              <w:rPr>
                <w:sz w:val="21"/>
              </w:rPr>
            </w:pPr>
            <w:r>
              <w:rPr>
                <w:sz w:val="21"/>
              </w:rPr>
              <w:t>Battery</w:t>
            </w:r>
            <w:r>
              <w:rPr>
                <w:spacing w:val="-12"/>
                <w:sz w:val="21"/>
              </w:rPr>
              <w:t> </w:t>
            </w:r>
            <w:r>
              <w:rPr>
                <w:sz w:val="21"/>
              </w:rPr>
              <w:t>Insert</w:t>
            </w:r>
            <w:r>
              <w:rPr>
                <w:spacing w:val="-12"/>
                <w:sz w:val="21"/>
              </w:rPr>
              <w:t> </w:t>
            </w:r>
            <w:r>
              <w:rPr>
                <w:sz w:val="21"/>
              </w:rPr>
              <w:t>IRQ(binsert_irq)</w:t>
            </w:r>
            <w:r>
              <w:rPr>
                <w:spacing w:val="-12"/>
                <w:sz w:val="21"/>
              </w:rPr>
              <w:t> </w:t>
            </w:r>
            <w:r>
              <w:rPr>
                <w:sz w:val="21"/>
              </w:rPr>
              <w:t>enable 0: disable</w:t>
              <w:tab/>
              <w:t>1: enable</w:t>
            </w:r>
          </w:p>
        </w:tc>
        <w:tc>
          <w:tcPr>
            <w:tcW w:w="968" w:type="dxa"/>
          </w:tcPr>
          <w:p>
            <w:pPr>
              <w:pStyle w:val="TableParagraph"/>
              <w:spacing w:before="224"/>
              <w:rPr>
                <w:sz w:val="21"/>
              </w:rPr>
            </w:pPr>
            <w:r>
              <w:rPr>
                <w:spacing w:val="-5"/>
                <w:sz w:val="21"/>
              </w:rPr>
              <w:t>RW</w:t>
            </w:r>
          </w:p>
        </w:tc>
        <w:tc>
          <w:tcPr>
            <w:tcW w:w="969" w:type="dxa"/>
          </w:tcPr>
          <w:p>
            <w:pPr>
              <w:pStyle w:val="TableParagraph"/>
              <w:spacing w:line="310" w:lineRule="atLeast" w:before="14"/>
              <w:ind w:left="107" w:right="227"/>
              <w:rPr>
                <w:sz w:val="21"/>
              </w:rPr>
            </w:pPr>
            <w:r>
              <w:rPr>
                <w:spacing w:val="-2"/>
                <w:sz w:val="21"/>
              </w:rPr>
              <w:t>System Reset</w:t>
            </w:r>
          </w:p>
        </w:tc>
        <w:tc>
          <w:tcPr>
            <w:tcW w:w="968" w:type="dxa"/>
          </w:tcPr>
          <w:p>
            <w:pPr>
              <w:pStyle w:val="TableParagraph"/>
              <w:spacing w:before="224"/>
              <w:rPr>
                <w:sz w:val="21"/>
              </w:rPr>
            </w:pPr>
            <w:r>
              <w:rPr>
                <w:spacing w:val="-5"/>
                <w:sz w:val="21"/>
              </w:rPr>
              <w:t>1b</w:t>
            </w:r>
          </w:p>
        </w:tc>
      </w:tr>
      <w:tr>
        <w:trPr>
          <w:trHeight w:val="704" w:hRule="atLeast"/>
        </w:trPr>
        <w:tc>
          <w:tcPr>
            <w:tcW w:w="736" w:type="dxa"/>
          </w:tcPr>
          <w:p>
            <w:pPr>
              <w:pStyle w:val="TableParagraph"/>
              <w:spacing w:before="225"/>
              <w:rPr>
                <w:sz w:val="21"/>
              </w:rPr>
            </w:pPr>
            <w:r>
              <w:rPr>
                <w:spacing w:val="-10"/>
                <w:sz w:val="21"/>
              </w:rPr>
              <w:t>4</w:t>
            </w:r>
          </w:p>
        </w:tc>
        <w:tc>
          <w:tcPr>
            <w:tcW w:w="5708" w:type="dxa"/>
          </w:tcPr>
          <w:p>
            <w:pPr>
              <w:pStyle w:val="TableParagraph"/>
              <w:tabs>
                <w:tab w:pos="1762" w:val="left" w:leader="none"/>
              </w:tabs>
              <w:spacing w:line="310" w:lineRule="atLeast" w:before="15"/>
              <w:ind w:left="106" w:right="2007"/>
              <w:rPr>
                <w:sz w:val="21"/>
              </w:rPr>
            </w:pPr>
            <w:r>
              <w:rPr>
                <w:sz w:val="21"/>
              </w:rPr>
              <w:t>Battery</w:t>
            </w:r>
            <w:r>
              <w:rPr>
                <w:spacing w:val="-12"/>
                <w:sz w:val="21"/>
              </w:rPr>
              <w:t> </w:t>
            </w:r>
            <w:r>
              <w:rPr>
                <w:sz w:val="21"/>
              </w:rPr>
              <w:t>Remove</w:t>
            </w:r>
            <w:r>
              <w:rPr>
                <w:spacing w:val="-12"/>
                <w:sz w:val="21"/>
              </w:rPr>
              <w:t> </w:t>
            </w:r>
            <w:r>
              <w:rPr>
                <w:sz w:val="21"/>
              </w:rPr>
              <w:t>IRQ(bremove_irq)</w:t>
            </w:r>
            <w:r>
              <w:rPr>
                <w:spacing w:val="-12"/>
                <w:sz w:val="21"/>
              </w:rPr>
              <w:t> </w:t>
            </w:r>
            <w:r>
              <w:rPr>
                <w:sz w:val="21"/>
              </w:rPr>
              <w:t>enable 0: disable</w:t>
              <w:tab/>
              <w:t>1: enable</w:t>
            </w:r>
          </w:p>
        </w:tc>
        <w:tc>
          <w:tcPr>
            <w:tcW w:w="968" w:type="dxa"/>
          </w:tcPr>
          <w:p>
            <w:pPr>
              <w:pStyle w:val="TableParagraph"/>
              <w:spacing w:before="225"/>
              <w:rPr>
                <w:sz w:val="21"/>
              </w:rPr>
            </w:pPr>
            <w:r>
              <w:rPr>
                <w:spacing w:val="-5"/>
                <w:sz w:val="21"/>
              </w:rPr>
              <w:t>RW</w:t>
            </w:r>
          </w:p>
        </w:tc>
        <w:tc>
          <w:tcPr>
            <w:tcW w:w="969" w:type="dxa"/>
          </w:tcPr>
          <w:p>
            <w:pPr>
              <w:pStyle w:val="TableParagraph"/>
              <w:spacing w:line="310" w:lineRule="atLeast" w:before="15"/>
              <w:ind w:left="107" w:right="227"/>
              <w:rPr>
                <w:sz w:val="21"/>
              </w:rPr>
            </w:pPr>
            <w:r>
              <w:rPr>
                <w:spacing w:val="-2"/>
                <w:sz w:val="21"/>
              </w:rPr>
              <w:t>System Reset</w:t>
            </w:r>
          </w:p>
        </w:tc>
        <w:tc>
          <w:tcPr>
            <w:tcW w:w="968" w:type="dxa"/>
          </w:tcPr>
          <w:p>
            <w:pPr>
              <w:pStyle w:val="TableParagraph"/>
              <w:spacing w:before="225"/>
              <w:rPr>
                <w:sz w:val="21"/>
              </w:rPr>
            </w:pPr>
            <w:r>
              <w:rPr>
                <w:spacing w:val="-5"/>
                <w:sz w:val="21"/>
              </w:rPr>
              <w:t>1b</w:t>
            </w:r>
          </w:p>
        </w:tc>
      </w:tr>
      <w:tr>
        <w:trPr>
          <w:trHeight w:val="703" w:hRule="atLeast"/>
        </w:trPr>
        <w:tc>
          <w:tcPr>
            <w:tcW w:w="736" w:type="dxa"/>
          </w:tcPr>
          <w:p>
            <w:pPr>
              <w:pStyle w:val="TableParagraph"/>
              <w:spacing w:before="224"/>
              <w:rPr>
                <w:sz w:val="21"/>
              </w:rPr>
            </w:pPr>
            <w:r>
              <w:rPr>
                <w:spacing w:val="-10"/>
                <w:sz w:val="21"/>
              </w:rPr>
              <w:t>3</w:t>
            </w:r>
          </w:p>
        </w:tc>
        <w:tc>
          <w:tcPr>
            <w:tcW w:w="5708" w:type="dxa"/>
          </w:tcPr>
          <w:p>
            <w:pPr>
              <w:pStyle w:val="TableParagraph"/>
              <w:tabs>
                <w:tab w:pos="1762" w:val="left" w:leader="none"/>
              </w:tabs>
              <w:spacing w:line="310" w:lineRule="atLeast" w:before="14"/>
              <w:ind w:left="106" w:right="1302"/>
              <w:rPr>
                <w:sz w:val="21"/>
              </w:rPr>
            </w:pPr>
            <w:r>
              <w:rPr>
                <w:sz w:val="21"/>
              </w:rPr>
              <w:t>POWERON</w:t>
            </w:r>
            <w:r>
              <w:rPr>
                <w:spacing w:val="-11"/>
                <w:sz w:val="21"/>
              </w:rPr>
              <w:t> </w:t>
            </w:r>
            <w:r>
              <w:rPr>
                <w:sz w:val="21"/>
              </w:rPr>
              <w:t>Short</w:t>
            </w:r>
            <w:r>
              <w:rPr>
                <w:spacing w:val="-10"/>
                <w:sz w:val="21"/>
              </w:rPr>
              <w:t> </w:t>
            </w:r>
            <w:r>
              <w:rPr>
                <w:sz w:val="21"/>
              </w:rPr>
              <w:t>PRESS</w:t>
            </w:r>
            <w:r>
              <w:rPr>
                <w:spacing w:val="-10"/>
                <w:sz w:val="21"/>
              </w:rPr>
              <w:t> </w:t>
            </w:r>
            <w:r>
              <w:rPr>
                <w:sz w:val="21"/>
              </w:rPr>
              <w:t>IRQ(ponsp_irq_en)</w:t>
            </w:r>
            <w:r>
              <w:rPr>
                <w:spacing w:val="-10"/>
                <w:sz w:val="21"/>
              </w:rPr>
              <w:t> </w:t>
            </w:r>
            <w:r>
              <w:rPr>
                <w:sz w:val="21"/>
              </w:rPr>
              <w:t>enable 0: disable</w:t>
              <w:tab/>
              <w:t>1: enable</w:t>
            </w:r>
          </w:p>
        </w:tc>
        <w:tc>
          <w:tcPr>
            <w:tcW w:w="968" w:type="dxa"/>
          </w:tcPr>
          <w:p>
            <w:pPr>
              <w:pStyle w:val="TableParagraph"/>
              <w:spacing w:before="224"/>
              <w:rPr>
                <w:sz w:val="21"/>
              </w:rPr>
            </w:pPr>
            <w:r>
              <w:rPr>
                <w:spacing w:val="-5"/>
                <w:sz w:val="21"/>
              </w:rPr>
              <w:t>RW</w:t>
            </w:r>
          </w:p>
        </w:tc>
        <w:tc>
          <w:tcPr>
            <w:tcW w:w="969" w:type="dxa"/>
          </w:tcPr>
          <w:p>
            <w:pPr>
              <w:pStyle w:val="TableParagraph"/>
              <w:spacing w:line="310" w:lineRule="atLeast" w:before="14"/>
              <w:ind w:left="107" w:right="227"/>
              <w:rPr>
                <w:sz w:val="21"/>
              </w:rPr>
            </w:pPr>
            <w:r>
              <w:rPr>
                <w:spacing w:val="-2"/>
                <w:sz w:val="21"/>
              </w:rPr>
              <w:t>System Reset</w:t>
            </w:r>
          </w:p>
        </w:tc>
        <w:tc>
          <w:tcPr>
            <w:tcW w:w="968" w:type="dxa"/>
          </w:tcPr>
          <w:p>
            <w:pPr>
              <w:pStyle w:val="TableParagraph"/>
              <w:spacing w:before="224"/>
              <w:rPr>
                <w:sz w:val="21"/>
              </w:rPr>
            </w:pPr>
            <w:r>
              <w:rPr>
                <w:spacing w:val="-5"/>
                <w:sz w:val="21"/>
              </w:rPr>
              <w:t>1b</w:t>
            </w:r>
          </w:p>
        </w:tc>
      </w:tr>
      <w:tr>
        <w:trPr>
          <w:trHeight w:val="704" w:hRule="atLeast"/>
        </w:trPr>
        <w:tc>
          <w:tcPr>
            <w:tcW w:w="736" w:type="dxa"/>
          </w:tcPr>
          <w:p>
            <w:pPr>
              <w:pStyle w:val="TableParagraph"/>
              <w:spacing w:before="225"/>
              <w:rPr>
                <w:sz w:val="21"/>
              </w:rPr>
            </w:pPr>
            <w:r>
              <w:rPr>
                <w:spacing w:val="-10"/>
                <w:sz w:val="21"/>
              </w:rPr>
              <w:t>2</w:t>
            </w:r>
          </w:p>
        </w:tc>
        <w:tc>
          <w:tcPr>
            <w:tcW w:w="5708" w:type="dxa"/>
          </w:tcPr>
          <w:p>
            <w:pPr>
              <w:pStyle w:val="TableParagraph"/>
              <w:tabs>
                <w:tab w:pos="1762" w:val="left" w:leader="none"/>
              </w:tabs>
              <w:spacing w:line="310" w:lineRule="atLeast" w:before="15"/>
              <w:ind w:left="106" w:right="1707"/>
              <w:rPr>
                <w:sz w:val="21"/>
              </w:rPr>
            </w:pPr>
            <w:r>
              <w:rPr>
                <w:sz w:val="21"/>
              </w:rPr>
              <w:t>POWERON</w:t>
            </w:r>
            <w:r>
              <w:rPr>
                <w:spacing w:val="-11"/>
                <w:sz w:val="21"/>
              </w:rPr>
              <w:t> </w:t>
            </w:r>
            <w:r>
              <w:rPr>
                <w:sz w:val="21"/>
              </w:rPr>
              <w:t>Long</w:t>
            </w:r>
            <w:r>
              <w:rPr>
                <w:spacing w:val="-11"/>
                <w:sz w:val="21"/>
              </w:rPr>
              <w:t> </w:t>
            </w:r>
            <w:r>
              <w:rPr>
                <w:sz w:val="21"/>
              </w:rPr>
              <w:t>PRESS</w:t>
            </w:r>
            <w:r>
              <w:rPr>
                <w:spacing w:val="-9"/>
                <w:sz w:val="21"/>
              </w:rPr>
              <w:t> </w:t>
            </w:r>
            <w:r>
              <w:rPr>
                <w:sz w:val="21"/>
              </w:rPr>
              <w:t>IRQ(ponlp_irq)</w:t>
            </w:r>
            <w:r>
              <w:rPr>
                <w:spacing w:val="-9"/>
                <w:sz w:val="21"/>
              </w:rPr>
              <w:t> </w:t>
            </w:r>
            <w:r>
              <w:rPr>
                <w:sz w:val="21"/>
              </w:rPr>
              <w:t>enable 0: disable</w:t>
              <w:tab/>
              <w:t>1: enable</w:t>
            </w:r>
          </w:p>
        </w:tc>
        <w:tc>
          <w:tcPr>
            <w:tcW w:w="968" w:type="dxa"/>
          </w:tcPr>
          <w:p>
            <w:pPr>
              <w:pStyle w:val="TableParagraph"/>
              <w:spacing w:before="225"/>
              <w:rPr>
                <w:sz w:val="21"/>
              </w:rPr>
            </w:pPr>
            <w:r>
              <w:rPr>
                <w:spacing w:val="-5"/>
                <w:sz w:val="21"/>
              </w:rPr>
              <w:t>RW</w:t>
            </w:r>
          </w:p>
        </w:tc>
        <w:tc>
          <w:tcPr>
            <w:tcW w:w="969" w:type="dxa"/>
          </w:tcPr>
          <w:p>
            <w:pPr>
              <w:pStyle w:val="TableParagraph"/>
              <w:spacing w:line="310" w:lineRule="atLeast" w:before="15"/>
              <w:ind w:left="107" w:right="227"/>
              <w:rPr>
                <w:sz w:val="21"/>
              </w:rPr>
            </w:pPr>
            <w:r>
              <w:rPr>
                <w:spacing w:val="-2"/>
                <w:sz w:val="21"/>
              </w:rPr>
              <w:t>System Reset</w:t>
            </w:r>
          </w:p>
        </w:tc>
        <w:tc>
          <w:tcPr>
            <w:tcW w:w="968" w:type="dxa"/>
          </w:tcPr>
          <w:p>
            <w:pPr>
              <w:pStyle w:val="TableParagraph"/>
              <w:spacing w:before="225"/>
              <w:rPr>
                <w:sz w:val="21"/>
              </w:rPr>
            </w:pPr>
            <w:r>
              <w:rPr>
                <w:spacing w:val="-5"/>
                <w:sz w:val="21"/>
              </w:rPr>
              <w:t>1b</w:t>
            </w:r>
          </w:p>
        </w:tc>
      </w:tr>
      <w:tr>
        <w:trPr>
          <w:trHeight w:val="703" w:hRule="atLeast"/>
        </w:trPr>
        <w:tc>
          <w:tcPr>
            <w:tcW w:w="736" w:type="dxa"/>
          </w:tcPr>
          <w:p>
            <w:pPr>
              <w:pStyle w:val="TableParagraph"/>
              <w:spacing w:before="224"/>
              <w:rPr>
                <w:sz w:val="21"/>
              </w:rPr>
            </w:pPr>
            <w:r>
              <w:rPr>
                <w:spacing w:val="-10"/>
                <w:sz w:val="21"/>
              </w:rPr>
              <w:t>1</w:t>
            </w:r>
          </w:p>
        </w:tc>
        <w:tc>
          <w:tcPr>
            <w:tcW w:w="5708" w:type="dxa"/>
          </w:tcPr>
          <w:p>
            <w:pPr>
              <w:pStyle w:val="TableParagraph"/>
              <w:tabs>
                <w:tab w:pos="1762" w:val="left" w:leader="none"/>
              </w:tabs>
              <w:spacing w:line="310" w:lineRule="atLeast" w:before="14"/>
              <w:ind w:left="106" w:right="1086"/>
              <w:rPr>
                <w:sz w:val="21"/>
              </w:rPr>
            </w:pPr>
            <w:r>
              <w:rPr>
                <w:sz w:val="21"/>
              </w:rPr>
              <w:t>POWERON</w:t>
            </w:r>
            <w:r>
              <w:rPr>
                <w:spacing w:val="-11"/>
                <w:sz w:val="21"/>
              </w:rPr>
              <w:t> </w:t>
            </w:r>
            <w:r>
              <w:rPr>
                <w:sz w:val="21"/>
              </w:rPr>
              <w:t>Negative</w:t>
            </w:r>
            <w:r>
              <w:rPr>
                <w:spacing w:val="-10"/>
                <w:sz w:val="21"/>
              </w:rPr>
              <w:t> </w:t>
            </w:r>
            <w:r>
              <w:rPr>
                <w:sz w:val="21"/>
              </w:rPr>
              <w:t>Edge</w:t>
            </w:r>
            <w:r>
              <w:rPr>
                <w:spacing w:val="-10"/>
                <w:sz w:val="21"/>
              </w:rPr>
              <w:t> </w:t>
            </w:r>
            <w:r>
              <w:rPr>
                <w:sz w:val="21"/>
              </w:rPr>
              <w:t>IRQ(ponne_irq_en)</w:t>
            </w:r>
            <w:r>
              <w:rPr>
                <w:spacing w:val="-10"/>
                <w:sz w:val="21"/>
              </w:rPr>
              <w:t> </w:t>
            </w:r>
            <w:r>
              <w:rPr>
                <w:sz w:val="21"/>
              </w:rPr>
              <w:t>enable 0: disable</w:t>
              <w:tab/>
              <w:t>1: enable</w:t>
            </w:r>
          </w:p>
        </w:tc>
        <w:tc>
          <w:tcPr>
            <w:tcW w:w="968" w:type="dxa"/>
          </w:tcPr>
          <w:p>
            <w:pPr>
              <w:pStyle w:val="TableParagraph"/>
              <w:spacing w:before="224"/>
              <w:rPr>
                <w:sz w:val="21"/>
              </w:rPr>
            </w:pPr>
            <w:r>
              <w:rPr>
                <w:spacing w:val="-5"/>
                <w:sz w:val="21"/>
              </w:rPr>
              <w:t>RW</w:t>
            </w:r>
          </w:p>
        </w:tc>
        <w:tc>
          <w:tcPr>
            <w:tcW w:w="969" w:type="dxa"/>
          </w:tcPr>
          <w:p>
            <w:pPr>
              <w:pStyle w:val="TableParagraph"/>
              <w:spacing w:line="310" w:lineRule="atLeast" w:before="14"/>
              <w:ind w:left="107" w:right="227"/>
              <w:rPr>
                <w:sz w:val="21"/>
              </w:rPr>
            </w:pPr>
            <w:r>
              <w:rPr>
                <w:spacing w:val="-2"/>
                <w:sz w:val="21"/>
              </w:rPr>
              <w:t>System Reset</w:t>
            </w:r>
          </w:p>
        </w:tc>
        <w:tc>
          <w:tcPr>
            <w:tcW w:w="968" w:type="dxa"/>
          </w:tcPr>
          <w:p>
            <w:pPr>
              <w:pStyle w:val="TableParagraph"/>
              <w:spacing w:before="224"/>
              <w:rPr>
                <w:sz w:val="21"/>
              </w:rPr>
            </w:pPr>
            <w:r>
              <w:rPr>
                <w:spacing w:val="-5"/>
                <w:sz w:val="21"/>
              </w:rPr>
              <w:t>0b</w:t>
            </w:r>
          </w:p>
        </w:tc>
      </w:tr>
      <w:tr>
        <w:trPr>
          <w:trHeight w:val="704" w:hRule="atLeast"/>
        </w:trPr>
        <w:tc>
          <w:tcPr>
            <w:tcW w:w="736" w:type="dxa"/>
          </w:tcPr>
          <w:p>
            <w:pPr>
              <w:pStyle w:val="TableParagraph"/>
              <w:spacing w:before="225"/>
              <w:rPr>
                <w:sz w:val="21"/>
              </w:rPr>
            </w:pPr>
            <w:r>
              <w:rPr>
                <w:spacing w:val="-10"/>
                <w:sz w:val="21"/>
              </w:rPr>
              <w:t>0</w:t>
            </w:r>
          </w:p>
        </w:tc>
        <w:tc>
          <w:tcPr>
            <w:tcW w:w="5708" w:type="dxa"/>
          </w:tcPr>
          <w:p>
            <w:pPr>
              <w:pStyle w:val="TableParagraph"/>
              <w:tabs>
                <w:tab w:pos="1762" w:val="left" w:leader="none"/>
              </w:tabs>
              <w:spacing w:line="310" w:lineRule="atLeast" w:before="15"/>
              <w:ind w:left="106" w:right="1174"/>
              <w:rPr>
                <w:sz w:val="21"/>
              </w:rPr>
            </w:pPr>
            <w:r>
              <w:rPr>
                <w:sz w:val="21"/>
              </w:rPr>
              <w:t>POWERON</w:t>
            </w:r>
            <w:r>
              <w:rPr>
                <w:spacing w:val="-11"/>
                <w:sz w:val="21"/>
              </w:rPr>
              <w:t> </w:t>
            </w:r>
            <w:r>
              <w:rPr>
                <w:sz w:val="21"/>
              </w:rPr>
              <w:t>Positive</w:t>
            </w:r>
            <w:r>
              <w:rPr>
                <w:spacing w:val="-10"/>
                <w:sz w:val="21"/>
              </w:rPr>
              <w:t> </w:t>
            </w:r>
            <w:r>
              <w:rPr>
                <w:sz w:val="21"/>
              </w:rPr>
              <w:t>Edge</w:t>
            </w:r>
            <w:r>
              <w:rPr>
                <w:spacing w:val="-8"/>
                <w:sz w:val="21"/>
              </w:rPr>
              <w:t> </w:t>
            </w:r>
            <w:r>
              <w:rPr>
                <w:sz w:val="21"/>
              </w:rPr>
              <w:t>IRQ(ponpe_irq_en)</w:t>
            </w:r>
            <w:r>
              <w:rPr>
                <w:spacing w:val="-10"/>
                <w:sz w:val="21"/>
              </w:rPr>
              <w:t> </w:t>
            </w:r>
            <w:r>
              <w:rPr>
                <w:sz w:val="21"/>
              </w:rPr>
              <w:t>enable 0: disable</w:t>
              <w:tab/>
              <w:t>1: enable</w:t>
            </w:r>
          </w:p>
        </w:tc>
        <w:tc>
          <w:tcPr>
            <w:tcW w:w="968" w:type="dxa"/>
          </w:tcPr>
          <w:p>
            <w:pPr>
              <w:pStyle w:val="TableParagraph"/>
              <w:spacing w:before="225"/>
              <w:rPr>
                <w:sz w:val="21"/>
              </w:rPr>
            </w:pPr>
            <w:r>
              <w:rPr>
                <w:spacing w:val="-5"/>
                <w:sz w:val="21"/>
              </w:rPr>
              <w:t>RW</w:t>
            </w:r>
          </w:p>
        </w:tc>
        <w:tc>
          <w:tcPr>
            <w:tcW w:w="969" w:type="dxa"/>
          </w:tcPr>
          <w:p>
            <w:pPr>
              <w:pStyle w:val="TableParagraph"/>
              <w:spacing w:line="310" w:lineRule="atLeast" w:before="15"/>
              <w:ind w:left="107" w:right="227"/>
              <w:rPr>
                <w:sz w:val="21"/>
              </w:rPr>
            </w:pPr>
            <w:r>
              <w:rPr>
                <w:spacing w:val="-2"/>
                <w:sz w:val="21"/>
              </w:rPr>
              <w:t>System Reset</w:t>
            </w:r>
          </w:p>
        </w:tc>
        <w:tc>
          <w:tcPr>
            <w:tcW w:w="968" w:type="dxa"/>
          </w:tcPr>
          <w:p>
            <w:pPr>
              <w:pStyle w:val="TableParagraph"/>
              <w:spacing w:before="225"/>
              <w:rPr>
                <w:sz w:val="21"/>
              </w:rPr>
            </w:pPr>
            <w:r>
              <w:rPr>
                <w:spacing w:val="-5"/>
                <w:sz w:val="21"/>
              </w:rPr>
              <w:t>0b</w:t>
            </w:r>
          </w:p>
        </w:tc>
      </w:tr>
    </w:tbl>
    <w:p>
      <w:pPr>
        <w:pStyle w:val="BodyText"/>
        <w:spacing w:before="2"/>
      </w:pPr>
    </w:p>
    <w:p>
      <w:pPr>
        <w:pStyle w:val="Heading4"/>
        <w:numPr>
          <w:ilvl w:val="3"/>
          <w:numId w:val="1"/>
        </w:numPr>
        <w:tabs>
          <w:tab w:pos="1001" w:val="left" w:leader="none"/>
        </w:tabs>
        <w:spacing w:line="240" w:lineRule="auto" w:before="1" w:after="0"/>
        <w:ind w:left="1001" w:right="0" w:hanging="860"/>
        <w:jc w:val="left"/>
      </w:pPr>
      <w:bookmarkStart w:name="6.13.2.42REG 42：IRQ Enable 2" w:id="155"/>
      <w:bookmarkEnd w:id="155"/>
      <w:r>
        <w:rPr/>
        <w:t>R</w:t>
      </w:r>
      <w:r>
        <w:rPr/>
        <w:t>EG</w:t>
      </w:r>
      <w:r>
        <w:rPr>
          <w:spacing w:val="-7"/>
        </w:rPr>
        <w:t> </w:t>
      </w:r>
      <w:r>
        <w:rPr/>
        <w:t>42</w:t>
      </w:r>
      <w:r>
        <w:rPr>
          <w:rFonts w:ascii="Yu Gothic Medium" w:eastAsia="Yu Gothic Medium"/>
          <w:b w:val="0"/>
        </w:rPr>
        <w:t>：</w:t>
      </w:r>
      <w:r>
        <w:rPr/>
        <w:t>IRQ</w:t>
      </w:r>
      <w:r>
        <w:rPr>
          <w:spacing w:val="-5"/>
        </w:rPr>
        <w:t> </w:t>
      </w:r>
      <w:r>
        <w:rPr/>
        <w:t>Enable</w:t>
      </w:r>
      <w:r>
        <w:rPr>
          <w:spacing w:val="-7"/>
        </w:rPr>
        <w:t> </w:t>
      </w:r>
      <w:r>
        <w:rPr>
          <w:spacing w:val="-10"/>
        </w:rPr>
        <w:t>2</w:t>
      </w:r>
    </w:p>
    <w:p>
      <w:pPr>
        <w:pStyle w:val="BodyText"/>
        <w:spacing w:before="7"/>
        <w:rPr>
          <w:b/>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391" w:hRule="atLeast"/>
        </w:trPr>
        <w:tc>
          <w:tcPr>
            <w:tcW w:w="736" w:type="dxa"/>
          </w:tcPr>
          <w:p>
            <w:pPr>
              <w:pStyle w:val="TableParagraph"/>
              <w:spacing w:before="67"/>
              <w:rPr>
                <w:sz w:val="21"/>
              </w:rPr>
            </w:pPr>
            <w:r>
              <w:rPr>
                <w:spacing w:val="-5"/>
                <w:sz w:val="21"/>
              </w:rPr>
              <w:t>Bit</w:t>
            </w:r>
          </w:p>
        </w:tc>
        <w:tc>
          <w:tcPr>
            <w:tcW w:w="5708" w:type="dxa"/>
          </w:tcPr>
          <w:p>
            <w:pPr>
              <w:pStyle w:val="TableParagraph"/>
              <w:spacing w:before="67"/>
              <w:ind w:left="106"/>
              <w:rPr>
                <w:sz w:val="21"/>
              </w:rPr>
            </w:pPr>
            <w:r>
              <w:rPr>
                <w:spacing w:val="-2"/>
                <w:sz w:val="21"/>
              </w:rPr>
              <w:t>Description</w:t>
            </w:r>
          </w:p>
        </w:tc>
        <w:tc>
          <w:tcPr>
            <w:tcW w:w="968" w:type="dxa"/>
          </w:tcPr>
          <w:p>
            <w:pPr>
              <w:pStyle w:val="TableParagraph"/>
              <w:spacing w:before="67"/>
              <w:rPr>
                <w:sz w:val="21"/>
              </w:rPr>
            </w:pPr>
            <w:r>
              <w:rPr>
                <w:spacing w:val="-5"/>
                <w:sz w:val="21"/>
              </w:rPr>
              <w:t>R/W</w:t>
            </w:r>
          </w:p>
        </w:tc>
        <w:tc>
          <w:tcPr>
            <w:tcW w:w="969" w:type="dxa"/>
          </w:tcPr>
          <w:p>
            <w:pPr>
              <w:pStyle w:val="TableParagraph"/>
              <w:spacing w:before="67"/>
              <w:ind w:left="107"/>
              <w:rPr>
                <w:sz w:val="21"/>
              </w:rPr>
            </w:pPr>
            <w:r>
              <w:rPr>
                <w:spacing w:val="-2"/>
                <w:sz w:val="21"/>
              </w:rPr>
              <w:t>Reset</w:t>
            </w:r>
          </w:p>
        </w:tc>
        <w:tc>
          <w:tcPr>
            <w:tcW w:w="968" w:type="dxa"/>
          </w:tcPr>
          <w:p>
            <w:pPr>
              <w:pStyle w:val="TableParagraph"/>
              <w:spacing w:before="67"/>
              <w:rPr>
                <w:sz w:val="21"/>
              </w:rPr>
            </w:pPr>
            <w:r>
              <w:rPr>
                <w:spacing w:val="-2"/>
                <w:sz w:val="21"/>
              </w:rPr>
              <w:t>Default</w:t>
            </w:r>
          </w:p>
        </w:tc>
      </w:tr>
      <w:tr>
        <w:trPr>
          <w:trHeight w:val="702" w:hRule="atLeast"/>
        </w:trPr>
        <w:tc>
          <w:tcPr>
            <w:tcW w:w="736" w:type="dxa"/>
          </w:tcPr>
          <w:p>
            <w:pPr>
              <w:pStyle w:val="TableParagraph"/>
              <w:spacing w:before="225"/>
              <w:rPr>
                <w:sz w:val="21"/>
              </w:rPr>
            </w:pPr>
            <w:r>
              <w:rPr>
                <w:spacing w:val="-10"/>
                <w:sz w:val="21"/>
              </w:rPr>
              <w:t>7</w:t>
            </w:r>
          </w:p>
        </w:tc>
        <w:tc>
          <w:tcPr>
            <w:tcW w:w="5708" w:type="dxa"/>
          </w:tcPr>
          <w:p>
            <w:pPr>
              <w:pStyle w:val="TableParagraph"/>
              <w:tabs>
                <w:tab w:pos="1762" w:val="left" w:leader="none"/>
              </w:tabs>
              <w:spacing w:line="310" w:lineRule="atLeast" w:before="15"/>
              <w:ind w:left="106" w:right="2125"/>
              <w:rPr>
                <w:sz w:val="21"/>
              </w:rPr>
            </w:pPr>
            <w:r>
              <w:rPr>
                <w:sz w:val="21"/>
              </w:rPr>
              <w:t>Watchdog</w:t>
            </w:r>
            <w:r>
              <w:rPr>
                <w:spacing w:val="-12"/>
                <w:sz w:val="21"/>
              </w:rPr>
              <w:t> </w:t>
            </w:r>
            <w:r>
              <w:rPr>
                <w:sz w:val="21"/>
              </w:rPr>
              <w:t>Expire</w:t>
            </w:r>
            <w:r>
              <w:rPr>
                <w:spacing w:val="-12"/>
                <w:sz w:val="21"/>
              </w:rPr>
              <w:t> </w:t>
            </w:r>
            <w:r>
              <w:rPr>
                <w:sz w:val="21"/>
              </w:rPr>
              <w:t>IRQ(wdexp_irq)</w:t>
            </w:r>
            <w:r>
              <w:rPr>
                <w:spacing w:val="-12"/>
                <w:sz w:val="21"/>
              </w:rPr>
              <w:t> </w:t>
            </w:r>
            <w:r>
              <w:rPr>
                <w:sz w:val="21"/>
              </w:rPr>
              <w:t>enable 0: disable</w:t>
              <w:tab/>
              <w:t>1: enable</w:t>
            </w:r>
          </w:p>
        </w:tc>
        <w:tc>
          <w:tcPr>
            <w:tcW w:w="968" w:type="dxa"/>
          </w:tcPr>
          <w:p>
            <w:pPr>
              <w:pStyle w:val="TableParagraph"/>
              <w:spacing w:before="225"/>
              <w:rPr>
                <w:sz w:val="21"/>
              </w:rPr>
            </w:pPr>
            <w:r>
              <w:rPr>
                <w:spacing w:val="-5"/>
                <w:sz w:val="21"/>
              </w:rPr>
              <w:t>RW</w:t>
            </w:r>
          </w:p>
        </w:tc>
        <w:tc>
          <w:tcPr>
            <w:tcW w:w="969" w:type="dxa"/>
          </w:tcPr>
          <w:p>
            <w:pPr>
              <w:pStyle w:val="TableParagraph"/>
              <w:spacing w:line="310" w:lineRule="atLeast" w:before="15"/>
              <w:ind w:left="107" w:right="227"/>
              <w:rPr>
                <w:sz w:val="21"/>
              </w:rPr>
            </w:pPr>
            <w:r>
              <w:rPr>
                <w:spacing w:val="-2"/>
                <w:sz w:val="21"/>
              </w:rPr>
              <w:t>System Reset</w:t>
            </w:r>
          </w:p>
        </w:tc>
        <w:tc>
          <w:tcPr>
            <w:tcW w:w="968" w:type="dxa"/>
          </w:tcPr>
          <w:p>
            <w:pPr>
              <w:pStyle w:val="TableParagraph"/>
              <w:spacing w:before="225"/>
              <w:rPr>
                <w:sz w:val="21"/>
              </w:rPr>
            </w:pPr>
            <w:r>
              <w:rPr>
                <w:spacing w:val="-5"/>
                <w:sz w:val="21"/>
              </w:rPr>
              <w:t>0b</w:t>
            </w:r>
          </w:p>
        </w:tc>
      </w:tr>
    </w:tbl>
    <w:p>
      <w:pPr>
        <w:pStyle w:val="TableParagraph"/>
        <w:spacing w:after="0"/>
        <w:rPr>
          <w:sz w:val="21"/>
        </w:rPr>
        <w:sectPr>
          <w:pgSz w:w="11910" w:h="16840"/>
          <w:pgMar w:header="634" w:footer="655" w:top="1460" w:bottom="840" w:left="708" w:right="425"/>
        </w:sectPr>
      </w:pPr>
    </w:p>
    <w:p>
      <w:pPr>
        <w:pStyle w:val="BodyText"/>
        <w:spacing w:before="3"/>
        <w:rPr>
          <w:b/>
          <w:sz w:val="4"/>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704" w:hRule="atLeast"/>
        </w:trPr>
        <w:tc>
          <w:tcPr>
            <w:tcW w:w="736" w:type="dxa"/>
          </w:tcPr>
          <w:p>
            <w:pPr>
              <w:pStyle w:val="TableParagraph"/>
              <w:spacing w:before="223"/>
              <w:rPr>
                <w:sz w:val="21"/>
              </w:rPr>
            </w:pPr>
            <w:r>
              <w:rPr>
                <w:spacing w:val="-10"/>
                <w:sz w:val="21"/>
              </w:rPr>
              <w:t>6</w:t>
            </w:r>
          </w:p>
        </w:tc>
        <w:tc>
          <w:tcPr>
            <w:tcW w:w="5708" w:type="dxa"/>
          </w:tcPr>
          <w:p>
            <w:pPr>
              <w:pStyle w:val="TableParagraph"/>
              <w:tabs>
                <w:tab w:pos="1762" w:val="left" w:leader="none"/>
              </w:tabs>
              <w:spacing w:line="310" w:lineRule="atLeast" w:before="13"/>
              <w:ind w:left="106" w:right="2158"/>
              <w:rPr>
                <w:sz w:val="21"/>
              </w:rPr>
            </w:pPr>
            <w:r>
              <w:rPr>
                <w:sz w:val="21"/>
              </w:rPr>
              <w:t>LDO</w:t>
            </w:r>
            <w:r>
              <w:rPr>
                <w:spacing w:val="-10"/>
                <w:sz w:val="21"/>
              </w:rPr>
              <w:t> </w:t>
            </w:r>
            <w:r>
              <w:rPr>
                <w:sz w:val="21"/>
              </w:rPr>
              <w:t>Over</w:t>
            </w:r>
            <w:r>
              <w:rPr>
                <w:spacing w:val="-9"/>
                <w:sz w:val="21"/>
              </w:rPr>
              <w:t> </w:t>
            </w:r>
            <w:r>
              <w:rPr>
                <w:sz w:val="21"/>
              </w:rPr>
              <w:t>Current</w:t>
            </w:r>
            <w:r>
              <w:rPr>
                <w:spacing w:val="-11"/>
                <w:sz w:val="21"/>
              </w:rPr>
              <w:t> </w:t>
            </w:r>
            <w:r>
              <w:rPr>
                <w:sz w:val="21"/>
              </w:rPr>
              <w:t>IRQ(ldooc_irq)</w:t>
            </w:r>
            <w:r>
              <w:rPr>
                <w:spacing w:val="-9"/>
                <w:sz w:val="21"/>
              </w:rPr>
              <w:t> </w:t>
            </w:r>
            <w:r>
              <w:rPr>
                <w:sz w:val="21"/>
              </w:rPr>
              <w:t>enable 0: disable</w:t>
              <w:tab/>
              <w:t>1: enable</w:t>
            </w:r>
          </w:p>
        </w:tc>
        <w:tc>
          <w:tcPr>
            <w:tcW w:w="968" w:type="dxa"/>
          </w:tcPr>
          <w:p>
            <w:pPr>
              <w:pStyle w:val="TableParagraph"/>
              <w:spacing w:before="223"/>
              <w:rPr>
                <w:sz w:val="21"/>
              </w:rPr>
            </w:pPr>
            <w:r>
              <w:rPr>
                <w:spacing w:val="-5"/>
                <w:sz w:val="21"/>
              </w:rPr>
              <w:t>RW</w:t>
            </w:r>
          </w:p>
        </w:tc>
        <w:tc>
          <w:tcPr>
            <w:tcW w:w="969" w:type="dxa"/>
          </w:tcPr>
          <w:p>
            <w:pPr>
              <w:pStyle w:val="TableParagraph"/>
              <w:spacing w:line="310" w:lineRule="atLeast" w:before="13"/>
              <w:ind w:left="107" w:right="227"/>
              <w:rPr>
                <w:sz w:val="21"/>
              </w:rPr>
            </w:pPr>
            <w:r>
              <w:rPr>
                <w:spacing w:val="-2"/>
                <w:sz w:val="21"/>
              </w:rPr>
              <w:t>System Reset</w:t>
            </w:r>
          </w:p>
        </w:tc>
        <w:tc>
          <w:tcPr>
            <w:tcW w:w="968" w:type="dxa"/>
          </w:tcPr>
          <w:p>
            <w:pPr>
              <w:pStyle w:val="TableParagraph"/>
              <w:spacing w:before="223"/>
              <w:rPr>
                <w:sz w:val="21"/>
              </w:rPr>
            </w:pPr>
            <w:r>
              <w:rPr>
                <w:spacing w:val="-5"/>
                <w:sz w:val="21"/>
              </w:rPr>
              <w:t>1b</w:t>
            </w:r>
          </w:p>
        </w:tc>
      </w:tr>
      <w:tr>
        <w:trPr>
          <w:trHeight w:val="704" w:hRule="atLeast"/>
        </w:trPr>
        <w:tc>
          <w:tcPr>
            <w:tcW w:w="736" w:type="dxa"/>
          </w:tcPr>
          <w:p>
            <w:pPr>
              <w:pStyle w:val="TableParagraph"/>
              <w:spacing w:before="224"/>
              <w:rPr>
                <w:sz w:val="21"/>
              </w:rPr>
            </w:pPr>
            <w:r>
              <w:rPr>
                <w:spacing w:val="-10"/>
                <w:sz w:val="21"/>
              </w:rPr>
              <w:t>5</w:t>
            </w:r>
          </w:p>
        </w:tc>
        <w:tc>
          <w:tcPr>
            <w:tcW w:w="5708" w:type="dxa"/>
          </w:tcPr>
          <w:p>
            <w:pPr>
              <w:pStyle w:val="TableParagraph"/>
              <w:tabs>
                <w:tab w:pos="1762" w:val="left" w:leader="none"/>
              </w:tabs>
              <w:spacing w:line="310" w:lineRule="atLeast" w:before="14"/>
              <w:ind w:left="106" w:right="980"/>
              <w:rPr>
                <w:sz w:val="21"/>
              </w:rPr>
            </w:pPr>
            <w:r>
              <w:rPr>
                <w:sz w:val="21"/>
              </w:rPr>
              <w:t>BATFET</w:t>
            </w:r>
            <w:r>
              <w:rPr>
                <w:spacing w:val="-8"/>
                <w:sz w:val="21"/>
              </w:rPr>
              <w:t> </w:t>
            </w:r>
            <w:r>
              <w:rPr>
                <w:sz w:val="21"/>
              </w:rPr>
              <w:t>Over</w:t>
            </w:r>
            <w:r>
              <w:rPr>
                <w:spacing w:val="-8"/>
                <w:sz w:val="21"/>
              </w:rPr>
              <w:t> </w:t>
            </w:r>
            <w:r>
              <w:rPr>
                <w:sz w:val="21"/>
              </w:rPr>
              <w:t>Current</w:t>
            </w:r>
            <w:r>
              <w:rPr>
                <w:spacing w:val="-8"/>
                <w:sz w:val="21"/>
              </w:rPr>
              <w:t> </w:t>
            </w:r>
            <w:r>
              <w:rPr>
                <w:sz w:val="21"/>
              </w:rPr>
              <w:t>Protection</w:t>
            </w:r>
            <w:r>
              <w:rPr>
                <w:spacing w:val="-8"/>
                <w:sz w:val="21"/>
              </w:rPr>
              <w:t> </w:t>
            </w:r>
            <w:r>
              <w:rPr>
                <w:sz w:val="21"/>
              </w:rPr>
              <w:t>IRQ(bocp_irq)</w:t>
            </w:r>
            <w:r>
              <w:rPr>
                <w:spacing w:val="-8"/>
                <w:sz w:val="21"/>
              </w:rPr>
              <w:t> </w:t>
            </w:r>
            <w:r>
              <w:rPr>
                <w:sz w:val="21"/>
              </w:rPr>
              <w:t>enable 0: disable</w:t>
              <w:tab/>
              <w:t>1: enable</w:t>
            </w:r>
          </w:p>
        </w:tc>
        <w:tc>
          <w:tcPr>
            <w:tcW w:w="968" w:type="dxa"/>
          </w:tcPr>
          <w:p>
            <w:pPr>
              <w:pStyle w:val="TableParagraph"/>
              <w:spacing w:before="224"/>
              <w:rPr>
                <w:sz w:val="21"/>
              </w:rPr>
            </w:pPr>
            <w:r>
              <w:rPr>
                <w:spacing w:val="-5"/>
                <w:sz w:val="21"/>
              </w:rPr>
              <w:t>RW</w:t>
            </w:r>
          </w:p>
        </w:tc>
        <w:tc>
          <w:tcPr>
            <w:tcW w:w="969" w:type="dxa"/>
          </w:tcPr>
          <w:p>
            <w:pPr>
              <w:pStyle w:val="TableParagraph"/>
              <w:spacing w:line="310" w:lineRule="atLeast" w:before="14"/>
              <w:ind w:left="107" w:right="227"/>
              <w:rPr>
                <w:sz w:val="21"/>
              </w:rPr>
            </w:pPr>
            <w:r>
              <w:rPr>
                <w:spacing w:val="-2"/>
                <w:sz w:val="21"/>
              </w:rPr>
              <w:t>System Reset</w:t>
            </w:r>
          </w:p>
        </w:tc>
        <w:tc>
          <w:tcPr>
            <w:tcW w:w="968" w:type="dxa"/>
          </w:tcPr>
          <w:p>
            <w:pPr>
              <w:pStyle w:val="TableParagraph"/>
              <w:spacing w:before="224"/>
              <w:rPr>
                <w:sz w:val="21"/>
              </w:rPr>
            </w:pPr>
            <w:r>
              <w:rPr>
                <w:spacing w:val="-5"/>
                <w:sz w:val="21"/>
              </w:rPr>
              <w:t>0b</w:t>
            </w:r>
          </w:p>
        </w:tc>
      </w:tr>
      <w:tr>
        <w:trPr>
          <w:trHeight w:val="703" w:hRule="atLeast"/>
        </w:trPr>
        <w:tc>
          <w:tcPr>
            <w:tcW w:w="736" w:type="dxa"/>
          </w:tcPr>
          <w:p>
            <w:pPr>
              <w:pStyle w:val="TableParagraph"/>
              <w:spacing w:before="223"/>
              <w:rPr>
                <w:sz w:val="21"/>
              </w:rPr>
            </w:pPr>
            <w:r>
              <w:rPr>
                <w:spacing w:val="-10"/>
                <w:sz w:val="21"/>
              </w:rPr>
              <w:t>4</w:t>
            </w:r>
          </w:p>
        </w:tc>
        <w:tc>
          <w:tcPr>
            <w:tcW w:w="5708" w:type="dxa"/>
          </w:tcPr>
          <w:p>
            <w:pPr>
              <w:pStyle w:val="TableParagraph"/>
              <w:tabs>
                <w:tab w:pos="1762" w:val="left" w:leader="none"/>
              </w:tabs>
              <w:spacing w:line="310" w:lineRule="atLeast" w:before="13"/>
              <w:ind w:left="106" w:right="1892"/>
              <w:rPr>
                <w:sz w:val="21"/>
              </w:rPr>
            </w:pPr>
            <w:r>
              <w:rPr>
                <w:sz w:val="21"/>
              </w:rPr>
              <w:t>Battery</w:t>
            </w:r>
            <w:r>
              <w:rPr>
                <w:spacing w:val="-10"/>
                <w:sz w:val="21"/>
              </w:rPr>
              <w:t> </w:t>
            </w:r>
            <w:r>
              <w:rPr>
                <w:sz w:val="21"/>
              </w:rPr>
              <w:t>charge</w:t>
            </w:r>
            <w:r>
              <w:rPr>
                <w:spacing w:val="-9"/>
                <w:sz w:val="21"/>
              </w:rPr>
              <w:t> </w:t>
            </w:r>
            <w:r>
              <w:rPr>
                <w:sz w:val="21"/>
              </w:rPr>
              <w:t>done</w:t>
            </w:r>
            <w:r>
              <w:rPr>
                <w:spacing w:val="-11"/>
                <w:sz w:val="21"/>
              </w:rPr>
              <w:t> </w:t>
            </w:r>
            <w:r>
              <w:rPr>
                <w:sz w:val="21"/>
              </w:rPr>
              <w:t>IRQ(chgdn_irq)</w:t>
            </w:r>
            <w:r>
              <w:rPr>
                <w:spacing w:val="-11"/>
                <w:sz w:val="21"/>
              </w:rPr>
              <w:t> </w:t>
            </w:r>
            <w:r>
              <w:rPr>
                <w:sz w:val="21"/>
              </w:rPr>
              <w:t>enable 0: disable</w:t>
              <w:tab/>
              <w:t>1: enable</w:t>
            </w:r>
          </w:p>
        </w:tc>
        <w:tc>
          <w:tcPr>
            <w:tcW w:w="968" w:type="dxa"/>
          </w:tcPr>
          <w:p>
            <w:pPr>
              <w:pStyle w:val="TableParagraph"/>
              <w:spacing w:before="223"/>
              <w:rPr>
                <w:sz w:val="21"/>
              </w:rPr>
            </w:pPr>
            <w:r>
              <w:rPr>
                <w:spacing w:val="-5"/>
                <w:sz w:val="21"/>
              </w:rPr>
              <w:t>RW</w:t>
            </w:r>
          </w:p>
        </w:tc>
        <w:tc>
          <w:tcPr>
            <w:tcW w:w="969" w:type="dxa"/>
          </w:tcPr>
          <w:p>
            <w:pPr>
              <w:pStyle w:val="TableParagraph"/>
              <w:spacing w:line="310" w:lineRule="atLeast" w:before="13"/>
              <w:ind w:left="107" w:right="227"/>
              <w:rPr>
                <w:sz w:val="21"/>
              </w:rPr>
            </w:pPr>
            <w:r>
              <w:rPr>
                <w:spacing w:val="-2"/>
                <w:sz w:val="21"/>
              </w:rPr>
              <w:t>System Reset</w:t>
            </w:r>
          </w:p>
        </w:tc>
        <w:tc>
          <w:tcPr>
            <w:tcW w:w="968" w:type="dxa"/>
          </w:tcPr>
          <w:p>
            <w:pPr>
              <w:pStyle w:val="TableParagraph"/>
              <w:spacing w:before="223"/>
              <w:rPr>
                <w:sz w:val="21"/>
              </w:rPr>
            </w:pPr>
            <w:r>
              <w:rPr>
                <w:spacing w:val="-5"/>
                <w:sz w:val="21"/>
              </w:rPr>
              <w:t>1b</w:t>
            </w:r>
          </w:p>
        </w:tc>
      </w:tr>
      <w:tr>
        <w:trPr>
          <w:trHeight w:val="704" w:hRule="atLeast"/>
        </w:trPr>
        <w:tc>
          <w:tcPr>
            <w:tcW w:w="736" w:type="dxa"/>
          </w:tcPr>
          <w:p>
            <w:pPr>
              <w:pStyle w:val="TableParagraph"/>
              <w:spacing w:before="224"/>
              <w:rPr>
                <w:sz w:val="21"/>
              </w:rPr>
            </w:pPr>
            <w:r>
              <w:rPr>
                <w:spacing w:val="-10"/>
                <w:sz w:val="21"/>
              </w:rPr>
              <w:t>3</w:t>
            </w:r>
          </w:p>
        </w:tc>
        <w:tc>
          <w:tcPr>
            <w:tcW w:w="5708" w:type="dxa"/>
          </w:tcPr>
          <w:p>
            <w:pPr>
              <w:pStyle w:val="TableParagraph"/>
              <w:tabs>
                <w:tab w:pos="1762" w:val="left" w:leader="none"/>
              </w:tabs>
              <w:spacing w:line="310" w:lineRule="atLeast" w:before="14"/>
              <w:ind w:left="106" w:right="2576"/>
              <w:rPr>
                <w:sz w:val="21"/>
              </w:rPr>
            </w:pPr>
            <w:r>
              <w:rPr>
                <w:sz w:val="21"/>
              </w:rPr>
              <w:t>Charger</w:t>
            </w:r>
            <w:r>
              <w:rPr>
                <w:spacing w:val="-12"/>
                <w:sz w:val="21"/>
              </w:rPr>
              <w:t> </w:t>
            </w:r>
            <w:r>
              <w:rPr>
                <w:sz w:val="21"/>
              </w:rPr>
              <w:t>start</w:t>
            </w:r>
            <w:r>
              <w:rPr>
                <w:spacing w:val="-12"/>
                <w:sz w:val="21"/>
              </w:rPr>
              <w:t> </w:t>
            </w:r>
            <w:r>
              <w:rPr>
                <w:sz w:val="21"/>
              </w:rPr>
              <w:t>IRQ(chgst_irq)</w:t>
            </w:r>
            <w:r>
              <w:rPr>
                <w:spacing w:val="-12"/>
                <w:sz w:val="21"/>
              </w:rPr>
              <w:t> </w:t>
            </w:r>
            <w:r>
              <w:rPr>
                <w:sz w:val="21"/>
              </w:rPr>
              <w:t>enable 0: disable</w:t>
              <w:tab/>
              <w:t>1: enable</w:t>
            </w:r>
          </w:p>
        </w:tc>
        <w:tc>
          <w:tcPr>
            <w:tcW w:w="968" w:type="dxa"/>
          </w:tcPr>
          <w:p>
            <w:pPr>
              <w:pStyle w:val="TableParagraph"/>
              <w:spacing w:before="224"/>
              <w:rPr>
                <w:sz w:val="21"/>
              </w:rPr>
            </w:pPr>
            <w:r>
              <w:rPr>
                <w:spacing w:val="-5"/>
                <w:sz w:val="21"/>
              </w:rPr>
              <w:t>RW</w:t>
            </w:r>
          </w:p>
        </w:tc>
        <w:tc>
          <w:tcPr>
            <w:tcW w:w="969" w:type="dxa"/>
          </w:tcPr>
          <w:p>
            <w:pPr>
              <w:pStyle w:val="TableParagraph"/>
              <w:spacing w:line="310" w:lineRule="atLeast" w:before="14"/>
              <w:ind w:left="107" w:right="227"/>
              <w:rPr>
                <w:sz w:val="21"/>
              </w:rPr>
            </w:pPr>
            <w:r>
              <w:rPr>
                <w:spacing w:val="-2"/>
                <w:sz w:val="21"/>
              </w:rPr>
              <w:t>System Reset</w:t>
            </w:r>
          </w:p>
        </w:tc>
        <w:tc>
          <w:tcPr>
            <w:tcW w:w="968" w:type="dxa"/>
          </w:tcPr>
          <w:p>
            <w:pPr>
              <w:pStyle w:val="TableParagraph"/>
              <w:spacing w:before="224"/>
              <w:rPr>
                <w:sz w:val="21"/>
              </w:rPr>
            </w:pPr>
            <w:r>
              <w:rPr>
                <w:spacing w:val="-5"/>
                <w:sz w:val="21"/>
              </w:rPr>
              <w:t>1b</w:t>
            </w:r>
          </w:p>
        </w:tc>
      </w:tr>
      <w:tr>
        <w:trPr>
          <w:trHeight w:val="703" w:hRule="atLeast"/>
        </w:trPr>
        <w:tc>
          <w:tcPr>
            <w:tcW w:w="736" w:type="dxa"/>
          </w:tcPr>
          <w:p>
            <w:pPr>
              <w:pStyle w:val="TableParagraph"/>
              <w:spacing w:before="223"/>
              <w:rPr>
                <w:sz w:val="21"/>
              </w:rPr>
            </w:pPr>
            <w:r>
              <w:rPr>
                <w:spacing w:val="-10"/>
                <w:sz w:val="21"/>
              </w:rPr>
              <w:t>2</w:t>
            </w:r>
          </w:p>
        </w:tc>
        <w:tc>
          <w:tcPr>
            <w:tcW w:w="5708" w:type="dxa"/>
          </w:tcPr>
          <w:p>
            <w:pPr>
              <w:pStyle w:val="TableParagraph"/>
              <w:tabs>
                <w:tab w:pos="1762" w:val="left" w:leader="none"/>
              </w:tabs>
              <w:spacing w:line="310" w:lineRule="atLeast" w:before="13"/>
              <w:ind w:left="106" w:right="1232"/>
              <w:rPr>
                <w:sz w:val="21"/>
              </w:rPr>
            </w:pPr>
            <w:r>
              <w:rPr>
                <w:sz w:val="21"/>
              </w:rPr>
              <w:t>DIE</w:t>
            </w:r>
            <w:r>
              <w:rPr>
                <w:spacing w:val="-9"/>
                <w:sz w:val="21"/>
              </w:rPr>
              <w:t> </w:t>
            </w:r>
            <w:r>
              <w:rPr>
                <w:sz w:val="21"/>
              </w:rPr>
              <w:t>Over</w:t>
            </w:r>
            <w:r>
              <w:rPr>
                <w:spacing w:val="-8"/>
                <w:sz w:val="21"/>
              </w:rPr>
              <w:t> </w:t>
            </w:r>
            <w:r>
              <w:rPr>
                <w:sz w:val="21"/>
              </w:rPr>
              <w:t>Temperature</w:t>
            </w:r>
            <w:r>
              <w:rPr>
                <w:spacing w:val="-8"/>
                <w:sz w:val="21"/>
              </w:rPr>
              <w:t> </w:t>
            </w:r>
            <w:r>
              <w:rPr>
                <w:sz w:val="21"/>
              </w:rPr>
              <w:t>level1</w:t>
            </w:r>
            <w:r>
              <w:rPr>
                <w:spacing w:val="-8"/>
                <w:sz w:val="21"/>
              </w:rPr>
              <w:t> </w:t>
            </w:r>
            <w:r>
              <w:rPr>
                <w:sz w:val="21"/>
              </w:rPr>
              <w:t>IRQ(dotl1_irq)</w:t>
            </w:r>
            <w:r>
              <w:rPr>
                <w:spacing w:val="-8"/>
                <w:sz w:val="21"/>
              </w:rPr>
              <w:t> </w:t>
            </w:r>
            <w:r>
              <w:rPr>
                <w:sz w:val="21"/>
              </w:rPr>
              <w:t>enable 0: disable</w:t>
              <w:tab/>
              <w:t>1: enable</w:t>
            </w:r>
          </w:p>
        </w:tc>
        <w:tc>
          <w:tcPr>
            <w:tcW w:w="968" w:type="dxa"/>
          </w:tcPr>
          <w:p>
            <w:pPr>
              <w:pStyle w:val="TableParagraph"/>
              <w:spacing w:before="223"/>
              <w:rPr>
                <w:sz w:val="21"/>
              </w:rPr>
            </w:pPr>
            <w:r>
              <w:rPr>
                <w:spacing w:val="-5"/>
                <w:sz w:val="21"/>
              </w:rPr>
              <w:t>RW</w:t>
            </w:r>
          </w:p>
        </w:tc>
        <w:tc>
          <w:tcPr>
            <w:tcW w:w="969" w:type="dxa"/>
          </w:tcPr>
          <w:p>
            <w:pPr>
              <w:pStyle w:val="TableParagraph"/>
              <w:spacing w:line="310" w:lineRule="atLeast" w:before="13"/>
              <w:ind w:left="107" w:right="227"/>
              <w:rPr>
                <w:sz w:val="21"/>
              </w:rPr>
            </w:pPr>
            <w:r>
              <w:rPr>
                <w:spacing w:val="-2"/>
                <w:sz w:val="21"/>
              </w:rPr>
              <w:t>System Reset</w:t>
            </w:r>
          </w:p>
        </w:tc>
        <w:tc>
          <w:tcPr>
            <w:tcW w:w="968" w:type="dxa"/>
          </w:tcPr>
          <w:p>
            <w:pPr>
              <w:pStyle w:val="TableParagraph"/>
              <w:spacing w:before="223"/>
              <w:rPr>
                <w:sz w:val="21"/>
              </w:rPr>
            </w:pPr>
            <w:r>
              <w:rPr>
                <w:spacing w:val="-5"/>
                <w:sz w:val="21"/>
              </w:rPr>
              <w:t>1b</w:t>
            </w:r>
          </w:p>
        </w:tc>
      </w:tr>
      <w:tr>
        <w:trPr>
          <w:trHeight w:val="704" w:hRule="atLeast"/>
        </w:trPr>
        <w:tc>
          <w:tcPr>
            <w:tcW w:w="736" w:type="dxa"/>
          </w:tcPr>
          <w:p>
            <w:pPr>
              <w:pStyle w:val="TableParagraph"/>
              <w:spacing w:before="224"/>
              <w:rPr>
                <w:sz w:val="21"/>
              </w:rPr>
            </w:pPr>
            <w:r>
              <w:rPr>
                <w:spacing w:val="-10"/>
                <w:sz w:val="21"/>
              </w:rPr>
              <w:t>1</w:t>
            </w:r>
          </w:p>
        </w:tc>
        <w:tc>
          <w:tcPr>
            <w:tcW w:w="5708" w:type="dxa"/>
          </w:tcPr>
          <w:p>
            <w:pPr>
              <w:pStyle w:val="TableParagraph"/>
              <w:tabs>
                <w:tab w:pos="1762" w:val="left" w:leader="none"/>
              </w:tabs>
              <w:spacing w:line="310" w:lineRule="atLeast" w:before="14"/>
              <w:ind w:left="106" w:right="1004"/>
              <w:rPr>
                <w:sz w:val="21"/>
              </w:rPr>
            </w:pPr>
            <w:r>
              <w:rPr>
                <w:sz w:val="21"/>
              </w:rPr>
              <w:t>Charger</w:t>
            </w:r>
            <w:r>
              <w:rPr>
                <w:spacing w:val="-8"/>
                <w:sz w:val="21"/>
              </w:rPr>
              <w:t> </w:t>
            </w:r>
            <w:r>
              <w:rPr>
                <w:sz w:val="21"/>
              </w:rPr>
              <w:t>Safety</w:t>
            </w:r>
            <w:r>
              <w:rPr>
                <w:spacing w:val="-9"/>
                <w:sz w:val="21"/>
              </w:rPr>
              <w:t> </w:t>
            </w:r>
            <w:r>
              <w:rPr>
                <w:sz w:val="21"/>
              </w:rPr>
              <w:t>Timer1/2</w:t>
            </w:r>
            <w:r>
              <w:rPr>
                <w:spacing w:val="-10"/>
                <w:sz w:val="21"/>
              </w:rPr>
              <w:t> </w:t>
            </w:r>
            <w:r>
              <w:rPr>
                <w:sz w:val="21"/>
              </w:rPr>
              <w:t>expire</w:t>
            </w:r>
            <w:r>
              <w:rPr>
                <w:spacing w:val="-6"/>
                <w:sz w:val="21"/>
              </w:rPr>
              <w:t> </w:t>
            </w:r>
            <w:r>
              <w:rPr>
                <w:sz w:val="21"/>
              </w:rPr>
              <w:t>IRQ(chgte_irq)</w:t>
            </w:r>
            <w:r>
              <w:rPr>
                <w:spacing w:val="-8"/>
                <w:sz w:val="21"/>
              </w:rPr>
              <w:t> </w:t>
            </w:r>
            <w:r>
              <w:rPr>
                <w:sz w:val="21"/>
              </w:rPr>
              <w:t>enable 0: disable</w:t>
              <w:tab/>
              <w:t>1: enable</w:t>
            </w:r>
          </w:p>
        </w:tc>
        <w:tc>
          <w:tcPr>
            <w:tcW w:w="968" w:type="dxa"/>
          </w:tcPr>
          <w:p>
            <w:pPr>
              <w:pStyle w:val="TableParagraph"/>
              <w:spacing w:before="224"/>
              <w:rPr>
                <w:sz w:val="21"/>
              </w:rPr>
            </w:pPr>
            <w:r>
              <w:rPr>
                <w:spacing w:val="-5"/>
                <w:sz w:val="21"/>
              </w:rPr>
              <w:t>RW</w:t>
            </w:r>
          </w:p>
        </w:tc>
        <w:tc>
          <w:tcPr>
            <w:tcW w:w="969" w:type="dxa"/>
          </w:tcPr>
          <w:p>
            <w:pPr>
              <w:pStyle w:val="TableParagraph"/>
              <w:spacing w:line="310" w:lineRule="atLeast" w:before="14"/>
              <w:ind w:left="107" w:right="227"/>
              <w:rPr>
                <w:sz w:val="21"/>
              </w:rPr>
            </w:pPr>
            <w:r>
              <w:rPr>
                <w:spacing w:val="-2"/>
                <w:sz w:val="21"/>
              </w:rPr>
              <w:t>System Reset</w:t>
            </w:r>
          </w:p>
        </w:tc>
        <w:tc>
          <w:tcPr>
            <w:tcW w:w="968" w:type="dxa"/>
          </w:tcPr>
          <w:p>
            <w:pPr>
              <w:pStyle w:val="TableParagraph"/>
              <w:spacing w:before="224"/>
              <w:rPr>
                <w:sz w:val="21"/>
              </w:rPr>
            </w:pPr>
            <w:r>
              <w:rPr>
                <w:spacing w:val="-5"/>
                <w:sz w:val="21"/>
              </w:rPr>
              <w:t>1b</w:t>
            </w:r>
          </w:p>
        </w:tc>
      </w:tr>
      <w:tr>
        <w:trPr>
          <w:trHeight w:val="704" w:hRule="atLeast"/>
        </w:trPr>
        <w:tc>
          <w:tcPr>
            <w:tcW w:w="736" w:type="dxa"/>
          </w:tcPr>
          <w:p>
            <w:pPr>
              <w:pStyle w:val="TableParagraph"/>
              <w:spacing w:before="223"/>
              <w:rPr>
                <w:sz w:val="21"/>
              </w:rPr>
            </w:pPr>
            <w:r>
              <w:rPr>
                <w:spacing w:val="-10"/>
                <w:sz w:val="21"/>
              </w:rPr>
              <w:t>0</w:t>
            </w:r>
          </w:p>
        </w:tc>
        <w:tc>
          <w:tcPr>
            <w:tcW w:w="5708" w:type="dxa"/>
          </w:tcPr>
          <w:p>
            <w:pPr>
              <w:pStyle w:val="TableParagraph"/>
              <w:tabs>
                <w:tab w:pos="1762" w:val="left" w:leader="none"/>
              </w:tabs>
              <w:spacing w:line="310" w:lineRule="atLeast" w:before="13"/>
              <w:ind w:left="106" w:right="987"/>
              <w:rPr>
                <w:sz w:val="21"/>
              </w:rPr>
            </w:pPr>
            <w:r>
              <w:rPr>
                <w:sz w:val="21"/>
              </w:rPr>
              <w:t>Battery</w:t>
            </w:r>
            <w:r>
              <w:rPr>
                <w:spacing w:val="-9"/>
                <w:sz w:val="21"/>
              </w:rPr>
              <w:t> </w:t>
            </w:r>
            <w:r>
              <w:rPr>
                <w:sz w:val="21"/>
              </w:rPr>
              <w:t>Over</w:t>
            </w:r>
            <w:r>
              <w:rPr>
                <w:spacing w:val="-8"/>
                <w:sz w:val="21"/>
              </w:rPr>
              <w:t> </w:t>
            </w:r>
            <w:r>
              <w:rPr>
                <w:sz w:val="21"/>
              </w:rPr>
              <w:t>Voltage</w:t>
            </w:r>
            <w:r>
              <w:rPr>
                <w:spacing w:val="-8"/>
                <w:sz w:val="21"/>
              </w:rPr>
              <w:t> </w:t>
            </w:r>
            <w:r>
              <w:rPr>
                <w:sz w:val="21"/>
              </w:rPr>
              <w:t>Protection</w:t>
            </w:r>
            <w:r>
              <w:rPr>
                <w:spacing w:val="-9"/>
                <w:sz w:val="21"/>
              </w:rPr>
              <w:t> </w:t>
            </w:r>
            <w:r>
              <w:rPr>
                <w:sz w:val="21"/>
              </w:rPr>
              <w:t>IRQ(bovp_irq)</w:t>
            </w:r>
            <w:r>
              <w:rPr>
                <w:spacing w:val="-6"/>
                <w:sz w:val="21"/>
              </w:rPr>
              <w:t> </w:t>
            </w:r>
            <w:r>
              <w:rPr>
                <w:sz w:val="21"/>
              </w:rPr>
              <w:t>enable 0: disable</w:t>
              <w:tab/>
              <w:t>1: enable</w:t>
            </w:r>
          </w:p>
        </w:tc>
        <w:tc>
          <w:tcPr>
            <w:tcW w:w="968" w:type="dxa"/>
          </w:tcPr>
          <w:p>
            <w:pPr>
              <w:pStyle w:val="TableParagraph"/>
              <w:spacing w:before="223"/>
              <w:rPr>
                <w:sz w:val="21"/>
              </w:rPr>
            </w:pPr>
            <w:r>
              <w:rPr>
                <w:spacing w:val="-5"/>
                <w:sz w:val="21"/>
              </w:rPr>
              <w:t>RW</w:t>
            </w:r>
          </w:p>
        </w:tc>
        <w:tc>
          <w:tcPr>
            <w:tcW w:w="969" w:type="dxa"/>
          </w:tcPr>
          <w:p>
            <w:pPr>
              <w:pStyle w:val="TableParagraph"/>
              <w:spacing w:line="310" w:lineRule="atLeast" w:before="13"/>
              <w:ind w:left="107" w:right="227"/>
              <w:rPr>
                <w:sz w:val="21"/>
              </w:rPr>
            </w:pPr>
            <w:r>
              <w:rPr>
                <w:spacing w:val="-2"/>
                <w:sz w:val="21"/>
              </w:rPr>
              <w:t>System Reset</w:t>
            </w:r>
          </w:p>
        </w:tc>
        <w:tc>
          <w:tcPr>
            <w:tcW w:w="968" w:type="dxa"/>
          </w:tcPr>
          <w:p>
            <w:pPr>
              <w:pStyle w:val="TableParagraph"/>
              <w:spacing w:before="223"/>
              <w:rPr>
                <w:sz w:val="21"/>
              </w:rPr>
            </w:pPr>
            <w:r>
              <w:rPr>
                <w:spacing w:val="-5"/>
                <w:sz w:val="21"/>
              </w:rPr>
              <w:t>1b</w:t>
            </w:r>
          </w:p>
        </w:tc>
      </w:tr>
    </w:tbl>
    <w:p>
      <w:pPr>
        <w:pStyle w:val="BodyText"/>
        <w:rPr>
          <w:b/>
        </w:rPr>
      </w:pPr>
    </w:p>
    <w:p>
      <w:pPr>
        <w:pStyle w:val="Heading4"/>
        <w:numPr>
          <w:ilvl w:val="3"/>
          <w:numId w:val="1"/>
        </w:numPr>
        <w:tabs>
          <w:tab w:pos="1001" w:val="left" w:leader="none"/>
        </w:tabs>
        <w:spacing w:line="240" w:lineRule="auto" w:before="0" w:after="0"/>
        <w:ind w:left="1001" w:right="0" w:hanging="860"/>
        <w:jc w:val="left"/>
      </w:pPr>
      <w:r>
        <w:rPr/>
        <w:drawing>
          <wp:anchor distT="0" distB="0" distL="0" distR="0" allowOverlap="1" layoutInCell="1" locked="0" behindDoc="1" simplePos="0" relativeHeight="481121280">
            <wp:simplePos x="0" y="0"/>
            <wp:positionH relativeFrom="page">
              <wp:posOffset>1000415</wp:posOffset>
            </wp:positionH>
            <wp:positionV relativeFrom="paragraph">
              <wp:posOffset>-459890</wp:posOffset>
            </wp:positionV>
            <wp:extent cx="5558208" cy="3290981"/>
            <wp:effectExtent l="0" t="0" r="0" b="0"/>
            <wp:wrapNone/>
            <wp:docPr id="69" name="Image 69"/>
            <wp:cNvGraphicFramePr>
              <a:graphicFrameLocks/>
            </wp:cNvGraphicFramePr>
            <a:graphic>
              <a:graphicData uri="http://schemas.openxmlformats.org/drawingml/2006/picture">
                <pic:pic>
                  <pic:nvPicPr>
                    <pic:cNvPr id="69" name="Image 69"/>
                    <pic:cNvPicPr/>
                  </pic:nvPicPr>
                  <pic:blipFill>
                    <a:blip r:embed="rId7" cstate="print"/>
                    <a:stretch>
                      <a:fillRect/>
                    </a:stretch>
                  </pic:blipFill>
                  <pic:spPr>
                    <a:xfrm>
                      <a:off x="0" y="0"/>
                      <a:ext cx="5558208" cy="3290981"/>
                    </a:xfrm>
                    <a:prstGeom prst="rect">
                      <a:avLst/>
                    </a:prstGeom>
                  </pic:spPr>
                </pic:pic>
              </a:graphicData>
            </a:graphic>
          </wp:anchor>
        </w:drawing>
      </w:r>
      <w:bookmarkStart w:name="6.13.2.43REG 48：IRQ Status 0" w:id="156"/>
      <w:bookmarkEnd w:id="156"/>
      <w:r>
        <w:rPr/>
        <w:t>R</w:t>
      </w:r>
      <w:r>
        <w:rPr/>
        <w:t>EG</w:t>
      </w:r>
      <w:r>
        <w:rPr>
          <w:spacing w:val="-7"/>
        </w:rPr>
        <w:t> </w:t>
      </w:r>
      <w:r>
        <w:rPr/>
        <w:t>48</w:t>
      </w:r>
      <w:r>
        <w:rPr>
          <w:rFonts w:ascii="Yu Gothic Medium" w:eastAsia="Yu Gothic Medium"/>
          <w:b w:val="0"/>
        </w:rPr>
        <w:t>：</w:t>
      </w:r>
      <w:r>
        <w:rPr/>
        <w:t>IRQ</w:t>
      </w:r>
      <w:r>
        <w:rPr>
          <w:spacing w:val="-5"/>
        </w:rPr>
        <w:t> </w:t>
      </w:r>
      <w:r>
        <w:rPr/>
        <w:t>Status</w:t>
      </w:r>
      <w:r>
        <w:rPr>
          <w:spacing w:val="-6"/>
        </w:rPr>
        <w:t> </w:t>
      </w:r>
      <w:r>
        <w:rPr>
          <w:spacing w:val="-10"/>
        </w:rPr>
        <w:t>0</w:t>
      </w:r>
    </w:p>
    <w:p>
      <w:pPr>
        <w:pStyle w:val="BodyText"/>
        <w:spacing w:before="7"/>
        <w:rPr>
          <w:b/>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391" w:hRule="atLeast"/>
        </w:trPr>
        <w:tc>
          <w:tcPr>
            <w:tcW w:w="736" w:type="dxa"/>
          </w:tcPr>
          <w:p>
            <w:pPr>
              <w:pStyle w:val="TableParagraph"/>
              <w:spacing w:before="68"/>
              <w:rPr>
                <w:sz w:val="21"/>
              </w:rPr>
            </w:pPr>
            <w:r>
              <w:rPr>
                <w:spacing w:val="-5"/>
                <w:sz w:val="21"/>
              </w:rPr>
              <w:t>Bit</w:t>
            </w:r>
          </w:p>
        </w:tc>
        <w:tc>
          <w:tcPr>
            <w:tcW w:w="5708" w:type="dxa"/>
          </w:tcPr>
          <w:p>
            <w:pPr>
              <w:pStyle w:val="TableParagraph"/>
              <w:spacing w:before="68"/>
              <w:ind w:left="106"/>
              <w:rPr>
                <w:sz w:val="21"/>
              </w:rPr>
            </w:pPr>
            <w:r>
              <w:rPr>
                <w:spacing w:val="-2"/>
                <w:sz w:val="21"/>
              </w:rPr>
              <w:t>Description</w:t>
            </w:r>
          </w:p>
        </w:tc>
        <w:tc>
          <w:tcPr>
            <w:tcW w:w="968" w:type="dxa"/>
          </w:tcPr>
          <w:p>
            <w:pPr>
              <w:pStyle w:val="TableParagraph"/>
              <w:spacing w:before="68"/>
              <w:rPr>
                <w:sz w:val="21"/>
              </w:rPr>
            </w:pPr>
            <w:r>
              <w:rPr>
                <w:spacing w:val="-5"/>
                <w:sz w:val="21"/>
              </w:rPr>
              <w:t>R/W</w:t>
            </w:r>
          </w:p>
        </w:tc>
        <w:tc>
          <w:tcPr>
            <w:tcW w:w="969" w:type="dxa"/>
          </w:tcPr>
          <w:p>
            <w:pPr>
              <w:pStyle w:val="TableParagraph"/>
              <w:spacing w:before="68"/>
              <w:ind w:left="107"/>
              <w:rPr>
                <w:sz w:val="21"/>
              </w:rPr>
            </w:pPr>
            <w:r>
              <w:rPr>
                <w:spacing w:val="-2"/>
                <w:sz w:val="21"/>
              </w:rPr>
              <w:t>Reset</w:t>
            </w:r>
          </w:p>
        </w:tc>
        <w:tc>
          <w:tcPr>
            <w:tcW w:w="968" w:type="dxa"/>
          </w:tcPr>
          <w:p>
            <w:pPr>
              <w:pStyle w:val="TableParagraph"/>
              <w:spacing w:before="68"/>
              <w:rPr>
                <w:sz w:val="21"/>
              </w:rPr>
            </w:pPr>
            <w:r>
              <w:rPr>
                <w:spacing w:val="-2"/>
                <w:sz w:val="21"/>
              </w:rPr>
              <w:t>Default</w:t>
            </w:r>
          </w:p>
        </w:tc>
      </w:tr>
      <w:tr>
        <w:trPr>
          <w:trHeight w:val="1016" w:hRule="atLeast"/>
        </w:trPr>
        <w:tc>
          <w:tcPr>
            <w:tcW w:w="736" w:type="dxa"/>
          </w:tcPr>
          <w:p>
            <w:pPr>
              <w:pStyle w:val="TableParagraph"/>
              <w:spacing w:before="124"/>
              <w:ind w:left="0"/>
              <w:rPr>
                <w:b/>
                <w:sz w:val="21"/>
              </w:rPr>
            </w:pPr>
          </w:p>
          <w:p>
            <w:pPr>
              <w:pStyle w:val="TableParagraph"/>
              <w:spacing w:before="1"/>
              <w:rPr>
                <w:sz w:val="21"/>
              </w:rPr>
            </w:pPr>
            <w:r>
              <w:rPr>
                <w:spacing w:val="-10"/>
                <w:sz w:val="21"/>
              </w:rPr>
              <w:t>7</w:t>
            </w:r>
          </w:p>
        </w:tc>
        <w:tc>
          <w:tcPr>
            <w:tcW w:w="5708" w:type="dxa"/>
          </w:tcPr>
          <w:p>
            <w:pPr>
              <w:pStyle w:val="TableParagraph"/>
              <w:tabs>
                <w:tab w:pos="1762" w:val="left" w:leader="none"/>
              </w:tabs>
              <w:spacing w:line="292" w:lineRule="auto" w:before="69"/>
              <w:ind w:left="106" w:right="2942"/>
              <w:rPr>
                <w:sz w:val="21"/>
              </w:rPr>
            </w:pPr>
            <w:r>
              <w:rPr>
                <w:sz w:val="21"/>
              </w:rPr>
              <w:t>SOC</w:t>
            </w:r>
            <w:r>
              <w:rPr>
                <w:spacing w:val="-8"/>
                <w:sz w:val="21"/>
              </w:rPr>
              <w:t> </w:t>
            </w:r>
            <w:r>
              <w:rPr>
                <w:sz w:val="21"/>
              </w:rPr>
              <w:t>drop</w:t>
            </w:r>
            <w:r>
              <w:rPr>
                <w:spacing w:val="-8"/>
                <w:sz w:val="21"/>
              </w:rPr>
              <w:t> </w:t>
            </w:r>
            <w:r>
              <w:rPr>
                <w:sz w:val="21"/>
              </w:rPr>
              <w:t>to</w:t>
            </w:r>
            <w:r>
              <w:rPr>
                <w:spacing w:val="-9"/>
                <w:sz w:val="21"/>
              </w:rPr>
              <w:t> </w:t>
            </w:r>
            <w:r>
              <w:rPr>
                <w:sz w:val="21"/>
              </w:rPr>
              <w:t>Warning</w:t>
            </w:r>
            <w:r>
              <w:rPr>
                <w:spacing w:val="-6"/>
                <w:sz w:val="21"/>
              </w:rPr>
              <w:t> </w:t>
            </w:r>
            <w:r>
              <w:rPr>
                <w:sz w:val="21"/>
              </w:rPr>
              <w:t>Level</w:t>
            </w:r>
            <w:r>
              <w:rPr>
                <w:spacing w:val="-9"/>
                <w:sz w:val="21"/>
              </w:rPr>
              <w:t> </w:t>
            </w:r>
            <w:r>
              <w:rPr>
                <w:sz w:val="21"/>
              </w:rPr>
              <w:t>IRQ 0: no irq</w:t>
              <w:tab/>
              <w:t>1: irq</w:t>
            </w:r>
          </w:p>
          <w:p>
            <w:pPr>
              <w:pStyle w:val="TableParagraph"/>
              <w:spacing w:line="255" w:lineRule="exact"/>
              <w:ind w:left="106"/>
              <w:rPr>
                <w:sz w:val="21"/>
              </w:rPr>
            </w:pPr>
            <w:r>
              <w:rPr>
                <w:sz w:val="21"/>
              </w:rPr>
              <w:t>when</w:t>
            </w:r>
            <w:r>
              <w:rPr>
                <w:spacing w:val="-4"/>
                <w:sz w:val="21"/>
              </w:rPr>
              <w:t> </w:t>
            </w:r>
            <w:r>
              <w:rPr>
                <w:sz w:val="21"/>
              </w:rPr>
              <w:t>SOC</w:t>
            </w:r>
            <w:r>
              <w:rPr>
                <w:spacing w:val="-6"/>
                <w:sz w:val="21"/>
              </w:rPr>
              <w:t> </w:t>
            </w:r>
            <w:r>
              <w:rPr>
                <w:sz w:val="21"/>
              </w:rPr>
              <w:t>&gt;=</w:t>
            </w:r>
            <w:r>
              <w:rPr>
                <w:spacing w:val="-1"/>
                <w:sz w:val="21"/>
              </w:rPr>
              <w:t> </w:t>
            </w:r>
            <w:r>
              <w:rPr>
                <w:sz w:val="21"/>
              </w:rPr>
              <w:t>Warning</w:t>
            </w:r>
            <w:r>
              <w:rPr>
                <w:spacing w:val="-3"/>
                <w:sz w:val="21"/>
              </w:rPr>
              <w:t> </w:t>
            </w:r>
            <w:r>
              <w:rPr>
                <w:sz w:val="21"/>
              </w:rPr>
              <w:t>Level</w:t>
            </w:r>
            <w:r>
              <w:rPr>
                <w:spacing w:val="-5"/>
                <w:sz w:val="21"/>
              </w:rPr>
              <w:t> </w:t>
            </w:r>
            <w:r>
              <w:rPr>
                <w:sz w:val="21"/>
              </w:rPr>
              <w:t>or</w:t>
            </w:r>
            <w:r>
              <w:rPr>
                <w:spacing w:val="-6"/>
                <w:sz w:val="21"/>
              </w:rPr>
              <w:t> </w:t>
            </w:r>
            <w:r>
              <w:rPr>
                <w:sz w:val="21"/>
              </w:rPr>
              <w:t>SOC</w:t>
            </w:r>
            <w:r>
              <w:rPr>
                <w:spacing w:val="-4"/>
                <w:sz w:val="21"/>
              </w:rPr>
              <w:t> </w:t>
            </w:r>
            <w:r>
              <w:rPr>
                <w:sz w:val="21"/>
              </w:rPr>
              <w:t>&lt;</w:t>
            </w:r>
            <w:r>
              <w:rPr>
                <w:spacing w:val="-5"/>
                <w:sz w:val="21"/>
              </w:rPr>
              <w:t> </w:t>
            </w:r>
            <w:r>
              <w:rPr>
                <w:sz w:val="21"/>
              </w:rPr>
              <w:t>shutdown</w:t>
            </w:r>
            <w:r>
              <w:rPr>
                <w:spacing w:val="-4"/>
                <w:sz w:val="21"/>
              </w:rPr>
              <w:t> </w:t>
            </w:r>
            <w:r>
              <w:rPr>
                <w:sz w:val="21"/>
              </w:rPr>
              <w:t>Level</w:t>
            </w:r>
            <w:r>
              <w:rPr>
                <w:spacing w:val="-3"/>
                <w:sz w:val="21"/>
              </w:rPr>
              <w:t> </w:t>
            </w:r>
            <w:r>
              <w:rPr>
                <w:sz w:val="21"/>
              </w:rPr>
              <w:t>to</w:t>
            </w:r>
            <w:r>
              <w:rPr>
                <w:spacing w:val="-5"/>
                <w:sz w:val="21"/>
              </w:rPr>
              <w:t> </w:t>
            </w:r>
            <w:r>
              <w:rPr>
                <w:sz w:val="21"/>
              </w:rPr>
              <w:t>clear</w:t>
            </w:r>
            <w:r>
              <w:rPr>
                <w:spacing w:val="-6"/>
                <w:sz w:val="21"/>
              </w:rPr>
              <w:t> </w:t>
            </w:r>
            <w:r>
              <w:rPr>
                <w:spacing w:val="-5"/>
                <w:sz w:val="21"/>
              </w:rPr>
              <w:t>it</w:t>
            </w:r>
          </w:p>
        </w:tc>
        <w:tc>
          <w:tcPr>
            <w:tcW w:w="968" w:type="dxa"/>
          </w:tcPr>
          <w:p>
            <w:pPr>
              <w:pStyle w:val="TableParagraph"/>
              <w:spacing w:before="124"/>
              <w:ind w:left="0"/>
              <w:rPr>
                <w:b/>
                <w:sz w:val="21"/>
              </w:rPr>
            </w:pPr>
          </w:p>
          <w:p>
            <w:pPr>
              <w:pStyle w:val="TableParagraph"/>
              <w:spacing w:before="1"/>
              <w:rPr>
                <w:sz w:val="21"/>
              </w:rPr>
            </w:pPr>
            <w:r>
              <w:rPr>
                <w:spacing w:val="-4"/>
                <w:sz w:val="21"/>
              </w:rPr>
              <w:t>RW1C</w:t>
            </w:r>
          </w:p>
        </w:tc>
        <w:tc>
          <w:tcPr>
            <w:tcW w:w="969" w:type="dxa"/>
          </w:tcPr>
          <w:p>
            <w:pPr>
              <w:pStyle w:val="TableParagraph"/>
              <w:spacing w:before="124"/>
              <w:ind w:left="0"/>
              <w:rPr>
                <w:b/>
                <w:sz w:val="21"/>
              </w:rPr>
            </w:pPr>
          </w:p>
          <w:p>
            <w:pPr>
              <w:pStyle w:val="TableParagraph"/>
              <w:spacing w:before="1"/>
              <w:ind w:left="107"/>
              <w:rPr>
                <w:sz w:val="21"/>
              </w:rPr>
            </w:pPr>
            <w:r>
              <w:rPr>
                <w:spacing w:val="-5"/>
                <w:sz w:val="21"/>
              </w:rPr>
              <w:t>POR</w:t>
            </w:r>
          </w:p>
        </w:tc>
        <w:tc>
          <w:tcPr>
            <w:tcW w:w="968" w:type="dxa"/>
          </w:tcPr>
          <w:p>
            <w:pPr>
              <w:pStyle w:val="TableParagraph"/>
              <w:spacing w:before="124"/>
              <w:ind w:left="0"/>
              <w:rPr>
                <w:b/>
                <w:sz w:val="21"/>
              </w:rPr>
            </w:pPr>
          </w:p>
          <w:p>
            <w:pPr>
              <w:pStyle w:val="TableParagraph"/>
              <w:spacing w:before="1"/>
              <w:rPr>
                <w:sz w:val="21"/>
              </w:rPr>
            </w:pPr>
            <w:r>
              <w:rPr>
                <w:spacing w:val="-5"/>
                <w:sz w:val="21"/>
              </w:rPr>
              <w:t>0b</w:t>
            </w:r>
          </w:p>
        </w:tc>
      </w:tr>
      <w:tr>
        <w:trPr>
          <w:trHeight w:val="1016" w:hRule="atLeast"/>
        </w:trPr>
        <w:tc>
          <w:tcPr>
            <w:tcW w:w="736" w:type="dxa"/>
          </w:tcPr>
          <w:p>
            <w:pPr>
              <w:pStyle w:val="TableParagraph"/>
              <w:spacing w:before="123"/>
              <w:ind w:left="0"/>
              <w:rPr>
                <w:b/>
                <w:sz w:val="21"/>
              </w:rPr>
            </w:pPr>
          </w:p>
          <w:p>
            <w:pPr>
              <w:pStyle w:val="TableParagraph"/>
              <w:rPr>
                <w:sz w:val="21"/>
              </w:rPr>
            </w:pPr>
            <w:r>
              <w:rPr>
                <w:spacing w:val="-10"/>
                <w:sz w:val="21"/>
              </w:rPr>
              <w:t>6</w:t>
            </w:r>
          </w:p>
        </w:tc>
        <w:tc>
          <w:tcPr>
            <w:tcW w:w="5708" w:type="dxa"/>
          </w:tcPr>
          <w:p>
            <w:pPr>
              <w:pStyle w:val="TableParagraph"/>
              <w:tabs>
                <w:tab w:pos="1762" w:val="left" w:leader="none"/>
              </w:tabs>
              <w:spacing w:line="292" w:lineRule="auto" w:before="68"/>
              <w:ind w:left="106" w:right="2803"/>
              <w:rPr>
                <w:sz w:val="21"/>
              </w:rPr>
            </w:pPr>
            <w:r>
              <w:rPr>
                <w:sz w:val="21"/>
              </w:rPr>
              <w:t>SOC</w:t>
            </w:r>
            <w:r>
              <w:rPr>
                <w:spacing w:val="-8"/>
                <w:sz w:val="21"/>
              </w:rPr>
              <w:t> </w:t>
            </w:r>
            <w:r>
              <w:rPr>
                <w:sz w:val="21"/>
              </w:rPr>
              <w:t>drop</w:t>
            </w:r>
            <w:r>
              <w:rPr>
                <w:spacing w:val="-8"/>
                <w:sz w:val="21"/>
              </w:rPr>
              <w:t> </w:t>
            </w:r>
            <w:r>
              <w:rPr>
                <w:sz w:val="21"/>
              </w:rPr>
              <w:t>to</w:t>
            </w:r>
            <w:r>
              <w:rPr>
                <w:spacing w:val="-9"/>
                <w:sz w:val="21"/>
              </w:rPr>
              <w:t> </w:t>
            </w:r>
            <w:r>
              <w:rPr>
                <w:sz w:val="21"/>
              </w:rPr>
              <w:t>Shutdown</w:t>
            </w:r>
            <w:r>
              <w:rPr>
                <w:spacing w:val="-8"/>
                <w:sz w:val="21"/>
              </w:rPr>
              <w:t> </w:t>
            </w:r>
            <w:r>
              <w:rPr>
                <w:sz w:val="21"/>
              </w:rPr>
              <w:t>Level</w:t>
            </w:r>
            <w:r>
              <w:rPr>
                <w:spacing w:val="-9"/>
                <w:sz w:val="21"/>
              </w:rPr>
              <w:t> </w:t>
            </w:r>
            <w:r>
              <w:rPr>
                <w:sz w:val="21"/>
              </w:rPr>
              <w:t>IRQ 0: no irq</w:t>
              <w:tab/>
              <w:t>1: irq</w:t>
            </w:r>
          </w:p>
          <w:p>
            <w:pPr>
              <w:pStyle w:val="TableParagraph"/>
              <w:spacing w:line="255" w:lineRule="exact"/>
              <w:ind w:left="106"/>
              <w:rPr>
                <w:sz w:val="21"/>
              </w:rPr>
            </w:pPr>
            <w:r>
              <w:rPr>
                <w:sz w:val="21"/>
              </w:rPr>
              <w:t>when</w:t>
            </w:r>
            <w:r>
              <w:rPr>
                <w:spacing w:val="-5"/>
                <w:sz w:val="21"/>
              </w:rPr>
              <w:t> </w:t>
            </w:r>
            <w:r>
              <w:rPr>
                <w:sz w:val="21"/>
              </w:rPr>
              <w:t>SOC</w:t>
            </w:r>
            <w:r>
              <w:rPr>
                <w:spacing w:val="-6"/>
                <w:sz w:val="21"/>
              </w:rPr>
              <w:t> </w:t>
            </w:r>
            <w:r>
              <w:rPr>
                <w:sz w:val="21"/>
              </w:rPr>
              <w:t>&gt;=</w:t>
            </w:r>
            <w:r>
              <w:rPr>
                <w:spacing w:val="-2"/>
                <w:sz w:val="21"/>
              </w:rPr>
              <w:t> </w:t>
            </w:r>
            <w:r>
              <w:rPr>
                <w:sz w:val="21"/>
              </w:rPr>
              <w:t>Shutdown</w:t>
            </w:r>
            <w:r>
              <w:rPr>
                <w:spacing w:val="-4"/>
                <w:sz w:val="21"/>
              </w:rPr>
              <w:t> </w:t>
            </w:r>
            <w:r>
              <w:rPr>
                <w:sz w:val="21"/>
              </w:rPr>
              <w:t>Level</w:t>
            </w:r>
            <w:r>
              <w:rPr>
                <w:spacing w:val="-3"/>
                <w:sz w:val="21"/>
              </w:rPr>
              <w:t> </w:t>
            </w:r>
            <w:r>
              <w:rPr>
                <w:sz w:val="21"/>
              </w:rPr>
              <w:t>to</w:t>
            </w:r>
            <w:r>
              <w:rPr>
                <w:spacing w:val="-6"/>
                <w:sz w:val="21"/>
              </w:rPr>
              <w:t> </w:t>
            </w:r>
            <w:r>
              <w:rPr>
                <w:sz w:val="21"/>
              </w:rPr>
              <w:t>clear</w:t>
            </w:r>
            <w:r>
              <w:rPr>
                <w:spacing w:val="-6"/>
                <w:sz w:val="21"/>
              </w:rPr>
              <w:t> </w:t>
            </w:r>
            <w:r>
              <w:rPr>
                <w:spacing w:val="-5"/>
                <w:sz w:val="21"/>
              </w:rPr>
              <w:t>it</w:t>
            </w:r>
          </w:p>
        </w:tc>
        <w:tc>
          <w:tcPr>
            <w:tcW w:w="968" w:type="dxa"/>
          </w:tcPr>
          <w:p>
            <w:pPr>
              <w:pStyle w:val="TableParagraph"/>
              <w:spacing w:before="123"/>
              <w:ind w:left="0"/>
              <w:rPr>
                <w:b/>
                <w:sz w:val="21"/>
              </w:rPr>
            </w:pPr>
          </w:p>
          <w:p>
            <w:pPr>
              <w:pStyle w:val="TableParagraph"/>
              <w:rPr>
                <w:sz w:val="21"/>
              </w:rPr>
            </w:pPr>
            <w:r>
              <w:rPr>
                <w:spacing w:val="-4"/>
                <w:sz w:val="21"/>
              </w:rPr>
              <w:t>RW1C</w:t>
            </w:r>
          </w:p>
        </w:tc>
        <w:tc>
          <w:tcPr>
            <w:tcW w:w="969" w:type="dxa"/>
          </w:tcPr>
          <w:p>
            <w:pPr>
              <w:pStyle w:val="TableParagraph"/>
              <w:spacing w:before="123"/>
              <w:ind w:left="0"/>
              <w:rPr>
                <w:b/>
                <w:sz w:val="21"/>
              </w:rPr>
            </w:pPr>
          </w:p>
          <w:p>
            <w:pPr>
              <w:pStyle w:val="TableParagraph"/>
              <w:ind w:left="107"/>
              <w:rPr>
                <w:sz w:val="21"/>
              </w:rPr>
            </w:pPr>
            <w:r>
              <w:rPr>
                <w:spacing w:val="-5"/>
                <w:sz w:val="21"/>
              </w:rPr>
              <w:t>POR</w:t>
            </w:r>
          </w:p>
        </w:tc>
        <w:tc>
          <w:tcPr>
            <w:tcW w:w="968" w:type="dxa"/>
          </w:tcPr>
          <w:p>
            <w:pPr>
              <w:pStyle w:val="TableParagraph"/>
              <w:spacing w:before="123"/>
              <w:ind w:left="0"/>
              <w:rPr>
                <w:b/>
                <w:sz w:val="21"/>
              </w:rPr>
            </w:pPr>
          </w:p>
          <w:p>
            <w:pPr>
              <w:pStyle w:val="TableParagraph"/>
              <w:rPr>
                <w:sz w:val="21"/>
              </w:rPr>
            </w:pPr>
            <w:r>
              <w:rPr>
                <w:spacing w:val="-5"/>
                <w:sz w:val="21"/>
              </w:rPr>
              <w:t>0b</w:t>
            </w:r>
          </w:p>
        </w:tc>
      </w:tr>
      <w:tr>
        <w:trPr>
          <w:trHeight w:val="704" w:hRule="atLeast"/>
        </w:trPr>
        <w:tc>
          <w:tcPr>
            <w:tcW w:w="736" w:type="dxa"/>
          </w:tcPr>
          <w:p>
            <w:pPr>
              <w:pStyle w:val="TableParagraph"/>
              <w:spacing w:before="225"/>
              <w:rPr>
                <w:sz w:val="21"/>
              </w:rPr>
            </w:pPr>
            <w:r>
              <w:rPr>
                <w:spacing w:val="-10"/>
                <w:sz w:val="21"/>
              </w:rPr>
              <w:t>5</w:t>
            </w:r>
          </w:p>
        </w:tc>
        <w:tc>
          <w:tcPr>
            <w:tcW w:w="5708" w:type="dxa"/>
          </w:tcPr>
          <w:p>
            <w:pPr>
              <w:pStyle w:val="TableParagraph"/>
              <w:tabs>
                <w:tab w:pos="1762" w:val="left" w:leader="none"/>
              </w:tabs>
              <w:spacing w:line="310" w:lineRule="atLeast" w:before="15"/>
              <w:ind w:left="106" w:right="3002"/>
              <w:rPr>
                <w:sz w:val="21"/>
              </w:rPr>
            </w:pPr>
            <w:r>
              <w:rPr>
                <w:sz w:val="21"/>
              </w:rPr>
              <w:t>Gauge</w:t>
            </w:r>
            <w:r>
              <w:rPr>
                <w:spacing w:val="-12"/>
                <w:sz w:val="21"/>
              </w:rPr>
              <w:t> </w:t>
            </w:r>
            <w:r>
              <w:rPr>
                <w:sz w:val="21"/>
              </w:rPr>
              <w:t>Watchdog</w:t>
            </w:r>
            <w:r>
              <w:rPr>
                <w:spacing w:val="-12"/>
                <w:sz w:val="21"/>
              </w:rPr>
              <w:t> </w:t>
            </w:r>
            <w:r>
              <w:rPr>
                <w:sz w:val="21"/>
              </w:rPr>
              <w:t>Timeout</w:t>
            </w:r>
            <w:r>
              <w:rPr>
                <w:spacing w:val="-12"/>
                <w:sz w:val="21"/>
              </w:rPr>
              <w:t> </w:t>
            </w:r>
            <w:r>
              <w:rPr>
                <w:sz w:val="21"/>
              </w:rPr>
              <w:t>IRQ 0: no irq</w:t>
              <w:tab/>
              <w:t>1: irq</w:t>
            </w:r>
          </w:p>
        </w:tc>
        <w:tc>
          <w:tcPr>
            <w:tcW w:w="968" w:type="dxa"/>
          </w:tcPr>
          <w:p>
            <w:pPr>
              <w:pStyle w:val="TableParagraph"/>
              <w:spacing w:before="225"/>
              <w:rPr>
                <w:sz w:val="21"/>
              </w:rPr>
            </w:pPr>
            <w:r>
              <w:rPr>
                <w:spacing w:val="-4"/>
                <w:sz w:val="21"/>
              </w:rPr>
              <w:t>RW1C</w:t>
            </w:r>
          </w:p>
        </w:tc>
        <w:tc>
          <w:tcPr>
            <w:tcW w:w="969" w:type="dxa"/>
          </w:tcPr>
          <w:p>
            <w:pPr>
              <w:pStyle w:val="TableParagraph"/>
              <w:spacing w:before="225"/>
              <w:ind w:left="107"/>
              <w:rPr>
                <w:sz w:val="21"/>
              </w:rPr>
            </w:pPr>
            <w:r>
              <w:rPr>
                <w:spacing w:val="-5"/>
                <w:sz w:val="21"/>
              </w:rPr>
              <w:t>POR</w:t>
            </w:r>
          </w:p>
        </w:tc>
        <w:tc>
          <w:tcPr>
            <w:tcW w:w="968" w:type="dxa"/>
          </w:tcPr>
          <w:p>
            <w:pPr>
              <w:pStyle w:val="TableParagraph"/>
              <w:spacing w:before="225"/>
              <w:rPr>
                <w:sz w:val="21"/>
              </w:rPr>
            </w:pPr>
            <w:r>
              <w:rPr>
                <w:spacing w:val="-5"/>
                <w:sz w:val="21"/>
              </w:rPr>
              <w:t>0b</w:t>
            </w:r>
          </w:p>
        </w:tc>
      </w:tr>
      <w:tr>
        <w:trPr>
          <w:trHeight w:val="703" w:hRule="atLeast"/>
        </w:trPr>
        <w:tc>
          <w:tcPr>
            <w:tcW w:w="736" w:type="dxa"/>
          </w:tcPr>
          <w:p>
            <w:pPr>
              <w:pStyle w:val="TableParagraph"/>
              <w:spacing w:before="224"/>
              <w:rPr>
                <w:sz w:val="21"/>
              </w:rPr>
            </w:pPr>
            <w:r>
              <w:rPr>
                <w:spacing w:val="-10"/>
                <w:sz w:val="21"/>
              </w:rPr>
              <w:t>4</w:t>
            </w:r>
          </w:p>
        </w:tc>
        <w:tc>
          <w:tcPr>
            <w:tcW w:w="5708" w:type="dxa"/>
          </w:tcPr>
          <w:p>
            <w:pPr>
              <w:pStyle w:val="TableParagraph"/>
              <w:spacing w:before="68"/>
              <w:ind w:left="106"/>
              <w:rPr>
                <w:sz w:val="21"/>
              </w:rPr>
            </w:pPr>
            <w:r>
              <w:rPr>
                <w:sz w:val="21"/>
              </w:rPr>
              <w:t>Gauge</w:t>
            </w:r>
            <w:r>
              <w:rPr>
                <w:spacing w:val="-4"/>
                <w:sz w:val="21"/>
              </w:rPr>
              <w:t> </w:t>
            </w:r>
            <w:r>
              <w:rPr>
                <w:sz w:val="21"/>
              </w:rPr>
              <w:t>New</w:t>
            </w:r>
            <w:r>
              <w:rPr>
                <w:spacing w:val="-3"/>
                <w:sz w:val="21"/>
              </w:rPr>
              <w:t> </w:t>
            </w:r>
            <w:r>
              <w:rPr>
                <w:sz w:val="21"/>
              </w:rPr>
              <w:t>SOC</w:t>
            </w:r>
            <w:r>
              <w:rPr>
                <w:spacing w:val="-4"/>
                <w:sz w:val="21"/>
              </w:rPr>
              <w:t> </w:t>
            </w:r>
            <w:r>
              <w:rPr>
                <w:spacing w:val="-5"/>
                <w:sz w:val="21"/>
              </w:rPr>
              <w:t>IRQ</w:t>
            </w:r>
          </w:p>
          <w:p>
            <w:pPr>
              <w:pStyle w:val="TableParagraph"/>
              <w:tabs>
                <w:tab w:pos="1762" w:val="left" w:leader="none"/>
              </w:tabs>
              <w:spacing w:before="55"/>
              <w:ind w:left="106"/>
              <w:rPr>
                <w:sz w:val="21"/>
              </w:rPr>
            </w:pPr>
            <w:r>
              <w:rPr>
                <w:sz w:val="21"/>
              </w:rPr>
              <w:t>0:</w:t>
            </w:r>
            <w:r>
              <w:rPr>
                <w:spacing w:val="-1"/>
                <w:sz w:val="21"/>
              </w:rPr>
              <w:t> </w:t>
            </w:r>
            <w:r>
              <w:rPr>
                <w:sz w:val="21"/>
              </w:rPr>
              <w:t>no</w:t>
            </w:r>
            <w:r>
              <w:rPr>
                <w:spacing w:val="-2"/>
                <w:sz w:val="21"/>
              </w:rPr>
              <w:t> </w:t>
            </w:r>
            <w:r>
              <w:rPr>
                <w:spacing w:val="-5"/>
                <w:sz w:val="21"/>
              </w:rPr>
              <w:t>irq</w:t>
            </w:r>
            <w:r>
              <w:rPr>
                <w:sz w:val="21"/>
              </w:rPr>
              <w:tab/>
              <w:t>1:</w:t>
            </w:r>
            <w:r>
              <w:rPr>
                <w:spacing w:val="-4"/>
                <w:sz w:val="21"/>
              </w:rPr>
              <w:t> </w:t>
            </w:r>
            <w:r>
              <w:rPr>
                <w:spacing w:val="-5"/>
                <w:sz w:val="21"/>
              </w:rPr>
              <w:t>irq</w:t>
            </w:r>
          </w:p>
        </w:tc>
        <w:tc>
          <w:tcPr>
            <w:tcW w:w="968" w:type="dxa"/>
          </w:tcPr>
          <w:p>
            <w:pPr>
              <w:pStyle w:val="TableParagraph"/>
              <w:spacing w:before="224"/>
              <w:rPr>
                <w:sz w:val="21"/>
              </w:rPr>
            </w:pPr>
            <w:r>
              <w:rPr>
                <w:spacing w:val="-4"/>
                <w:sz w:val="21"/>
              </w:rPr>
              <w:t>RW1C</w:t>
            </w:r>
          </w:p>
        </w:tc>
        <w:tc>
          <w:tcPr>
            <w:tcW w:w="969" w:type="dxa"/>
          </w:tcPr>
          <w:p>
            <w:pPr>
              <w:pStyle w:val="TableParagraph"/>
              <w:spacing w:before="224"/>
              <w:ind w:left="107"/>
              <w:rPr>
                <w:sz w:val="21"/>
              </w:rPr>
            </w:pPr>
            <w:r>
              <w:rPr>
                <w:spacing w:val="-5"/>
                <w:sz w:val="21"/>
              </w:rPr>
              <w:t>POR</w:t>
            </w:r>
          </w:p>
        </w:tc>
        <w:tc>
          <w:tcPr>
            <w:tcW w:w="968" w:type="dxa"/>
          </w:tcPr>
          <w:p>
            <w:pPr>
              <w:pStyle w:val="TableParagraph"/>
              <w:spacing w:before="224"/>
              <w:rPr>
                <w:sz w:val="21"/>
              </w:rPr>
            </w:pPr>
            <w:r>
              <w:rPr>
                <w:spacing w:val="-5"/>
                <w:sz w:val="21"/>
              </w:rPr>
              <w:t>0b</w:t>
            </w:r>
          </w:p>
        </w:tc>
      </w:tr>
      <w:tr>
        <w:trPr>
          <w:trHeight w:val="1016" w:hRule="atLeast"/>
        </w:trPr>
        <w:tc>
          <w:tcPr>
            <w:tcW w:w="736" w:type="dxa"/>
          </w:tcPr>
          <w:p>
            <w:pPr>
              <w:pStyle w:val="TableParagraph"/>
              <w:spacing w:before="124"/>
              <w:ind w:left="0"/>
              <w:rPr>
                <w:b/>
                <w:sz w:val="21"/>
              </w:rPr>
            </w:pPr>
          </w:p>
          <w:p>
            <w:pPr>
              <w:pStyle w:val="TableParagraph"/>
              <w:spacing w:before="1"/>
              <w:rPr>
                <w:sz w:val="21"/>
              </w:rPr>
            </w:pPr>
            <w:r>
              <w:rPr>
                <w:spacing w:val="-10"/>
                <w:sz w:val="21"/>
              </w:rPr>
              <w:t>3</w:t>
            </w:r>
          </w:p>
        </w:tc>
        <w:tc>
          <w:tcPr>
            <w:tcW w:w="5708" w:type="dxa"/>
          </w:tcPr>
          <w:p>
            <w:pPr>
              <w:pStyle w:val="TableParagraph"/>
              <w:tabs>
                <w:tab w:pos="1762" w:val="left" w:leader="none"/>
              </w:tabs>
              <w:spacing w:line="292" w:lineRule="auto" w:before="69"/>
              <w:ind w:left="106" w:right="1584"/>
              <w:rPr>
                <w:sz w:val="21"/>
              </w:rPr>
            </w:pPr>
            <w:r>
              <w:rPr>
                <w:sz w:val="21"/>
              </w:rPr>
              <w:t>Battery</w:t>
            </w:r>
            <w:r>
              <w:rPr>
                <w:spacing w:val="-7"/>
                <w:sz w:val="21"/>
              </w:rPr>
              <w:t> </w:t>
            </w:r>
            <w:r>
              <w:rPr>
                <w:sz w:val="21"/>
              </w:rPr>
              <w:t>Over</w:t>
            </w:r>
            <w:r>
              <w:rPr>
                <w:spacing w:val="-6"/>
                <w:sz w:val="21"/>
              </w:rPr>
              <w:t> </w:t>
            </w:r>
            <w:r>
              <w:rPr>
                <w:sz w:val="21"/>
              </w:rPr>
              <w:t>Temperature</w:t>
            </w:r>
            <w:r>
              <w:rPr>
                <w:spacing w:val="-6"/>
                <w:sz w:val="21"/>
              </w:rPr>
              <w:t> </w:t>
            </w:r>
            <w:r>
              <w:rPr>
                <w:sz w:val="21"/>
              </w:rPr>
              <w:t>in</w:t>
            </w:r>
            <w:r>
              <w:rPr>
                <w:spacing w:val="-7"/>
                <w:sz w:val="21"/>
              </w:rPr>
              <w:t> </w:t>
            </w:r>
            <w:r>
              <w:rPr>
                <w:sz w:val="21"/>
              </w:rPr>
              <w:t>Charge</w:t>
            </w:r>
            <w:r>
              <w:rPr>
                <w:spacing w:val="-9"/>
                <w:sz w:val="21"/>
              </w:rPr>
              <w:t> </w:t>
            </w:r>
            <w:r>
              <w:rPr>
                <w:sz w:val="21"/>
              </w:rPr>
              <w:t>mode</w:t>
            </w:r>
            <w:r>
              <w:rPr>
                <w:spacing w:val="-6"/>
                <w:sz w:val="21"/>
              </w:rPr>
              <w:t> </w:t>
            </w:r>
            <w:r>
              <w:rPr>
                <w:sz w:val="21"/>
              </w:rPr>
              <w:t>IRQ 0: no irq</w:t>
              <w:tab/>
              <w:t>1: irq</w:t>
            </w:r>
          </w:p>
          <w:p>
            <w:pPr>
              <w:pStyle w:val="TableParagraph"/>
              <w:spacing w:line="255" w:lineRule="exact"/>
              <w:ind w:left="106"/>
              <w:rPr>
                <w:sz w:val="21"/>
              </w:rPr>
            </w:pPr>
            <w:r>
              <w:rPr>
                <w:sz w:val="21"/>
              </w:rPr>
              <w:t>Battery</w:t>
            </w:r>
            <w:r>
              <w:rPr>
                <w:spacing w:val="-6"/>
                <w:sz w:val="21"/>
              </w:rPr>
              <w:t> </w:t>
            </w:r>
            <w:r>
              <w:rPr>
                <w:sz w:val="21"/>
              </w:rPr>
              <w:t>Temperature</w:t>
            </w:r>
            <w:r>
              <w:rPr>
                <w:spacing w:val="-4"/>
                <w:sz w:val="21"/>
              </w:rPr>
              <w:t> </w:t>
            </w:r>
            <w:r>
              <w:rPr>
                <w:sz w:val="21"/>
              </w:rPr>
              <w:t>to</w:t>
            </w:r>
            <w:r>
              <w:rPr>
                <w:spacing w:val="-6"/>
                <w:sz w:val="21"/>
              </w:rPr>
              <w:t> </w:t>
            </w:r>
            <w:r>
              <w:rPr>
                <w:sz w:val="21"/>
              </w:rPr>
              <w:t>normal</w:t>
            </w:r>
            <w:r>
              <w:rPr>
                <w:spacing w:val="-6"/>
                <w:sz w:val="21"/>
              </w:rPr>
              <w:t> </w:t>
            </w:r>
            <w:r>
              <w:rPr>
                <w:sz w:val="21"/>
              </w:rPr>
              <w:t>to</w:t>
            </w:r>
            <w:r>
              <w:rPr>
                <w:spacing w:val="-3"/>
                <w:sz w:val="21"/>
              </w:rPr>
              <w:t> </w:t>
            </w:r>
            <w:r>
              <w:rPr>
                <w:sz w:val="21"/>
              </w:rPr>
              <w:t>clear</w:t>
            </w:r>
            <w:r>
              <w:rPr>
                <w:spacing w:val="-7"/>
                <w:sz w:val="21"/>
              </w:rPr>
              <w:t> </w:t>
            </w:r>
            <w:r>
              <w:rPr>
                <w:spacing w:val="-5"/>
                <w:sz w:val="21"/>
              </w:rPr>
              <w:t>it</w:t>
            </w:r>
          </w:p>
        </w:tc>
        <w:tc>
          <w:tcPr>
            <w:tcW w:w="968" w:type="dxa"/>
          </w:tcPr>
          <w:p>
            <w:pPr>
              <w:pStyle w:val="TableParagraph"/>
              <w:spacing w:before="124"/>
              <w:ind w:left="0"/>
              <w:rPr>
                <w:b/>
                <w:sz w:val="21"/>
              </w:rPr>
            </w:pPr>
          </w:p>
          <w:p>
            <w:pPr>
              <w:pStyle w:val="TableParagraph"/>
              <w:spacing w:before="1"/>
              <w:rPr>
                <w:sz w:val="21"/>
              </w:rPr>
            </w:pPr>
            <w:r>
              <w:rPr>
                <w:spacing w:val="-4"/>
                <w:sz w:val="21"/>
              </w:rPr>
              <w:t>RW1C</w:t>
            </w:r>
          </w:p>
        </w:tc>
        <w:tc>
          <w:tcPr>
            <w:tcW w:w="969" w:type="dxa"/>
          </w:tcPr>
          <w:p>
            <w:pPr>
              <w:pStyle w:val="TableParagraph"/>
              <w:spacing w:before="124"/>
              <w:ind w:left="0"/>
              <w:rPr>
                <w:b/>
                <w:sz w:val="21"/>
              </w:rPr>
            </w:pPr>
          </w:p>
          <w:p>
            <w:pPr>
              <w:pStyle w:val="TableParagraph"/>
              <w:spacing w:before="1"/>
              <w:ind w:left="107"/>
              <w:rPr>
                <w:sz w:val="21"/>
              </w:rPr>
            </w:pPr>
            <w:r>
              <w:rPr>
                <w:spacing w:val="-5"/>
                <w:sz w:val="21"/>
              </w:rPr>
              <w:t>POR</w:t>
            </w:r>
          </w:p>
        </w:tc>
        <w:tc>
          <w:tcPr>
            <w:tcW w:w="968" w:type="dxa"/>
          </w:tcPr>
          <w:p>
            <w:pPr>
              <w:pStyle w:val="TableParagraph"/>
              <w:spacing w:before="124"/>
              <w:ind w:left="0"/>
              <w:rPr>
                <w:b/>
                <w:sz w:val="21"/>
              </w:rPr>
            </w:pPr>
          </w:p>
          <w:p>
            <w:pPr>
              <w:pStyle w:val="TableParagraph"/>
              <w:spacing w:before="1"/>
              <w:rPr>
                <w:sz w:val="21"/>
              </w:rPr>
            </w:pPr>
            <w:r>
              <w:rPr>
                <w:spacing w:val="-5"/>
                <w:sz w:val="21"/>
              </w:rPr>
              <w:t>0b</w:t>
            </w:r>
          </w:p>
        </w:tc>
      </w:tr>
      <w:tr>
        <w:trPr>
          <w:trHeight w:val="1015" w:hRule="atLeast"/>
        </w:trPr>
        <w:tc>
          <w:tcPr>
            <w:tcW w:w="736" w:type="dxa"/>
          </w:tcPr>
          <w:p>
            <w:pPr>
              <w:pStyle w:val="TableParagraph"/>
              <w:spacing w:before="123"/>
              <w:ind w:left="0"/>
              <w:rPr>
                <w:b/>
                <w:sz w:val="21"/>
              </w:rPr>
            </w:pPr>
          </w:p>
          <w:p>
            <w:pPr>
              <w:pStyle w:val="TableParagraph"/>
              <w:rPr>
                <w:sz w:val="21"/>
              </w:rPr>
            </w:pPr>
            <w:r>
              <w:rPr>
                <w:spacing w:val="-10"/>
                <w:sz w:val="21"/>
              </w:rPr>
              <w:t>2</w:t>
            </w:r>
          </w:p>
        </w:tc>
        <w:tc>
          <w:tcPr>
            <w:tcW w:w="5708" w:type="dxa"/>
          </w:tcPr>
          <w:p>
            <w:pPr>
              <w:pStyle w:val="TableParagraph"/>
              <w:tabs>
                <w:tab w:pos="1762" w:val="left" w:leader="none"/>
              </w:tabs>
              <w:spacing w:line="292" w:lineRule="auto" w:before="68"/>
              <w:ind w:left="106" w:right="1462"/>
              <w:rPr>
                <w:sz w:val="21"/>
              </w:rPr>
            </w:pPr>
            <w:r>
              <w:rPr>
                <w:sz w:val="21"/>
              </w:rPr>
              <w:t>Battery</w:t>
            </w:r>
            <w:r>
              <w:rPr>
                <w:spacing w:val="-7"/>
                <w:sz w:val="21"/>
              </w:rPr>
              <w:t> </w:t>
            </w:r>
            <w:r>
              <w:rPr>
                <w:sz w:val="21"/>
              </w:rPr>
              <w:t>Under</w:t>
            </w:r>
            <w:r>
              <w:rPr>
                <w:spacing w:val="-6"/>
                <w:sz w:val="21"/>
              </w:rPr>
              <w:t> </w:t>
            </w:r>
            <w:r>
              <w:rPr>
                <w:sz w:val="21"/>
              </w:rPr>
              <w:t>Temperature</w:t>
            </w:r>
            <w:r>
              <w:rPr>
                <w:spacing w:val="-6"/>
                <w:sz w:val="21"/>
              </w:rPr>
              <w:t> </w:t>
            </w:r>
            <w:r>
              <w:rPr>
                <w:sz w:val="21"/>
              </w:rPr>
              <w:t>in</w:t>
            </w:r>
            <w:r>
              <w:rPr>
                <w:spacing w:val="-7"/>
                <w:sz w:val="21"/>
              </w:rPr>
              <w:t> </w:t>
            </w:r>
            <w:r>
              <w:rPr>
                <w:sz w:val="21"/>
              </w:rPr>
              <w:t>Charge</w:t>
            </w:r>
            <w:r>
              <w:rPr>
                <w:spacing w:val="-6"/>
                <w:sz w:val="21"/>
              </w:rPr>
              <w:t> </w:t>
            </w:r>
            <w:r>
              <w:rPr>
                <w:sz w:val="21"/>
              </w:rPr>
              <w:t>mode</w:t>
            </w:r>
            <w:r>
              <w:rPr>
                <w:spacing w:val="-6"/>
                <w:sz w:val="21"/>
              </w:rPr>
              <w:t> </w:t>
            </w:r>
            <w:r>
              <w:rPr>
                <w:sz w:val="21"/>
              </w:rPr>
              <w:t>IRQ 0: no irq</w:t>
              <w:tab/>
              <w:t>1: irq</w:t>
            </w:r>
          </w:p>
          <w:p>
            <w:pPr>
              <w:pStyle w:val="TableParagraph"/>
              <w:spacing w:line="255" w:lineRule="exact"/>
              <w:ind w:left="106"/>
              <w:rPr>
                <w:sz w:val="21"/>
              </w:rPr>
            </w:pPr>
            <w:r>
              <w:rPr>
                <w:sz w:val="21"/>
              </w:rPr>
              <w:t>Battery</w:t>
            </w:r>
            <w:r>
              <w:rPr>
                <w:spacing w:val="-6"/>
                <w:sz w:val="21"/>
              </w:rPr>
              <w:t> </w:t>
            </w:r>
            <w:r>
              <w:rPr>
                <w:sz w:val="21"/>
              </w:rPr>
              <w:t>Temperature</w:t>
            </w:r>
            <w:r>
              <w:rPr>
                <w:spacing w:val="-4"/>
                <w:sz w:val="21"/>
              </w:rPr>
              <w:t> </w:t>
            </w:r>
            <w:r>
              <w:rPr>
                <w:sz w:val="21"/>
              </w:rPr>
              <w:t>to</w:t>
            </w:r>
            <w:r>
              <w:rPr>
                <w:spacing w:val="-6"/>
                <w:sz w:val="21"/>
              </w:rPr>
              <w:t> </w:t>
            </w:r>
            <w:r>
              <w:rPr>
                <w:sz w:val="21"/>
              </w:rPr>
              <w:t>normal</w:t>
            </w:r>
            <w:r>
              <w:rPr>
                <w:spacing w:val="-6"/>
                <w:sz w:val="21"/>
              </w:rPr>
              <w:t> </w:t>
            </w:r>
            <w:r>
              <w:rPr>
                <w:sz w:val="21"/>
              </w:rPr>
              <w:t>to</w:t>
            </w:r>
            <w:r>
              <w:rPr>
                <w:spacing w:val="-3"/>
                <w:sz w:val="21"/>
              </w:rPr>
              <w:t> </w:t>
            </w:r>
            <w:r>
              <w:rPr>
                <w:sz w:val="21"/>
              </w:rPr>
              <w:t>clear</w:t>
            </w:r>
            <w:r>
              <w:rPr>
                <w:spacing w:val="-7"/>
                <w:sz w:val="21"/>
              </w:rPr>
              <w:t> </w:t>
            </w:r>
            <w:r>
              <w:rPr>
                <w:spacing w:val="-5"/>
                <w:sz w:val="21"/>
              </w:rPr>
              <w:t>it</w:t>
            </w:r>
          </w:p>
        </w:tc>
        <w:tc>
          <w:tcPr>
            <w:tcW w:w="968" w:type="dxa"/>
          </w:tcPr>
          <w:p>
            <w:pPr>
              <w:pStyle w:val="TableParagraph"/>
              <w:spacing w:before="123"/>
              <w:ind w:left="0"/>
              <w:rPr>
                <w:b/>
                <w:sz w:val="21"/>
              </w:rPr>
            </w:pPr>
          </w:p>
          <w:p>
            <w:pPr>
              <w:pStyle w:val="TableParagraph"/>
              <w:rPr>
                <w:sz w:val="21"/>
              </w:rPr>
            </w:pPr>
            <w:r>
              <w:rPr>
                <w:spacing w:val="-4"/>
                <w:sz w:val="21"/>
              </w:rPr>
              <w:t>RW1C</w:t>
            </w:r>
          </w:p>
        </w:tc>
        <w:tc>
          <w:tcPr>
            <w:tcW w:w="969" w:type="dxa"/>
          </w:tcPr>
          <w:p>
            <w:pPr>
              <w:pStyle w:val="TableParagraph"/>
              <w:spacing w:before="123"/>
              <w:ind w:left="0"/>
              <w:rPr>
                <w:b/>
                <w:sz w:val="21"/>
              </w:rPr>
            </w:pPr>
          </w:p>
          <w:p>
            <w:pPr>
              <w:pStyle w:val="TableParagraph"/>
              <w:ind w:left="107"/>
              <w:rPr>
                <w:sz w:val="21"/>
              </w:rPr>
            </w:pPr>
            <w:r>
              <w:rPr>
                <w:spacing w:val="-5"/>
                <w:sz w:val="21"/>
              </w:rPr>
              <w:t>POR</w:t>
            </w:r>
          </w:p>
        </w:tc>
        <w:tc>
          <w:tcPr>
            <w:tcW w:w="968" w:type="dxa"/>
          </w:tcPr>
          <w:p>
            <w:pPr>
              <w:pStyle w:val="TableParagraph"/>
              <w:spacing w:before="123"/>
              <w:ind w:left="0"/>
              <w:rPr>
                <w:b/>
                <w:sz w:val="21"/>
              </w:rPr>
            </w:pPr>
          </w:p>
          <w:p>
            <w:pPr>
              <w:pStyle w:val="TableParagraph"/>
              <w:rPr>
                <w:sz w:val="21"/>
              </w:rPr>
            </w:pPr>
            <w:r>
              <w:rPr>
                <w:spacing w:val="-5"/>
                <w:sz w:val="21"/>
              </w:rPr>
              <w:t>0b</w:t>
            </w:r>
          </w:p>
        </w:tc>
      </w:tr>
      <w:tr>
        <w:trPr>
          <w:trHeight w:val="1015" w:hRule="atLeast"/>
        </w:trPr>
        <w:tc>
          <w:tcPr>
            <w:tcW w:w="736" w:type="dxa"/>
          </w:tcPr>
          <w:p>
            <w:pPr>
              <w:pStyle w:val="TableParagraph"/>
              <w:spacing w:before="124"/>
              <w:ind w:left="0"/>
              <w:rPr>
                <w:b/>
                <w:sz w:val="21"/>
              </w:rPr>
            </w:pPr>
          </w:p>
          <w:p>
            <w:pPr>
              <w:pStyle w:val="TableParagraph"/>
              <w:spacing w:before="1"/>
              <w:rPr>
                <w:sz w:val="21"/>
              </w:rPr>
            </w:pPr>
            <w:r>
              <w:rPr>
                <w:spacing w:val="-10"/>
                <w:sz w:val="21"/>
              </w:rPr>
              <w:t>1</w:t>
            </w:r>
          </w:p>
        </w:tc>
        <w:tc>
          <w:tcPr>
            <w:tcW w:w="5708" w:type="dxa"/>
          </w:tcPr>
          <w:p>
            <w:pPr>
              <w:pStyle w:val="TableParagraph"/>
              <w:tabs>
                <w:tab w:pos="1762" w:val="left" w:leader="none"/>
              </w:tabs>
              <w:spacing w:line="292" w:lineRule="auto" w:before="69"/>
              <w:ind w:left="106" w:right="1718"/>
              <w:rPr>
                <w:sz w:val="21"/>
              </w:rPr>
            </w:pPr>
            <w:r>
              <w:rPr>
                <w:sz w:val="21"/>
              </w:rPr>
              <w:t>Battery</w:t>
            </w:r>
            <w:r>
              <w:rPr>
                <w:spacing w:val="-7"/>
                <w:sz w:val="21"/>
              </w:rPr>
              <w:t> </w:t>
            </w:r>
            <w:r>
              <w:rPr>
                <w:sz w:val="21"/>
              </w:rPr>
              <w:t>Over</w:t>
            </w:r>
            <w:r>
              <w:rPr>
                <w:spacing w:val="-6"/>
                <w:sz w:val="21"/>
              </w:rPr>
              <w:t> </w:t>
            </w:r>
            <w:r>
              <w:rPr>
                <w:sz w:val="21"/>
              </w:rPr>
              <w:t>Temperature</w:t>
            </w:r>
            <w:r>
              <w:rPr>
                <w:spacing w:val="-6"/>
                <w:sz w:val="21"/>
              </w:rPr>
              <w:t> </w:t>
            </w:r>
            <w:r>
              <w:rPr>
                <w:sz w:val="21"/>
              </w:rPr>
              <w:t>in</w:t>
            </w:r>
            <w:r>
              <w:rPr>
                <w:spacing w:val="-7"/>
                <w:sz w:val="21"/>
              </w:rPr>
              <w:t> </w:t>
            </w:r>
            <w:r>
              <w:rPr>
                <w:sz w:val="21"/>
              </w:rPr>
              <w:t>Work</w:t>
            </w:r>
            <w:r>
              <w:rPr>
                <w:spacing w:val="-7"/>
                <w:sz w:val="21"/>
              </w:rPr>
              <w:t> </w:t>
            </w:r>
            <w:r>
              <w:rPr>
                <w:sz w:val="21"/>
              </w:rPr>
              <w:t>mode</w:t>
            </w:r>
            <w:r>
              <w:rPr>
                <w:spacing w:val="-9"/>
                <w:sz w:val="21"/>
              </w:rPr>
              <w:t> </w:t>
            </w:r>
            <w:r>
              <w:rPr>
                <w:sz w:val="21"/>
              </w:rPr>
              <w:t>IRQ 0: no irq</w:t>
              <w:tab/>
              <w:t>1: irq</w:t>
            </w:r>
          </w:p>
          <w:p>
            <w:pPr>
              <w:pStyle w:val="TableParagraph"/>
              <w:spacing w:line="255" w:lineRule="exact"/>
              <w:ind w:left="106"/>
              <w:rPr>
                <w:sz w:val="21"/>
              </w:rPr>
            </w:pPr>
            <w:r>
              <w:rPr>
                <w:sz w:val="21"/>
              </w:rPr>
              <w:t>Battery</w:t>
            </w:r>
            <w:r>
              <w:rPr>
                <w:spacing w:val="-6"/>
                <w:sz w:val="21"/>
              </w:rPr>
              <w:t> </w:t>
            </w:r>
            <w:r>
              <w:rPr>
                <w:sz w:val="21"/>
              </w:rPr>
              <w:t>Temperature</w:t>
            </w:r>
            <w:r>
              <w:rPr>
                <w:spacing w:val="-4"/>
                <w:sz w:val="21"/>
              </w:rPr>
              <w:t> </w:t>
            </w:r>
            <w:r>
              <w:rPr>
                <w:sz w:val="21"/>
              </w:rPr>
              <w:t>to</w:t>
            </w:r>
            <w:r>
              <w:rPr>
                <w:spacing w:val="-6"/>
                <w:sz w:val="21"/>
              </w:rPr>
              <w:t> </w:t>
            </w:r>
            <w:r>
              <w:rPr>
                <w:sz w:val="21"/>
              </w:rPr>
              <w:t>normal</w:t>
            </w:r>
            <w:r>
              <w:rPr>
                <w:spacing w:val="-6"/>
                <w:sz w:val="21"/>
              </w:rPr>
              <w:t> </w:t>
            </w:r>
            <w:r>
              <w:rPr>
                <w:sz w:val="21"/>
              </w:rPr>
              <w:t>to</w:t>
            </w:r>
            <w:r>
              <w:rPr>
                <w:spacing w:val="-3"/>
                <w:sz w:val="21"/>
              </w:rPr>
              <w:t> </w:t>
            </w:r>
            <w:r>
              <w:rPr>
                <w:sz w:val="21"/>
              </w:rPr>
              <w:t>clear</w:t>
            </w:r>
            <w:r>
              <w:rPr>
                <w:spacing w:val="-7"/>
                <w:sz w:val="21"/>
              </w:rPr>
              <w:t> </w:t>
            </w:r>
            <w:r>
              <w:rPr>
                <w:spacing w:val="-5"/>
                <w:sz w:val="21"/>
              </w:rPr>
              <w:t>it</w:t>
            </w:r>
          </w:p>
        </w:tc>
        <w:tc>
          <w:tcPr>
            <w:tcW w:w="968" w:type="dxa"/>
          </w:tcPr>
          <w:p>
            <w:pPr>
              <w:pStyle w:val="TableParagraph"/>
              <w:spacing w:before="124"/>
              <w:ind w:left="0"/>
              <w:rPr>
                <w:b/>
                <w:sz w:val="21"/>
              </w:rPr>
            </w:pPr>
          </w:p>
          <w:p>
            <w:pPr>
              <w:pStyle w:val="TableParagraph"/>
              <w:spacing w:before="1"/>
              <w:rPr>
                <w:sz w:val="21"/>
              </w:rPr>
            </w:pPr>
            <w:r>
              <w:rPr>
                <w:spacing w:val="-4"/>
                <w:sz w:val="21"/>
              </w:rPr>
              <w:t>RW1C</w:t>
            </w:r>
          </w:p>
        </w:tc>
        <w:tc>
          <w:tcPr>
            <w:tcW w:w="969" w:type="dxa"/>
          </w:tcPr>
          <w:p>
            <w:pPr>
              <w:pStyle w:val="TableParagraph"/>
              <w:spacing w:line="292" w:lineRule="auto" w:before="225"/>
              <w:ind w:left="107" w:right="227"/>
              <w:rPr>
                <w:sz w:val="21"/>
              </w:rPr>
            </w:pPr>
            <w:r>
              <w:rPr>
                <w:spacing w:val="-2"/>
                <w:sz w:val="21"/>
              </w:rPr>
              <w:t>System Reset</w:t>
            </w:r>
          </w:p>
        </w:tc>
        <w:tc>
          <w:tcPr>
            <w:tcW w:w="968" w:type="dxa"/>
          </w:tcPr>
          <w:p>
            <w:pPr>
              <w:pStyle w:val="TableParagraph"/>
              <w:spacing w:before="124"/>
              <w:ind w:left="0"/>
              <w:rPr>
                <w:b/>
                <w:sz w:val="21"/>
              </w:rPr>
            </w:pPr>
          </w:p>
          <w:p>
            <w:pPr>
              <w:pStyle w:val="TableParagraph"/>
              <w:spacing w:before="1"/>
              <w:rPr>
                <w:sz w:val="21"/>
              </w:rPr>
            </w:pPr>
            <w:r>
              <w:rPr>
                <w:spacing w:val="-5"/>
                <w:sz w:val="21"/>
              </w:rPr>
              <w:t>0b</w:t>
            </w:r>
          </w:p>
        </w:tc>
      </w:tr>
      <w:tr>
        <w:trPr>
          <w:trHeight w:val="1016" w:hRule="atLeast"/>
        </w:trPr>
        <w:tc>
          <w:tcPr>
            <w:tcW w:w="736" w:type="dxa"/>
          </w:tcPr>
          <w:p>
            <w:pPr>
              <w:pStyle w:val="TableParagraph"/>
              <w:spacing w:before="123"/>
              <w:ind w:left="0"/>
              <w:rPr>
                <w:b/>
                <w:sz w:val="21"/>
              </w:rPr>
            </w:pPr>
          </w:p>
          <w:p>
            <w:pPr>
              <w:pStyle w:val="TableParagraph"/>
              <w:rPr>
                <w:sz w:val="21"/>
              </w:rPr>
            </w:pPr>
            <w:r>
              <w:rPr>
                <w:spacing w:val="-10"/>
                <w:sz w:val="21"/>
              </w:rPr>
              <w:t>0</w:t>
            </w:r>
          </w:p>
        </w:tc>
        <w:tc>
          <w:tcPr>
            <w:tcW w:w="5708" w:type="dxa"/>
          </w:tcPr>
          <w:p>
            <w:pPr>
              <w:pStyle w:val="TableParagraph"/>
              <w:tabs>
                <w:tab w:pos="1762" w:val="left" w:leader="none"/>
              </w:tabs>
              <w:spacing w:line="292" w:lineRule="auto" w:before="68"/>
              <w:ind w:left="106" w:right="1596"/>
              <w:rPr>
                <w:sz w:val="21"/>
              </w:rPr>
            </w:pPr>
            <w:r>
              <w:rPr>
                <w:sz w:val="21"/>
              </w:rPr>
              <w:t>Battery</w:t>
            </w:r>
            <w:r>
              <w:rPr>
                <w:spacing w:val="-7"/>
                <w:sz w:val="21"/>
              </w:rPr>
              <w:t> </w:t>
            </w:r>
            <w:r>
              <w:rPr>
                <w:sz w:val="21"/>
              </w:rPr>
              <w:t>Under</w:t>
            </w:r>
            <w:r>
              <w:rPr>
                <w:spacing w:val="-6"/>
                <w:sz w:val="21"/>
              </w:rPr>
              <w:t> </w:t>
            </w:r>
            <w:r>
              <w:rPr>
                <w:sz w:val="21"/>
              </w:rPr>
              <w:t>Temperature</w:t>
            </w:r>
            <w:r>
              <w:rPr>
                <w:spacing w:val="-6"/>
                <w:sz w:val="21"/>
              </w:rPr>
              <w:t> </w:t>
            </w:r>
            <w:r>
              <w:rPr>
                <w:sz w:val="21"/>
              </w:rPr>
              <w:t>in</w:t>
            </w:r>
            <w:r>
              <w:rPr>
                <w:spacing w:val="-7"/>
                <w:sz w:val="21"/>
              </w:rPr>
              <w:t> </w:t>
            </w:r>
            <w:r>
              <w:rPr>
                <w:sz w:val="21"/>
              </w:rPr>
              <w:t>Work</w:t>
            </w:r>
            <w:r>
              <w:rPr>
                <w:spacing w:val="-7"/>
                <w:sz w:val="21"/>
              </w:rPr>
              <w:t> </w:t>
            </w:r>
            <w:r>
              <w:rPr>
                <w:sz w:val="21"/>
              </w:rPr>
              <w:t>mode</w:t>
            </w:r>
            <w:r>
              <w:rPr>
                <w:spacing w:val="-9"/>
                <w:sz w:val="21"/>
              </w:rPr>
              <w:t> </w:t>
            </w:r>
            <w:r>
              <w:rPr>
                <w:sz w:val="21"/>
              </w:rPr>
              <w:t>IRQ 0: no irq</w:t>
              <w:tab/>
              <w:t>1: irq</w:t>
            </w:r>
          </w:p>
          <w:p>
            <w:pPr>
              <w:pStyle w:val="TableParagraph"/>
              <w:spacing w:line="255" w:lineRule="exact"/>
              <w:ind w:left="106"/>
              <w:rPr>
                <w:sz w:val="21"/>
              </w:rPr>
            </w:pPr>
            <w:r>
              <w:rPr>
                <w:sz w:val="21"/>
              </w:rPr>
              <w:t>Battery</w:t>
            </w:r>
            <w:r>
              <w:rPr>
                <w:spacing w:val="-6"/>
                <w:sz w:val="21"/>
              </w:rPr>
              <w:t> </w:t>
            </w:r>
            <w:r>
              <w:rPr>
                <w:sz w:val="21"/>
              </w:rPr>
              <w:t>Temperature</w:t>
            </w:r>
            <w:r>
              <w:rPr>
                <w:spacing w:val="-4"/>
                <w:sz w:val="21"/>
              </w:rPr>
              <w:t> </w:t>
            </w:r>
            <w:r>
              <w:rPr>
                <w:sz w:val="21"/>
              </w:rPr>
              <w:t>to</w:t>
            </w:r>
            <w:r>
              <w:rPr>
                <w:spacing w:val="-6"/>
                <w:sz w:val="21"/>
              </w:rPr>
              <w:t> </w:t>
            </w:r>
            <w:r>
              <w:rPr>
                <w:sz w:val="21"/>
              </w:rPr>
              <w:t>normal</w:t>
            </w:r>
            <w:r>
              <w:rPr>
                <w:spacing w:val="-6"/>
                <w:sz w:val="21"/>
              </w:rPr>
              <w:t> </w:t>
            </w:r>
            <w:r>
              <w:rPr>
                <w:sz w:val="21"/>
              </w:rPr>
              <w:t>to</w:t>
            </w:r>
            <w:r>
              <w:rPr>
                <w:spacing w:val="-3"/>
                <w:sz w:val="21"/>
              </w:rPr>
              <w:t> </w:t>
            </w:r>
            <w:r>
              <w:rPr>
                <w:sz w:val="21"/>
              </w:rPr>
              <w:t>clear</w:t>
            </w:r>
            <w:r>
              <w:rPr>
                <w:spacing w:val="-7"/>
                <w:sz w:val="21"/>
              </w:rPr>
              <w:t> </w:t>
            </w:r>
            <w:r>
              <w:rPr>
                <w:spacing w:val="-5"/>
                <w:sz w:val="21"/>
              </w:rPr>
              <w:t>it</w:t>
            </w:r>
          </w:p>
        </w:tc>
        <w:tc>
          <w:tcPr>
            <w:tcW w:w="968" w:type="dxa"/>
          </w:tcPr>
          <w:p>
            <w:pPr>
              <w:pStyle w:val="TableParagraph"/>
              <w:spacing w:before="123"/>
              <w:ind w:left="0"/>
              <w:rPr>
                <w:b/>
                <w:sz w:val="21"/>
              </w:rPr>
            </w:pPr>
          </w:p>
          <w:p>
            <w:pPr>
              <w:pStyle w:val="TableParagraph"/>
              <w:rPr>
                <w:sz w:val="21"/>
              </w:rPr>
            </w:pPr>
            <w:r>
              <w:rPr>
                <w:spacing w:val="-4"/>
                <w:sz w:val="21"/>
              </w:rPr>
              <w:t>RW1C</w:t>
            </w:r>
          </w:p>
        </w:tc>
        <w:tc>
          <w:tcPr>
            <w:tcW w:w="969" w:type="dxa"/>
          </w:tcPr>
          <w:p>
            <w:pPr>
              <w:pStyle w:val="TableParagraph"/>
              <w:spacing w:line="292" w:lineRule="auto" w:before="224"/>
              <w:ind w:left="107" w:right="227"/>
              <w:rPr>
                <w:sz w:val="21"/>
              </w:rPr>
            </w:pPr>
            <w:r>
              <w:rPr>
                <w:spacing w:val="-2"/>
                <w:sz w:val="21"/>
              </w:rPr>
              <w:t>System Reset</w:t>
            </w:r>
          </w:p>
        </w:tc>
        <w:tc>
          <w:tcPr>
            <w:tcW w:w="968" w:type="dxa"/>
          </w:tcPr>
          <w:p>
            <w:pPr>
              <w:pStyle w:val="TableParagraph"/>
              <w:spacing w:before="123"/>
              <w:ind w:left="0"/>
              <w:rPr>
                <w:b/>
                <w:sz w:val="21"/>
              </w:rPr>
            </w:pPr>
          </w:p>
          <w:p>
            <w:pPr>
              <w:pStyle w:val="TableParagraph"/>
              <w:rPr>
                <w:sz w:val="21"/>
              </w:rPr>
            </w:pPr>
            <w:r>
              <w:rPr>
                <w:spacing w:val="-5"/>
                <w:sz w:val="21"/>
              </w:rPr>
              <w:t>0b</w:t>
            </w:r>
          </w:p>
        </w:tc>
      </w:tr>
    </w:tbl>
    <w:p>
      <w:pPr>
        <w:pStyle w:val="TableParagraph"/>
        <w:spacing w:after="0"/>
        <w:rPr>
          <w:sz w:val="21"/>
        </w:rPr>
        <w:sectPr>
          <w:pgSz w:w="11910" w:h="16840"/>
          <w:pgMar w:header="634" w:footer="655" w:top="1460" w:bottom="840" w:left="708" w:right="425"/>
        </w:sectPr>
      </w:pPr>
    </w:p>
    <w:p>
      <w:pPr>
        <w:pStyle w:val="Heading4"/>
        <w:numPr>
          <w:ilvl w:val="3"/>
          <w:numId w:val="1"/>
        </w:numPr>
        <w:tabs>
          <w:tab w:pos="1001" w:val="left" w:leader="none"/>
        </w:tabs>
        <w:spacing w:line="240" w:lineRule="auto" w:before="186" w:after="0"/>
        <w:ind w:left="1001" w:right="0" w:hanging="860"/>
        <w:jc w:val="left"/>
      </w:pPr>
      <w:bookmarkStart w:name="6.13.2.44REG 49：IRQ Status 1" w:id="157"/>
      <w:bookmarkEnd w:id="157"/>
      <w:r>
        <w:rPr/>
        <w:t>R</w:t>
      </w:r>
      <w:r>
        <w:rPr/>
        <w:t>EG</w:t>
      </w:r>
      <w:r>
        <w:rPr>
          <w:spacing w:val="-7"/>
        </w:rPr>
        <w:t> </w:t>
      </w:r>
      <w:r>
        <w:rPr/>
        <w:t>49</w:t>
      </w:r>
      <w:r>
        <w:rPr>
          <w:rFonts w:ascii="Yu Gothic Medium" w:eastAsia="Yu Gothic Medium"/>
          <w:b w:val="0"/>
        </w:rPr>
        <w:t>：</w:t>
      </w:r>
      <w:r>
        <w:rPr/>
        <w:t>IRQ</w:t>
      </w:r>
      <w:r>
        <w:rPr>
          <w:spacing w:val="-5"/>
        </w:rPr>
        <w:t> </w:t>
      </w:r>
      <w:r>
        <w:rPr/>
        <w:t>Status</w:t>
      </w:r>
      <w:r>
        <w:rPr>
          <w:spacing w:val="-6"/>
        </w:rPr>
        <w:t> </w:t>
      </w:r>
      <w:r>
        <w:rPr>
          <w:spacing w:val="-10"/>
        </w:rPr>
        <w:t>1</w:t>
      </w:r>
    </w:p>
    <w:p>
      <w:pPr>
        <w:pStyle w:val="BodyText"/>
        <w:spacing w:before="7"/>
        <w:rPr>
          <w:b/>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392" w:hRule="atLeast"/>
        </w:trPr>
        <w:tc>
          <w:tcPr>
            <w:tcW w:w="736" w:type="dxa"/>
          </w:tcPr>
          <w:p>
            <w:pPr>
              <w:pStyle w:val="TableParagraph"/>
              <w:spacing w:before="67"/>
              <w:rPr>
                <w:sz w:val="21"/>
              </w:rPr>
            </w:pPr>
            <w:r>
              <w:rPr>
                <w:spacing w:val="-5"/>
                <w:sz w:val="21"/>
              </w:rPr>
              <w:t>Bit</w:t>
            </w:r>
          </w:p>
        </w:tc>
        <w:tc>
          <w:tcPr>
            <w:tcW w:w="5708" w:type="dxa"/>
          </w:tcPr>
          <w:p>
            <w:pPr>
              <w:pStyle w:val="TableParagraph"/>
              <w:spacing w:before="67"/>
              <w:ind w:left="106"/>
              <w:rPr>
                <w:sz w:val="21"/>
              </w:rPr>
            </w:pPr>
            <w:r>
              <w:rPr>
                <w:spacing w:val="-2"/>
                <w:sz w:val="21"/>
              </w:rPr>
              <w:t>Description</w:t>
            </w:r>
          </w:p>
        </w:tc>
        <w:tc>
          <w:tcPr>
            <w:tcW w:w="968" w:type="dxa"/>
          </w:tcPr>
          <w:p>
            <w:pPr>
              <w:pStyle w:val="TableParagraph"/>
              <w:spacing w:before="67"/>
              <w:rPr>
                <w:sz w:val="21"/>
              </w:rPr>
            </w:pPr>
            <w:r>
              <w:rPr>
                <w:spacing w:val="-5"/>
                <w:sz w:val="21"/>
              </w:rPr>
              <w:t>R/W</w:t>
            </w:r>
          </w:p>
        </w:tc>
        <w:tc>
          <w:tcPr>
            <w:tcW w:w="969" w:type="dxa"/>
          </w:tcPr>
          <w:p>
            <w:pPr>
              <w:pStyle w:val="TableParagraph"/>
              <w:spacing w:before="67"/>
              <w:ind w:left="107"/>
              <w:rPr>
                <w:sz w:val="21"/>
              </w:rPr>
            </w:pPr>
            <w:r>
              <w:rPr>
                <w:spacing w:val="-2"/>
                <w:sz w:val="21"/>
              </w:rPr>
              <w:t>Reset</w:t>
            </w:r>
          </w:p>
        </w:tc>
        <w:tc>
          <w:tcPr>
            <w:tcW w:w="968" w:type="dxa"/>
          </w:tcPr>
          <w:p>
            <w:pPr>
              <w:pStyle w:val="TableParagraph"/>
              <w:spacing w:before="67"/>
              <w:rPr>
                <w:sz w:val="21"/>
              </w:rPr>
            </w:pPr>
            <w:r>
              <w:rPr>
                <w:spacing w:val="-2"/>
                <w:sz w:val="21"/>
              </w:rPr>
              <w:t>Default</w:t>
            </w:r>
          </w:p>
        </w:tc>
      </w:tr>
      <w:tr>
        <w:trPr>
          <w:trHeight w:val="1015" w:hRule="atLeast"/>
        </w:trPr>
        <w:tc>
          <w:tcPr>
            <w:tcW w:w="736" w:type="dxa"/>
          </w:tcPr>
          <w:p>
            <w:pPr>
              <w:pStyle w:val="TableParagraph"/>
              <w:spacing w:before="124"/>
              <w:ind w:left="0"/>
              <w:rPr>
                <w:b/>
                <w:sz w:val="21"/>
              </w:rPr>
            </w:pPr>
          </w:p>
          <w:p>
            <w:pPr>
              <w:pStyle w:val="TableParagraph"/>
              <w:rPr>
                <w:sz w:val="21"/>
              </w:rPr>
            </w:pPr>
            <w:r>
              <w:rPr>
                <w:spacing w:val="-10"/>
                <w:sz w:val="21"/>
              </w:rPr>
              <w:t>7</w:t>
            </w:r>
          </w:p>
        </w:tc>
        <w:tc>
          <w:tcPr>
            <w:tcW w:w="5708" w:type="dxa"/>
          </w:tcPr>
          <w:p>
            <w:pPr>
              <w:pStyle w:val="TableParagraph"/>
              <w:spacing w:before="68"/>
              <w:ind w:left="106"/>
              <w:rPr>
                <w:sz w:val="21"/>
              </w:rPr>
            </w:pPr>
            <w:r>
              <w:rPr>
                <w:sz w:val="21"/>
              </w:rPr>
              <w:t>VBUS</w:t>
            </w:r>
            <w:r>
              <w:rPr>
                <w:spacing w:val="-4"/>
                <w:sz w:val="21"/>
              </w:rPr>
              <w:t> </w:t>
            </w:r>
            <w:r>
              <w:rPr>
                <w:sz w:val="21"/>
              </w:rPr>
              <w:t>Insert</w:t>
            </w:r>
            <w:r>
              <w:rPr>
                <w:spacing w:val="-5"/>
                <w:sz w:val="21"/>
              </w:rPr>
              <w:t> IRQ</w:t>
            </w:r>
          </w:p>
          <w:p>
            <w:pPr>
              <w:pStyle w:val="TableParagraph"/>
              <w:tabs>
                <w:tab w:pos="1762" w:val="left" w:leader="none"/>
              </w:tabs>
              <w:spacing w:line="310" w:lineRule="atLeast" w:before="2"/>
              <w:ind w:left="106" w:right="3494"/>
              <w:rPr>
                <w:sz w:val="21"/>
              </w:rPr>
            </w:pPr>
            <w:r>
              <w:rPr>
                <w:sz w:val="21"/>
              </w:rPr>
              <w:t>0: no irq</w:t>
              <w:tab/>
              <w:t>1:</w:t>
            </w:r>
            <w:r>
              <w:rPr>
                <w:spacing w:val="-12"/>
                <w:sz w:val="21"/>
              </w:rPr>
              <w:t> </w:t>
            </w:r>
            <w:r>
              <w:rPr>
                <w:sz w:val="21"/>
              </w:rPr>
              <w:t>irq VBUS</w:t>
            </w:r>
            <w:r>
              <w:rPr>
                <w:spacing w:val="-3"/>
                <w:sz w:val="21"/>
              </w:rPr>
              <w:t> </w:t>
            </w:r>
            <w:r>
              <w:rPr>
                <w:sz w:val="21"/>
              </w:rPr>
              <w:t>Remove</w:t>
            </w:r>
            <w:r>
              <w:rPr>
                <w:spacing w:val="-6"/>
                <w:sz w:val="21"/>
              </w:rPr>
              <w:t> </w:t>
            </w:r>
            <w:r>
              <w:rPr>
                <w:sz w:val="21"/>
              </w:rPr>
              <w:t>to</w:t>
            </w:r>
            <w:r>
              <w:rPr>
                <w:spacing w:val="-2"/>
                <w:sz w:val="21"/>
              </w:rPr>
              <w:t> </w:t>
            </w:r>
            <w:r>
              <w:rPr>
                <w:sz w:val="21"/>
              </w:rPr>
              <w:t>clear</w:t>
            </w:r>
            <w:r>
              <w:rPr>
                <w:spacing w:val="-3"/>
                <w:sz w:val="21"/>
              </w:rPr>
              <w:t> </w:t>
            </w:r>
            <w:r>
              <w:rPr>
                <w:spacing w:val="-5"/>
                <w:sz w:val="21"/>
              </w:rPr>
              <w:t>it</w:t>
            </w:r>
          </w:p>
        </w:tc>
        <w:tc>
          <w:tcPr>
            <w:tcW w:w="968" w:type="dxa"/>
          </w:tcPr>
          <w:p>
            <w:pPr>
              <w:pStyle w:val="TableParagraph"/>
              <w:spacing w:before="124"/>
              <w:ind w:left="0"/>
              <w:rPr>
                <w:b/>
                <w:sz w:val="21"/>
              </w:rPr>
            </w:pPr>
          </w:p>
          <w:p>
            <w:pPr>
              <w:pStyle w:val="TableParagraph"/>
              <w:rPr>
                <w:sz w:val="21"/>
              </w:rPr>
            </w:pPr>
            <w:r>
              <w:rPr>
                <w:spacing w:val="-4"/>
                <w:sz w:val="21"/>
              </w:rPr>
              <w:t>RW1C</w:t>
            </w:r>
          </w:p>
        </w:tc>
        <w:tc>
          <w:tcPr>
            <w:tcW w:w="969" w:type="dxa"/>
          </w:tcPr>
          <w:p>
            <w:pPr>
              <w:pStyle w:val="TableParagraph"/>
              <w:spacing w:before="124"/>
              <w:ind w:left="0"/>
              <w:rPr>
                <w:b/>
                <w:sz w:val="21"/>
              </w:rPr>
            </w:pPr>
          </w:p>
          <w:p>
            <w:pPr>
              <w:pStyle w:val="TableParagraph"/>
              <w:ind w:left="107"/>
              <w:rPr>
                <w:sz w:val="21"/>
              </w:rPr>
            </w:pPr>
            <w:r>
              <w:rPr>
                <w:spacing w:val="-5"/>
                <w:sz w:val="21"/>
              </w:rPr>
              <w:t>POR</w:t>
            </w:r>
          </w:p>
        </w:tc>
        <w:tc>
          <w:tcPr>
            <w:tcW w:w="968" w:type="dxa"/>
          </w:tcPr>
          <w:p>
            <w:pPr>
              <w:pStyle w:val="TableParagraph"/>
              <w:spacing w:before="124"/>
              <w:ind w:left="0"/>
              <w:rPr>
                <w:b/>
                <w:sz w:val="21"/>
              </w:rPr>
            </w:pPr>
          </w:p>
          <w:p>
            <w:pPr>
              <w:pStyle w:val="TableParagraph"/>
              <w:rPr>
                <w:sz w:val="21"/>
              </w:rPr>
            </w:pPr>
            <w:r>
              <w:rPr>
                <w:spacing w:val="-5"/>
                <w:sz w:val="21"/>
              </w:rPr>
              <w:t>0b</w:t>
            </w:r>
          </w:p>
        </w:tc>
      </w:tr>
      <w:tr>
        <w:trPr>
          <w:trHeight w:val="1016" w:hRule="atLeast"/>
        </w:trPr>
        <w:tc>
          <w:tcPr>
            <w:tcW w:w="736" w:type="dxa"/>
          </w:tcPr>
          <w:p>
            <w:pPr>
              <w:pStyle w:val="TableParagraph"/>
              <w:spacing w:before="122"/>
              <w:ind w:left="0"/>
              <w:rPr>
                <w:b/>
                <w:sz w:val="21"/>
              </w:rPr>
            </w:pPr>
          </w:p>
          <w:p>
            <w:pPr>
              <w:pStyle w:val="TableParagraph"/>
              <w:spacing w:before="1"/>
              <w:rPr>
                <w:sz w:val="21"/>
              </w:rPr>
            </w:pPr>
            <w:r>
              <w:rPr>
                <w:spacing w:val="-10"/>
                <w:sz w:val="21"/>
              </w:rPr>
              <w:t>6</w:t>
            </w:r>
          </w:p>
        </w:tc>
        <w:tc>
          <w:tcPr>
            <w:tcW w:w="5708" w:type="dxa"/>
          </w:tcPr>
          <w:p>
            <w:pPr>
              <w:pStyle w:val="TableParagraph"/>
              <w:spacing w:before="67"/>
              <w:ind w:left="106"/>
              <w:rPr>
                <w:sz w:val="21"/>
              </w:rPr>
            </w:pPr>
            <w:r>
              <w:rPr>
                <w:sz w:val="21"/>
              </w:rPr>
              <w:t>VBUS</w:t>
            </w:r>
            <w:r>
              <w:rPr>
                <w:spacing w:val="-4"/>
                <w:sz w:val="21"/>
              </w:rPr>
              <w:t> </w:t>
            </w:r>
            <w:r>
              <w:rPr>
                <w:sz w:val="21"/>
              </w:rPr>
              <w:t>Remove</w:t>
            </w:r>
            <w:r>
              <w:rPr>
                <w:spacing w:val="-7"/>
                <w:sz w:val="21"/>
              </w:rPr>
              <w:t> </w:t>
            </w:r>
            <w:r>
              <w:rPr>
                <w:spacing w:val="-5"/>
                <w:sz w:val="21"/>
              </w:rPr>
              <w:t>IRQ</w:t>
            </w:r>
          </w:p>
          <w:p>
            <w:pPr>
              <w:pStyle w:val="TableParagraph"/>
              <w:tabs>
                <w:tab w:pos="1762" w:val="left" w:leader="none"/>
              </w:tabs>
              <w:spacing w:line="310" w:lineRule="atLeast" w:before="2"/>
              <w:ind w:left="106" w:right="3494"/>
              <w:rPr>
                <w:sz w:val="21"/>
              </w:rPr>
            </w:pPr>
            <w:r>
              <w:rPr>
                <w:sz w:val="21"/>
              </w:rPr>
              <w:t>0: no irq</w:t>
              <w:tab/>
              <w:t>1:</w:t>
            </w:r>
            <w:r>
              <w:rPr>
                <w:spacing w:val="-12"/>
                <w:sz w:val="21"/>
              </w:rPr>
              <w:t> </w:t>
            </w:r>
            <w:r>
              <w:rPr>
                <w:sz w:val="21"/>
              </w:rPr>
              <w:t>irq VBUS Insert to clear it</w:t>
            </w:r>
          </w:p>
        </w:tc>
        <w:tc>
          <w:tcPr>
            <w:tcW w:w="968" w:type="dxa"/>
          </w:tcPr>
          <w:p>
            <w:pPr>
              <w:pStyle w:val="TableParagraph"/>
              <w:spacing w:before="122"/>
              <w:ind w:left="0"/>
              <w:rPr>
                <w:b/>
                <w:sz w:val="21"/>
              </w:rPr>
            </w:pPr>
          </w:p>
          <w:p>
            <w:pPr>
              <w:pStyle w:val="TableParagraph"/>
              <w:spacing w:before="1"/>
              <w:rPr>
                <w:sz w:val="21"/>
              </w:rPr>
            </w:pPr>
            <w:r>
              <w:rPr>
                <w:spacing w:val="-4"/>
                <w:sz w:val="21"/>
              </w:rPr>
              <w:t>RW1C</w:t>
            </w:r>
          </w:p>
        </w:tc>
        <w:tc>
          <w:tcPr>
            <w:tcW w:w="969" w:type="dxa"/>
          </w:tcPr>
          <w:p>
            <w:pPr>
              <w:pStyle w:val="TableParagraph"/>
              <w:spacing w:before="122"/>
              <w:ind w:left="0"/>
              <w:rPr>
                <w:b/>
                <w:sz w:val="21"/>
              </w:rPr>
            </w:pPr>
          </w:p>
          <w:p>
            <w:pPr>
              <w:pStyle w:val="TableParagraph"/>
              <w:spacing w:before="1"/>
              <w:ind w:left="107"/>
              <w:rPr>
                <w:sz w:val="21"/>
              </w:rPr>
            </w:pPr>
            <w:r>
              <w:rPr>
                <w:spacing w:val="-5"/>
                <w:sz w:val="21"/>
              </w:rPr>
              <w:t>POR</w:t>
            </w:r>
          </w:p>
        </w:tc>
        <w:tc>
          <w:tcPr>
            <w:tcW w:w="968" w:type="dxa"/>
          </w:tcPr>
          <w:p>
            <w:pPr>
              <w:pStyle w:val="TableParagraph"/>
              <w:spacing w:before="122"/>
              <w:ind w:left="0"/>
              <w:rPr>
                <w:b/>
                <w:sz w:val="21"/>
              </w:rPr>
            </w:pPr>
          </w:p>
          <w:p>
            <w:pPr>
              <w:pStyle w:val="TableParagraph"/>
              <w:spacing w:before="1"/>
              <w:rPr>
                <w:sz w:val="21"/>
              </w:rPr>
            </w:pPr>
            <w:r>
              <w:rPr>
                <w:spacing w:val="-5"/>
                <w:sz w:val="21"/>
              </w:rPr>
              <w:t>0b</w:t>
            </w:r>
          </w:p>
        </w:tc>
      </w:tr>
      <w:tr>
        <w:trPr>
          <w:trHeight w:val="1015" w:hRule="atLeast"/>
        </w:trPr>
        <w:tc>
          <w:tcPr>
            <w:tcW w:w="736" w:type="dxa"/>
          </w:tcPr>
          <w:p>
            <w:pPr>
              <w:pStyle w:val="TableParagraph"/>
              <w:spacing w:before="124"/>
              <w:ind w:left="0"/>
              <w:rPr>
                <w:b/>
                <w:sz w:val="21"/>
              </w:rPr>
            </w:pPr>
          </w:p>
          <w:p>
            <w:pPr>
              <w:pStyle w:val="TableParagraph"/>
              <w:rPr>
                <w:sz w:val="21"/>
              </w:rPr>
            </w:pPr>
            <w:r>
              <w:rPr>
                <w:spacing w:val="-10"/>
                <w:sz w:val="21"/>
              </w:rPr>
              <w:t>5</w:t>
            </w:r>
          </w:p>
        </w:tc>
        <w:tc>
          <w:tcPr>
            <w:tcW w:w="5708" w:type="dxa"/>
          </w:tcPr>
          <w:p>
            <w:pPr>
              <w:pStyle w:val="TableParagraph"/>
              <w:spacing w:before="68"/>
              <w:ind w:left="106"/>
              <w:rPr>
                <w:sz w:val="21"/>
              </w:rPr>
            </w:pPr>
            <w:r>
              <w:rPr>
                <w:sz w:val="21"/>
              </w:rPr>
              <w:t>Battery</w:t>
            </w:r>
            <w:r>
              <w:rPr>
                <w:spacing w:val="-7"/>
                <w:sz w:val="21"/>
              </w:rPr>
              <w:t> </w:t>
            </w:r>
            <w:r>
              <w:rPr>
                <w:sz w:val="21"/>
              </w:rPr>
              <w:t>Insert</w:t>
            </w:r>
            <w:r>
              <w:rPr>
                <w:spacing w:val="-5"/>
                <w:sz w:val="21"/>
              </w:rPr>
              <w:t> IRQ</w:t>
            </w:r>
          </w:p>
          <w:p>
            <w:pPr>
              <w:pStyle w:val="TableParagraph"/>
              <w:tabs>
                <w:tab w:pos="1762" w:val="left" w:leader="none"/>
              </w:tabs>
              <w:spacing w:line="310" w:lineRule="atLeast" w:before="2"/>
              <w:ind w:left="106" w:right="3359"/>
              <w:rPr>
                <w:sz w:val="21"/>
              </w:rPr>
            </w:pPr>
            <w:r>
              <w:rPr>
                <w:sz w:val="21"/>
              </w:rPr>
              <w:t>0: no irq</w:t>
              <w:tab/>
              <w:t>1: irq Battery</w:t>
            </w:r>
            <w:r>
              <w:rPr>
                <w:spacing w:val="-10"/>
                <w:sz w:val="21"/>
              </w:rPr>
              <w:t> </w:t>
            </w:r>
            <w:r>
              <w:rPr>
                <w:sz w:val="21"/>
              </w:rPr>
              <w:t>Remove</w:t>
            </w:r>
            <w:r>
              <w:rPr>
                <w:spacing w:val="-9"/>
                <w:sz w:val="21"/>
              </w:rPr>
              <w:t> </w:t>
            </w:r>
            <w:r>
              <w:rPr>
                <w:sz w:val="21"/>
              </w:rPr>
              <w:t>to</w:t>
            </w:r>
            <w:r>
              <w:rPr>
                <w:spacing w:val="-11"/>
                <w:sz w:val="21"/>
              </w:rPr>
              <w:t> </w:t>
            </w:r>
            <w:r>
              <w:rPr>
                <w:sz w:val="21"/>
              </w:rPr>
              <w:t>clear</w:t>
            </w:r>
            <w:r>
              <w:rPr>
                <w:spacing w:val="-9"/>
                <w:sz w:val="21"/>
              </w:rPr>
              <w:t> </w:t>
            </w:r>
            <w:r>
              <w:rPr>
                <w:sz w:val="21"/>
              </w:rPr>
              <w:t>it</w:t>
            </w:r>
          </w:p>
        </w:tc>
        <w:tc>
          <w:tcPr>
            <w:tcW w:w="968" w:type="dxa"/>
          </w:tcPr>
          <w:p>
            <w:pPr>
              <w:pStyle w:val="TableParagraph"/>
              <w:spacing w:before="124"/>
              <w:ind w:left="0"/>
              <w:rPr>
                <w:b/>
                <w:sz w:val="21"/>
              </w:rPr>
            </w:pPr>
          </w:p>
          <w:p>
            <w:pPr>
              <w:pStyle w:val="TableParagraph"/>
              <w:rPr>
                <w:sz w:val="21"/>
              </w:rPr>
            </w:pPr>
            <w:r>
              <w:rPr>
                <w:spacing w:val="-4"/>
                <w:sz w:val="21"/>
              </w:rPr>
              <w:t>RW1C</w:t>
            </w:r>
          </w:p>
        </w:tc>
        <w:tc>
          <w:tcPr>
            <w:tcW w:w="969" w:type="dxa"/>
          </w:tcPr>
          <w:p>
            <w:pPr>
              <w:pStyle w:val="TableParagraph"/>
              <w:spacing w:before="124"/>
              <w:ind w:left="0"/>
              <w:rPr>
                <w:b/>
                <w:sz w:val="21"/>
              </w:rPr>
            </w:pPr>
          </w:p>
          <w:p>
            <w:pPr>
              <w:pStyle w:val="TableParagraph"/>
              <w:ind w:left="107"/>
              <w:rPr>
                <w:sz w:val="21"/>
              </w:rPr>
            </w:pPr>
            <w:r>
              <w:rPr>
                <w:spacing w:val="-5"/>
                <w:sz w:val="21"/>
              </w:rPr>
              <w:t>POR</w:t>
            </w:r>
          </w:p>
        </w:tc>
        <w:tc>
          <w:tcPr>
            <w:tcW w:w="968" w:type="dxa"/>
          </w:tcPr>
          <w:p>
            <w:pPr>
              <w:pStyle w:val="TableParagraph"/>
              <w:spacing w:before="124"/>
              <w:ind w:left="0"/>
              <w:rPr>
                <w:b/>
                <w:sz w:val="21"/>
              </w:rPr>
            </w:pPr>
          </w:p>
          <w:p>
            <w:pPr>
              <w:pStyle w:val="TableParagraph"/>
              <w:rPr>
                <w:sz w:val="21"/>
              </w:rPr>
            </w:pPr>
            <w:r>
              <w:rPr>
                <w:spacing w:val="-5"/>
                <w:sz w:val="21"/>
              </w:rPr>
              <w:t>0b</w:t>
            </w:r>
          </w:p>
        </w:tc>
      </w:tr>
      <w:tr>
        <w:trPr>
          <w:trHeight w:val="1016" w:hRule="atLeast"/>
        </w:trPr>
        <w:tc>
          <w:tcPr>
            <w:tcW w:w="736" w:type="dxa"/>
          </w:tcPr>
          <w:p>
            <w:pPr>
              <w:pStyle w:val="TableParagraph"/>
              <w:spacing w:before="122"/>
              <w:ind w:left="0"/>
              <w:rPr>
                <w:b/>
                <w:sz w:val="21"/>
              </w:rPr>
            </w:pPr>
          </w:p>
          <w:p>
            <w:pPr>
              <w:pStyle w:val="TableParagraph"/>
              <w:spacing w:before="1"/>
              <w:rPr>
                <w:sz w:val="21"/>
              </w:rPr>
            </w:pPr>
            <w:r>
              <w:rPr>
                <w:spacing w:val="-10"/>
                <w:sz w:val="21"/>
              </w:rPr>
              <w:t>4</w:t>
            </w:r>
          </w:p>
        </w:tc>
        <w:tc>
          <w:tcPr>
            <w:tcW w:w="5708" w:type="dxa"/>
          </w:tcPr>
          <w:p>
            <w:pPr>
              <w:pStyle w:val="TableParagraph"/>
              <w:spacing w:before="67"/>
              <w:ind w:left="106"/>
              <w:rPr>
                <w:sz w:val="21"/>
              </w:rPr>
            </w:pPr>
            <w:r>
              <w:rPr>
                <w:sz w:val="21"/>
              </w:rPr>
              <w:t>Battery</w:t>
            </w:r>
            <w:r>
              <w:rPr>
                <w:spacing w:val="-6"/>
                <w:sz w:val="21"/>
              </w:rPr>
              <w:t> </w:t>
            </w:r>
            <w:r>
              <w:rPr>
                <w:sz w:val="21"/>
              </w:rPr>
              <w:t>Remove</w:t>
            </w:r>
            <w:r>
              <w:rPr>
                <w:spacing w:val="-5"/>
                <w:sz w:val="21"/>
              </w:rPr>
              <w:t> IRQ</w:t>
            </w:r>
          </w:p>
          <w:p>
            <w:pPr>
              <w:pStyle w:val="TableParagraph"/>
              <w:tabs>
                <w:tab w:pos="1762" w:val="left" w:leader="none"/>
              </w:tabs>
              <w:spacing w:line="310" w:lineRule="atLeast" w:before="2"/>
              <w:ind w:left="106" w:right="3494"/>
              <w:rPr>
                <w:sz w:val="21"/>
              </w:rPr>
            </w:pPr>
            <w:r>
              <w:rPr>
                <w:sz w:val="21"/>
              </w:rPr>
              <w:t>0: no irq</w:t>
              <w:tab/>
              <w:t>1:</w:t>
            </w:r>
            <w:r>
              <w:rPr>
                <w:spacing w:val="-12"/>
                <w:sz w:val="21"/>
              </w:rPr>
              <w:t> </w:t>
            </w:r>
            <w:r>
              <w:rPr>
                <w:sz w:val="21"/>
              </w:rPr>
              <w:t>irq Battery Insert to clear it</w:t>
            </w:r>
          </w:p>
        </w:tc>
        <w:tc>
          <w:tcPr>
            <w:tcW w:w="968" w:type="dxa"/>
          </w:tcPr>
          <w:p>
            <w:pPr>
              <w:pStyle w:val="TableParagraph"/>
              <w:spacing w:before="122"/>
              <w:ind w:left="0"/>
              <w:rPr>
                <w:b/>
                <w:sz w:val="21"/>
              </w:rPr>
            </w:pPr>
          </w:p>
          <w:p>
            <w:pPr>
              <w:pStyle w:val="TableParagraph"/>
              <w:spacing w:before="1"/>
              <w:rPr>
                <w:sz w:val="21"/>
              </w:rPr>
            </w:pPr>
            <w:r>
              <w:rPr>
                <w:spacing w:val="-4"/>
                <w:sz w:val="21"/>
              </w:rPr>
              <w:t>RW1C</w:t>
            </w:r>
          </w:p>
        </w:tc>
        <w:tc>
          <w:tcPr>
            <w:tcW w:w="969" w:type="dxa"/>
          </w:tcPr>
          <w:p>
            <w:pPr>
              <w:pStyle w:val="TableParagraph"/>
              <w:spacing w:before="122"/>
              <w:ind w:left="0"/>
              <w:rPr>
                <w:b/>
                <w:sz w:val="21"/>
              </w:rPr>
            </w:pPr>
          </w:p>
          <w:p>
            <w:pPr>
              <w:pStyle w:val="TableParagraph"/>
              <w:spacing w:before="1"/>
              <w:ind w:left="107"/>
              <w:rPr>
                <w:sz w:val="21"/>
              </w:rPr>
            </w:pPr>
            <w:r>
              <w:rPr>
                <w:spacing w:val="-5"/>
                <w:sz w:val="21"/>
              </w:rPr>
              <w:t>POR</w:t>
            </w:r>
          </w:p>
        </w:tc>
        <w:tc>
          <w:tcPr>
            <w:tcW w:w="968" w:type="dxa"/>
          </w:tcPr>
          <w:p>
            <w:pPr>
              <w:pStyle w:val="TableParagraph"/>
              <w:spacing w:before="122"/>
              <w:ind w:left="0"/>
              <w:rPr>
                <w:b/>
                <w:sz w:val="21"/>
              </w:rPr>
            </w:pPr>
          </w:p>
          <w:p>
            <w:pPr>
              <w:pStyle w:val="TableParagraph"/>
              <w:spacing w:before="1"/>
              <w:rPr>
                <w:sz w:val="21"/>
              </w:rPr>
            </w:pPr>
            <w:r>
              <w:rPr>
                <w:spacing w:val="-5"/>
                <w:sz w:val="21"/>
              </w:rPr>
              <w:t>0b</w:t>
            </w:r>
          </w:p>
        </w:tc>
      </w:tr>
      <w:tr>
        <w:trPr>
          <w:trHeight w:val="703" w:hRule="atLeast"/>
        </w:trPr>
        <w:tc>
          <w:tcPr>
            <w:tcW w:w="736" w:type="dxa"/>
          </w:tcPr>
          <w:p>
            <w:pPr>
              <w:pStyle w:val="TableParagraph"/>
              <w:spacing w:before="224"/>
              <w:rPr>
                <w:sz w:val="21"/>
              </w:rPr>
            </w:pPr>
            <w:r>
              <w:rPr>
                <w:spacing w:val="-10"/>
                <w:sz w:val="21"/>
              </w:rPr>
              <w:t>3</w:t>
            </w:r>
          </w:p>
        </w:tc>
        <w:tc>
          <w:tcPr>
            <w:tcW w:w="5708" w:type="dxa"/>
          </w:tcPr>
          <w:p>
            <w:pPr>
              <w:pStyle w:val="TableParagraph"/>
              <w:spacing w:before="68"/>
              <w:ind w:left="106"/>
              <w:rPr>
                <w:sz w:val="21"/>
              </w:rPr>
            </w:pPr>
            <w:r>
              <w:rPr>
                <w:sz w:val="21"/>
              </w:rPr>
              <w:t>POWERON</w:t>
            </w:r>
            <w:r>
              <w:rPr>
                <w:spacing w:val="-8"/>
                <w:sz w:val="21"/>
              </w:rPr>
              <w:t> </w:t>
            </w:r>
            <w:r>
              <w:rPr>
                <w:sz w:val="21"/>
              </w:rPr>
              <w:t>Short</w:t>
            </w:r>
            <w:r>
              <w:rPr>
                <w:spacing w:val="-5"/>
                <w:sz w:val="21"/>
              </w:rPr>
              <w:t> </w:t>
            </w:r>
            <w:r>
              <w:rPr>
                <w:sz w:val="21"/>
              </w:rPr>
              <w:t>PRESS</w:t>
            </w:r>
            <w:r>
              <w:rPr>
                <w:spacing w:val="-6"/>
                <w:sz w:val="21"/>
              </w:rPr>
              <w:t> </w:t>
            </w:r>
            <w:r>
              <w:rPr>
                <w:spacing w:val="-5"/>
                <w:sz w:val="21"/>
              </w:rPr>
              <w:t>IRQ</w:t>
            </w:r>
          </w:p>
          <w:p>
            <w:pPr>
              <w:pStyle w:val="TableParagraph"/>
              <w:tabs>
                <w:tab w:pos="1762" w:val="left" w:leader="none"/>
              </w:tabs>
              <w:spacing w:before="56"/>
              <w:ind w:left="106"/>
              <w:rPr>
                <w:sz w:val="21"/>
              </w:rPr>
            </w:pPr>
            <w:r>
              <w:rPr>
                <w:sz w:val="21"/>
              </w:rPr>
              <w:t>0:</w:t>
            </w:r>
            <w:r>
              <w:rPr>
                <w:spacing w:val="-1"/>
                <w:sz w:val="21"/>
              </w:rPr>
              <w:t> </w:t>
            </w:r>
            <w:r>
              <w:rPr>
                <w:sz w:val="21"/>
              </w:rPr>
              <w:t>no</w:t>
            </w:r>
            <w:r>
              <w:rPr>
                <w:spacing w:val="-2"/>
                <w:sz w:val="21"/>
              </w:rPr>
              <w:t> </w:t>
            </w:r>
            <w:r>
              <w:rPr>
                <w:spacing w:val="-5"/>
                <w:sz w:val="21"/>
              </w:rPr>
              <w:t>irq</w:t>
            </w:r>
            <w:r>
              <w:rPr>
                <w:sz w:val="21"/>
              </w:rPr>
              <w:tab/>
              <w:t>1:</w:t>
            </w:r>
            <w:r>
              <w:rPr>
                <w:spacing w:val="-4"/>
                <w:sz w:val="21"/>
              </w:rPr>
              <w:t> </w:t>
            </w:r>
            <w:r>
              <w:rPr>
                <w:spacing w:val="-5"/>
                <w:sz w:val="21"/>
              </w:rPr>
              <w:t>irq</w:t>
            </w:r>
          </w:p>
        </w:tc>
        <w:tc>
          <w:tcPr>
            <w:tcW w:w="968" w:type="dxa"/>
          </w:tcPr>
          <w:p>
            <w:pPr>
              <w:pStyle w:val="TableParagraph"/>
              <w:spacing w:before="224"/>
              <w:rPr>
                <w:sz w:val="21"/>
              </w:rPr>
            </w:pPr>
            <w:r>
              <w:rPr>
                <w:spacing w:val="-4"/>
                <w:sz w:val="21"/>
              </w:rPr>
              <w:t>RW1C</w:t>
            </w:r>
          </w:p>
        </w:tc>
        <w:tc>
          <w:tcPr>
            <w:tcW w:w="969" w:type="dxa"/>
          </w:tcPr>
          <w:p>
            <w:pPr>
              <w:pStyle w:val="TableParagraph"/>
              <w:spacing w:line="310" w:lineRule="atLeast" w:before="14"/>
              <w:ind w:left="107" w:right="227"/>
              <w:rPr>
                <w:sz w:val="21"/>
              </w:rPr>
            </w:pPr>
            <w:r>
              <w:rPr>
                <w:spacing w:val="-2"/>
                <w:sz w:val="21"/>
              </w:rPr>
              <w:t>System Reset</w:t>
            </w:r>
          </w:p>
        </w:tc>
        <w:tc>
          <w:tcPr>
            <w:tcW w:w="968" w:type="dxa"/>
          </w:tcPr>
          <w:p>
            <w:pPr>
              <w:pStyle w:val="TableParagraph"/>
              <w:spacing w:before="224"/>
              <w:rPr>
                <w:sz w:val="21"/>
              </w:rPr>
            </w:pPr>
            <w:r>
              <w:rPr>
                <w:spacing w:val="-5"/>
                <w:sz w:val="21"/>
              </w:rPr>
              <w:t>0b</w:t>
            </w:r>
          </w:p>
        </w:tc>
      </w:tr>
      <w:tr>
        <w:trPr>
          <w:trHeight w:val="703" w:hRule="atLeast"/>
        </w:trPr>
        <w:tc>
          <w:tcPr>
            <w:tcW w:w="736" w:type="dxa"/>
          </w:tcPr>
          <w:p>
            <w:pPr>
              <w:pStyle w:val="TableParagraph"/>
              <w:spacing w:before="223"/>
              <w:rPr>
                <w:sz w:val="21"/>
              </w:rPr>
            </w:pPr>
            <w:r>
              <w:rPr>
                <w:spacing w:val="-10"/>
                <w:sz w:val="21"/>
              </w:rPr>
              <w:t>2</w:t>
            </w:r>
          </w:p>
        </w:tc>
        <w:tc>
          <w:tcPr>
            <w:tcW w:w="5708" w:type="dxa"/>
          </w:tcPr>
          <w:p>
            <w:pPr>
              <w:pStyle w:val="TableParagraph"/>
              <w:spacing w:before="67"/>
              <w:ind w:left="106"/>
              <w:rPr>
                <w:sz w:val="21"/>
              </w:rPr>
            </w:pPr>
            <w:r>
              <w:rPr>
                <w:sz w:val="21"/>
              </w:rPr>
              <w:t>POWERON</w:t>
            </w:r>
            <w:r>
              <w:rPr>
                <w:spacing w:val="-7"/>
                <w:sz w:val="21"/>
              </w:rPr>
              <w:t> </w:t>
            </w:r>
            <w:r>
              <w:rPr>
                <w:sz w:val="21"/>
              </w:rPr>
              <w:t>Long</w:t>
            </w:r>
            <w:r>
              <w:rPr>
                <w:spacing w:val="-6"/>
                <w:sz w:val="21"/>
              </w:rPr>
              <w:t> </w:t>
            </w:r>
            <w:r>
              <w:rPr>
                <w:sz w:val="21"/>
              </w:rPr>
              <w:t>PRESS</w:t>
            </w:r>
            <w:r>
              <w:rPr>
                <w:spacing w:val="-5"/>
                <w:sz w:val="21"/>
              </w:rPr>
              <w:t> IRQ</w:t>
            </w:r>
          </w:p>
          <w:p>
            <w:pPr>
              <w:pStyle w:val="TableParagraph"/>
              <w:tabs>
                <w:tab w:pos="1762" w:val="left" w:leader="none"/>
              </w:tabs>
              <w:spacing w:before="56"/>
              <w:ind w:left="106"/>
              <w:rPr>
                <w:sz w:val="21"/>
              </w:rPr>
            </w:pPr>
            <w:r>
              <w:rPr>
                <w:sz w:val="21"/>
              </w:rPr>
              <w:t>0:</w:t>
            </w:r>
            <w:r>
              <w:rPr>
                <w:spacing w:val="-1"/>
                <w:sz w:val="21"/>
              </w:rPr>
              <w:t> </w:t>
            </w:r>
            <w:r>
              <w:rPr>
                <w:sz w:val="21"/>
              </w:rPr>
              <w:t>no</w:t>
            </w:r>
            <w:r>
              <w:rPr>
                <w:spacing w:val="-2"/>
                <w:sz w:val="21"/>
              </w:rPr>
              <w:t> </w:t>
            </w:r>
            <w:r>
              <w:rPr>
                <w:spacing w:val="-5"/>
                <w:sz w:val="21"/>
              </w:rPr>
              <w:t>irq</w:t>
            </w:r>
            <w:r>
              <w:rPr>
                <w:sz w:val="21"/>
              </w:rPr>
              <w:tab/>
              <w:t>1:</w:t>
            </w:r>
            <w:r>
              <w:rPr>
                <w:spacing w:val="-4"/>
                <w:sz w:val="21"/>
              </w:rPr>
              <w:t> </w:t>
            </w:r>
            <w:r>
              <w:rPr>
                <w:spacing w:val="-5"/>
                <w:sz w:val="21"/>
              </w:rPr>
              <w:t>irq</w:t>
            </w:r>
          </w:p>
        </w:tc>
        <w:tc>
          <w:tcPr>
            <w:tcW w:w="968" w:type="dxa"/>
          </w:tcPr>
          <w:p>
            <w:pPr>
              <w:pStyle w:val="TableParagraph"/>
              <w:spacing w:before="223"/>
              <w:rPr>
                <w:sz w:val="21"/>
              </w:rPr>
            </w:pPr>
            <w:r>
              <w:rPr>
                <w:spacing w:val="-4"/>
                <w:sz w:val="21"/>
              </w:rPr>
              <w:t>RW1C</w:t>
            </w:r>
          </w:p>
        </w:tc>
        <w:tc>
          <w:tcPr>
            <w:tcW w:w="969" w:type="dxa"/>
          </w:tcPr>
          <w:p>
            <w:pPr>
              <w:pStyle w:val="TableParagraph"/>
              <w:spacing w:line="310" w:lineRule="atLeast" w:before="13"/>
              <w:ind w:left="107" w:right="227"/>
              <w:rPr>
                <w:sz w:val="21"/>
              </w:rPr>
            </w:pPr>
            <w:r>
              <w:rPr>
                <w:spacing w:val="-2"/>
                <w:sz w:val="21"/>
              </w:rPr>
              <w:t>System Reset</w:t>
            </w:r>
          </w:p>
        </w:tc>
        <w:tc>
          <w:tcPr>
            <w:tcW w:w="968" w:type="dxa"/>
          </w:tcPr>
          <w:p>
            <w:pPr>
              <w:pStyle w:val="TableParagraph"/>
              <w:spacing w:before="223"/>
              <w:rPr>
                <w:sz w:val="21"/>
              </w:rPr>
            </w:pPr>
            <w:r>
              <w:rPr>
                <w:spacing w:val="-5"/>
                <w:sz w:val="21"/>
              </w:rPr>
              <w:t>0b</w:t>
            </w:r>
          </w:p>
        </w:tc>
      </w:tr>
      <w:tr>
        <w:trPr>
          <w:trHeight w:val="704" w:hRule="atLeast"/>
        </w:trPr>
        <w:tc>
          <w:tcPr>
            <w:tcW w:w="736" w:type="dxa"/>
          </w:tcPr>
          <w:p>
            <w:pPr>
              <w:pStyle w:val="TableParagraph"/>
              <w:spacing w:before="224"/>
              <w:rPr>
                <w:sz w:val="21"/>
              </w:rPr>
            </w:pPr>
            <w:r>
              <w:rPr>
                <w:spacing w:val="-10"/>
                <w:sz w:val="21"/>
              </w:rPr>
              <w:t>1</w:t>
            </w:r>
          </w:p>
        </w:tc>
        <w:tc>
          <w:tcPr>
            <w:tcW w:w="5708" w:type="dxa"/>
          </w:tcPr>
          <w:p>
            <w:pPr>
              <w:pStyle w:val="TableParagraph"/>
              <w:tabs>
                <w:tab w:pos="1762" w:val="left" w:leader="none"/>
              </w:tabs>
              <w:spacing w:line="310" w:lineRule="atLeast" w:before="14"/>
              <w:ind w:left="106" w:right="3041"/>
              <w:rPr>
                <w:sz w:val="21"/>
              </w:rPr>
            </w:pPr>
            <w:r>
              <w:rPr>
                <w:sz w:val="21"/>
              </w:rPr>
              <w:t>POWERON</w:t>
            </w:r>
            <w:r>
              <w:rPr>
                <w:spacing w:val="-12"/>
                <w:sz w:val="21"/>
              </w:rPr>
              <w:t> </w:t>
            </w:r>
            <w:r>
              <w:rPr>
                <w:sz w:val="21"/>
              </w:rPr>
              <w:t>Negative</w:t>
            </w:r>
            <w:r>
              <w:rPr>
                <w:spacing w:val="-12"/>
                <w:sz w:val="21"/>
              </w:rPr>
              <w:t> </w:t>
            </w:r>
            <w:r>
              <w:rPr>
                <w:sz w:val="21"/>
              </w:rPr>
              <w:t>Edge</w:t>
            </w:r>
            <w:r>
              <w:rPr>
                <w:spacing w:val="-12"/>
                <w:sz w:val="21"/>
              </w:rPr>
              <w:t> </w:t>
            </w:r>
            <w:r>
              <w:rPr>
                <w:sz w:val="21"/>
              </w:rPr>
              <w:t>IRQ 0: no irq</w:t>
              <w:tab/>
              <w:t>1: irq</w:t>
            </w:r>
          </w:p>
        </w:tc>
        <w:tc>
          <w:tcPr>
            <w:tcW w:w="968" w:type="dxa"/>
          </w:tcPr>
          <w:p>
            <w:pPr>
              <w:pStyle w:val="TableParagraph"/>
              <w:spacing w:before="224"/>
              <w:rPr>
                <w:sz w:val="21"/>
              </w:rPr>
            </w:pPr>
            <w:r>
              <w:rPr>
                <w:spacing w:val="-4"/>
                <w:sz w:val="21"/>
              </w:rPr>
              <w:t>RW1C</w:t>
            </w:r>
          </w:p>
        </w:tc>
        <w:tc>
          <w:tcPr>
            <w:tcW w:w="969" w:type="dxa"/>
          </w:tcPr>
          <w:p>
            <w:pPr>
              <w:pStyle w:val="TableParagraph"/>
              <w:spacing w:line="310" w:lineRule="atLeast" w:before="14"/>
              <w:ind w:left="107" w:right="227"/>
              <w:rPr>
                <w:sz w:val="21"/>
              </w:rPr>
            </w:pPr>
            <w:r>
              <w:rPr>
                <w:spacing w:val="-2"/>
                <w:sz w:val="21"/>
              </w:rPr>
              <w:t>System Reset</w:t>
            </w:r>
          </w:p>
        </w:tc>
        <w:tc>
          <w:tcPr>
            <w:tcW w:w="968" w:type="dxa"/>
          </w:tcPr>
          <w:p>
            <w:pPr>
              <w:pStyle w:val="TableParagraph"/>
              <w:spacing w:before="224"/>
              <w:rPr>
                <w:sz w:val="21"/>
              </w:rPr>
            </w:pPr>
            <w:r>
              <w:rPr>
                <w:spacing w:val="-5"/>
                <w:sz w:val="21"/>
              </w:rPr>
              <w:t>0b</w:t>
            </w:r>
          </w:p>
        </w:tc>
      </w:tr>
      <w:tr>
        <w:trPr>
          <w:trHeight w:val="703" w:hRule="atLeast"/>
        </w:trPr>
        <w:tc>
          <w:tcPr>
            <w:tcW w:w="736" w:type="dxa"/>
          </w:tcPr>
          <w:p>
            <w:pPr>
              <w:pStyle w:val="TableParagraph"/>
              <w:spacing w:before="223"/>
              <w:rPr>
                <w:sz w:val="21"/>
              </w:rPr>
            </w:pPr>
            <w:r>
              <w:rPr>
                <w:spacing w:val="-10"/>
                <w:sz w:val="21"/>
              </w:rPr>
              <w:t>0</w:t>
            </w:r>
          </w:p>
        </w:tc>
        <w:tc>
          <w:tcPr>
            <w:tcW w:w="5708" w:type="dxa"/>
          </w:tcPr>
          <w:p>
            <w:pPr>
              <w:pStyle w:val="TableParagraph"/>
              <w:tabs>
                <w:tab w:pos="1762" w:val="left" w:leader="none"/>
              </w:tabs>
              <w:spacing w:line="310" w:lineRule="atLeast" w:before="13"/>
              <w:ind w:left="106" w:right="3130"/>
              <w:rPr>
                <w:sz w:val="21"/>
              </w:rPr>
            </w:pPr>
            <w:r>
              <w:rPr>
                <w:sz w:val="21"/>
              </w:rPr>
              <w:t>POWERON</w:t>
            </w:r>
            <w:r>
              <w:rPr>
                <w:spacing w:val="-12"/>
                <w:sz w:val="21"/>
              </w:rPr>
              <w:t> </w:t>
            </w:r>
            <w:r>
              <w:rPr>
                <w:sz w:val="21"/>
              </w:rPr>
              <w:t>Positive</w:t>
            </w:r>
            <w:r>
              <w:rPr>
                <w:spacing w:val="-12"/>
                <w:sz w:val="21"/>
              </w:rPr>
              <w:t> </w:t>
            </w:r>
            <w:r>
              <w:rPr>
                <w:sz w:val="21"/>
              </w:rPr>
              <w:t>Edge</w:t>
            </w:r>
            <w:r>
              <w:rPr>
                <w:spacing w:val="-12"/>
                <w:sz w:val="21"/>
              </w:rPr>
              <w:t> </w:t>
            </w:r>
            <w:r>
              <w:rPr>
                <w:sz w:val="21"/>
              </w:rPr>
              <w:t>IRQ 0: no irq</w:t>
              <w:tab/>
              <w:t>1: irq</w:t>
            </w:r>
          </w:p>
        </w:tc>
        <w:tc>
          <w:tcPr>
            <w:tcW w:w="968" w:type="dxa"/>
          </w:tcPr>
          <w:p>
            <w:pPr>
              <w:pStyle w:val="TableParagraph"/>
              <w:spacing w:before="223"/>
              <w:rPr>
                <w:sz w:val="21"/>
              </w:rPr>
            </w:pPr>
            <w:r>
              <w:rPr>
                <w:spacing w:val="-4"/>
                <w:sz w:val="21"/>
              </w:rPr>
              <w:t>RW1C</w:t>
            </w:r>
          </w:p>
        </w:tc>
        <w:tc>
          <w:tcPr>
            <w:tcW w:w="969" w:type="dxa"/>
          </w:tcPr>
          <w:p>
            <w:pPr>
              <w:pStyle w:val="TableParagraph"/>
              <w:spacing w:line="310" w:lineRule="atLeast" w:before="13"/>
              <w:ind w:left="107" w:right="227"/>
              <w:rPr>
                <w:sz w:val="21"/>
              </w:rPr>
            </w:pPr>
            <w:r>
              <w:rPr>
                <w:spacing w:val="-2"/>
                <w:sz w:val="21"/>
              </w:rPr>
              <w:t>System Reset</w:t>
            </w:r>
          </w:p>
        </w:tc>
        <w:tc>
          <w:tcPr>
            <w:tcW w:w="968" w:type="dxa"/>
          </w:tcPr>
          <w:p>
            <w:pPr>
              <w:pStyle w:val="TableParagraph"/>
              <w:spacing w:before="223"/>
              <w:rPr>
                <w:sz w:val="21"/>
              </w:rPr>
            </w:pPr>
            <w:r>
              <w:rPr>
                <w:spacing w:val="-5"/>
                <w:sz w:val="21"/>
              </w:rPr>
              <w:t>0b</w:t>
            </w:r>
          </w:p>
        </w:tc>
      </w:tr>
    </w:tbl>
    <w:p>
      <w:pPr>
        <w:pStyle w:val="BodyText"/>
        <w:spacing w:before="3"/>
        <w:rPr>
          <w:b/>
        </w:rPr>
      </w:pPr>
    </w:p>
    <w:p>
      <w:pPr>
        <w:pStyle w:val="Heading4"/>
        <w:numPr>
          <w:ilvl w:val="3"/>
          <w:numId w:val="1"/>
        </w:numPr>
        <w:tabs>
          <w:tab w:pos="1001" w:val="left" w:leader="none"/>
        </w:tabs>
        <w:spacing w:line="240" w:lineRule="auto" w:before="0" w:after="0"/>
        <w:ind w:left="1001" w:right="0" w:hanging="860"/>
        <w:jc w:val="left"/>
      </w:pPr>
      <w:r>
        <w:rPr/>
        <w:drawing>
          <wp:anchor distT="0" distB="0" distL="0" distR="0" allowOverlap="1" layoutInCell="1" locked="0" behindDoc="1" simplePos="0" relativeHeight="481121792">
            <wp:simplePos x="0" y="0"/>
            <wp:positionH relativeFrom="page">
              <wp:posOffset>1000415</wp:posOffset>
            </wp:positionH>
            <wp:positionV relativeFrom="paragraph">
              <wp:posOffset>-2433619</wp:posOffset>
            </wp:positionV>
            <wp:extent cx="5558208" cy="3290981"/>
            <wp:effectExtent l="0" t="0" r="0" b="0"/>
            <wp:wrapNone/>
            <wp:docPr id="70" name="Image 70"/>
            <wp:cNvGraphicFramePr>
              <a:graphicFrameLocks/>
            </wp:cNvGraphicFramePr>
            <a:graphic>
              <a:graphicData uri="http://schemas.openxmlformats.org/drawingml/2006/picture">
                <pic:pic>
                  <pic:nvPicPr>
                    <pic:cNvPr id="70" name="Image 70"/>
                    <pic:cNvPicPr/>
                  </pic:nvPicPr>
                  <pic:blipFill>
                    <a:blip r:embed="rId7" cstate="print"/>
                    <a:stretch>
                      <a:fillRect/>
                    </a:stretch>
                  </pic:blipFill>
                  <pic:spPr>
                    <a:xfrm>
                      <a:off x="0" y="0"/>
                      <a:ext cx="5558208" cy="3290981"/>
                    </a:xfrm>
                    <a:prstGeom prst="rect">
                      <a:avLst/>
                    </a:prstGeom>
                  </pic:spPr>
                </pic:pic>
              </a:graphicData>
            </a:graphic>
          </wp:anchor>
        </w:drawing>
      </w:r>
      <w:bookmarkStart w:name="6.13.2.45REG 4A：IRQ Status 2" w:id="158"/>
      <w:bookmarkEnd w:id="158"/>
      <w:r>
        <w:rPr/>
        <w:t>R</w:t>
      </w:r>
      <w:r>
        <w:rPr/>
        <w:t>EG</w:t>
      </w:r>
      <w:r>
        <w:rPr>
          <w:spacing w:val="-8"/>
        </w:rPr>
        <w:t> </w:t>
      </w:r>
      <w:r>
        <w:rPr/>
        <w:t>4A</w:t>
      </w:r>
      <w:r>
        <w:rPr>
          <w:rFonts w:ascii="Yu Gothic Medium" w:eastAsia="Yu Gothic Medium"/>
          <w:b w:val="0"/>
        </w:rPr>
        <w:t>：</w:t>
      </w:r>
      <w:r>
        <w:rPr/>
        <w:t>IRQ</w:t>
      </w:r>
      <w:r>
        <w:rPr>
          <w:spacing w:val="-5"/>
        </w:rPr>
        <w:t> </w:t>
      </w:r>
      <w:r>
        <w:rPr/>
        <w:t>Status</w:t>
      </w:r>
      <w:r>
        <w:rPr>
          <w:spacing w:val="-7"/>
        </w:rPr>
        <w:t> </w:t>
      </w:r>
      <w:r>
        <w:rPr>
          <w:spacing w:val="-10"/>
        </w:rPr>
        <w:t>2</w:t>
      </w:r>
    </w:p>
    <w:p>
      <w:pPr>
        <w:pStyle w:val="BodyText"/>
        <w:spacing w:before="7"/>
        <w:rPr>
          <w:b/>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391" w:hRule="atLeast"/>
        </w:trPr>
        <w:tc>
          <w:tcPr>
            <w:tcW w:w="736" w:type="dxa"/>
          </w:tcPr>
          <w:p>
            <w:pPr>
              <w:pStyle w:val="TableParagraph"/>
              <w:spacing w:before="68"/>
              <w:rPr>
                <w:sz w:val="21"/>
              </w:rPr>
            </w:pPr>
            <w:r>
              <w:rPr>
                <w:spacing w:val="-5"/>
                <w:sz w:val="21"/>
              </w:rPr>
              <w:t>Bit</w:t>
            </w:r>
          </w:p>
        </w:tc>
        <w:tc>
          <w:tcPr>
            <w:tcW w:w="5708" w:type="dxa"/>
          </w:tcPr>
          <w:p>
            <w:pPr>
              <w:pStyle w:val="TableParagraph"/>
              <w:spacing w:before="68"/>
              <w:ind w:left="106"/>
              <w:rPr>
                <w:sz w:val="21"/>
              </w:rPr>
            </w:pPr>
            <w:r>
              <w:rPr>
                <w:spacing w:val="-2"/>
                <w:sz w:val="21"/>
              </w:rPr>
              <w:t>Description</w:t>
            </w:r>
          </w:p>
        </w:tc>
        <w:tc>
          <w:tcPr>
            <w:tcW w:w="968" w:type="dxa"/>
          </w:tcPr>
          <w:p>
            <w:pPr>
              <w:pStyle w:val="TableParagraph"/>
              <w:spacing w:before="68"/>
              <w:rPr>
                <w:sz w:val="21"/>
              </w:rPr>
            </w:pPr>
            <w:r>
              <w:rPr>
                <w:spacing w:val="-5"/>
                <w:sz w:val="21"/>
              </w:rPr>
              <w:t>R/W</w:t>
            </w:r>
          </w:p>
        </w:tc>
        <w:tc>
          <w:tcPr>
            <w:tcW w:w="969" w:type="dxa"/>
          </w:tcPr>
          <w:p>
            <w:pPr>
              <w:pStyle w:val="TableParagraph"/>
              <w:spacing w:before="68"/>
              <w:ind w:left="107"/>
              <w:rPr>
                <w:sz w:val="21"/>
              </w:rPr>
            </w:pPr>
            <w:r>
              <w:rPr>
                <w:spacing w:val="-2"/>
                <w:sz w:val="21"/>
              </w:rPr>
              <w:t>Reset</w:t>
            </w:r>
          </w:p>
        </w:tc>
        <w:tc>
          <w:tcPr>
            <w:tcW w:w="968" w:type="dxa"/>
          </w:tcPr>
          <w:p>
            <w:pPr>
              <w:pStyle w:val="TableParagraph"/>
              <w:spacing w:before="68"/>
              <w:rPr>
                <w:sz w:val="21"/>
              </w:rPr>
            </w:pPr>
            <w:r>
              <w:rPr>
                <w:spacing w:val="-2"/>
                <w:sz w:val="21"/>
              </w:rPr>
              <w:t>Default</w:t>
            </w:r>
          </w:p>
        </w:tc>
      </w:tr>
      <w:tr>
        <w:trPr>
          <w:trHeight w:val="704" w:hRule="atLeast"/>
        </w:trPr>
        <w:tc>
          <w:tcPr>
            <w:tcW w:w="736" w:type="dxa"/>
          </w:tcPr>
          <w:p>
            <w:pPr>
              <w:pStyle w:val="TableParagraph"/>
              <w:spacing w:before="225"/>
              <w:rPr>
                <w:sz w:val="21"/>
              </w:rPr>
            </w:pPr>
            <w:r>
              <w:rPr>
                <w:spacing w:val="-10"/>
                <w:sz w:val="21"/>
              </w:rPr>
              <w:t>7</w:t>
            </w:r>
          </w:p>
        </w:tc>
        <w:tc>
          <w:tcPr>
            <w:tcW w:w="5708" w:type="dxa"/>
          </w:tcPr>
          <w:p>
            <w:pPr>
              <w:pStyle w:val="TableParagraph"/>
              <w:spacing w:before="69"/>
              <w:ind w:left="106"/>
              <w:rPr>
                <w:sz w:val="21"/>
              </w:rPr>
            </w:pPr>
            <w:r>
              <w:rPr>
                <w:sz w:val="21"/>
              </w:rPr>
              <w:t>Watchdog</w:t>
            </w:r>
            <w:r>
              <w:rPr>
                <w:spacing w:val="-8"/>
                <w:sz w:val="21"/>
              </w:rPr>
              <w:t> </w:t>
            </w:r>
            <w:r>
              <w:rPr>
                <w:sz w:val="21"/>
              </w:rPr>
              <w:t>Expire</w:t>
            </w:r>
            <w:r>
              <w:rPr>
                <w:spacing w:val="-6"/>
                <w:sz w:val="21"/>
              </w:rPr>
              <w:t> </w:t>
            </w:r>
            <w:r>
              <w:rPr>
                <w:spacing w:val="-5"/>
                <w:sz w:val="21"/>
              </w:rPr>
              <w:t>IRQ</w:t>
            </w:r>
          </w:p>
          <w:p>
            <w:pPr>
              <w:pStyle w:val="TableParagraph"/>
              <w:tabs>
                <w:tab w:pos="1762" w:val="left" w:leader="none"/>
              </w:tabs>
              <w:spacing w:before="56"/>
              <w:ind w:left="106"/>
              <w:rPr>
                <w:sz w:val="21"/>
              </w:rPr>
            </w:pPr>
            <w:r>
              <w:rPr>
                <w:sz w:val="21"/>
              </w:rPr>
              <w:t>0:</w:t>
            </w:r>
            <w:r>
              <w:rPr>
                <w:spacing w:val="-1"/>
                <w:sz w:val="21"/>
              </w:rPr>
              <w:t> </w:t>
            </w:r>
            <w:r>
              <w:rPr>
                <w:sz w:val="21"/>
              </w:rPr>
              <w:t>no</w:t>
            </w:r>
            <w:r>
              <w:rPr>
                <w:spacing w:val="-2"/>
                <w:sz w:val="21"/>
              </w:rPr>
              <w:t> </w:t>
            </w:r>
            <w:r>
              <w:rPr>
                <w:spacing w:val="-5"/>
                <w:sz w:val="21"/>
              </w:rPr>
              <w:t>irq</w:t>
            </w:r>
            <w:r>
              <w:rPr>
                <w:sz w:val="21"/>
              </w:rPr>
              <w:tab/>
              <w:t>1:</w:t>
            </w:r>
            <w:r>
              <w:rPr>
                <w:spacing w:val="-4"/>
                <w:sz w:val="21"/>
              </w:rPr>
              <w:t> </w:t>
            </w:r>
            <w:r>
              <w:rPr>
                <w:spacing w:val="-5"/>
                <w:sz w:val="21"/>
              </w:rPr>
              <w:t>irq</w:t>
            </w:r>
          </w:p>
        </w:tc>
        <w:tc>
          <w:tcPr>
            <w:tcW w:w="968" w:type="dxa"/>
          </w:tcPr>
          <w:p>
            <w:pPr>
              <w:pStyle w:val="TableParagraph"/>
              <w:spacing w:before="225"/>
              <w:rPr>
                <w:sz w:val="21"/>
              </w:rPr>
            </w:pPr>
            <w:r>
              <w:rPr>
                <w:spacing w:val="-4"/>
                <w:sz w:val="21"/>
              </w:rPr>
              <w:t>RW1C</w:t>
            </w:r>
          </w:p>
        </w:tc>
        <w:tc>
          <w:tcPr>
            <w:tcW w:w="969" w:type="dxa"/>
          </w:tcPr>
          <w:p>
            <w:pPr>
              <w:pStyle w:val="TableParagraph"/>
              <w:spacing w:before="225"/>
              <w:ind w:left="107"/>
              <w:rPr>
                <w:sz w:val="21"/>
              </w:rPr>
            </w:pPr>
            <w:r>
              <w:rPr>
                <w:spacing w:val="-5"/>
                <w:sz w:val="21"/>
              </w:rPr>
              <w:t>POR</w:t>
            </w:r>
          </w:p>
        </w:tc>
        <w:tc>
          <w:tcPr>
            <w:tcW w:w="968" w:type="dxa"/>
          </w:tcPr>
          <w:p>
            <w:pPr>
              <w:pStyle w:val="TableParagraph"/>
              <w:spacing w:before="225"/>
              <w:rPr>
                <w:sz w:val="21"/>
              </w:rPr>
            </w:pPr>
            <w:r>
              <w:rPr>
                <w:spacing w:val="-5"/>
                <w:sz w:val="21"/>
              </w:rPr>
              <w:t>0b</w:t>
            </w:r>
          </w:p>
        </w:tc>
      </w:tr>
      <w:tr>
        <w:trPr>
          <w:trHeight w:val="1015" w:hRule="atLeast"/>
        </w:trPr>
        <w:tc>
          <w:tcPr>
            <w:tcW w:w="736" w:type="dxa"/>
          </w:tcPr>
          <w:p>
            <w:pPr>
              <w:pStyle w:val="TableParagraph"/>
              <w:spacing w:before="123"/>
              <w:ind w:left="0"/>
              <w:rPr>
                <w:b/>
                <w:sz w:val="21"/>
              </w:rPr>
            </w:pPr>
          </w:p>
          <w:p>
            <w:pPr>
              <w:pStyle w:val="TableParagraph"/>
              <w:rPr>
                <w:sz w:val="21"/>
              </w:rPr>
            </w:pPr>
            <w:r>
              <w:rPr>
                <w:spacing w:val="-10"/>
                <w:sz w:val="21"/>
              </w:rPr>
              <w:t>6</w:t>
            </w:r>
          </w:p>
        </w:tc>
        <w:tc>
          <w:tcPr>
            <w:tcW w:w="5708" w:type="dxa"/>
          </w:tcPr>
          <w:p>
            <w:pPr>
              <w:pStyle w:val="TableParagraph"/>
              <w:spacing w:before="68"/>
              <w:ind w:left="106"/>
              <w:rPr>
                <w:sz w:val="21"/>
              </w:rPr>
            </w:pPr>
            <w:r>
              <w:rPr>
                <w:sz w:val="21"/>
              </w:rPr>
              <w:t>LDO</w:t>
            </w:r>
            <w:r>
              <w:rPr>
                <w:spacing w:val="-5"/>
                <w:sz w:val="21"/>
              </w:rPr>
              <w:t> </w:t>
            </w:r>
            <w:r>
              <w:rPr>
                <w:sz w:val="21"/>
              </w:rPr>
              <w:t>Over</w:t>
            </w:r>
            <w:r>
              <w:rPr>
                <w:spacing w:val="-3"/>
                <w:sz w:val="21"/>
              </w:rPr>
              <w:t> </w:t>
            </w:r>
            <w:r>
              <w:rPr>
                <w:sz w:val="21"/>
              </w:rPr>
              <w:t>Current</w:t>
            </w:r>
            <w:r>
              <w:rPr>
                <w:spacing w:val="-6"/>
                <w:sz w:val="21"/>
              </w:rPr>
              <w:t> </w:t>
            </w:r>
            <w:r>
              <w:rPr>
                <w:spacing w:val="-5"/>
                <w:sz w:val="21"/>
              </w:rPr>
              <w:t>IRQ</w:t>
            </w:r>
          </w:p>
          <w:p>
            <w:pPr>
              <w:pStyle w:val="TableParagraph"/>
              <w:tabs>
                <w:tab w:pos="1762" w:val="left" w:leader="none"/>
              </w:tabs>
              <w:spacing w:before="55"/>
              <w:ind w:left="106"/>
              <w:rPr>
                <w:sz w:val="21"/>
              </w:rPr>
            </w:pPr>
            <w:r>
              <w:rPr>
                <w:sz w:val="21"/>
              </w:rPr>
              <w:t>0:</w:t>
            </w:r>
            <w:r>
              <w:rPr>
                <w:spacing w:val="-1"/>
                <w:sz w:val="21"/>
              </w:rPr>
              <w:t> </w:t>
            </w:r>
            <w:r>
              <w:rPr>
                <w:sz w:val="21"/>
              </w:rPr>
              <w:t>no</w:t>
            </w:r>
            <w:r>
              <w:rPr>
                <w:spacing w:val="-2"/>
                <w:sz w:val="21"/>
              </w:rPr>
              <w:t> </w:t>
            </w:r>
            <w:r>
              <w:rPr>
                <w:spacing w:val="-5"/>
                <w:sz w:val="21"/>
              </w:rPr>
              <w:t>irq</w:t>
            </w:r>
            <w:r>
              <w:rPr>
                <w:sz w:val="21"/>
              </w:rPr>
              <w:tab/>
              <w:t>1:</w:t>
            </w:r>
            <w:r>
              <w:rPr>
                <w:spacing w:val="-4"/>
                <w:sz w:val="21"/>
              </w:rPr>
              <w:t> </w:t>
            </w:r>
            <w:r>
              <w:rPr>
                <w:spacing w:val="-5"/>
                <w:sz w:val="21"/>
              </w:rPr>
              <w:t>irq</w:t>
            </w:r>
          </w:p>
          <w:p>
            <w:pPr>
              <w:pStyle w:val="TableParagraph"/>
              <w:spacing w:before="56"/>
              <w:ind w:left="106"/>
              <w:rPr>
                <w:sz w:val="21"/>
              </w:rPr>
            </w:pPr>
            <w:r>
              <w:rPr>
                <w:sz w:val="21"/>
              </w:rPr>
              <w:t>LDO</w:t>
            </w:r>
            <w:r>
              <w:rPr>
                <w:spacing w:val="-4"/>
                <w:sz w:val="21"/>
              </w:rPr>
              <w:t> </w:t>
            </w:r>
            <w:r>
              <w:rPr>
                <w:sz w:val="21"/>
              </w:rPr>
              <w:t>Current</w:t>
            </w:r>
            <w:r>
              <w:rPr>
                <w:spacing w:val="-3"/>
                <w:sz w:val="21"/>
              </w:rPr>
              <w:t> </w:t>
            </w:r>
            <w:r>
              <w:rPr>
                <w:sz w:val="21"/>
              </w:rPr>
              <w:t>to</w:t>
            </w:r>
            <w:r>
              <w:rPr>
                <w:spacing w:val="-5"/>
                <w:sz w:val="21"/>
              </w:rPr>
              <w:t> </w:t>
            </w:r>
            <w:r>
              <w:rPr>
                <w:sz w:val="21"/>
              </w:rPr>
              <w:t>normal</w:t>
            </w:r>
            <w:r>
              <w:rPr>
                <w:spacing w:val="-5"/>
                <w:sz w:val="21"/>
              </w:rPr>
              <w:t> </w:t>
            </w:r>
            <w:r>
              <w:rPr>
                <w:sz w:val="21"/>
              </w:rPr>
              <w:t>to</w:t>
            </w:r>
            <w:r>
              <w:rPr>
                <w:spacing w:val="-5"/>
                <w:sz w:val="21"/>
              </w:rPr>
              <w:t> </w:t>
            </w:r>
            <w:r>
              <w:rPr>
                <w:sz w:val="21"/>
              </w:rPr>
              <w:t>clear</w:t>
            </w:r>
            <w:r>
              <w:rPr>
                <w:spacing w:val="-2"/>
                <w:sz w:val="21"/>
              </w:rPr>
              <w:t> </w:t>
            </w:r>
            <w:r>
              <w:rPr>
                <w:spacing w:val="-5"/>
                <w:sz w:val="21"/>
              </w:rPr>
              <w:t>it</w:t>
            </w:r>
          </w:p>
        </w:tc>
        <w:tc>
          <w:tcPr>
            <w:tcW w:w="968" w:type="dxa"/>
          </w:tcPr>
          <w:p>
            <w:pPr>
              <w:pStyle w:val="TableParagraph"/>
              <w:spacing w:before="123"/>
              <w:ind w:left="0"/>
              <w:rPr>
                <w:b/>
                <w:sz w:val="21"/>
              </w:rPr>
            </w:pPr>
          </w:p>
          <w:p>
            <w:pPr>
              <w:pStyle w:val="TableParagraph"/>
              <w:rPr>
                <w:sz w:val="21"/>
              </w:rPr>
            </w:pPr>
            <w:r>
              <w:rPr>
                <w:spacing w:val="-4"/>
                <w:sz w:val="21"/>
              </w:rPr>
              <w:t>RW1C</w:t>
            </w:r>
          </w:p>
        </w:tc>
        <w:tc>
          <w:tcPr>
            <w:tcW w:w="969" w:type="dxa"/>
          </w:tcPr>
          <w:p>
            <w:pPr>
              <w:pStyle w:val="TableParagraph"/>
              <w:spacing w:line="292" w:lineRule="auto" w:before="224"/>
              <w:ind w:left="107" w:right="227"/>
              <w:rPr>
                <w:sz w:val="21"/>
              </w:rPr>
            </w:pPr>
            <w:r>
              <w:rPr>
                <w:spacing w:val="-2"/>
                <w:sz w:val="21"/>
              </w:rPr>
              <w:t>System Reset</w:t>
            </w:r>
          </w:p>
        </w:tc>
        <w:tc>
          <w:tcPr>
            <w:tcW w:w="968" w:type="dxa"/>
          </w:tcPr>
          <w:p>
            <w:pPr>
              <w:pStyle w:val="TableParagraph"/>
              <w:spacing w:before="123"/>
              <w:ind w:left="0"/>
              <w:rPr>
                <w:b/>
                <w:sz w:val="21"/>
              </w:rPr>
            </w:pPr>
          </w:p>
          <w:p>
            <w:pPr>
              <w:pStyle w:val="TableParagraph"/>
              <w:rPr>
                <w:sz w:val="21"/>
              </w:rPr>
            </w:pPr>
            <w:r>
              <w:rPr>
                <w:spacing w:val="-5"/>
                <w:sz w:val="21"/>
              </w:rPr>
              <w:t>0b</w:t>
            </w:r>
          </w:p>
        </w:tc>
      </w:tr>
      <w:tr>
        <w:trPr>
          <w:trHeight w:val="704" w:hRule="atLeast"/>
        </w:trPr>
        <w:tc>
          <w:tcPr>
            <w:tcW w:w="736" w:type="dxa"/>
          </w:tcPr>
          <w:p>
            <w:pPr>
              <w:pStyle w:val="TableParagraph"/>
              <w:spacing w:before="225"/>
              <w:rPr>
                <w:sz w:val="21"/>
              </w:rPr>
            </w:pPr>
            <w:r>
              <w:rPr>
                <w:spacing w:val="-10"/>
                <w:sz w:val="21"/>
              </w:rPr>
              <w:t>5</w:t>
            </w:r>
          </w:p>
        </w:tc>
        <w:tc>
          <w:tcPr>
            <w:tcW w:w="5708" w:type="dxa"/>
          </w:tcPr>
          <w:p>
            <w:pPr>
              <w:pStyle w:val="TableParagraph"/>
              <w:tabs>
                <w:tab w:pos="1762" w:val="left" w:leader="none"/>
              </w:tabs>
              <w:spacing w:line="310" w:lineRule="atLeast" w:before="15"/>
              <w:ind w:left="106" w:right="2491"/>
              <w:rPr>
                <w:sz w:val="21"/>
              </w:rPr>
            </w:pPr>
            <w:r>
              <w:rPr>
                <w:sz w:val="21"/>
              </w:rPr>
              <w:t>BATFET</w:t>
            </w:r>
            <w:r>
              <w:rPr>
                <w:spacing w:val="-10"/>
                <w:sz w:val="21"/>
              </w:rPr>
              <w:t> </w:t>
            </w:r>
            <w:r>
              <w:rPr>
                <w:sz w:val="21"/>
              </w:rPr>
              <w:t>Over</w:t>
            </w:r>
            <w:r>
              <w:rPr>
                <w:spacing w:val="-10"/>
                <w:sz w:val="21"/>
              </w:rPr>
              <w:t> </w:t>
            </w:r>
            <w:r>
              <w:rPr>
                <w:sz w:val="21"/>
              </w:rPr>
              <w:t>Current</w:t>
            </w:r>
            <w:r>
              <w:rPr>
                <w:spacing w:val="-10"/>
                <w:sz w:val="21"/>
              </w:rPr>
              <w:t> </w:t>
            </w:r>
            <w:r>
              <w:rPr>
                <w:sz w:val="21"/>
              </w:rPr>
              <w:t>Protection</w:t>
            </w:r>
            <w:r>
              <w:rPr>
                <w:spacing w:val="-10"/>
                <w:sz w:val="21"/>
              </w:rPr>
              <w:t> </w:t>
            </w:r>
            <w:r>
              <w:rPr>
                <w:sz w:val="21"/>
              </w:rPr>
              <w:t>IRQ 0: no irq</w:t>
              <w:tab/>
              <w:t>1: irq</w:t>
            </w:r>
          </w:p>
        </w:tc>
        <w:tc>
          <w:tcPr>
            <w:tcW w:w="968" w:type="dxa"/>
          </w:tcPr>
          <w:p>
            <w:pPr>
              <w:pStyle w:val="TableParagraph"/>
              <w:spacing w:before="225"/>
              <w:rPr>
                <w:sz w:val="21"/>
              </w:rPr>
            </w:pPr>
            <w:r>
              <w:rPr>
                <w:spacing w:val="-4"/>
                <w:sz w:val="21"/>
              </w:rPr>
              <w:t>RW1C</w:t>
            </w:r>
          </w:p>
        </w:tc>
        <w:tc>
          <w:tcPr>
            <w:tcW w:w="969" w:type="dxa"/>
          </w:tcPr>
          <w:p>
            <w:pPr>
              <w:pStyle w:val="TableParagraph"/>
              <w:spacing w:before="225"/>
              <w:ind w:left="107"/>
              <w:rPr>
                <w:sz w:val="21"/>
              </w:rPr>
            </w:pPr>
            <w:r>
              <w:rPr>
                <w:spacing w:val="-5"/>
                <w:sz w:val="21"/>
              </w:rPr>
              <w:t>POR</w:t>
            </w:r>
          </w:p>
        </w:tc>
        <w:tc>
          <w:tcPr>
            <w:tcW w:w="968" w:type="dxa"/>
          </w:tcPr>
          <w:p>
            <w:pPr>
              <w:pStyle w:val="TableParagraph"/>
              <w:spacing w:before="225"/>
              <w:rPr>
                <w:sz w:val="21"/>
              </w:rPr>
            </w:pPr>
            <w:r>
              <w:rPr>
                <w:spacing w:val="-5"/>
                <w:sz w:val="21"/>
              </w:rPr>
              <w:t>0b</w:t>
            </w:r>
          </w:p>
        </w:tc>
      </w:tr>
      <w:tr>
        <w:trPr>
          <w:trHeight w:val="1015" w:hRule="atLeast"/>
        </w:trPr>
        <w:tc>
          <w:tcPr>
            <w:tcW w:w="736" w:type="dxa"/>
          </w:tcPr>
          <w:p>
            <w:pPr>
              <w:pStyle w:val="TableParagraph"/>
              <w:spacing w:before="123"/>
              <w:ind w:left="0"/>
              <w:rPr>
                <w:b/>
                <w:sz w:val="21"/>
              </w:rPr>
            </w:pPr>
          </w:p>
          <w:p>
            <w:pPr>
              <w:pStyle w:val="TableParagraph"/>
              <w:rPr>
                <w:sz w:val="21"/>
              </w:rPr>
            </w:pPr>
            <w:r>
              <w:rPr>
                <w:spacing w:val="-10"/>
                <w:sz w:val="21"/>
              </w:rPr>
              <w:t>4</w:t>
            </w:r>
          </w:p>
        </w:tc>
        <w:tc>
          <w:tcPr>
            <w:tcW w:w="5708" w:type="dxa"/>
          </w:tcPr>
          <w:p>
            <w:pPr>
              <w:pStyle w:val="TableParagraph"/>
              <w:tabs>
                <w:tab w:pos="1762" w:val="left" w:leader="none"/>
              </w:tabs>
              <w:spacing w:line="292" w:lineRule="auto" w:before="68"/>
              <w:ind w:left="106" w:right="3494"/>
              <w:rPr>
                <w:sz w:val="21"/>
              </w:rPr>
            </w:pPr>
            <w:r>
              <w:rPr>
                <w:sz w:val="21"/>
              </w:rPr>
              <w:t>Battery</w:t>
            </w:r>
            <w:r>
              <w:rPr>
                <w:spacing w:val="-12"/>
                <w:sz w:val="21"/>
              </w:rPr>
              <w:t> </w:t>
            </w:r>
            <w:r>
              <w:rPr>
                <w:sz w:val="21"/>
              </w:rPr>
              <w:t>charge</w:t>
            </w:r>
            <w:r>
              <w:rPr>
                <w:spacing w:val="-10"/>
                <w:sz w:val="21"/>
              </w:rPr>
              <w:t> </w:t>
            </w:r>
            <w:r>
              <w:rPr>
                <w:sz w:val="21"/>
              </w:rPr>
              <w:t>done</w:t>
            </w:r>
            <w:r>
              <w:rPr>
                <w:spacing w:val="-12"/>
                <w:sz w:val="21"/>
              </w:rPr>
              <w:t> </w:t>
            </w:r>
            <w:r>
              <w:rPr>
                <w:sz w:val="21"/>
              </w:rPr>
              <w:t>IRQ 0:</w:t>
            </w:r>
            <w:r>
              <w:rPr>
                <w:spacing w:val="-1"/>
                <w:sz w:val="21"/>
              </w:rPr>
              <w:t> </w:t>
            </w:r>
            <w:r>
              <w:rPr>
                <w:sz w:val="21"/>
              </w:rPr>
              <w:t>no</w:t>
            </w:r>
            <w:r>
              <w:rPr>
                <w:spacing w:val="-2"/>
                <w:sz w:val="21"/>
              </w:rPr>
              <w:t> </w:t>
            </w:r>
            <w:r>
              <w:rPr>
                <w:spacing w:val="-5"/>
                <w:sz w:val="21"/>
              </w:rPr>
              <w:t>irq</w:t>
            </w:r>
            <w:r>
              <w:rPr>
                <w:sz w:val="21"/>
              </w:rPr>
              <w:tab/>
              <w:t>1:</w:t>
            </w:r>
            <w:r>
              <w:rPr>
                <w:spacing w:val="-4"/>
                <w:sz w:val="21"/>
              </w:rPr>
              <w:t> </w:t>
            </w:r>
            <w:r>
              <w:rPr>
                <w:spacing w:val="-5"/>
                <w:sz w:val="21"/>
              </w:rPr>
              <w:t>irq</w:t>
            </w:r>
          </w:p>
          <w:p>
            <w:pPr>
              <w:pStyle w:val="TableParagraph"/>
              <w:spacing w:line="255" w:lineRule="exact"/>
              <w:ind w:left="106"/>
              <w:rPr>
                <w:sz w:val="21"/>
              </w:rPr>
            </w:pPr>
            <w:r>
              <w:rPr>
                <w:sz w:val="21"/>
              </w:rPr>
              <w:t>Battery</w:t>
            </w:r>
            <w:r>
              <w:rPr>
                <w:spacing w:val="-5"/>
                <w:sz w:val="21"/>
              </w:rPr>
              <w:t> </w:t>
            </w:r>
            <w:r>
              <w:rPr>
                <w:sz w:val="21"/>
              </w:rPr>
              <w:t>charge</w:t>
            </w:r>
            <w:r>
              <w:rPr>
                <w:spacing w:val="-4"/>
                <w:sz w:val="21"/>
              </w:rPr>
              <w:t> </w:t>
            </w:r>
            <w:r>
              <w:rPr>
                <w:sz w:val="21"/>
              </w:rPr>
              <w:t>start</w:t>
            </w:r>
            <w:r>
              <w:rPr>
                <w:spacing w:val="-3"/>
                <w:sz w:val="21"/>
              </w:rPr>
              <w:t> </w:t>
            </w:r>
            <w:r>
              <w:rPr>
                <w:sz w:val="21"/>
              </w:rPr>
              <w:t>to</w:t>
            </w:r>
            <w:r>
              <w:rPr>
                <w:spacing w:val="-6"/>
                <w:sz w:val="21"/>
              </w:rPr>
              <w:t> </w:t>
            </w:r>
            <w:r>
              <w:rPr>
                <w:sz w:val="21"/>
              </w:rPr>
              <w:t>clear</w:t>
            </w:r>
            <w:r>
              <w:rPr>
                <w:spacing w:val="-3"/>
                <w:sz w:val="21"/>
              </w:rPr>
              <w:t> </w:t>
            </w:r>
            <w:r>
              <w:rPr>
                <w:spacing w:val="-5"/>
                <w:sz w:val="21"/>
              </w:rPr>
              <w:t>it</w:t>
            </w:r>
          </w:p>
        </w:tc>
        <w:tc>
          <w:tcPr>
            <w:tcW w:w="968" w:type="dxa"/>
          </w:tcPr>
          <w:p>
            <w:pPr>
              <w:pStyle w:val="TableParagraph"/>
              <w:spacing w:before="123"/>
              <w:ind w:left="0"/>
              <w:rPr>
                <w:b/>
                <w:sz w:val="21"/>
              </w:rPr>
            </w:pPr>
          </w:p>
          <w:p>
            <w:pPr>
              <w:pStyle w:val="TableParagraph"/>
              <w:rPr>
                <w:sz w:val="21"/>
              </w:rPr>
            </w:pPr>
            <w:r>
              <w:rPr>
                <w:spacing w:val="-4"/>
                <w:sz w:val="21"/>
              </w:rPr>
              <w:t>RW1C</w:t>
            </w:r>
          </w:p>
        </w:tc>
        <w:tc>
          <w:tcPr>
            <w:tcW w:w="969" w:type="dxa"/>
          </w:tcPr>
          <w:p>
            <w:pPr>
              <w:pStyle w:val="TableParagraph"/>
              <w:spacing w:before="123"/>
              <w:ind w:left="0"/>
              <w:rPr>
                <w:b/>
                <w:sz w:val="21"/>
              </w:rPr>
            </w:pPr>
          </w:p>
          <w:p>
            <w:pPr>
              <w:pStyle w:val="TableParagraph"/>
              <w:ind w:left="107"/>
              <w:rPr>
                <w:sz w:val="21"/>
              </w:rPr>
            </w:pPr>
            <w:r>
              <w:rPr>
                <w:spacing w:val="-5"/>
                <w:sz w:val="21"/>
              </w:rPr>
              <w:t>POR</w:t>
            </w:r>
          </w:p>
        </w:tc>
        <w:tc>
          <w:tcPr>
            <w:tcW w:w="968" w:type="dxa"/>
          </w:tcPr>
          <w:p>
            <w:pPr>
              <w:pStyle w:val="TableParagraph"/>
              <w:spacing w:before="123"/>
              <w:ind w:left="0"/>
              <w:rPr>
                <w:b/>
                <w:sz w:val="21"/>
              </w:rPr>
            </w:pPr>
          </w:p>
          <w:p>
            <w:pPr>
              <w:pStyle w:val="TableParagraph"/>
              <w:rPr>
                <w:sz w:val="21"/>
              </w:rPr>
            </w:pPr>
            <w:r>
              <w:rPr>
                <w:spacing w:val="-5"/>
                <w:sz w:val="21"/>
              </w:rPr>
              <w:t>0b</w:t>
            </w:r>
          </w:p>
        </w:tc>
      </w:tr>
      <w:tr>
        <w:trPr>
          <w:trHeight w:val="1014" w:hRule="atLeast"/>
        </w:trPr>
        <w:tc>
          <w:tcPr>
            <w:tcW w:w="736" w:type="dxa"/>
          </w:tcPr>
          <w:p>
            <w:pPr>
              <w:pStyle w:val="TableParagraph"/>
              <w:spacing w:before="124"/>
              <w:ind w:left="0"/>
              <w:rPr>
                <w:b/>
                <w:sz w:val="21"/>
              </w:rPr>
            </w:pPr>
          </w:p>
          <w:p>
            <w:pPr>
              <w:pStyle w:val="TableParagraph"/>
              <w:spacing w:before="1"/>
              <w:rPr>
                <w:sz w:val="21"/>
              </w:rPr>
            </w:pPr>
            <w:r>
              <w:rPr>
                <w:spacing w:val="-10"/>
                <w:sz w:val="21"/>
              </w:rPr>
              <w:t>3</w:t>
            </w:r>
          </w:p>
        </w:tc>
        <w:tc>
          <w:tcPr>
            <w:tcW w:w="5708" w:type="dxa"/>
          </w:tcPr>
          <w:p>
            <w:pPr>
              <w:pStyle w:val="TableParagraph"/>
              <w:tabs>
                <w:tab w:pos="1762" w:val="left" w:leader="none"/>
              </w:tabs>
              <w:spacing w:line="292" w:lineRule="auto" w:before="69"/>
              <w:ind w:left="106" w:right="3494"/>
              <w:rPr>
                <w:sz w:val="21"/>
              </w:rPr>
            </w:pPr>
            <w:r>
              <w:rPr>
                <w:sz w:val="21"/>
              </w:rPr>
              <w:t>Battery charge start IRQ 0:</w:t>
            </w:r>
            <w:r>
              <w:rPr>
                <w:spacing w:val="-1"/>
                <w:sz w:val="21"/>
              </w:rPr>
              <w:t> </w:t>
            </w:r>
            <w:r>
              <w:rPr>
                <w:sz w:val="21"/>
              </w:rPr>
              <w:t>no</w:t>
            </w:r>
            <w:r>
              <w:rPr>
                <w:spacing w:val="-2"/>
                <w:sz w:val="21"/>
              </w:rPr>
              <w:t> </w:t>
            </w:r>
            <w:r>
              <w:rPr>
                <w:spacing w:val="-5"/>
                <w:sz w:val="21"/>
              </w:rPr>
              <w:t>irq</w:t>
            </w:r>
            <w:r>
              <w:rPr>
                <w:sz w:val="21"/>
              </w:rPr>
              <w:tab/>
              <w:t>1:</w:t>
            </w:r>
            <w:r>
              <w:rPr>
                <w:spacing w:val="-4"/>
                <w:sz w:val="21"/>
              </w:rPr>
              <w:t> </w:t>
            </w:r>
            <w:r>
              <w:rPr>
                <w:spacing w:val="-5"/>
                <w:sz w:val="21"/>
              </w:rPr>
              <w:t>irq</w:t>
            </w:r>
          </w:p>
          <w:p>
            <w:pPr>
              <w:pStyle w:val="TableParagraph"/>
              <w:spacing w:line="255" w:lineRule="exact"/>
              <w:ind w:left="106"/>
              <w:rPr>
                <w:sz w:val="21"/>
              </w:rPr>
            </w:pPr>
            <w:r>
              <w:rPr>
                <w:sz w:val="21"/>
              </w:rPr>
              <w:t>Battery</w:t>
            </w:r>
            <w:r>
              <w:rPr>
                <w:spacing w:val="-5"/>
                <w:sz w:val="21"/>
              </w:rPr>
              <w:t> </w:t>
            </w:r>
            <w:r>
              <w:rPr>
                <w:sz w:val="21"/>
              </w:rPr>
              <w:t>charge</w:t>
            </w:r>
            <w:r>
              <w:rPr>
                <w:spacing w:val="-3"/>
                <w:sz w:val="21"/>
              </w:rPr>
              <w:t> </w:t>
            </w:r>
            <w:r>
              <w:rPr>
                <w:sz w:val="21"/>
              </w:rPr>
              <w:t>done</w:t>
            </w:r>
            <w:r>
              <w:rPr>
                <w:spacing w:val="-6"/>
                <w:sz w:val="21"/>
              </w:rPr>
              <w:t> </w:t>
            </w:r>
            <w:r>
              <w:rPr>
                <w:sz w:val="21"/>
              </w:rPr>
              <w:t>to</w:t>
            </w:r>
            <w:r>
              <w:rPr>
                <w:spacing w:val="-5"/>
                <w:sz w:val="21"/>
              </w:rPr>
              <w:t> </w:t>
            </w:r>
            <w:r>
              <w:rPr>
                <w:sz w:val="21"/>
              </w:rPr>
              <w:t>clear</w:t>
            </w:r>
            <w:r>
              <w:rPr>
                <w:spacing w:val="-3"/>
                <w:sz w:val="21"/>
              </w:rPr>
              <w:t> </w:t>
            </w:r>
            <w:r>
              <w:rPr>
                <w:spacing w:val="-5"/>
                <w:sz w:val="21"/>
              </w:rPr>
              <w:t>it</w:t>
            </w:r>
          </w:p>
        </w:tc>
        <w:tc>
          <w:tcPr>
            <w:tcW w:w="968" w:type="dxa"/>
          </w:tcPr>
          <w:p>
            <w:pPr>
              <w:pStyle w:val="TableParagraph"/>
              <w:spacing w:before="124"/>
              <w:ind w:left="0"/>
              <w:rPr>
                <w:b/>
                <w:sz w:val="21"/>
              </w:rPr>
            </w:pPr>
          </w:p>
          <w:p>
            <w:pPr>
              <w:pStyle w:val="TableParagraph"/>
              <w:spacing w:before="1"/>
              <w:rPr>
                <w:sz w:val="21"/>
              </w:rPr>
            </w:pPr>
            <w:r>
              <w:rPr>
                <w:spacing w:val="-4"/>
                <w:sz w:val="21"/>
              </w:rPr>
              <w:t>RW1C</w:t>
            </w:r>
          </w:p>
        </w:tc>
        <w:tc>
          <w:tcPr>
            <w:tcW w:w="969" w:type="dxa"/>
          </w:tcPr>
          <w:p>
            <w:pPr>
              <w:pStyle w:val="TableParagraph"/>
              <w:spacing w:before="124"/>
              <w:ind w:left="0"/>
              <w:rPr>
                <w:b/>
                <w:sz w:val="21"/>
              </w:rPr>
            </w:pPr>
          </w:p>
          <w:p>
            <w:pPr>
              <w:pStyle w:val="TableParagraph"/>
              <w:spacing w:before="1"/>
              <w:ind w:left="107"/>
              <w:rPr>
                <w:sz w:val="21"/>
              </w:rPr>
            </w:pPr>
            <w:r>
              <w:rPr>
                <w:spacing w:val="-5"/>
                <w:sz w:val="21"/>
              </w:rPr>
              <w:t>POR</w:t>
            </w:r>
          </w:p>
        </w:tc>
        <w:tc>
          <w:tcPr>
            <w:tcW w:w="968" w:type="dxa"/>
          </w:tcPr>
          <w:p>
            <w:pPr>
              <w:pStyle w:val="TableParagraph"/>
              <w:spacing w:before="124"/>
              <w:ind w:left="0"/>
              <w:rPr>
                <w:b/>
                <w:sz w:val="21"/>
              </w:rPr>
            </w:pPr>
          </w:p>
          <w:p>
            <w:pPr>
              <w:pStyle w:val="TableParagraph"/>
              <w:spacing w:before="1"/>
              <w:rPr>
                <w:sz w:val="21"/>
              </w:rPr>
            </w:pPr>
            <w:r>
              <w:rPr>
                <w:spacing w:val="-5"/>
                <w:sz w:val="21"/>
              </w:rPr>
              <w:t>0b</w:t>
            </w:r>
          </w:p>
        </w:tc>
      </w:tr>
    </w:tbl>
    <w:p>
      <w:pPr>
        <w:pStyle w:val="TableParagraph"/>
        <w:spacing w:after="0"/>
        <w:rPr>
          <w:sz w:val="21"/>
        </w:rPr>
        <w:sectPr>
          <w:pgSz w:w="11910" w:h="16840"/>
          <w:pgMar w:header="634" w:footer="655" w:top="1460" w:bottom="840" w:left="708" w:right="425"/>
        </w:sectPr>
      </w:pPr>
    </w:p>
    <w:p>
      <w:pPr>
        <w:pStyle w:val="BodyText"/>
        <w:spacing w:before="3"/>
        <w:rPr>
          <w:b/>
          <w:sz w:val="4"/>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1016" w:hRule="atLeast"/>
        </w:trPr>
        <w:tc>
          <w:tcPr>
            <w:tcW w:w="736" w:type="dxa"/>
          </w:tcPr>
          <w:p>
            <w:pPr>
              <w:pStyle w:val="TableParagraph"/>
              <w:spacing w:before="122"/>
              <w:ind w:left="0"/>
              <w:rPr>
                <w:b/>
                <w:sz w:val="21"/>
              </w:rPr>
            </w:pPr>
          </w:p>
          <w:p>
            <w:pPr>
              <w:pStyle w:val="TableParagraph"/>
              <w:spacing w:before="1"/>
              <w:rPr>
                <w:sz w:val="21"/>
              </w:rPr>
            </w:pPr>
            <w:r>
              <w:rPr>
                <w:spacing w:val="-10"/>
                <w:sz w:val="21"/>
              </w:rPr>
              <w:t>2</w:t>
            </w:r>
          </w:p>
        </w:tc>
        <w:tc>
          <w:tcPr>
            <w:tcW w:w="5708" w:type="dxa"/>
          </w:tcPr>
          <w:p>
            <w:pPr>
              <w:pStyle w:val="TableParagraph"/>
              <w:tabs>
                <w:tab w:pos="1762" w:val="left" w:leader="none"/>
              </w:tabs>
              <w:spacing w:line="292" w:lineRule="auto" w:before="67"/>
              <w:ind w:left="106" w:right="2767"/>
              <w:rPr>
                <w:sz w:val="21"/>
              </w:rPr>
            </w:pPr>
            <w:r>
              <w:rPr>
                <w:sz w:val="21"/>
              </w:rPr>
              <w:t>DIE</w:t>
            </w:r>
            <w:r>
              <w:rPr>
                <w:spacing w:val="-11"/>
                <w:sz w:val="21"/>
              </w:rPr>
              <w:t> </w:t>
            </w:r>
            <w:r>
              <w:rPr>
                <w:sz w:val="21"/>
              </w:rPr>
              <w:t>Over</w:t>
            </w:r>
            <w:r>
              <w:rPr>
                <w:spacing w:val="-10"/>
                <w:sz w:val="21"/>
              </w:rPr>
              <w:t> </w:t>
            </w:r>
            <w:r>
              <w:rPr>
                <w:sz w:val="21"/>
              </w:rPr>
              <w:t>Temperature</w:t>
            </w:r>
            <w:r>
              <w:rPr>
                <w:spacing w:val="-10"/>
                <w:sz w:val="21"/>
              </w:rPr>
              <w:t> </w:t>
            </w:r>
            <w:r>
              <w:rPr>
                <w:sz w:val="21"/>
              </w:rPr>
              <w:t>level1</w:t>
            </w:r>
            <w:r>
              <w:rPr>
                <w:spacing w:val="-10"/>
                <w:sz w:val="21"/>
              </w:rPr>
              <w:t> </w:t>
            </w:r>
            <w:r>
              <w:rPr>
                <w:sz w:val="21"/>
              </w:rPr>
              <w:t>IRQ 0: no irq</w:t>
              <w:tab/>
              <w:t>1: irq</w:t>
            </w:r>
          </w:p>
          <w:p>
            <w:pPr>
              <w:pStyle w:val="TableParagraph"/>
              <w:spacing w:line="255" w:lineRule="exact"/>
              <w:ind w:left="106"/>
              <w:rPr>
                <w:sz w:val="21"/>
              </w:rPr>
            </w:pPr>
            <w:r>
              <w:rPr>
                <w:sz w:val="21"/>
              </w:rPr>
              <w:t>DIE</w:t>
            </w:r>
            <w:r>
              <w:rPr>
                <w:spacing w:val="-5"/>
                <w:sz w:val="21"/>
              </w:rPr>
              <w:t> </w:t>
            </w:r>
            <w:r>
              <w:rPr>
                <w:sz w:val="21"/>
              </w:rPr>
              <w:t>Temperature</w:t>
            </w:r>
            <w:r>
              <w:rPr>
                <w:spacing w:val="-3"/>
                <w:sz w:val="21"/>
              </w:rPr>
              <w:t> </w:t>
            </w:r>
            <w:r>
              <w:rPr>
                <w:sz w:val="21"/>
              </w:rPr>
              <w:t>to</w:t>
            </w:r>
            <w:r>
              <w:rPr>
                <w:spacing w:val="-5"/>
                <w:sz w:val="21"/>
              </w:rPr>
              <w:t> </w:t>
            </w:r>
            <w:r>
              <w:rPr>
                <w:sz w:val="21"/>
              </w:rPr>
              <w:t>normal</w:t>
            </w:r>
            <w:r>
              <w:rPr>
                <w:spacing w:val="-5"/>
                <w:sz w:val="21"/>
              </w:rPr>
              <w:t> </w:t>
            </w:r>
            <w:r>
              <w:rPr>
                <w:sz w:val="21"/>
              </w:rPr>
              <w:t>to</w:t>
            </w:r>
            <w:r>
              <w:rPr>
                <w:spacing w:val="-5"/>
                <w:sz w:val="21"/>
              </w:rPr>
              <w:t> </w:t>
            </w:r>
            <w:r>
              <w:rPr>
                <w:sz w:val="21"/>
              </w:rPr>
              <w:t>clear</w:t>
            </w:r>
            <w:r>
              <w:rPr>
                <w:spacing w:val="-3"/>
                <w:sz w:val="21"/>
              </w:rPr>
              <w:t> </w:t>
            </w:r>
            <w:r>
              <w:rPr>
                <w:spacing w:val="-5"/>
                <w:sz w:val="21"/>
              </w:rPr>
              <w:t>it</w:t>
            </w:r>
          </w:p>
        </w:tc>
        <w:tc>
          <w:tcPr>
            <w:tcW w:w="968" w:type="dxa"/>
          </w:tcPr>
          <w:p>
            <w:pPr>
              <w:pStyle w:val="TableParagraph"/>
              <w:spacing w:before="122"/>
              <w:ind w:left="0"/>
              <w:rPr>
                <w:b/>
                <w:sz w:val="21"/>
              </w:rPr>
            </w:pPr>
          </w:p>
          <w:p>
            <w:pPr>
              <w:pStyle w:val="TableParagraph"/>
              <w:spacing w:before="1"/>
              <w:rPr>
                <w:sz w:val="21"/>
              </w:rPr>
            </w:pPr>
            <w:r>
              <w:rPr>
                <w:spacing w:val="-4"/>
                <w:sz w:val="21"/>
              </w:rPr>
              <w:t>RW1C</w:t>
            </w:r>
          </w:p>
        </w:tc>
        <w:tc>
          <w:tcPr>
            <w:tcW w:w="969" w:type="dxa"/>
          </w:tcPr>
          <w:p>
            <w:pPr>
              <w:pStyle w:val="TableParagraph"/>
              <w:spacing w:before="122"/>
              <w:ind w:left="0"/>
              <w:rPr>
                <w:b/>
                <w:sz w:val="21"/>
              </w:rPr>
            </w:pPr>
          </w:p>
          <w:p>
            <w:pPr>
              <w:pStyle w:val="TableParagraph"/>
              <w:spacing w:before="1"/>
              <w:ind w:left="107"/>
              <w:rPr>
                <w:sz w:val="21"/>
              </w:rPr>
            </w:pPr>
            <w:r>
              <w:rPr>
                <w:spacing w:val="-5"/>
                <w:sz w:val="21"/>
              </w:rPr>
              <w:t>POR</w:t>
            </w:r>
          </w:p>
        </w:tc>
        <w:tc>
          <w:tcPr>
            <w:tcW w:w="968" w:type="dxa"/>
          </w:tcPr>
          <w:p>
            <w:pPr>
              <w:pStyle w:val="TableParagraph"/>
              <w:spacing w:before="122"/>
              <w:ind w:left="0"/>
              <w:rPr>
                <w:b/>
                <w:sz w:val="21"/>
              </w:rPr>
            </w:pPr>
          </w:p>
          <w:p>
            <w:pPr>
              <w:pStyle w:val="TableParagraph"/>
              <w:spacing w:before="1"/>
              <w:rPr>
                <w:sz w:val="21"/>
              </w:rPr>
            </w:pPr>
            <w:r>
              <w:rPr>
                <w:spacing w:val="-5"/>
                <w:sz w:val="21"/>
              </w:rPr>
              <w:t>0b</w:t>
            </w:r>
          </w:p>
        </w:tc>
      </w:tr>
      <w:tr>
        <w:trPr>
          <w:trHeight w:val="703" w:hRule="atLeast"/>
        </w:trPr>
        <w:tc>
          <w:tcPr>
            <w:tcW w:w="736" w:type="dxa"/>
          </w:tcPr>
          <w:p>
            <w:pPr>
              <w:pStyle w:val="TableParagraph"/>
              <w:spacing w:before="224"/>
              <w:rPr>
                <w:sz w:val="21"/>
              </w:rPr>
            </w:pPr>
            <w:r>
              <w:rPr>
                <w:spacing w:val="-10"/>
                <w:sz w:val="21"/>
              </w:rPr>
              <w:t>1</w:t>
            </w:r>
          </w:p>
        </w:tc>
        <w:tc>
          <w:tcPr>
            <w:tcW w:w="5708" w:type="dxa"/>
          </w:tcPr>
          <w:p>
            <w:pPr>
              <w:pStyle w:val="TableParagraph"/>
              <w:tabs>
                <w:tab w:pos="1762" w:val="left" w:leader="none"/>
              </w:tabs>
              <w:spacing w:line="310" w:lineRule="atLeast" w:before="14"/>
              <w:ind w:left="106" w:right="2566"/>
              <w:rPr>
                <w:sz w:val="21"/>
              </w:rPr>
            </w:pPr>
            <w:r>
              <w:rPr>
                <w:sz w:val="21"/>
              </w:rPr>
              <w:t>Charger</w:t>
            </w:r>
            <w:r>
              <w:rPr>
                <w:spacing w:val="-10"/>
                <w:sz w:val="21"/>
              </w:rPr>
              <w:t> </w:t>
            </w:r>
            <w:r>
              <w:rPr>
                <w:sz w:val="21"/>
              </w:rPr>
              <w:t>Safety</w:t>
            </w:r>
            <w:r>
              <w:rPr>
                <w:spacing w:val="-10"/>
                <w:sz w:val="21"/>
              </w:rPr>
              <w:t> </w:t>
            </w:r>
            <w:r>
              <w:rPr>
                <w:sz w:val="21"/>
              </w:rPr>
              <w:t>Timer1/2</w:t>
            </w:r>
            <w:r>
              <w:rPr>
                <w:spacing w:val="-11"/>
                <w:sz w:val="21"/>
              </w:rPr>
              <w:t> </w:t>
            </w:r>
            <w:r>
              <w:rPr>
                <w:sz w:val="21"/>
              </w:rPr>
              <w:t>expire</w:t>
            </w:r>
            <w:r>
              <w:rPr>
                <w:spacing w:val="-8"/>
                <w:sz w:val="21"/>
              </w:rPr>
              <w:t> </w:t>
            </w:r>
            <w:r>
              <w:rPr>
                <w:sz w:val="21"/>
              </w:rPr>
              <w:t>IRQ 0: no irq</w:t>
              <w:tab/>
              <w:t>1: irq</w:t>
            </w:r>
          </w:p>
        </w:tc>
        <w:tc>
          <w:tcPr>
            <w:tcW w:w="968" w:type="dxa"/>
          </w:tcPr>
          <w:p>
            <w:pPr>
              <w:pStyle w:val="TableParagraph"/>
              <w:spacing w:before="224"/>
              <w:rPr>
                <w:sz w:val="21"/>
              </w:rPr>
            </w:pPr>
            <w:r>
              <w:rPr>
                <w:spacing w:val="-4"/>
                <w:sz w:val="21"/>
              </w:rPr>
              <w:t>RW1C</w:t>
            </w:r>
          </w:p>
        </w:tc>
        <w:tc>
          <w:tcPr>
            <w:tcW w:w="969" w:type="dxa"/>
          </w:tcPr>
          <w:p>
            <w:pPr>
              <w:pStyle w:val="TableParagraph"/>
              <w:spacing w:before="224"/>
              <w:ind w:left="107"/>
              <w:rPr>
                <w:sz w:val="21"/>
              </w:rPr>
            </w:pPr>
            <w:r>
              <w:rPr>
                <w:spacing w:val="-5"/>
                <w:sz w:val="21"/>
              </w:rPr>
              <w:t>POR</w:t>
            </w:r>
          </w:p>
        </w:tc>
        <w:tc>
          <w:tcPr>
            <w:tcW w:w="968" w:type="dxa"/>
          </w:tcPr>
          <w:p>
            <w:pPr>
              <w:pStyle w:val="TableParagraph"/>
              <w:spacing w:before="224"/>
              <w:rPr>
                <w:sz w:val="21"/>
              </w:rPr>
            </w:pPr>
            <w:r>
              <w:rPr>
                <w:spacing w:val="-5"/>
                <w:sz w:val="21"/>
              </w:rPr>
              <w:t>0b</w:t>
            </w:r>
          </w:p>
        </w:tc>
      </w:tr>
      <w:tr>
        <w:trPr>
          <w:trHeight w:val="1016" w:hRule="atLeast"/>
        </w:trPr>
        <w:tc>
          <w:tcPr>
            <w:tcW w:w="736" w:type="dxa"/>
          </w:tcPr>
          <w:p>
            <w:pPr>
              <w:pStyle w:val="TableParagraph"/>
              <w:spacing w:before="122"/>
              <w:ind w:left="0"/>
              <w:rPr>
                <w:b/>
                <w:sz w:val="21"/>
              </w:rPr>
            </w:pPr>
          </w:p>
          <w:p>
            <w:pPr>
              <w:pStyle w:val="TableParagraph"/>
              <w:spacing w:before="1"/>
              <w:rPr>
                <w:sz w:val="21"/>
              </w:rPr>
            </w:pPr>
            <w:r>
              <w:rPr>
                <w:spacing w:val="-10"/>
                <w:sz w:val="21"/>
              </w:rPr>
              <w:t>0</w:t>
            </w:r>
          </w:p>
        </w:tc>
        <w:tc>
          <w:tcPr>
            <w:tcW w:w="5708" w:type="dxa"/>
          </w:tcPr>
          <w:p>
            <w:pPr>
              <w:pStyle w:val="TableParagraph"/>
              <w:tabs>
                <w:tab w:pos="1762" w:val="left" w:leader="none"/>
              </w:tabs>
              <w:spacing w:line="292" w:lineRule="auto" w:before="67"/>
              <w:ind w:left="106" w:right="2506"/>
              <w:rPr>
                <w:sz w:val="21"/>
              </w:rPr>
            </w:pPr>
            <w:r>
              <w:rPr>
                <w:sz w:val="21"/>
              </w:rPr>
              <w:t>Battery</w:t>
            </w:r>
            <w:r>
              <w:rPr>
                <w:spacing w:val="-11"/>
                <w:sz w:val="21"/>
              </w:rPr>
              <w:t> </w:t>
            </w:r>
            <w:r>
              <w:rPr>
                <w:sz w:val="21"/>
              </w:rPr>
              <w:t>Over</w:t>
            </w:r>
            <w:r>
              <w:rPr>
                <w:spacing w:val="-10"/>
                <w:sz w:val="21"/>
              </w:rPr>
              <w:t> </w:t>
            </w:r>
            <w:r>
              <w:rPr>
                <w:sz w:val="21"/>
              </w:rPr>
              <w:t>Voltage</w:t>
            </w:r>
            <w:r>
              <w:rPr>
                <w:spacing w:val="-10"/>
                <w:sz w:val="21"/>
              </w:rPr>
              <w:t> </w:t>
            </w:r>
            <w:r>
              <w:rPr>
                <w:sz w:val="21"/>
              </w:rPr>
              <w:t>Protection</w:t>
            </w:r>
            <w:r>
              <w:rPr>
                <w:spacing w:val="-11"/>
                <w:sz w:val="21"/>
              </w:rPr>
              <w:t> </w:t>
            </w:r>
            <w:r>
              <w:rPr>
                <w:sz w:val="21"/>
              </w:rPr>
              <w:t>IRQ 0: no irq</w:t>
              <w:tab/>
              <w:t>1: irq</w:t>
            </w:r>
          </w:p>
          <w:p>
            <w:pPr>
              <w:pStyle w:val="TableParagraph"/>
              <w:spacing w:line="255" w:lineRule="exact"/>
              <w:ind w:left="106"/>
              <w:rPr>
                <w:sz w:val="21"/>
              </w:rPr>
            </w:pPr>
            <w:r>
              <w:rPr>
                <w:sz w:val="21"/>
              </w:rPr>
              <w:t>Battery</w:t>
            </w:r>
            <w:r>
              <w:rPr>
                <w:spacing w:val="-5"/>
                <w:sz w:val="21"/>
              </w:rPr>
              <w:t> </w:t>
            </w:r>
            <w:r>
              <w:rPr>
                <w:sz w:val="21"/>
              </w:rPr>
              <w:t>Voltage</w:t>
            </w:r>
            <w:r>
              <w:rPr>
                <w:spacing w:val="-3"/>
                <w:sz w:val="21"/>
              </w:rPr>
              <w:t> </w:t>
            </w:r>
            <w:r>
              <w:rPr>
                <w:sz w:val="21"/>
              </w:rPr>
              <w:t>to</w:t>
            </w:r>
            <w:r>
              <w:rPr>
                <w:spacing w:val="-3"/>
                <w:sz w:val="21"/>
              </w:rPr>
              <w:t> </w:t>
            </w:r>
            <w:r>
              <w:rPr>
                <w:sz w:val="21"/>
              </w:rPr>
              <w:t>normal</w:t>
            </w:r>
            <w:r>
              <w:rPr>
                <w:spacing w:val="-5"/>
                <w:sz w:val="21"/>
              </w:rPr>
              <w:t> </w:t>
            </w:r>
            <w:r>
              <w:rPr>
                <w:sz w:val="21"/>
              </w:rPr>
              <w:t>to</w:t>
            </w:r>
            <w:r>
              <w:rPr>
                <w:spacing w:val="-5"/>
                <w:sz w:val="21"/>
              </w:rPr>
              <w:t> </w:t>
            </w:r>
            <w:r>
              <w:rPr>
                <w:sz w:val="21"/>
              </w:rPr>
              <w:t>clear</w:t>
            </w:r>
            <w:r>
              <w:rPr>
                <w:spacing w:val="-3"/>
                <w:sz w:val="21"/>
              </w:rPr>
              <w:t> </w:t>
            </w:r>
            <w:r>
              <w:rPr>
                <w:spacing w:val="-5"/>
                <w:sz w:val="21"/>
              </w:rPr>
              <w:t>it</w:t>
            </w:r>
          </w:p>
        </w:tc>
        <w:tc>
          <w:tcPr>
            <w:tcW w:w="968" w:type="dxa"/>
          </w:tcPr>
          <w:p>
            <w:pPr>
              <w:pStyle w:val="TableParagraph"/>
              <w:spacing w:before="122"/>
              <w:ind w:left="0"/>
              <w:rPr>
                <w:b/>
                <w:sz w:val="21"/>
              </w:rPr>
            </w:pPr>
          </w:p>
          <w:p>
            <w:pPr>
              <w:pStyle w:val="TableParagraph"/>
              <w:spacing w:before="1"/>
              <w:rPr>
                <w:sz w:val="21"/>
              </w:rPr>
            </w:pPr>
            <w:r>
              <w:rPr>
                <w:spacing w:val="-4"/>
                <w:sz w:val="21"/>
              </w:rPr>
              <w:t>RW1C</w:t>
            </w:r>
          </w:p>
        </w:tc>
        <w:tc>
          <w:tcPr>
            <w:tcW w:w="969" w:type="dxa"/>
          </w:tcPr>
          <w:p>
            <w:pPr>
              <w:pStyle w:val="TableParagraph"/>
              <w:spacing w:before="122"/>
              <w:ind w:left="0"/>
              <w:rPr>
                <w:b/>
                <w:sz w:val="21"/>
              </w:rPr>
            </w:pPr>
          </w:p>
          <w:p>
            <w:pPr>
              <w:pStyle w:val="TableParagraph"/>
              <w:spacing w:before="1"/>
              <w:ind w:left="107"/>
              <w:rPr>
                <w:sz w:val="21"/>
              </w:rPr>
            </w:pPr>
            <w:r>
              <w:rPr>
                <w:spacing w:val="-5"/>
                <w:sz w:val="21"/>
              </w:rPr>
              <w:t>POR</w:t>
            </w:r>
          </w:p>
        </w:tc>
        <w:tc>
          <w:tcPr>
            <w:tcW w:w="968" w:type="dxa"/>
          </w:tcPr>
          <w:p>
            <w:pPr>
              <w:pStyle w:val="TableParagraph"/>
              <w:spacing w:before="122"/>
              <w:ind w:left="0"/>
              <w:rPr>
                <w:b/>
                <w:sz w:val="21"/>
              </w:rPr>
            </w:pPr>
          </w:p>
          <w:p>
            <w:pPr>
              <w:pStyle w:val="TableParagraph"/>
              <w:spacing w:before="1"/>
              <w:rPr>
                <w:sz w:val="21"/>
              </w:rPr>
            </w:pPr>
            <w:r>
              <w:rPr>
                <w:spacing w:val="-5"/>
                <w:sz w:val="21"/>
              </w:rPr>
              <w:t>0b</w:t>
            </w:r>
          </w:p>
        </w:tc>
      </w:tr>
    </w:tbl>
    <w:p>
      <w:pPr>
        <w:pStyle w:val="Heading4"/>
        <w:numPr>
          <w:ilvl w:val="3"/>
          <w:numId w:val="1"/>
        </w:numPr>
        <w:tabs>
          <w:tab w:pos="1001" w:val="left" w:leader="none"/>
        </w:tabs>
        <w:spacing w:line="240" w:lineRule="auto" w:before="256" w:after="0"/>
        <w:ind w:left="1001" w:right="0" w:hanging="860"/>
        <w:jc w:val="left"/>
      </w:pPr>
      <w:r>
        <w:rPr/>
        <w:drawing>
          <wp:anchor distT="0" distB="0" distL="0" distR="0" allowOverlap="1" layoutInCell="1" locked="0" behindDoc="1" simplePos="0" relativeHeight="481122304">
            <wp:simplePos x="0" y="0"/>
            <wp:positionH relativeFrom="page">
              <wp:posOffset>1000415</wp:posOffset>
            </wp:positionH>
            <wp:positionV relativeFrom="paragraph">
              <wp:posOffset>1119575</wp:posOffset>
            </wp:positionV>
            <wp:extent cx="5558208" cy="3290981"/>
            <wp:effectExtent l="0" t="0" r="0" b="0"/>
            <wp:wrapNone/>
            <wp:docPr id="71" name="Image 71"/>
            <wp:cNvGraphicFramePr>
              <a:graphicFrameLocks/>
            </wp:cNvGraphicFramePr>
            <a:graphic>
              <a:graphicData uri="http://schemas.openxmlformats.org/drawingml/2006/picture">
                <pic:pic>
                  <pic:nvPicPr>
                    <pic:cNvPr id="71" name="Image 71"/>
                    <pic:cNvPicPr/>
                  </pic:nvPicPr>
                  <pic:blipFill>
                    <a:blip r:embed="rId7" cstate="print"/>
                    <a:stretch>
                      <a:fillRect/>
                    </a:stretch>
                  </pic:blipFill>
                  <pic:spPr>
                    <a:xfrm>
                      <a:off x="0" y="0"/>
                      <a:ext cx="5558208" cy="3290981"/>
                    </a:xfrm>
                    <a:prstGeom prst="rect">
                      <a:avLst/>
                    </a:prstGeom>
                  </pic:spPr>
                </pic:pic>
              </a:graphicData>
            </a:graphic>
          </wp:anchor>
        </w:drawing>
      </w:r>
      <w:bookmarkStart w:name="6.13.2.46REG 50：TS pin CTRL" w:id="159"/>
      <w:bookmarkEnd w:id="159"/>
      <w:r>
        <w:rPr/>
        <w:t>R</w:t>
      </w:r>
      <w:r>
        <w:rPr/>
        <w:t>EG</w:t>
      </w:r>
      <w:r>
        <w:rPr>
          <w:spacing w:val="-5"/>
        </w:rPr>
        <w:t> </w:t>
      </w:r>
      <w:r>
        <w:rPr/>
        <w:t>50</w:t>
      </w:r>
      <w:r>
        <w:rPr>
          <w:rFonts w:ascii="Yu Gothic Medium" w:eastAsia="Yu Gothic Medium"/>
          <w:b w:val="0"/>
        </w:rPr>
        <w:t>：</w:t>
      </w:r>
      <w:r>
        <w:rPr/>
        <w:t>TS</w:t>
      </w:r>
      <w:r>
        <w:rPr>
          <w:spacing w:val="-4"/>
        </w:rPr>
        <w:t> </w:t>
      </w:r>
      <w:r>
        <w:rPr/>
        <w:t>pin</w:t>
      </w:r>
      <w:r>
        <w:rPr>
          <w:spacing w:val="-5"/>
        </w:rPr>
        <w:t> </w:t>
      </w:r>
      <w:r>
        <w:rPr>
          <w:spacing w:val="-4"/>
        </w:rPr>
        <w:t>CTRL</w:t>
      </w:r>
    </w:p>
    <w:p>
      <w:pPr>
        <w:pStyle w:val="BodyText"/>
        <w:spacing w:before="6"/>
        <w:rPr>
          <w:b/>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392" w:hRule="atLeast"/>
        </w:trPr>
        <w:tc>
          <w:tcPr>
            <w:tcW w:w="736" w:type="dxa"/>
          </w:tcPr>
          <w:p>
            <w:pPr>
              <w:pStyle w:val="TableParagraph"/>
              <w:spacing w:before="68"/>
              <w:rPr>
                <w:sz w:val="21"/>
              </w:rPr>
            </w:pPr>
            <w:r>
              <w:rPr>
                <w:spacing w:val="-5"/>
                <w:sz w:val="21"/>
              </w:rPr>
              <w:t>Bit</w:t>
            </w:r>
          </w:p>
        </w:tc>
        <w:tc>
          <w:tcPr>
            <w:tcW w:w="5708" w:type="dxa"/>
          </w:tcPr>
          <w:p>
            <w:pPr>
              <w:pStyle w:val="TableParagraph"/>
              <w:spacing w:before="68"/>
              <w:ind w:left="106"/>
              <w:rPr>
                <w:sz w:val="21"/>
              </w:rPr>
            </w:pPr>
            <w:r>
              <w:rPr>
                <w:spacing w:val="-2"/>
                <w:sz w:val="21"/>
              </w:rPr>
              <w:t>Description</w:t>
            </w:r>
          </w:p>
        </w:tc>
        <w:tc>
          <w:tcPr>
            <w:tcW w:w="968" w:type="dxa"/>
          </w:tcPr>
          <w:p>
            <w:pPr>
              <w:pStyle w:val="TableParagraph"/>
              <w:spacing w:before="68"/>
              <w:rPr>
                <w:sz w:val="21"/>
              </w:rPr>
            </w:pPr>
            <w:r>
              <w:rPr>
                <w:spacing w:val="-5"/>
                <w:sz w:val="21"/>
              </w:rPr>
              <w:t>R/W</w:t>
            </w:r>
          </w:p>
        </w:tc>
        <w:tc>
          <w:tcPr>
            <w:tcW w:w="969" w:type="dxa"/>
          </w:tcPr>
          <w:p>
            <w:pPr>
              <w:pStyle w:val="TableParagraph"/>
              <w:spacing w:before="68"/>
              <w:ind w:left="107"/>
              <w:rPr>
                <w:sz w:val="21"/>
              </w:rPr>
            </w:pPr>
            <w:r>
              <w:rPr>
                <w:spacing w:val="-2"/>
                <w:sz w:val="21"/>
              </w:rPr>
              <w:t>Reset</w:t>
            </w:r>
          </w:p>
        </w:tc>
        <w:tc>
          <w:tcPr>
            <w:tcW w:w="968" w:type="dxa"/>
          </w:tcPr>
          <w:p>
            <w:pPr>
              <w:pStyle w:val="TableParagraph"/>
              <w:spacing w:before="68"/>
              <w:rPr>
                <w:sz w:val="21"/>
              </w:rPr>
            </w:pPr>
            <w:r>
              <w:rPr>
                <w:spacing w:val="-2"/>
                <w:sz w:val="21"/>
              </w:rPr>
              <w:t>Default</w:t>
            </w:r>
          </w:p>
        </w:tc>
      </w:tr>
      <w:tr>
        <w:trPr>
          <w:trHeight w:val="391" w:hRule="atLeast"/>
        </w:trPr>
        <w:tc>
          <w:tcPr>
            <w:tcW w:w="736" w:type="dxa"/>
          </w:tcPr>
          <w:p>
            <w:pPr>
              <w:pStyle w:val="TableParagraph"/>
              <w:spacing w:before="69"/>
              <w:rPr>
                <w:sz w:val="21"/>
              </w:rPr>
            </w:pPr>
            <w:r>
              <w:rPr>
                <w:spacing w:val="-5"/>
                <w:sz w:val="21"/>
              </w:rPr>
              <w:t>7:5</w:t>
            </w:r>
          </w:p>
        </w:tc>
        <w:tc>
          <w:tcPr>
            <w:tcW w:w="5708" w:type="dxa"/>
          </w:tcPr>
          <w:p>
            <w:pPr>
              <w:pStyle w:val="TableParagraph"/>
              <w:ind w:left="0"/>
              <w:rPr>
                <w:rFonts w:ascii="Times New Roman"/>
                <w:sz w:val="20"/>
              </w:rPr>
            </w:pPr>
          </w:p>
        </w:tc>
        <w:tc>
          <w:tcPr>
            <w:tcW w:w="968" w:type="dxa"/>
          </w:tcPr>
          <w:p>
            <w:pPr>
              <w:pStyle w:val="TableParagraph"/>
              <w:spacing w:before="69"/>
              <w:rPr>
                <w:sz w:val="21"/>
              </w:rPr>
            </w:pPr>
            <w:r>
              <w:rPr>
                <w:spacing w:val="-5"/>
                <w:sz w:val="21"/>
              </w:rPr>
              <w:t>RO</w:t>
            </w:r>
          </w:p>
        </w:tc>
        <w:tc>
          <w:tcPr>
            <w:tcW w:w="969" w:type="dxa"/>
          </w:tcPr>
          <w:p>
            <w:pPr>
              <w:pStyle w:val="TableParagraph"/>
              <w:spacing w:before="69"/>
              <w:ind w:left="107"/>
              <w:rPr>
                <w:sz w:val="21"/>
              </w:rPr>
            </w:pPr>
            <w:r>
              <w:rPr>
                <w:spacing w:val="-10"/>
                <w:sz w:val="21"/>
              </w:rPr>
              <w:t>/</w:t>
            </w:r>
          </w:p>
        </w:tc>
        <w:tc>
          <w:tcPr>
            <w:tcW w:w="968" w:type="dxa"/>
          </w:tcPr>
          <w:p>
            <w:pPr>
              <w:pStyle w:val="TableParagraph"/>
              <w:spacing w:before="69"/>
              <w:rPr>
                <w:sz w:val="21"/>
              </w:rPr>
            </w:pPr>
            <w:r>
              <w:rPr>
                <w:spacing w:val="-10"/>
                <w:sz w:val="21"/>
              </w:rPr>
              <w:t>0</w:t>
            </w:r>
          </w:p>
        </w:tc>
      </w:tr>
      <w:tr>
        <w:trPr>
          <w:trHeight w:val="1640" w:hRule="atLeast"/>
        </w:trPr>
        <w:tc>
          <w:tcPr>
            <w:tcW w:w="736" w:type="dxa"/>
          </w:tcPr>
          <w:p>
            <w:pPr>
              <w:pStyle w:val="TableParagraph"/>
              <w:ind w:left="0"/>
              <w:rPr>
                <w:b/>
                <w:sz w:val="21"/>
              </w:rPr>
            </w:pPr>
          </w:p>
          <w:p>
            <w:pPr>
              <w:pStyle w:val="TableParagraph"/>
              <w:spacing w:before="179"/>
              <w:ind w:left="0"/>
              <w:rPr>
                <w:b/>
                <w:sz w:val="21"/>
              </w:rPr>
            </w:pPr>
          </w:p>
          <w:p>
            <w:pPr>
              <w:pStyle w:val="TableParagraph"/>
              <w:rPr>
                <w:sz w:val="21"/>
              </w:rPr>
            </w:pPr>
            <w:r>
              <w:rPr>
                <w:spacing w:val="-10"/>
                <w:sz w:val="21"/>
              </w:rPr>
              <w:t>4</w:t>
            </w:r>
          </w:p>
        </w:tc>
        <w:tc>
          <w:tcPr>
            <w:tcW w:w="5708" w:type="dxa"/>
          </w:tcPr>
          <w:p>
            <w:pPr>
              <w:pStyle w:val="TableParagraph"/>
              <w:spacing w:before="68"/>
              <w:ind w:left="106"/>
              <w:rPr>
                <w:sz w:val="21"/>
              </w:rPr>
            </w:pPr>
            <w:r>
              <w:rPr>
                <w:sz w:val="21"/>
              </w:rPr>
              <w:t>TS</w:t>
            </w:r>
            <w:r>
              <w:rPr>
                <w:spacing w:val="-3"/>
                <w:sz w:val="21"/>
              </w:rPr>
              <w:t> </w:t>
            </w:r>
            <w:r>
              <w:rPr>
                <w:sz w:val="21"/>
              </w:rPr>
              <w:t>PIN</w:t>
            </w:r>
            <w:r>
              <w:rPr>
                <w:spacing w:val="-5"/>
                <w:sz w:val="21"/>
              </w:rPr>
              <w:t> </w:t>
            </w:r>
            <w:r>
              <w:rPr>
                <w:sz w:val="21"/>
              </w:rPr>
              <w:t>function</w:t>
            </w:r>
            <w:r>
              <w:rPr>
                <w:spacing w:val="-4"/>
                <w:sz w:val="21"/>
              </w:rPr>
              <w:t> </w:t>
            </w:r>
            <w:r>
              <w:rPr>
                <w:spacing w:val="-2"/>
                <w:sz w:val="21"/>
              </w:rPr>
              <w:t>select:</w:t>
            </w:r>
          </w:p>
          <w:p>
            <w:pPr>
              <w:pStyle w:val="TableParagraph"/>
              <w:spacing w:line="292" w:lineRule="auto" w:before="55"/>
              <w:ind w:left="106"/>
              <w:rPr>
                <w:sz w:val="21"/>
              </w:rPr>
            </w:pPr>
            <w:r>
              <w:rPr>
                <w:sz w:val="21"/>
              </w:rPr>
              <w:t>0:</w:t>
            </w:r>
            <w:r>
              <w:rPr>
                <w:spacing w:val="-3"/>
                <w:sz w:val="21"/>
              </w:rPr>
              <w:t> </w:t>
            </w:r>
            <w:r>
              <w:rPr>
                <w:sz w:val="21"/>
              </w:rPr>
              <w:t>TS</w:t>
            </w:r>
            <w:r>
              <w:rPr>
                <w:spacing w:val="-5"/>
                <w:sz w:val="21"/>
              </w:rPr>
              <w:t> </w:t>
            </w:r>
            <w:r>
              <w:rPr>
                <w:sz w:val="21"/>
              </w:rPr>
              <w:t>pin</w:t>
            </w:r>
            <w:r>
              <w:rPr>
                <w:spacing w:val="-4"/>
                <w:sz w:val="21"/>
              </w:rPr>
              <w:t> </w:t>
            </w:r>
            <w:r>
              <w:rPr>
                <w:sz w:val="21"/>
              </w:rPr>
              <w:t>is</w:t>
            </w:r>
            <w:r>
              <w:rPr>
                <w:spacing w:val="-5"/>
                <w:sz w:val="21"/>
              </w:rPr>
              <w:t> </w:t>
            </w:r>
            <w:r>
              <w:rPr>
                <w:sz w:val="21"/>
              </w:rPr>
              <w:t>the</w:t>
            </w:r>
            <w:r>
              <w:rPr>
                <w:spacing w:val="-3"/>
                <w:sz w:val="21"/>
              </w:rPr>
              <w:t> </w:t>
            </w:r>
            <w:r>
              <w:rPr>
                <w:sz w:val="21"/>
              </w:rPr>
              <w:t>battery</w:t>
            </w:r>
            <w:r>
              <w:rPr>
                <w:spacing w:val="-4"/>
                <w:sz w:val="21"/>
              </w:rPr>
              <w:t> </w:t>
            </w:r>
            <w:r>
              <w:rPr>
                <w:sz w:val="21"/>
              </w:rPr>
              <w:t>temperature</w:t>
            </w:r>
            <w:r>
              <w:rPr>
                <w:spacing w:val="-3"/>
                <w:sz w:val="21"/>
              </w:rPr>
              <w:t> </w:t>
            </w:r>
            <w:r>
              <w:rPr>
                <w:sz w:val="21"/>
              </w:rPr>
              <w:t>sensor</w:t>
            </w:r>
            <w:r>
              <w:rPr>
                <w:spacing w:val="-3"/>
                <w:sz w:val="21"/>
              </w:rPr>
              <w:t> </w:t>
            </w:r>
            <w:r>
              <w:rPr>
                <w:sz w:val="21"/>
              </w:rPr>
              <w:t>input</w:t>
            </w:r>
            <w:r>
              <w:rPr>
                <w:spacing w:val="-5"/>
                <w:sz w:val="21"/>
              </w:rPr>
              <w:t> </w:t>
            </w:r>
            <w:r>
              <w:rPr>
                <w:sz w:val="21"/>
              </w:rPr>
              <w:t>and</w:t>
            </w:r>
            <w:r>
              <w:rPr>
                <w:spacing w:val="-4"/>
                <w:sz w:val="21"/>
              </w:rPr>
              <w:t> </w:t>
            </w:r>
            <w:r>
              <w:rPr>
                <w:sz w:val="21"/>
              </w:rPr>
              <w:t>will</w:t>
            </w:r>
            <w:r>
              <w:rPr>
                <w:spacing w:val="-5"/>
                <w:sz w:val="21"/>
              </w:rPr>
              <w:t> </w:t>
            </w:r>
            <w:r>
              <w:rPr>
                <w:sz w:val="21"/>
              </w:rPr>
              <w:t>affect the charger</w:t>
            </w:r>
          </w:p>
          <w:p>
            <w:pPr>
              <w:pStyle w:val="TableParagraph"/>
              <w:spacing w:line="255" w:lineRule="exact"/>
              <w:ind w:left="106"/>
              <w:rPr>
                <w:sz w:val="21"/>
              </w:rPr>
            </w:pPr>
            <w:r>
              <w:rPr>
                <w:sz w:val="21"/>
              </w:rPr>
              <w:t>1:</w:t>
            </w:r>
            <w:r>
              <w:rPr>
                <w:spacing w:val="-3"/>
                <w:sz w:val="21"/>
              </w:rPr>
              <w:t> </w:t>
            </w:r>
            <w:r>
              <w:rPr>
                <w:sz w:val="21"/>
              </w:rPr>
              <w:t>TS</w:t>
            </w:r>
            <w:r>
              <w:rPr>
                <w:spacing w:val="-4"/>
                <w:sz w:val="21"/>
              </w:rPr>
              <w:t> </w:t>
            </w:r>
            <w:r>
              <w:rPr>
                <w:sz w:val="21"/>
              </w:rPr>
              <w:t>pin</w:t>
            </w:r>
            <w:r>
              <w:rPr>
                <w:spacing w:val="-3"/>
                <w:sz w:val="21"/>
              </w:rPr>
              <w:t> </w:t>
            </w:r>
            <w:r>
              <w:rPr>
                <w:sz w:val="21"/>
              </w:rPr>
              <w:t>is</w:t>
            </w:r>
            <w:r>
              <w:rPr>
                <w:spacing w:val="-4"/>
                <w:sz w:val="21"/>
              </w:rPr>
              <w:t> </w:t>
            </w:r>
            <w:r>
              <w:rPr>
                <w:sz w:val="21"/>
              </w:rPr>
              <w:t>the</w:t>
            </w:r>
            <w:r>
              <w:rPr>
                <w:spacing w:val="-3"/>
                <w:sz w:val="21"/>
              </w:rPr>
              <w:t> </w:t>
            </w:r>
            <w:r>
              <w:rPr>
                <w:sz w:val="21"/>
              </w:rPr>
              <w:t>external</w:t>
            </w:r>
            <w:r>
              <w:rPr>
                <w:spacing w:val="-4"/>
                <w:sz w:val="21"/>
              </w:rPr>
              <w:t> </w:t>
            </w:r>
            <w:r>
              <w:rPr>
                <w:sz w:val="21"/>
              </w:rPr>
              <w:t>fixed</w:t>
            </w:r>
            <w:r>
              <w:rPr>
                <w:spacing w:val="-3"/>
                <w:sz w:val="21"/>
              </w:rPr>
              <w:t> </w:t>
            </w:r>
            <w:r>
              <w:rPr>
                <w:sz w:val="21"/>
              </w:rPr>
              <w:t>input</w:t>
            </w:r>
            <w:r>
              <w:rPr>
                <w:spacing w:val="-4"/>
                <w:sz w:val="21"/>
              </w:rPr>
              <w:t> </w:t>
            </w:r>
            <w:r>
              <w:rPr>
                <w:sz w:val="21"/>
              </w:rPr>
              <w:t>and</w:t>
            </w:r>
            <w:r>
              <w:rPr>
                <w:spacing w:val="-4"/>
                <w:sz w:val="21"/>
              </w:rPr>
              <w:t> </w:t>
            </w:r>
            <w:r>
              <w:rPr>
                <w:sz w:val="21"/>
              </w:rPr>
              <w:t>doesn't</w:t>
            </w:r>
            <w:r>
              <w:rPr>
                <w:spacing w:val="-4"/>
                <w:sz w:val="21"/>
              </w:rPr>
              <w:t> </w:t>
            </w:r>
            <w:r>
              <w:rPr>
                <w:sz w:val="21"/>
              </w:rPr>
              <w:t>affect</w:t>
            </w:r>
            <w:r>
              <w:rPr>
                <w:spacing w:val="-4"/>
                <w:sz w:val="21"/>
              </w:rPr>
              <w:t> </w:t>
            </w:r>
            <w:r>
              <w:rPr>
                <w:spacing w:val="-5"/>
                <w:sz w:val="21"/>
              </w:rPr>
              <w:t>the</w:t>
            </w:r>
          </w:p>
          <w:p>
            <w:pPr>
              <w:pStyle w:val="TableParagraph"/>
              <w:spacing w:before="56"/>
              <w:ind w:left="106"/>
              <w:rPr>
                <w:sz w:val="21"/>
              </w:rPr>
            </w:pPr>
            <w:r>
              <w:rPr>
                <w:spacing w:val="-2"/>
                <w:sz w:val="21"/>
              </w:rPr>
              <w:t>charger</w:t>
            </w:r>
          </w:p>
        </w:tc>
        <w:tc>
          <w:tcPr>
            <w:tcW w:w="968" w:type="dxa"/>
          </w:tcPr>
          <w:p>
            <w:pPr>
              <w:pStyle w:val="TableParagraph"/>
              <w:ind w:left="0"/>
              <w:rPr>
                <w:b/>
                <w:sz w:val="21"/>
              </w:rPr>
            </w:pPr>
          </w:p>
          <w:p>
            <w:pPr>
              <w:pStyle w:val="TableParagraph"/>
              <w:spacing w:before="179"/>
              <w:ind w:left="0"/>
              <w:rPr>
                <w:b/>
                <w:sz w:val="21"/>
              </w:rPr>
            </w:pPr>
          </w:p>
          <w:p>
            <w:pPr>
              <w:pStyle w:val="TableParagraph"/>
              <w:rPr>
                <w:sz w:val="21"/>
              </w:rPr>
            </w:pPr>
            <w:r>
              <w:rPr>
                <w:spacing w:val="-5"/>
                <w:sz w:val="21"/>
              </w:rPr>
              <w:t>RW</w:t>
            </w:r>
          </w:p>
        </w:tc>
        <w:tc>
          <w:tcPr>
            <w:tcW w:w="969" w:type="dxa"/>
          </w:tcPr>
          <w:p>
            <w:pPr>
              <w:pStyle w:val="TableParagraph"/>
              <w:ind w:left="0"/>
              <w:rPr>
                <w:b/>
                <w:sz w:val="21"/>
              </w:rPr>
            </w:pPr>
          </w:p>
          <w:p>
            <w:pPr>
              <w:pStyle w:val="TableParagraph"/>
              <w:spacing w:before="179"/>
              <w:ind w:left="0"/>
              <w:rPr>
                <w:b/>
                <w:sz w:val="21"/>
              </w:rPr>
            </w:pPr>
          </w:p>
          <w:p>
            <w:pPr>
              <w:pStyle w:val="TableParagraph"/>
              <w:ind w:left="107"/>
              <w:rPr>
                <w:sz w:val="21"/>
              </w:rPr>
            </w:pPr>
            <w:r>
              <w:rPr>
                <w:spacing w:val="-5"/>
                <w:sz w:val="21"/>
              </w:rPr>
              <w:t>POR</w:t>
            </w:r>
          </w:p>
        </w:tc>
        <w:tc>
          <w:tcPr>
            <w:tcW w:w="968" w:type="dxa"/>
          </w:tcPr>
          <w:p>
            <w:pPr>
              <w:pStyle w:val="TableParagraph"/>
              <w:ind w:left="0"/>
              <w:rPr>
                <w:b/>
                <w:sz w:val="21"/>
              </w:rPr>
            </w:pPr>
          </w:p>
          <w:p>
            <w:pPr>
              <w:pStyle w:val="TableParagraph"/>
              <w:spacing w:before="179"/>
              <w:ind w:left="0"/>
              <w:rPr>
                <w:b/>
                <w:sz w:val="21"/>
              </w:rPr>
            </w:pPr>
          </w:p>
          <w:p>
            <w:pPr>
              <w:pStyle w:val="TableParagraph"/>
              <w:rPr>
                <w:sz w:val="21"/>
              </w:rPr>
            </w:pPr>
            <w:r>
              <w:rPr>
                <w:spacing w:val="-2"/>
                <w:sz w:val="21"/>
              </w:rPr>
              <w:t>EFUSE</w:t>
            </w:r>
          </w:p>
        </w:tc>
      </w:tr>
      <w:tr>
        <w:trPr>
          <w:trHeight w:val="2032" w:hRule="atLeast"/>
        </w:trPr>
        <w:tc>
          <w:tcPr>
            <w:tcW w:w="736" w:type="dxa"/>
          </w:tcPr>
          <w:p>
            <w:pPr>
              <w:pStyle w:val="TableParagraph"/>
              <w:ind w:left="0"/>
              <w:rPr>
                <w:b/>
                <w:sz w:val="21"/>
              </w:rPr>
            </w:pPr>
          </w:p>
          <w:p>
            <w:pPr>
              <w:pStyle w:val="TableParagraph"/>
              <w:ind w:left="0"/>
              <w:rPr>
                <w:b/>
                <w:sz w:val="21"/>
              </w:rPr>
            </w:pPr>
          </w:p>
          <w:p>
            <w:pPr>
              <w:pStyle w:val="TableParagraph"/>
              <w:spacing w:before="118"/>
              <w:ind w:left="0"/>
              <w:rPr>
                <w:b/>
                <w:sz w:val="21"/>
              </w:rPr>
            </w:pPr>
          </w:p>
          <w:p>
            <w:pPr>
              <w:pStyle w:val="TableParagraph"/>
              <w:rPr>
                <w:sz w:val="21"/>
              </w:rPr>
            </w:pPr>
            <w:r>
              <w:rPr>
                <w:spacing w:val="-5"/>
                <w:sz w:val="21"/>
              </w:rPr>
              <w:t>3:2</w:t>
            </w:r>
          </w:p>
        </w:tc>
        <w:tc>
          <w:tcPr>
            <w:tcW w:w="5708" w:type="dxa"/>
          </w:tcPr>
          <w:p>
            <w:pPr>
              <w:pStyle w:val="TableParagraph"/>
              <w:spacing w:line="292" w:lineRule="auto" w:before="69"/>
              <w:ind w:left="106" w:right="2833"/>
              <w:rPr>
                <w:sz w:val="21"/>
              </w:rPr>
            </w:pPr>
            <w:r>
              <w:rPr>
                <w:sz w:val="21"/>
              </w:rPr>
              <w:t>TS</w:t>
            </w:r>
            <w:r>
              <w:rPr>
                <w:spacing w:val="-9"/>
                <w:sz w:val="21"/>
              </w:rPr>
              <w:t> </w:t>
            </w:r>
            <w:r>
              <w:rPr>
                <w:sz w:val="21"/>
              </w:rPr>
              <w:t>current</w:t>
            </w:r>
            <w:r>
              <w:rPr>
                <w:spacing w:val="-11"/>
                <w:sz w:val="21"/>
              </w:rPr>
              <w:t> </w:t>
            </w:r>
            <w:r>
              <w:rPr>
                <w:sz w:val="21"/>
              </w:rPr>
              <w:t>source</w:t>
            </w:r>
            <w:r>
              <w:rPr>
                <w:spacing w:val="-9"/>
                <w:sz w:val="21"/>
              </w:rPr>
              <w:t> </w:t>
            </w:r>
            <w:r>
              <w:rPr>
                <w:sz w:val="21"/>
              </w:rPr>
              <w:t>on/off</w:t>
            </w:r>
            <w:r>
              <w:rPr>
                <w:spacing w:val="-10"/>
                <w:sz w:val="21"/>
              </w:rPr>
              <w:t> </w:t>
            </w:r>
            <w:r>
              <w:rPr>
                <w:sz w:val="21"/>
              </w:rPr>
              <w:t>enable 00: off</w:t>
            </w:r>
          </w:p>
          <w:p>
            <w:pPr>
              <w:pStyle w:val="TableParagraph"/>
              <w:spacing w:before="37"/>
              <w:ind w:left="106"/>
              <w:rPr>
                <w:sz w:val="21"/>
              </w:rPr>
            </w:pPr>
            <w:r>
              <w:rPr>
                <w:sz w:val="21"/>
              </w:rPr>
              <w:t>01:</w:t>
            </w:r>
            <w:r>
              <w:rPr>
                <w:spacing w:val="-2"/>
                <w:sz w:val="21"/>
              </w:rPr>
              <w:t> </w:t>
            </w:r>
            <w:r>
              <w:rPr>
                <w:sz w:val="21"/>
              </w:rPr>
              <w:t>on</w:t>
            </w:r>
            <w:r>
              <w:rPr>
                <w:spacing w:val="-3"/>
                <w:sz w:val="21"/>
              </w:rPr>
              <w:t> </w:t>
            </w:r>
            <w:r>
              <w:rPr>
                <w:sz w:val="21"/>
              </w:rPr>
              <w:t>when</w:t>
            </w:r>
            <w:r>
              <w:rPr>
                <w:spacing w:val="-3"/>
                <w:sz w:val="21"/>
              </w:rPr>
              <w:t> </w:t>
            </w:r>
            <w:r>
              <w:rPr>
                <w:sz w:val="21"/>
              </w:rPr>
              <w:t>TS</w:t>
            </w:r>
            <w:r>
              <w:rPr>
                <w:spacing w:val="-2"/>
                <w:sz w:val="21"/>
              </w:rPr>
              <w:t> </w:t>
            </w:r>
            <w:r>
              <w:rPr>
                <w:sz w:val="21"/>
              </w:rPr>
              <w:t>channel</w:t>
            </w:r>
            <w:r>
              <w:rPr>
                <w:spacing w:val="-3"/>
                <w:sz w:val="21"/>
              </w:rPr>
              <w:t> </w:t>
            </w:r>
            <w:r>
              <w:rPr>
                <w:sz w:val="21"/>
              </w:rPr>
              <w:t>of</w:t>
            </w:r>
            <w:r>
              <w:rPr>
                <w:spacing w:val="-5"/>
                <w:sz w:val="21"/>
              </w:rPr>
              <w:t> </w:t>
            </w:r>
            <w:r>
              <w:rPr>
                <w:sz w:val="21"/>
              </w:rPr>
              <w:t>ADC</w:t>
            </w:r>
            <w:r>
              <w:rPr>
                <w:spacing w:val="-3"/>
                <w:sz w:val="21"/>
              </w:rPr>
              <w:t> </w:t>
            </w:r>
            <w:r>
              <w:rPr>
                <w:sz w:val="21"/>
              </w:rPr>
              <w:t>is</w:t>
            </w:r>
            <w:r>
              <w:rPr>
                <w:spacing w:val="-4"/>
                <w:sz w:val="21"/>
              </w:rPr>
              <w:t> </w:t>
            </w:r>
            <w:r>
              <w:rPr>
                <w:spacing w:val="-2"/>
                <w:sz w:val="21"/>
              </w:rPr>
              <w:t>enabled</w:t>
            </w:r>
          </w:p>
          <w:p>
            <w:pPr>
              <w:pStyle w:val="TableParagraph"/>
              <w:spacing w:line="292" w:lineRule="auto" w:before="55"/>
              <w:ind w:left="106"/>
              <w:rPr>
                <w:sz w:val="21"/>
              </w:rPr>
            </w:pPr>
            <w:r>
              <w:rPr>
                <w:sz w:val="21"/>
              </w:rPr>
              <w:t>10:</w:t>
            </w:r>
            <w:r>
              <w:rPr>
                <w:spacing w:val="-3"/>
                <w:sz w:val="21"/>
              </w:rPr>
              <w:t> </w:t>
            </w:r>
            <w:r>
              <w:rPr>
                <w:sz w:val="21"/>
              </w:rPr>
              <w:t>on</w:t>
            </w:r>
            <w:r>
              <w:rPr>
                <w:spacing w:val="-4"/>
                <w:sz w:val="21"/>
              </w:rPr>
              <w:t> </w:t>
            </w:r>
            <w:r>
              <w:rPr>
                <w:sz w:val="21"/>
              </w:rPr>
              <w:t>only</w:t>
            </w:r>
            <w:r>
              <w:rPr>
                <w:spacing w:val="-5"/>
                <w:sz w:val="21"/>
              </w:rPr>
              <w:t> </w:t>
            </w:r>
            <w:r>
              <w:rPr>
                <w:sz w:val="21"/>
              </w:rPr>
              <w:t>when</w:t>
            </w:r>
            <w:r>
              <w:rPr>
                <w:spacing w:val="-4"/>
                <w:sz w:val="21"/>
              </w:rPr>
              <w:t> </w:t>
            </w:r>
            <w:r>
              <w:rPr>
                <w:sz w:val="21"/>
              </w:rPr>
              <w:t>TS</w:t>
            </w:r>
            <w:r>
              <w:rPr>
                <w:spacing w:val="-3"/>
                <w:sz w:val="21"/>
              </w:rPr>
              <w:t> </w:t>
            </w:r>
            <w:r>
              <w:rPr>
                <w:sz w:val="21"/>
              </w:rPr>
              <w:t>channel</w:t>
            </w:r>
            <w:r>
              <w:rPr>
                <w:spacing w:val="-4"/>
                <w:sz w:val="21"/>
              </w:rPr>
              <w:t> </w:t>
            </w:r>
            <w:r>
              <w:rPr>
                <w:sz w:val="21"/>
              </w:rPr>
              <w:t>is</w:t>
            </w:r>
            <w:r>
              <w:rPr>
                <w:spacing w:val="-4"/>
                <w:sz w:val="21"/>
              </w:rPr>
              <w:t> </w:t>
            </w:r>
            <w:r>
              <w:rPr>
                <w:sz w:val="21"/>
              </w:rPr>
              <w:t>working</w:t>
            </w:r>
            <w:r>
              <w:rPr>
                <w:spacing w:val="-4"/>
                <w:sz w:val="21"/>
              </w:rPr>
              <w:t> </w:t>
            </w:r>
            <w:r>
              <w:rPr>
                <w:sz w:val="21"/>
              </w:rPr>
              <w:t>and</w:t>
            </w:r>
            <w:r>
              <w:rPr>
                <w:spacing w:val="-4"/>
                <w:sz w:val="21"/>
              </w:rPr>
              <w:t> </w:t>
            </w:r>
            <w:r>
              <w:rPr>
                <w:sz w:val="21"/>
              </w:rPr>
              <w:t>off</w:t>
            </w:r>
            <w:r>
              <w:rPr>
                <w:spacing w:val="-5"/>
                <w:sz w:val="21"/>
              </w:rPr>
              <w:t> </w:t>
            </w:r>
            <w:r>
              <w:rPr>
                <w:sz w:val="21"/>
              </w:rPr>
              <w:t>when</w:t>
            </w:r>
            <w:r>
              <w:rPr>
                <w:spacing w:val="-4"/>
                <w:sz w:val="21"/>
              </w:rPr>
              <w:t> </w:t>
            </w:r>
            <w:r>
              <w:rPr>
                <w:sz w:val="21"/>
              </w:rPr>
              <w:t>others channel is working</w:t>
            </w:r>
          </w:p>
          <w:p>
            <w:pPr>
              <w:pStyle w:val="TableParagraph"/>
              <w:spacing w:before="40"/>
              <w:ind w:left="106"/>
              <w:rPr>
                <w:sz w:val="21"/>
              </w:rPr>
            </w:pPr>
            <w:r>
              <w:rPr>
                <w:sz w:val="21"/>
              </w:rPr>
              <w:t>11:</w:t>
            </w:r>
            <w:r>
              <w:rPr>
                <w:spacing w:val="-4"/>
                <w:sz w:val="21"/>
              </w:rPr>
              <w:t> </w:t>
            </w:r>
            <w:r>
              <w:rPr>
                <w:sz w:val="21"/>
              </w:rPr>
              <w:t>always</w:t>
            </w:r>
            <w:r>
              <w:rPr>
                <w:spacing w:val="-5"/>
                <w:sz w:val="21"/>
              </w:rPr>
              <w:t> on</w:t>
            </w:r>
          </w:p>
        </w:tc>
        <w:tc>
          <w:tcPr>
            <w:tcW w:w="968" w:type="dxa"/>
          </w:tcPr>
          <w:p>
            <w:pPr>
              <w:pStyle w:val="TableParagraph"/>
              <w:ind w:left="0"/>
              <w:rPr>
                <w:b/>
                <w:sz w:val="21"/>
              </w:rPr>
            </w:pPr>
          </w:p>
          <w:p>
            <w:pPr>
              <w:pStyle w:val="TableParagraph"/>
              <w:ind w:left="0"/>
              <w:rPr>
                <w:b/>
                <w:sz w:val="21"/>
              </w:rPr>
            </w:pPr>
          </w:p>
          <w:p>
            <w:pPr>
              <w:pStyle w:val="TableParagraph"/>
              <w:spacing w:before="118"/>
              <w:ind w:left="0"/>
              <w:rPr>
                <w:b/>
                <w:sz w:val="21"/>
              </w:rPr>
            </w:pPr>
          </w:p>
          <w:p>
            <w:pPr>
              <w:pStyle w:val="TableParagraph"/>
              <w:rPr>
                <w:sz w:val="21"/>
              </w:rPr>
            </w:pPr>
            <w:r>
              <w:rPr>
                <w:spacing w:val="-5"/>
                <w:sz w:val="21"/>
              </w:rPr>
              <w:t>RW</w:t>
            </w:r>
          </w:p>
        </w:tc>
        <w:tc>
          <w:tcPr>
            <w:tcW w:w="969" w:type="dxa"/>
          </w:tcPr>
          <w:p>
            <w:pPr>
              <w:pStyle w:val="TableParagraph"/>
              <w:ind w:left="0"/>
              <w:rPr>
                <w:b/>
                <w:sz w:val="21"/>
              </w:rPr>
            </w:pPr>
          </w:p>
          <w:p>
            <w:pPr>
              <w:pStyle w:val="TableParagraph"/>
              <w:ind w:left="0"/>
              <w:rPr>
                <w:b/>
                <w:sz w:val="21"/>
              </w:rPr>
            </w:pPr>
          </w:p>
          <w:p>
            <w:pPr>
              <w:pStyle w:val="TableParagraph"/>
              <w:spacing w:before="118"/>
              <w:ind w:left="0"/>
              <w:rPr>
                <w:b/>
                <w:sz w:val="21"/>
              </w:rPr>
            </w:pPr>
          </w:p>
          <w:p>
            <w:pPr>
              <w:pStyle w:val="TableParagraph"/>
              <w:ind w:left="107"/>
              <w:rPr>
                <w:sz w:val="21"/>
              </w:rPr>
            </w:pPr>
            <w:r>
              <w:rPr>
                <w:spacing w:val="-5"/>
                <w:sz w:val="21"/>
              </w:rPr>
              <w:t>POR</w:t>
            </w:r>
          </w:p>
        </w:tc>
        <w:tc>
          <w:tcPr>
            <w:tcW w:w="968" w:type="dxa"/>
          </w:tcPr>
          <w:p>
            <w:pPr>
              <w:pStyle w:val="TableParagraph"/>
              <w:ind w:left="0"/>
              <w:rPr>
                <w:b/>
                <w:sz w:val="21"/>
              </w:rPr>
            </w:pPr>
          </w:p>
          <w:p>
            <w:pPr>
              <w:pStyle w:val="TableParagraph"/>
              <w:ind w:left="0"/>
              <w:rPr>
                <w:b/>
                <w:sz w:val="21"/>
              </w:rPr>
            </w:pPr>
          </w:p>
          <w:p>
            <w:pPr>
              <w:pStyle w:val="TableParagraph"/>
              <w:spacing w:before="118"/>
              <w:ind w:left="0"/>
              <w:rPr>
                <w:b/>
                <w:sz w:val="21"/>
              </w:rPr>
            </w:pPr>
          </w:p>
          <w:p>
            <w:pPr>
              <w:pStyle w:val="TableParagraph"/>
              <w:rPr>
                <w:sz w:val="21"/>
              </w:rPr>
            </w:pPr>
            <w:r>
              <w:rPr>
                <w:spacing w:val="-2"/>
                <w:sz w:val="21"/>
              </w:rPr>
              <w:t>EFUSE</w:t>
            </w:r>
          </w:p>
        </w:tc>
      </w:tr>
      <w:tr>
        <w:trPr>
          <w:trHeight w:val="1015" w:hRule="atLeast"/>
        </w:trPr>
        <w:tc>
          <w:tcPr>
            <w:tcW w:w="736" w:type="dxa"/>
          </w:tcPr>
          <w:p>
            <w:pPr>
              <w:pStyle w:val="TableParagraph"/>
              <w:spacing w:before="122"/>
              <w:ind w:left="0"/>
              <w:rPr>
                <w:b/>
                <w:sz w:val="21"/>
              </w:rPr>
            </w:pPr>
          </w:p>
          <w:p>
            <w:pPr>
              <w:pStyle w:val="TableParagraph"/>
              <w:spacing w:before="1"/>
              <w:rPr>
                <w:sz w:val="21"/>
              </w:rPr>
            </w:pPr>
            <w:r>
              <w:rPr>
                <w:spacing w:val="-5"/>
                <w:sz w:val="21"/>
              </w:rPr>
              <w:t>1:0</w:t>
            </w:r>
          </w:p>
        </w:tc>
        <w:tc>
          <w:tcPr>
            <w:tcW w:w="5708" w:type="dxa"/>
          </w:tcPr>
          <w:p>
            <w:pPr>
              <w:pStyle w:val="TableParagraph"/>
              <w:tabs>
                <w:tab w:pos="1498" w:val="left" w:leader="none"/>
              </w:tabs>
              <w:spacing w:line="292" w:lineRule="auto" w:before="67"/>
              <w:ind w:left="106" w:right="2359"/>
              <w:rPr>
                <w:sz w:val="21"/>
              </w:rPr>
            </w:pPr>
            <w:r>
              <w:rPr>
                <w:sz w:val="21"/>
              </w:rPr>
              <w:t>current</w:t>
            </w:r>
            <w:r>
              <w:rPr>
                <w:spacing w:val="-8"/>
                <w:sz w:val="21"/>
              </w:rPr>
              <w:t> </w:t>
            </w:r>
            <w:r>
              <w:rPr>
                <w:sz w:val="21"/>
              </w:rPr>
              <w:t>source</w:t>
            </w:r>
            <w:r>
              <w:rPr>
                <w:spacing w:val="-8"/>
                <w:sz w:val="21"/>
              </w:rPr>
              <w:t> </w:t>
            </w:r>
            <w:r>
              <w:rPr>
                <w:sz w:val="21"/>
              </w:rPr>
              <w:t>to</w:t>
            </w:r>
            <w:r>
              <w:rPr>
                <w:spacing w:val="-9"/>
                <w:sz w:val="21"/>
              </w:rPr>
              <w:t> </w:t>
            </w:r>
            <w:r>
              <w:rPr>
                <w:sz w:val="21"/>
              </w:rPr>
              <w:t>TS</w:t>
            </w:r>
            <w:r>
              <w:rPr>
                <w:spacing w:val="-8"/>
                <w:sz w:val="21"/>
              </w:rPr>
              <w:t> </w:t>
            </w:r>
            <w:r>
              <w:rPr>
                <w:sz w:val="21"/>
              </w:rPr>
              <w:t>pin</w:t>
            </w:r>
            <w:r>
              <w:rPr>
                <w:spacing w:val="-9"/>
                <w:sz w:val="21"/>
              </w:rPr>
              <w:t> </w:t>
            </w:r>
            <w:r>
              <w:rPr>
                <w:sz w:val="21"/>
              </w:rPr>
              <w:t>configuration 00: 20uA</w:t>
              <w:tab/>
              <w:t>01: 40uA</w:t>
            </w:r>
          </w:p>
          <w:p>
            <w:pPr>
              <w:pStyle w:val="TableParagraph"/>
              <w:tabs>
                <w:tab w:pos="1498" w:val="left" w:leader="none"/>
              </w:tabs>
              <w:spacing w:line="255" w:lineRule="exact"/>
              <w:ind w:left="106"/>
              <w:rPr>
                <w:sz w:val="21"/>
              </w:rPr>
            </w:pPr>
            <w:r>
              <w:rPr>
                <w:sz w:val="21"/>
              </w:rPr>
              <w:t>10:</w:t>
            </w:r>
            <w:r>
              <w:rPr>
                <w:spacing w:val="-3"/>
                <w:sz w:val="21"/>
              </w:rPr>
              <w:t> </w:t>
            </w:r>
            <w:r>
              <w:rPr>
                <w:spacing w:val="-4"/>
                <w:sz w:val="21"/>
              </w:rPr>
              <w:t>50uA</w:t>
            </w:r>
            <w:r>
              <w:rPr>
                <w:sz w:val="21"/>
              </w:rPr>
              <w:tab/>
              <w:t>11:</w:t>
            </w:r>
            <w:r>
              <w:rPr>
                <w:spacing w:val="-3"/>
                <w:sz w:val="21"/>
              </w:rPr>
              <w:t> </w:t>
            </w:r>
            <w:r>
              <w:rPr>
                <w:spacing w:val="-4"/>
                <w:sz w:val="21"/>
              </w:rPr>
              <w:t>60uA</w:t>
            </w:r>
          </w:p>
        </w:tc>
        <w:tc>
          <w:tcPr>
            <w:tcW w:w="968" w:type="dxa"/>
          </w:tcPr>
          <w:p>
            <w:pPr>
              <w:pStyle w:val="TableParagraph"/>
              <w:spacing w:before="122"/>
              <w:ind w:left="0"/>
              <w:rPr>
                <w:b/>
                <w:sz w:val="21"/>
              </w:rPr>
            </w:pPr>
          </w:p>
          <w:p>
            <w:pPr>
              <w:pStyle w:val="TableParagraph"/>
              <w:spacing w:before="1"/>
              <w:rPr>
                <w:sz w:val="21"/>
              </w:rPr>
            </w:pPr>
            <w:r>
              <w:rPr>
                <w:spacing w:val="-5"/>
                <w:sz w:val="21"/>
              </w:rPr>
              <w:t>RW</w:t>
            </w:r>
          </w:p>
        </w:tc>
        <w:tc>
          <w:tcPr>
            <w:tcW w:w="969" w:type="dxa"/>
          </w:tcPr>
          <w:p>
            <w:pPr>
              <w:pStyle w:val="TableParagraph"/>
              <w:spacing w:before="122"/>
              <w:ind w:left="0"/>
              <w:rPr>
                <w:b/>
                <w:sz w:val="21"/>
              </w:rPr>
            </w:pPr>
          </w:p>
          <w:p>
            <w:pPr>
              <w:pStyle w:val="TableParagraph"/>
              <w:spacing w:before="1"/>
              <w:ind w:left="107"/>
              <w:rPr>
                <w:sz w:val="21"/>
              </w:rPr>
            </w:pPr>
            <w:r>
              <w:rPr>
                <w:spacing w:val="-5"/>
                <w:sz w:val="21"/>
              </w:rPr>
              <w:t>POR</w:t>
            </w:r>
          </w:p>
        </w:tc>
        <w:tc>
          <w:tcPr>
            <w:tcW w:w="968" w:type="dxa"/>
          </w:tcPr>
          <w:p>
            <w:pPr>
              <w:pStyle w:val="TableParagraph"/>
              <w:spacing w:before="122"/>
              <w:ind w:left="0"/>
              <w:rPr>
                <w:b/>
                <w:sz w:val="21"/>
              </w:rPr>
            </w:pPr>
          </w:p>
          <w:p>
            <w:pPr>
              <w:pStyle w:val="TableParagraph"/>
              <w:spacing w:before="1"/>
              <w:rPr>
                <w:sz w:val="21"/>
              </w:rPr>
            </w:pPr>
            <w:r>
              <w:rPr>
                <w:spacing w:val="-5"/>
                <w:sz w:val="21"/>
              </w:rPr>
              <w:t>10b</w:t>
            </w:r>
          </w:p>
        </w:tc>
      </w:tr>
    </w:tbl>
    <w:p>
      <w:pPr>
        <w:pStyle w:val="BodyText"/>
        <w:rPr>
          <w:b/>
        </w:rPr>
      </w:pPr>
    </w:p>
    <w:p>
      <w:pPr>
        <w:pStyle w:val="Heading4"/>
        <w:numPr>
          <w:ilvl w:val="3"/>
          <w:numId w:val="1"/>
        </w:numPr>
        <w:tabs>
          <w:tab w:pos="1001" w:val="left" w:leader="none"/>
        </w:tabs>
        <w:spacing w:line="240" w:lineRule="auto" w:before="0" w:after="0"/>
        <w:ind w:left="1001" w:right="0" w:hanging="860"/>
        <w:jc w:val="left"/>
      </w:pPr>
      <w:bookmarkStart w:name="6.13.2.47REG 52：TS_HYSL2H setting" w:id="160"/>
      <w:bookmarkEnd w:id="160"/>
      <w:r>
        <w:rPr/>
        <w:t>R</w:t>
      </w:r>
      <w:r>
        <w:rPr/>
        <w:t>EG</w:t>
      </w:r>
      <w:r>
        <w:rPr>
          <w:spacing w:val="-10"/>
        </w:rPr>
        <w:t> </w:t>
      </w:r>
      <w:r>
        <w:rPr/>
        <w:t>52</w:t>
      </w:r>
      <w:r>
        <w:rPr>
          <w:rFonts w:ascii="Yu Gothic Medium" w:eastAsia="Yu Gothic Medium"/>
          <w:b w:val="0"/>
        </w:rPr>
        <w:t>：</w:t>
      </w:r>
      <w:r>
        <w:rPr/>
        <w:t>TS_HYSL2H</w:t>
      </w:r>
      <w:r>
        <w:rPr>
          <w:spacing w:val="-8"/>
        </w:rPr>
        <w:t> </w:t>
      </w:r>
      <w:r>
        <w:rPr>
          <w:spacing w:val="-2"/>
        </w:rPr>
        <w:t>setting</w:t>
      </w:r>
    </w:p>
    <w:p>
      <w:pPr>
        <w:pStyle w:val="BodyText"/>
        <w:spacing w:before="7"/>
        <w:rPr>
          <w:b/>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392" w:hRule="atLeast"/>
        </w:trPr>
        <w:tc>
          <w:tcPr>
            <w:tcW w:w="736" w:type="dxa"/>
          </w:tcPr>
          <w:p>
            <w:pPr>
              <w:pStyle w:val="TableParagraph"/>
              <w:spacing w:before="68"/>
              <w:rPr>
                <w:sz w:val="21"/>
              </w:rPr>
            </w:pPr>
            <w:r>
              <w:rPr>
                <w:spacing w:val="-5"/>
                <w:sz w:val="21"/>
              </w:rPr>
              <w:t>Bit</w:t>
            </w:r>
          </w:p>
        </w:tc>
        <w:tc>
          <w:tcPr>
            <w:tcW w:w="5708" w:type="dxa"/>
          </w:tcPr>
          <w:p>
            <w:pPr>
              <w:pStyle w:val="TableParagraph"/>
              <w:spacing w:before="68"/>
              <w:ind w:left="106"/>
              <w:rPr>
                <w:sz w:val="21"/>
              </w:rPr>
            </w:pPr>
            <w:r>
              <w:rPr>
                <w:spacing w:val="-2"/>
                <w:sz w:val="21"/>
              </w:rPr>
              <w:t>Description</w:t>
            </w:r>
          </w:p>
        </w:tc>
        <w:tc>
          <w:tcPr>
            <w:tcW w:w="968" w:type="dxa"/>
          </w:tcPr>
          <w:p>
            <w:pPr>
              <w:pStyle w:val="TableParagraph"/>
              <w:spacing w:before="68"/>
              <w:rPr>
                <w:sz w:val="21"/>
              </w:rPr>
            </w:pPr>
            <w:r>
              <w:rPr>
                <w:spacing w:val="-5"/>
                <w:sz w:val="21"/>
              </w:rPr>
              <w:t>R/W</w:t>
            </w:r>
          </w:p>
        </w:tc>
        <w:tc>
          <w:tcPr>
            <w:tcW w:w="969" w:type="dxa"/>
          </w:tcPr>
          <w:p>
            <w:pPr>
              <w:pStyle w:val="TableParagraph"/>
              <w:spacing w:before="68"/>
              <w:ind w:left="107"/>
              <w:rPr>
                <w:sz w:val="21"/>
              </w:rPr>
            </w:pPr>
            <w:r>
              <w:rPr>
                <w:spacing w:val="-2"/>
                <w:sz w:val="21"/>
              </w:rPr>
              <w:t>Reset</w:t>
            </w:r>
          </w:p>
        </w:tc>
        <w:tc>
          <w:tcPr>
            <w:tcW w:w="968" w:type="dxa"/>
          </w:tcPr>
          <w:p>
            <w:pPr>
              <w:pStyle w:val="TableParagraph"/>
              <w:spacing w:before="68"/>
              <w:rPr>
                <w:sz w:val="21"/>
              </w:rPr>
            </w:pPr>
            <w:r>
              <w:rPr>
                <w:spacing w:val="-2"/>
                <w:sz w:val="21"/>
              </w:rPr>
              <w:t>Default</w:t>
            </w:r>
          </w:p>
        </w:tc>
      </w:tr>
      <w:tr>
        <w:trPr>
          <w:trHeight w:val="703" w:hRule="atLeast"/>
        </w:trPr>
        <w:tc>
          <w:tcPr>
            <w:tcW w:w="736" w:type="dxa"/>
          </w:tcPr>
          <w:p>
            <w:pPr>
              <w:pStyle w:val="TableParagraph"/>
              <w:spacing w:before="225"/>
              <w:rPr>
                <w:sz w:val="21"/>
              </w:rPr>
            </w:pPr>
            <w:r>
              <w:rPr>
                <w:spacing w:val="-5"/>
                <w:sz w:val="21"/>
              </w:rPr>
              <w:t>7:0</w:t>
            </w:r>
          </w:p>
        </w:tc>
        <w:tc>
          <w:tcPr>
            <w:tcW w:w="5708" w:type="dxa"/>
          </w:tcPr>
          <w:p>
            <w:pPr>
              <w:pStyle w:val="TableParagraph"/>
              <w:spacing w:line="310" w:lineRule="atLeast" w:before="15"/>
              <w:ind w:left="106" w:right="1980"/>
              <w:rPr>
                <w:sz w:val="21"/>
              </w:rPr>
            </w:pPr>
            <w:r>
              <w:rPr>
                <w:sz w:val="21"/>
              </w:rPr>
              <w:t>hysteresis</w:t>
            </w:r>
            <w:r>
              <w:rPr>
                <w:spacing w:val="-5"/>
                <w:sz w:val="21"/>
              </w:rPr>
              <w:t> </w:t>
            </w:r>
            <w:r>
              <w:rPr>
                <w:sz w:val="21"/>
              </w:rPr>
              <w:t>for</w:t>
            </w:r>
            <w:r>
              <w:rPr>
                <w:spacing w:val="-7"/>
                <w:sz w:val="21"/>
              </w:rPr>
              <w:t> </w:t>
            </w:r>
            <w:r>
              <w:rPr>
                <w:sz w:val="21"/>
              </w:rPr>
              <w:t>TS</w:t>
            </w:r>
            <w:r>
              <w:rPr>
                <w:spacing w:val="-5"/>
                <w:sz w:val="21"/>
              </w:rPr>
              <w:t> </w:t>
            </w:r>
            <w:r>
              <w:rPr>
                <w:sz w:val="21"/>
              </w:rPr>
              <w:t>from</w:t>
            </w:r>
            <w:r>
              <w:rPr>
                <w:spacing w:val="-6"/>
                <w:sz w:val="21"/>
              </w:rPr>
              <w:t> </w:t>
            </w:r>
            <w:r>
              <w:rPr>
                <w:sz w:val="21"/>
              </w:rPr>
              <w:t>low</w:t>
            </w:r>
            <w:r>
              <w:rPr>
                <w:spacing w:val="-7"/>
                <w:sz w:val="21"/>
              </w:rPr>
              <w:t> </w:t>
            </w:r>
            <w:r>
              <w:rPr>
                <w:sz w:val="21"/>
              </w:rPr>
              <w:t>go</w:t>
            </w:r>
            <w:r>
              <w:rPr>
                <w:spacing w:val="-4"/>
                <w:sz w:val="21"/>
              </w:rPr>
              <w:t> </w:t>
            </w:r>
            <w:r>
              <w:rPr>
                <w:sz w:val="21"/>
              </w:rPr>
              <w:t>to</w:t>
            </w:r>
            <w:r>
              <w:rPr>
                <w:spacing w:val="-7"/>
                <w:sz w:val="21"/>
              </w:rPr>
              <w:t> </w:t>
            </w:r>
            <w:r>
              <w:rPr>
                <w:sz w:val="21"/>
              </w:rPr>
              <w:t>normal Thys = N*16mV (default 32mV)</w:t>
            </w:r>
          </w:p>
        </w:tc>
        <w:tc>
          <w:tcPr>
            <w:tcW w:w="968" w:type="dxa"/>
          </w:tcPr>
          <w:p>
            <w:pPr>
              <w:pStyle w:val="TableParagraph"/>
              <w:spacing w:before="225"/>
              <w:rPr>
                <w:sz w:val="21"/>
              </w:rPr>
            </w:pPr>
            <w:r>
              <w:rPr>
                <w:spacing w:val="-5"/>
                <w:sz w:val="21"/>
              </w:rPr>
              <w:t>RW</w:t>
            </w:r>
          </w:p>
        </w:tc>
        <w:tc>
          <w:tcPr>
            <w:tcW w:w="969" w:type="dxa"/>
          </w:tcPr>
          <w:p>
            <w:pPr>
              <w:pStyle w:val="TableParagraph"/>
              <w:spacing w:before="225"/>
              <w:ind w:left="107"/>
              <w:rPr>
                <w:sz w:val="21"/>
              </w:rPr>
            </w:pPr>
            <w:r>
              <w:rPr>
                <w:spacing w:val="-5"/>
                <w:sz w:val="21"/>
              </w:rPr>
              <w:t>POR</w:t>
            </w:r>
          </w:p>
        </w:tc>
        <w:tc>
          <w:tcPr>
            <w:tcW w:w="968" w:type="dxa"/>
          </w:tcPr>
          <w:p>
            <w:pPr>
              <w:pStyle w:val="TableParagraph"/>
              <w:spacing w:before="225"/>
              <w:rPr>
                <w:sz w:val="21"/>
              </w:rPr>
            </w:pPr>
            <w:r>
              <w:rPr>
                <w:spacing w:val="-5"/>
                <w:sz w:val="21"/>
              </w:rPr>
              <w:t>2h</w:t>
            </w:r>
          </w:p>
        </w:tc>
      </w:tr>
    </w:tbl>
    <w:p>
      <w:pPr>
        <w:pStyle w:val="Heading4"/>
        <w:numPr>
          <w:ilvl w:val="3"/>
          <w:numId w:val="1"/>
        </w:numPr>
        <w:tabs>
          <w:tab w:pos="1001" w:val="left" w:leader="none"/>
        </w:tabs>
        <w:spacing w:line="240" w:lineRule="auto" w:before="255" w:after="0"/>
        <w:ind w:left="1001" w:right="0" w:hanging="860"/>
        <w:jc w:val="left"/>
      </w:pPr>
      <w:bookmarkStart w:name="6.13.2.48REG 53：TS_HYSH2L setting" w:id="161"/>
      <w:bookmarkEnd w:id="161"/>
      <w:r>
        <w:rPr/>
        <w:t>R</w:t>
      </w:r>
      <w:r>
        <w:rPr/>
        <w:t>EG</w:t>
      </w:r>
      <w:r>
        <w:rPr>
          <w:spacing w:val="-10"/>
        </w:rPr>
        <w:t> </w:t>
      </w:r>
      <w:r>
        <w:rPr/>
        <w:t>53</w:t>
      </w:r>
      <w:r>
        <w:rPr>
          <w:rFonts w:ascii="Yu Gothic Medium" w:eastAsia="Yu Gothic Medium"/>
          <w:b w:val="0"/>
        </w:rPr>
        <w:t>：</w:t>
      </w:r>
      <w:r>
        <w:rPr/>
        <w:t>TS_HYSH2L</w:t>
      </w:r>
      <w:r>
        <w:rPr>
          <w:spacing w:val="-8"/>
        </w:rPr>
        <w:t> </w:t>
      </w:r>
      <w:r>
        <w:rPr>
          <w:spacing w:val="-2"/>
        </w:rPr>
        <w:t>setting</w:t>
      </w:r>
    </w:p>
    <w:p>
      <w:pPr>
        <w:pStyle w:val="BodyText"/>
        <w:spacing w:before="7"/>
        <w:rPr>
          <w:b/>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392" w:hRule="atLeast"/>
        </w:trPr>
        <w:tc>
          <w:tcPr>
            <w:tcW w:w="736" w:type="dxa"/>
          </w:tcPr>
          <w:p>
            <w:pPr>
              <w:pStyle w:val="TableParagraph"/>
              <w:spacing w:before="67"/>
              <w:rPr>
                <w:sz w:val="21"/>
              </w:rPr>
            </w:pPr>
            <w:r>
              <w:rPr>
                <w:spacing w:val="-5"/>
                <w:sz w:val="21"/>
              </w:rPr>
              <w:t>Bit</w:t>
            </w:r>
          </w:p>
        </w:tc>
        <w:tc>
          <w:tcPr>
            <w:tcW w:w="5708" w:type="dxa"/>
          </w:tcPr>
          <w:p>
            <w:pPr>
              <w:pStyle w:val="TableParagraph"/>
              <w:spacing w:before="67"/>
              <w:ind w:left="106"/>
              <w:rPr>
                <w:sz w:val="21"/>
              </w:rPr>
            </w:pPr>
            <w:r>
              <w:rPr>
                <w:spacing w:val="-2"/>
                <w:sz w:val="21"/>
              </w:rPr>
              <w:t>Description</w:t>
            </w:r>
          </w:p>
        </w:tc>
        <w:tc>
          <w:tcPr>
            <w:tcW w:w="968" w:type="dxa"/>
          </w:tcPr>
          <w:p>
            <w:pPr>
              <w:pStyle w:val="TableParagraph"/>
              <w:spacing w:before="67"/>
              <w:rPr>
                <w:sz w:val="21"/>
              </w:rPr>
            </w:pPr>
            <w:r>
              <w:rPr>
                <w:spacing w:val="-5"/>
                <w:sz w:val="21"/>
              </w:rPr>
              <w:t>R/W</w:t>
            </w:r>
          </w:p>
        </w:tc>
        <w:tc>
          <w:tcPr>
            <w:tcW w:w="969" w:type="dxa"/>
          </w:tcPr>
          <w:p>
            <w:pPr>
              <w:pStyle w:val="TableParagraph"/>
              <w:spacing w:before="67"/>
              <w:ind w:left="107"/>
              <w:rPr>
                <w:sz w:val="21"/>
              </w:rPr>
            </w:pPr>
            <w:r>
              <w:rPr>
                <w:spacing w:val="-2"/>
                <w:sz w:val="21"/>
              </w:rPr>
              <w:t>Reset</w:t>
            </w:r>
          </w:p>
        </w:tc>
        <w:tc>
          <w:tcPr>
            <w:tcW w:w="968" w:type="dxa"/>
          </w:tcPr>
          <w:p>
            <w:pPr>
              <w:pStyle w:val="TableParagraph"/>
              <w:spacing w:before="67"/>
              <w:rPr>
                <w:sz w:val="21"/>
              </w:rPr>
            </w:pPr>
            <w:r>
              <w:rPr>
                <w:spacing w:val="-2"/>
                <w:sz w:val="21"/>
              </w:rPr>
              <w:t>Default</w:t>
            </w:r>
          </w:p>
        </w:tc>
      </w:tr>
      <w:tr>
        <w:trPr>
          <w:trHeight w:val="703" w:hRule="atLeast"/>
        </w:trPr>
        <w:tc>
          <w:tcPr>
            <w:tcW w:w="736" w:type="dxa"/>
          </w:tcPr>
          <w:p>
            <w:pPr>
              <w:pStyle w:val="TableParagraph"/>
              <w:spacing w:before="225"/>
              <w:rPr>
                <w:sz w:val="21"/>
              </w:rPr>
            </w:pPr>
            <w:r>
              <w:rPr>
                <w:spacing w:val="-5"/>
                <w:sz w:val="21"/>
              </w:rPr>
              <w:t>7:0</w:t>
            </w:r>
          </w:p>
        </w:tc>
        <w:tc>
          <w:tcPr>
            <w:tcW w:w="5708" w:type="dxa"/>
          </w:tcPr>
          <w:p>
            <w:pPr>
              <w:pStyle w:val="TableParagraph"/>
              <w:spacing w:line="310" w:lineRule="atLeast" w:before="15"/>
              <w:ind w:left="106" w:right="1980"/>
              <w:rPr>
                <w:sz w:val="21"/>
              </w:rPr>
            </w:pPr>
            <w:r>
              <w:rPr>
                <w:sz w:val="21"/>
              </w:rPr>
              <w:t>hysteresis</w:t>
            </w:r>
            <w:r>
              <w:rPr>
                <w:spacing w:val="-5"/>
                <w:sz w:val="21"/>
              </w:rPr>
              <w:t> </w:t>
            </w:r>
            <w:r>
              <w:rPr>
                <w:sz w:val="21"/>
              </w:rPr>
              <w:t>for</w:t>
            </w:r>
            <w:r>
              <w:rPr>
                <w:spacing w:val="-8"/>
                <w:sz w:val="21"/>
              </w:rPr>
              <w:t> </w:t>
            </w:r>
            <w:r>
              <w:rPr>
                <w:sz w:val="21"/>
              </w:rPr>
              <w:t>TS</w:t>
            </w:r>
            <w:r>
              <w:rPr>
                <w:spacing w:val="-5"/>
                <w:sz w:val="21"/>
              </w:rPr>
              <w:t> </w:t>
            </w:r>
            <w:r>
              <w:rPr>
                <w:sz w:val="21"/>
              </w:rPr>
              <w:t>from</w:t>
            </w:r>
            <w:r>
              <w:rPr>
                <w:spacing w:val="-6"/>
                <w:sz w:val="21"/>
              </w:rPr>
              <w:t> </w:t>
            </w:r>
            <w:r>
              <w:rPr>
                <w:sz w:val="21"/>
              </w:rPr>
              <w:t>high</w:t>
            </w:r>
            <w:r>
              <w:rPr>
                <w:spacing w:val="-6"/>
                <w:sz w:val="21"/>
              </w:rPr>
              <w:t> </w:t>
            </w:r>
            <w:r>
              <w:rPr>
                <w:sz w:val="21"/>
              </w:rPr>
              <w:t>go</w:t>
            </w:r>
            <w:r>
              <w:rPr>
                <w:spacing w:val="-7"/>
                <w:sz w:val="21"/>
              </w:rPr>
              <w:t> </w:t>
            </w:r>
            <w:r>
              <w:rPr>
                <w:sz w:val="21"/>
              </w:rPr>
              <w:t>to</w:t>
            </w:r>
            <w:r>
              <w:rPr>
                <w:spacing w:val="-7"/>
                <w:sz w:val="21"/>
              </w:rPr>
              <w:t> </w:t>
            </w:r>
            <w:r>
              <w:rPr>
                <w:sz w:val="21"/>
              </w:rPr>
              <w:t>normal Thys = N*4mV (default 4mV)</w:t>
            </w:r>
          </w:p>
        </w:tc>
        <w:tc>
          <w:tcPr>
            <w:tcW w:w="968" w:type="dxa"/>
          </w:tcPr>
          <w:p>
            <w:pPr>
              <w:pStyle w:val="TableParagraph"/>
              <w:spacing w:before="225"/>
              <w:rPr>
                <w:sz w:val="21"/>
              </w:rPr>
            </w:pPr>
            <w:r>
              <w:rPr>
                <w:spacing w:val="-5"/>
                <w:sz w:val="21"/>
              </w:rPr>
              <w:t>RW</w:t>
            </w:r>
          </w:p>
        </w:tc>
        <w:tc>
          <w:tcPr>
            <w:tcW w:w="969" w:type="dxa"/>
          </w:tcPr>
          <w:p>
            <w:pPr>
              <w:pStyle w:val="TableParagraph"/>
              <w:spacing w:before="225"/>
              <w:ind w:left="107"/>
              <w:rPr>
                <w:sz w:val="21"/>
              </w:rPr>
            </w:pPr>
            <w:r>
              <w:rPr>
                <w:spacing w:val="-5"/>
                <w:sz w:val="21"/>
              </w:rPr>
              <w:t>POR</w:t>
            </w:r>
          </w:p>
        </w:tc>
        <w:tc>
          <w:tcPr>
            <w:tcW w:w="968" w:type="dxa"/>
          </w:tcPr>
          <w:p>
            <w:pPr>
              <w:pStyle w:val="TableParagraph"/>
              <w:spacing w:before="225"/>
              <w:rPr>
                <w:sz w:val="21"/>
              </w:rPr>
            </w:pPr>
            <w:r>
              <w:rPr>
                <w:spacing w:val="-5"/>
                <w:sz w:val="21"/>
              </w:rPr>
              <w:t>1h</w:t>
            </w:r>
          </w:p>
        </w:tc>
      </w:tr>
    </w:tbl>
    <w:p>
      <w:pPr>
        <w:pStyle w:val="TableParagraph"/>
        <w:spacing w:after="0"/>
        <w:rPr>
          <w:sz w:val="21"/>
        </w:rPr>
        <w:sectPr>
          <w:pgSz w:w="11910" w:h="16840"/>
          <w:pgMar w:header="634" w:footer="655" w:top="1460" w:bottom="840" w:left="708" w:right="425"/>
        </w:sectPr>
      </w:pPr>
    </w:p>
    <w:p>
      <w:pPr>
        <w:pStyle w:val="Heading4"/>
        <w:numPr>
          <w:ilvl w:val="3"/>
          <w:numId w:val="1"/>
        </w:numPr>
        <w:tabs>
          <w:tab w:pos="1001" w:val="left" w:leader="none"/>
        </w:tabs>
        <w:spacing w:line="240" w:lineRule="auto" w:before="186" w:after="0"/>
        <w:ind w:left="1001" w:right="0" w:hanging="860"/>
        <w:jc w:val="left"/>
      </w:pPr>
      <w:bookmarkStart w:name="6.13.2.49REG 54：VLTFCHG setting" w:id="162"/>
      <w:bookmarkEnd w:id="162"/>
      <w:r>
        <w:rPr/>
        <w:t>R</w:t>
      </w:r>
      <w:r>
        <w:rPr/>
        <w:t>EG</w:t>
      </w:r>
      <w:r>
        <w:rPr>
          <w:spacing w:val="-9"/>
        </w:rPr>
        <w:t> </w:t>
      </w:r>
      <w:r>
        <w:rPr/>
        <w:t>54</w:t>
      </w:r>
      <w:r>
        <w:rPr>
          <w:rFonts w:ascii="Yu Gothic Medium" w:eastAsia="Yu Gothic Medium"/>
          <w:b w:val="0"/>
        </w:rPr>
        <w:t>：</w:t>
      </w:r>
      <w:r>
        <w:rPr/>
        <w:t>VLTFCHG</w:t>
      </w:r>
      <w:r>
        <w:rPr>
          <w:spacing w:val="-6"/>
        </w:rPr>
        <w:t> </w:t>
      </w:r>
      <w:r>
        <w:rPr>
          <w:spacing w:val="-2"/>
        </w:rPr>
        <w:t>setting</w:t>
      </w:r>
    </w:p>
    <w:p>
      <w:pPr>
        <w:pStyle w:val="BodyText"/>
        <w:spacing w:before="7"/>
        <w:rPr>
          <w:b/>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392" w:hRule="atLeast"/>
        </w:trPr>
        <w:tc>
          <w:tcPr>
            <w:tcW w:w="736" w:type="dxa"/>
          </w:tcPr>
          <w:p>
            <w:pPr>
              <w:pStyle w:val="TableParagraph"/>
              <w:spacing w:before="67"/>
              <w:rPr>
                <w:sz w:val="21"/>
              </w:rPr>
            </w:pPr>
            <w:r>
              <w:rPr>
                <w:spacing w:val="-5"/>
                <w:sz w:val="21"/>
              </w:rPr>
              <w:t>Bit</w:t>
            </w:r>
          </w:p>
        </w:tc>
        <w:tc>
          <w:tcPr>
            <w:tcW w:w="5708" w:type="dxa"/>
          </w:tcPr>
          <w:p>
            <w:pPr>
              <w:pStyle w:val="TableParagraph"/>
              <w:spacing w:before="67"/>
              <w:ind w:left="106"/>
              <w:rPr>
                <w:sz w:val="21"/>
              </w:rPr>
            </w:pPr>
            <w:r>
              <w:rPr>
                <w:spacing w:val="-2"/>
                <w:sz w:val="21"/>
              </w:rPr>
              <w:t>Description</w:t>
            </w:r>
          </w:p>
        </w:tc>
        <w:tc>
          <w:tcPr>
            <w:tcW w:w="968" w:type="dxa"/>
          </w:tcPr>
          <w:p>
            <w:pPr>
              <w:pStyle w:val="TableParagraph"/>
              <w:spacing w:before="67"/>
              <w:rPr>
                <w:sz w:val="21"/>
              </w:rPr>
            </w:pPr>
            <w:r>
              <w:rPr>
                <w:spacing w:val="-5"/>
                <w:sz w:val="21"/>
              </w:rPr>
              <w:t>R/W</w:t>
            </w:r>
          </w:p>
        </w:tc>
        <w:tc>
          <w:tcPr>
            <w:tcW w:w="969" w:type="dxa"/>
          </w:tcPr>
          <w:p>
            <w:pPr>
              <w:pStyle w:val="TableParagraph"/>
              <w:spacing w:before="67"/>
              <w:ind w:left="107"/>
              <w:rPr>
                <w:sz w:val="21"/>
              </w:rPr>
            </w:pPr>
            <w:r>
              <w:rPr>
                <w:spacing w:val="-2"/>
                <w:sz w:val="21"/>
              </w:rPr>
              <w:t>Reset</w:t>
            </w:r>
          </w:p>
        </w:tc>
        <w:tc>
          <w:tcPr>
            <w:tcW w:w="968" w:type="dxa"/>
          </w:tcPr>
          <w:p>
            <w:pPr>
              <w:pStyle w:val="TableParagraph"/>
              <w:spacing w:before="67"/>
              <w:rPr>
                <w:sz w:val="21"/>
              </w:rPr>
            </w:pPr>
            <w:r>
              <w:rPr>
                <w:spacing w:val="-2"/>
                <w:sz w:val="21"/>
              </w:rPr>
              <w:t>Default</w:t>
            </w:r>
          </w:p>
        </w:tc>
      </w:tr>
      <w:tr>
        <w:trPr>
          <w:trHeight w:val="1015" w:hRule="atLeast"/>
        </w:trPr>
        <w:tc>
          <w:tcPr>
            <w:tcW w:w="736" w:type="dxa"/>
          </w:tcPr>
          <w:p>
            <w:pPr>
              <w:pStyle w:val="TableParagraph"/>
              <w:spacing w:before="124"/>
              <w:ind w:left="0"/>
              <w:rPr>
                <w:b/>
                <w:sz w:val="21"/>
              </w:rPr>
            </w:pPr>
          </w:p>
          <w:p>
            <w:pPr>
              <w:pStyle w:val="TableParagraph"/>
              <w:rPr>
                <w:sz w:val="21"/>
              </w:rPr>
            </w:pPr>
            <w:r>
              <w:rPr>
                <w:spacing w:val="-5"/>
                <w:sz w:val="21"/>
              </w:rPr>
              <w:t>7:0</w:t>
            </w:r>
          </w:p>
        </w:tc>
        <w:tc>
          <w:tcPr>
            <w:tcW w:w="5708" w:type="dxa"/>
          </w:tcPr>
          <w:p>
            <w:pPr>
              <w:pStyle w:val="TableParagraph"/>
              <w:spacing w:line="310" w:lineRule="atLeast" w:before="14"/>
              <w:ind w:left="106" w:right="2218"/>
              <w:jc w:val="both"/>
              <w:rPr>
                <w:sz w:val="21"/>
              </w:rPr>
            </w:pPr>
            <w:r>
              <w:rPr>
                <w:sz w:val="21"/>
              </w:rPr>
              <w:t>VLTF in voltage of</w:t>
            </w:r>
            <w:r>
              <w:rPr>
                <w:spacing w:val="-1"/>
                <w:sz w:val="21"/>
              </w:rPr>
              <w:t> </w:t>
            </w:r>
            <w:r>
              <w:rPr>
                <w:sz w:val="21"/>
              </w:rPr>
              <w:t>charge configuration VLTF</w:t>
            </w:r>
            <w:r>
              <w:rPr>
                <w:spacing w:val="-6"/>
                <w:sz w:val="21"/>
              </w:rPr>
              <w:t> </w:t>
            </w:r>
            <w:r>
              <w:rPr>
                <w:sz w:val="21"/>
              </w:rPr>
              <w:t>=</w:t>
            </w:r>
            <w:r>
              <w:rPr>
                <w:spacing w:val="-7"/>
                <w:sz w:val="21"/>
              </w:rPr>
              <w:t> </w:t>
            </w:r>
            <w:r>
              <w:rPr>
                <w:sz w:val="21"/>
              </w:rPr>
              <w:t>N*32</w:t>
            </w:r>
            <w:r>
              <w:rPr>
                <w:spacing w:val="-4"/>
                <w:sz w:val="21"/>
              </w:rPr>
              <w:t> </w:t>
            </w:r>
            <w:r>
              <w:rPr>
                <w:sz w:val="21"/>
              </w:rPr>
              <w:t>mV</w:t>
            </w:r>
            <w:r>
              <w:rPr>
                <w:spacing w:val="-7"/>
                <w:sz w:val="21"/>
              </w:rPr>
              <w:t> </w:t>
            </w:r>
            <w:r>
              <w:rPr>
                <w:sz w:val="21"/>
              </w:rPr>
              <w:t>(default</w:t>
            </w:r>
            <w:r>
              <w:rPr>
                <w:spacing w:val="-6"/>
                <w:sz w:val="21"/>
              </w:rPr>
              <w:t> </w:t>
            </w:r>
            <w:r>
              <w:rPr>
                <w:sz w:val="21"/>
              </w:rPr>
              <w:t>is</w:t>
            </w:r>
            <w:r>
              <w:rPr>
                <w:spacing w:val="-6"/>
                <w:sz w:val="21"/>
              </w:rPr>
              <w:t> </w:t>
            </w:r>
            <w:r>
              <w:rPr>
                <w:sz w:val="21"/>
              </w:rPr>
              <w:t>about</w:t>
            </w:r>
            <w:r>
              <w:rPr>
                <w:spacing w:val="-6"/>
                <w:sz w:val="21"/>
              </w:rPr>
              <w:t> </w:t>
            </w:r>
            <w:r>
              <w:rPr>
                <w:sz w:val="21"/>
              </w:rPr>
              <w:t>0deg) This is also T1 of JEITA</w:t>
            </w:r>
          </w:p>
        </w:tc>
        <w:tc>
          <w:tcPr>
            <w:tcW w:w="968" w:type="dxa"/>
          </w:tcPr>
          <w:p>
            <w:pPr>
              <w:pStyle w:val="TableParagraph"/>
              <w:spacing w:before="124"/>
              <w:ind w:left="0"/>
              <w:rPr>
                <w:b/>
                <w:sz w:val="21"/>
              </w:rPr>
            </w:pPr>
          </w:p>
          <w:p>
            <w:pPr>
              <w:pStyle w:val="TableParagraph"/>
              <w:rPr>
                <w:sz w:val="21"/>
              </w:rPr>
            </w:pPr>
            <w:r>
              <w:rPr>
                <w:spacing w:val="-5"/>
                <w:sz w:val="21"/>
              </w:rPr>
              <w:t>RW</w:t>
            </w:r>
          </w:p>
        </w:tc>
        <w:tc>
          <w:tcPr>
            <w:tcW w:w="969" w:type="dxa"/>
          </w:tcPr>
          <w:p>
            <w:pPr>
              <w:pStyle w:val="TableParagraph"/>
              <w:spacing w:before="124"/>
              <w:ind w:left="0"/>
              <w:rPr>
                <w:b/>
                <w:sz w:val="21"/>
              </w:rPr>
            </w:pPr>
          </w:p>
          <w:p>
            <w:pPr>
              <w:pStyle w:val="TableParagraph"/>
              <w:ind w:left="107"/>
              <w:rPr>
                <w:sz w:val="21"/>
              </w:rPr>
            </w:pPr>
            <w:r>
              <w:rPr>
                <w:spacing w:val="-5"/>
                <w:sz w:val="21"/>
              </w:rPr>
              <w:t>POR</w:t>
            </w:r>
          </w:p>
        </w:tc>
        <w:tc>
          <w:tcPr>
            <w:tcW w:w="968" w:type="dxa"/>
          </w:tcPr>
          <w:p>
            <w:pPr>
              <w:pStyle w:val="TableParagraph"/>
              <w:spacing w:before="124"/>
              <w:ind w:left="0"/>
              <w:rPr>
                <w:b/>
                <w:sz w:val="21"/>
              </w:rPr>
            </w:pPr>
          </w:p>
          <w:p>
            <w:pPr>
              <w:pStyle w:val="TableParagraph"/>
              <w:rPr>
                <w:sz w:val="21"/>
              </w:rPr>
            </w:pPr>
            <w:r>
              <w:rPr>
                <w:spacing w:val="-5"/>
                <w:sz w:val="21"/>
              </w:rPr>
              <w:t>29h</w:t>
            </w:r>
          </w:p>
        </w:tc>
      </w:tr>
    </w:tbl>
    <w:p>
      <w:pPr>
        <w:pStyle w:val="Heading4"/>
        <w:numPr>
          <w:ilvl w:val="3"/>
          <w:numId w:val="1"/>
        </w:numPr>
        <w:tabs>
          <w:tab w:pos="1001" w:val="left" w:leader="none"/>
        </w:tabs>
        <w:spacing w:line="240" w:lineRule="auto" w:before="254" w:after="0"/>
        <w:ind w:left="1001" w:right="0" w:hanging="860"/>
        <w:jc w:val="left"/>
      </w:pPr>
      <w:bookmarkStart w:name="6.13.2.50REG 55：VHTFCHG setting" w:id="163"/>
      <w:bookmarkEnd w:id="163"/>
      <w:r>
        <w:rPr/>
        <w:t>R</w:t>
      </w:r>
      <w:r>
        <w:rPr/>
        <w:t>EG</w:t>
      </w:r>
      <w:r>
        <w:rPr>
          <w:spacing w:val="-9"/>
        </w:rPr>
        <w:t> </w:t>
      </w:r>
      <w:r>
        <w:rPr/>
        <w:t>55</w:t>
      </w:r>
      <w:r>
        <w:rPr>
          <w:rFonts w:ascii="Yu Gothic Medium" w:eastAsia="Yu Gothic Medium"/>
          <w:b w:val="0"/>
        </w:rPr>
        <w:t>：</w:t>
      </w:r>
      <w:r>
        <w:rPr/>
        <w:t>VHTFCHG</w:t>
      </w:r>
      <w:r>
        <w:rPr>
          <w:spacing w:val="-7"/>
        </w:rPr>
        <w:t> </w:t>
      </w:r>
      <w:r>
        <w:rPr>
          <w:spacing w:val="-2"/>
        </w:rPr>
        <w:t>setting</w:t>
      </w:r>
    </w:p>
    <w:p>
      <w:pPr>
        <w:pStyle w:val="BodyText"/>
        <w:spacing w:before="8"/>
        <w:rPr>
          <w:b/>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392" w:hRule="atLeast"/>
        </w:trPr>
        <w:tc>
          <w:tcPr>
            <w:tcW w:w="736" w:type="dxa"/>
          </w:tcPr>
          <w:p>
            <w:pPr>
              <w:pStyle w:val="TableParagraph"/>
              <w:spacing w:before="69"/>
              <w:rPr>
                <w:sz w:val="21"/>
              </w:rPr>
            </w:pPr>
            <w:r>
              <w:rPr>
                <w:spacing w:val="-5"/>
                <w:sz w:val="21"/>
              </w:rPr>
              <w:t>Bit</w:t>
            </w:r>
          </w:p>
        </w:tc>
        <w:tc>
          <w:tcPr>
            <w:tcW w:w="5708" w:type="dxa"/>
          </w:tcPr>
          <w:p>
            <w:pPr>
              <w:pStyle w:val="TableParagraph"/>
              <w:spacing w:before="69"/>
              <w:ind w:left="106"/>
              <w:rPr>
                <w:sz w:val="21"/>
              </w:rPr>
            </w:pPr>
            <w:r>
              <w:rPr>
                <w:spacing w:val="-2"/>
                <w:sz w:val="21"/>
              </w:rPr>
              <w:t>Description</w:t>
            </w:r>
          </w:p>
        </w:tc>
        <w:tc>
          <w:tcPr>
            <w:tcW w:w="968" w:type="dxa"/>
          </w:tcPr>
          <w:p>
            <w:pPr>
              <w:pStyle w:val="TableParagraph"/>
              <w:spacing w:before="69"/>
              <w:rPr>
                <w:sz w:val="21"/>
              </w:rPr>
            </w:pPr>
            <w:r>
              <w:rPr>
                <w:spacing w:val="-5"/>
                <w:sz w:val="21"/>
              </w:rPr>
              <w:t>R/W</w:t>
            </w:r>
          </w:p>
        </w:tc>
        <w:tc>
          <w:tcPr>
            <w:tcW w:w="969" w:type="dxa"/>
          </w:tcPr>
          <w:p>
            <w:pPr>
              <w:pStyle w:val="TableParagraph"/>
              <w:spacing w:before="69"/>
              <w:ind w:left="107"/>
              <w:rPr>
                <w:sz w:val="21"/>
              </w:rPr>
            </w:pPr>
            <w:r>
              <w:rPr>
                <w:spacing w:val="-2"/>
                <w:sz w:val="21"/>
              </w:rPr>
              <w:t>Reset</w:t>
            </w:r>
          </w:p>
        </w:tc>
        <w:tc>
          <w:tcPr>
            <w:tcW w:w="968" w:type="dxa"/>
          </w:tcPr>
          <w:p>
            <w:pPr>
              <w:pStyle w:val="TableParagraph"/>
              <w:spacing w:before="69"/>
              <w:rPr>
                <w:sz w:val="21"/>
              </w:rPr>
            </w:pPr>
            <w:r>
              <w:rPr>
                <w:spacing w:val="-2"/>
                <w:sz w:val="21"/>
              </w:rPr>
              <w:t>Default</w:t>
            </w:r>
          </w:p>
        </w:tc>
      </w:tr>
      <w:tr>
        <w:trPr>
          <w:trHeight w:val="1015" w:hRule="atLeast"/>
        </w:trPr>
        <w:tc>
          <w:tcPr>
            <w:tcW w:w="736" w:type="dxa"/>
          </w:tcPr>
          <w:p>
            <w:pPr>
              <w:pStyle w:val="TableParagraph"/>
              <w:spacing w:before="123"/>
              <w:ind w:left="0"/>
              <w:rPr>
                <w:b/>
                <w:sz w:val="21"/>
              </w:rPr>
            </w:pPr>
          </w:p>
          <w:p>
            <w:pPr>
              <w:pStyle w:val="TableParagraph"/>
              <w:rPr>
                <w:sz w:val="21"/>
              </w:rPr>
            </w:pPr>
            <w:r>
              <w:rPr>
                <w:spacing w:val="-5"/>
                <w:sz w:val="21"/>
              </w:rPr>
              <w:t>7:0</w:t>
            </w:r>
          </w:p>
        </w:tc>
        <w:tc>
          <w:tcPr>
            <w:tcW w:w="5708" w:type="dxa"/>
          </w:tcPr>
          <w:p>
            <w:pPr>
              <w:pStyle w:val="TableParagraph"/>
              <w:spacing w:line="310" w:lineRule="atLeast" w:before="14"/>
              <w:ind w:left="106" w:right="2175"/>
              <w:jc w:val="both"/>
              <w:rPr>
                <w:sz w:val="21"/>
              </w:rPr>
            </w:pPr>
            <w:r>
              <w:rPr>
                <w:sz w:val="21"/>
              </w:rPr>
              <w:t>VHTF in voltage</w:t>
            </w:r>
            <w:r>
              <w:rPr>
                <w:spacing w:val="-1"/>
                <w:sz w:val="21"/>
              </w:rPr>
              <w:t> </w:t>
            </w:r>
            <w:r>
              <w:rPr>
                <w:sz w:val="21"/>
              </w:rPr>
              <w:t>of charge configuration VHTF</w:t>
            </w:r>
            <w:r>
              <w:rPr>
                <w:spacing w:val="-5"/>
                <w:sz w:val="21"/>
              </w:rPr>
              <w:t> </w:t>
            </w:r>
            <w:r>
              <w:rPr>
                <w:sz w:val="21"/>
              </w:rPr>
              <w:t>=</w:t>
            </w:r>
            <w:r>
              <w:rPr>
                <w:spacing w:val="-7"/>
                <w:sz w:val="21"/>
              </w:rPr>
              <w:t> </w:t>
            </w:r>
            <w:r>
              <w:rPr>
                <w:sz w:val="21"/>
              </w:rPr>
              <w:t>N*2</w:t>
            </w:r>
            <w:r>
              <w:rPr>
                <w:spacing w:val="-5"/>
                <w:sz w:val="21"/>
              </w:rPr>
              <w:t> </w:t>
            </w:r>
            <w:r>
              <w:rPr>
                <w:sz w:val="21"/>
              </w:rPr>
              <w:t>mV</w:t>
            </w:r>
            <w:r>
              <w:rPr>
                <w:spacing w:val="-7"/>
                <w:sz w:val="21"/>
              </w:rPr>
              <w:t> </w:t>
            </w:r>
            <w:r>
              <w:rPr>
                <w:sz w:val="21"/>
              </w:rPr>
              <w:t>(default</w:t>
            </w:r>
            <w:r>
              <w:rPr>
                <w:spacing w:val="-5"/>
                <w:sz w:val="21"/>
              </w:rPr>
              <w:t> </w:t>
            </w:r>
            <w:r>
              <w:rPr>
                <w:sz w:val="21"/>
              </w:rPr>
              <w:t>is</w:t>
            </w:r>
            <w:r>
              <w:rPr>
                <w:spacing w:val="-6"/>
                <w:sz w:val="21"/>
              </w:rPr>
              <w:t> </w:t>
            </w:r>
            <w:r>
              <w:rPr>
                <w:sz w:val="21"/>
              </w:rPr>
              <w:t>about</w:t>
            </w:r>
            <w:r>
              <w:rPr>
                <w:spacing w:val="-6"/>
                <w:sz w:val="21"/>
              </w:rPr>
              <w:t> </w:t>
            </w:r>
            <w:r>
              <w:rPr>
                <w:sz w:val="21"/>
              </w:rPr>
              <w:t>55deg) This is also T4 of JEITA</w:t>
            </w:r>
          </w:p>
        </w:tc>
        <w:tc>
          <w:tcPr>
            <w:tcW w:w="968" w:type="dxa"/>
          </w:tcPr>
          <w:p>
            <w:pPr>
              <w:pStyle w:val="TableParagraph"/>
              <w:spacing w:before="123"/>
              <w:ind w:left="0"/>
              <w:rPr>
                <w:b/>
                <w:sz w:val="21"/>
              </w:rPr>
            </w:pPr>
          </w:p>
          <w:p>
            <w:pPr>
              <w:pStyle w:val="TableParagraph"/>
              <w:rPr>
                <w:sz w:val="21"/>
              </w:rPr>
            </w:pPr>
            <w:r>
              <w:rPr>
                <w:spacing w:val="-5"/>
                <w:sz w:val="21"/>
              </w:rPr>
              <w:t>RW</w:t>
            </w:r>
          </w:p>
        </w:tc>
        <w:tc>
          <w:tcPr>
            <w:tcW w:w="969" w:type="dxa"/>
          </w:tcPr>
          <w:p>
            <w:pPr>
              <w:pStyle w:val="TableParagraph"/>
              <w:spacing w:before="123"/>
              <w:ind w:left="0"/>
              <w:rPr>
                <w:b/>
                <w:sz w:val="21"/>
              </w:rPr>
            </w:pPr>
          </w:p>
          <w:p>
            <w:pPr>
              <w:pStyle w:val="TableParagraph"/>
              <w:ind w:left="107"/>
              <w:rPr>
                <w:sz w:val="21"/>
              </w:rPr>
            </w:pPr>
            <w:r>
              <w:rPr>
                <w:spacing w:val="-5"/>
                <w:sz w:val="21"/>
              </w:rPr>
              <w:t>POR</w:t>
            </w:r>
          </w:p>
        </w:tc>
        <w:tc>
          <w:tcPr>
            <w:tcW w:w="968" w:type="dxa"/>
          </w:tcPr>
          <w:p>
            <w:pPr>
              <w:pStyle w:val="TableParagraph"/>
              <w:spacing w:before="123"/>
              <w:ind w:left="0"/>
              <w:rPr>
                <w:b/>
                <w:sz w:val="21"/>
              </w:rPr>
            </w:pPr>
          </w:p>
          <w:p>
            <w:pPr>
              <w:pStyle w:val="TableParagraph"/>
              <w:rPr>
                <w:sz w:val="21"/>
              </w:rPr>
            </w:pPr>
            <w:r>
              <w:rPr>
                <w:spacing w:val="-5"/>
                <w:sz w:val="21"/>
              </w:rPr>
              <w:t>58h</w:t>
            </w:r>
          </w:p>
        </w:tc>
      </w:tr>
    </w:tbl>
    <w:p>
      <w:pPr>
        <w:pStyle w:val="Heading4"/>
        <w:numPr>
          <w:ilvl w:val="3"/>
          <w:numId w:val="1"/>
        </w:numPr>
        <w:tabs>
          <w:tab w:pos="1001" w:val="left" w:leader="none"/>
        </w:tabs>
        <w:spacing w:line="240" w:lineRule="auto" w:before="254" w:after="0"/>
        <w:ind w:left="1001" w:right="0" w:hanging="860"/>
        <w:jc w:val="left"/>
      </w:pPr>
      <w:r>
        <w:rPr/>
        <w:drawing>
          <wp:anchor distT="0" distB="0" distL="0" distR="0" allowOverlap="1" layoutInCell="1" locked="0" behindDoc="1" simplePos="0" relativeHeight="481122816">
            <wp:simplePos x="0" y="0"/>
            <wp:positionH relativeFrom="page">
              <wp:posOffset>1000415</wp:posOffset>
            </wp:positionH>
            <wp:positionV relativeFrom="paragraph">
              <wp:posOffset>34846</wp:posOffset>
            </wp:positionV>
            <wp:extent cx="5558208" cy="3290981"/>
            <wp:effectExtent l="0" t="0" r="0" b="0"/>
            <wp:wrapNone/>
            <wp:docPr id="72" name="Image 72"/>
            <wp:cNvGraphicFramePr>
              <a:graphicFrameLocks/>
            </wp:cNvGraphicFramePr>
            <a:graphic>
              <a:graphicData uri="http://schemas.openxmlformats.org/drawingml/2006/picture">
                <pic:pic>
                  <pic:nvPicPr>
                    <pic:cNvPr id="72" name="Image 72"/>
                    <pic:cNvPicPr/>
                  </pic:nvPicPr>
                  <pic:blipFill>
                    <a:blip r:embed="rId7" cstate="print"/>
                    <a:stretch>
                      <a:fillRect/>
                    </a:stretch>
                  </pic:blipFill>
                  <pic:spPr>
                    <a:xfrm>
                      <a:off x="0" y="0"/>
                      <a:ext cx="5558208" cy="3290981"/>
                    </a:xfrm>
                    <a:prstGeom prst="rect">
                      <a:avLst/>
                    </a:prstGeom>
                  </pic:spPr>
                </pic:pic>
              </a:graphicData>
            </a:graphic>
          </wp:anchor>
        </w:drawing>
      </w:r>
      <w:bookmarkStart w:name="6.13.2.51REG 56：VLTFWORK setting" w:id="164"/>
      <w:bookmarkEnd w:id="164"/>
      <w:r>
        <w:rPr/>
        <w:t>R</w:t>
      </w:r>
      <w:r>
        <w:rPr/>
        <w:t>EG</w:t>
      </w:r>
      <w:r>
        <w:rPr>
          <w:spacing w:val="-10"/>
        </w:rPr>
        <w:t> </w:t>
      </w:r>
      <w:r>
        <w:rPr/>
        <w:t>56</w:t>
      </w:r>
      <w:r>
        <w:rPr>
          <w:rFonts w:ascii="Yu Gothic Medium" w:eastAsia="Yu Gothic Medium"/>
          <w:b w:val="0"/>
        </w:rPr>
        <w:t>：</w:t>
      </w:r>
      <w:r>
        <w:rPr/>
        <w:t>VLTFWORK</w:t>
      </w:r>
      <w:r>
        <w:rPr>
          <w:spacing w:val="-8"/>
        </w:rPr>
        <w:t> </w:t>
      </w:r>
      <w:r>
        <w:rPr>
          <w:spacing w:val="-2"/>
        </w:rPr>
        <w:t>setting</w:t>
      </w:r>
    </w:p>
    <w:p>
      <w:pPr>
        <w:pStyle w:val="BodyText"/>
        <w:spacing w:before="8"/>
        <w:rPr>
          <w:b/>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392" w:hRule="atLeast"/>
        </w:trPr>
        <w:tc>
          <w:tcPr>
            <w:tcW w:w="736" w:type="dxa"/>
          </w:tcPr>
          <w:p>
            <w:pPr>
              <w:pStyle w:val="TableParagraph"/>
              <w:spacing w:before="69"/>
              <w:rPr>
                <w:sz w:val="21"/>
              </w:rPr>
            </w:pPr>
            <w:r>
              <w:rPr>
                <w:spacing w:val="-5"/>
                <w:sz w:val="21"/>
              </w:rPr>
              <w:t>Bit</w:t>
            </w:r>
          </w:p>
        </w:tc>
        <w:tc>
          <w:tcPr>
            <w:tcW w:w="5708" w:type="dxa"/>
          </w:tcPr>
          <w:p>
            <w:pPr>
              <w:pStyle w:val="TableParagraph"/>
              <w:spacing w:before="69"/>
              <w:ind w:left="106"/>
              <w:rPr>
                <w:sz w:val="21"/>
              </w:rPr>
            </w:pPr>
            <w:r>
              <w:rPr>
                <w:spacing w:val="-2"/>
                <w:sz w:val="21"/>
              </w:rPr>
              <w:t>Description</w:t>
            </w:r>
          </w:p>
        </w:tc>
        <w:tc>
          <w:tcPr>
            <w:tcW w:w="968" w:type="dxa"/>
          </w:tcPr>
          <w:p>
            <w:pPr>
              <w:pStyle w:val="TableParagraph"/>
              <w:spacing w:before="69"/>
              <w:rPr>
                <w:sz w:val="21"/>
              </w:rPr>
            </w:pPr>
            <w:r>
              <w:rPr>
                <w:spacing w:val="-5"/>
                <w:sz w:val="21"/>
              </w:rPr>
              <w:t>R/W</w:t>
            </w:r>
          </w:p>
        </w:tc>
        <w:tc>
          <w:tcPr>
            <w:tcW w:w="969" w:type="dxa"/>
          </w:tcPr>
          <w:p>
            <w:pPr>
              <w:pStyle w:val="TableParagraph"/>
              <w:spacing w:before="69"/>
              <w:ind w:left="107"/>
              <w:rPr>
                <w:sz w:val="21"/>
              </w:rPr>
            </w:pPr>
            <w:r>
              <w:rPr>
                <w:spacing w:val="-2"/>
                <w:sz w:val="21"/>
              </w:rPr>
              <w:t>Reset</w:t>
            </w:r>
          </w:p>
        </w:tc>
        <w:tc>
          <w:tcPr>
            <w:tcW w:w="968" w:type="dxa"/>
          </w:tcPr>
          <w:p>
            <w:pPr>
              <w:pStyle w:val="TableParagraph"/>
              <w:spacing w:before="69"/>
              <w:rPr>
                <w:sz w:val="21"/>
              </w:rPr>
            </w:pPr>
            <w:r>
              <w:rPr>
                <w:spacing w:val="-2"/>
                <w:sz w:val="21"/>
              </w:rPr>
              <w:t>Default</w:t>
            </w:r>
          </w:p>
        </w:tc>
      </w:tr>
      <w:tr>
        <w:trPr>
          <w:trHeight w:val="703" w:hRule="atLeast"/>
        </w:trPr>
        <w:tc>
          <w:tcPr>
            <w:tcW w:w="736" w:type="dxa"/>
          </w:tcPr>
          <w:p>
            <w:pPr>
              <w:pStyle w:val="TableParagraph"/>
              <w:spacing w:before="223"/>
              <w:rPr>
                <w:sz w:val="21"/>
              </w:rPr>
            </w:pPr>
            <w:r>
              <w:rPr>
                <w:spacing w:val="-5"/>
                <w:sz w:val="21"/>
              </w:rPr>
              <w:t>7:0</w:t>
            </w:r>
          </w:p>
        </w:tc>
        <w:tc>
          <w:tcPr>
            <w:tcW w:w="5708" w:type="dxa"/>
          </w:tcPr>
          <w:p>
            <w:pPr>
              <w:pStyle w:val="TableParagraph"/>
              <w:spacing w:line="310" w:lineRule="atLeast" w:before="14"/>
              <w:ind w:left="106" w:right="2041"/>
              <w:rPr>
                <w:sz w:val="21"/>
              </w:rPr>
            </w:pPr>
            <w:r>
              <w:rPr>
                <w:sz w:val="21"/>
              </w:rPr>
              <w:t>VLTF in voltage of work configuration VLTF</w:t>
            </w:r>
            <w:r>
              <w:rPr>
                <w:spacing w:val="-6"/>
                <w:sz w:val="21"/>
              </w:rPr>
              <w:t> </w:t>
            </w:r>
            <w:r>
              <w:rPr>
                <w:sz w:val="21"/>
              </w:rPr>
              <w:t>=</w:t>
            </w:r>
            <w:r>
              <w:rPr>
                <w:spacing w:val="-7"/>
                <w:sz w:val="21"/>
              </w:rPr>
              <w:t> </w:t>
            </w:r>
            <w:r>
              <w:rPr>
                <w:sz w:val="21"/>
              </w:rPr>
              <w:t>N*32</w:t>
            </w:r>
            <w:r>
              <w:rPr>
                <w:spacing w:val="-4"/>
                <w:sz w:val="21"/>
              </w:rPr>
              <w:t> </w:t>
            </w:r>
            <w:r>
              <w:rPr>
                <w:sz w:val="21"/>
              </w:rPr>
              <w:t>mV</w:t>
            </w:r>
            <w:r>
              <w:rPr>
                <w:spacing w:val="-7"/>
                <w:sz w:val="21"/>
              </w:rPr>
              <w:t> </w:t>
            </w:r>
            <w:r>
              <w:rPr>
                <w:sz w:val="21"/>
              </w:rPr>
              <w:t>(default</w:t>
            </w:r>
            <w:r>
              <w:rPr>
                <w:spacing w:val="-6"/>
                <w:sz w:val="21"/>
              </w:rPr>
              <w:t> </w:t>
            </w:r>
            <w:r>
              <w:rPr>
                <w:sz w:val="21"/>
              </w:rPr>
              <w:t>is</w:t>
            </w:r>
            <w:r>
              <w:rPr>
                <w:spacing w:val="-6"/>
                <w:sz w:val="21"/>
              </w:rPr>
              <w:t> </w:t>
            </w:r>
            <w:r>
              <w:rPr>
                <w:sz w:val="21"/>
              </w:rPr>
              <w:t>about</w:t>
            </w:r>
            <w:r>
              <w:rPr>
                <w:spacing w:val="-6"/>
                <w:sz w:val="21"/>
              </w:rPr>
              <w:t> </w:t>
            </w:r>
            <w:r>
              <w:rPr>
                <w:sz w:val="21"/>
              </w:rPr>
              <w:t>-10deg)</w:t>
            </w:r>
          </w:p>
        </w:tc>
        <w:tc>
          <w:tcPr>
            <w:tcW w:w="968" w:type="dxa"/>
          </w:tcPr>
          <w:p>
            <w:pPr>
              <w:pStyle w:val="TableParagraph"/>
              <w:spacing w:before="223"/>
              <w:rPr>
                <w:sz w:val="21"/>
              </w:rPr>
            </w:pPr>
            <w:r>
              <w:rPr>
                <w:spacing w:val="-5"/>
                <w:sz w:val="21"/>
              </w:rPr>
              <w:t>RW</w:t>
            </w:r>
          </w:p>
        </w:tc>
        <w:tc>
          <w:tcPr>
            <w:tcW w:w="969" w:type="dxa"/>
          </w:tcPr>
          <w:p>
            <w:pPr>
              <w:pStyle w:val="TableParagraph"/>
              <w:spacing w:before="223"/>
              <w:ind w:left="107"/>
              <w:rPr>
                <w:sz w:val="21"/>
              </w:rPr>
            </w:pPr>
            <w:r>
              <w:rPr>
                <w:spacing w:val="-5"/>
                <w:sz w:val="21"/>
              </w:rPr>
              <w:t>POR</w:t>
            </w:r>
          </w:p>
        </w:tc>
        <w:tc>
          <w:tcPr>
            <w:tcW w:w="968" w:type="dxa"/>
          </w:tcPr>
          <w:p>
            <w:pPr>
              <w:pStyle w:val="TableParagraph"/>
              <w:spacing w:before="223"/>
              <w:rPr>
                <w:sz w:val="21"/>
              </w:rPr>
            </w:pPr>
            <w:r>
              <w:rPr>
                <w:spacing w:val="-5"/>
                <w:sz w:val="21"/>
              </w:rPr>
              <w:t>3Eh</w:t>
            </w:r>
          </w:p>
        </w:tc>
      </w:tr>
    </w:tbl>
    <w:p>
      <w:pPr>
        <w:pStyle w:val="Heading4"/>
        <w:numPr>
          <w:ilvl w:val="3"/>
          <w:numId w:val="1"/>
        </w:numPr>
        <w:tabs>
          <w:tab w:pos="1001" w:val="left" w:leader="none"/>
        </w:tabs>
        <w:spacing w:line="240" w:lineRule="auto" w:before="253" w:after="0"/>
        <w:ind w:left="1001" w:right="0" w:hanging="860"/>
        <w:jc w:val="left"/>
      </w:pPr>
      <w:bookmarkStart w:name="6.13.2.52REG 57：VHTFWORK setting" w:id="165"/>
      <w:bookmarkEnd w:id="165"/>
      <w:r>
        <w:rPr/>
        <w:t>R</w:t>
      </w:r>
      <w:r>
        <w:rPr/>
        <w:t>EG</w:t>
      </w:r>
      <w:r>
        <w:rPr>
          <w:spacing w:val="-9"/>
        </w:rPr>
        <w:t> </w:t>
      </w:r>
      <w:r>
        <w:rPr/>
        <w:t>57</w:t>
      </w:r>
      <w:r>
        <w:rPr>
          <w:rFonts w:ascii="Yu Gothic Medium" w:eastAsia="Yu Gothic Medium"/>
          <w:b w:val="0"/>
        </w:rPr>
        <w:t>：</w:t>
      </w:r>
      <w:r>
        <w:rPr/>
        <w:t>VHTFWORK</w:t>
      </w:r>
      <w:r>
        <w:rPr>
          <w:spacing w:val="-8"/>
        </w:rPr>
        <w:t> </w:t>
      </w:r>
      <w:r>
        <w:rPr>
          <w:spacing w:val="-2"/>
        </w:rPr>
        <w:t>setting</w:t>
      </w:r>
    </w:p>
    <w:p>
      <w:pPr>
        <w:pStyle w:val="BodyText"/>
        <w:spacing w:before="9"/>
        <w:rPr>
          <w:b/>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392" w:hRule="atLeast"/>
        </w:trPr>
        <w:tc>
          <w:tcPr>
            <w:tcW w:w="736" w:type="dxa"/>
          </w:tcPr>
          <w:p>
            <w:pPr>
              <w:pStyle w:val="TableParagraph"/>
              <w:spacing w:before="68"/>
              <w:rPr>
                <w:sz w:val="21"/>
              </w:rPr>
            </w:pPr>
            <w:r>
              <w:rPr>
                <w:spacing w:val="-5"/>
                <w:sz w:val="21"/>
              </w:rPr>
              <w:t>Bit</w:t>
            </w:r>
          </w:p>
        </w:tc>
        <w:tc>
          <w:tcPr>
            <w:tcW w:w="5708" w:type="dxa"/>
          </w:tcPr>
          <w:p>
            <w:pPr>
              <w:pStyle w:val="TableParagraph"/>
              <w:spacing w:before="68"/>
              <w:ind w:left="106"/>
              <w:rPr>
                <w:sz w:val="21"/>
              </w:rPr>
            </w:pPr>
            <w:r>
              <w:rPr>
                <w:spacing w:val="-2"/>
                <w:sz w:val="21"/>
              </w:rPr>
              <w:t>Description</w:t>
            </w:r>
          </w:p>
        </w:tc>
        <w:tc>
          <w:tcPr>
            <w:tcW w:w="968" w:type="dxa"/>
          </w:tcPr>
          <w:p>
            <w:pPr>
              <w:pStyle w:val="TableParagraph"/>
              <w:spacing w:before="68"/>
              <w:rPr>
                <w:sz w:val="21"/>
              </w:rPr>
            </w:pPr>
            <w:r>
              <w:rPr>
                <w:spacing w:val="-5"/>
                <w:sz w:val="21"/>
              </w:rPr>
              <w:t>R/W</w:t>
            </w:r>
          </w:p>
        </w:tc>
        <w:tc>
          <w:tcPr>
            <w:tcW w:w="969" w:type="dxa"/>
          </w:tcPr>
          <w:p>
            <w:pPr>
              <w:pStyle w:val="TableParagraph"/>
              <w:spacing w:before="68"/>
              <w:ind w:left="107"/>
              <w:rPr>
                <w:sz w:val="21"/>
              </w:rPr>
            </w:pPr>
            <w:r>
              <w:rPr>
                <w:spacing w:val="-2"/>
                <w:sz w:val="21"/>
              </w:rPr>
              <w:t>Reset</w:t>
            </w:r>
          </w:p>
        </w:tc>
        <w:tc>
          <w:tcPr>
            <w:tcW w:w="968" w:type="dxa"/>
          </w:tcPr>
          <w:p>
            <w:pPr>
              <w:pStyle w:val="TableParagraph"/>
              <w:spacing w:before="68"/>
              <w:rPr>
                <w:sz w:val="21"/>
              </w:rPr>
            </w:pPr>
            <w:r>
              <w:rPr>
                <w:spacing w:val="-2"/>
                <w:sz w:val="21"/>
              </w:rPr>
              <w:t>Default</w:t>
            </w:r>
          </w:p>
        </w:tc>
      </w:tr>
      <w:tr>
        <w:trPr>
          <w:trHeight w:val="703" w:hRule="atLeast"/>
        </w:trPr>
        <w:tc>
          <w:tcPr>
            <w:tcW w:w="736" w:type="dxa"/>
          </w:tcPr>
          <w:p>
            <w:pPr>
              <w:pStyle w:val="TableParagraph"/>
              <w:spacing w:before="223"/>
              <w:rPr>
                <w:sz w:val="21"/>
              </w:rPr>
            </w:pPr>
            <w:r>
              <w:rPr>
                <w:spacing w:val="-5"/>
                <w:sz w:val="21"/>
              </w:rPr>
              <w:t>7:0</w:t>
            </w:r>
          </w:p>
        </w:tc>
        <w:tc>
          <w:tcPr>
            <w:tcW w:w="5708" w:type="dxa"/>
          </w:tcPr>
          <w:p>
            <w:pPr>
              <w:pStyle w:val="TableParagraph"/>
              <w:spacing w:line="310" w:lineRule="atLeast" w:before="13"/>
              <w:ind w:left="106" w:right="1980"/>
              <w:rPr>
                <w:sz w:val="21"/>
              </w:rPr>
            </w:pPr>
            <w:r>
              <w:rPr>
                <w:sz w:val="21"/>
              </w:rPr>
              <w:t>VHTF in voltage of work configuration VHTF</w:t>
            </w:r>
            <w:r>
              <w:rPr>
                <w:spacing w:val="-5"/>
                <w:sz w:val="21"/>
              </w:rPr>
              <w:t> </w:t>
            </w:r>
            <w:r>
              <w:rPr>
                <w:sz w:val="21"/>
              </w:rPr>
              <w:t>=</w:t>
            </w:r>
            <w:r>
              <w:rPr>
                <w:spacing w:val="-7"/>
                <w:sz w:val="21"/>
              </w:rPr>
              <w:t> </w:t>
            </w:r>
            <w:r>
              <w:rPr>
                <w:sz w:val="21"/>
              </w:rPr>
              <w:t>N*2</w:t>
            </w:r>
            <w:r>
              <w:rPr>
                <w:spacing w:val="-5"/>
                <w:sz w:val="21"/>
              </w:rPr>
              <w:t> </w:t>
            </w:r>
            <w:r>
              <w:rPr>
                <w:sz w:val="21"/>
              </w:rPr>
              <w:t>mV</w:t>
            </w:r>
            <w:r>
              <w:rPr>
                <w:spacing w:val="-7"/>
                <w:sz w:val="21"/>
              </w:rPr>
              <w:t> </w:t>
            </w:r>
            <w:r>
              <w:rPr>
                <w:sz w:val="21"/>
              </w:rPr>
              <w:t>(default</w:t>
            </w:r>
            <w:r>
              <w:rPr>
                <w:spacing w:val="-5"/>
                <w:sz w:val="21"/>
              </w:rPr>
              <w:t> </w:t>
            </w:r>
            <w:r>
              <w:rPr>
                <w:sz w:val="21"/>
              </w:rPr>
              <w:t>is</w:t>
            </w:r>
            <w:r>
              <w:rPr>
                <w:spacing w:val="-6"/>
                <w:sz w:val="21"/>
              </w:rPr>
              <w:t> </w:t>
            </w:r>
            <w:r>
              <w:rPr>
                <w:sz w:val="21"/>
              </w:rPr>
              <w:t>about</w:t>
            </w:r>
            <w:r>
              <w:rPr>
                <w:spacing w:val="-6"/>
                <w:sz w:val="21"/>
              </w:rPr>
              <w:t> </w:t>
            </w:r>
            <w:r>
              <w:rPr>
                <w:sz w:val="21"/>
              </w:rPr>
              <w:t>60deg)</w:t>
            </w:r>
          </w:p>
        </w:tc>
        <w:tc>
          <w:tcPr>
            <w:tcW w:w="968" w:type="dxa"/>
          </w:tcPr>
          <w:p>
            <w:pPr>
              <w:pStyle w:val="TableParagraph"/>
              <w:spacing w:before="223"/>
              <w:rPr>
                <w:sz w:val="21"/>
              </w:rPr>
            </w:pPr>
            <w:r>
              <w:rPr>
                <w:spacing w:val="-5"/>
                <w:sz w:val="21"/>
              </w:rPr>
              <w:t>RW</w:t>
            </w:r>
          </w:p>
        </w:tc>
        <w:tc>
          <w:tcPr>
            <w:tcW w:w="969" w:type="dxa"/>
          </w:tcPr>
          <w:p>
            <w:pPr>
              <w:pStyle w:val="TableParagraph"/>
              <w:spacing w:before="223"/>
              <w:ind w:left="107"/>
              <w:rPr>
                <w:sz w:val="21"/>
              </w:rPr>
            </w:pPr>
            <w:r>
              <w:rPr>
                <w:spacing w:val="-5"/>
                <w:sz w:val="21"/>
              </w:rPr>
              <w:t>POR</w:t>
            </w:r>
          </w:p>
        </w:tc>
        <w:tc>
          <w:tcPr>
            <w:tcW w:w="968" w:type="dxa"/>
          </w:tcPr>
          <w:p>
            <w:pPr>
              <w:pStyle w:val="TableParagraph"/>
              <w:spacing w:before="223"/>
              <w:rPr>
                <w:sz w:val="21"/>
              </w:rPr>
            </w:pPr>
            <w:r>
              <w:rPr>
                <w:spacing w:val="-5"/>
                <w:sz w:val="21"/>
              </w:rPr>
              <w:t>4Ch</w:t>
            </w:r>
          </w:p>
        </w:tc>
      </w:tr>
    </w:tbl>
    <w:p>
      <w:pPr>
        <w:pStyle w:val="BodyText"/>
        <w:rPr>
          <w:b/>
        </w:rPr>
      </w:pPr>
    </w:p>
    <w:p>
      <w:pPr>
        <w:pStyle w:val="BodyText"/>
        <w:spacing w:before="220"/>
        <w:rPr>
          <w:b/>
        </w:rPr>
      </w:pPr>
    </w:p>
    <w:p>
      <w:pPr>
        <w:pStyle w:val="Heading4"/>
        <w:numPr>
          <w:ilvl w:val="3"/>
          <w:numId w:val="1"/>
        </w:numPr>
        <w:tabs>
          <w:tab w:pos="1001" w:val="left" w:leader="none"/>
        </w:tabs>
        <w:spacing w:line="240" w:lineRule="auto" w:before="0" w:after="0"/>
        <w:ind w:left="1001" w:right="0" w:hanging="860"/>
        <w:jc w:val="left"/>
      </w:pPr>
      <w:bookmarkStart w:name="6.13.2.53REG 58：JIETA standard Enable co" w:id="166"/>
      <w:bookmarkEnd w:id="166"/>
      <w:r>
        <w:rPr/>
        <w:t>R</w:t>
      </w:r>
      <w:r>
        <w:rPr/>
        <w:t>EG</w:t>
      </w:r>
      <w:r>
        <w:rPr>
          <w:spacing w:val="-7"/>
        </w:rPr>
        <w:t> </w:t>
      </w:r>
      <w:r>
        <w:rPr/>
        <w:t>58</w:t>
      </w:r>
      <w:r>
        <w:rPr>
          <w:rFonts w:ascii="Yu Gothic Medium" w:eastAsia="Yu Gothic Medium"/>
          <w:b w:val="0"/>
        </w:rPr>
        <w:t>：</w:t>
      </w:r>
      <w:r>
        <w:rPr/>
        <w:t>JIETA</w:t>
      </w:r>
      <w:r>
        <w:rPr>
          <w:spacing w:val="-6"/>
        </w:rPr>
        <w:t> </w:t>
      </w:r>
      <w:r>
        <w:rPr/>
        <w:t>standard</w:t>
      </w:r>
      <w:r>
        <w:rPr>
          <w:spacing w:val="-7"/>
        </w:rPr>
        <w:t> </w:t>
      </w:r>
      <w:r>
        <w:rPr/>
        <w:t>Enable</w:t>
      </w:r>
      <w:r>
        <w:rPr>
          <w:spacing w:val="-8"/>
        </w:rPr>
        <w:t> </w:t>
      </w:r>
      <w:r>
        <w:rPr>
          <w:spacing w:val="-2"/>
        </w:rPr>
        <w:t>control</w:t>
      </w:r>
    </w:p>
    <w:p>
      <w:pPr>
        <w:pStyle w:val="BodyText"/>
        <w:spacing w:before="8" w:after="1"/>
        <w:rPr>
          <w:b/>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392" w:hRule="atLeast"/>
        </w:trPr>
        <w:tc>
          <w:tcPr>
            <w:tcW w:w="736" w:type="dxa"/>
          </w:tcPr>
          <w:p>
            <w:pPr>
              <w:pStyle w:val="TableParagraph"/>
              <w:spacing w:before="66"/>
              <w:rPr>
                <w:sz w:val="21"/>
              </w:rPr>
            </w:pPr>
            <w:r>
              <w:rPr>
                <w:spacing w:val="-5"/>
                <w:sz w:val="21"/>
              </w:rPr>
              <w:t>Bit</w:t>
            </w:r>
          </w:p>
        </w:tc>
        <w:tc>
          <w:tcPr>
            <w:tcW w:w="5708" w:type="dxa"/>
          </w:tcPr>
          <w:p>
            <w:pPr>
              <w:pStyle w:val="TableParagraph"/>
              <w:spacing w:before="66"/>
              <w:ind w:left="106"/>
              <w:rPr>
                <w:sz w:val="21"/>
              </w:rPr>
            </w:pPr>
            <w:r>
              <w:rPr>
                <w:spacing w:val="-2"/>
                <w:sz w:val="21"/>
              </w:rPr>
              <w:t>Description</w:t>
            </w:r>
          </w:p>
        </w:tc>
        <w:tc>
          <w:tcPr>
            <w:tcW w:w="968" w:type="dxa"/>
          </w:tcPr>
          <w:p>
            <w:pPr>
              <w:pStyle w:val="TableParagraph"/>
              <w:spacing w:before="66"/>
              <w:rPr>
                <w:sz w:val="21"/>
              </w:rPr>
            </w:pPr>
            <w:r>
              <w:rPr>
                <w:spacing w:val="-5"/>
                <w:sz w:val="21"/>
              </w:rPr>
              <w:t>R/W</w:t>
            </w:r>
          </w:p>
        </w:tc>
        <w:tc>
          <w:tcPr>
            <w:tcW w:w="969" w:type="dxa"/>
          </w:tcPr>
          <w:p>
            <w:pPr>
              <w:pStyle w:val="TableParagraph"/>
              <w:spacing w:before="66"/>
              <w:ind w:left="107"/>
              <w:rPr>
                <w:sz w:val="21"/>
              </w:rPr>
            </w:pPr>
            <w:r>
              <w:rPr>
                <w:spacing w:val="-2"/>
                <w:sz w:val="21"/>
              </w:rPr>
              <w:t>Reset</w:t>
            </w:r>
          </w:p>
        </w:tc>
        <w:tc>
          <w:tcPr>
            <w:tcW w:w="968" w:type="dxa"/>
          </w:tcPr>
          <w:p>
            <w:pPr>
              <w:pStyle w:val="TableParagraph"/>
              <w:spacing w:before="66"/>
              <w:rPr>
                <w:sz w:val="21"/>
              </w:rPr>
            </w:pPr>
            <w:r>
              <w:rPr>
                <w:spacing w:val="-2"/>
                <w:sz w:val="21"/>
              </w:rPr>
              <w:t>Default</w:t>
            </w:r>
          </w:p>
        </w:tc>
      </w:tr>
      <w:tr>
        <w:trPr>
          <w:trHeight w:val="392" w:hRule="atLeast"/>
        </w:trPr>
        <w:tc>
          <w:tcPr>
            <w:tcW w:w="736" w:type="dxa"/>
          </w:tcPr>
          <w:p>
            <w:pPr>
              <w:pStyle w:val="TableParagraph"/>
              <w:spacing w:before="68"/>
              <w:rPr>
                <w:sz w:val="21"/>
              </w:rPr>
            </w:pPr>
            <w:r>
              <w:rPr>
                <w:spacing w:val="-5"/>
                <w:sz w:val="21"/>
              </w:rPr>
              <w:t>7:1</w:t>
            </w:r>
          </w:p>
        </w:tc>
        <w:tc>
          <w:tcPr>
            <w:tcW w:w="5708" w:type="dxa"/>
          </w:tcPr>
          <w:p>
            <w:pPr>
              <w:pStyle w:val="TableParagraph"/>
              <w:ind w:left="0"/>
              <w:rPr>
                <w:rFonts w:ascii="Times New Roman"/>
                <w:sz w:val="20"/>
              </w:rPr>
            </w:pPr>
          </w:p>
        </w:tc>
        <w:tc>
          <w:tcPr>
            <w:tcW w:w="968" w:type="dxa"/>
          </w:tcPr>
          <w:p>
            <w:pPr>
              <w:pStyle w:val="TableParagraph"/>
              <w:spacing w:before="68"/>
              <w:rPr>
                <w:sz w:val="21"/>
              </w:rPr>
            </w:pPr>
            <w:r>
              <w:rPr>
                <w:spacing w:val="-5"/>
                <w:sz w:val="21"/>
              </w:rPr>
              <w:t>RO</w:t>
            </w:r>
          </w:p>
        </w:tc>
        <w:tc>
          <w:tcPr>
            <w:tcW w:w="969" w:type="dxa"/>
          </w:tcPr>
          <w:p>
            <w:pPr>
              <w:pStyle w:val="TableParagraph"/>
              <w:spacing w:before="68"/>
              <w:ind w:left="107"/>
              <w:rPr>
                <w:sz w:val="21"/>
              </w:rPr>
            </w:pPr>
            <w:r>
              <w:rPr>
                <w:spacing w:val="-10"/>
                <w:sz w:val="21"/>
              </w:rPr>
              <w:t>/</w:t>
            </w:r>
          </w:p>
        </w:tc>
        <w:tc>
          <w:tcPr>
            <w:tcW w:w="968" w:type="dxa"/>
          </w:tcPr>
          <w:p>
            <w:pPr>
              <w:pStyle w:val="TableParagraph"/>
              <w:spacing w:before="68"/>
              <w:rPr>
                <w:sz w:val="21"/>
              </w:rPr>
            </w:pPr>
            <w:r>
              <w:rPr>
                <w:spacing w:val="-10"/>
                <w:sz w:val="21"/>
              </w:rPr>
              <w:t>0</w:t>
            </w:r>
          </w:p>
        </w:tc>
      </w:tr>
      <w:tr>
        <w:trPr>
          <w:trHeight w:val="704" w:hRule="atLeast"/>
        </w:trPr>
        <w:tc>
          <w:tcPr>
            <w:tcW w:w="736" w:type="dxa"/>
          </w:tcPr>
          <w:p>
            <w:pPr>
              <w:pStyle w:val="TableParagraph"/>
              <w:spacing w:before="222"/>
              <w:rPr>
                <w:sz w:val="21"/>
              </w:rPr>
            </w:pPr>
            <w:r>
              <w:rPr>
                <w:spacing w:val="-10"/>
                <w:sz w:val="21"/>
              </w:rPr>
              <w:t>0</w:t>
            </w:r>
          </w:p>
        </w:tc>
        <w:tc>
          <w:tcPr>
            <w:tcW w:w="5708" w:type="dxa"/>
          </w:tcPr>
          <w:p>
            <w:pPr>
              <w:pStyle w:val="TableParagraph"/>
              <w:spacing w:before="66"/>
              <w:ind w:left="106"/>
              <w:rPr>
                <w:sz w:val="21"/>
              </w:rPr>
            </w:pPr>
            <w:r>
              <w:rPr>
                <w:sz w:val="21"/>
              </w:rPr>
              <w:t>JEITA</w:t>
            </w:r>
            <w:r>
              <w:rPr>
                <w:spacing w:val="-7"/>
                <w:sz w:val="21"/>
              </w:rPr>
              <w:t> </w:t>
            </w:r>
            <w:r>
              <w:rPr>
                <w:sz w:val="21"/>
              </w:rPr>
              <w:t>Standard</w:t>
            </w:r>
            <w:r>
              <w:rPr>
                <w:spacing w:val="-7"/>
                <w:sz w:val="21"/>
              </w:rPr>
              <w:t> </w:t>
            </w:r>
            <w:r>
              <w:rPr>
                <w:spacing w:val="-2"/>
                <w:sz w:val="21"/>
              </w:rPr>
              <w:t>Enable</w:t>
            </w:r>
          </w:p>
          <w:p>
            <w:pPr>
              <w:pStyle w:val="TableParagraph"/>
              <w:tabs>
                <w:tab w:pos="2077" w:val="left" w:leader="none"/>
              </w:tabs>
              <w:spacing w:before="56"/>
              <w:ind w:left="106"/>
              <w:rPr>
                <w:sz w:val="21"/>
              </w:rPr>
            </w:pPr>
            <w:r>
              <w:rPr>
                <w:sz w:val="21"/>
              </w:rPr>
              <w:t>0:</w:t>
            </w:r>
            <w:r>
              <w:rPr>
                <w:spacing w:val="-1"/>
                <w:sz w:val="21"/>
              </w:rPr>
              <w:t> </w:t>
            </w:r>
            <w:r>
              <w:rPr>
                <w:spacing w:val="-2"/>
                <w:sz w:val="21"/>
              </w:rPr>
              <w:t>disable</w:t>
            </w:r>
            <w:r>
              <w:rPr>
                <w:sz w:val="21"/>
              </w:rPr>
              <w:tab/>
              <w:t>1:</w:t>
            </w:r>
            <w:r>
              <w:rPr>
                <w:spacing w:val="-4"/>
                <w:sz w:val="21"/>
              </w:rPr>
              <w:t> </w:t>
            </w:r>
            <w:r>
              <w:rPr>
                <w:spacing w:val="-2"/>
                <w:sz w:val="21"/>
              </w:rPr>
              <w:t>enable</w:t>
            </w:r>
          </w:p>
        </w:tc>
        <w:tc>
          <w:tcPr>
            <w:tcW w:w="968" w:type="dxa"/>
          </w:tcPr>
          <w:p>
            <w:pPr>
              <w:pStyle w:val="TableParagraph"/>
              <w:spacing w:before="222"/>
              <w:rPr>
                <w:sz w:val="21"/>
              </w:rPr>
            </w:pPr>
            <w:r>
              <w:rPr>
                <w:spacing w:val="-5"/>
                <w:sz w:val="21"/>
              </w:rPr>
              <w:t>RW</w:t>
            </w:r>
          </w:p>
        </w:tc>
        <w:tc>
          <w:tcPr>
            <w:tcW w:w="969" w:type="dxa"/>
          </w:tcPr>
          <w:p>
            <w:pPr>
              <w:pStyle w:val="TableParagraph"/>
              <w:spacing w:before="222"/>
              <w:ind w:left="107"/>
              <w:rPr>
                <w:sz w:val="21"/>
              </w:rPr>
            </w:pPr>
            <w:r>
              <w:rPr>
                <w:spacing w:val="-5"/>
                <w:sz w:val="21"/>
              </w:rPr>
              <w:t>POR</w:t>
            </w:r>
          </w:p>
        </w:tc>
        <w:tc>
          <w:tcPr>
            <w:tcW w:w="968" w:type="dxa"/>
          </w:tcPr>
          <w:p>
            <w:pPr>
              <w:pStyle w:val="TableParagraph"/>
              <w:spacing w:before="222"/>
              <w:rPr>
                <w:sz w:val="21"/>
              </w:rPr>
            </w:pPr>
            <w:r>
              <w:rPr>
                <w:spacing w:val="-2"/>
                <w:sz w:val="21"/>
              </w:rPr>
              <w:t>EFUSE</w:t>
            </w:r>
          </w:p>
        </w:tc>
      </w:tr>
    </w:tbl>
    <w:p>
      <w:pPr>
        <w:pStyle w:val="Heading4"/>
        <w:numPr>
          <w:ilvl w:val="3"/>
          <w:numId w:val="1"/>
        </w:numPr>
        <w:tabs>
          <w:tab w:pos="1001" w:val="left" w:leader="none"/>
        </w:tabs>
        <w:spacing w:line="240" w:lineRule="auto" w:before="251" w:after="0"/>
        <w:ind w:left="1001" w:right="0" w:hanging="860"/>
        <w:jc w:val="left"/>
      </w:pPr>
      <w:bookmarkStart w:name="6.13.2.54REG 59：JEITA CV configuration" w:id="167"/>
      <w:bookmarkEnd w:id="167"/>
      <w:r>
        <w:rPr/>
        <w:t>R</w:t>
      </w:r>
      <w:r>
        <w:rPr/>
        <w:t>EG</w:t>
      </w:r>
      <w:r>
        <w:rPr>
          <w:spacing w:val="-6"/>
        </w:rPr>
        <w:t> </w:t>
      </w:r>
      <w:r>
        <w:rPr/>
        <w:t>59</w:t>
      </w:r>
      <w:r>
        <w:rPr>
          <w:rFonts w:ascii="Yu Gothic Medium" w:eastAsia="Yu Gothic Medium"/>
          <w:b w:val="0"/>
        </w:rPr>
        <w:t>：</w:t>
      </w:r>
      <w:r>
        <w:rPr/>
        <w:t>JEITA</w:t>
      </w:r>
      <w:r>
        <w:rPr>
          <w:spacing w:val="-4"/>
        </w:rPr>
        <w:t> </w:t>
      </w:r>
      <w:r>
        <w:rPr/>
        <w:t>CV</w:t>
      </w:r>
      <w:r>
        <w:rPr>
          <w:spacing w:val="-5"/>
        </w:rPr>
        <w:t> </w:t>
      </w:r>
      <w:r>
        <w:rPr>
          <w:spacing w:val="-2"/>
        </w:rPr>
        <w:t>configuration</w:t>
      </w:r>
    </w:p>
    <w:p>
      <w:pPr>
        <w:pStyle w:val="BodyText"/>
        <w:spacing w:before="10"/>
        <w:rPr>
          <w:b/>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392" w:hRule="atLeast"/>
        </w:trPr>
        <w:tc>
          <w:tcPr>
            <w:tcW w:w="736" w:type="dxa"/>
          </w:tcPr>
          <w:p>
            <w:pPr>
              <w:pStyle w:val="TableParagraph"/>
              <w:spacing w:before="67"/>
              <w:rPr>
                <w:sz w:val="21"/>
              </w:rPr>
            </w:pPr>
            <w:r>
              <w:rPr>
                <w:spacing w:val="-5"/>
                <w:sz w:val="21"/>
              </w:rPr>
              <w:t>Bit</w:t>
            </w:r>
          </w:p>
        </w:tc>
        <w:tc>
          <w:tcPr>
            <w:tcW w:w="5708" w:type="dxa"/>
          </w:tcPr>
          <w:p>
            <w:pPr>
              <w:pStyle w:val="TableParagraph"/>
              <w:spacing w:before="67"/>
              <w:ind w:left="106"/>
              <w:rPr>
                <w:sz w:val="21"/>
              </w:rPr>
            </w:pPr>
            <w:r>
              <w:rPr>
                <w:spacing w:val="-2"/>
                <w:sz w:val="21"/>
              </w:rPr>
              <w:t>Description</w:t>
            </w:r>
          </w:p>
        </w:tc>
        <w:tc>
          <w:tcPr>
            <w:tcW w:w="968" w:type="dxa"/>
          </w:tcPr>
          <w:p>
            <w:pPr>
              <w:pStyle w:val="TableParagraph"/>
              <w:spacing w:before="67"/>
              <w:rPr>
                <w:sz w:val="21"/>
              </w:rPr>
            </w:pPr>
            <w:r>
              <w:rPr>
                <w:spacing w:val="-5"/>
                <w:sz w:val="21"/>
              </w:rPr>
              <w:t>R/W</w:t>
            </w:r>
          </w:p>
        </w:tc>
        <w:tc>
          <w:tcPr>
            <w:tcW w:w="969" w:type="dxa"/>
          </w:tcPr>
          <w:p>
            <w:pPr>
              <w:pStyle w:val="TableParagraph"/>
              <w:spacing w:before="67"/>
              <w:ind w:left="107"/>
              <w:rPr>
                <w:sz w:val="21"/>
              </w:rPr>
            </w:pPr>
            <w:r>
              <w:rPr>
                <w:spacing w:val="-2"/>
                <w:sz w:val="21"/>
              </w:rPr>
              <w:t>Reset</w:t>
            </w:r>
          </w:p>
        </w:tc>
        <w:tc>
          <w:tcPr>
            <w:tcW w:w="968" w:type="dxa"/>
          </w:tcPr>
          <w:p>
            <w:pPr>
              <w:pStyle w:val="TableParagraph"/>
              <w:spacing w:before="67"/>
              <w:rPr>
                <w:sz w:val="21"/>
              </w:rPr>
            </w:pPr>
            <w:r>
              <w:rPr>
                <w:spacing w:val="-2"/>
                <w:sz w:val="21"/>
              </w:rPr>
              <w:t>Default</w:t>
            </w:r>
          </w:p>
        </w:tc>
      </w:tr>
      <w:tr>
        <w:trPr>
          <w:trHeight w:val="392" w:hRule="atLeast"/>
        </w:trPr>
        <w:tc>
          <w:tcPr>
            <w:tcW w:w="736" w:type="dxa"/>
          </w:tcPr>
          <w:p>
            <w:pPr>
              <w:pStyle w:val="TableParagraph"/>
              <w:spacing w:before="66"/>
              <w:rPr>
                <w:sz w:val="21"/>
              </w:rPr>
            </w:pPr>
            <w:r>
              <w:rPr>
                <w:spacing w:val="-10"/>
                <w:sz w:val="21"/>
              </w:rPr>
              <w:t>7</w:t>
            </w:r>
          </w:p>
        </w:tc>
        <w:tc>
          <w:tcPr>
            <w:tcW w:w="5708" w:type="dxa"/>
          </w:tcPr>
          <w:p>
            <w:pPr>
              <w:pStyle w:val="TableParagraph"/>
              <w:ind w:left="0"/>
              <w:rPr>
                <w:rFonts w:ascii="Times New Roman"/>
                <w:sz w:val="20"/>
              </w:rPr>
            </w:pPr>
          </w:p>
        </w:tc>
        <w:tc>
          <w:tcPr>
            <w:tcW w:w="968" w:type="dxa"/>
          </w:tcPr>
          <w:p>
            <w:pPr>
              <w:pStyle w:val="TableParagraph"/>
              <w:spacing w:before="66"/>
              <w:rPr>
                <w:sz w:val="21"/>
              </w:rPr>
            </w:pPr>
            <w:r>
              <w:rPr>
                <w:spacing w:val="-5"/>
                <w:sz w:val="21"/>
              </w:rPr>
              <w:t>RO</w:t>
            </w:r>
          </w:p>
        </w:tc>
        <w:tc>
          <w:tcPr>
            <w:tcW w:w="969" w:type="dxa"/>
          </w:tcPr>
          <w:p>
            <w:pPr>
              <w:pStyle w:val="TableParagraph"/>
              <w:spacing w:before="66"/>
              <w:ind w:left="107"/>
              <w:rPr>
                <w:sz w:val="21"/>
              </w:rPr>
            </w:pPr>
            <w:r>
              <w:rPr>
                <w:spacing w:val="-10"/>
                <w:sz w:val="21"/>
              </w:rPr>
              <w:t>/</w:t>
            </w:r>
          </w:p>
        </w:tc>
        <w:tc>
          <w:tcPr>
            <w:tcW w:w="968" w:type="dxa"/>
          </w:tcPr>
          <w:p>
            <w:pPr>
              <w:pStyle w:val="TableParagraph"/>
              <w:spacing w:before="66"/>
              <w:rPr>
                <w:sz w:val="21"/>
              </w:rPr>
            </w:pPr>
            <w:r>
              <w:rPr>
                <w:spacing w:val="-10"/>
                <w:sz w:val="21"/>
              </w:rPr>
              <w:t>0</w:t>
            </w:r>
          </w:p>
        </w:tc>
      </w:tr>
      <w:tr>
        <w:trPr>
          <w:trHeight w:val="703" w:hRule="atLeast"/>
        </w:trPr>
        <w:tc>
          <w:tcPr>
            <w:tcW w:w="736" w:type="dxa"/>
          </w:tcPr>
          <w:p>
            <w:pPr>
              <w:pStyle w:val="TableParagraph"/>
              <w:spacing w:before="223"/>
              <w:rPr>
                <w:sz w:val="21"/>
              </w:rPr>
            </w:pPr>
            <w:r>
              <w:rPr>
                <w:spacing w:val="-10"/>
                <w:sz w:val="21"/>
              </w:rPr>
              <w:t>6</w:t>
            </w:r>
          </w:p>
        </w:tc>
        <w:tc>
          <w:tcPr>
            <w:tcW w:w="5708" w:type="dxa"/>
          </w:tcPr>
          <w:p>
            <w:pPr>
              <w:pStyle w:val="TableParagraph"/>
              <w:tabs>
                <w:tab w:pos="2257" w:val="left" w:leader="none"/>
              </w:tabs>
              <w:spacing w:line="310" w:lineRule="atLeast" w:before="13"/>
              <w:ind w:left="106" w:right="2311"/>
              <w:rPr>
                <w:sz w:val="21"/>
              </w:rPr>
            </w:pPr>
            <w:r>
              <w:rPr>
                <w:sz w:val="21"/>
              </w:rPr>
              <w:t>Current</w:t>
            </w:r>
            <w:r>
              <w:rPr>
                <w:spacing w:val="-8"/>
                <w:sz w:val="21"/>
              </w:rPr>
              <w:t> </w:t>
            </w:r>
            <w:r>
              <w:rPr>
                <w:sz w:val="21"/>
              </w:rPr>
              <w:t>fall</w:t>
            </w:r>
            <w:r>
              <w:rPr>
                <w:spacing w:val="-8"/>
                <w:sz w:val="21"/>
              </w:rPr>
              <w:t> </w:t>
            </w:r>
            <w:r>
              <w:rPr>
                <w:sz w:val="21"/>
              </w:rPr>
              <w:t>of</w:t>
            </w:r>
            <w:r>
              <w:rPr>
                <w:spacing w:val="-7"/>
                <w:sz w:val="21"/>
              </w:rPr>
              <w:t> </w:t>
            </w:r>
            <w:r>
              <w:rPr>
                <w:sz w:val="21"/>
              </w:rPr>
              <w:t>Warm</w:t>
            </w:r>
            <w:r>
              <w:rPr>
                <w:spacing w:val="-7"/>
                <w:sz w:val="21"/>
              </w:rPr>
              <w:t> </w:t>
            </w:r>
            <w:r>
              <w:rPr>
                <w:sz w:val="21"/>
              </w:rPr>
              <w:t>in</w:t>
            </w:r>
            <w:r>
              <w:rPr>
                <w:spacing w:val="-7"/>
                <w:sz w:val="21"/>
              </w:rPr>
              <w:t> </w:t>
            </w:r>
            <w:r>
              <w:rPr>
                <w:sz w:val="21"/>
              </w:rPr>
              <w:t>JEITA</w:t>
            </w:r>
            <w:r>
              <w:rPr>
                <w:spacing w:val="-6"/>
                <w:sz w:val="21"/>
              </w:rPr>
              <w:t> </w:t>
            </w:r>
            <w:r>
              <w:rPr>
                <w:sz w:val="21"/>
              </w:rPr>
              <w:t>Standard 0: 100%</w:t>
              <w:tab/>
              <w:t>1: 50%</w:t>
            </w:r>
          </w:p>
        </w:tc>
        <w:tc>
          <w:tcPr>
            <w:tcW w:w="968" w:type="dxa"/>
          </w:tcPr>
          <w:p>
            <w:pPr>
              <w:pStyle w:val="TableParagraph"/>
              <w:spacing w:before="223"/>
              <w:rPr>
                <w:sz w:val="21"/>
              </w:rPr>
            </w:pPr>
            <w:r>
              <w:rPr>
                <w:spacing w:val="-5"/>
                <w:sz w:val="21"/>
              </w:rPr>
              <w:t>RW</w:t>
            </w:r>
          </w:p>
        </w:tc>
        <w:tc>
          <w:tcPr>
            <w:tcW w:w="969" w:type="dxa"/>
          </w:tcPr>
          <w:p>
            <w:pPr>
              <w:pStyle w:val="TableParagraph"/>
              <w:spacing w:before="223"/>
              <w:ind w:left="107"/>
              <w:rPr>
                <w:sz w:val="21"/>
              </w:rPr>
            </w:pPr>
            <w:r>
              <w:rPr>
                <w:spacing w:val="-5"/>
                <w:sz w:val="21"/>
              </w:rPr>
              <w:t>POR</w:t>
            </w:r>
          </w:p>
        </w:tc>
        <w:tc>
          <w:tcPr>
            <w:tcW w:w="968" w:type="dxa"/>
          </w:tcPr>
          <w:p>
            <w:pPr>
              <w:pStyle w:val="TableParagraph"/>
              <w:spacing w:before="223"/>
              <w:rPr>
                <w:sz w:val="21"/>
              </w:rPr>
            </w:pPr>
            <w:r>
              <w:rPr>
                <w:spacing w:val="-5"/>
                <w:sz w:val="21"/>
              </w:rPr>
              <w:t>0b</w:t>
            </w:r>
          </w:p>
        </w:tc>
      </w:tr>
      <w:tr>
        <w:trPr>
          <w:trHeight w:val="390" w:hRule="atLeast"/>
        </w:trPr>
        <w:tc>
          <w:tcPr>
            <w:tcW w:w="736" w:type="dxa"/>
          </w:tcPr>
          <w:p>
            <w:pPr>
              <w:pStyle w:val="TableParagraph"/>
              <w:spacing w:before="66"/>
              <w:rPr>
                <w:sz w:val="21"/>
              </w:rPr>
            </w:pPr>
            <w:r>
              <w:rPr>
                <w:spacing w:val="-10"/>
                <w:sz w:val="21"/>
              </w:rPr>
              <w:t>5</w:t>
            </w:r>
          </w:p>
        </w:tc>
        <w:tc>
          <w:tcPr>
            <w:tcW w:w="5708" w:type="dxa"/>
          </w:tcPr>
          <w:p>
            <w:pPr>
              <w:pStyle w:val="TableParagraph"/>
              <w:ind w:left="0"/>
              <w:rPr>
                <w:rFonts w:ascii="Times New Roman"/>
                <w:sz w:val="20"/>
              </w:rPr>
            </w:pPr>
          </w:p>
        </w:tc>
        <w:tc>
          <w:tcPr>
            <w:tcW w:w="968" w:type="dxa"/>
          </w:tcPr>
          <w:p>
            <w:pPr>
              <w:pStyle w:val="TableParagraph"/>
              <w:spacing w:before="66"/>
              <w:rPr>
                <w:sz w:val="21"/>
              </w:rPr>
            </w:pPr>
            <w:r>
              <w:rPr>
                <w:spacing w:val="-5"/>
                <w:sz w:val="21"/>
              </w:rPr>
              <w:t>RO</w:t>
            </w:r>
          </w:p>
        </w:tc>
        <w:tc>
          <w:tcPr>
            <w:tcW w:w="969" w:type="dxa"/>
          </w:tcPr>
          <w:p>
            <w:pPr>
              <w:pStyle w:val="TableParagraph"/>
              <w:spacing w:before="66"/>
              <w:ind w:left="107"/>
              <w:rPr>
                <w:sz w:val="21"/>
              </w:rPr>
            </w:pPr>
            <w:r>
              <w:rPr>
                <w:spacing w:val="-10"/>
                <w:sz w:val="21"/>
              </w:rPr>
              <w:t>/</w:t>
            </w:r>
          </w:p>
        </w:tc>
        <w:tc>
          <w:tcPr>
            <w:tcW w:w="968" w:type="dxa"/>
          </w:tcPr>
          <w:p>
            <w:pPr>
              <w:pStyle w:val="TableParagraph"/>
              <w:spacing w:before="66"/>
              <w:rPr>
                <w:sz w:val="21"/>
              </w:rPr>
            </w:pPr>
            <w:r>
              <w:rPr>
                <w:spacing w:val="-10"/>
                <w:sz w:val="21"/>
              </w:rPr>
              <w:t>0</w:t>
            </w:r>
          </w:p>
        </w:tc>
      </w:tr>
    </w:tbl>
    <w:p>
      <w:pPr>
        <w:pStyle w:val="TableParagraph"/>
        <w:spacing w:after="0"/>
        <w:rPr>
          <w:sz w:val="21"/>
        </w:rPr>
        <w:sectPr>
          <w:pgSz w:w="11910" w:h="16840"/>
          <w:pgMar w:header="634" w:footer="655" w:top="1460" w:bottom="840" w:left="708" w:right="425"/>
        </w:sectPr>
      </w:pPr>
    </w:p>
    <w:p>
      <w:pPr>
        <w:pStyle w:val="BodyText"/>
        <w:spacing w:before="3"/>
        <w:rPr>
          <w:b/>
          <w:sz w:val="4"/>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704" w:hRule="atLeast"/>
        </w:trPr>
        <w:tc>
          <w:tcPr>
            <w:tcW w:w="736" w:type="dxa"/>
          </w:tcPr>
          <w:p>
            <w:pPr>
              <w:pStyle w:val="TableParagraph"/>
              <w:spacing w:before="223"/>
              <w:rPr>
                <w:sz w:val="21"/>
              </w:rPr>
            </w:pPr>
            <w:r>
              <w:rPr>
                <w:spacing w:val="-10"/>
                <w:sz w:val="21"/>
              </w:rPr>
              <w:t>4</w:t>
            </w:r>
          </w:p>
        </w:tc>
        <w:tc>
          <w:tcPr>
            <w:tcW w:w="5708" w:type="dxa"/>
          </w:tcPr>
          <w:p>
            <w:pPr>
              <w:pStyle w:val="TableParagraph"/>
              <w:tabs>
                <w:tab w:pos="2257" w:val="left" w:leader="none"/>
              </w:tabs>
              <w:spacing w:line="310" w:lineRule="atLeast" w:before="13"/>
              <w:ind w:left="106" w:right="2457"/>
              <w:rPr>
                <w:sz w:val="21"/>
              </w:rPr>
            </w:pPr>
            <w:r>
              <w:rPr>
                <w:sz w:val="21"/>
              </w:rPr>
              <w:t>Current</w:t>
            </w:r>
            <w:r>
              <w:rPr>
                <w:spacing w:val="-7"/>
                <w:sz w:val="21"/>
              </w:rPr>
              <w:t> </w:t>
            </w:r>
            <w:r>
              <w:rPr>
                <w:sz w:val="21"/>
              </w:rPr>
              <w:t>fall</w:t>
            </w:r>
            <w:r>
              <w:rPr>
                <w:spacing w:val="-7"/>
                <w:sz w:val="21"/>
              </w:rPr>
              <w:t> </w:t>
            </w:r>
            <w:r>
              <w:rPr>
                <w:sz w:val="21"/>
              </w:rPr>
              <w:t>of</w:t>
            </w:r>
            <w:r>
              <w:rPr>
                <w:spacing w:val="-7"/>
                <w:sz w:val="21"/>
              </w:rPr>
              <w:t> </w:t>
            </w:r>
            <w:r>
              <w:rPr>
                <w:sz w:val="21"/>
              </w:rPr>
              <w:t>Cool</w:t>
            </w:r>
            <w:r>
              <w:rPr>
                <w:spacing w:val="-7"/>
                <w:sz w:val="21"/>
              </w:rPr>
              <w:t> </w:t>
            </w:r>
            <w:r>
              <w:rPr>
                <w:sz w:val="21"/>
              </w:rPr>
              <w:t>in</w:t>
            </w:r>
            <w:r>
              <w:rPr>
                <w:spacing w:val="-7"/>
                <w:sz w:val="21"/>
              </w:rPr>
              <w:t> </w:t>
            </w:r>
            <w:r>
              <w:rPr>
                <w:sz w:val="21"/>
              </w:rPr>
              <w:t>JEITA</w:t>
            </w:r>
            <w:r>
              <w:rPr>
                <w:spacing w:val="-6"/>
                <w:sz w:val="21"/>
              </w:rPr>
              <w:t> </w:t>
            </w:r>
            <w:r>
              <w:rPr>
                <w:sz w:val="21"/>
              </w:rPr>
              <w:t>Standard 0: 100%</w:t>
              <w:tab/>
              <w:t>1: 50%</w:t>
            </w:r>
          </w:p>
        </w:tc>
        <w:tc>
          <w:tcPr>
            <w:tcW w:w="968" w:type="dxa"/>
          </w:tcPr>
          <w:p>
            <w:pPr>
              <w:pStyle w:val="TableParagraph"/>
              <w:spacing w:before="223"/>
              <w:rPr>
                <w:sz w:val="21"/>
              </w:rPr>
            </w:pPr>
            <w:r>
              <w:rPr>
                <w:spacing w:val="-5"/>
                <w:sz w:val="21"/>
              </w:rPr>
              <w:t>RW</w:t>
            </w:r>
          </w:p>
        </w:tc>
        <w:tc>
          <w:tcPr>
            <w:tcW w:w="969" w:type="dxa"/>
          </w:tcPr>
          <w:p>
            <w:pPr>
              <w:pStyle w:val="TableParagraph"/>
              <w:spacing w:before="223"/>
              <w:ind w:left="107"/>
              <w:rPr>
                <w:sz w:val="21"/>
              </w:rPr>
            </w:pPr>
            <w:r>
              <w:rPr>
                <w:spacing w:val="-5"/>
                <w:sz w:val="21"/>
              </w:rPr>
              <w:t>POR</w:t>
            </w:r>
          </w:p>
        </w:tc>
        <w:tc>
          <w:tcPr>
            <w:tcW w:w="968" w:type="dxa"/>
          </w:tcPr>
          <w:p>
            <w:pPr>
              <w:pStyle w:val="TableParagraph"/>
              <w:spacing w:before="223"/>
              <w:rPr>
                <w:sz w:val="21"/>
              </w:rPr>
            </w:pPr>
            <w:r>
              <w:rPr>
                <w:spacing w:val="-5"/>
                <w:sz w:val="21"/>
              </w:rPr>
              <w:t>1b</w:t>
            </w:r>
          </w:p>
        </w:tc>
      </w:tr>
      <w:tr>
        <w:trPr>
          <w:trHeight w:val="1640" w:hRule="atLeast"/>
        </w:trPr>
        <w:tc>
          <w:tcPr>
            <w:tcW w:w="736" w:type="dxa"/>
          </w:tcPr>
          <w:p>
            <w:pPr>
              <w:pStyle w:val="TableParagraph"/>
              <w:ind w:left="0"/>
              <w:rPr>
                <w:b/>
                <w:sz w:val="21"/>
              </w:rPr>
            </w:pPr>
          </w:p>
          <w:p>
            <w:pPr>
              <w:pStyle w:val="TableParagraph"/>
              <w:spacing w:before="179"/>
              <w:ind w:left="0"/>
              <w:rPr>
                <w:b/>
                <w:sz w:val="21"/>
              </w:rPr>
            </w:pPr>
          </w:p>
          <w:p>
            <w:pPr>
              <w:pStyle w:val="TableParagraph"/>
              <w:rPr>
                <w:sz w:val="21"/>
              </w:rPr>
            </w:pPr>
            <w:r>
              <w:rPr>
                <w:spacing w:val="-5"/>
                <w:sz w:val="21"/>
              </w:rPr>
              <w:t>3:2</w:t>
            </w:r>
          </w:p>
        </w:tc>
        <w:tc>
          <w:tcPr>
            <w:tcW w:w="5708" w:type="dxa"/>
          </w:tcPr>
          <w:p>
            <w:pPr>
              <w:pStyle w:val="TableParagraph"/>
              <w:spacing w:before="68"/>
              <w:ind w:left="106"/>
              <w:rPr>
                <w:sz w:val="21"/>
              </w:rPr>
            </w:pPr>
            <w:r>
              <w:rPr>
                <w:sz w:val="21"/>
              </w:rPr>
              <w:t>Voltage</w:t>
            </w:r>
            <w:r>
              <w:rPr>
                <w:spacing w:val="-2"/>
                <w:sz w:val="21"/>
              </w:rPr>
              <w:t> </w:t>
            </w:r>
            <w:r>
              <w:rPr>
                <w:sz w:val="21"/>
              </w:rPr>
              <w:t>fall</w:t>
            </w:r>
            <w:r>
              <w:rPr>
                <w:spacing w:val="-6"/>
                <w:sz w:val="21"/>
              </w:rPr>
              <w:t> </w:t>
            </w:r>
            <w:r>
              <w:rPr>
                <w:sz w:val="21"/>
              </w:rPr>
              <w:t>of</w:t>
            </w:r>
            <w:r>
              <w:rPr>
                <w:spacing w:val="-2"/>
                <w:sz w:val="21"/>
              </w:rPr>
              <w:t> </w:t>
            </w:r>
            <w:r>
              <w:rPr>
                <w:sz w:val="21"/>
              </w:rPr>
              <w:t>Warm</w:t>
            </w:r>
            <w:r>
              <w:rPr>
                <w:spacing w:val="-3"/>
                <w:sz w:val="21"/>
              </w:rPr>
              <w:t> </w:t>
            </w:r>
            <w:r>
              <w:rPr>
                <w:sz w:val="21"/>
              </w:rPr>
              <w:t>in</w:t>
            </w:r>
            <w:r>
              <w:rPr>
                <w:spacing w:val="-3"/>
                <w:sz w:val="21"/>
              </w:rPr>
              <w:t> </w:t>
            </w:r>
            <w:r>
              <w:rPr>
                <w:sz w:val="21"/>
              </w:rPr>
              <w:t>JEITA</w:t>
            </w:r>
            <w:r>
              <w:rPr>
                <w:spacing w:val="-2"/>
                <w:sz w:val="21"/>
              </w:rPr>
              <w:t> Standard</w:t>
            </w:r>
          </w:p>
          <w:p>
            <w:pPr>
              <w:pStyle w:val="TableParagraph"/>
              <w:tabs>
                <w:tab w:pos="2285" w:val="left" w:leader="none"/>
              </w:tabs>
              <w:spacing w:before="221"/>
              <w:ind w:left="106"/>
              <w:rPr>
                <w:rFonts w:ascii="SimSun" w:eastAsia="SimSun"/>
                <w:sz w:val="21"/>
              </w:rPr>
            </w:pPr>
            <w:r>
              <w:rPr>
                <w:sz w:val="21"/>
              </w:rPr>
              <w:t>00</w:t>
            </w:r>
            <w:r>
              <w:rPr>
                <w:spacing w:val="-2"/>
                <w:sz w:val="21"/>
              </w:rPr>
              <w:t>: </w:t>
            </w:r>
            <w:r>
              <w:rPr>
                <w:spacing w:val="-5"/>
                <w:sz w:val="21"/>
              </w:rPr>
              <w:t>0mV</w:t>
            </w:r>
            <w:r>
              <w:rPr>
                <w:sz w:val="21"/>
              </w:rPr>
              <w:tab/>
              <w:t>01</w:t>
            </w:r>
            <w:r>
              <w:rPr>
                <w:spacing w:val="-6"/>
                <w:sz w:val="21"/>
              </w:rPr>
              <w:t>: </w:t>
            </w:r>
            <w:r>
              <w:rPr>
                <w:sz w:val="21"/>
              </w:rPr>
              <w:t>4.1/4.2/4.35/4.4V </w:t>
            </w:r>
            <w:r>
              <w:rPr>
                <w:rFonts w:ascii="SimSun" w:eastAsia="SimSun"/>
                <w:spacing w:val="-27"/>
                <w:sz w:val="21"/>
              </w:rPr>
              <w:t>的 </w:t>
            </w:r>
            <w:r>
              <w:rPr>
                <w:sz w:val="21"/>
              </w:rPr>
              <w:t>1</w:t>
            </w:r>
            <w:r>
              <w:rPr>
                <w:spacing w:val="-3"/>
                <w:sz w:val="21"/>
              </w:rPr>
              <w:t> </w:t>
            </w:r>
            <w:r>
              <w:rPr>
                <w:rFonts w:ascii="SimSun" w:eastAsia="SimSun"/>
                <w:spacing w:val="-5"/>
                <w:sz w:val="21"/>
              </w:rPr>
              <w:t>档位</w:t>
            </w:r>
          </w:p>
          <w:p>
            <w:pPr>
              <w:pStyle w:val="TableParagraph"/>
              <w:spacing w:before="98"/>
              <w:ind w:left="0"/>
              <w:rPr>
                <w:b/>
                <w:sz w:val="21"/>
              </w:rPr>
            </w:pPr>
          </w:p>
          <w:p>
            <w:pPr>
              <w:pStyle w:val="TableParagraph"/>
              <w:tabs>
                <w:tab w:pos="3689" w:val="left" w:leader="none"/>
              </w:tabs>
              <w:spacing w:before="1"/>
              <w:ind w:left="106"/>
              <w:rPr>
                <w:sz w:val="21"/>
              </w:rPr>
            </w:pPr>
            <w:r>
              <w:rPr>
                <w:sz w:val="21"/>
              </w:rPr>
              <w:t>10:</w:t>
            </w:r>
            <w:r>
              <w:rPr>
                <w:spacing w:val="-12"/>
                <w:sz w:val="21"/>
              </w:rPr>
              <w:t> </w:t>
            </w:r>
            <w:r>
              <w:rPr>
                <w:sz w:val="21"/>
              </w:rPr>
              <w:t>4.1/4.2/4.35/4.4V</w:t>
            </w:r>
            <w:r>
              <w:rPr>
                <w:spacing w:val="-3"/>
                <w:sz w:val="21"/>
              </w:rPr>
              <w:t> </w:t>
            </w:r>
            <w:r>
              <w:rPr>
                <w:rFonts w:ascii="SimSun" w:eastAsia="SimSun"/>
                <w:sz w:val="21"/>
              </w:rPr>
              <w:t>的</w:t>
            </w:r>
            <w:r>
              <w:rPr>
                <w:rFonts w:ascii="SimSun" w:eastAsia="SimSun"/>
                <w:spacing w:val="-50"/>
                <w:sz w:val="21"/>
              </w:rPr>
              <w:t> </w:t>
            </w:r>
            <w:r>
              <w:rPr>
                <w:sz w:val="21"/>
              </w:rPr>
              <w:t>2</w:t>
            </w:r>
            <w:r>
              <w:rPr>
                <w:spacing w:val="-4"/>
                <w:sz w:val="21"/>
              </w:rPr>
              <w:t> </w:t>
            </w:r>
            <w:r>
              <w:rPr>
                <w:rFonts w:ascii="SimSun" w:eastAsia="SimSun"/>
                <w:sz w:val="21"/>
              </w:rPr>
              <w:t>档</w:t>
            </w:r>
            <w:r>
              <w:rPr>
                <w:rFonts w:ascii="SimSun" w:eastAsia="SimSun"/>
                <w:spacing w:val="-10"/>
                <w:sz w:val="21"/>
              </w:rPr>
              <w:t>位</w:t>
            </w:r>
            <w:r>
              <w:rPr>
                <w:rFonts w:ascii="SimSun" w:eastAsia="SimSun"/>
                <w:sz w:val="21"/>
              </w:rPr>
              <w:tab/>
            </w:r>
            <w:r>
              <w:rPr>
                <w:sz w:val="21"/>
              </w:rPr>
              <w:t>11:</w:t>
            </w:r>
            <w:r>
              <w:rPr>
                <w:spacing w:val="-3"/>
                <w:sz w:val="21"/>
              </w:rPr>
              <w:t> </w:t>
            </w:r>
            <w:r>
              <w:rPr>
                <w:spacing w:val="-2"/>
                <w:sz w:val="21"/>
              </w:rPr>
              <w:t>reserved</w:t>
            </w:r>
          </w:p>
        </w:tc>
        <w:tc>
          <w:tcPr>
            <w:tcW w:w="968" w:type="dxa"/>
          </w:tcPr>
          <w:p>
            <w:pPr>
              <w:pStyle w:val="TableParagraph"/>
              <w:ind w:left="0"/>
              <w:rPr>
                <w:b/>
                <w:sz w:val="21"/>
              </w:rPr>
            </w:pPr>
          </w:p>
          <w:p>
            <w:pPr>
              <w:pStyle w:val="TableParagraph"/>
              <w:spacing w:before="179"/>
              <w:ind w:left="0"/>
              <w:rPr>
                <w:b/>
                <w:sz w:val="21"/>
              </w:rPr>
            </w:pPr>
          </w:p>
          <w:p>
            <w:pPr>
              <w:pStyle w:val="TableParagraph"/>
              <w:rPr>
                <w:sz w:val="21"/>
              </w:rPr>
            </w:pPr>
            <w:r>
              <w:rPr>
                <w:spacing w:val="-5"/>
                <w:sz w:val="21"/>
              </w:rPr>
              <w:t>RW</w:t>
            </w:r>
          </w:p>
        </w:tc>
        <w:tc>
          <w:tcPr>
            <w:tcW w:w="969" w:type="dxa"/>
          </w:tcPr>
          <w:p>
            <w:pPr>
              <w:pStyle w:val="TableParagraph"/>
              <w:ind w:left="0"/>
              <w:rPr>
                <w:b/>
                <w:sz w:val="21"/>
              </w:rPr>
            </w:pPr>
          </w:p>
          <w:p>
            <w:pPr>
              <w:pStyle w:val="TableParagraph"/>
              <w:spacing w:before="179"/>
              <w:ind w:left="0"/>
              <w:rPr>
                <w:b/>
                <w:sz w:val="21"/>
              </w:rPr>
            </w:pPr>
          </w:p>
          <w:p>
            <w:pPr>
              <w:pStyle w:val="TableParagraph"/>
              <w:ind w:left="107"/>
              <w:rPr>
                <w:sz w:val="21"/>
              </w:rPr>
            </w:pPr>
            <w:r>
              <w:rPr>
                <w:spacing w:val="-5"/>
                <w:sz w:val="21"/>
              </w:rPr>
              <w:t>POR</w:t>
            </w:r>
          </w:p>
        </w:tc>
        <w:tc>
          <w:tcPr>
            <w:tcW w:w="968" w:type="dxa"/>
          </w:tcPr>
          <w:p>
            <w:pPr>
              <w:pStyle w:val="TableParagraph"/>
              <w:ind w:left="0"/>
              <w:rPr>
                <w:b/>
                <w:sz w:val="21"/>
              </w:rPr>
            </w:pPr>
          </w:p>
          <w:p>
            <w:pPr>
              <w:pStyle w:val="TableParagraph"/>
              <w:spacing w:before="179"/>
              <w:ind w:left="0"/>
              <w:rPr>
                <w:b/>
                <w:sz w:val="21"/>
              </w:rPr>
            </w:pPr>
          </w:p>
          <w:p>
            <w:pPr>
              <w:pStyle w:val="TableParagraph"/>
              <w:rPr>
                <w:sz w:val="21"/>
              </w:rPr>
            </w:pPr>
            <w:r>
              <w:rPr>
                <w:spacing w:val="-5"/>
                <w:sz w:val="21"/>
              </w:rPr>
              <w:t>01b</w:t>
            </w:r>
          </w:p>
        </w:tc>
      </w:tr>
      <w:tr>
        <w:trPr>
          <w:trHeight w:val="1640" w:hRule="atLeast"/>
        </w:trPr>
        <w:tc>
          <w:tcPr>
            <w:tcW w:w="736" w:type="dxa"/>
          </w:tcPr>
          <w:p>
            <w:pPr>
              <w:pStyle w:val="TableParagraph"/>
              <w:ind w:left="0"/>
              <w:rPr>
                <w:b/>
                <w:sz w:val="21"/>
              </w:rPr>
            </w:pPr>
          </w:p>
          <w:p>
            <w:pPr>
              <w:pStyle w:val="TableParagraph"/>
              <w:spacing w:before="178"/>
              <w:ind w:left="0"/>
              <w:rPr>
                <w:b/>
                <w:sz w:val="21"/>
              </w:rPr>
            </w:pPr>
          </w:p>
          <w:p>
            <w:pPr>
              <w:pStyle w:val="TableParagraph"/>
              <w:rPr>
                <w:sz w:val="21"/>
              </w:rPr>
            </w:pPr>
            <w:r>
              <w:rPr>
                <w:spacing w:val="-5"/>
                <w:sz w:val="21"/>
              </w:rPr>
              <w:t>1:0</w:t>
            </w:r>
          </w:p>
        </w:tc>
        <w:tc>
          <w:tcPr>
            <w:tcW w:w="5708" w:type="dxa"/>
          </w:tcPr>
          <w:p>
            <w:pPr>
              <w:pStyle w:val="TableParagraph"/>
              <w:spacing w:before="67"/>
              <w:ind w:left="106"/>
              <w:rPr>
                <w:sz w:val="21"/>
              </w:rPr>
            </w:pPr>
            <w:r>
              <w:rPr>
                <w:sz w:val="21"/>
              </w:rPr>
              <w:t>Voltage</w:t>
            </w:r>
            <w:r>
              <w:rPr>
                <w:spacing w:val="-2"/>
                <w:sz w:val="21"/>
              </w:rPr>
              <w:t> </w:t>
            </w:r>
            <w:r>
              <w:rPr>
                <w:sz w:val="21"/>
              </w:rPr>
              <w:t>fall</w:t>
            </w:r>
            <w:r>
              <w:rPr>
                <w:spacing w:val="-6"/>
                <w:sz w:val="21"/>
              </w:rPr>
              <w:t> </w:t>
            </w:r>
            <w:r>
              <w:rPr>
                <w:sz w:val="21"/>
              </w:rPr>
              <w:t>of</w:t>
            </w:r>
            <w:r>
              <w:rPr>
                <w:spacing w:val="-2"/>
                <w:sz w:val="21"/>
              </w:rPr>
              <w:t> </w:t>
            </w:r>
            <w:r>
              <w:rPr>
                <w:sz w:val="21"/>
              </w:rPr>
              <w:t>Cool</w:t>
            </w:r>
            <w:r>
              <w:rPr>
                <w:spacing w:val="-1"/>
                <w:sz w:val="21"/>
              </w:rPr>
              <w:t> </w:t>
            </w:r>
            <w:r>
              <w:rPr>
                <w:sz w:val="21"/>
              </w:rPr>
              <w:t>in</w:t>
            </w:r>
            <w:r>
              <w:rPr>
                <w:spacing w:val="-6"/>
                <w:sz w:val="21"/>
              </w:rPr>
              <w:t> </w:t>
            </w:r>
            <w:r>
              <w:rPr>
                <w:sz w:val="21"/>
              </w:rPr>
              <w:t>JEITA</w:t>
            </w:r>
            <w:r>
              <w:rPr>
                <w:spacing w:val="-1"/>
                <w:sz w:val="21"/>
              </w:rPr>
              <w:t> </w:t>
            </w:r>
            <w:r>
              <w:rPr>
                <w:spacing w:val="-2"/>
                <w:sz w:val="21"/>
              </w:rPr>
              <w:t>Standard</w:t>
            </w:r>
          </w:p>
          <w:p>
            <w:pPr>
              <w:pStyle w:val="TableParagraph"/>
              <w:tabs>
                <w:tab w:pos="2285" w:val="left" w:leader="none"/>
              </w:tabs>
              <w:spacing w:before="223"/>
              <w:ind w:left="106"/>
              <w:rPr>
                <w:rFonts w:ascii="SimSun" w:eastAsia="SimSun"/>
                <w:sz w:val="21"/>
              </w:rPr>
            </w:pPr>
            <w:r>
              <w:rPr>
                <w:sz w:val="21"/>
              </w:rPr>
              <w:t>00</w:t>
            </w:r>
            <w:r>
              <w:rPr>
                <w:spacing w:val="-2"/>
                <w:sz w:val="21"/>
              </w:rPr>
              <w:t>: </w:t>
            </w:r>
            <w:r>
              <w:rPr>
                <w:spacing w:val="-5"/>
                <w:sz w:val="21"/>
              </w:rPr>
              <w:t>0mV</w:t>
            </w:r>
            <w:r>
              <w:rPr>
                <w:sz w:val="21"/>
              </w:rPr>
              <w:tab/>
              <w:t>01</w:t>
            </w:r>
            <w:r>
              <w:rPr>
                <w:spacing w:val="-6"/>
                <w:sz w:val="21"/>
              </w:rPr>
              <w:t>: </w:t>
            </w:r>
            <w:r>
              <w:rPr>
                <w:sz w:val="21"/>
              </w:rPr>
              <w:t>4.1/4.2/4.35/4.4V </w:t>
            </w:r>
            <w:r>
              <w:rPr>
                <w:rFonts w:ascii="SimSun" w:eastAsia="SimSun"/>
                <w:spacing w:val="-27"/>
                <w:sz w:val="21"/>
              </w:rPr>
              <w:t>的 </w:t>
            </w:r>
            <w:r>
              <w:rPr>
                <w:sz w:val="21"/>
              </w:rPr>
              <w:t>1</w:t>
            </w:r>
            <w:r>
              <w:rPr>
                <w:spacing w:val="-3"/>
                <w:sz w:val="21"/>
              </w:rPr>
              <w:t> </w:t>
            </w:r>
            <w:r>
              <w:rPr>
                <w:rFonts w:ascii="SimSun" w:eastAsia="SimSun"/>
                <w:spacing w:val="-5"/>
                <w:sz w:val="21"/>
              </w:rPr>
              <w:t>档位</w:t>
            </w:r>
          </w:p>
          <w:p>
            <w:pPr>
              <w:pStyle w:val="TableParagraph"/>
              <w:spacing w:before="99"/>
              <w:ind w:left="0"/>
              <w:rPr>
                <w:b/>
                <w:sz w:val="21"/>
              </w:rPr>
            </w:pPr>
          </w:p>
          <w:p>
            <w:pPr>
              <w:pStyle w:val="TableParagraph"/>
              <w:tabs>
                <w:tab w:pos="3689" w:val="left" w:leader="none"/>
              </w:tabs>
              <w:ind w:left="106"/>
              <w:rPr>
                <w:sz w:val="21"/>
              </w:rPr>
            </w:pPr>
            <w:r>
              <w:rPr>
                <w:sz w:val="21"/>
              </w:rPr>
              <w:t>10:</w:t>
            </w:r>
            <w:r>
              <w:rPr>
                <w:spacing w:val="-12"/>
                <w:sz w:val="21"/>
              </w:rPr>
              <w:t> </w:t>
            </w:r>
            <w:r>
              <w:rPr>
                <w:sz w:val="21"/>
              </w:rPr>
              <w:t>4.1/4.2/4.35/4.4V</w:t>
            </w:r>
            <w:r>
              <w:rPr>
                <w:spacing w:val="-3"/>
                <w:sz w:val="21"/>
              </w:rPr>
              <w:t> </w:t>
            </w:r>
            <w:r>
              <w:rPr>
                <w:rFonts w:ascii="SimSun" w:eastAsia="SimSun"/>
                <w:sz w:val="21"/>
              </w:rPr>
              <w:t>的</w:t>
            </w:r>
            <w:r>
              <w:rPr>
                <w:rFonts w:ascii="SimSun" w:eastAsia="SimSun"/>
                <w:spacing w:val="-50"/>
                <w:sz w:val="21"/>
              </w:rPr>
              <w:t> </w:t>
            </w:r>
            <w:r>
              <w:rPr>
                <w:sz w:val="21"/>
              </w:rPr>
              <w:t>2</w:t>
            </w:r>
            <w:r>
              <w:rPr>
                <w:spacing w:val="-4"/>
                <w:sz w:val="21"/>
              </w:rPr>
              <w:t> </w:t>
            </w:r>
            <w:r>
              <w:rPr>
                <w:rFonts w:ascii="SimSun" w:eastAsia="SimSun"/>
                <w:sz w:val="21"/>
              </w:rPr>
              <w:t>档</w:t>
            </w:r>
            <w:r>
              <w:rPr>
                <w:rFonts w:ascii="SimSun" w:eastAsia="SimSun"/>
                <w:spacing w:val="-10"/>
                <w:sz w:val="21"/>
              </w:rPr>
              <w:t>位</w:t>
            </w:r>
            <w:r>
              <w:rPr>
                <w:rFonts w:ascii="SimSun" w:eastAsia="SimSun"/>
                <w:sz w:val="21"/>
              </w:rPr>
              <w:tab/>
            </w:r>
            <w:r>
              <w:rPr>
                <w:sz w:val="21"/>
              </w:rPr>
              <w:t>11:</w:t>
            </w:r>
            <w:r>
              <w:rPr>
                <w:spacing w:val="-3"/>
                <w:sz w:val="21"/>
              </w:rPr>
              <w:t> </w:t>
            </w:r>
            <w:r>
              <w:rPr>
                <w:spacing w:val="-2"/>
                <w:sz w:val="21"/>
              </w:rPr>
              <w:t>reserved</w:t>
            </w:r>
          </w:p>
        </w:tc>
        <w:tc>
          <w:tcPr>
            <w:tcW w:w="968" w:type="dxa"/>
          </w:tcPr>
          <w:p>
            <w:pPr>
              <w:pStyle w:val="TableParagraph"/>
              <w:ind w:left="0"/>
              <w:rPr>
                <w:b/>
                <w:sz w:val="21"/>
              </w:rPr>
            </w:pPr>
          </w:p>
          <w:p>
            <w:pPr>
              <w:pStyle w:val="TableParagraph"/>
              <w:spacing w:before="178"/>
              <w:ind w:left="0"/>
              <w:rPr>
                <w:b/>
                <w:sz w:val="21"/>
              </w:rPr>
            </w:pPr>
          </w:p>
          <w:p>
            <w:pPr>
              <w:pStyle w:val="TableParagraph"/>
              <w:rPr>
                <w:sz w:val="21"/>
              </w:rPr>
            </w:pPr>
            <w:r>
              <w:rPr>
                <w:spacing w:val="-5"/>
                <w:sz w:val="21"/>
              </w:rPr>
              <w:t>RW</w:t>
            </w:r>
          </w:p>
        </w:tc>
        <w:tc>
          <w:tcPr>
            <w:tcW w:w="969" w:type="dxa"/>
          </w:tcPr>
          <w:p>
            <w:pPr>
              <w:pStyle w:val="TableParagraph"/>
              <w:ind w:left="0"/>
              <w:rPr>
                <w:b/>
                <w:sz w:val="21"/>
              </w:rPr>
            </w:pPr>
          </w:p>
          <w:p>
            <w:pPr>
              <w:pStyle w:val="TableParagraph"/>
              <w:spacing w:before="178"/>
              <w:ind w:left="0"/>
              <w:rPr>
                <w:b/>
                <w:sz w:val="21"/>
              </w:rPr>
            </w:pPr>
          </w:p>
          <w:p>
            <w:pPr>
              <w:pStyle w:val="TableParagraph"/>
              <w:ind w:left="107"/>
              <w:rPr>
                <w:sz w:val="21"/>
              </w:rPr>
            </w:pPr>
            <w:r>
              <w:rPr>
                <w:spacing w:val="-5"/>
                <w:sz w:val="21"/>
              </w:rPr>
              <w:t>POR</w:t>
            </w:r>
          </w:p>
        </w:tc>
        <w:tc>
          <w:tcPr>
            <w:tcW w:w="968" w:type="dxa"/>
          </w:tcPr>
          <w:p>
            <w:pPr>
              <w:pStyle w:val="TableParagraph"/>
              <w:ind w:left="0"/>
              <w:rPr>
                <w:b/>
                <w:sz w:val="21"/>
              </w:rPr>
            </w:pPr>
          </w:p>
          <w:p>
            <w:pPr>
              <w:pStyle w:val="TableParagraph"/>
              <w:spacing w:before="178"/>
              <w:ind w:left="0"/>
              <w:rPr>
                <w:b/>
                <w:sz w:val="21"/>
              </w:rPr>
            </w:pPr>
          </w:p>
          <w:p>
            <w:pPr>
              <w:pStyle w:val="TableParagraph"/>
              <w:rPr>
                <w:sz w:val="21"/>
              </w:rPr>
            </w:pPr>
            <w:r>
              <w:rPr>
                <w:spacing w:val="-5"/>
                <w:sz w:val="21"/>
              </w:rPr>
              <w:t>00b</w:t>
            </w:r>
          </w:p>
        </w:tc>
      </w:tr>
    </w:tbl>
    <w:p>
      <w:pPr>
        <w:pStyle w:val="Heading4"/>
        <w:numPr>
          <w:ilvl w:val="3"/>
          <w:numId w:val="1"/>
        </w:numPr>
        <w:tabs>
          <w:tab w:pos="1001" w:val="left" w:leader="none"/>
        </w:tabs>
        <w:spacing w:line="240" w:lineRule="auto" w:before="255" w:after="0"/>
        <w:ind w:left="1001" w:right="0" w:hanging="860"/>
        <w:jc w:val="left"/>
      </w:pPr>
      <w:r>
        <w:rPr/>
        <w:drawing>
          <wp:anchor distT="0" distB="0" distL="0" distR="0" allowOverlap="1" layoutInCell="1" locked="0" behindDoc="1" simplePos="0" relativeHeight="481123328">
            <wp:simplePos x="0" y="0"/>
            <wp:positionH relativeFrom="page">
              <wp:posOffset>1000415</wp:posOffset>
            </wp:positionH>
            <wp:positionV relativeFrom="paragraph">
              <wp:posOffset>326460</wp:posOffset>
            </wp:positionV>
            <wp:extent cx="5558208" cy="3290981"/>
            <wp:effectExtent l="0" t="0" r="0" b="0"/>
            <wp:wrapNone/>
            <wp:docPr id="73" name="Image 73"/>
            <wp:cNvGraphicFramePr>
              <a:graphicFrameLocks/>
            </wp:cNvGraphicFramePr>
            <a:graphic>
              <a:graphicData uri="http://schemas.openxmlformats.org/drawingml/2006/picture">
                <pic:pic>
                  <pic:nvPicPr>
                    <pic:cNvPr id="73" name="Image 73"/>
                    <pic:cNvPicPr/>
                  </pic:nvPicPr>
                  <pic:blipFill>
                    <a:blip r:embed="rId7" cstate="print"/>
                    <a:stretch>
                      <a:fillRect/>
                    </a:stretch>
                  </pic:blipFill>
                  <pic:spPr>
                    <a:xfrm>
                      <a:off x="0" y="0"/>
                      <a:ext cx="5558208" cy="3290981"/>
                    </a:xfrm>
                    <a:prstGeom prst="rect">
                      <a:avLst/>
                    </a:prstGeom>
                  </pic:spPr>
                </pic:pic>
              </a:graphicData>
            </a:graphic>
          </wp:anchor>
        </w:drawing>
      </w:r>
      <w:bookmarkStart w:name="6.13.2.55REG 5A：JIETA Cool configuration" w:id="168"/>
      <w:bookmarkEnd w:id="168"/>
      <w:r>
        <w:rPr/>
        <w:t>R</w:t>
      </w:r>
      <w:r>
        <w:rPr/>
        <w:t>EG</w:t>
      </w:r>
      <w:r>
        <w:rPr>
          <w:spacing w:val="-7"/>
        </w:rPr>
        <w:t> </w:t>
      </w:r>
      <w:r>
        <w:rPr/>
        <w:t>5A</w:t>
      </w:r>
      <w:r>
        <w:rPr>
          <w:rFonts w:ascii="Yu Gothic Medium" w:eastAsia="Yu Gothic Medium"/>
          <w:b w:val="0"/>
        </w:rPr>
        <w:t>：</w:t>
      </w:r>
      <w:r>
        <w:rPr/>
        <w:t>JIETA</w:t>
      </w:r>
      <w:r>
        <w:rPr>
          <w:spacing w:val="-6"/>
        </w:rPr>
        <w:t> </w:t>
      </w:r>
      <w:r>
        <w:rPr/>
        <w:t>Cool</w:t>
      </w:r>
      <w:r>
        <w:rPr>
          <w:spacing w:val="-5"/>
        </w:rPr>
        <w:t> </w:t>
      </w:r>
      <w:r>
        <w:rPr>
          <w:spacing w:val="-2"/>
        </w:rPr>
        <w:t>configuration</w:t>
      </w:r>
    </w:p>
    <w:p>
      <w:pPr>
        <w:pStyle w:val="BodyText"/>
        <w:spacing w:before="6"/>
        <w:rPr>
          <w:b/>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391" w:hRule="atLeast"/>
        </w:trPr>
        <w:tc>
          <w:tcPr>
            <w:tcW w:w="736" w:type="dxa"/>
          </w:tcPr>
          <w:p>
            <w:pPr>
              <w:pStyle w:val="TableParagraph"/>
              <w:spacing w:before="68"/>
              <w:rPr>
                <w:sz w:val="21"/>
              </w:rPr>
            </w:pPr>
            <w:r>
              <w:rPr>
                <w:spacing w:val="-5"/>
                <w:sz w:val="21"/>
              </w:rPr>
              <w:t>Bit</w:t>
            </w:r>
          </w:p>
        </w:tc>
        <w:tc>
          <w:tcPr>
            <w:tcW w:w="5708" w:type="dxa"/>
          </w:tcPr>
          <w:p>
            <w:pPr>
              <w:pStyle w:val="TableParagraph"/>
              <w:spacing w:before="68"/>
              <w:ind w:left="106"/>
              <w:rPr>
                <w:sz w:val="21"/>
              </w:rPr>
            </w:pPr>
            <w:r>
              <w:rPr>
                <w:spacing w:val="-2"/>
                <w:sz w:val="21"/>
              </w:rPr>
              <w:t>Description</w:t>
            </w:r>
          </w:p>
        </w:tc>
        <w:tc>
          <w:tcPr>
            <w:tcW w:w="968" w:type="dxa"/>
          </w:tcPr>
          <w:p>
            <w:pPr>
              <w:pStyle w:val="TableParagraph"/>
              <w:spacing w:before="68"/>
              <w:rPr>
                <w:sz w:val="21"/>
              </w:rPr>
            </w:pPr>
            <w:r>
              <w:rPr>
                <w:spacing w:val="-5"/>
                <w:sz w:val="21"/>
              </w:rPr>
              <w:t>R/W</w:t>
            </w:r>
          </w:p>
        </w:tc>
        <w:tc>
          <w:tcPr>
            <w:tcW w:w="969" w:type="dxa"/>
          </w:tcPr>
          <w:p>
            <w:pPr>
              <w:pStyle w:val="TableParagraph"/>
              <w:spacing w:before="68"/>
              <w:ind w:left="107"/>
              <w:rPr>
                <w:sz w:val="21"/>
              </w:rPr>
            </w:pPr>
            <w:r>
              <w:rPr>
                <w:spacing w:val="-2"/>
                <w:sz w:val="21"/>
              </w:rPr>
              <w:t>Reset</w:t>
            </w:r>
          </w:p>
        </w:tc>
        <w:tc>
          <w:tcPr>
            <w:tcW w:w="968" w:type="dxa"/>
          </w:tcPr>
          <w:p>
            <w:pPr>
              <w:pStyle w:val="TableParagraph"/>
              <w:spacing w:before="68"/>
              <w:rPr>
                <w:sz w:val="21"/>
              </w:rPr>
            </w:pPr>
            <w:r>
              <w:rPr>
                <w:spacing w:val="-2"/>
                <w:sz w:val="21"/>
              </w:rPr>
              <w:t>Default</w:t>
            </w:r>
          </w:p>
        </w:tc>
      </w:tr>
      <w:tr>
        <w:trPr>
          <w:trHeight w:val="703" w:hRule="atLeast"/>
        </w:trPr>
        <w:tc>
          <w:tcPr>
            <w:tcW w:w="736" w:type="dxa"/>
          </w:tcPr>
          <w:p>
            <w:pPr>
              <w:pStyle w:val="TableParagraph"/>
              <w:spacing w:before="225"/>
              <w:rPr>
                <w:sz w:val="21"/>
              </w:rPr>
            </w:pPr>
            <w:r>
              <w:rPr>
                <w:spacing w:val="-5"/>
                <w:sz w:val="21"/>
              </w:rPr>
              <w:t>7:0</w:t>
            </w:r>
          </w:p>
        </w:tc>
        <w:tc>
          <w:tcPr>
            <w:tcW w:w="5708" w:type="dxa"/>
          </w:tcPr>
          <w:p>
            <w:pPr>
              <w:pStyle w:val="TableParagraph"/>
              <w:spacing w:line="310" w:lineRule="atLeast" w:before="15"/>
              <w:ind w:left="106" w:right="786"/>
              <w:rPr>
                <w:sz w:val="21"/>
              </w:rPr>
            </w:pPr>
            <w:r>
              <w:rPr>
                <w:sz w:val="21"/>
              </w:rPr>
              <w:t>Cool</w:t>
            </w:r>
            <w:r>
              <w:rPr>
                <w:spacing w:val="-6"/>
                <w:sz w:val="21"/>
              </w:rPr>
              <w:t> </w:t>
            </w:r>
            <w:r>
              <w:rPr>
                <w:sz w:val="21"/>
              </w:rPr>
              <w:t>Temperature(T2)</w:t>
            </w:r>
            <w:r>
              <w:rPr>
                <w:spacing w:val="-6"/>
                <w:sz w:val="21"/>
              </w:rPr>
              <w:t> </w:t>
            </w:r>
            <w:r>
              <w:rPr>
                <w:sz w:val="21"/>
              </w:rPr>
              <w:t>in</w:t>
            </w:r>
            <w:r>
              <w:rPr>
                <w:spacing w:val="-7"/>
                <w:sz w:val="21"/>
              </w:rPr>
              <w:t> </w:t>
            </w:r>
            <w:r>
              <w:rPr>
                <w:sz w:val="21"/>
              </w:rPr>
              <w:t>voltage</w:t>
            </w:r>
            <w:r>
              <w:rPr>
                <w:spacing w:val="-9"/>
                <w:sz w:val="21"/>
              </w:rPr>
              <w:t> </w:t>
            </w:r>
            <w:r>
              <w:rPr>
                <w:sz w:val="21"/>
              </w:rPr>
              <w:t>of</w:t>
            </w:r>
            <w:r>
              <w:rPr>
                <w:spacing w:val="-7"/>
                <w:sz w:val="21"/>
              </w:rPr>
              <w:t> </w:t>
            </w:r>
            <w:r>
              <w:rPr>
                <w:sz w:val="21"/>
              </w:rPr>
              <w:t>charge</w:t>
            </w:r>
            <w:r>
              <w:rPr>
                <w:spacing w:val="-6"/>
                <w:sz w:val="21"/>
              </w:rPr>
              <w:t> </w:t>
            </w:r>
            <w:r>
              <w:rPr>
                <w:sz w:val="21"/>
              </w:rPr>
              <w:t>configuration VHTF = N*16 mV (default is about 10deg)</w:t>
            </w:r>
          </w:p>
        </w:tc>
        <w:tc>
          <w:tcPr>
            <w:tcW w:w="968" w:type="dxa"/>
          </w:tcPr>
          <w:p>
            <w:pPr>
              <w:pStyle w:val="TableParagraph"/>
              <w:spacing w:before="225"/>
              <w:rPr>
                <w:sz w:val="21"/>
              </w:rPr>
            </w:pPr>
            <w:r>
              <w:rPr>
                <w:spacing w:val="-5"/>
                <w:sz w:val="21"/>
              </w:rPr>
              <w:t>RW</w:t>
            </w:r>
          </w:p>
        </w:tc>
        <w:tc>
          <w:tcPr>
            <w:tcW w:w="969" w:type="dxa"/>
          </w:tcPr>
          <w:p>
            <w:pPr>
              <w:pStyle w:val="TableParagraph"/>
              <w:spacing w:before="225"/>
              <w:ind w:left="107"/>
              <w:rPr>
                <w:sz w:val="21"/>
              </w:rPr>
            </w:pPr>
            <w:r>
              <w:rPr>
                <w:spacing w:val="-5"/>
                <w:sz w:val="21"/>
              </w:rPr>
              <w:t>POR</w:t>
            </w:r>
          </w:p>
        </w:tc>
        <w:tc>
          <w:tcPr>
            <w:tcW w:w="968" w:type="dxa"/>
          </w:tcPr>
          <w:p>
            <w:pPr>
              <w:pStyle w:val="TableParagraph"/>
              <w:spacing w:before="225"/>
              <w:rPr>
                <w:sz w:val="21"/>
              </w:rPr>
            </w:pPr>
            <w:r>
              <w:rPr>
                <w:spacing w:val="-5"/>
                <w:sz w:val="21"/>
              </w:rPr>
              <w:t>37h</w:t>
            </w:r>
          </w:p>
        </w:tc>
      </w:tr>
    </w:tbl>
    <w:p>
      <w:pPr>
        <w:pStyle w:val="Heading4"/>
        <w:numPr>
          <w:ilvl w:val="3"/>
          <w:numId w:val="1"/>
        </w:numPr>
        <w:tabs>
          <w:tab w:pos="1001" w:val="left" w:leader="none"/>
        </w:tabs>
        <w:spacing w:line="240" w:lineRule="auto" w:before="256" w:after="0"/>
        <w:ind w:left="1001" w:right="0" w:hanging="860"/>
        <w:jc w:val="left"/>
      </w:pPr>
      <w:bookmarkStart w:name="6.13.2.56REG 5B：JIETA Warm configuration" w:id="169"/>
      <w:bookmarkEnd w:id="169"/>
      <w:r>
        <w:rPr/>
        <w:t>R</w:t>
      </w:r>
      <w:r>
        <w:rPr/>
        <w:t>EG</w:t>
      </w:r>
      <w:r>
        <w:rPr>
          <w:spacing w:val="-7"/>
        </w:rPr>
        <w:t> </w:t>
      </w:r>
      <w:r>
        <w:rPr/>
        <w:t>5B</w:t>
      </w:r>
      <w:r>
        <w:rPr>
          <w:rFonts w:ascii="Yu Gothic Medium" w:eastAsia="Yu Gothic Medium"/>
          <w:b w:val="0"/>
        </w:rPr>
        <w:t>：</w:t>
      </w:r>
      <w:r>
        <w:rPr/>
        <w:t>JIETA</w:t>
      </w:r>
      <w:r>
        <w:rPr>
          <w:spacing w:val="-6"/>
        </w:rPr>
        <w:t> </w:t>
      </w:r>
      <w:r>
        <w:rPr/>
        <w:t>Warm</w:t>
      </w:r>
      <w:r>
        <w:rPr>
          <w:spacing w:val="-4"/>
        </w:rPr>
        <w:t> </w:t>
      </w:r>
      <w:r>
        <w:rPr>
          <w:spacing w:val="-2"/>
        </w:rPr>
        <w:t>configuration</w:t>
      </w:r>
    </w:p>
    <w:p>
      <w:pPr>
        <w:pStyle w:val="BodyText"/>
        <w:spacing w:before="7"/>
        <w:rPr>
          <w:b/>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392" w:hRule="atLeast"/>
        </w:trPr>
        <w:tc>
          <w:tcPr>
            <w:tcW w:w="736" w:type="dxa"/>
          </w:tcPr>
          <w:p>
            <w:pPr>
              <w:pStyle w:val="TableParagraph"/>
              <w:spacing w:before="67"/>
              <w:rPr>
                <w:sz w:val="21"/>
              </w:rPr>
            </w:pPr>
            <w:r>
              <w:rPr>
                <w:spacing w:val="-5"/>
                <w:sz w:val="21"/>
              </w:rPr>
              <w:t>Bit</w:t>
            </w:r>
          </w:p>
        </w:tc>
        <w:tc>
          <w:tcPr>
            <w:tcW w:w="5708" w:type="dxa"/>
          </w:tcPr>
          <w:p>
            <w:pPr>
              <w:pStyle w:val="TableParagraph"/>
              <w:spacing w:before="67"/>
              <w:ind w:left="106"/>
              <w:rPr>
                <w:sz w:val="21"/>
              </w:rPr>
            </w:pPr>
            <w:r>
              <w:rPr>
                <w:spacing w:val="-2"/>
                <w:sz w:val="21"/>
              </w:rPr>
              <w:t>Description</w:t>
            </w:r>
          </w:p>
        </w:tc>
        <w:tc>
          <w:tcPr>
            <w:tcW w:w="968" w:type="dxa"/>
          </w:tcPr>
          <w:p>
            <w:pPr>
              <w:pStyle w:val="TableParagraph"/>
              <w:spacing w:before="67"/>
              <w:rPr>
                <w:sz w:val="21"/>
              </w:rPr>
            </w:pPr>
            <w:r>
              <w:rPr>
                <w:spacing w:val="-5"/>
                <w:sz w:val="21"/>
              </w:rPr>
              <w:t>R/W</w:t>
            </w:r>
          </w:p>
        </w:tc>
        <w:tc>
          <w:tcPr>
            <w:tcW w:w="969" w:type="dxa"/>
          </w:tcPr>
          <w:p>
            <w:pPr>
              <w:pStyle w:val="TableParagraph"/>
              <w:spacing w:before="67"/>
              <w:ind w:left="107"/>
              <w:rPr>
                <w:sz w:val="21"/>
              </w:rPr>
            </w:pPr>
            <w:r>
              <w:rPr>
                <w:spacing w:val="-2"/>
                <w:sz w:val="21"/>
              </w:rPr>
              <w:t>Reset</w:t>
            </w:r>
          </w:p>
        </w:tc>
        <w:tc>
          <w:tcPr>
            <w:tcW w:w="968" w:type="dxa"/>
          </w:tcPr>
          <w:p>
            <w:pPr>
              <w:pStyle w:val="TableParagraph"/>
              <w:spacing w:before="67"/>
              <w:rPr>
                <w:sz w:val="21"/>
              </w:rPr>
            </w:pPr>
            <w:r>
              <w:rPr>
                <w:spacing w:val="-2"/>
                <w:sz w:val="21"/>
              </w:rPr>
              <w:t>Default</w:t>
            </w:r>
          </w:p>
        </w:tc>
      </w:tr>
      <w:tr>
        <w:trPr>
          <w:trHeight w:val="703" w:hRule="atLeast"/>
        </w:trPr>
        <w:tc>
          <w:tcPr>
            <w:tcW w:w="736" w:type="dxa"/>
          </w:tcPr>
          <w:p>
            <w:pPr>
              <w:pStyle w:val="TableParagraph"/>
              <w:spacing w:before="225"/>
              <w:rPr>
                <w:sz w:val="21"/>
              </w:rPr>
            </w:pPr>
            <w:r>
              <w:rPr>
                <w:spacing w:val="-5"/>
                <w:sz w:val="21"/>
              </w:rPr>
              <w:t>7:0</w:t>
            </w:r>
          </w:p>
        </w:tc>
        <w:tc>
          <w:tcPr>
            <w:tcW w:w="5708" w:type="dxa"/>
          </w:tcPr>
          <w:p>
            <w:pPr>
              <w:pStyle w:val="TableParagraph"/>
              <w:spacing w:line="310" w:lineRule="atLeast" w:before="15"/>
              <w:ind w:left="106" w:right="430"/>
              <w:rPr>
                <w:sz w:val="21"/>
              </w:rPr>
            </w:pPr>
            <w:r>
              <w:rPr>
                <w:sz w:val="21"/>
              </w:rPr>
              <w:t>Warm</w:t>
            </w:r>
            <w:r>
              <w:rPr>
                <w:spacing w:val="-7"/>
                <w:sz w:val="21"/>
              </w:rPr>
              <w:t> </w:t>
            </w:r>
            <w:r>
              <w:rPr>
                <w:sz w:val="21"/>
              </w:rPr>
              <w:t>Temperature(T3)</w:t>
            </w:r>
            <w:r>
              <w:rPr>
                <w:spacing w:val="-6"/>
                <w:sz w:val="21"/>
              </w:rPr>
              <w:t> </w:t>
            </w:r>
            <w:r>
              <w:rPr>
                <w:sz w:val="21"/>
              </w:rPr>
              <w:t>in</w:t>
            </w:r>
            <w:r>
              <w:rPr>
                <w:spacing w:val="-7"/>
                <w:sz w:val="21"/>
              </w:rPr>
              <w:t> </w:t>
            </w:r>
            <w:r>
              <w:rPr>
                <w:sz w:val="21"/>
              </w:rPr>
              <w:t>voltage</w:t>
            </w:r>
            <w:r>
              <w:rPr>
                <w:spacing w:val="-6"/>
                <w:sz w:val="21"/>
              </w:rPr>
              <w:t> </w:t>
            </w:r>
            <w:r>
              <w:rPr>
                <w:sz w:val="21"/>
              </w:rPr>
              <w:t>of</w:t>
            </w:r>
            <w:r>
              <w:rPr>
                <w:spacing w:val="-9"/>
                <w:sz w:val="21"/>
              </w:rPr>
              <w:t> </w:t>
            </w:r>
            <w:r>
              <w:rPr>
                <w:sz w:val="21"/>
              </w:rPr>
              <w:t>charge</w:t>
            </w:r>
            <w:r>
              <w:rPr>
                <w:spacing w:val="-6"/>
                <w:sz w:val="21"/>
              </w:rPr>
              <w:t> </w:t>
            </w:r>
            <w:r>
              <w:rPr>
                <w:sz w:val="21"/>
              </w:rPr>
              <w:t>configuration VHTF = N*8 mV (default is about 45deg)</w:t>
            </w:r>
          </w:p>
        </w:tc>
        <w:tc>
          <w:tcPr>
            <w:tcW w:w="968" w:type="dxa"/>
          </w:tcPr>
          <w:p>
            <w:pPr>
              <w:pStyle w:val="TableParagraph"/>
              <w:spacing w:before="225"/>
              <w:rPr>
                <w:sz w:val="21"/>
              </w:rPr>
            </w:pPr>
            <w:r>
              <w:rPr>
                <w:spacing w:val="-5"/>
                <w:sz w:val="21"/>
              </w:rPr>
              <w:t>RW</w:t>
            </w:r>
          </w:p>
        </w:tc>
        <w:tc>
          <w:tcPr>
            <w:tcW w:w="969" w:type="dxa"/>
          </w:tcPr>
          <w:p>
            <w:pPr>
              <w:pStyle w:val="TableParagraph"/>
              <w:spacing w:before="225"/>
              <w:ind w:left="107"/>
              <w:rPr>
                <w:sz w:val="21"/>
              </w:rPr>
            </w:pPr>
            <w:r>
              <w:rPr>
                <w:spacing w:val="-5"/>
                <w:sz w:val="21"/>
              </w:rPr>
              <w:t>POR</w:t>
            </w:r>
          </w:p>
        </w:tc>
        <w:tc>
          <w:tcPr>
            <w:tcW w:w="968" w:type="dxa"/>
          </w:tcPr>
          <w:p>
            <w:pPr>
              <w:pStyle w:val="TableParagraph"/>
              <w:spacing w:before="225"/>
              <w:rPr>
                <w:sz w:val="21"/>
              </w:rPr>
            </w:pPr>
            <w:r>
              <w:rPr>
                <w:spacing w:val="-5"/>
                <w:sz w:val="21"/>
              </w:rPr>
              <w:t>1Eh</w:t>
            </w:r>
          </w:p>
        </w:tc>
      </w:tr>
    </w:tbl>
    <w:p>
      <w:pPr>
        <w:pStyle w:val="Heading4"/>
        <w:numPr>
          <w:ilvl w:val="3"/>
          <w:numId w:val="1"/>
        </w:numPr>
        <w:tabs>
          <w:tab w:pos="1001" w:val="left" w:leader="none"/>
        </w:tabs>
        <w:spacing w:line="240" w:lineRule="auto" w:before="255" w:after="0"/>
        <w:ind w:left="1001" w:right="0" w:hanging="860"/>
        <w:jc w:val="left"/>
      </w:pPr>
      <w:bookmarkStart w:name="6.13.2.57REG 5C：ts_cfg_data_h" w:id="170"/>
      <w:bookmarkEnd w:id="170"/>
      <w:r>
        <w:rPr/>
        <w:t>R</w:t>
      </w:r>
      <w:r>
        <w:rPr/>
        <w:t>EG</w:t>
      </w:r>
      <w:r>
        <w:rPr>
          <w:spacing w:val="-6"/>
        </w:rPr>
        <w:t> </w:t>
      </w:r>
      <w:r>
        <w:rPr>
          <w:spacing w:val="-2"/>
        </w:rPr>
        <w:t>5C</w:t>
      </w:r>
      <w:r>
        <w:rPr>
          <w:rFonts w:ascii="Yu Gothic Medium" w:eastAsia="Yu Gothic Medium"/>
          <w:b w:val="0"/>
          <w:spacing w:val="-2"/>
        </w:rPr>
        <w:t>：</w:t>
      </w:r>
      <w:r>
        <w:rPr>
          <w:spacing w:val="-2"/>
        </w:rPr>
        <w:t>ts_cfg_data_h</w:t>
      </w:r>
    </w:p>
    <w:p>
      <w:pPr>
        <w:pStyle w:val="BodyText"/>
        <w:spacing w:before="7"/>
        <w:rPr>
          <w:b/>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392" w:hRule="atLeast"/>
        </w:trPr>
        <w:tc>
          <w:tcPr>
            <w:tcW w:w="736" w:type="dxa"/>
          </w:tcPr>
          <w:p>
            <w:pPr>
              <w:pStyle w:val="TableParagraph"/>
              <w:spacing w:before="67"/>
              <w:rPr>
                <w:sz w:val="21"/>
              </w:rPr>
            </w:pPr>
            <w:r>
              <w:rPr>
                <w:spacing w:val="-5"/>
                <w:sz w:val="21"/>
              </w:rPr>
              <w:t>Bit</w:t>
            </w:r>
          </w:p>
        </w:tc>
        <w:tc>
          <w:tcPr>
            <w:tcW w:w="5708" w:type="dxa"/>
          </w:tcPr>
          <w:p>
            <w:pPr>
              <w:pStyle w:val="TableParagraph"/>
              <w:spacing w:before="67"/>
              <w:ind w:left="106"/>
              <w:rPr>
                <w:sz w:val="21"/>
              </w:rPr>
            </w:pPr>
            <w:r>
              <w:rPr>
                <w:spacing w:val="-2"/>
                <w:sz w:val="21"/>
              </w:rPr>
              <w:t>Description</w:t>
            </w:r>
          </w:p>
        </w:tc>
        <w:tc>
          <w:tcPr>
            <w:tcW w:w="968" w:type="dxa"/>
          </w:tcPr>
          <w:p>
            <w:pPr>
              <w:pStyle w:val="TableParagraph"/>
              <w:spacing w:before="67"/>
              <w:rPr>
                <w:sz w:val="21"/>
              </w:rPr>
            </w:pPr>
            <w:r>
              <w:rPr>
                <w:spacing w:val="-5"/>
                <w:sz w:val="21"/>
              </w:rPr>
              <w:t>R/W</w:t>
            </w:r>
          </w:p>
        </w:tc>
        <w:tc>
          <w:tcPr>
            <w:tcW w:w="969" w:type="dxa"/>
          </w:tcPr>
          <w:p>
            <w:pPr>
              <w:pStyle w:val="TableParagraph"/>
              <w:spacing w:before="67"/>
              <w:ind w:left="107"/>
              <w:rPr>
                <w:sz w:val="21"/>
              </w:rPr>
            </w:pPr>
            <w:r>
              <w:rPr>
                <w:spacing w:val="-2"/>
                <w:sz w:val="21"/>
              </w:rPr>
              <w:t>Reset</w:t>
            </w:r>
          </w:p>
        </w:tc>
        <w:tc>
          <w:tcPr>
            <w:tcW w:w="968" w:type="dxa"/>
          </w:tcPr>
          <w:p>
            <w:pPr>
              <w:pStyle w:val="TableParagraph"/>
              <w:spacing w:before="67"/>
              <w:rPr>
                <w:sz w:val="21"/>
              </w:rPr>
            </w:pPr>
            <w:r>
              <w:rPr>
                <w:spacing w:val="-2"/>
                <w:sz w:val="21"/>
              </w:rPr>
              <w:t>Default</w:t>
            </w:r>
          </w:p>
        </w:tc>
      </w:tr>
      <w:tr>
        <w:trPr>
          <w:trHeight w:val="391" w:hRule="atLeast"/>
        </w:trPr>
        <w:tc>
          <w:tcPr>
            <w:tcW w:w="736" w:type="dxa"/>
          </w:tcPr>
          <w:p>
            <w:pPr>
              <w:pStyle w:val="TableParagraph"/>
              <w:spacing w:before="68"/>
              <w:rPr>
                <w:sz w:val="21"/>
              </w:rPr>
            </w:pPr>
            <w:r>
              <w:rPr>
                <w:spacing w:val="-5"/>
                <w:sz w:val="21"/>
              </w:rPr>
              <w:t>7:6</w:t>
            </w:r>
          </w:p>
        </w:tc>
        <w:tc>
          <w:tcPr>
            <w:tcW w:w="5708" w:type="dxa"/>
          </w:tcPr>
          <w:p>
            <w:pPr>
              <w:pStyle w:val="TableParagraph"/>
              <w:ind w:left="0"/>
              <w:rPr>
                <w:rFonts w:ascii="Times New Roman"/>
                <w:sz w:val="20"/>
              </w:rPr>
            </w:pPr>
          </w:p>
        </w:tc>
        <w:tc>
          <w:tcPr>
            <w:tcW w:w="968" w:type="dxa"/>
          </w:tcPr>
          <w:p>
            <w:pPr>
              <w:pStyle w:val="TableParagraph"/>
              <w:spacing w:before="68"/>
              <w:rPr>
                <w:sz w:val="21"/>
              </w:rPr>
            </w:pPr>
            <w:r>
              <w:rPr>
                <w:spacing w:val="-5"/>
                <w:sz w:val="21"/>
              </w:rPr>
              <w:t>RO</w:t>
            </w:r>
          </w:p>
        </w:tc>
        <w:tc>
          <w:tcPr>
            <w:tcW w:w="969" w:type="dxa"/>
          </w:tcPr>
          <w:p>
            <w:pPr>
              <w:pStyle w:val="TableParagraph"/>
              <w:spacing w:before="68"/>
              <w:ind w:left="107"/>
              <w:rPr>
                <w:sz w:val="21"/>
              </w:rPr>
            </w:pPr>
            <w:r>
              <w:rPr>
                <w:spacing w:val="-10"/>
                <w:sz w:val="21"/>
              </w:rPr>
              <w:t>/</w:t>
            </w:r>
          </w:p>
        </w:tc>
        <w:tc>
          <w:tcPr>
            <w:tcW w:w="968" w:type="dxa"/>
          </w:tcPr>
          <w:p>
            <w:pPr>
              <w:pStyle w:val="TableParagraph"/>
              <w:spacing w:before="68"/>
              <w:rPr>
                <w:sz w:val="21"/>
              </w:rPr>
            </w:pPr>
            <w:r>
              <w:rPr>
                <w:spacing w:val="-10"/>
                <w:sz w:val="21"/>
              </w:rPr>
              <w:t>0</w:t>
            </w:r>
          </w:p>
        </w:tc>
      </w:tr>
      <w:tr>
        <w:trPr>
          <w:trHeight w:val="392" w:hRule="atLeast"/>
        </w:trPr>
        <w:tc>
          <w:tcPr>
            <w:tcW w:w="736" w:type="dxa"/>
          </w:tcPr>
          <w:p>
            <w:pPr>
              <w:pStyle w:val="TableParagraph"/>
              <w:spacing w:before="67"/>
              <w:rPr>
                <w:sz w:val="21"/>
              </w:rPr>
            </w:pPr>
            <w:r>
              <w:rPr>
                <w:spacing w:val="-5"/>
                <w:sz w:val="21"/>
              </w:rPr>
              <w:t>5:0</w:t>
            </w:r>
          </w:p>
        </w:tc>
        <w:tc>
          <w:tcPr>
            <w:tcW w:w="5708" w:type="dxa"/>
          </w:tcPr>
          <w:p>
            <w:pPr>
              <w:pStyle w:val="TableParagraph"/>
              <w:spacing w:before="67"/>
              <w:ind w:left="106"/>
              <w:rPr>
                <w:sz w:val="21"/>
              </w:rPr>
            </w:pPr>
            <w:r>
              <w:rPr>
                <w:spacing w:val="-2"/>
                <w:sz w:val="21"/>
              </w:rPr>
              <w:t>ts_cfg_data[13:8]</w:t>
            </w:r>
          </w:p>
        </w:tc>
        <w:tc>
          <w:tcPr>
            <w:tcW w:w="968" w:type="dxa"/>
          </w:tcPr>
          <w:p>
            <w:pPr>
              <w:pStyle w:val="TableParagraph"/>
              <w:spacing w:before="67"/>
              <w:rPr>
                <w:sz w:val="21"/>
              </w:rPr>
            </w:pPr>
            <w:r>
              <w:rPr>
                <w:spacing w:val="-5"/>
                <w:sz w:val="21"/>
              </w:rPr>
              <w:t>RW</w:t>
            </w:r>
          </w:p>
        </w:tc>
        <w:tc>
          <w:tcPr>
            <w:tcW w:w="969" w:type="dxa"/>
          </w:tcPr>
          <w:p>
            <w:pPr>
              <w:pStyle w:val="TableParagraph"/>
              <w:spacing w:before="67"/>
              <w:ind w:left="107"/>
              <w:rPr>
                <w:sz w:val="21"/>
              </w:rPr>
            </w:pPr>
            <w:r>
              <w:rPr>
                <w:spacing w:val="-5"/>
                <w:sz w:val="21"/>
              </w:rPr>
              <w:t>POR</w:t>
            </w:r>
          </w:p>
        </w:tc>
        <w:tc>
          <w:tcPr>
            <w:tcW w:w="968" w:type="dxa"/>
          </w:tcPr>
          <w:p>
            <w:pPr>
              <w:pStyle w:val="TableParagraph"/>
              <w:spacing w:before="67"/>
              <w:rPr>
                <w:sz w:val="21"/>
              </w:rPr>
            </w:pPr>
            <w:r>
              <w:rPr>
                <w:spacing w:val="-5"/>
                <w:sz w:val="21"/>
              </w:rPr>
              <w:t>2h</w:t>
            </w:r>
          </w:p>
        </w:tc>
      </w:tr>
    </w:tbl>
    <w:p>
      <w:pPr>
        <w:pStyle w:val="Heading4"/>
        <w:numPr>
          <w:ilvl w:val="3"/>
          <w:numId w:val="1"/>
        </w:numPr>
        <w:tabs>
          <w:tab w:pos="1001" w:val="left" w:leader="none"/>
        </w:tabs>
        <w:spacing w:line="240" w:lineRule="auto" w:before="255" w:after="0"/>
        <w:ind w:left="1001" w:right="0" w:hanging="860"/>
        <w:jc w:val="left"/>
      </w:pPr>
      <w:bookmarkStart w:name="6.13.2.58REG 5D：ts_cfg_data_l" w:id="171"/>
      <w:bookmarkEnd w:id="171"/>
      <w:r>
        <w:rPr/>
        <w:t>R</w:t>
      </w:r>
      <w:r>
        <w:rPr/>
        <w:t>EG</w:t>
      </w:r>
      <w:r>
        <w:rPr>
          <w:spacing w:val="-6"/>
        </w:rPr>
        <w:t> </w:t>
      </w:r>
      <w:r>
        <w:rPr>
          <w:spacing w:val="-2"/>
        </w:rPr>
        <w:t>5D</w:t>
      </w:r>
      <w:r>
        <w:rPr>
          <w:rFonts w:ascii="Yu Gothic Medium" w:eastAsia="Yu Gothic Medium"/>
          <w:b w:val="0"/>
          <w:spacing w:val="-2"/>
        </w:rPr>
        <w:t>：</w:t>
      </w:r>
      <w:r>
        <w:rPr>
          <w:spacing w:val="-2"/>
        </w:rPr>
        <w:t>ts_cfg_data_l</w:t>
      </w:r>
    </w:p>
    <w:p>
      <w:pPr>
        <w:pStyle w:val="BodyText"/>
        <w:spacing w:before="7"/>
        <w:rPr>
          <w:b/>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392" w:hRule="atLeast"/>
        </w:trPr>
        <w:tc>
          <w:tcPr>
            <w:tcW w:w="736" w:type="dxa"/>
          </w:tcPr>
          <w:p>
            <w:pPr>
              <w:pStyle w:val="TableParagraph"/>
              <w:spacing w:before="68"/>
              <w:rPr>
                <w:sz w:val="21"/>
              </w:rPr>
            </w:pPr>
            <w:r>
              <w:rPr>
                <w:spacing w:val="-5"/>
                <w:sz w:val="21"/>
              </w:rPr>
              <w:t>Bit</w:t>
            </w:r>
          </w:p>
        </w:tc>
        <w:tc>
          <w:tcPr>
            <w:tcW w:w="5708" w:type="dxa"/>
          </w:tcPr>
          <w:p>
            <w:pPr>
              <w:pStyle w:val="TableParagraph"/>
              <w:spacing w:before="68"/>
              <w:ind w:left="106"/>
              <w:rPr>
                <w:sz w:val="21"/>
              </w:rPr>
            </w:pPr>
            <w:r>
              <w:rPr>
                <w:spacing w:val="-2"/>
                <w:sz w:val="21"/>
              </w:rPr>
              <w:t>Description</w:t>
            </w:r>
          </w:p>
        </w:tc>
        <w:tc>
          <w:tcPr>
            <w:tcW w:w="968" w:type="dxa"/>
          </w:tcPr>
          <w:p>
            <w:pPr>
              <w:pStyle w:val="TableParagraph"/>
              <w:spacing w:before="68"/>
              <w:rPr>
                <w:sz w:val="21"/>
              </w:rPr>
            </w:pPr>
            <w:r>
              <w:rPr>
                <w:spacing w:val="-5"/>
                <w:sz w:val="21"/>
              </w:rPr>
              <w:t>R/W</w:t>
            </w:r>
          </w:p>
        </w:tc>
        <w:tc>
          <w:tcPr>
            <w:tcW w:w="969" w:type="dxa"/>
          </w:tcPr>
          <w:p>
            <w:pPr>
              <w:pStyle w:val="TableParagraph"/>
              <w:spacing w:before="68"/>
              <w:ind w:left="107"/>
              <w:rPr>
                <w:sz w:val="21"/>
              </w:rPr>
            </w:pPr>
            <w:r>
              <w:rPr>
                <w:spacing w:val="-2"/>
                <w:sz w:val="21"/>
              </w:rPr>
              <w:t>Reset</w:t>
            </w:r>
          </w:p>
        </w:tc>
        <w:tc>
          <w:tcPr>
            <w:tcW w:w="968" w:type="dxa"/>
          </w:tcPr>
          <w:p>
            <w:pPr>
              <w:pStyle w:val="TableParagraph"/>
              <w:spacing w:before="68"/>
              <w:rPr>
                <w:sz w:val="21"/>
              </w:rPr>
            </w:pPr>
            <w:r>
              <w:rPr>
                <w:spacing w:val="-2"/>
                <w:sz w:val="21"/>
              </w:rPr>
              <w:t>Default</w:t>
            </w:r>
          </w:p>
        </w:tc>
      </w:tr>
      <w:tr>
        <w:trPr>
          <w:trHeight w:val="703" w:hRule="atLeast"/>
        </w:trPr>
        <w:tc>
          <w:tcPr>
            <w:tcW w:w="736" w:type="dxa"/>
          </w:tcPr>
          <w:p>
            <w:pPr>
              <w:pStyle w:val="TableParagraph"/>
              <w:spacing w:before="225"/>
              <w:rPr>
                <w:sz w:val="21"/>
              </w:rPr>
            </w:pPr>
            <w:r>
              <w:rPr>
                <w:spacing w:val="-5"/>
                <w:sz w:val="21"/>
              </w:rPr>
              <w:t>7:0</w:t>
            </w:r>
          </w:p>
        </w:tc>
        <w:tc>
          <w:tcPr>
            <w:tcW w:w="5708" w:type="dxa"/>
          </w:tcPr>
          <w:p>
            <w:pPr>
              <w:pStyle w:val="TableParagraph"/>
              <w:spacing w:line="310" w:lineRule="atLeast" w:before="15"/>
              <w:ind w:left="106"/>
              <w:rPr>
                <w:sz w:val="21"/>
              </w:rPr>
            </w:pPr>
            <w:r>
              <w:rPr>
                <w:sz w:val="21"/>
              </w:rPr>
              <w:t>ts_cfg_data[7:0],</w:t>
            </w:r>
            <w:r>
              <w:rPr>
                <w:spacing w:val="-6"/>
                <w:sz w:val="21"/>
              </w:rPr>
              <w:t> </w:t>
            </w:r>
            <w:r>
              <w:rPr>
                <w:sz w:val="21"/>
              </w:rPr>
              <w:t>ts_cfg_data</w:t>
            </w:r>
            <w:r>
              <w:rPr>
                <w:spacing w:val="-4"/>
                <w:sz w:val="21"/>
              </w:rPr>
              <w:t> </w:t>
            </w:r>
            <w:r>
              <w:rPr>
                <w:sz w:val="21"/>
              </w:rPr>
              <w:t>is</w:t>
            </w:r>
            <w:r>
              <w:rPr>
                <w:spacing w:val="-7"/>
                <w:sz w:val="21"/>
              </w:rPr>
              <w:t> </w:t>
            </w:r>
            <w:r>
              <w:rPr>
                <w:sz w:val="21"/>
              </w:rPr>
              <w:t>TS</w:t>
            </w:r>
            <w:r>
              <w:rPr>
                <w:spacing w:val="-7"/>
                <w:sz w:val="21"/>
              </w:rPr>
              <w:t> </w:t>
            </w:r>
            <w:r>
              <w:rPr>
                <w:sz w:val="21"/>
              </w:rPr>
              <w:t>Voltage</w:t>
            </w:r>
            <w:r>
              <w:rPr>
                <w:spacing w:val="-5"/>
                <w:sz w:val="21"/>
              </w:rPr>
              <w:t> </w:t>
            </w:r>
            <w:r>
              <w:rPr>
                <w:sz w:val="21"/>
              </w:rPr>
              <w:t>configured</w:t>
            </w:r>
            <w:r>
              <w:rPr>
                <w:spacing w:val="-6"/>
                <w:sz w:val="21"/>
              </w:rPr>
              <w:t> </w:t>
            </w:r>
            <w:r>
              <w:rPr>
                <w:sz w:val="21"/>
              </w:rPr>
              <w:t>by</w:t>
            </w:r>
            <w:r>
              <w:rPr>
                <w:spacing w:val="-8"/>
                <w:sz w:val="21"/>
              </w:rPr>
              <w:t> </w:t>
            </w:r>
            <w:r>
              <w:rPr>
                <w:sz w:val="21"/>
              </w:rPr>
              <w:t>MCU when ts_ch_en = 0b</w:t>
            </w:r>
          </w:p>
        </w:tc>
        <w:tc>
          <w:tcPr>
            <w:tcW w:w="968" w:type="dxa"/>
          </w:tcPr>
          <w:p>
            <w:pPr>
              <w:pStyle w:val="TableParagraph"/>
              <w:spacing w:before="225"/>
              <w:rPr>
                <w:sz w:val="21"/>
              </w:rPr>
            </w:pPr>
            <w:r>
              <w:rPr>
                <w:spacing w:val="-5"/>
                <w:sz w:val="21"/>
              </w:rPr>
              <w:t>RO</w:t>
            </w:r>
          </w:p>
        </w:tc>
        <w:tc>
          <w:tcPr>
            <w:tcW w:w="969" w:type="dxa"/>
          </w:tcPr>
          <w:p>
            <w:pPr>
              <w:pStyle w:val="TableParagraph"/>
              <w:spacing w:before="225"/>
              <w:ind w:left="107"/>
              <w:rPr>
                <w:sz w:val="21"/>
              </w:rPr>
            </w:pPr>
            <w:r>
              <w:rPr>
                <w:spacing w:val="-5"/>
                <w:sz w:val="21"/>
              </w:rPr>
              <w:t>POR</w:t>
            </w:r>
          </w:p>
        </w:tc>
        <w:tc>
          <w:tcPr>
            <w:tcW w:w="968" w:type="dxa"/>
          </w:tcPr>
          <w:p>
            <w:pPr>
              <w:pStyle w:val="TableParagraph"/>
              <w:spacing w:before="225"/>
              <w:rPr>
                <w:sz w:val="21"/>
              </w:rPr>
            </w:pPr>
            <w:r>
              <w:rPr>
                <w:spacing w:val="-5"/>
                <w:sz w:val="21"/>
              </w:rPr>
              <w:t>58h</w:t>
            </w:r>
          </w:p>
        </w:tc>
      </w:tr>
    </w:tbl>
    <w:p>
      <w:pPr>
        <w:pStyle w:val="Heading4"/>
        <w:numPr>
          <w:ilvl w:val="3"/>
          <w:numId w:val="1"/>
        </w:numPr>
        <w:tabs>
          <w:tab w:pos="1001" w:val="left" w:leader="none"/>
        </w:tabs>
        <w:spacing w:line="240" w:lineRule="auto" w:before="255" w:after="0"/>
        <w:ind w:left="1001" w:right="0" w:hanging="860"/>
        <w:jc w:val="left"/>
      </w:pPr>
      <w:bookmarkStart w:name="6.13.2.59REG 61：Iprechg charger setting" w:id="172"/>
      <w:bookmarkEnd w:id="172"/>
      <w:r>
        <w:rPr/>
        <w:t>R</w:t>
      </w:r>
      <w:r>
        <w:rPr/>
        <w:t>EG</w:t>
      </w:r>
      <w:r>
        <w:rPr>
          <w:spacing w:val="-8"/>
        </w:rPr>
        <w:t> </w:t>
      </w:r>
      <w:r>
        <w:rPr/>
        <w:t>61</w:t>
      </w:r>
      <w:r>
        <w:rPr>
          <w:rFonts w:ascii="Yu Gothic Medium" w:eastAsia="Yu Gothic Medium"/>
          <w:b w:val="0"/>
        </w:rPr>
        <w:t>：</w:t>
      </w:r>
      <w:r>
        <w:rPr/>
        <w:t>Iprechg</w:t>
      </w:r>
      <w:r>
        <w:rPr>
          <w:spacing w:val="-6"/>
        </w:rPr>
        <w:t> </w:t>
      </w:r>
      <w:r>
        <w:rPr/>
        <w:t>charger</w:t>
      </w:r>
      <w:r>
        <w:rPr>
          <w:spacing w:val="-8"/>
        </w:rPr>
        <w:t> </w:t>
      </w:r>
      <w:r>
        <w:rPr>
          <w:spacing w:val="-2"/>
        </w:rPr>
        <w:t>setting</w:t>
      </w:r>
    </w:p>
    <w:p>
      <w:pPr>
        <w:pStyle w:val="BodyText"/>
        <w:spacing w:before="7"/>
        <w:rPr>
          <w:b/>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392" w:hRule="atLeast"/>
        </w:trPr>
        <w:tc>
          <w:tcPr>
            <w:tcW w:w="736" w:type="dxa"/>
          </w:tcPr>
          <w:p>
            <w:pPr>
              <w:pStyle w:val="TableParagraph"/>
              <w:spacing w:before="67"/>
              <w:rPr>
                <w:sz w:val="21"/>
              </w:rPr>
            </w:pPr>
            <w:r>
              <w:rPr>
                <w:spacing w:val="-5"/>
                <w:sz w:val="21"/>
              </w:rPr>
              <w:t>Bit</w:t>
            </w:r>
          </w:p>
        </w:tc>
        <w:tc>
          <w:tcPr>
            <w:tcW w:w="5708" w:type="dxa"/>
          </w:tcPr>
          <w:p>
            <w:pPr>
              <w:pStyle w:val="TableParagraph"/>
              <w:spacing w:before="67"/>
              <w:ind w:left="106"/>
              <w:rPr>
                <w:sz w:val="21"/>
              </w:rPr>
            </w:pPr>
            <w:r>
              <w:rPr>
                <w:spacing w:val="-2"/>
                <w:sz w:val="21"/>
              </w:rPr>
              <w:t>Description</w:t>
            </w:r>
          </w:p>
        </w:tc>
        <w:tc>
          <w:tcPr>
            <w:tcW w:w="968" w:type="dxa"/>
          </w:tcPr>
          <w:p>
            <w:pPr>
              <w:pStyle w:val="TableParagraph"/>
              <w:spacing w:before="67"/>
              <w:rPr>
                <w:sz w:val="21"/>
              </w:rPr>
            </w:pPr>
            <w:r>
              <w:rPr>
                <w:spacing w:val="-5"/>
                <w:sz w:val="21"/>
              </w:rPr>
              <w:t>R/W</w:t>
            </w:r>
          </w:p>
        </w:tc>
        <w:tc>
          <w:tcPr>
            <w:tcW w:w="969" w:type="dxa"/>
          </w:tcPr>
          <w:p>
            <w:pPr>
              <w:pStyle w:val="TableParagraph"/>
              <w:spacing w:before="67"/>
              <w:ind w:left="107"/>
              <w:rPr>
                <w:sz w:val="21"/>
              </w:rPr>
            </w:pPr>
            <w:r>
              <w:rPr>
                <w:spacing w:val="-2"/>
                <w:sz w:val="21"/>
              </w:rPr>
              <w:t>Reset</w:t>
            </w:r>
          </w:p>
        </w:tc>
        <w:tc>
          <w:tcPr>
            <w:tcW w:w="968" w:type="dxa"/>
          </w:tcPr>
          <w:p>
            <w:pPr>
              <w:pStyle w:val="TableParagraph"/>
              <w:spacing w:before="67"/>
              <w:rPr>
                <w:sz w:val="21"/>
              </w:rPr>
            </w:pPr>
            <w:r>
              <w:rPr>
                <w:spacing w:val="-2"/>
                <w:sz w:val="21"/>
              </w:rPr>
              <w:t>Default</w:t>
            </w:r>
          </w:p>
        </w:tc>
      </w:tr>
      <w:tr>
        <w:trPr>
          <w:trHeight w:val="391" w:hRule="atLeast"/>
        </w:trPr>
        <w:tc>
          <w:tcPr>
            <w:tcW w:w="736" w:type="dxa"/>
          </w:tcPr>
          <w:p>
            <w:pPr>
              <w:pStyle w:val="TableParagraph"/>
              <w:spacing w:before="69"/>
              <w:rPr>
                <w:sz w:val="21"/>
              </w:rPr>
            </w:pPr>
            <w:r>
              <w:rPr>
                <w:spacing w:val="-5"/>
                <w:sz w:val="21"/>
              </w:rPr>
              <w:t>7:4</w:t>
            </w:r>
          </w:p>
        </w:tc>
        <w:tc>
          <w:tcPr>
            <w:tcW w:w="5708" w:type="dxa"/>
          </w:tcPr>
          <w:p>
            <w:pPr>
              <w:pStyle w:val="TableParagraph"/>
              <w:ind w:left="0"/>
              <w:rPr>
                <w:rFonts w:ascii="Times New Roman"/>
                <w:sz w:val="20"/>
              </w:rPr>
            </w:pPr>
          </w:p>
        </w:tc>
        <w:tc>
          <w:tcPr>
            <w:tcW w:w="968" w:type="dxa"/>
          </w:tcPr>
          <w:p>
            <w:pPr>
              <w:pStyle w:val="TableParagraph"/>
              <w:spacing w:before="69"/>
              <w:rPr>
                <w:sz w:val="21"/>
              </w:rPr>
            </w:pPr>
            <w:r>
              <w:rPr>
                <w:spacing w:val="-5"/>
                <w:sz w:val="21"/>
              </w:rPr>
              <w:t>RO</w:t>
            </w:r>
          </w:p>
        </w:tc>
        <w:tc>
          <w:tcPr>
            <w:tcW w:w="969" w:type="dxa"/>
          </w:tcPr>
          <w:p>
            <w:pPr>
              <w:pStyle w:val="TableParagraph"/>
              <w:spacing w:before="69"/>
              <w:ind w:left="107"/>
              <w:rPr>
                <w:sz w:val="21"/>
              </w:rPr>
            </w:pPr>
            <w:r>
              <w:rPr>
                <w:spacing w:val="-10"/>
                <w:sz w:val="21"/>
              </w:rPr>
              <w:t>/</w:t>
            </w:r>
          </w:p>
        </w:tc>
        <w:tc>
          <w:tcPr>
            <w:tcW w:w="968" w:type="dxa"/>
          </w:tcPr>
          <w:p>
            <w:pPr>
              <w:pStyle w:val="TableParagraph"/>
              <w:spacing w:before="69"/>
              <w:rPr>
                <w:sz w:val="21"/>
              </w:rPr>
            </w:pPr>
            <w:r>
              <w:rPr>
                <w:spacing w:val="-10"/>
                <w:sz w:val="21"/>
              </w:rPr>
              <w:t>0</w:t>
            </w:r>
          </w:p>
        </w:tc>
      </w:tr>
      <w:tr>
        <w:trPr>
          <w:trHeight w:val="400" w:hRule="atLeast"/>
        </w:trPr>
        <w:tc>
          <w:tcPr>
            <w:tcW w:w="736" w:type="dxa"/>
          </w:tcPr>
          <w:p>
            <w:pPr>
              <w:pStyle w:val="TableParagraph"/>
              <w:spacing w:before="67"/>
              <w:rPr>
                <w:sz w:val="21"/>
              </w:rPr>
            </w:pPr>
            <w:r>
              <w:rPr>
                <w:spacing w:val="-5"/>
                <w:sz w:val="21"/>
              </w:rPr>
              <w:t>3:0</w:t>
            </w:r>
          </w:p>
        </w:tc>
        <w:tc>
          <w:tcPr>
            <w:tcW w:w="5708" w:type="dxa"/>
          </w:tcPr>
          <w:p>
            <w:pPr>
              <w:pStyle w:val="TableParagraph"/>
              <w:spacing w:before="89"/>
              <w:ind w:left="106"/>
              <w:rPr>
                <w:sz w:val="21"/>
              </w:rPr>
            </w:pPr>
            <w:r>
              <w:rPr>
                <w:sz w:val="21"/>
              </w:rPr>
              <w:t>Precharge</w:t>
            </w:r>
            <w:r>
              <w:rPr>
                <w:spacing w:val="-7"/>
                <w:sz w:val="21"/>
              </w:rPr>
              <w:t> </w:t>
            </w:r>
            <w:r>
              <w:rPr>
                <w:sz w:val="21"/>
              </w:rPr>
              <w:t>current</w:t>
            </w:r>
            <w:r>
              <w:rPr>
                <w:spacing w:val="-6"/>
                <w:sz w:val="21"/>
              </w:rPr>
              <w:t> </w:t>
            </w:r>
            <w:r>
              <w:rPr>
                <w:spacing w:val="-2"/>
                <w:sz w:val="21"/>
              </w:rPr>
              <w:t>limit:</w:t>
            </w:r>
          </w:p>
        </w:tc>
        <w:tc>
          <w:tcPr>
            <w:tcW w:w="968" w:type="dxa"/>
          </w:tcPr>
          <w:p>
            <w:pPr>
              <w:pStyle w:val="TableParagraph"/>
              <w:spacing w:before="67"/>
              <w:rPr>
                <w:sz w:val="21"/>
              </w:rPr>
            </w:pPr>
            <w:r>
              <w:rPr>
                <w:spacing w:val="-5"/>
                <w:sz w:val="21"/>
              </w:rPr>
              <w:t>RW</w:t>
            </w:r>
          </w:p>
        </w:tc>
        <w:tc>
          <w:tcPr>
            <w:tcW w:w="969" w:type="dxa"/>
          </w:tcPr>
          <w:p>
            <w:pPr>
              <w:pStyle w:val="TableParagraph"/>
              <w:spacing w:before="67"/>
              <w:ind w:left="107"/>
              <w:rPr>
                <w:sz w:val="21"/>
              </w:rPr>
            </w:pPr>
            <w:r>
              <w:rPr>
                <w:spacing w:val="-5"/>
                <w:sz w:val="21"/>
              </w:rPr>
              <w:t>POR</w:t>
            </w:r>
          </w:p>
        </w:tc>
        <w:tc>
          <w:tcPr>
            <w:tcW w:w="968" w:type="dxa"/>
          </w:tcPr>
          <w:p>
            <w:pPr>
              <w:pStyle w:val="TableParagraph"/>
              <w:spacing w:before="67"/>
              <w:rPr>
                <w:sz w:val="21"/>
              </w:rPr>
            </w:pPr>
            <w:r>
              <w:rPr>
                <w:spacing w:val="-2"/>
                <w:sz w:val="21"/>
              </w:rPr>
              <w:t>0101b</w:t>
            </w:r>
          </w:p>
        </w:tc>
      </w:tr>
    </w:tbl>
    <w:p>
      <w:pPr>
        <w:pStyle w:val="TableParagraph"/>
        <w:spacing w:after="0"/>
        <w:rPr>
          <w:sz w:val="21"/>
        </w:rPr>
        <w:sectPr>
          <w:pgSz w:w="11910" w:h="16840"/>
          <w:pgMar w:header="634" w:footer="655" w:top="1460" w:bottom="840" w:left="708" w:right="425"/>
        </w:sectPr>
      </w:pPr>
    </w:p>
    <w:p>
      <w:pPr>
        <w:pStyle w:val="BodyText"/>
        <w:spacing w:before="3"/>
        <w:rPr>
          <w:b/>
          <w:sz w:val="4"/>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1600" w:hRule="atLeast"/>
        </w:trPr>
        <w:tc>
          <w:tcPr>
            <w:tcW w:w="736" w:type="dxa"/>
          </w:tcPr>
          <w:p>
            <w:pPr>
              <w:pStyle w:val="TableParagraph"/>
              <w:ind w:left="0"/>
              <w:rPr>
                <w:rFonts w:ascii="Times New Roman"/>
                <w:sz w:val="20"/>
              </w:rPr>
            </w:pPr>
          </w:p>
        </w:tc>
        <w:tc>
          <w:tcPr>
            <w:tcW w:w="5708" w:type="dxa"/>
          </w:tcPr>
          <w:p>
            <w:pPr>
              <w:pStyle w:val="TableParagraph"/>
              <w:spacing w:before="29"/>
              <w:ind w:left="106"/>
              <w:rPr>
                <w:sz w:val="21"/>
              </w:rPr>
            </w:pPr>
            <w:r>
              <w:rPr>
                <w:sz w:val="21"/>
              </w:rPr>
              <w:t>25*N</w:t>
            </w:r>
            <w:r>
              <w:rPr>
                <w:spacing w:val="-4"/>
                <w:sz w:val="21"/>
              </w:rPr>
              <w:t> </w:t>
            </w:r>
            <w:r>
              <w:rPr>
                <w:spacing w:val="-5"/>
                <w:sz w:val="21"/>
              </w:rPr>
              <w:t>mA</w:t>
            </w:r>
          </w:p>
          <w:p>
            <w:pPr>
              <w:pStyle w:val="TableParagraph"/>
              <w:tabs>
                <w:tab w:pos="2187" w:val="left" w:leader="none"/>
                <w:tab w:pos="4268" w:val="left" w:leader="none"/>
              </w:tabs>
              <w:spacing w:before="55"/>
              <w:ind w:left="106"/>
              <w:rPr>
                <w:sz w:val="21"/>
              </w:rPr>
            </w:pPr>
            <w:r>
              <w:rPr>
                <w:sz w:val="21"/>
              </w:rPr>
              <w:t>0000:</w:t>
            </w:r>
            <w:r>
              <w:rPr>
                <w:spacing w:val="-4"/>
                <w:sz w:val="21"/>
              </w:rPr>
              <w:t> </w:t>
            </w:r>
            <w:r>
              <w:rPr>
                <w:spacing w:val="-5"/>
                <w:sz w:val="21"/>
              </w:rPr>
              <w:t>0mA</w:t>
            </w:r>
            <w:r>
              <w:rPr>
                <w:sz w:val="21"/>
              </w:rPr>
              <w:tab/>
              <w:t>0001:</w:t>
            </w:r>
            <w:r>
              <w:rPr>
                <w:spacing w:val="-7"/>
                <w:sz w:val="21"/>
              </w:rPr>
              <w:t> </w:t>
            </w:r>
            <w:r>
              <w:rPr>
                <w:spacing w:val="-4"/>
                <w:sz w:val="21"/>
              </w:rPr>
              <w:t>25mA</w:t>
            </w:r>
            <w:r>
              <w:rPr>
                <w:sz w:val="21"/>
              </w:rPr>
              <w:tab/>
              <w:t>0010:</w:t>
            </w:r>
            <w:r>
              <w:rPr>
                <w:spacing w:val="-4"/>
                <w:sz w:val="21"/>
              </w:rPr>
              <w:t> 50mA</w:t>
            </w:r>
          </w:p>
          <w:p>
            <w:pPr>
              <w:pStyle w:val="TableParagraph"/>
              <w:tabs>
                <w:tab w:pos="2187" w:val="left" w:leader="none"/>
                <w:tab w:pos="4270" w:val="left" w:leader="none"/>
              </w:tabs>
              <w:spacing w:before="56"/>
              <w:ind w:left="106"/>
              <w:rPr>
                <w:sz w:val="21"/>
              </w:rPr>
            </w:pPr>
            <w:r>
              <w:rPr>
                <w:sz w:val="21"/>
              </w:rPr>
              <w:t>0011:</w:t>
            </w:r>
            <w:r>
              <w:rPr>
                <w:spacing w:val="-4"/>
                <w:sz w:val="21"/>
              </w:rPr>
              <w:t> 75mA</w:t>
            </w:r>
            <w:r>
              <w:rPr>
                <w:sz w:val="21"/>
              </w:rPr>
              <w:tab/>
              <w:t>0100:</w:t>
            </w:r>
            <w:r>
              <w:rPr>
                <w:spacing w:val="-4"/>
                <w:sz w:val="21"/>
              </w:rPr>
              <w:t> </w:t>
            </w:r>
            <w:r>
              <w:rPr>
                <w:spacing w:val="-2"/>
                <w:sz w:val="21"/>
              </w:rPr>
              <w:t>100mA</w:t>
            </w:r>
            <w:r>
              <w:rPr>
                <w:sz w:val="21"/>
              </w:rPr>
              <w:tab/>
              <w:t>0101:</w:t>
            </w:r>
            <w:r>
              <w:rPr>
                <w:spacing w:val="-4"/>
                <w:sz w:val="21"/>
              </w:rPr>
              <w:t> </w:t>
            </w:r>
            <w:r>
              <w:rPr>
                <w:spacing w:val="-2"/>
                <w:sz w:val="21"/>
              </w:rPr>
              <w:t>125mA</w:t>
            </w:r>
          </w:p>
          <w:p>
            <w:pPr>
              <w:pStyle w:val="TableParagraph"/>
              <w:tabs>
                <w:tab w:pos="2189" w:val="left" w:leader="none"/>
                <w:tab w:pos="4273" w:val="left" w:leader="none"/>
              </w:tabs>
              <w:spacing w:before="56"/>
              <w:ind w:left="106"/>
              <w:rPr>
                <w:sz w:val="21"/>
              </w:rPr>
            </w:pPr>
            <w:r>
              <w:rPr>
                <w:sz w:val="21"/>
              </w:rPr>
              <w:t>0110:</w:t>
            </w:r>
            <w:r>
              <w:rPr>
                <w:spacing w:val="-4"/>
                <w:sz w:val="21"/>
              </w:rPr>
              <w:t> </w:t>
            </w:r>
            <w:r>
              <w:rPr>
                <w:spacing w:val="-2"/>
                <w:sz w:val="21"/>
              </w:rPr>
              <w:t>150mA</w:t>
            </w:r>
            <w:r>
              <w:rPr>
                <w:sz w:val="21"/>
              </w:rPr>
              <w:tab/>
              <w:t>0111:</w:t>
            </w:r>
            <w:r>
              <w:rPr>
                <w:spacing w:val="-4"/>
                <w:sz w:val="21"/>
              </w:rPr>
              <w:t> </w:t>
            </w:r>
            <w:r>
              <w:rPr>
                <w:spacing w:val="-2"/>
                <w:sz w:val="21"/>
              </w:rPr>
              <w:t>175mA</w:t>
            </w:r>
            <w:r>
              <w:rPr>
                <w:sz w:val="21"/>
              </w:rPr>
              <w:tab/>
              <w:t>1000:</w:t>
            </w:r>
            <w:r>
              <w:rPr>
                <w:spacing w:val="-4"/>
                <w:sz w:val="21"/>
              </w:rPr>
              <w:t> </w:t>
            </w:r>
            <w:r>
              <w:rPr>
                <w:spacing w:val="-2"/>
                <w:sz w:val="21"/>
              </w:rPr>
              <w:t>200mA</w:t>
            </w:r>
          </w:p>
          <w:p>
            <w:pPr>
              <w:pStyle w:val="TableParagraph"/>
              <w:spacing w:before="55"/>
              <w:ind w:left="106"/>
              <w:rPr>
                <w:sz w:val="21"/>
              </w:rPr>
            </w:pPr>
            <w:r>
              <w:rPr>
                <w:sz w:val="21"/>
              </w:rPr>
              <w:t>1001~1111:</w:t>
            </w:r>
            <w:r>
              <w:rPr>
                <w:spacing w:val="-9"/>
                <w:sz w:val="21"/>
              </w:rPr>
              <w:t> </w:t>
            </w:r>
            <w:r>
              <w:rPr>
                <w:spacing w:val="-2"/>
                <w:sz w:val="21"/>
              </w:rPr>
              <w:t>reserved</w:t>
            </w:r>
          </w:p>
        </w:tc>
        <w:tc>
          <w:tcPr>
            <w:tcW w:w="968" w:type="dxa"/>
          </w:tcPr>
          <w:p>
            <w:pPr>
              <w:pStyle w:val="TableParagraph"/>
              <w:ind w:left="0"/>
              <w:rPr>
                <w:rFonts w:ascii="Times New Roman"/>
                <w:sz w:val="20"/>
              </w:rPr>
            </w:pPr>
          </w:p>
        </w:tc>
        <w:tc>
          <w:tcPr>
            <w:tcW w:w="969" w:type="dxa"/>
          </w:tcPr>
          <w:p>
            <w:pPr>
              <w:pStyle w:val="TableParagraph"/>
              <w:ind w:left="0"/>
              <w:rPr>
                <w:rFonts w:ascii="Times New Roman"/>
                <w:sz w:val="20"/>
              </w:rPr>
            </w:pPr>
          </w:p>
        </w:tc>
        <w:tc>
          <w:tcPr>
            <w:tcW w:w="968" w:type="dxa"/>
          </w:tcPr>
          <w:p>
            <w:pPr>
              <w:pStyle w:val="TableParagraph"/>
              <w:ind w:left="0"/>
              <w:rPr>
                <w:rFonts w:ascii="Times New Roman"/>
                <w:sz w:val="20"/>
              </w:rPr>
            </w:pPr>
          </w:p>
        </w:tc>
      </w:tr>
    </w:tbl>
    <w:p>
      <w:pPr>
        <w:pStyle w:val="Heading4"/>
        <w:numPr>
          <w:ilvl w:val="3"/>
          <w:numId w:val="1"/>
        </w:numPr>
        <w:tabs>
          <w:tab w:pos="1001" w:val="left" w:leader="none"/>
        </w:tabs>
        <w:spacing w:line="240" w:lineRule="auto" w:before="254" w:after="0"/>
        <w:ind w:left="1001" w:right="0" w:hanging="860"/>
        <w:jc w:val="left"/>
      </w:pPr>
      <w:bookmarkStart w:name="6.13.2.60REG 62：ICC charger setting" w:id="173"/>
      <w:bookmarkEnd w:id="173"/>
      <w:r>
        <w:rPr/>
        <w:t>R</w:t>
      </w:r>
      <w:r>
        <w:rPr/>
        <w:t>EG</w:t>
      </w:r>
      <w:r>
        <w:rPr>
          <w:spacing w:val="-7"/>
        </w:rPr>
        <w:t> </w:t>
      </w:r>
      <w:r>
        <w:rPr/>
        <w:t>62</w:t>
      </w:r>
      <w:r>
        <w:rPr>
          <w:rFonts w:ascii="Yu Gothic Medium" w:eastAsia="Yu Gothic Medium"/>
          <w:b w:val="0"/>
        </w:rPr>
        <w:t>：</w:t>
      </w:r>
      <w:r>
        <w:rPr/>
        <w:t>ICC</w:t>
      </w:r>
      <w:r>
        <w:rPr>
          <w:spacing w:val="-6"/>
        </w:rPr>
        <w:t> </w:t>
      </w:r>
      <w:r>
        <w:rPr/>
        <w:t>charger</w:t>
      </w:r>
      <w:r>
        <w:rPr>
          <w:spacing w:val="-8"/>
        </w:rPr>
        <w:t> </w:t>
      </w:r>
      <w:r>
        <w:rPr>
          <w:spacing w:val="-2"/>
        </w:rPr>
        <w:t>setting</w:t>
      </w:r>
    </w:p>
    <w:p>
      <w:pPr>
        <w:pStyle w:val="BodyText"/>
        <w:spacing w:before="7"/>
        <w:rPr>
          <w:b/>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3805"/>
        <w:gridCol w:w="1904"/>
        <w:gridCol w:w="969"/>
        <w:gridCol w:w="970"/>
        <w:gridCol w:w="969"/>
      </w:tblGrid>
      <w:tr>
        <w:trPr>
          <w:trHeight w:val="392" w:hRule="atLeast"/>
        </w:trPr>
        <w:tc>
          <w:tcPr>
            <w:tcW w:w="736" w:type="dxa"/>
          </w:tcPr>
          <w:p>
            <w:pPr>
              <w:pStyle w:val="TableParagraph"/>
              <w:spacing w:before="67"/>
              <w:rPr>
                <w:sz w:val="21"/>
              </w:rPr>
            </w:pPr>
            <w:r>
              <w:rPr>
                <w:spacing w:val="-5"/>
                <w:sz w:val="21"/>
              </w:rPr>
              <w:t>Bit</w:t>
            </w:r>
          </w:p>
        </w:tc>
        <w:tc>
          <w:tcPr>
            <w:tcW w:w="5709" w:type="dxa"/>
            <w:gridSpan w:val="2"/>
          </w:tcPr>
          <w:p>
            <w:pPr>
              <w:pStyle w:val="TableParagraph"/>
              <w:spacing w:before="67"/>
              <w:ind w:left="106"/>
              <w:rPr>
                <w:sz w:val="21"/>
              </w:rPr>
            </w:pPr>
            <w:r>
              <w:rPr>
                <w:spacing w:val="-2"/>
                <w:sz w:val="21"/>
              </w:rPr>
              <w:t>Description</w:t>
            </w:r>
          </w:p>
        </w:tc>
        <w:tc>
          <w:tcPr>
            <w:tcW w:w="969" w:type="dxa"/>
          </w:tcPr>
          <w:p>
            <w:pPr>
              <w:pStyle w:val="TableParagraph"/>
              <w:spacing w:before="67"/>
              <w:ind w:left="107"/>
              <w:rPr>
                <w:sz w:val="21"/>
              </w:rPr>
            </w:pPr>
            <w:r>
              <w:rPr>
                <w:spacing w:val="-5"/>
                <w:sz w:val="21"/>
              </w:rPr>
              <w:t>R/W</w:t>
            </w:r>
          </w:p>
        </w:tc>
        <w:tc>
          <w:tcPr>
            <w:tcW w:w="970" w:type="dxa"/>
          </w:tcPr>
          <w:p>
            <w:pPr>
              <w:pStyle w:val="TableParagraph"/>
              <w:spacing w:before="67"/>
              <w:ind w:left="105"/>
              <w:rPr>
                <w:sz w:val="21"/>
              </w:rPr>
            </w:pPr>
            <w:r>
              <w:rPr>
                <w:spacing w:val="-2"/>
                <w:sz w:val="21"/>
              </w:rPr>
              <w:t>Reset</w:t>
            </w:r>
          </w:p>
        </w:tc>
        <w:tc>
          <w:tcPr>
            <w:tcW w:w="969" w:type="dxa"/>
          </w:tcPr>
          <w:p>
            <w:pPr>
              <w:pStyle w:val="TableParagraph"/>
              <w:spacing w:before="67"/>
              <w:ind w:left="105"/>
              <w:rPr>
                <w:sz w:val="21"/>
              </w:rPr>
            </w:pPr>
            <w:r>
              <w:rPr>
                <w:spacing w:val="-2"/>
                <w:sz w:val="21"/>
              </w:rPr>
              <w:t>Default</w:t>
            </w:r>
          </w:p>
        </w:tc>
      </w:tr>
      <w:tr>
        <w:trPr>
          <w:trHeight w:val="392" w:hRule="atLeast"/>
        </w:trPr>
        <w:tc>
          <w:tcPr>
            <w:tcW w:w="736" w:type="dxa"/>
          </w:tcPr>
          <w:p>
            <w:pPr>
              <w:pStyle w:val="TableParagraph"/>
              <w:spacing w:before="68"/>
              <w:rPr>
                <w:sz w:val="21"/>
              </w:rPr>
            </w:pPr>
            <w:r>
              <w:rPr>
                <w:spacing w:val="-5"/>
                <w:sz w:val="21"/>
              </w:rPr>
              <w:t>7:5</w:t>
            </w:r>
          </w:p>
        </w:tc>
        <w:tc>
          <w:tcPr>
            <w:tcW w:w="5709" w:type="dxa"/>
            <w:gridSpan w:val="2"/>
          </w:tcPr>
          <w:p>
            <w:pPr>
              <w:pStyle w:val="TableParagraph"/>
              <w:ind w:left="0"/>
              <w:rPr>
                <w:rFonts w:ascii="Times New Roman"/>
                <w:sz w:val="20"/>
              </w:rPr>
            </w:pPr>
          </w:p>
        </w:tc>
        <w:tc>
          <w:tcPr>
            <w:tcW w:w="969" w:type="dxa"/>
          </w:tcPr>
          <w:p>
            <w:pPr>
              <w:pStyle w:val="TableParagraph"/>
              <w:spacing w:before="68"/>
              <w:ind w:left="107"/>
              <w:rPr>
                <w:sz w:val="21"/>
              </w:rPr>
            </w:pPr>
            <w:r>
              <w:rPr>
                <w:spacing w:val="-5"/>
                <w:sz w:val="21"/>
              </w:rPr>
              <w:t>RO</w:t>
            </w:r>
          </w:p>
        </w:tc>
        <w:tc>
          <w:tcPr>
            <w:tcW w:w="970" w:type="dxa"/>
          </w:tcPr>
          <w:p>
            <w:pPr>
              <w:pStyle w:val="TableParagraph"/>
              <w:spacing w:before="68"/>
              <w:ind w:left="105"/>
              <w:rPr>
                <w:sz w:val="21"/>
              </w:rPr>
            </w:pPr>
            <w:r>
              <w:rPr>
                <w:spacing w:val="-10"/>
                <w:sz w:val="21"/>
              </w:rPr>
              <w:t>/</w:t>
            </w:r>
          </w:p>
        </w:tc>
        <w:tc>
          <w:tcPr>
            <w:tcW w:w="969" w:type="dxa"/>
          </w:tcPr>
          <w:p>
            <w:pPr>
              <w:pStyle w:val="TableParagraph"/>
              <w:spacing w:before="68"/>
              <w:ind w:left="105"/>
              <w:rPr>
                <w:sz w:val="21"/>
              </w:rPr>
            </w:pPr>
            <w:r>
              <w:rPr>
                <w:spacing w:val="-10"/>
                <w:sz w:val="21"/>
              </w:rPr>
              <w:t>0</w:t>
            </w:r>
          </w:p>
        </w:tc>
      </w:tr>
      <w:tr>
        <w:trPr>
          <w:trHeight w:val="370" w:hRule="atLeast"/>
        </w:trPr>
        <w:tc>
          <w:tcPr>
            <w:tcW w:w="736" w:type="dxa"/>
            <w:tcBorders>
              <w:bottom w:val="nil"/>
            </w:tcBorders>
          </w:tcPr>
          <w:p>
            <w:pPr>
              <w:pStyle w:val="TableParagraph"/>
              <w:ind w:left="0"/>
              <w:rPr>
                <w:rFonts w:ascii="Times New Roman"/>
                <w:sz w:val="20"/>
              </w:rPr>
            </w:pPr>
          </w:p>
        </w:tc>
        <w:tc>
          <w:tcPr>
            <w:tcW w:w="3805" w:type="dxa"/>
            <w:tcBorders>
              <w:bottom w:val="nil"/>
              <w:right w:val="nil"/>
            </w:tcBorders>
          </w:tcPr>
          <w:p>
            <w:pPr>
              <w:pStyle w:val="TableParagraph"/>
              <w:spacing w:before="67"/>
              <w:ind w:left="106"/>
              <w:rPr>
                <w:sz w:val="21"/>
              </w:rPr>
            </w:pPr>
            <w:r>
              <w:rPr>
                <w:sz w:val="21"/>
              </w:rPr>
              <w:t>constant</w:t>
            </w:r>
            <w:r>
              <w:rPr>
                <w:spacing w:val="-6"/>
                <w:sz w:val="21"/>
              </w:rPr>
              <w:t> </w:t>
            </w:r>
            <w:r>
              <w:rPr>
                <w:sz w:val="21"/>
              </w:rPr>
              <w:t>current</w:t>
            </w:r>
            <w:r>
              <w:rPr>
                <w:spacing w:val="-8"/>
                <w:sz w:val="21"/>
              </w:rPr>
              <w:t> </w:t>
            </w:r>
            <w:r>
              <w:rPr>
                <w:sz w:val="21"/>
              </w:rPr>
              <w:t>charge</w:t>
            </w:r>
            <w:r>
              <w:rPr>
                <w:spacing w:val="-6"/>
                <w:sz w:val="21"/>
              </w:rPr>
              <w:t> </w:t>
            </w:r>
            <w:r>
              <w:rPr>
                <w:sz w:val="21"/>
              </w:rPr>
              <w:t>current</w:t>
            </w:r>
            <w:r>
              <w:rPr>
                <w:spacing w:val="-5"/>
                <w:sz w:val="21"/>
              </w:rPr>
              <w:t> </w:t>
            </w:r>
            <w:r>
              <w:rPr>
                <w:spacing w:val="-2"/>
                <w:sz w:val="21"/>
              </w:rPr>
              <w:t>limit:</w:t>
            </w:r>
          </w:p>
        </w:tc>
        <w:tc>
          <w:tcPr>
            <w:tcW w:w="1904" w:type="dxa"/>
            <w:tcBorders>
              <w:left w:val="nil"/>
              <w:bottom w:val="nil"/>
            </w:tcBorders>
          </w:tcPr>
          <w:p>
            <w:pPr>
              <w:pStyle w:val="TableParagraph"/>
              <w:ind w:left="0"/>
              <w:rPr>
                <w:rFonts w:ascii="Times New Roman"/>
                <w:sz w:val="20"/>
              </w:rPr>
            </w:pPr>
          </w:p>
        </w:tc>
        <w:tc>
          <w:tcPr>
            <w:tcW w:w="969" w:type="dxa"/>
            <w:tcBorders>
              <w:bottom w:val="nil"/>
            </w:tcBorders>
          </w:tcPr>
          <w:p>
            <w:pPr>
              <w:pStyle w:val="TableParagraph"/>
              <w:ind w:left="0"/>
              <w:rPr>
                <w:rFonts w:ascii="Times New Roman"/>
                <w:sz w:val="20"/>
              </w:rPr>
            </w:pPr>
          </w:p>
        </w:tc>
        <w:tc>
          <w:tcPr>
            <w:tcW w:w="970" w:type="dxa"/>
            <w:tcBorders>
              <w:bottom w:val="nil"/>
            </w:tcBorders>
          </w:tcPr>
          <w:p>
            <w:pPr>
              <w:pStyle w:val="TableParagraph"/>
              <w:ind w:left="0"/>
              <w:rPr>
                <w:rFonts w:ascii="Times New Roman"/>
                <w:sz w:val="20"/>
              </w:rPr>
            </w:pPr>
          </w:p>
        </w:tc>
        <w:tc>
          <w:tcPr>
            <w:tcW w:w="969" w:type="dxa"/>
            <w:tcBorders>
              <w:bottom w:val="nil"/>
            </w:tcBorders>
          </w:tcPr>
          <w:p>
            <w:pPr>
              <w:pStyle w:val="TableParagraph"/>
              <w:ind w:left="0"/>
              <w:rPr>
                <w:rFonts w:ascii="Times New Roman"/>
                <w:sz w:val="20"/>
              </w:rPr>
            </w:pPr>
          </w:p>
        </w:tc>
      </w:tr>
      <w:tr>
        <w:trPr>
          <w:trHeight w:val="312" w:hRule="atLeast"/>
        </w:trPr>
        <w:tc>
          <w:tcPr>
            <w:tcW w:w="736" w:type="dxa"/>
            <w:tcBorders>
              <w:top w:val="nil"/>
              <w:bottom w:val="nil"/>
            </w:tcBorders>
          </w:tcPr>
          <w:p>
            <w:pPr>
              <w:pStyle w:val="TableParagraph"/>
              <w:ind w:left="0"/>
              <w:rPr>
                <w:rFonts w:ascii="Times New Roman"/>
                <w:sz w:val="20"/>
              </w:rPr>
            </w:pPr>
          </w:p>
        </w:tc>
        <w:tc>
          <w:tcPr>
            <w:tcW w:w="3805" w:type="dxa"/>
            <w:tcBorders>
              <w:top w:val="nil"/>
              <w:bottom w:val="nil"/>
              <w:right w:val="nil"/>
            </w:tcBorders>
          </w:tcPr>
          <w:p>
            <w:pPr>
              <w:pStyle w:val="TableParagraph"/>
              <w:spacing w:before="8"/>
              <w:ind w:left="106"/>
              <w:rPr>
                <w:sz w:val="21"/>
              </w:rPr>
            </w:pPr>
            <w:r>
              <w:rPr>
                <w:sz w:val="21"/>
              </w:rPr>
              <w:t>25*N</w:t>
            </w:r>
            <w:r>
              <w:rPr>
                <w:spacing w:val="-1"/>
                <w:sz w:val="21"/>
              </w:rPr>
              <w:t> </w:t>
            </w:r>
            <w:r>
              <w:rPr>
                <w:sz w:val="21"/>
              </w:rPr>
              <w:t>mA</w:t>
            </w:r>
            <w:r>
              <w:rPr>
                <w:spacing w:val="-4"/>
                <w:sz w:val="21"/>
              </w:rPr>
              <w:t> </w:t>
            </w:r>
            <w:r>
              <w:rPr>
                <w:sz w:val="21"/>
              </w:rPr>
              <w:t>if</w:t>
            </w:r>
            <w:r>
              <w:rPr>
                <w:spacing w:val="-4"/>
                <w:sz w:val="21"/>
              </w:rPr>
              <w:t> N&lt;=8</w:t>
            </w:r>
          </w:p>
        </w:tc>
        <w:tc>
          <w:tcPr>
            <w:tcW w:w="1904" w:type="dxa"/>
            <w:tcBorders>
              <w:top w:val="nil"/>
              <w:left w:val="nil"/>
              <w:bottom w:val="nil"/>
            </w:tcBorders>
          </w:tcPr>
          <w:p>
            <w:pPr>
              <w:pStyle w:val="TableParagraph"/>
              <w:ind w:left="0"/>
              <w:rPr>
                <w:rFonts w:ascii="Times New Roman"/>
                <w:sz w:val="20"/>
              </w:rPr>
            </w:pPr>
          </w:p>
        </w:tc>
        <w:tc>
          <w:tcPr>
            <w:tcW w:w="969" w:type="dxa"/>
            <w:tcBorders>
              <w:top w:val="nil"/>
              <w:bottom w:val="nil"/>
            </w:tcBorders>
          </w:tcPr>
          <w:p>
            <w:pPr>
              <w:pStyle w:val="TableParagraph"/>
              <w:ind w:left="0"/>
              <w:rPr>
                <w:rFonts w:ascii="Times New Roman"/>
                <w:sz w:val="20"/>
              </w:rPr>
            </w:pPr>
          </w:p>
        </w:tc>
        <w:tc>
          <w:tcPr>
            <w:tcW w:w="970" w:type="dxa"/>
            <w:tcBorders>
              <w:top w:val="nil"/>
              <w:bottom w:val="nil"/>
            </w:tcBorders>
          </w:tcPr>
          <w:p>
            <w:pPr>
              <w:pStyle w:val="TableParagraph"/>
              <w:ind w:left="0"/>
              <w:rPr>
                <w:rFonts w:ascii="Times New Roman"/>
                <w:sz w:val="20"/>
              </w:rPr>
            </w:pPr>
          </w:p>
        </w:tc>
        <w:tc>
          <w:tcPr>
            <w:tcW w:w="969" w:type="dxa"/>
            <w:tcBorders>
              <w:top w:val="nil"/>
              <w:bottom w:val="nil"/>
            </w:tcBorders>
          </w:tcPr>
          <w:p>
            <w:pPr>
              <w:pStyle w:val="TableParagraph"/>
              <w:ind w:left="0"/>
              <w:rPr>
                <w:rFonts w:ascii="Times New Roman"/>
                <w:sz w:val="20"/>
              </w:rPr>
            </w:pPr>
          </w:p>
        </w:tc>
      </w:tr>
      <w:tr>
        <w:trPr>
          <w:trHeight w:val="1247" w:hRule="atLeast"/>
        </w:trPr>
        <w:tc>
          <w:tcPr>
            <w:tcW w:w="736" w:type="dxa"/>
            <w:tcBorders>
              <w:top w:val="nil"/>
              <w:bottom w:val="nil"/>
            </w:tcBorders>
          </w:tcPr>
          <w:p>
            <w:pPr>
              <w:pStyle w:val="TableParagraph"/>
              <w:spacing w:before="219"/>
              <w:ind w:left="0"/>
              <w:rPr>
                <w:b/>
                <w:sz w:val="21"/>
              </w:rPr>
            </w:pPr>
          </w:p>
          <w:p>
            <w:pPr>
              <w:pStyle w:val="TableParagraph"/>
              <w:spacing w:before="1"/>
              <w:rPr>
                <w:sz w:val="21"/>
              </w:rPr>
            </w:pPr>
            <w:r>
              <w:rPr>
                <w:spacing w:val="-5"/>
                <w:sz w:val="21"/>
              </w:rPr>
              <w:t>4:0</w:t>
            </w:r>
          </w:p>
        </w:tc>
        <w:tc>
          <w:tcPr>
            <w:tcW w:w="3805" w:type="dxa"/>
            <w:tcBorders>
              <w:top w:val="nil"/>
              <w:bottom w:val="nil"/>
              <w:right w:val="nil"/>
            </w:tcBorders>
          </w:tcPr>
          <w:p>
            <w:pPr>
              <w:pStyle w:val="TableParagraph"/>
              <w:spacing w:before="8"/>
              <w:ind w:left="106"/>
              <w:rPr>
                <w:sz w:val="21"/>
              </w:rPr>
            </w:pPr>
            <w:r>
              <w:rPr>
                <w:sz w:val="21"/>
              </w:rPr>
              <w:t>200+100*(N-8)</w:t>
            </w:r>
            <w:r>
              <w:rPr>
                <w:spacing w:val="-4"/>
                <w:sz w:val="21"/>
              </w:rPr>
              <w:t> </w:t>
            </w:r>
            <w:r>
              <w:rPr>
                <w:sz w:val="21"/>
              </w:rPr>
              <w:t>mA</w:t>
            </w:r>
            <w:r>
              <w:rPr>
                <w:spacing w:val="-7"/>
                <w:sz w:val="21"/>
              </w:rPr>
              <w:t> </w:t>
            </w:r>
            <w:r>
              <w:rPr>
                <w:sz w:val="21"/>
              </w:rPr>
              <w:t>if</w:t>
            </w:r>
            <w:r>
              <w:rPr>
                <w:spacing w:val="-4"/>
                <w:sz w:val="21"/>
              </w:rPr>
              <w:t> </w:t>
            </w:r>
            <w:r>
              <w:rPr>
                <w:spacing w:val="-5"/>
                <w:sz w:val="21"/>
              </w:rPr>
              <w:t>N&gt;8</w:t>
            </w:r>
          </w:p>
          <w:p>
            <w:pPr>
              <w:pStyle w:val="TableParagraph"/>
              <w:tabs>
                <w:tab w:pos="2187" w:val="left" w:leader="none"/>
              </w:tabs>
              <w:spacing w:before="56"/>
              <w:ind w:left="106"/>
              <w:rPr>
                <w:sz w:val="21"/>
              </w:rPr>
            </w:pPr>
            <w:r>
              <w:rPr>
                <w:sz w:val="21"/>
              </w:rPr>
              <w:t>00000:</w:t>
            </w:r>
            <w:r>
              <w:rPr>
                <w:spacing w:val="-6"/>
                <w:sz w:val="21"/>
              </w:rPr>
              <w:t> </w:t>
            </w:r>
            <w:r>
              <w:rPr>
                <w:spacing w:val="-5"/>
                <w:sz w:val="21"/>
              </w:rPr>
              <w:t>0mA</w:t>
            </w:r>
            <w:r>
              <w:rPr>
                <w:sz w:val="21"/>
              </w:rPr>
              <w:tab/>
              <w:t>00100:</w:t>
            </w:r>
            <w:r>
              <w:rPr>
                <w:spacing w:val="-6"/>
                <w:sz w:val="21"/>
              </w:rPr>
              <w:t> </w:t>
            </w:r>
            <w:r>
              <w:rPr>
                <w:spacing w:val="-4"/>
                <w:sz w:val="21"/>
              </w:rPr>
              <w:t>100mA</w:t>
            </w:r>
          </w:p>
          <w:p>
            <w:pPr>
              <w:pStyle w:val="TableParagraph"/>
              <w:tabs>
                <w:tab w:pos="2192" w:val="left" w:leader="none"/>
              </w:tabs>
              <w:spacing w:before="55"/>
              <w:ind w:left="106"/>
              <w:rPr>
                <w:sz w:val="21"/>
              </w:rPr>
            </w:pPr>
            <w:r>
              <w:rPr>
                <w:sz w:val="21"/>
              </w:rPr>
              <w:t>00110:</w:t>
            </w:r>
            <w:r>
              <w:rPr>
                <w:spacing w:val="-6"/>
                <w:sz w:val="21"/>
              </w:rPr>
              <w:t> </w:t>
            </w:r>
            <w:r>
              <w:rPr>
                <w:spacing w:val="-2"/>
                <w:sz w:val="21"/>
              </w:rPr>
              <w:t>150mA</w:t>
            </w:r>
            <w:r>
              <w:rPr>
                <w:sz w:val="21"/>
              </w:rPr>
              <w:tab/>
              <w:t>00111:</w:t>
            </w:r>
            <w:r>
              <w:rPr>
                <w:spacing w:val="-6"/>
                <w:sz w:val="21"/>
              </w:rPr>
              <w:t> </w:t>
            </w:r>
            <w:r>
              <w:rPr>
                <w:spacing w:val="-2"/>
                <w:sz w:val="21"/>
              </w:rPr>
              <w:t>175mA</w:t>
            </w:r>
          </w:p>
          <w:p>
            <w:pPr>
              <w:pStyle w:val="TableParagraph"/>
              <w:tabs>
                <w:tab w:pos="2192" w:val="left" w:leader="none"/>
              </w:tabs>
              <w:spacing w:before="56"/>
              <w:ind w:left="106"/>
              <w:rPr>
                <w:sz w:val="21"/>
              </w:rPr>
            </w:pPr>
            <w:r>
              <w:rPr>
                <w:sz w:val="21"/>
              </w:rPr>
              <w:t>01001:</w:t>
            </w:r>
            <w:r>
              <w:rPr>
                <w:spacing w:val="-6"/>
                <w:sz w:val="21"/>
              </w:rPr>
              <w:t> </w:t>
            </w:r>
            <w:r>
              <w:rPr>
                <w:spacing w:val="-2"/>
                <w:sz w:val="21"/>
              </w:rPr>
              <w:t>300mA</w:t>
            </w:r>
            <w:r>
              <w:rPr>
                <w:sz w:val="21"/>
              </w:rPr>
              <w:tab/>
              <w:t>01010:</w:t>
            </w:r>
            <w:r>
              <w:rPr>
                <w:spacing w:val="-6"/>
                <w:sz w:val="21"/>
              </w:rPr>
              <w:t> </w:t>
            </w:r>
            <w:r>
              <w:rPr>
                <w:spacing w:val="-2"/>
                <w:sz w:val="21"/>
              </w:rPr>
              <w:t>400mA</w:t>
            </w:r>
          </w:p>
        </w:tc>
        <w:tc>
          <w:tcPr>
            <w:tcW w:w="1904" w:type="dxa"/>
            <w:tcBorders>
              <w:top w:val="nil"/>
              <w:left w:val="nil"/>
              <w:bottom w:val="nil"/>
            </w:tcBorders>
          </w:tcPr>
          <w:p>
            <w:pPr>
              <w:pStyle w:val="TableParagraph"/>
              <w:spacing w:before="63"/>
              <w:ind w:left="0"/>
              <w:rPr>
                <w:b/>
                <w:sz w:val="21"/>
              </w:rPr>
            </w:pPr>
          </w:p>
          <w:p>
            <w:pPr>
              <w:pStyle w:val="TableParagraph"/>
              <w:spacing w:before="1"/>
              <w:ind w:left="473"/>
              <w:rPr>
                <w:sz w:val="21"/>
              </w:rPr>
            </w:pPr>
            <w:r>
              <w:rPr>
                <w:sz w:val="21"/>
              </w:rPr>
              <w:t>00101:</w:t>
            </w:r>
            <w:r>
              <w:rPr>
                <w:spacing w:val="-6"/>
                <w:sz w:val="21"/>
              </w:rPr>
              <w:t> </w:t>
            </w:r>
            <w:r>
              <w:rPr>
                <w:spacing w:val="-2"/>
                <w:sz w:val="21"/>
              </w:rPr>
              <w:t>125mA</w:t>
            </w:r>
          </w:p>
          <w:p>
            <w:pPr>
              <w:pStyle w:val="TableParagraph"/>
              <w:spacing w:before="55"/>
              <w:ind w:left="475"/>
              <w:rPr>
                <w:sz w:val="21"/>
              </w:rPr>
            </w:pPr>
            <w:r>
              <w:rPr>
                <w:sz w:val="21"/>
              </w:rPr>
              <w:t>01000:</w:t>
            </w:r>
            <w:r>
              <w:rPr>
                <w:spacing w:val="-6"/>
                <w:sz w:val="21"/>
              </w:rPr>
              <w:t> </w:t>
            </w:r>
            <w:r>
              <w:rPr>
                <w:spacing w:val="-2"/>
                <w:sz w:val="21"/>
              </w:rPr>
              <w:t>200mA</w:t>
            </w:r>
          </w:p>
          <w:p>
            <w:pPr>
              <w:pStyle w:val="TableParagraph"/>
              <w:spacing w:before="56"/>
              <w:ind w:left="475"/>
              <w:rPr>
                <w:sz w:val="21"/>
              </w:rPr>
            </w:pPr>
            <w:r>
              <w:rPr>
                <w:sz w:val="21"/>
              </w:rPr>
              <w:t>01011:</w:t>
            </w:r>
            <w:r>
              <w:rPr>
                <w:spacing w:val="-6"/>
                <w:sz w:val="21"/>
              </w:rPr>
              <w:t> </w:t>
            </w:r>
            <w:r>
              <w:rPr>
                <w:spacing w:val="-2"/>
                <w:sz w:val="21"/>
              </w:rPr>
              <w:t>500mA</w:t>
            </w:r>
          </w:p>
        </w:tc>
        <w:tc>
          <w:tcPr>
            <w:tcW w:w="969" w:type="dxa"/>
            <w:tcBorders>
              <w:top w:val="nil"/>
              <w:bottom w:val="nil"/>
            </w:tcBorders>
          </w:tcPr>
          <w:p>
            <w:pPr>
              <w:pStyle w:val="TableParagraph"/>
              <w:spacing w:before="219"/>
              <w:ind w:left="0"/>
              <w:rPr>
                <w:b/>
                <w:sz w:val="21"/>
              </w:rPr>
            </w:pPr>
          </w:p>
          <w:p>
            <w:pPr>
              <w:pStyle w:val="TableParagraph"/>
              <w:spacing w:before="1"/>
              <w:ind w:left="107"/>
              <w:rPr>
                <w:sz w:val="21"/>
              </w:rPr>
            </w:pPr>
            <w:r>
              <w:rPr>
                <w:spacing w:val="-5"/>
                <w:sz w:val="21"/>
              </w:rPr>
              <w:t>RW</w:t>
            </w:r>
          </w:p>
        </w:tc>
        <w:tc>
          <w:tcPr>
            <w:tcW w:w="970" w:type="dxa"/>
            <w:tcBorders>
              <w:top w:val="nil"/>
              <w:bottom w:val="nil"/>
            </w:tcBorders>
          </w:tcPr>
          <w:p>
            <w:pPr>
              <w:pStyle w:val="TableParagraph"/>
              <w:spacing w:before="219"/>
              <w:ind w:left="0"/>
              <w:rPr>
                <w:b/>
                <w:sz w:val="21"/>
              </w:rPr>
            </w:pPr>
          </w:p>
          <w:p>
            <w:pPr>
              <w:pStyle w:val="TableParagraph"/>
              <w:spacing w:before="1"/>
              <w:ind w:left="105"/>
              <w:rPr>
                <w:sz w:val="21"/>
              </w:rPr>
            </w:pPr>
            <w:r>
              <w:rPr>
                <w:spacing w:val="-5"/>
                <w:sz w:val="21"/>
              </w:rPr>
              <w:t>POR</w:t>
            </w:r>
          </w:p>
        </w:tc>
        <w:tc>
          <w:tcPr>
            <w:tcW w:w="969" w:type="dxa"/>
            <w:tcBorders>
              <w:top w:val="nil"/>
              <w:bottom w:val="nil"/>
            </w:tcBorders>
          </w:tcPr>
          <w:p>
            <w:pPr>
              <w:pStyle w:val="TableParagraph"/>
              <w:spacing w:before="164"/>
              <w:ind w:left="105"/>
              <w:rPr>
                <w:sz w:val="21"/>
              </w:rPr>
            </w:pPr>
            <w:r>
              <w:rPr>
                <w:spacing w:val="-2"/>
                <w:sz w:val="21"/>
              </w:rPr>
              <w:t>{EFUSE,</w:t>
            </w:r>
          </w:p>
          <w:p>
            <w:pPr>
              <w:pStyle w:val="TableParagraph"/>
              <w:spacing w:line="292" w:lineRule="auto" w:before="56"/>
              <w:ind w:left="105" w:right="247"/>
              <w:rPr>
                <w:sz w:val="21"/>
              </w:rPr>
            </w:pPr>
            <w:r>
              <w:rPr>
                <w:spacing w:val="-4"/>
                <w:sz w:val="21"/>
              </w:rPr>
              <w:t>0b, </w:t>
            </w:r>
            <w:r>
              <w:rPr>
                <w:spacing w:val="-2"/>
                <w:sz w:val="21"/>
              </w:rPr>
              <w:t>EFUSE}</w:t>
            </w:r>
          </w:p>
        </w:tc>
      </w:tr>
      <w:tr>
        <w:trPr>
          <w:trHeight w:val="312" w:hRule="atLeast"/>
        </w:trPr>
        <w:tc>
          <w:tcPr>
            <w:tcW w:w="736" w:type="dxa"/>
            <w:tcBorders>
              <w:top w:val="nil"/>
              <w:bottom w:val="nil"/>
            </w:tcBorders>
          </w:tcPr>
          <w:p>
            <w:pPr>
              <w:pStyle w:val="TableParagraph"/>
              <w:ind w:left="0"/>
              <w:rPr>
                <w:rFonts w:ascii="Times New Roman"/>
                <w:sz w:val="20"/>
              </w:rPr>
            </w:pPr>
          </w:p>
        </w:tc>
        <w:tc>
          <w:tcPr>
            <w:tcW w:w="3805" w:type="dxa"/>
            <w:tcBorders>
              <w:top w:val="nil"/>
              <w:bottom w:val="nil"/>
              <w:right w:val="nil"/>
            </w:tcBorders>
          </w:tcPr>
          <w:p>
            <w:pPr>
              <w:pStyle w:val="TableParagraph"/>
              <w:tabs>
                <w:tab w:pos="2192" w:val="left" w:leader="none"/>
              </w:tabs>
              <w:spacing w:before="8"/>
              <w:ind w:left="106"/>
              <w:rPr>
                <w:sz w:val="21"/>
              </w:rPr>
            </w:pPr>
            <w:r>
              <w:rPr>
                <w:sz w:val="21"/>
              </w:rPr>
              <w:t>01100:</w:t>
            </w:r>
            <w:r>
              <w:rPr>
                <w:spacing w:val="-6"/>
                <w:sz w:val="21"/>
              </w:rPr>
              <w:t> </w:t>
            </w:r>
            <w:r>
              <w:rPr>
                <w:spacing w:val="-2"/>
                <w:sz w:val="21"/>
              </w:rPr>
              <w:t>600mA</w:t>
            </w:r>
            <w:r>
              <w:rPr>
                <w:sz w:val="21"/>
              </w:rPr>
              <w:tab/>
              <w:t>01101:</w:t>
            </w:r>
            <w:r>
              <w:rPr>
                <w:spacing w:val="-6"/>
                <w:sz w:val="21"/>
              </w:rPr>
              <w:t> </w:t>
            </w:r>
            <w:r>
              <w:rPr>
                <w:spacing w:val="-2"/>
                <w:sz w:val="21"/>
              </w:rPr>
              <w:t>700mA</w:t>
            </w:r>
          </w:p>
        </w:tc>
        <w:tc>
          <w:tcPr>
            <w:tcW w:w="1904" w:type="dxa"/>
            <w:tcBorders>
              <w:top w:val="nil"/>
              <w:left w:val="nil"/>
              <w:bottom w:val="nil"/>
            </w:tcBorders>
          </w:tcPr>
          <w:p>
            <w:pPr>
              <w:pStyle w:val="TableParagraph"/>
              <w:spacing w:before="8"/>
              <w:ind w:left="0" w:right="177"/>
              <w:jc w:val="right"/>
              <w:rPr>
                <w:sz w:val="21"/>
              </w:rPr>
            </w:pPr>
            <w:r>
              <w:rPr>
                <w:sz w:val="21"/>
              </w:rPr>
              <w:t>01110:</w:t>
            </w:r>
            <w:r>
              <w:rPr>
                <w:spacing w:val="-6"/>
                <w:sz w:val="21"/>
              </w:rPr>
              <w:t> </w:t>
            </w:r>
            <w:r>
              <w:rPr>
                <w:spacing w:val="-2"/>
                <w:sz w:val="21"/>
              </w:rPr>
              <w:t>800mA</w:t>
            </w:r>
          </w:p>
        </w:tc>
        <w:tc>
          <w:tcPr>
            <w:tcW w:w="969" w:type="dxa"/>
            <w:tcBorders>
              <w:top w:val="nil"/>
              <w:bottom w:val="nil"/>
            </w:tcBorders>
          </w:tcPr>
          <w:p>
            <w:pPr>
              <w:pStyle w:val="TableParagraph"/>
              <w:ind w:left="0"/>
              <w:rPr>
                <w:rFonts w:ascii="Times New Roman"/>
                <w:sz w:val="20"/>
              </w:rPr>
            </w:pPr>
          </w:p>
        </w:tc>
        <w:tc>
          <w:tcPr>
            <w:tcW w:w="970" w:type="dxa"/>
            <w:tcBorders>
              <w:top w:val="nil"/>
              <w:bottom w:val="nil"/>
            </w:tcBorders>
          </w:tcPr>
          <w:p>
            <w:pPr>
              <w:pStyle w:val="TableParagraph"/>
              <w:ind w:left="0"/>
              <w:rPr>
                <w:rFonts w:ascii="Times New Roman"/>
                <w:sz w:val="20"/>
              </w:rPr>
            </w:pPr>
          </w:p>
        </w:tc>
        <w:tc>
          <w:tcPr>
            <w:tcW w:w="969" w:type="dxa"/>
            <w:tcBorders>
              <w:top w:val="nil"/>
              <w:bottom w:val="nil"/>
            </w:tcBorders>
          </w:tcPr>
          <w:p>
            <w:pPr>
              <w:pStyle w:val="TableParagraph"/>
              <w:ind w:left="0"/>
              <w:rPr>
                <w:rFonts w:ascii="Times New Roman"/>
                <w:sz w:val="20"/>
              </w:rPr>
            </w:pPr>
          </w:p>
        </w:tc>
      </w:tr>
      <w:tr>
        <w:trPr>
          <w:trHeight w:val="333" w:hRule="atLeast"/>
        </w:trPr>
        <w:tc>
          <w:tcPr>
            <w:tcW w:w="736" w:type="dxa"/>
            <w:tcBorders>
              <w:top w:val="nil"/>
            </w:tcBorders>
          </w:tcPr>
          <w:p>
            <w:pPr>
              <w:pStyle w:val="TableParagraph"/>
              <w:ind w:left="0"/>
              <w:rPr>
                <w:rFonts w:ascii="Times New Roman"/>
                <w:sz w:val="20"/>
              </w:rPr>
            </w:pPr>
          </w:p>
        </w:tc>
        <w:tc>
          <w:tcPr>
            <w:tcW w:w="3805" w:type="dxa"/>
            <w:tcBorders>
              <w:top w:val="nil"/>
              <w:right w:val="nil"/>
            </w:tcBorders>
          </w:tcPr>
          <w:p>
            <w:pPr>
              <w:pStyle w:val="TableParagraph"/>
              <w:tabs>
                <w:tab w:pos="2192" w:val="left" w:leader="none"/>
              </w:tabs>
              <w:spacing w:before="8"/>
              <w:ind w:left="106"/>
              <w:rPr>
                <w:sz w:val="21"/>
              </w:rPr>
            </w:pPr>
            <w:r>
              <w:rPr>
                <w:sz w:val="21"/>
              </w:rPr>
              <w:t>01111:</w:t>
            </w:r>
            <w:r>
              <w:rPr>
                <w:spacing w:val="-6"/>
                <w:sz w:val="21"/>
              </w:rPr>
              <w:t> </w:t>
            </w:r>
            <w:r>
              <w:rPr>
                <w:spacing w:val="-2"/>
                <w:sz w:val="21"/>
              </w:rPr>
              <w:t>900mA</w:t>
            </w:r>
            <w:r>
              <w:rPr>
                <w:sz w:val="21"/>
              </w:rPr>
              <w:tab/>
              <w:t>10000:</w:t>
            </w:r>
            <w:r>
              <w:rPr>
                <w:spacing w:val="-6"/>
                <w:sz w:val="21"/>
              </w:rPr>
              <w:t> </w:t>
            </w:r>
            <w:r>
              <w:rPr>
                <w:spacing w:val="-2"/>
                <w:sz w:val="21"/>
              </w:rPr>
              <w:t>1000mA</w:t>
            </w:r>
          </w:p>
        </w:tc>
        <w:tc>
          <w:tcPr>
            <w:tcW w:w="1904" w:type="dxa"/>
            <w:tcBorders>
              <w:top w:val="nil"/>
              <w:left w:val="nil"/>
            </w:tcBorders>
          </w:tcPr>
          <w:p>
            <w:pPr>
              <w:pStyle w:val="TableParagraph"/>
              <w:spacing w:before="8"/>
              <w:ind w:left="0" w:right="229"/>
              <w:jc w:val="right"/>
              <w:rPr>
                <w:sz w:val="21"/>
              </w:rPr>
            </w:pPr>
            <w:r>
              <w:rPr>
                <w:sz w:val="21"/>
              </w:rPr>
              <w:t>others:</w:t>
            </w:r>
            <w:r>
              <w:rPr>
                <w:spacing w:val="-7"/>
                <w:sz w:val="21"/>
              </w:rPr>
              <w:t> </w:t>
            </w:r>
            <w:r>
              <w:rPr>
                <w:spacing w:val="-2"/>
                <w:sz w:val="21"/>
              </w:rPr>
              <w:t>reserved</w:t>
            </w:r>
          </w:p>
        </w:tc>
        <w:tc>
          <w:tcPr>
            <w:tcW w:w="969" w:type="dxa"/>
            <w:tcBorders>
              <w:top w:val="nil"/>
            </w:tcBorders>
          </w:tcPr>
          <w:p>
            <w:pPr>
              <w:pStyle w:val="TableParagraph"/>
              <w:ind w:left="0"/>
              <w:rPr>
                <w:rFonts w:ascii="Times New Roman"/>
                <w:sz w:val="20"/>
              </w:rPr>
            </w:pPr>
          </w:p>
        </w:tc>
        <w:tc>
          <w:tcPr>
            <w:tcW w:w="970" w:type="dxa"/>
            <w:tcBorders>
              <w:top w:val="nil"/>
            </w:tcBorders>
          </w:tcPr>
          <w:p>
            <w:pPr>
              <w:pStyle w:val="TableParagraph"/>
              <w:ind w:left="0"/>
              <w:rPr>
                <w:rFonts w:ascii="Times New Roman"/>
                <w:sz w:val="20"/>
              </w:rPr>
            </w:pPr>
          </w:p>
        </w:tc>
        <w:tc>
          <w:tcPr>
            <w:tcW w:w="969" w:type="dxa"/>
            <w:tcBorders>
              <w:top w:val="nil"/>
            </w:tcBorders>
          </w:tcPr>
          <w:p>
            <w:pPr>
              <w:pStyle w:val="TableParagraph"/>
              <w:ind w:left="0"/>
              <w:rPr>
                <w:rFonts w:ascii="Times New Roman"/>
                <w:sz w:val="20"/>
              </w:rPr>
            </w:pPr>
          </w:p>
        </w:tc>
      </w:tr>
    </w:tbl>
    <w:p>
      <w:pPr>
        <w:pStyle w:val="BodyText"/>
        <w:rPr>
          <w:b/>
        </w:rPr>
      </w:pPr>
    </w:p>
    <w:p>
      <w:pPr>
        <w:pStyle w:val="Heading4"/>
        <w:numPr>
          <w:ilvl w:val="3"/>
          <w:numId w:val="1"/>
        </w:numPr>
        <w:tabs>
          <w:tab w:pos="1001" w:val="left" w:leader="none"/>
        </w:tabs>
        <w:spacing w:line="240" w:lineRule="auto" w:before="0" w:after="0"/>
        <w:ind w:left="1001" w:right="0" w:hanging="860"/>
        <w:jc w:val="left"/>
      </w:pPr>
      <w:r>
        <w:rPr/>
        <w:drawing>
          <wp:anchor distT="0" distB="0" distL="0" distR="0" allowOverlap="1" layoutInCell="1" locked="0" behindDoc="1" simplePos="0" relativeHeight="481123840">
            <wp:simplePos x="0" y="0"/>
            <wp:positionH relativeFrom="page">
              <wp:posOffset>1000415</wp:posOffset>
            </wp:positionH>
            <wp:positionV relativeFrom="paragraph">
              <wp:posOffset>-1016299</wp:posOffset>
            </wp:positionV>
            <wp:extent cx="5558208" cy="3290981"/>
            <wp:effectExtent l="0" t="0" r="0" b="0"/>
            <wp:wrapNone/>
            <wp:docPr id="74" name="Image 74"/>
            <wp:cNvGraphicFramePr>
              <a:graphicFrameLocks/>
            </wp:cNvGraphicFramePr>
            <a:graphic>
              <a:graphicData uri="http://schemas.openxmlformats.org/drawingml/2006/picture">
                <pic:pic>
                  <pic:nvPicPr>
                    <pic:cNvPr id="74" name="Image 74"/>
                    <pic:cNvPicPr/>
                  </pic:nvPicPr>
                  <pic:blipFill>
                    <a:blip r:embed="rId7" cstate="print"/>
                    <a:stretch>
                      <a:fillRect/>
                    </a:stretch>
                  </pic:blipFill>
                  <pic:spPr>
                    <a:xfrm>
                      <a:off x="0" y="0"/>
                      <a:ext cx="5558208" cy="3290981"/>
                    </a:xfrm>
                    <a:prstGeom prst="rect">
                      <a:avLst/>
                    </a:prstGeom>
                  </pic:spPr>
                </pic:pic>
              </a:graphicData>
            </a:graphic>
          </wp:anchor>
        </w:drawing>
      </w:r>
      <w:bookmarkStart w:name="6.13.2.61REG 63：Iterm charger setting an" w:id="174"/>
      <w:bookmarkEnd w:id="174"/>
      <w:r>
        <w:rPr/>
        <w:t>R</w:t>
      </w:r>
      <w:r>
        <w:rPr/>
        <w:t>EG</w:t>
      </w:r>
      <w:r>
        <w:rPr>
          <w:spacing w:val="-7"/>
        </w:rPr>
        <w:t> </w:t>
      </w:r>
      <w:r>
        <w:rPr/>
        <w:t>63</w:t>
      </w:r>
      <w:r>
        <w:rPr>
          <w:rFonts w:ascii="Yu Gothic Medium" w:eastAsia="Yu Gothic Medium"/>
          <w:b w:val="0"/>
        </w:rPr>
        <w:t>：</w:t>
      </w:r>
      <w:r>
        <w:rPr/>
        <w:t>Iterm</w:t>
      </w:r>
      <w:r>
        <w:rPr>
          <w:spacing w:val="-4"/>
        </w:rPr>
        <w:t> </w:t>
      </w:r>
      <w:r>
        <w:rPr/>
        <w:t>charger</w:t>
      </w:r>
      <w:r>
        <w:rPr>
          <w:spacing w:val="-5"/>
        </w:rPr>
        <w:t> </w:t>
      </w:r>
      <w:r>
        <w:rPr/>
        <w:t>setting</w:t>
      </w:r>
      <w:r>
        <w:rPr>
          <w:spacing w:val="-6"/>
        </w:rPr>
        <w:t> </w:t>
      </w:r>
      <w:r>
        <w:rPr/>
        <w:t>and</w:t>
      </w:r>
      <w:r>
        <w:rPr>
          <w:spacing w:val="-6"/>
        </w:rPr>
        <w:t> </w:t>
      </w:r>
      <w:r>
        <w:rPr>
          <w:spacing w:val="-2"/>
        </w:rPr>
        <w:t>control</w:t>
      </w:r>
    </w:p>
    <w:p>
      <w:pPr>
        <w:pStyle w:val="BodyText"/>
        <w:spacing w:before="7"/>
        <w:rPr>
          <w:b/>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392" w:hRule="atLeast"/>
        </w:trPr>
        <w:tc>
          <w:tcPr>
            <w:tcW w:w="736" w:type="dxa"/>
          </w:tcPr>
          <w:p>
            <w:pPr>
              <w:pStyle w:val="TableParagraph"/>
              <w:spacing w:before="68"/>
              <w:rPr>
                <w:sz w:val="21"/>
              </w:rPr>
            </w:pPr>
            <w:r>
              <w:rPr>
                <w:spacing w:val="-5"/>
                <w:sz w:val="21"/>
              </w:rPr>
              <w:t>Bit</w:t>
            </w:r>
          </w:p>
        </w:tc>
        <w:tc>
          <w:tcPr>
            <w:tcW w:w="5708" w:type="dxa"/>
          </w:tcPr>
          <w:p>
            <w:pPr>
              <w:pStyle w:val="TableParagraph"/>
              <w:spacing w:before="68"/>
              <w:ind w:left="106"/>
              <w:rPr>
                <w:sz w:val="21"/>
              </w:rPr>
            </w:pPr>
            <w:r>
              <w:rPr>
                <w:spacing w:val="-2"/>
                <w:sz w:val="21"/>
              </w:rPr>
              <w:t>Description</w:t>
            </w:r>
          </w:p>
        </w:tc>
        <w:tc>
          <w:tcPr>
            <w:tcW w:w="968" w:type="dxa"/>
          </w:tcPr>
          <w:p>
            <w:pPr>
              <w:pStyle w:val="TableParagraph"/>
              <w:spacing w:before="68"/>
              <w:rPr>
                <w:sz w:val="21"/>
              </w:rPr>
            </w:pPr>
            <w:r>
              <w:rPr>
                <w:spacing w:val="-5"/>
                <w:sz w:val="21"/>
              </w:rPr>
              <w:t>R/W</w:t>
            </w:r>
          </w:p>
        </w:tc>
        <w:tc>
          <w:tcPr>
            <w:tcW w:w="969" w:type="dxa"/>
          </w:tcPr>
          <w:p>
            <w:pPr>
              <w:pStyle w:val="TableParagraph"/>
              <w:spacing w:before="68"/>
              <w:ind w:left="107"/>
              <w:rPr>
                <w:sz w:val="21"/>
              </w:rPr>
            </w:pPr>
            <w:r>
              <w:rPr>
                <w:spacing w:val="-2"/>
                <w:sz w:val="21"/>
              </w:rPr>
              <w:t>Reset</w:t>
            </w:r>
          </w:p>
        </w:tc>
        <w:tc>
          <w:tcPr>
            <w:tcW w:w="968" w:type="dxa"/>
          </w:tcPr>
          <w:p>
            <w:pPr>
              <w:pStyle w:val="TableParagraph"/>
              <w:spacing w:before="68"/>
              <w:rPr>
                <w:sz w:val="21"/>
              </w:rPr>
            </w:pPr>
            <w:r>
              <w:rPr>
                <w:spacing w:val="-2"/>
                <w:sz w:val="21"/>
              </w:rPr>
              <w:t>Default</w:t>
            </w:r>
          </w:p>
        </w:tc>
      </w:tr>
      <w:tr>
        <w:trPr>
          <w:trHeight w:val="392" w:hRule="atLeast"/>
        </w:trPr>
        <w:tc>
          <w:tcPr>
            <w:tcW w:w="736" w:type="dxa"/>
          </w:tcPr>
          <w:p>
            <w:pPr>
              <w:pStyle w:val="TableParagraph"/>
              <w:spacing w:before="69"/>
              <w:rPr>
                <w:sz w:val="21"/>
              </w:rPr>
            </w:pPr>
            <w:r>
              <w:rPr>
                <w:spacing w:val="-5"/>
                <w:sz w:val="21"/>
              </w:rPr>
              <w:t>7:5</w:t>
            </w:r>
          </w:p>
        </w:tc>
        <w:tc>
          <w:tcPr>
            <w:tcW w:w="5708" w:type="dxa"/>
          </w:tcPr>
          <w:p>
            <w:pPr>
              <w:pStyle w:val="TableParagraph"/>
              <w:ind w:left="0"/>
              <w:rPr>
                <w:rFonts w:ascii="Times New Roman"/>
                <w:sz w:val="20"/>
              </w:rPr>
            </w:pPr>
          </w:p>
        </w:tc>
        <w:tc>
          <w:tcPr>
            <w:tcW w:w="968" w:type="dxa"/>
          </w:tcPr>
          <w:p>
            <w:pPr>
              <w:pStyle w:val="TableParagraph"/>
              <w:spacing w:before="69"/>
              <w:rPr>
                <w:sz w:val="21"/>
              </w:rPr>
            </w:pPr>
            <w:r>
              <w:rPr>
                <w:spacing w:val="-5"/>
                <w:sz w:val="21"/>
              </w:rPr>
              <w:t>RO</w:t>
            </w:r>
          </w:p>
        </w:tc>
        <w:tc>
          <w:tcPr>
            <w:tcW w:w="969" w:type="dxa"/>
          </w:tcPr>
          <w:p>
            <w:pPr>
              <w:pStyle w:val="TableParagraph"/>
              <w:spacing w:before="69"/>
              <w:ind w:left="107"/>
              <w:rPr>
                <w:sz w:val="21"/>
              </w:rPr>
            </w:pPr>
            <w:r>
              <w:rPr>
                <w:spacing w:val="-10"/>
                <w:sz w:val="21"/>
              </w:rPr>
              <w:t>/</w:t>
            </w:r>
          </w:p>
        </w:tc>
        <w:tc>
          <w:tcPr>
            <w:tcW w:w="968" w:type="dxa"/>
          </w:tcPr>
          <w:p>
            <w:pPr>
              <w:pStyle w:val="TableParagraph"/>
              <w:spacing w:before="69"/>
              <w:rPr>
                <w:sz w:val="21"/>
              </w:rPr>
            </w:pPr>
            <w:r>
              <w:rPr>
                <w:spacing w:val="-5"/>
                <w:sz w:val="21"/>
              </w:rPr>
              <w:t>0b</w:t>
            </w:r>
          </w:p>
        </w:tc>
      </w:tr>
      <w:tr>
        <w:trPr>
          <w:trHeight w:val="703" w:hRule="atLeast"/>
        </w:trPr>
        <w:tc>
          <w:tcPr>
            <w:tcW w:w="736" w:type="dxa"/>
          </w:tcPr>
          <w:p>
            <w:pPr>
              <w:pStyle w:val="TableParagraph"/>
              <w:spacing w:before="224"/>
              <w:rPr>
                <w:sz w:val="21"/>
              </w:rPr>
            </w:pPr>
            <w:r>
              <w:rPr>
                <w:spacing w:val="-10"/>
                <w:sz w:val="21"/>
              </w:rPr>
              <w:t>4</w:t>
            </w:r>
          </w:p>
        </w:tc>
        <w:tc>
          <w:tcPr>
            <w:tcW w:w="5708" w:type="dxa"/>
          </w:tcPr>
          <w:p>
            <w:pPr>
              <w:pStyle w:val="TableParagraph"/>
              <w:tabs>
                <w:tab w:pos="1971" w:val="left" w:leader="none"/>
              </w:tabs>
              <w:spacing w:line="310" w:lineRule="atLeast" w:before="14"/>
              <w:ind w:left="106" w:right="2250"/>
              <w:rPr>
                <w:sz w:val="21"/>
              </w:rPr>
            </w:pPr>
            <w:r>
              <w:rPr>
                <w:sz w:val="21"/>
              </w:rPr>
              <w:t>Charging</w:t>
            </w:r>
            <w:r>
              <w:rPr>
                <w:spacing w:val="-11"/>
                <w:sz w:val="21"/>
              </w:rPr>
              <w:t> </w:t>
            </w:r>
            <w:r>
              <w:rPr>
                <w:sz w:val="21"/>
              </w:rPr>
              <w:t>termination</w:t>
            </w:r>
            <w:r>
              <w:rPr>
                <w:spacing w:val="-9"/>
                <w:sz w:val="21"/>
              </w:rPr>
              <w:t> </w:t>
            </w:r>
            <w:r>
              <w:rPr>
                <w:sz w:val="21"/>
              </w:rPr>
              <w:t>of</w:t>
            </w:r>
            <w:r>
              <w:rPr>
                <w:spacing w:val="-10"/>
                <w:sz w:val="21"/>
              </w:rPr>
              <w:t> </w:t>
            </w:r>
            <w:r>
              <w:rPr>
                <w:sz w:val="21"/>
              </w:rPr>
              <w:t>current</w:t>
            </w:r>
            <w:r>
              <w:rPr>
                <w:spacing w:val="-11"/>
                <w:sz w:val="21"/>
              </w:rPr>
              <w:t> </w:t>
            </w:r>
            <w:r>
              <w:rPr>
                <w:sz w:val="21"/>
              </w:rPr>
              <w:t>enable 0: disable</w:t>
              <w:tab/>
              <w:t>1: enable</w:t>
            </w:r>
          </w:p>
        </w:tc>
        <w:tc>
          <w:tcPr>
            <w:tcW w:w="968" w:type="dxa"/>
          </w:tcPr>
          <w:p>
            <w:pPr>
              <w:pStyle w:val="TableParagraph"/>
              <w:spacing w:before="224"/>
              <w:rPr>
                <w:sz w:val="21"/>
              </w:rPr>
            </w:pPr>
            <w:r>
              <w:rPr>
                <w:spacing w:val="-5"/>
                <w:sz w:val="21"/>
              </w:rPr>
              <w:t>RW</w:t>
            </w:r>
          </w:p>
        </w:tc>
        <w:tc>
          <w:tcPr>
            <w:tcW w:w="969" w:type="dxa"/>
          </w:tcPr>
          <w:p>
            <w:pPr>
              <w:pStyle w:val="TableParagraph"/>
              <w:spacing w:line="310" w:lineRule="atLeast" w:before="14"/>
              <w:ind w:left="107" w:right="227"/>
              <w:rPr>
                <w:sz w:val="21"/>
              </w:rPr>
            </w:pPr>
            <w:r>
              <w:rPr>
                <w:spacing w:val="-2"/>
                <w:sz w:val="21"/>
              </w:rPr>
              <w:t>System Reset</w:t>
            </w:r>
          </w:p>
        </w:tc>
        <w:tc>
          <w:tcPr>
            <w:tcW w:w="968" w:type="dxa"/>
          </w:tcPr>
          <w:p>
            <w:pPr>
              <w:pStyle w:val="TableParagraph"/>
              <w:spacing w:before="224"/>
              <w:rPr>
                <w:sz w:val="21"/>
              </w:rPr>
            </w:pPr>
            <w:r>
              <w:rPr>
                <w:spacing w:val="-5"/>
                <w:sz w:val="21"/>
              </w:rPr>
              <w:t>1b</w:t>
            </w:r>
          </w:p>
        </w:tc>
      </w:tr>
      <w:tr>
        <w:trPr>
          <w:trHeight w:val="1952" w:hRule="atLeast"/>
        </w:trPr>
        <w:tc>
          <w:tcPr>
            <w:tcW w:w="736" w:type="dxa"/>
          </w:tcPr>
          <w:p>
            <w:pPr>
              <w:pStyle w:val="TableParagraph"/>
              <w:ind w:left="0"/>
              <w:rPr>
                <w:b/>
                <w:sz w:val="21"/>
              </w:rPr>
            </w:pPr>
          </w:p>
          <w:p>
            <w:pPr>
              <w:pStyle w:val="TableParagraph"/>
              <w:ind w:left="0"/>
              <w:rPr>
                <w:b/>
                <w:sz w:val="21"/>
              </w:rPr>
            </w:pPr>
          </w:p>
          <w:p>
            <w:pPr>
              <w:pStyle w:val="TableParagraph"/>
              <w:spacing w:before="80"/>
              <w:ind w:left="0"/>
              <w:rPr>
                <w:b/>
                <w:sz w:val="21"/>
              </w:rPr>
            </w:pPr>
          </w:p>
          <w:p>
            <w:pPr>
              <w:pStyle w:val="TableParagraph"/>
              <w:rPr>
                <w:sz w:val="21"/>
              </w:rPr>
            </w:pPr>
            <w:r>
              <w:rPr>
                <w:spacing w:val="-5"/>
                <w:sz w:val="21"/>
              </w:rPr>
              <w:t>3:0</w:t>
            </w:r>
          </w:p>
        </w:tc>
        <w:tc>
          <w:tcPr>
            <w:tcW w:w="5708" w:type="dxa"/>
          </w:tcPr>
          <w:p>
            <w:pPr>
              <w:pStyle w:val="TableParagraph"/>
              <w:spacing w:before="69"/>
              <w:ind w:left="106"/>
              <w:rPr>
                <w:sz w:val="21"/>
              </w:rPr>
            </w:pPr>
            <w:r>
              <w:rPr>
                <w:sz w:val="21"/>
              </w:rPr>
              <w:t>Termination</w:t>
            </w:r>
            <w:r>
              <w:rPr>
                <w:spacing w:val="-8"/>
                <w:sz w:val="21"/>
              </w:rPr>
              <w:t> </w:t>
            </w:r>
            <w:r>
              <w:rPr>
                <w:sz w:val="21"/>
              </w:rPr>
              <w:t>current</w:t>
            </w:r>
            <w:r>
              <w:rPr>
                <w:spacing w:val="-7"/>
                <w:sz w:val="21"/>
              </w:rPr>
              <w:t> </w:t>
            </w:r>
            <w:r>
              <w:rPr>
                <w:spacing w:val="-2"/>
                <w:sz w:val="21"/>
              </w:rPr>
              <w:t>limit:</w:t>
            </w:r>
          </w:p>
          <w:p>
            <w:pPr>
              <w:pStyle w:val="TableParagraph"/>
              <w:spacing w:before="56"/>
              <w:ind w:left="106"/>
              <w:rPr>
                <w:sz w:val="21"/>
              </w:rPr>
            </w:pPr>
            <w:r>
              <w:rPr>
                <w:sz w:val="21"/>
              </w:rPr>
              <w:t>25*N</w:t>
            </w:r>
            <w:r>
              <w:rPr>
                <w:spacing w:val="-4"/>
                <w:sz w:val="21"/>
              </w:rPr>
              <w:t> </w:t>
            </w:r>
            <w:r>
              <w:rPr>
                <w:spacing w:val="-5"/>
                <w:sz w:val="21"/>
              </w:rPr>
              <w:t>mA</w:t>
            </w:r>
          </w:p>
          <w:p>
            <w:pPr>
              <w:pStyle w:val="TableParagraph"/>
              <w:tabs>
                <w:tab w:pos="2187" w:val="left" w:leader="none"/>
                <w:tab w:pos="4268" w:val="left" w:leader="none"/>
              </w:tabs>
              <w:spacing w:before="55"/>
              <w:ind w:left="106"/>
              <w:rPr>
                <w:sz w:val="21"/>
              </w:rPr>
            </w:pPr>
            <w:r>
              <w:rPr>
                <w:sz w:val="21"/>
              </w:rPr>
              <w:t>0000:</w:t>
            </w:r>
            <w:r>
              <w:rPr>
                <w:spacing w:val="-4"/>
                <w:sz w:val="21"/>
              </w:rPr>
              <w:t> </w:t>
            </w:r>
            <w:r>
              <w:rPr>
                <w:spacing w:val="-5"/>
                <w:sz w:val="21"/>
              </w:rPr>
              <w:t>0mA</w:t>
            </w:r>
            <w:r>
              <w:rPr>
                <w:sz w:val="21"/>
              </w:rPr>
              <w:tab/>
              <w:t>0001:</w:t>
            </w:r>
            <w:r>
              <w:rPr>
                <w:spacing w:val="-7"/>
                <w:sz w:val="21"/>
              </w:rPr>
              <w:t> </w:t>
            </w:r>
            <w:r>
              <w:rPr>
                <w:spacing w:val="-4"/>
                <w:sz w:val="21"/>
              </w:rPr>
              <w:t>25mA</w:t>
            </w:r>
            <w:r>
              <w:rPr>
                <w:sz w:val="21"/>
              </w:rPr>
              <w:tab/>
              <w:t>0010:</w:t>
            </w:r>
            <w:r>
              <w:rPr>
                <w:spacing w:val="-4"/>
                <w:sz w:val="21"/>
              </w:rPr>
              <w:t> 50mA</w:t>
            </w:r>
          </w:p>
          <w:p>
            <w:pPr>
              <w:pStyle w:val="TableParagraph"/>
              <w:tabs>
                <w:tab w:pos="2187" w:val="left" w:leader="none"/>
                <w:tab w:pos="4270" w:val="left" w:leader="none"/>
              </w:tabs>
              <w:spacing w:before="56"/>
              <w:ind w:left="106"/>
              <w:rPr>
                <w:sz w:val="21"/>
              </w:rPr>
            </w:pPr>
            <w:r>
              <w:rPr>
                <w:sz w:val="21"/>
              </w:rPr>
              <w:t>0011:</w:t>
            </w:r>
            <w:r>
              <w:rPr>
                <w:spacing w:val="-4"/>
                <w:sz w:val="21"/>
              </w:rPr>
              <w:t> 75mA</w:t>
            </w:r>
            <w:r>
              <w:rPr>
                <w:sz w:val="21"/>
              </w:rPr>
              <w:tab/>
              <w:t>0100:</w:t>
            </w:r>
            <w:r>
              <w:rPr>
                <w:spacing w:val="-4"/>
                <w:sz w:val="21"/>
              </w:rPr>
              <w:t> </w:t>
            </w:r>
            <w:r>
              <w:rPr>
                <w:spacing w:val="-2"/>
                <w:sz w:val="21"/>
              </w:rPr>
              <w:t>100mA</w:t>
            </w:r>
            <w:r>
              <w:rPr>
                <w:sz w:val="21"/>
              </w:rPr>
              <w:tab/>
              <w:t>0101:</w:t>
            </w:r>
            <w:r>
              <w:rPr>
                <w:spacing w:val="-4"/>
                <w:sz w:val="21"/>
              </w:rPr>
              <w:t> </w:t>
            </w:r>
            <w:r>
              <w:rPr>
                <w:spacing w:val="-2"/>
                <w:sz w:val="21"/>
              </w:rPr>
              <w:t>125mA</w:t>
            </w:r>
          </w:p>
          <w:p>
            <w:pPr>
              <w:pStyle w:val="TableParagraph"/>
              <w:tabs>
                <w:tab w:pos="2189" w:val="left" w:leader="none"/>
                <w:tab w:pos="4273" w:val="left" w:leader="none"/>
              </w:tabs>
              <w:spacing w:before="56"/>
              <w:ind w:left="106"/>
              <w:rPr>
                <w:sz w:val="21"/>
              </w:rPr>
            </w:pPr>
            <w:r>
              <w:rPr>
                <w:sz w:val="21"/>
              </w:rPr>
              <w:t>0110:</w:t>
            </w:r>
            <w:r>
              <w:rPr>
                <w:spacing w:val="-4"/>
                <w:sz w:val="21"/>
              </w:rPr>
              <w:t> </w:t>
            </w:r>
            <w:r>
              <w:rPr>
                <w:spacing w:val="-2"/>
                <w:sz w:val="21"/>
              </w:rPr>
              <w:t>150mA</w:t>
            </w:r>
            <w:r>
              <w:rPr>
                <w:sz w:val="21"/>
              </w:rPr>
              <w:tab/>
              <w:t>0111:</w:t>
            </w:r>
            <w:r>
              <w:rPr>
                <w:spacing w:val="-4"/>
                <w:sz w:val="21"/>
              </w:rPr>
              <w:t> </w:t>
            </w:r>
            <w:r>
              <w:rPr>
                <w:spacing w:val="-2"/>
                <w:sz w:val="21"/>
              </w:rPr>
              <w:t>175mA</w:t>
            </w:r>
            <w:r>
              <w:rPr>
                <w:sz w:val="21"/>
              </w:rPr>
              <w:tab/>
              <w:t>1000:</w:t>
            </w:r>
            <w:r>
              <w:rPr>
                <w:spacing w:val="-4"/>
                <w:sz w:val="21"/>
              </w:rPr>
              <w:t> </w:t>
            </w:r>
            <w:r>
              <w:rPr>
                <w:spacing w:val="-2"/>
                <w:sz w:val="21"/>
              </w:rPr>
              <w:t>200mA</w:t>
            </w:r>
          </w:p>
          <w:p>
            <w:pPr>
              <w:pStyle w:val="TableParagraph"/>
              <w:spacing w:before="55"/>
              <w:ind w:left="106"/>
              <w:rPr>
                <w:sz w:val="21"/>
              </w:rPr>
            </w:pPr>
            <w:r>
              <w:rPr>
                <w:sz w:val="21"/>
              </w:rPr>
              <w:t>1001~1111:</w:t>
            </w:r>
            <w:r>
              <w:rPr>
                <w:spacing w:val="-9"/>
                <w:sz w:val="21"/>
              </w:rPr>
              <w:t> </w:t>
            </w:r>
            <w:r>
              <w:rPr>
                <w:spacing w:val="-2"/>
                <w:sz w:val="21"/>
              </w:rPr>
              <w:t>reserved</w:t>
            </w:r>
          </w:p>
        </w:tc>
        <w:tc>
          <w:tcPr>
            <w:tcW w:w="968" w:type="dxa"/>
          </w:tcPr>
          <w:p>
            <w:pPr>
              <w:pStyle w:val="TableParagraph"/>
              <w:ind w:left="0"/>
              <w:rPr>
                <w:b/>
                <w:sz w:val="21"/>
              </w:rPr>
            </w:pPr>
          </w:p>
          <w:p>
            <w:pPr>
              <w:pStyle w:val="TableParagraph"/>
              <w:ind w:left="0"/>
              <w:rPr>
                <w:b/>
                <w:sz w:val="21"/>
              </w:rPr>
            </w:pPr>
          </w:p>
          <w:p>
            <w:pPr>
              <w:pStyle w:val="TableParagraph"/>
              <w:spacing w:before="80"/>
              <w:ind w:left="0"/>
              <w:rPr>
                <w:b/>
                <w:sz w:val="21"/>
              </w:rPr>
            </w:pPr>
          </w:p>
          <w:p>
            <w:pPr>
              <w:pStyle w:val="TableParagraph"/>
              <w:rPr>
                <w:sz w:val="21"/>
              </w:rPr>
            </w:pPr>
            <w:r>
              <w:rPr>
                <w:spacing w:val="-5"/>
                <w:sz w:val="21"/>
              </w:rPr>
              <w:t>RW</w:t>
            </w:r>
          </w:p>
        </w:tc>
        <w:tc>
          <w:tcPr>
            <w:tcW w:w="969" w:type="dxa"/>
          </w:tcPr>
          <w:p>
            <w:pPr>
              <w:pStyle w:val="TableParagraph"/>
              <w:ind w:left="0"/>
              <w:rPr>
                <w:b/>
                <w:sz w:val="21"/>
              </w:rPr>
            </w:pPr>
          </w:p>
          <w:p>
            <w:pPr>
              <w:pStyle w:val="TableParagraph"/>
              <w:ind w:left="0"/>
              <w:rPr>
                <w:b/>
                <w:sz w:val="21"/>
              </w:rPr>
            </w:pPr>
          </w:p>
          <w:p>
            <w:pPr>
              <w:pStyle w:val="TableParagraph"/>
              <w:spacing w:before="80"/>
              <w:ind w:left="0"/>
              <w:rPr>
                <w:b/>
                <w:sz w:val="21"/>
              </w:rPr>
            </w:pPr>
          </w:p>
          <w:p>
            <w:pPr>
              <w:pStyle w:val="TableParagraph"/>
              <w:ind w:left="107"/>
              <w:rPr>
                <w:sz w:val="21"/>
              </w:rPr>
            </w:pPr>
            <w:r>
              <w:rPr>
                <w:spacing w:val="-5"/>
                <w:sz w:val="21"/>
              </w:rPr>
              <w:t>POR</w:t>
            </w:r>
          </w:p>
        </w:tc>
        <w:tc>
          <w:tcPr>
            <w:tcW w:w="968" w:type="dxa"/>
          </w:tcPr>
          <w:p>
            <w:pPr>
              <w:pStyle w:val="TableParagraph"/>
              <w:ind w:left="0"/>
              <w:rPr>
                <w:b/>
                <w:sz w:val="21"/>
              </w:rPr>
            </w:pPr>
          </w:p>
          <w:p>
            <w:pPr>
              <w:pStyle w:val="TableParagraph"/>
              <w:ind w:left="0"/>
              <w:rPr>
                <w:b/>
                <w:sz w:val="21"/>
              </w:rPr>
            </w:pPr>
          </w:p>
          <w:p>
            <w:pPr>
              <w:pStyle w:val="TableParagraph"/>
              <w:spacing w:before="80"/>
              <w:ind w:left="0"/>
              <w:rPr>
                <w:b/>
                <w:sz w:val="21"/>
              </w:rPr>
            </w:pPr>
          </w:p>
          <w:p>
            <w:pPr>
              <w:pStyle w:val="TableParagraph"/>
              <w:rPr>
                <w:sz w:val="21"/>
              </w:rPr>
            </w:pPr>
            <w:r>
              <w:rPr>
                <w:spacing w:val="-2"/>
                <w:sz w:val="21"/>
              </w:rPr>
              <w:t>0101b</w:t>
            </w:r>
          </w:p>
        </w:tc>
      </w:tr>
    </w:tbl>
    <w:p>
      <w:pPr>
        <w:pStyle w:val="Heading4"/>
        <w:numPr>
          <w:ilvl w:val="3"/>
          <w:numId w:val="1"/>
        </w:numPr>
        <w:tabs>
          <w:tab w:pos="1001" w:val="left" w:leader="none"/>
        </w:tabs>
        <w:spacing w:line="240" w:lineRule="auto" w:before="255" w:after="0"/>
        <w:ind w:left="1001" w:right="0" w:hanging="860"/>
        <w:jc w:val="left"/>
      </w:pPr>
      <w:bookmarkStart w:name="6.13.2.62REG 64：CV charger voltage setti" w:id="175"/>
      <w:bookmarkEnd w:id="175"/>
      <w:r>
        <w:rPr/>
        <w:t>R</w:t>
      </w:r>
      <w:r>
        <w:rPr/>
        <w:t>EG</w:t>
      </w:r>
      <w:r>
        <w:rPr>
          <w:spacing w:val="-7"/>
        </w:rPr>
        <w:t> </w:t>
      </w:r>
      <w:r>
        <w:rPr/>
        <w:t>64</w:t>
      </w:r>
      <w:r>
        <w:rPr>
          <w:rFonts w:ascii="Yu Gothic Medium" w:eastAsia="Yu Gothic Medium"/>
          <w:b w:val="0"/>
        </w:rPr>
        <w:t>：</w:t>
      </w:r>
      <w:r>
        <w:rPr/>
        <w:t>CV</w:t>
      </w:r>
      <w:r>
        <w:rPr>
          <w:spacing w:val="-6"/>
        </w:rPr>
        <w:t> </w:t>
      </w:r>
      <w:r>
        <w:rPr/>
        <w:t>charger</w:t>
      </w:r>
      <w:r>
        <w:rPr>
          <w:spacing w:val="-5"/>
        </w:rPr>
        <w:t> </w:t>
      </w:r>
      <w:r>
        <w:rPr/>
        <w:t>voltage</w:t>
      </w:r>
      <w:r>
        <w:rPr>
          <w:spacing w:val="-5"/>
        </w:rPr>
        <w:t> </w:t>
      </w:r>
      <w:r>
        <w:rPr>
          <w:spacing w:val="-2"/>
        </w:rPr>
        <w:t>setting</w:t>
      </w:r>
    </w:p>
    <w:p>
      <w:pPr>
        <w:pStyle w:val="BodyText"/>
        <w:spacing w:before="7"/>
        <w:rPr>
          <w:b/>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392" w:hRule="atLeast"/>
        </w:trPr>
        <w:tc>
          <w:tcPr>
            <w:tcW w:w="736" w:type="dxa"/>
          </w:tcPr>
          <w:p>
            <w:pPr>
              <w:pStyle w:val="TableParagraph"/>
              <w:spacing w:before="67"/>
              <w:rPr>
                <w:sz w:val="21"/>
              </w:rPr>
            </w:pPr>
            <w:r>
              <w:rPr>
                <w:spacing w:val="-5"/>
                <w:sz w:val="21"/>
              </w:rPr>
              <w:t>Bit</w:t>
            </w:r>
          </w:p>
        </w:tc>
        <w:tc>
          <w:tcPr>
            <w:tcW w:w="5708" w:type="dxa"/>
          </w:tcPr>
          <w:p>
            <w:pPr>
              <w:pStyle w:val="TableParagraph"/>
              <w:spacing w:before="67"/>
              <w:ind w:left="106"/>
              <w:rPr>
                <w:sz w:val="21"/>
              </w:rPr>
            </w:pPr>
            <w:r>
              <w:rPr>
                <w:spacing w:val="-2"/>
                <w:sz w:val="21"/>
              </w:rPr>
              <w:t>Description</w:t>
            </w:r>
          </w:p>
        </w:tc>
        <w:tc>
          <w:tcPr>
            <w:tcW w:w="968" w:type="dxa"/>
          </w:tcPr>
          <w:p>
            <w:pPr>
              <w:pStyle w:val="TableParagraph"/>
              <w:spacing w:before="67"/>
              <w:rPr>
                <w:sz w:val="21"/>
              </w:rPr>
            </w:pPr>
            <w:r>
              <w:rPr>
                <w:spacing w:val="-5"/>
                <w:sz w:val="21"/>
              </w:rPr>
              <w:t>R/W</w:t>
            </w:r>
          </w:p>
        </w:tc>
        <w:tc>
          <w:tcPr>
            <w:tcW w:w="969" w:type="dxa"/>
          </w:tcPr>
          <w:p>
            <w:pPr>
              <w:pStyle w:val="TableParagraph"/>
              <w:spacing w:before="67"/>
              <w:ind w:left="107"/>
              <w:rPr>
                <w:sz w:val="21"/>
              </w:rPr>
            </w:pPr>
            <w:r>
              <w:rPr>
                <w:spacing w:val="-2"/>
                <w:sz w:val="21"/>
              </w:rPr>
              <w:t>Reset</w:t>
            </w:r>
          </w:p>
        </w:tc>
        <w:tc>
          <w:tcPr>
            <w:tcW w:w="968" w:type="dxa"/>
          </w:tcPr>
          <w:p>
            <w:pPr>
              <w:pStyle w:val="TableParagraph"/>
              <w:spacing w:before="67"/>
              <w:rPr>
                <w:sz w:val="21"/>
              </w:rPr>
            </w:pPr>
            <w:r>
              <w:rPr>
                <w:spacing w:val="-2"/>
                <w:sz w:val="21"/>
              </w:rPr>
              <w:t>Default</w:t>
            </w:r>
          </w:p>
        </w:tc>
      </w:tr>
      <w:tr>
        <w:trPr>
          <w:trHeight w:val="392" w:hRule="atLeast"/>
        </w:trPr>
        <w:tc>
          <w:tcPr>
            <w:tcW w:w="736" w:type="dxa"/>
          </w:tcPr>
          <w:p>
            <w:pPr>
              <w:pStyle w:val="TableParagraph"/>
              <w:spacing w:before="69"/>
              <w:rPr>
                <w:sz w:val="21"/>
              </w:rPr>
            </w:pPr>
            <w:r>
              <w:rPr>
                <w:spacing w:val="-5"/>
                <w:sz w:val="21"/>
              </w:rPr>
              <w:t>7:3</w:t>
            </w:r>
          </w:p>
        </w:tc>
        <w:tc>
          <w:tcPr>
            <w:tcW w:w="5708" w:type="dxa"/>
          </w:tcPr>
          <w:p>
            <w:pPr>
              <w:pStyle w:val="TableParagraph"/>
              <w:ind w:left="0"/>
              <w:rPr>
                <w:rFonts w:ascii="Times New Roman"/>
                <w:sz w:val="20"/>
              </w:rPr>
            </w:pPr>
          </w:p>
        </w:tc>
        <w:tc>
          <w:tcPr>
            <w:tcW w:w="968" w:type="dxa"/>
          </w:tcPr>
          <w:p>
            <w:pPr>
              <w:pStyle w:val="TableParagraph"/>
              <w:spacing w:before="69"/>
              <w:rPr>
                <w:sz w:val="21"/>
              </w:rPr>
            </w:pPr>
            <w:r>
              <w:rPr>
                <w:spacing w:val="-5"/>
                <w:sz w:val="21"/>
              </w:rPr>
              <w:t>RO</w:t>
            </w:r>
          </w:p>
        </w:tc>
        <w:tc>
          <w:tcPr>
            <w:tcW w:w="969" w:type="dxa"/>
          </w:tcPr>
          <w:p>
            <w:pPr>
              <w:pStyle w:val="TableParagraph"/>
              <w:spacing w:before="69"/>
              <w:ind w:left="107"/>
              <w:rPr>
                <w:sz w:val="21"/>
              </w:rPr>
            </w:pPr>
            <w:r>
              <w:rPr>
                <w:spacing w:val="-10"/>
                <w:sz w:val="21"/>
              </w:rPr>
              <w:t>/</w:t>
            </w:r>
          </w:p>
        </w:tc>
        <w:tc>
          <w:tcPr>
            <w:tcW w:w="968" w:type="dxa"/>
          </w:tcPr>
          <w:p>
            <w:pPr>
              <w:pStyle w:val="TableParagraph"/>
              <w:spacing w:before="69"/>
              <w:rPr>
                <w:sz w:val="21"/>
              </w:rPr>
            </w:pPr>
            <w:r>
              <w:rPr>
                <w:spacing w:val="-10"/>
                <w:sz w:val="21"/>
              </w:rPr>
              <w:t>0</w:t>
            </w:r>
          </w:p>
        </w:tc>
      </w:tr>
      <w:tr>
        <w:trPr>
          <w:trHeight w:val="1327" w:hRule="atLeast"/>
        </w:trPr>
        <w:tc>
          <w:tcPr>
            <w:tcW w:w="736" w:type="dxa"/>
          </w:tcPr>
          <w:p>
            <w:pPr>
              <w:pStyle w:val="TableParagraph"/>
              <w:ind w:left="0"/>
              <w:rPr>
                <w:b/>
                <w:sz w:val="21"/>
              </w:rPr>
            </w:pPr>
          </w:p>
          <w:p>
            <w:pPr>
              <w:pStyle w:val="TableParagraph"/>
              <w:spacing w:before="22"/>
              <w:ind w:left="0"/>
              <w:rPr>
                <w:b/>
                <w:sz w:val="21"/>
              </w:rPr>
            </w:pPr>
          </w:p>
          <w:p>
            <w:pPr>
              <w:pStyle w:val="TableParagraph"/>
              <w:spacing w:before="1"/>
              <w:rPr>
                <w:sz w:val="21"/>
              </w:rPr>
            </w:pPr>
            <w:r>
              <w:rPr>
                <w:spacing w:val="-5"/>
                <w:sz w:val="21"/>
              </w:rPr>
              <w:t>2:0</w:t>
            </w:r>
          </w:p>
        </w:tc>
        <w:tc>
          <w:tcPr>
            <w:tcW w:w="5708" w:type="dxa"/>
          </w:tcPr>
          <w:p>
            <w:pPr>
              <w:pStyle w:val="TableParagraph"/>
              <w:spacing w:before="67"/>
              <w:ind w:left="106"/>
              <w:rPr>
                <w:sz w:val="21"/>
              </w:rPr>
            </w:pPr>
            <w:r>
              <w:rPr>
                <w:sz w:val="21"/>
              </w:rPr>
              <w:t>Charge</w:t>
            </w:r>
            <w:r>
              <w:rPr>
                <w:spacing w:val="-6"/>
                <w:sz w:val="21"/>
              </w:rPr>
              <w:t> </w:t>
            </w:r>
            <w:r>
              <w:rPr>
                <w:sz w:val="21"/>
              </w:rPr>
              <w:t>voltage</w:t>
            </w:r>
            <w:r>
              <w:rPr>
                <w:spacing w:val="-6"/>
                <w:sz w:val="21"/>
              </w:rPr>
              <w:t> </w:t>
            </w:r>
            <w:r>
              <w:rPr>
                <w:spacing w:val="-2"/>
                <w:sz w:val="21"/>
              </w:rPr>
              <w:t>limit</w:t>
            </w:r>
          </w:p>
          <w:p>
            <w:pPr>
              <w:pStyle w:val="TableParagraph"/>
              <w:tabs>
                <w:tab w:pos="2117" w:val="left" w:leader="none"/>
                <w:tab w:pos="4081" w:val="left" w:leader="none"/>
              </w:tabs>
              <w:spacing w:before="56"/>
              <w:ind w:left="106"/>
              <w:rPr>
                <w:sz w:val="21"/>
              </w:rPr>
            </w:pPr>
            <w:r>
              <w:rPr>
                <w:sz w:val="21"/>
              </w:rPr>
              <w:t>000:</w:t>
            </w:r>
            <w:r>
              <w:rPr>
                <w:spacing w:val="-5"/>
                <w:sz w:val="21"/>
              </w:rPr>
              <w:t> </w:t>
            </w:r>
            <w:r>
              <w:rPr>
                <w:spacing w:val="-2"/>
                <w:sz w:val="21"/>
              </w:rPr>
              <w:t>reserved</w:t>
            </w:r>
            <w:r>
              <w:rPr>
                <w:sz w:val="21"/>
              </w:rPr>
              <w:tab/>
              <w:t>001:</w:t>
            </w:r>
            <w:r>
              <w:rPr>
                <w:spacing w:val="-5"/>
                <w:sz w:val="21"/>
              </w:rPr>
              <w:t> </w:t>
            </w:r>
            <w:r>
              <w:rPr>
                <w:spacing w:val="-4"/>
                <w:sz w:val="21"/>
              </w:rPr>
              <w:t>4.0V</w:t>
            </w:r>
            <w:r>
              <w:rPr>
                <w:sz w:val="21"/>
              </w:rPr>
              <w:tab/>
              <w:t>010:</w:t>
            </w:r>
            <w:r>
              <w:rPr>
                <w:spacing w:val="-5"/>
                <w:sz w:val="21"/>
              </w:rPr>
              <w:t> </w:t>
            </w:r>
            <w:r>
              <w:rPr>
                <w:spacing w:val="-4"/>
                <w:sz w:val="21"/>
              </w:rPr>
              <w:t>4.1V</w:t>
            </w:r>
          </w:p>
          <w:p>
            <w:pPr>
              <w:pStyle w:val="TableParagraph"/>
              <w:tabs>
                <w:tab w:pos="2069" w:val="left" w:leader="none"/>
                <w:tab w:pos="4035" w:val="left" w:leader="none"/>
              </w:tabs>
              <w:spacing w:before="56"/>
              <w:ind w:left="106"/>
              <w:rPr>
                <w:sz w:val="21"/>
              </w:rPr>
            </w:pPr>
            <w:r>
              <w:rPr>
                <w:sz w:val="21"/>
              </w:rPr>
              <w:t>011:</w:t>
            </w:r>
            <w:r>
              <w:rPr>
                <w:spacing w:val="-5"/>
                <w:sz w:val="21"/>
              </w:rPr>
              <w:t> </w:t>
            </w:r>
            <w:r>
              <w:rPr>
                <w:spacing w:val="-4"/>
                <w:sz w:val="21"/>
              </w:rPr>
              <w:t>4.2V</w:t>
            </w:r>
            <w:r>
              <w:rPr>
                <w:sz w:val="21"/>
              </w:rPr>
              <w:tab/>
              <w:t>100:</w:t>
            </w:r>
            <w:r>
              <w:rPr>
                <w:spacing w:val="-5"/>
                <w:sz w:val="21"/>
              </w:rPr>
              <w:t> </w:t>
            </w:r>
            <w:r>
              <w:rPr>
                <w:spacing w:val="-2"/>
                <w:sz w:val="21"/>
              </w:rPr>
              <w:t>4.35V</w:t>
            </w:r>
            <w:r>
              <w:rPr>
                <w:sz w:val="21"/>
              </w:rPr>
              <w:tab/>
              <w:t>101:</w:t>
            </w:r>
            <w:r>
              <w:rPr>
                <w:spacing w:val="-5"/>
                <w:sz w:val="21"/>
              </w:rPr>
              <w:t> </w:t>
            </w:r>
            <w:r>
              <w:rPr>
                <w:spacing w:val="-4"/>
                <w:sz w:val="21"/>
              </w:rPr>
              <w:t>4.4V</w:t>
            </w:r>
          </w:p>
          <w:p>
            <w:pPr>
              <w:pStyle w:val="TableParagraph"/>
              <w:spacing w:before="55"/>
              <w:ind w:left="106"/>
              <w:rPr>
                <w:sz w:val="21"/>
              </w:rPr>
            </w:pPr>
            <w:r>
              <w:rPr>
                <w:sz w:val="21"/>
              </w:rPr>
              <w:t>11X:</w:t>
            </w:r>
            <w:r>
              <w:rPr>
                <w:spacing w:val="-6"/>
                <w:sz w:val="21"/>
              </w:rPr>
              <w:t> </w:t>
            </w:r>
            <w:r>
              <w:rPr>
                <w:spacing w:val="-2"/>
                <w:sz w:val="21"/>
              </w:rPr>
              <w:t>reserved</w:t>
            </w:r>
          </w:p>
        </w:tc>
        <w:tc>
          <w:tcPr>
            <w:tcW w:w="968" w:type="dxa"/>
          </w:tcPr>
          <w:p>
            <w:pPr>
              <w:pStyle w:val="TableParagraph"/>
              <w:ind w:left="0"/>
              <w:rPr>
                <w:b/>
                <w:sz w:val="21"/>
              </w:rPr>
            </w:pPr>
          </w:p>
          <w:p>
            <w:pPr>
              <w:pStyle w:val="TableParagraph"/>
              <w:spacing w:before="22"/>
              <w:ind w:left="0"/>
              <w:rPr>
                <w:b/>
                <w:sz w:val="21"/>
              </w:rPr>
            </w:pPr>
          </w:p>
          <w:p>
            <w:pPr>
              <w:pStyle w:val="TableParagraph"/>
              <w:spacing w:before="1"/>
              <w:rPr>
                <w:sz w:val="21"/>
              </w:rPr>
            </w:pPr>
            <w:r>
              <w:rPr>
                <w:spacing w:val="-5"/>
                <w:sz w:val="21"/>
              </w:rPr>
              <w:t>RW</w:t>
            </w:r>
          </w:p>
        </w:tc>
        <w:tc>
          <w:tcPr>
            <w:tcW w:w="969" w:type="dxa"/>
          </w:tcPr>
          <w:p>
            <w:pPr>
              <w:pStyle w:val="TableParagraph"/>
              <w:ind w:left="0"/>
              <w:rPr>
                <w:b/>
                <w:sz w:val="21"/>
              </w:rPr>
            </w:pPr>
          </w:p>
          <w:p>
            <w:pPr>
              <w:pStyle w:val="TableParagraph"/>
              <w:spacing w:before="22"/>
              <w:ind w:left="0"/>
              <w:rPr>
                <w:b/>
                <w:sz w:val="21"/>
              </w:rPr>
            </w:pPr>
          </w:p>
          <w:p>
            <w:pPr>
              <w:pStyle w:val="TableParagraph"/>
              <w:spacing w:before="1"/>
              <w:ind w:left="107"/>
              <w:rPr>
                <w:sz w:val="21"/>
              </w:rPr>
            </w:pPr>
            <w:r>
              <w:rPr>
                <w:spacing w:val="-5"/>
                <w:sz w:val="21"/>
              </w:rPr>
              <w:t>POR</w:t>
            </w:r>
          </w:p>
        </w:tc>
        <w:tc>
          <w:tcPr>
            <w:tcW w:w="968" w:type="dxa"/>
          </w:tcPr>
          <w:p>
            <w:pPr>
              <w:pStyle w:val="TableParagraph"/>
              <w:ind w:left="0"/>
              <w:rPr>
                <w:b/>
                <w:sz w:val="21"/>
              </w:rPr>
            </w:pPr>
          </w:p>
          <w:p>
            <w:pPr>
              <w:pStyle w:val="TableParagraph"/>
              <w:spacing w:before="22"/>
              <w:ind w:left="0"/>
              <w:rPr>
                <w:b/>
                <w:sz w:val="21"/>
              </w:rPr>
            </w:pPr>
          </w:p>
          <w:p>
            <w:pPr>
              <w:pStyle w:val="TableParagraph"/>
              <w:spacing w:before="1"/>
              <w:rPr>
                <w:sz w:val="21"/>
              </w:rPr>
            </w:pPr>
            <w:r>
              <w:rPr>
                <w:spacing w:val="-4"/>
                <w:sz w:val="21"/>
              </w:rPr>
              <w:t>011b</w:t>
            </w:r>
          </w:p>
        </w:tc>
      </w:tr>
    </w:tbl>
    <w:p>
      <w:pPr>
        <w:pStyle w:val="TableParagraph"/>
        <w:spacing w:after="0"/>
        <w:rPr>
          <w:sz w:val="21"/>
        </w:rPr>
        <w:sectPr>
          <w:pgSz w:w="11910" w:h="16840"/>
          <w:pgMar w:header="634" w:footer="655" w:top="1460" w:bottom="840" w:left="708" w:right="425"/>
        </w:sectPr>
      </w:pPr>
    </w:p>
    <w:p>
      <w:pPr>
        <w:pStyle w:val="Heading4"/>
        <w:numPr>
          <w:ilvl w:val="3"/>
          <w:numId w:val="1"/>
        </w:numPr>
        <w:tabs>
          <w:tab w:pos="1001" w:val="left" w:leader="none"/>
        </w:tabs>
        <w:spacing w:line="240" w:lineRule="auto" w:before="186" w:after="0"/>
        <w:ind w:left="1001" w:right="0" w:hanging="860"/>
        <w:jc w:val="left"/>
      </w:pPr>
      <w:bookmarkStart w:name="6.13.2.63REG 65：Thermal regulation thres" w:id="176"/>
      <w:bookmarkEnd w:id="176"/>
      <w:r>
        <w:rPr/>
        <w:t>R</w:t>
      </w:r>
      <w:r>
        <w:rPr/>
        <w:t>EG</w:t>
      </w:r>
      <w:r>
        <w:rPr>
          <w:spacing w:val="-9"/>
        </w:rPr>
        <w:t> </w:t>
      </w:r>
      <w:r>
        <w:rPr/>
        <w:t>65</w:t>
      </w:r>
      <w:r>
        <w:rPr>
          <w:rFonts w:ascii="Yu Gothic Medium" w:eastAsia="Yu Gothic Medium"/>
          <w:b w:val="0"/>
        </w:rPr>
        <w:t>：</w:t>
      </w:r>
      <w:r>
        <w:rPr/>
        <w:t>Thermal</w:t>
      </w:r>
      <w:r>
        <w:rPr>
          <w:spacing w:val="-7"/>
        </w:rPr>
        <w:t> </w:t>
      </w:r>
      <w:r>
        <w:rPr/>
        <w:t>regulation</w:t>
      </w:r>
      <w:r>
        <w:rPr>
          <w:spacing w:val="-9"/>
        </w:rPr>
        <w:t> </w:t>
      </w:r>
      <w:r>
        <w:rPr/>
        <w:t>threshold</w:t>
      </w:r>
      <w:r>
        <w:rPr>
          <w:spacing w:val="-7"/>
        </w:rPr>
        <w:t> </w:t>
      </w:r>
      <w:r>
        <w:rPr>
          <w:spacing w:val="-2"/>
        </w:rPr>
        <w:t>setting</w:t>
      </w:r>
    </w:p>
    <w:p>
      <w:pPr>
        <w:pStyle w:val="BodyText"/>
        <w:spacing w:before="7"/>
        <w:rPr>
          <w:b/>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392" w:hRule="atLeast"/>
        </w:trPr>
        <w:tc>
          <w:tcPr>
            <w:tcW w:w="736" w:type="dxa"/>
          </w:tcPr>
          <w:p>
            <w:pPr>
              <w:pStyle w:val="TableParagraph"/>
              <w:spacing w:before="67"/>
              <w:rPr>
                <w:sz w:val="21"/>
              </w:rPr>
            </w:pPr>
            <w:r>
              <w:rPr>
                <w:spacing w:val="-5"/>
                <w:sz w:val="21"/>
              </w:rPr>
              <w:t>Bit</w:t>
            </w:r>
          </w:p>
        </w:tc>
        <w:tc>
          <w:tcPr>
            <w:tcW w:w="5708" w:type="dxa"/>
          </w:tcPr>
          <w:p>
            <w:pPr>
              <w:pStyle w:val="TableParagraph"/>
              <w:spacing w:before="67"/>
              <w:ind w:left="106"/>
              <w:rPr>
                <w:sz w:val="21"/>
              </w:rPr>
            </w:pPr>
            <w:r>
              <w:rPr>
                <w:spacing w:val="-2"/>
                <w:sz w:val="21"/>
              </w:rPr>
              <w:t>Description</w:t>
            </w:r>
          </w:p>
        </w:tc>
        <w:tc>
          <w:tcPr>
            <w:tcW w:w="968" w:type="dxa"/>
          </w:tcPr>
          <w:p>
            <w:pPr>
              <w:pStyle w:val="TableParagraph"/>
              <w:spacing w:before="67"/>
              <w:rPr>
                <w:sz w:val="21"/>
              </w:rPr>
            </w:pPr>
            <w:r>
              <w:rPr>
                <w:spacing w:val="-5"/>
                <w:sz w:val="21"/>
              </w:rPr>
              <w:t>R/W</w:t>
            </w:r>
          </w:p>
        </w:tc>
        <w:tc>
          <w:tcPr>
            <w:tcW w:w="969" w:type="dxa"/>
          </w:tcPr>
          <w:p>
            <w:pPr>
              <w:pStyle w:val="TableParagraph"/>
              <w:spacing w:before="67"/>
              <w:ind w:left="107"/>
              <w:rPr>
                <w:sz w:val="21"/>
              </w:rPr>
            </w:pPr>
            <w:r>
              <w:rPr>
                <w:spacing w:val="-2"/>
                <w:sz w:val="21"/>
              </w:rPr>
              <w:t>Reset</w:t>
            </w:r>
          </w:p>
        </w:tc>
        <w:tc>
          <w:tcPr>
            <w:tcW w:w="968" w:type="dxa"/>
          </w:tcPr>
          <w:p>
            <w:pPr>
              <w:pStyle w:val="TableParagraph"/>
              <w:spacing w:before="67"/>
              <w:rPr>
                <w:sz w:val="21"/>
              </w:rPr>
            </w:pPr>
            <w:r>
              <w:rPr>
                <w:spacing w:val="-2"/>
                <w:sz w:val="21"/>
              </w:rPr>
              <w:t>Default</w:t>
            </w:r>
          </w:p>
        </w:tc>
      </w:tr>
      <w:tr>
        <w:trPr>
          <w:trHeight w:val="392" w:hRule="atLeast"/>
        </w:trPr>
        <w:tc>
          <w:tcPr>
            <w:tcW w:w="736" w:type="dxa"/>
          </w:tcPr>
          <w:p>
            <w:pPr>
              <w:pStyle w:val="TableParagraph"/>
              <w:spacing w:before="68"/>
              <w:rPr>
                <w:sz w:val="21"/>
              </w:rPr>
            </w:pPr>
            <w:r>
              <w:rPr>
                <w:spacing w:val="-5"/>
                <w:sz w:val="21"/>
              </w:rPr>
              <w:t>7:2</w:t>
            </w:r>
          </w:p>
        </w:tc>
        <w:tc>
          <w:tcPr>
            <w:tcW w:w="5708" w:type="dxa"/>
          </w:tcPr>
          <w:p>
            <w:pPr>
              <w:pStyle w:val="TableParagraph"/>
              <w:ind w:left="0"/>
              <w:rPr>
                <w:rFonts w:ascii="Times New Roman"/>
                <w:sz w:val="20"/>
              </w:rPr>
            </w:pPr>
          </w:p>
        </w:tc>
        <w:tc>
          <w:tcPr>
            <w:tcW w:w="968" w:type="dxa"/>
          </w:tcPr>
          <w:p>
            <w:pPr>
              <w:pStyle w:val="TableParagraph"/>
              <w:spacing w:before="68"/>
              <w:rPr>
                <w:sz w:val="21"/>
              </w:rPr>
            </w:pPr>
            <w:r>
              <w:rPr>
                <w:spacing w:val="-5"/>
                <w:sz w:val="21"/>
              </w:rPr>
              <w:t>RO</w:t>
            </w:r>
          </w:p>
        </w:tc>
        <w:tc>
          <w:tcPr>
            <w:tcW w:w="969" w:type="dxa"/>
          </w:tcPr>
          <w:p>
            <w:pPr>
              <w:pStyle w:val="TableParagraph"/>
              <w:spacing w:before="68"/>
              <w:ind w:left="107"/>
              <w:rPr>
                <w:sz w:val="21"/>
              </w:rPr>
            </w:pPr>
            <w:r>
              <w:rPr>
                <w:spacing w:val="-10"/>
                <w:sz w:val="21"/>
              </w:rPr>
              <w:t>/</w:t>
            </w:r>
          </w:p>
        </w:tc>
        <w:tc>
          <w:tcPr>
            <w:tcW w:w="968" w:type="dxa"/>
          </w:tcPr>
          <w:p>
            <w:pPr>
              <w:pStyle w:val="TableParagraph"/>
              <w:spacing w:before="68"/>
              <w:rPr>
                <w:sz w:val="21"/>
              </w:rPr>
            </w:pPr>
            <w:r>
              <w:rPr>
                <w:spacing w:val="-10"/>
                <w:sz w:val="21"/>
              </w:rPr>
              <w:t>0</w:t>
            </w:r>
          </w:p>
        </w:tc>
      </w:tr>
      <w:tr>
        <w:trPr>
          <w:trHeight w:val="1015" w:hRule="atLeast"/>
        </w:trPr>
        <w:tc>
          <w:tcPr>
            <w:tcW w:w="736" w:type="dxa"/>
          </w:tcPr>
          <w:p>
            <w:pPr>
              <w:pStyle w:val="TableParagraph"/>
              <w:spacing w:before="122"/>
              <w:ind w:left="0"/>
              <w:rPr>
                <w:b/>
                <w:sz w:val="21"/>
              </w:rPr>
            </w:pPr>
          </w:p>
          <w:p>
            <w:pPr>
              <w:pStyle w:val="TableParagraph"/>
              <w:spacing w:before="1"/>
              <w:rPr>
                <w:sz w:val="21"/>
              </w:rPr>
            </w:pPr>
            <w:r>
              <w:rPr>
                <w:spacing w:val="-5"/>
                <w:sz w:val="21"/>
              </w:rPr>
              <w:t>1:0</w:t>
            </w:r>
          </w:p>
        </w:tc>
        <w:tc>
          <w:tcPr>
            <w:tcW w:w="5708" w:type="dxa"/>
          </w:tcPr>
          <w:p>
            <w:pPr>
              <w:pStyle w:val="TableParagraph"/>
              <w:spacing w:before="67"/>
              <w:ind w:left="106"/>
              <w:rPr>
                <w:sz w:val="21"/>
              </w:rPr>
            </w:pPr>
            <w:r>
              <w:rPr>
                <w:sz w:val="21"/>
              </w:rPr>
              <w:t>Thermal</w:t>
            </w:r>
            <w:r>
              <w:rPr>
                <w:spacing w:val="-7"/>
                <w:sz w:val="21"/>
              </w:rPr>
              <w:t> </w:t>
            </w:r>
            <w:r>
              <w:rPr>
                <w:sz w:val="21"/>
              </w:rPr>
              <w:t>regulation</w:t>
            </w:r>
            <w:r>
              <w:rPr>
                <w:spacing w:val="-7"/>
                <w:sz w:val="21"/>
              </w:rPr>
              <w:t> </w:t>
            </w:r>
            <w:r>
              <w:rPr>
                <w:spacing w:val="-2"/>
                <w:sz w:val="21"/>
              </w:rPr>
              <w:t>threshold</w:t>
            </w:r>
          </w:p>
          <w:p>
            <w:pPr>
              <w:pStyle w:val="TableParagraph"/>
              <w:tabs>
                <w:tab w:pos="2105" w:val="left" w:leader="none"/>
              </w:tabs>
              <w:spacing w:before="56"/>
              <w:ind w:left="106"/>
              <w:rPr>
                <w:sz w:val="21"/>
              </w:rPr>
            </w:pPr>
            <w:r>
              <w:rPr>
                <w:sz w:val="21"/>
              </w:rPr>
              <w:t>00:</w:t>
            </w:r>
            <w:r>
              <w:rPr>
                <w:spacing w:val="-3"/>
                <w:sz w:val="21"/>
              </w:rPr>
              <w:t> </w:t>
            </w:r>
            <w:r>
              <w:rPr>
                <w:spacing w:val="-2"/>
                <w:sz w:val="21"/>
              </w:rPr>
              <w:t>60deg</w:t>
            </w:r>
            <w:r>
              <w:rPr>
                <w:sz w:val="21"/>
              </w:rPr>
              <w:tab/>
              <w:t>01:</w:t>
            </w:r>
            <w:r>
              <w:rPr>
                <w:spacing w:val="-3"/>
                <w:sz w:val="21"/>
              </w:rPr>
              <w:t> </w:t>
            </w:r>
            <w:r>
              <w:rPr>
                <w:spacing w:val="-4"/>
                <w:sz w:val="21"/>
              </w:rPr>
              <w:t>80deg</w:t>
            </w:r>
          </w:p>
          <w:p>
            <w:pPr>
              <w:pStyle w:val="TableParagraph"/>
              <w:tabs>
                <w:tab w:pos="2105" w:val="left" w:leader="none"/>
              </w:tabs>
              <w:spacing w:before="55"/>
              <w:ind w:left="106"/>
              <w:rPr>
                <w:sz w:val="21"/>
              </w:rPr>
            </w:pPr>
            <w:r>
              <w:rPr>
                <w:sz w:val="21"/>
              </w:rPr>
              <w:t>10:</w:t>
            </w:r>
            <w:r>
              <w:rPr>
                <w:spacing w:val="-3"/>
                <w:sz w:val="21"/>
              </w:rPr>
              <w:t> </w:t>
            </w:r>
            <w:r>
              <w:rPr>
                <w:spacing w:val="-2"/>
                <w:sz w:val="21"/>
              </w:rPr>
              <w:t>100deg</w:t>
            </w:r>
            <w:r>
              <w:rPr>
                <w:sz w:val="21"/>
              </w:rPr>
              <w:tab/>
              <w:t>11:</w:t>
            </w:r>
            <w:r>
              <w:rPr>
                <w:spacing w:val="-3"/>
                <w:sz w:val="21"/>
              </w:rPr>
              <w:t> </w:t>
            </w:r>
            <w:r>
              <w:rPr>
                <w:spacing w:val="-2"/>
                <w:sz w:val="21"/>
              </w:rPr>
              <w:t>120deg</w:t>
            </w:r>
          </w:p>
        </w:tc>
        <w:tc>
          <w:tcPr>
            <w:tcW w:w="968" w:type="dxa"/>
          </w:tcPr>
          <w:p>
            <w:pPr>
              <w:pStyle w:val="TableParagraph"/>
              <w:spacing w:before="122"/>
              <w:ind w:left="0"/>
              <w:rPr>
                <w:b/>
                <w:sz w:val="21"/>
              </w:rPr>
            </w:pPr>
          </w:p>
          <w:p>
            <w:pPr>
              <w:pStyle w:val="TableParagraph"/>
              <w:spacing w:before="1"/>
              <w:rPr>
                <w:sz w:val="21"/>
              </w:rPr>
            </w:pPr>
            <w:r>
              <w:rPr>
                <w:spacing w:val="-5"/>
                <w:sz w:val="21"/>
              </w:rPr>
              <w:t>RW</w:t>
            </w:r>
          </w:p>
        </w:tc>
        <w:tc>
          <w:tcPr>
            <w:tcW w:w="969" w:type="dxa"/>
          </w:tcPr>
          <w:p>
            <w:pPr>
              <w:pStyle w:val="TableParagraph"/>
              <w:spacing w:line="292" w:lineRule="auto" w:before="223"/>
              <w:ind w:left="107" w:right="227"/>
              <w:rPr>
                <w:sz w:val="21"/>
              </w:rPr>
            </w:pPr>
            <w:r>
              <w:rPr>
                <w:spacing w:val="-2"/>
                <w:sz w:val="21"/>
              </w:rPr>
              <w:t>System Reset</w:t>
            </w:r>
          </w:p>
        </w:tc>
        <w:tc>
          <w:tcPr>
            <w:tcW w:w="968" w:type="dxa"/>
          </w:tcPr>
          <w:p>
            <w:pPr>
              <w:pStyle w:val="TableParagraph"/>
              <w:spacing w:before="122"/>
              <w:ind w:left="0"/>
              <w:rPr>
                <w:b/>
                <w:sz w:val="21"/>
              </w:rPr>
            </w:pPr>
          </w:p>
          <w:p>
            <w:pPr>
              <w:pStyle w:val="TableParagraph"/>
              <w:spacing w:before="1"/>
              <w:rPr>
                <w:sz w:val="21"/>
              </w:rPr>
            </w:pPr>
            <w:r>
              <w:rPr>
                <w:spacing w:val="-5"/>
                <w:sz w:val="21"/>
              </w:rPr>
              <w:t>10b</w:t>
            </w:r>
          </w:p>
        </w:tc>
      </w:tr>
    </w:tbl>
    <w:p>
      <w:pPr>
        <w:pStyle w:val="Heading4"/>
        <w:numPr>
          <w:ilvl w:val="3"/>
          <w:numId w:val="1"/>
        </w:numPr>
        <w:tabs>
          <w:tab w:pos="1001" w:val="left" w:leader="none"/>
        </w:tabs>
        <w:spacing w:line="240" w:lineRule="auto" w:before="255" w:after="0"/>
        <w:ind w:left="1001" w:right="0" w:hanging="860"/>
        <w:jc w:val="left"/>
      </w:pPr>
      <w:r>
        <w:rPr/>
        <w:drawing>
          <wp:anchor distT="0" distB="0" distL="0" distR="0" allowOverlap="1" layoutInCell="1" locked="0" behindDoc="1" simplePos="0" relativeHeight="481124352">
            <wp:simplePos x="0" y="0"/>
            <wp:positionH relativeFrom="page">
              <wp:posOffset>1000415</wp:posOffset>
            </wp:positionH>
            <wp:positionV relativeFrom="paragraph">
              <wp:posOffset>1241346</wp:posOffset>
            </wp:positionV>
            <wp:extent cx="5558208" cy="3290981"/>
            <wp:effectExtent l="0" t="0" r="0" b="0"/>
            <wp:wrapNone/>
            <wp:docPr id="75" name="Image 75"/>
            <wp:cNvGraphicFramePr>
              <a:graphicFrameLocks/>
            </wp:cNvGraphicFramePr>
            <a:graphic>
              <a:graphicData uri="http://schemas.openxmlformats.org/drawingml/2006/picture">
                <pic:pic>
                  <pic:nvPicPr>
                    <pic:cNvPr id="75" name="Image 75"/>
                    <pic:cNvPicPr/>
                  </pic:nvPicPr>
                  <pic:blipFill>
                    <a:blip r:embed="rId7" cstate="print"/>
                    <a:stretch>
                      <a:fillRect/>
                    </a:stretch>
                  </pic:blipFill>
                  <pic:spPr>
                    <a:xfrm>
                      <a:off x="0" y="0"/>
                      <a:ext cx="5558208" cy="3290981"/>
                    </a:xfrm>
                    <a:prstGeom prst="rect">
                      <a:avLst/>
                    </a:prstGeom>
                  </pic:spPr>
                </pic:pic>
              </a:graphicData>
            </a:graphic>
          </wp:anchor>
        </w:drawing>
      </w:r>
      <w:bookmarkStart w:name="6.13.2.64REG 67：Charger timeout setting " w:id="177"/>
      <w:bookmarkEnd w:id="177"/>
      <w:r>
        <w:rPr/>
        <w:t>R</w:t>
      </w:r>
      <w:r>
        <w:rPr/>
        <w:t>EG</w:t>
      </w:r>
      <w:r>
        <w:rPr>
          <w:spacing w:val="-7"/>
        </w:rPr>
        <w:t> </w:t>
      </w:r>
      <w:r>
        <w:rPr/>
        <w:t>67</w:t>
      </w:r>
      <w:r>
        <w:rPr>
          <w:rFonts w:ascii="Yu Gothic Medium" w:eastAsia="Yu Gothic Medium"/>
          <w:b w:val="0"/>
        </w:rPr>
        <w:t>：</w:t>
      </w:r>
      <w:r>
        <w:rPr/>
        <w:t>Charger</w:t>
      </w:r>
      <w:r>
        <w:rPr>
          <w:spacing w:val="-4"/>
        </w:rPr>
        <w:t> </w:t>
      </w:r>
      <w:r>
        <w:rPr/>
        <w:t>timeout</w:t>
      </w:r>
      <w:r>
        <w:rPr>
          <w:spacing w:val="-6"/>
        </w:rPr>
        <w:t> </w:t>
      </w:r>
      <w:r>
        <w:rPr/>
        <w:t>setting</w:t>
      </w:r>
      <w:r>
        <w:rPr>
          <w:spacing w:val="-8"/>
        </w:rPr>
        <w:t> </w:t>
      </w:r>
      <w:r>
        <w:rPr/>
        <w:t>and</w:t>
      </w:r>
      <w:r>
        <w:rPr>
          <w:spacing w:val="-6"/>
        </w:rPr>
        <w:t> </w:t>
      </w:r>
      <w:r>
        <w:rPr>
          <w:spacing w:val="-2"/>
        </w:rPr>
        <w:t>control</w:t>
      </w:r>
    </w:p>
    <w:p>
      <w:pPr>
        <w:pStyle w:val="BodyText"/>
        <w:spacing w:before="7"/>
        <w:rPr>
          <w:b/>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391" w:hRule="atLeast"/>
        </w:trPr>
        <w:tc>
          <w:tcPr>
            <w:tcW w:w="736" w:type="dxa"/>
          </w:tcPr>
          <w:p>
            <w:pPr>
              <w:pStyle w:val="TableParagraph"/>
              <w:spacing w:before="68"/>
              <w:rPr>
                <w:sz w:val="21"/>
              </w:rPr>
            </w:pPr>
            <w:r>
              <w:rPr>
                <w:spacing w:val="-5"/>
                <w:sz w:val="21"/>
              </w:rPr>
              <w:t>Bit</w:t>
            </w:r>
          </w:p>
        </w:tc>
        <w:tc>
          <w:tcPr>
            <w:tcW w:w="5708" w:type="dxa"/>
          </w:tcPr>
          <w:p>
            <w:pPr>
              <w:pStyle w:val="TableParagraph"/>
              <w:spacing w:before="68"/>
              <w:ind w:left="106"/>
              <w:rPr>
                <w:sz w:val="21"/>
              </w:rPr>
            </w:pPr>
            <w:r>
              <w:rPr>
                <w:spacing w:val="-2"/>
                <w:sz w:val="21"/>
              </w:rPr>
              <w:t>Description</w:t>
            </w:r>
          </w:p>
        </w:tc>
        <w:tc>
          <w:tcPr>
            <w:tcW w:w="968" w:type="dxa"/>
          </w:tcPr>
          <w:p>
            <w:pPr>
              <w:pStyle w:val="TableParagraph"/>
              <w:spacing w:before="68"/>
              <w:rPr>
                <w:sz w:val="21"/>
              </w:rPr>
            </w:pPr>
            <w:r>
              <w:rPr>
                <w:spacing w:val="-5"/>
                <w:sz w:val="21"/>
              </w:rPr>
              <w:t>R/W</w:t>
            </w:r>
          </w:p>
        </w:tc>
        <w:tc>
          <w:tcPr>
            <w:tcW w:w="969" w:type="dxa"/>
          </w:tcPr>
          <w:p>
            <w:pPr>
              <w:pStyle w:val="TableParagraph"/>
              <w:spacing w:before="68"/>
              <w:ind w:left="107"/>
              <w:rPr>
                <w:sz w:val="21"/>
              </w:rPr>
            </w:pPr>
            <w:r>
              <w:rPr>
                <w:spacing w:val="-2"/>
                <w:sz w:val="21"/>
              </w:rPr>
              <w:t>Reset</w:t>
            </w:r>
          </w:p>
        </w:tc>
        <w:tc>
          <w:tcPr>
            <w:tcW w:w="968" w:type="dxa"/>
          </w:tcPr>
          <w:p>
            <w:pPr>
              <w:pStyle w:val="TableParagraph"/>
              <w:spacing w:before="68"/>
              <w:rPr>
                <w:sz w:val="21"/>
              </w:rPr>
            </w:pPr>
            <w:r>
              <w:rPr>
                <w:spacing w:val="-2"/>
                <w:sz w:val="21"/>
              </w:rPr>
              <w:t>Default</w:t>
            </w:r>
          </w:p>
        </w:tc>
      </w:tr>
      <w:tr>
        <w:trPr>
          <w:trHeight w:val="1328" w:hRule="atLeast"/>
        </w:trPr>
        <w:tc>
          <w:tcPr>
            <w:tcW w:w="736" w:type="dxa"/>
          </w:tcPr>
          <w:p>
            <w:pPr>
              <w:pStyle w:val="TableParagraph"/>
              <w:ind w:left="0"/>
              <w:rPr>
                <w:b/>
                <w:sz w:val="21"/>
              </w:rPr>
            </w:pPr>
          </w:p>
          <w:p>
            <w:pPr>
              <w:pStyle w:val="TableParagraph"/>
              <w:spacing w:before="24"/>
              <w:ind w:left="0"/>
              <w:rPr>
                <w:b/>
                <w:sz w:val="21"/>
              </w:rPr>
            </w:pPr>
          </w:p>
          <w:p>
            <w:pPr>
              <w:pStyle w:val="TableParagraph"/>
              <w:rPr>
                <w:sz w:val="21"/>
              </w:rPr>
            </w:pPr>
            <w:r>
              <w:rPr>
                <w:spacing w:val="-10"/>
                <w:sz w:val="21"/>
              </w:rPr>
              <w:t>7</w:t>
            </w:r>
          </w:p>
        </w:tc>
        <w:tc>
          <w:tcPr>
            <w:tcW w:w="5708" w:type="dxa"/>
          </w:tcPr>
          <w:p>
            <w:pPr>
              <w:pStyle w:val="TableParagraph"/>
              <w:spacing w:line="292" w:lineRule="auto" w:before="69"/>
              <w:ind w:left="106" w:right="693"/>
              <w:rPr>
                <w:sz w:val="21"/>
              </w:rPr>
            </w:pPr>
            <w:r>
              <w:rPr>
                <w:sz w:val="21"/>
              </w:rPr>
              <w:t>safety</w:t>
            </w:r>
            <w:r>
              <w:rPr>
                <w:spacing w:val="-6"/>
                <w:sz w:val="21"/>
              </w:rPr>
              <w:t> </w:t>
            </w:r>
            <w:r>
              <w:rPr>
                <w:sz w:val="21"/>
              </w:rPr>
              <w:t>timer1/2</w:t>
            </w:r>
            <w:r>
              <w:rPr>
                <w:spacing w:val="-5"/>
                <w:sz w:val="21"/>
              </w:rPr>
              <w:t> </w:t>
            </w:r>
            <w:r>
              <w:rPr>
                <w:sz w:val="21"/>
              </w:rPr>
              <w:t>setting</w:t>
            </w:r>
            <w:r>
              <w:rPr>
                <w:spacing w:val="-7"/>
                <w:sz w:val="21"/>
              </w:rPr>
              <w:t> </w:t>
            </w:r>
            <w:r>
              <w:rPr>
                <w:sz w:val="21"/>
              </w:rPr>
              <w:t>during</w:t>
            </w:r>
            <w:r>
              <w:rPr>
                <w:spacing w:val="-5"/>
                <w:sz w:val="21"/>
              </w:rPr>
              <w:t> </w:t>
            </w:r>
            <w:r>
              <w:rPr>
                <w:sz w:val="21"/>
              </w:rPr>
              <w:t>DPM</w:t>
            </w:r>
            <w:r>
              <w:rPr>
                <w:spacing w:val="-8"/>
                <w:sz w:val="21"/>
              </w:rPr>
              <w:t> </w:t>
            </w:r>
            <w:r>
              <w:rPr>
                <w:sz w:val="21"/>
              </w:rPr>
              <w:t>or</w:t>
            </w:r>
            <w:r>
              <w:rPr>
                <w:spacing w:val="-5"/>
                <w:sz w:val="21"/>
              </w:rPr>
              <w:t> </w:t>
            </w:r>
            <w:r>
              <w:rPr>
                <w:sz w:val="21"/>
              </w:rPr>
              <w:t>thermal</w:t>
            </w:r>
            <w:r>
              <w:rPr>
                <w:spacing w:val="-7"/>
                <w:sz w:val="21"/>
              </w:rPr>
              <w:t> </w:t>
            </w:r>
            <w:r>
              <w:rPr>
                <w:sz w:val="21"/>
              </w:rPr>
              <w:t>regulation 0: safety timer not slowed during input DPM or thermal </w:t>
            </w:r>
            <w:r>
              <w:rPr>
                <w:spacing w:val="-2"/>
                <w:sz w:val="21"/>
              </w:rPr>
              <w:t>regulation</w:t>
            </w:r>
          </w:p>
          <w:p>
            <w:pPr>
              <w:pStyle w:val="TableParagraph"/>
              <w:spacing w:line="254" w:lineRule="exact"/>
              <w:ind w:left="106"/>
              <w:rPr>
                <w:sz w:val="21"/>
              </w:rPr>
            </w:pPr>
            <w:r>
              <w:rPr>
                <w:sz w:val="21"/>
              </w:rPr>
              <w:t>1:</w:t>
            </w:r>
            <w:r>
              <w:rPr>
                <w:spacing w:val="-4"/>
                <w:sz w:val="21"/>
              </w:rPr>
              <w:t> </w:t>
            </w:r>
            <w:r>
              <w:rPr>
                <w:sz w:val="21"/>
              </w:rPr>
              <w:t>safety</w:t>
            </w:r>
            <w:r>
              <w:rPr>
                <w:spacing w:val="-4"/>
                <w:sz w:val="21"/>
              </w:rPr>
              <w:t> </w:t>
            </w:r>
            <w:r>
              <w:rPr>
                <w:sz w:val="21"/>
              </w:rPr>
              <w:t>timer</w:t>
            </w:r>
            <w:r>
              <w:rPr>
                <w:spacing w:val="-3"/>
                <w:sz w:val="21"/>
              </w:rPr>
              <w:t> </w:t>
            </w:r>
            <w:r>
              <w:rPr>
                <w:sz w:val="21"/>
              </w:rPr>
              <w:t>slowed</w:t>
            </w:r>
            <w:r>
              <w:rPr>
                <w:spacing w:val="-4"/>
                <w:sz w:val="21"/>
              </w:rPr>
              <w:t> </w:t>
            </w:r>
            <w:r>
              <w:rPr>
                <w:sz w:val="21"/>
              </w:rPr>
              <w:t>during</w:t>
            </w:r>
            <w:r>
              <w:rPr>
                <w:spacing w:val="-5"/>
                <w:sz w:val="21"/>
              </w:rPr>
              <w:t> </w:t>
            </w:r>
            <w:r>
              <w:rPr>
                <w:sz w:val="21"/>
              </w:rPr>
              <w:t>input</w:t>
            </w:r>
            <w:r>
              <w:rPr>
                <w:spacing w:val="-3"/>
                <w:sz w:val="21"/>
              </w:rPr>
              <w:t> </w:t>
            </w:r>
            <w:r>
              <w:rPr>
                <w:sz w:val="21"/>
              </w:rPr>
              <w:t>DPM</w:t>
            </w:r>
            <w:r>
              <w:rPr>
                <w:spacing w:val="-6"/>
                <w:sz w:val="21"/>
              </w:rPr>
              <w:t> </w:t>
            </w:r>
            <w:r>
              <w:rPr>
                <w:sz w:val="21"/>
              </w:rPr>
              <w:t>or</w:t>
            </w:r>
            <w:r>
              <w:rPr>
                <w:spacing w:val="-3"/>
                <w:sz w:val="21"/>
              </w:rPr>
              <w:t> </w:t>
            </w:r>
            <w:r>
              <w:rPr>
                <w:sz w:val="21"/>
              </w:rPr>
              <w:t>thermal</w:t>
            </w:r>
            <w:r>
              <w:rPr>
                <w:spacing w:val="-5"/>
                <w:sz w:val="21"/>
              </w:rPr>
              <w:t> </w:t>
            </w:r>
            <w:r>
              <w:rPr>
                <w:spacing w:val="-2"/>
                <w:sz w:val="21"/>
              </w:rPr>
              <w:t>regulation</w:t>
            </w:r>
          </w:p>
        </w:tc>
        <w:tc>
          <w:tcPr>
            <w:tcW w:w="968" w:type="dxa"/>
          </w:tcPr>
          <w:p>
            <w:pPr>
              <w:pStyle w:val="TableParagraph"/>
              <w:ind w:left="0"/>
              <w:rPr>
                <w:b/>
                <w:sz w:val="21"/>
              </w:rPr>
            </w:pPr>
          </w:p>
          <w:p>
            <w:pPr>
              <w:pStyle w:val="TableParagraph"/>
              <w:spacing w:before="24"/>
              <w:ind w:left="0"/>
              <w:rPr>
                <w:b/>
                <w:sz w:val="21"/>
              </w:rPr>
            </w:pPr>
          </w:p>
          <w:p>
            <w:pPr>
              <w:pStyle w:val="TableParagraph"/>
              <w:rPr>
                <w:sz w:val="21"/>
              </w:rPr>
            </w:pPr>
            <w:r>
              <w:rPr>
                <w:spacing w:val="-5"/>
                <w:sz w:val="21"/>
              </w:rPr>
              <w:t>RW</w:t>
            </w:r>
          </w:p>
        </w:tc>
        <w:tc>
          <w:tcPr>
            <w:tcW w:w="969" w:type="dxa"/>
          </w:tcPr>
          <w:p>
            <w:pPr>
              <w:pStyle w:val="TableParagraph"/>
              <w:ind w:left="0"/>
              <w:rPr>
                <w:b/>
                <w:sz w:val="21"/>
              </w:rPr>
            </w:pPr>
          </w:p>
          <w:p>
            <w:pPr>
              <w:pStyle w:val="TableParagraph"/>
              <w:spacing w:before="24"/>
              <w:ind w:left="0"/>
              <w:rPr>
                <w:b/>
                <w:sz w:val="21"/>
              </w:rPr>
            </w:pPr>
          </w:p>
          <w:p>
            <w:pPr>
              <w:pStyle w:val="TableParagraph"/>
              <w:ind w:left="107"/>
              <w:rPr>
                <w:sz w:val="21"/>
              </w:rPr>
            </w:pPr>
            <w:r>
              <w:rPr>
                <w:spacing w:val="-5"/>
                <w:sz w:val="21"/>
              </w:rPr>
              <w:t>POR</w:t>
            </w:r>
          </w:p>
        </w:tc>
        <w:tc>
          <w:tcPr>
            <w:tcW w:w="968" w:type="dxa"/>
          </w:tcPr>
          <w:p>
            <w:pPr>
              <w:pStyle w:val="TableParagraph"/>
              <w:ind w:left="0"/>
              <w:rPr>
                <w:b/>
                <w:sz w:val="21"/>
              </w:rPr>
            </w:pPr>
          </w:p>
          <w:p>
            <w:pPr>
              <w:pStyle w:val="TableParagraph"/>
              <w:spacing w:before="24"/>
              <w:ind w:left="0"/>
              <w:rPr>
                <w:b/>
                <w:sz w:val="21"/>
              </w:rPr>
            </w:pPr>
          </w:p>
          <w:p>
            <w:pPr>
              <w:pStyle w:val="TableParagraph"/>
              <w:rPr>
                <w:sz w:val="21"/>
              </w:rPr>
            </w:pPr>
            <w:r>
              <w:rPr>
                <w:spacing w:val="-5"/>
                <w:sz w:val="21"/>
              </w:rPr>
              <w:t>1b</w:t>
            </w:r>
          </w:p>
        </w:tc>
      </w:tr>
      <w:tr>
        <w:trPr>
          <w:trHeight w:val="704" w:hRule="atLeast"/>
        </w:trPr>
        <w:tc>
          <w:tcPr>
            <w:tcW w:w="736" w:type="dxa"/>
          </w:tcPr>
          <w:p>
            <w:pPr>
              <w:pStyle w:val="TableParagraph"/>
              <w:spacing w:before="224"/>
              <w:rPr>
                <w:sz w:val="21"/>
              </w:rPr>
            </w:pPr>
            <w:r>
              <w:rPr>
                <w:spacing w:val="-10"/>
                <w:sz w:val="21"/>
              </w:rPr>
              <w:t>6</w:t>
            </w:r>
          </w:p>
        </w:tc>
        <w:tc>
          <w:tcPr>
            <w:tcW w:w="5708" w:type="dxa"/>
          </w:tcPr>
          <w:p>
            <w:pPr>
              <w:pStyle w:val="TableParagraph"/>
              <w:tabs>
                <w:tab w:pos="1971" w:val="left" w:leader="none"/>
              </w:tabs>
              <w:spacing w:line="310" w:lineRule="atLeast" w:before="14"/>
              <w:ind w:left="106" w:right="2936"/>
              <w:rPr>
                <w:sz w:val="21"/>
              </w:rPr>
            </w:pPr>
            <w:r>
              <w:rPr>
                <w:sz w:val="21"/>
              </w:rPr>
              <w:t>charge done safe timer enable 0:</w:t>
            </w:r>
            <w:r>
              <w:rPr>
                <w:spacing w:val="-1"/>
                <w:sz w:val="21"/>
              </w:rPr>
              <w:t> </w:t>
            </w:r>
            <w:r>
              <w:rPr>
                <w:spacing w:val="-2"/>
                <w:sz w:val="21"/>
              </w:rPr>
              <w:t>disable</w:t>
            </w:r>
            <w:r>
              <w:rPr>
                <w:sz w:val="21"/>
              </w:rPr>
              <w:tab/>
              <w:t>1:</w:t>
            </w:r>
            <w:r>
              <w:rPr>
                <w:spacing w:val="-1"/>
                <w:sz w:val="21"/>
              </w:rPr>
              <w:t> </w:t>
            </w:r>
            <w:r>
              <w:rPr>
                <w:spacing w:val="-2"/>
                <w:sz w:val="21"/>
              </w:rPr>
              <w:t>enable</w:t>
            </w:r>
          </w:p>
        </w:tc>
        <w:tc>
          <w:tcPr>
            <w:tcW w:w="968" w:type="dxa"/>
          </w:tcPr>
          <w:p>
            <w:pPr>
              <w:pStyle w:val="TableParagraph"/>
              <w:spacing w:before="224"/>
              <w:rPr>
                <w:sz w:val="21"/>
              </w:rPr>
            </w:pPr>
            <w:r>
              <w:rPr>
                <w:spacing w:val="-5"/>
                <w:sz w:val="21"/>
              </w:rPr>
              <w:t>RW</w:t>
            </w:r>
          </w:p>
        </w:tc>
        <w:tc>
          <w:tcPr>
            <w:tcW w:w="969" w:type="dxa"/>
          </w:tcPr>
          <w:p>
            <w:pPr>
              <w:pStyle w:val="TableParagraph"/>
              <w:spacing w:before="224"/>
              <w:ind w:left="107"/>
              <w:rPr>
                <w:sz w:val="21"/>
              </w:rPr>
            </w:pPr>
            <w:r>
              <w:rPr>
                <w:spacing w:val="-5"/>
                <w:sz w:val="21"/>
              </w:rPr>
              <w:t>POR</w:t>
            </w:r>
          </w:p>
        </w:tc>
        <w:tc>
          <w:tcPr>
            <w:tcW w:w="968" w:type="dxa"/>
          </w:tcPr>
          <w:p>
            <w:pPr>
              <w:pStyle w:val="TableParagraph"/>
              <w:spacing w:before="224"/>
              <w:rPr>
                <w:sz w:val="21"/>
              </w:rPr>
            </w:pPr>
            <w:r>
              <w:rPr>
                <w:spacing w:val="-5"/>
                <w:sz w:val="21"/>
              </w:rPr>
              <w:t>1b</w:t>
            </w:r>
          </w:p>
        </w:tc>
      </w:tr>
      <w:tr>
        <w:trPr>
          <w:trHeight w:val="1015" w:hRule="atLeast"/>
        </w:trPr>
        <w:tc>
          <w:tcPr>
            <w:tcW w:w="736" w:type="dxa"/>
          </w:tcPr>
          <w:p>
            <w:pPr>
              <w:pStyle w:val="TableParagraph"/>
              <w:spacing w:before="124"/>
              <w:ind w:left="0"/>
              <w:rPr>
                <w:b/>
                <w:sz w:val="21"/>
              </w:rPr>
            </w:pPr>
          </w:p>
          <w:p>
            <w:pPr>
              <w:pStyle w:val="TableParagraph"/>
              <w:spacing w:before="1"/>
              <w:rPr>
                <w:sz w:val="21"/>
              </w:rPr>
            </w:pPr>
            <w:r>
              <w:rPr>
                <w:spacing w:val="-5"/>
                <w:sz w:val="21"/>
              </w:rPr>
              <w:t>5:4</w:t>
            </w:r>
          </w:p>
        </w:tc>
        <w:tc>
          <w:tcPr>
            <w:tcW w:w="5708" w:type="dxa"/>
          </w:tcPr>
          <w:p>
            <w:pPr>
              <w:pStyle w:val="TableParagraph"/>
              <w:tabs>
                <w:tab w:pos="2067" w:val="left" w:leader="none"/>
              </w:tabs>
              <w:spacing w:line="292" w:lineRule="auto" w:before="69"/>
              <w:ind w:left="106" w:right="2263"/>
              <w:rPr>
                <w:sz w:val="21"/>
              </w:rPr>
            </w:pPr>
            <w:r>
              <w:rPr>
                <w:sz w:val="21"/>
              </w:rPr>
              <w:t>charge</w:t>
            </w:r>
            <w:r>
              <w:rPr>
                <w:spacing w:val="-10"/>
                <w:sz w:val="21"/>
              </w:rPr>
              <w:t> </w:t>
            </w:r>
            <w:r>
              <w:rPr>
                <w:sz w:val="21"/>
              </w:rPr>
              <w:t>done</w:t>
            </w:r>
            <w:r>
              <w:rPr>
                <w:spacing w:val="-10"/>
                <w:sz w:val="21"/>
              </w:rPr>
              <w:t> </w:t>
            </w:r>
            <w:r>
              <w:rPr>
                <w:sz w:val="21"/>
              </w:rPr>
              <w:t>safety</w:t>
            </w:r>
            <w:r>
              <w:rPr>
                <w:spacing w:val="-11"/>
                <w:sz w:val="21"/>
              </w:rPr>
              <w:t> </w:t>
            </w:r>
            <w:r>
              <w:rPr>
                <w:sz w:val="21"/>
              </w:rPr>
              <w:t>timer</w:t>
            </w:r>
            <w:r>
              <w:rPr>
                <w:spacing w:val="-10"/>
                <w:sz w:val="21"/>
              </w:rPr>
              <w:t> </w:t>
            </w:r>
            <w:r>
              <w:rPr>
                <w:sz w:val="21"/>
              </w:rPr>
              <w:t>configuration 00: 5hours</w:t>
              <w:tab/>
              <w:t>01: 8hours</w:t>
            </w:r>
          </w:p>
          <w:p>
            <w:pPr>
              <w:pStyle w:val="TableParagraph"/>
              <w:tabs>
                <w:tab w:pos="2067" w:val="left" w:leader="none"/>
              </w:tabs>
              <w:spacing w:line="255" w:lineRule="exact"/>
              <w:ind w:left="106"/>
              <w:rPr>
                <w:sz w:val="21"/>
              </w:rPr>
            </w:pPr>
            <w:r>
              <w:rPr>
                <w:sz w:val="21"/>
              </w:rPr>
              <w:t>10:</w:t>
            </w:r>
            <w:r>
              <w:rPr>
                <w:spacing w:val="-3"/>
                <w:sz w:val="21"/>
              </w:rPr>
              <w:t> </w:t>
            </w:r>
            <w:r>
              <w:rPr>
                <w:spacing w:val="-2"/>
                <w:sz w:val="21"/>
              </w:rPr>
              <w:t>12hours</w:t>
            </w:r>
            <w:r>
              <w:rPr>
                <w:sz w:val="21"/>
              </w:rPr>
              <w:tab/>
              <w:t>11:</w:t>
            </w:r>
            <w:r>
              <w:rPr>
                <w:spacing w:val="-3"/>
                <w:sz w:val="21"/>
              </w:rPr>
              <w:t> </w:t>
            </w:r>
            <w:r>
              <w:rPr>
                <w:spacing w:val="-2"/>
                <w:sz w:val="21"/>
              </w:rPr>
              <w:t>20hours</w:t>
            </w:r>
          </w:p>
        </w:tc>
        <w:tc>
          <w:tcPr>
            <w:tcW w:w="968" w:type="dxa"/>
          </w:tcPr>
          <w:p>
            <w:pPr>
              <w:pStyle w:val="TableParagraph"/>
              <w:spacing w:before="124"/>
              <w:ind w:left="0"/>
              <w:rPr>
                <w:b/>
                <w:sz w:val="21"/>
              </w:rPr>
            </w:pPr>
          </w:p>
          <w:p>
            <w:pPr>
              <w:pStyle w:val="TableParagraph"/>
              <w:spacing w:before="1"/>
              <w:rPr>
                <w:sz w:val="21"/>
              </w:rPr>
            </w:pPr>
            <w:r>
              <w:rPr>
                <w:spacing w:val="-5"/>
                <w:sz w:val="21"/>
              </w:rPr>
              <w:t>RW</w:t>
            </w:r>
          </w:p>
        </w:tc>
        <w:tc>
          <w:tcPr>
            <w:tcW w:w="969" w:type="dxa"/>
          </w:tcPr>
          <w:p>
            <w:pPr>
              <w:pStyle w:val="TableParagraph"/>
              <w:spacing w:before="124"/>
              <w:ind w:left="0"/>
              <w:rPr>
                <w:b/>
                <w:sz w:val="21"/>
              </w:rPr>
            </w:pPr>
          </w:p>
          <w:p>
            <w:pPr>
              <w:pStyle w:val="TableParagraph"/>
              <w:spacing w:before="1"/>
              <w:ind w:left="107"/>
              <w:rPr>
                <w:sz w:val="21"/>
              </w:rPr>
            </w:pPr>
            <w:r>
              <w:rPr>
                <w:spacing w:val="-5"/>
                <w:sz w:val="21"/>
              </w:rPr>
              <w:t>POR</w:t>
            </w:r>
          </w:p>
        </w:tc>
        <w:tc>
          <w:tcPr>
            <w:tcW w:w="968" w:type="dxa"/>
          </w:tcPr>
          <w:p>
            <w:pPr>
              <w:pStyle w:val="TableParagraph"/>
              <w:spacing w:before="124"/>
              <w:ind w:left="0"/>
              <w:rPr>
                <w:b/>
                <w:sz w:val="21"/>
              </w:rPr>
            </w:pPr>
          </w:p>
          <w:p>
            <w:pPr>
              <w:pStyle w:val="TableParagraph"/>
              <w:spacing w:before="1"/>
              <w:rPr>
                <w:sz w:val="21"/>
              </w:rPr>
            </w:pPr>
            <w:r>
              <w:rPr>
                <w:spacing w:val="-5"/>
                <w:sz w:val="21"/>
              </w:rPr>
              <w:t>10b</w:t>
            </w:r>
          </w:p>
        </w:tc>
      </w:tr>
      <w:tr>
        <w:trPr>
          <w:trHeight w:val="392" w:hRule="atLeast"/>
        </w:trPr>
        <w:tc>
          <w:tcPr>
            <w:tcW w:w="736" w:type="dxa"/>
          </w:tcPr>
          <w:p>
            <w:pPr>
              <w:pStyle w:val="TableParagraph"/>
              <w:spacing w:before="68"/>
              <w:rPr>
                <w:sz w:val="21"/>
              </w:rPr>
            </w:pPr>
            <w:r>
              <w:rPr>
                <w:spacing w:val="-10"/>
                <w:sz w:val="21"/>
              </w:rPr>
              <w:t>3</w:t>
            </w:r>
          </w:p>
        </w:tc>
        <w:tc>
          <w:tcPr>
            <w:tcW w:w="5708" w:type="dxa"/>
          </w:tcPr>
          <w:p>
            <w:pPr>
              <w:pStyle w:val="TableParagraph"/>
              <w:ind w:left="0"/>
              <w:rPr>
                <w:rFonts w:ascii="Times New Roman"/>
                <w:sz w:val="20"/>
              </w:rPr>
            </w:pPr>
          </w:p>
        </w:tc>
        <w:tc>
          <w:tcPr>
            <w:tcW w:w="968" w:type="dxa"/>
          </w:tcPr>
          <w:p>
            <w:pPr>
              <w:pStyle w:val="TableParagraph"/>
              <w:spacing w:before="68"/>
              <w:rPr>
                <w:sz w:val="21"/>
              </w:rPr>
            </w:pPr>
            <w:r>
              <w:rPr>
                <w:spacing w:val="-5"/>
                <w:sz w:val="21"/>
              </w:rPr>
              <w:t>RO</w:t>
            </w:r>
          </w:p>
        </w:tc>
        <w:tc>
          <w:tcPr>
            <w:tcW w:w="969" w:type="dxa"/>
          </w:tcPr>
          <w:p>
            <w:pPr>
              <w:pStyle w:val="TableParagraph"/>
              <w:spacing w:before="68"/>
              <w:ind w:left="107"/>
              <w:rPr>
                <w:sz w:val="21"/>
              </w:rPr>
            </w:pPr>
            <w:r>
              <w:rPr>
                <w:spacing w:val="-10"/>
                <w:sz w:val="21"/>
              </w:rPr>
              <w:t>/</w:t>
            </w:r>
          </w:p>
        </w:tc>
        <w:tc>
          <w:tcPr>
            <w:tcW w:w="968" w:type="dxa"/>
          </w:tcPr>
          <w:p>
            <w:pPr>
              <w:pStyle w:val="TableParagraph"/>
              <w:spacing w:before="68"/>
              <w:rPr>
                <w:sz w:val="21"/>
              </w:rPr>
            </w:pPr>
            <w:r>
              <w:rPr>
                <w:spacing w:val="-10"/>
                <w:sz w:val="21"/>
              </w:rPr>
              <w:t>0</w:t>
            </w:r>
          </w:p>
        </w:tc>
      </w:tr>
      <w:tr>
        <w:trPr>
          <w:trHeight w:val="703" w:hRule="atLeast"/>
        </w:trPr>
        <w:tc>
          <w:tcPr>
            <w:tcW w:w="736" w:type="dxa"/>
          </w:tcPr>
          <w:p>
            <w:pPr>
              <w:pStyle w:val="TableParagraph"/>
              <w:spacing w:before="225"/>
              <w:rPr>
                <w:sz w:val="21"/>
              </w:rPr>
            </w:pPr>
            <w:r>
              <w:rPr>
                <w:spacing w:val="-10"/>
                <w:sz w:val="21"/>
              </w:rPr>
              <w:t>2</w:t>
            </w:r>
          </w:p>
        </w:tc>
        <w:tc>
          <w:tcPr>
            <w:tcW w:w="5708" w:type="dxa"/>
          </w:tcPr>
          <w:p>
            <w:pPr>
              <w:pStyle w:val="TableParagraph"/>
              <w:tabs>
                <w:tab w:pos="1971" w:val="left" w:leader="none"/>
              </w:tabs>
              <w:spacing w:line="310" w:lineRule="atLeast" w:before="15"/>
              <w:ind w:left="106" w:right="2936"/>
              <w:rPr>
                <w:sz w:val="21"/>
              </w:rPr>
            </w:pPr>
            <w:r>
              <w:rPr>
                <w:sz w:val="21"/>
              </w:rPr>
              <w:t>pre-charge safe timer enable</w:t>
            </w:r>
            <w:r>
              <w:rPr>
                <w:spacing w:val="40"/>
                <w:sz w:val="21"/>
              </w:rPr>
              <w:t> </w:t>
            </w:r>
            <w:r>
              <w:rPr>
                <w:sz w:val="21"/>
              </w:rPr>
              <w:t>0: disable</w:t>
              <w:tab/>
              <w:t>1:</w:t>
            </w:r>
            <w:r>
              <w:rPr>
                <w:spacing w:val="-12"/>
                <w:sz w:val="21"/>
              </w:rPr>
              <w:t> </w:t>
            </w:r>
            <w:r>
              <w:rPr>
                <w:sz w:val="21"/>
              </w:rPr>
              <w:t>enable</w:t>
            </w:r>
          </w:p>
        </w:tc>
        <w:tc>
          <w:tcPr>
            <w:tcW w:w="968" w:type="dxa"/>
          </w:tcPr>
          <w:p>
            <w:pPr>
              <w:pStyle w:val="TableParagraph"/>
              <w:spacing w:before="225"/>
              <w:rPr>
                <w:sz w:val="21"/>
              </w:rPr>
            </w:pPr>
            <w:r>
              <w:rPr>
                <w:spacing w:val="-5"/>
                <w:sz w:val="21"/>
              </w:rPr>
              <w:t>RW</w:t>
            </w:r>
          </w:p>
        </w:tc>
        <w:tc>
          <w:tcPr>
            <w:tcW w:w="969" w:type="dxa"/>
          </w:tcPr>
          <w:p>
            <w:pPr>
              <w:pStyle w:val="TableParagraph"/>
              <w:spacing w:before="225"/>
              <w:ind w:left="107"/>
              <w:rPr>
                <w:sz w:val="21"/>
              </w:rPr>
            </w:pPr>
            <w:r>
              <w:rPr>
                <w:spacing w:val="-5"/>
                <w:sz w:val="21"/>
              </w:rPr>
              <w:t>POR</w:t>
            </w:r>
          </w:p>
        </w:tc>
        <w:tc>
          <w:tcPr>
            <w:tcW w:w="968" w:type="dxa"/>
          </w:tcPr>
          <w:p>
            <w:pPr>
              <w:pStyle w:val="TableParagraph"/>
              <w:spacing w:before="225"/>
              <w:rPr>
                <w:sz w:val="21"/>
              </w:rPr>
            </w:pPr>
            <w:r>
              <w:rPr>
                <w:spacing w:val="-5"/>
                <w:sz w:val="21"/>
              </w:rPr>
              <w:t>1b</w:t>
            </w:r>
          </w:p>
        </w:tc>
      </w:tr>
      <w:tr>
        <w:trPr>
          <w:trHeight w:val="1016" w:hRule="atLeast"/>
        </w:trPr>
        <w:tc>
          <w:tcPr>
            <w:tcW w:w="736" w:type="dxa"/>
          </w:tcPr>
          <w:p>
            <w:pPr>
              <w:pStyle w:val="TableParagraph"/>
              <w:spacing w:before="123"/>
              <w:ind w:left="0"/>
              <w:rPr>
                <w:b/>
                <w:sz w:val="21"/>
              </w:rPr>
            </w:pPr>
          </w:p>
          <w:p>
            <w:pPr>
              <w:pStyle w:val="TableParagraph"/>
              <w:rPr>
                <w:sz w:val="21"/>
              </w:rPr>
            </w:pPr>
            <w:r>
              <w:rPr>
                <w:spacing w:val="-5"/>
                <w:sz w:val="21"/>
              </w:rPr>
              <w:t>1:0</w:t>
            </w:r>
          </w:p>
        </w:tc>
        <w:tc>
          <w:tcPr>
            <w:tcW w:w="5708" w:type="dxa"/>
          </w:tcPr>
          <w:p>
            <w:pPr>
              <w:pStyle w:val="TableParagraph"/>
              <w:tabs>
                <w:tab w:pos="2093" w:val="left" w:leader="none"/>
              </w:tabs>
              <w:spacing w:line="292" w:lineRule="auto" w:before="68"/>
              <w:ind w:left="106" w:right="2558"/>
              <w:rPr>
                <w:sz w:val="21"/>
              </w:rPr>
            </w:pPr>
            <w:r>
              <w:rPr>
                <w:sz w:val="21"/>
              </w:rPr>
              <w:t>pre-charge</w:t>
            </w:r>
            <w:r>
              <w:rPr>
                <w:spacing w:val="-12"/>
                <w:sz w:val="21"/>
              </w:rPr>
              <w:t> </w:t>
            </w:r>
            <w:r>
              <w:rPr>
                <w:sz w:val="21"/>
              </w:rPr>
              <w:t>safe</w:t>
            </w:r>
            <w:r>
              <w:rPr>
                <w:spacing w:val="-12"/>
                <w:sz w:val="21"/>
              </w:rPr>
              <w:t> </w:t>
            </w:r>
            <w:r>
              <w:rPr>
                <w:sz w:val="21"/>
              </w:rPr>
              <w:t>timer</w:t>
            </w:r>
            <w:r>
              <w:rPr>
                <w:spacing w:val="-12"/>
                <w:sz w:val="21"/>
              </w:rPr>
              <w:t> </w:t>
            </w:r>
            <w:r>
              <w:rPr>
                <w:sz w:val="21"/>
              </w:rPr>
              <w:t>configuration 00: 40mins</w:t>
              <w:tab/>
              <w:t>01: 50mins</w:t>
            </w:r>
          </w:p>
          <w:p>
            <w:pPr>
              <w:pStyle w:val="TableParagraph"/>
              <w:tabs>
                <w:tab w:pos="2093" w:val="left" w:leader="none"/>
              </w:tabs>
              <w:spacing w:line="255" w:lineRule="exact"/>
              <w:ind w:left="106"/>
              <w:rPr>
                <w:sz w:val="21"/>
              </w:rPr>
            </w:pPr>
            <w:r>
              <w:rPr>
                <w:sz w:val="21"/>
              </w:rPr>
              <w:t>10:</w:t>
            </w:r>
            <w:r>
              <w:rPr>
                <w:spacing w:val="-3"/>
                <w:sz w:val="21"/>
              </w:rPr>
              <w:t> </w:t>
            </w:r>
            <w:r>
              <w:rPr>
                <w:spacing w:val="-2"/>
                <w:sz w:val="21"/>
              </w:rPr>
              <w:t>60mins</w:t>
            </w:r>
            <w:r>
              <w:rPr>
                <w:sz w:val="21"/>
              </w:rPr>
              <w:tab/>
              <w:t>11:</w:t>
            </w:r>
            <w:r>
              <w:rPr>
                <w:spacing w:val="-3"/>
                <w:sz w:val="21"/>
              </w:rPr>
              <w:t> </w:t>
            </w:r>
            <w:r>
              <w:rPr>
                <w:spacing w:val="-2"/>
                <w:sz w:val="21"/>
              </w:rPr>
              <w:t>70mins</w:t>
            </w:r>
          </w:p>
        </w:tc>
        <w:tc>
          <w:tcPr>
            <w:tcW w:w="968" w:type="dxa"/>
          </w:tcPr>
          <w:p>
            <w:pPr>
              <w:pStyle w:val="TableParagraph"/>
              <w:spacing w:before="123"/>
              <w:ind w:left="0"/>
              <w:rPr>
                <w:b/>
                <w:sz w:val="21"/>
              </w:rPr>
            </w:pPr>
          </w:p>
          <w:p>
            <w:pPr>
              <w:pStyle w:val="TableParagraph"/>
              <w:rPr>
                <w:sz w:val="21"/>
              </w:rPr>
            </w:pPr>
            <w:r>
              <w:rPr>
                <w:spacing w:val="-5"/>
                <w:sz w:val="21"/>
              </w:rPr>
              <w:t>RW</w:t>
            </w:r>
          </w:p>
        </w:tc>
        <w:tc>
          <w:tcPr>
            <w:tcW w:w="969" w:type="dxa"/>
          </w:tcPr>
          <w:p>
            <w:pPr>
              <w:pStyle w:val="TableParagraph"/>
              <w:spacing w:before="123"/>
              <w:ind w:left="0"/>
              <w:rPr>
                <w:b/>
                <w:sz w:val="21"/>
              </w:rPr>
            </w:pPr>
          </w:p>
          <w:p>
            <w:pPr>
              <w:pStyle w:val="TableParagraph"/>
              <w:ind w:left="107"/>
              <w:rPr>
                <w:sz w:val="21"/>
              </w:rPr>
            </w:pPr>
            <w:r>
              <w:rPr>
                <w:spacing w:val="-5"/>
                <w:sz w:val="21"/>
              </w:rPr>
              <w:t>POR</w:t>
            </w:r>
          </w:p>
        </w:tc>
        <w:tc>
          <w:tcPr>
            <w:tcW w:w="968" w:type="dxa"/>
          </w:tcPr>
          <w:p>
            <w:pPr>
              <w:pStyle w:val="TableParagraph"/>
              <w:spacing w:before="123"/>
              <w:ind w:left="0"/>
              <w:rPr>
                <w:b/>
                <w:sz w:val="21"/>
              </w:rPr>
            </w:pPr>
          </w:p>
          <w:p>
            <w:pPr>
              <w:pStyle w:val="TableParagraph"/>
              <w:rPr>
                <w:sz w:val="21"/>
              </w:rPr>
            </w:pPr>
            <w:r>
              <w:rPr>
                <w:spacing w:val="-5"/>
                <w:sz w:val="21"/>
              </w:rPr>
              <w:t>10b</w:t>
            </w:r>
          </w:p>
        </w:tc>
      </w:tr>
    </w:tbl>
    <w:p>
      <w:pPr>
        <w:pStyle w:val="Heading4"/>
        <w:numPr>
          <w:ilvl w:val="3"/>
          <w:numId w:val="1"/>
        </w:numPr>
        <w:tabs>
          <w:tab w:pos="1001" w:val="left" w:leader="none"/>
        </w:tabs>
        <w:spacing w:line="240" w:lineRule="auto" w:before="256" w:after="0"/>
        <w:ind w:left="1001" w:right="0" w:hanging="860"/>
        <w:jc w:val="left"/>
      </w:pPr>
      <w:bookmarkStart w:name="6.13.2.65REG 68：Battery detection contro" w:id="178"/>
      <w:bookmarkEnd w:id="178"/>
      <w:r>
        <w:rPr/>
        <w:t>R</w:t>
      </w:r>
      <w:r>
        <w:rPr/>
        <w:t>EG</w:t>
      </w:r>
      <w:r>
        <w:rPr>
          <w:spacing w:val="-9"/>
        </w:rPr>
        <w:t> </w:t>
      </w:r>
      <w:r>
        <w:rPr/>
        <w:t>68</w:t>
      </w:r>
      <w:r>
        <w:rPr>
          <w:rFonts w:ascii="Yu Gothic Medium" w:eastAsia="Yu Gothic Medium"/>
          <w:b w:val="0"/>
        </w:rPr>
        <w:t>：</w:t>
      </w:r>
      <w:r>
        <w:rPr/>
        <w:t>Battery</w:t>
      </w:r>
      <w:r>
        <w:rPr>
          <w:spacing w:val="-7"/>
        </w:rPr>
        <w:t> </w:t>
      </w:r>
      <w:r>
        <w:rPr/>
        <w:t>detection</w:t>
      </w:r>
      <w:r>
        <w:rPr>
          <w:spacing w:val="-6"/>
        </w:rPr>
        <w:t> </w:t>
      </w:r>
      <w:r>
        <w:rPr>
          <w:spacing w:val="-2"/>
        </w:rPr>
        <w:t>control</w:t>
      </w:r>
    </w:p>
    <w:p>
      <w:pPr>
        <w:pStyle w:val="BodyText"/>
        <w:spacing w:before="8"/>
        <w:rPr>
          <w:b/>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392" w:hRule="atLeast"/>
        </w:trPr>
        <w:tc>
          <w:tcPr>
            <w:tcW w:w="736" w:type="dxa"/>
          </w:tcPr>
          <w:p>
            <w:pPr>
              <w:pStyle w:val="TableParagraph"/>
              <w:spacing w:before="69"/>
              <w:rPr>
                <w:sz w:val="21"/>
              </w:rPr>
            </w:pPr>
            <w:r>
              <w:rPr>
                <w:spacing w:val="-5"/>
                <w:sz w:val="21"/>
              </w:rPr>
              <w:t>Bit</w:t>
            </w:r>
          </w:p>
        </w:tc>
        <w:tc>
          <w:tcPr>
            <w:tcW w:w="5708" w:type="dxa"/>
          </w:tcPr>
          <w:p>
            <w:pPr>
              <w:pStyle w:val="TableParagraph"/>
              <w:spacing w:before="69"/>
              <w:ind w:left="106"/>
              <w:rPr>
                <w:sz w:val="21"/>
              </w:rPr>
            </w:pPr>
            <w:r>
              <w:rPr>
                <w:spacing w:val="-2"/>
                <w:sz w:val="21"/>
              </w:rPr>
              <w:t>Description</w:t>
            </w:r>
          </w:p>
        </w:tc>
        <w:tc>
          <w:tcPr>
            <w:tcW w:w="968" w:type="dxa"/>
          </w:tcPr>
          <w:p>
            <w:pPr>
              <w:pStyle w:val="TableParagraph"/>
              <w:spacing w:before="69"/>
              <w:rPr>
                <w:sz w:val="21"/>
              </w:rPr>
            </w:pPr>
            <w:r>
              <w:rPr>
                <w:spacing w:val="-5"/>
                <w:sz w:val="21"/>
              </w:rPr>
              <w:t>R/W</w:t>
            </w:r>
          </w:p>
        </w:tc>
        <w:tc>
          <w:tcPr>
            <w:tcW w:w="969" w:type="dxa"/>
          </w:tcPr>
          <w:p>
            <w:pPr>
              <w:pStyle w:val="TableParagraph"/>
              <w:spacing w:before="69"/>
              <w:ind w:left="107"/>
              <w:rPr>
                <w:sz w:val="21"/>
              </w:rPr>
            </w:pPr>
            <w:r>
              <w:rPr>
                <w:spacing w:val="-2"/>
                <w:sz w:val="21"/>
              </w:rPr>
              <w:t>Reset</w:t>
            </w:r>
          </w:p>
        </w:tc>
        <w:tc>
          <w:tcPr>
            <w:tcW w:w="968" w:type="dxa"/>
          </w:tcPr>
          <w:p>
            <w:pPr>
              <w:pStyle w:val="TableParagraph"/>
              <w:spacing w:before="69"/>
              <w:rPr>
                <w:sz w:val="21"/>
              </w:rPr>
            </w:pPr>
            <w:r>
              <w:rPr>
                <w:spacing w:val="-2"/>
                <w:sz w:val="21"/>
              </w:rPr>
              <w:t>Default</w:t>
            </w:r>
          </w:p>
        </w:tc>
      </w:tr>
      <w:tr>
        <w:trPr>
          <w:trHeight w:val="392" w:hRule="atLeast"/>
        </w:trPr>
        <w:tc>
          <w:tcPr>
            <w:tcW w:w="736" w:type="dxa"/>
          </w:tcPr>
          <w:p>
            <w:pPr>
              <w:pStyle w:val="TableParagraph"/>
              <w:spacing w:before="67"/>
              <w:rPr>
                <w:sz w:val="21"/>
              </w:rPr>
            </w:pPr>
            <w:r>
              <w:rPr>
                <w:spacing w:val="-5"/>
                <w:sz w:val="21"/>
              </w:rPr>
              <w:t>7:1</w:t>
            </w:r>
          </w:p>
        </w:tc>
        <w:tc>
          <w:tcPr>
            <w:tcW w:w="5708" w:type="dxa"/>
          </w:tcPr>
          <w:p>
            <w:pPr>
              <w:pStyle w:val="TableParagraph"/>
              <w:ind w:left="0"/>
              <w:rPr>
                <w:rFonts w:ascii="Times New Roman"/>
                <w:sz w:val="20"/>
              </w:rPr>
            </w:pPr>
          </w:p>
        </w:tc>
        <w:tc>
          <w:tcPr>
            <w:tcW w:w="968" w:type="dxa"/>
          </w:tcPr>
          <w:p>
            <w:pPr>
              <w:pStyle w:val="TableParagraph"/>
              <w:spacing w:before="67"/>
              <w:rPr>
                <w:sz w:val="21"/>
              </w:rPr>
            </w:pPr>
            <w:r>
              <w:rPr>
                <w:spacing w:val="-5"/>
                <w:sz w:val="21"/>
              </w:rPr>
              <w:t>RO</w:t>
            </w:r>
          </w:p>
        </w:tc>
        <w:tc>
          <w:tcPr>
            <w:tcW w:w="969" w:type="dxa"/>
          </w:tcPr>
          <w:p>
            <w:pPr>
              <w:pStyle w:val="TableParagraph"/>
              <w:spacing w:before="67"/>
              <w:ind w:left="107"/>
              <w:rPr>
                <w:sz w:val="21"/>
              </w:rPr>
            </w:pPr>
            <w:r>
              <w:rPr>
                <w:spacing w:val="-10"/>
                <w:sz w:val="21"/>
              </w:rPr>
              <w:t>/</w:t>
            </w:r>
          </w:p>
        </w:tc>
        <w:tc>
          <w:tcPr>
            <w:tcW w:w="968" w:type="dxa"/>
          </w:tcPr>
          <w:p>
            <w:pPr>
              <w:pStyle w:val="TableParagraph"/>
              <w:spacing w:before="67"/>
              <w:rPr>
                <w:sz w:val="21"/>
              </w:rPr>
            </w:pPr>
            <w:r>
              <w:rPr>
                <w:spacing w:val="-10"/>
                <w:sz w:val="21"/>
              </w:rPr>
              <w:t>0</w:t>
            </w:r>
          </w:p>
        </w:tc>
      </w:tr>
      <w:tr>
        <w:trPr>
          <w:trHeight w:val="703" w:hRule="atLeast"/>
        </w:trPr>
        <w:tc>
          <w:tcPr>
            <w:tcW w:w="736" w:type="dxa"/>
          </w:tcPr>
          <w:p>
            <w:pPr>
              <w:pStyle w:val="TableParagraph"/>
              <w:spacing w:before="225"/>
              <w:rPr>
                <w:sz w:val="21"/>
              </w:rPr>
            </w:pPr>
            <w:r>
              <w:rPr>
                <w:spacing w:val="-10"/>
                <w:sz w:val="21"/>
              </w:rPr>
              <w:t>0</w:t>
            </w:r>
          </w:p>
        </w:tc>
        <w:tc>
          <w:tcPr>
            <w:tcW w:w="5708" w:type="dxa"/>
          </w:tcPr>
          <w:p>
            <w:pPr>
              <w:pStyle w:val="TableParagraph"/>
              <w:spacing w:before="69"/>
              <w:ind w:left="106"/>
              <w:rPr>
                <w:sz w:val="21"/>
              </w:rPr>
            </w:pPr>
            <w:r>
              <w:rPr>
                <w:sz w:val="21"/>
              </w:rPr>
              <w:t>battery</w:t>
            </w:r>
            <w:r>
              <w:rPr>
                <w:spacing w:val="-9"/>
                <w:sz w:val="21"/>
              </w:rPr>
              <w:t> </w:t>
            </w:r>
            <w:r>
              <w:rPr>
                <w:sz w:val="21"/>
              </w:rPr>
              <w:t>detection</w:t>
            </w:r>
            <w:r>
              <w:rPr>
                <w:spacing w:val="-6"/>
                <w:sz w:val="21"/>
              </w:rPr>
              <w:t> </w:t>
            </w:r>
            <w:r>
              <w:rPr>
                <w:spacing w:val="-2"/>
                <w:sz w:val="21"/>
              </w:rPr>
              <w:t>enable</w:t>
            </w:r>
          </w:p>
          <w:p>
            <w:pPr>
              <w:pStyle w:val="TableParagraph"/>
              <w:tabs>
                <w:tab w:pos="2077" w:val="left" w:leader="none"/>
              </w:tabs>
              <w:spacing w:before="55"/>
              <w:ind w:left="106"/>
              <w:rPr>
                <w:sz w:val="21"/>
              </w:rPr>
            </w:pPr>
            <w:r>
              <w:rPr>
                <w:sz w:val="21"/>
              </w:rPr>
              <w:t>0:</w:t>
            </w:r>
            <w:r>
              <w:rPr>
                <w:spacing w:val="-1"/>
                <w:sz w:val="21"/>
              </w:rPr>
              <w:t> </w:t>
            </w:r>
            <w:r>
              <w:rPr>
                <w:spacing w:val="-2"/>
                <w:sz w:val="21"/>
              </w:rPr>
              <w:t>disable</w:t>
            </w:r>
            <w:r>
              <w:rPr>
                <w:sz w:val="21"/>
              </w:rPr>
              <w:tab/>
              <w:t>1:</w:t>
            </w:r>
            <w:r>
              <w:rPr>
                <w:spacing w:val="-4"/>
                <w:sz w:val="21"/>
              </w:rPr>
              <w:t> </w:t>
            </w:r>
            <w:r>
              <w:rPr>
                <w:spacing w:val="-2"/>
                <w:sz w:val="21"/>
              </w:rPr>
              <w:t>enable</w:t>
            </w:r>
          </w:p>
        </w:tc>
        <w:tc>
          <w:tcPr>
            <w:tcW w:w="968" w:type="dxa"/>
          </w:tcPr>
          <w:p>
            <w:pPr>
              <w:pStyle w:val="TableParagraph"/>
              <w:spacing w:before="225"/>
              <w:rPr>
                <w:sz w:val="21"/>
              </w:rPr>
            </w:pPr>
            <w:r>
              <w:rPr>
                <w:spacing w:val="-5"/>
                <w:sz w:val="21"/>
              </w:rPr>
              <w:t>RW</w:t>
            </w:r>
          </w:p>
        </w:tc>
        <w:tc>
          <w:tcPr>
            <w:tcW w:w="969" w:type="dxa"/>
          </w:tcPr>
          <w:p>
            <w:pPr>
              <w:pStyle w:val="TableParagraph"/>
              <w:spacing w:before="225"/>
              <w:ind w:left="107"/>
              <w:rPr>
                <w:sz w:val="21"/>
              </w:rPr>
            </w:pPr>
            <w:r>
              <w:rPr>
                <w:spacing w:val="-5"/>
                <w:sz w:val="21"/>
              </w:rPr>
              <w:t>POR</w:t>
            </w:r>
          </w:p>
        </w:tc>
        <w:tc>
          <w:tcPr>
            <w:tcW w:w="968" w:type="dxa"/>
          </w:tcPr>
          <w:p>
            <w:pPr>
              <w:pStyle w:val="TableParagraph"/>
              <w:spacing w:before="225"/>
              <w:rPr>
                <w:sz w:val="21"/>
              </w:rPr>
            </w:pPr>
            <w:r>
              <w:rPr>
                <w:spacing w:val="-5"/>
                <w:sz w:val="21"/>
              </w:rPr>
              <w:t>1b</w:t>
            </w:r>
          </w:p>
        </w:tc>
      </w:tr>
    </w:tbl>
    <w:p>
      <w:pPr>
        <w:pStyle w:val="Heading4"/>
        <w:numPr>
          <w:ilvl w:val="3"/>
          <w:numId w:val="1"/>
        </w:numPr>
        <w:tabs>
          <w:tab w:pos="1001" w:val="left" w:leader="none"/>
        </w:tabs>
        <w:spacing w:line="240" w:lineRule="auto" w:before="255" w:after="0"/>
        <w:ind w:left="1001" w:right="0" w:hanging="860"/>
        <w:jc w:val="left"/>
      </w:pPr>
      <w:bookmarkStart w:name="6.13.2.66REG 69：CHGLED setting and contr" w:id="179"/>
      <w:bookmarkEnd w:id="179"/>
      <w:r>
        <w:rPr/>
        <w:t>R</w:t>
      </w:r>
      <w:r>
        <w:rPr/>
        <w:t>EG</w:t>
      </w:r>
      <w:r>
        <w:rPr>
          <w:spacing w:val="-7"/>
        </w:rPr>
        <w:t> </w:t>
      </w:r>
      <w:r>
        <w:rPr/>
        <w:t>69</w:t>
      </w:r>
      <w:r>
        <w:rPr>
          <w:rFonts w:ascii="Yu Gothic Medium" w:eastAsia="Yu Gothic Medium"/>
          <w:b w:val="0"/>
        </w:rPr>
        <w:t>：</w:t>
      </w:r>
      <w:r>
        <w:rPr/>
        <w:t>CHGLED</w:t>
      </w:r>
      <w:r>
        <w:rPr>
          <w:spacing w:val="-4"/>
        </w:rPr>
        <w:t> </w:t>
      </w:r>
      <w:r>
        <w:rPr/>
        <w:t>setting</w:t>
      </w:r>
      <w:r>
        <w:rPr>
          <w:spacing w:val="-6"/>
        </w:rPr>
        <w:t> </w:t>
      </w:r>
      <w:r>
        <w:rPr/>
        <w:t>and</w:t>
      </w:r>
      <w:r>
        <w:rPr>
          <w:spacing w:val="-7"/>
        </w:rPr>
        <w:t> </w:t>
      </w:r>
      <w:r>
        <w:rPr>
          <w:spacing w:val="-2"/>
        </w:rPr>
        <w:t>control</w:t>
      </w:r>
    </w:p>
    <w:p>
      <w:pPr>
        <w:pStyle w:val="BodyText"/>
        <w:spacing w:before="7"/>
        <w:rPr>
          <w:b/>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392" w:hRule="atLeast"/>
        </w:trPr>
        <w:tc>
          <w:tcPr>
            <w:tcW w:w="736" w:type="dxa"/>
          </w:tcPr>
          <w:p>
            <w:pPr>
              <w:pStyle w:val="TableParagraph"/>
              <w:spacing w:before="67"/>
              <w:rPr>
                <w:sz w:val="21"/>
              </w:rPr>
            </w:pPr>
            <w:r>
              <w:rPr>
                <w:spacing w:val="-5"/>
                <w:sz w:val="21"/>
              </w:rPr>
              <w:t>Bit</w:t>
            </w:r>
          </w:p>
        </w:tc>
        <w:tc>
          <w:tcPr>
            <w:tcW w:w="5708" w:type="dxa"/>
          </w:tcPr>
          <w:p>
            <w:pPr>
              <w:pStyle w:val="TableParagraph"/>
              <w:spacing w:before="67"/>
              <w:ind w:left="106"/>
              <w:rPr>
                <w:sz w:val="21"/>
              </w:rPr>
            </w:pPr>
            <w:r>
              <w:rPr>
                <w:spacing w:val="-2"/>
                <w:sz w:val="21"/>
              </w:rPr>
              <w:t>Description</w:t>
            </w:r>
          </w:p>
        </w:tc>
        <w:tc>
          <w:tcPr>
            <w:tcW w:w="968" w:type="dxa"/>
          </w:tcPr>
          <w:p>
            <w:pPr>
              <w:pStyle w:val="TableParagraph"/>
              <w:spacing w:before="67"/>
              <w:rPr>
                <w:sz w:val="21"/>
              </w:rPr>
            </w:pPr>
            <w:r>
              <w:rPr>
                <w:spacing w:val="-5"/>
                <w:sz w:val="21"/>
              </w:rPr>
              <w:t>R/W</w:t>
            </w:r>
          </w:p>
        </w:tc>
        <w:tc>
          <w:tcPr>
            <w:tcW w:w="969" w:type="dxa"/>
          </w:tcPr>
          <w:p>
            <w:pPr>
              <w:pStyle w:val="TableParagraph"/>
              <w:spacing w:before="67"/>
              <w:ind w:left="107"/>
              <w:rPr>
                <w:sz w:val="21"/>
              </w:rPr>
            </w:pPr>
            <w:r>
              <w:rPr>
                <w:spacing w:val="-2"/>
                <w:sz w:val="21"/>
              </w:rPr>
              <w:t>Reset</w:t>
            </w:r>
          </w:p>
        </w:tc>
        <w:tc>
          <w:tcPr>
            <w:tcW w:w="968" w:type="dxa"/>
          </w:tcPr>
          <w:p>
            <w:pPr>
              <w:pStyle w:val="TableParagraph"/>
              <w:spacing w:before="67"/>
              <w:rPr>
                <w:sz w:val="21"/>
              </w:rPr>
            </w:pPr>
            <w:r>
              <w:rPr>
                <w:spacing w:val="-2"/>
                <w:sz w:val="21"/>
              </w:rPr>
              <w:t>Default</w:t>
            </w:r>
          </w:p>
        </w:tc>
      </w:tr>
      <w:tr>
        <w:trPr>
          <w:trHeight w:val="392" w:hRule="atLeast"/>
        </w:trPr>
        <w:tc>
          <w:tcPr>
            <w:tcW w:w="736" w:type="dxa"/>
          </w:tcPr>
          <w:p>
            <w:pPr>
              <w:pStyle w:val="TableParagraph"/>
              <w:spacing w:before="68"/>
              <w:rPr>
                <w:sz w:val="21"/>
              </w:rPr>
            </w:pPr>
            <w:r>
              <w:rPr>
                <w:spacing w:val="-5"/>
                <w:sz w:val="21"/>
              </w:rPr>
              <w:t>7:6</w:t>
            </w:r>
          </w:p>
        </w:tc>
        <w:tc>
          <w:tcPr>
            <w:tcW w:w="5708" w:type="dxa"/>
          </w:tcPr>
          <w:p>
            <w:pPr>
              <w:pStyle w:val="TableParagraph"/>
              <w:ind w:left="0"/>
              <w:rPr>
                <w:rFonts w:ascii="Times New Roman"/>
                <w:sz w:val="20"/>
              </w:rPr>
            </w:pPr>
          </w:p>
        </w:tc>
        <w:tc>
          <w:tcPr>
            <w:tcW w:w="968" w:type="dxa"/>
          </w:tcPr>
          <w:p>
            <w:pPr>
              <w:pStyle w:val="TableParagraph"/>
              <w:spacing w:before="68"/>
              <w:rPr>
                <w:sz w:val="21"/>
              </w:rPr>
            </w:pPr>
            <w:r>
              <w:rPr>
                <w:spacing w:val="-5"/>
                <w:sz w:val="21"/>
              </w:rPr>
              <w:t>RO</w:t>
            </w:r>
          </w:p>
        </w:tc>
        <w:tc>
          <w:tcPr>
            <w:tcW w:w="969" w:type="dxa"/>
          </w:tcPr>
          <w:p>
            <w:pPr>
              <w:pStyle w:val="TableParagraph"/>
              <w:spacing w:before="68"/>
              <w:ind w:left="107"/>
              <w:rPr>
                <w:sz w:val="21"/>
              </w:rPr>
            </w:pPr>
            <w:r>
              <w:rPr>
                <w:spacing w:val="-10"/>
                <w:sz w:val="21"/>
              </w:rPr>
              <w:t>/</w:t>
            </w:r>
          </w:p>
        </w:tc>
        <w:tc>
          <w:tcPr>
            <w:tcW w:w="968" w:type="dxa"/>
          </w:tcPr>
          <w:p>
            <w:pPr>
              <w:pStyle w:val="TableParagraph"/>
              <w:spacing w:before="68"/>
              <w:rPr>
                <w:sz w:val="21"/>
              </w:rPr>
            </w:pPr>
            <w:r>
              <w:rPr>
                <w:spacing w:val="-10"/>
                <w:sz w:val="21"/>
              </w:rPr>
              <w:t>0</w:t>
            </w:r>
          </w:p>
        </w:tc>
      </w:tr>
      <w:tr>
        <w:trPr>
          <w:trHeight w:val="973" w:hRule="atLeast"/>
        </w:trPr>
        <w:tc>
          <w:tcPr>
            <w:tcW w:w="736" w:type="dxa"/>
          </w:tcPr>
          <w:p>
            <w:pPr>
              <w:pStyle w:val="TableParagraph"/>
              <w:spacing w:before="103"/>
              <w:ind w:left="0"/>
              <w:rPr>
                <w:b/>
                <w:sz w:val="21"/>
              </w:rPr>
            </w:pPr>
          </w:p>
          <w:p>
            <w:pPr>
              <w:pStyle w:val="TableParagraph"/>
              <w:rPr>
                <w:sz w:val="21"/>
              </w:rPr>
            </w:pPr>
            <w:r>
              <w:rPr>
                <w:spacing w:val="-5"/>
                <w:sz w:val="21"/>
              </w:rPr>
              <w:t>5:4</w:t>
            </w:r>
          </w:p>
        </w:tc>
        <w:tc>
          <w:tcPr>
            <w:tcW w:w="5708" w:type="dxa"/>
          </w:tcPr>
          <w:p>
            <w:pPr>
              <w:pStyle w:val="TableParagraph"/>
              <w:spacing w:line="292" w:lineRule="auto" w:before="67"/>
              <w:ind w:left="106" w:right="186"/>
              <w:rPr>
                <w:sz w:val="21"/>
              </w:rPr>
            </w:pPr>
            <w:r>
              <w:rPr>
                <w:sz w:val="21"/>
              </w:rPr>
              <w:t>CHGLED</w:t>
            </w:r>
            <w:r>
              <w:rPr>
                <w:spacing w:val="-2"/>
                <w:sz w:val="21"/>
              </w:rPr>
              <w:t> </w:t>
            </w:r>
            <w:r>
              <w:rPr>
                <w:sz w:val="21"/>
              </w:rPr>
              <w:t>pin</w:t>
            </w:r>
            <w:r>
              <w:rPr>
                <w:spacing w:val="-4"/>
                <w:sz w:val="21"/>
              </w:rPr>
              <w:t> </w:t>
            </w:r>
            <w:r>
              <w:rPr>
                <w:sz w:val="21"/>
              </w:rPr>
              <w:t>output</w:t>
            </w:r>
            <w:r>
              <w:rPr>
                <w:spacing w:val="-5"/>
                <w:sz w:val="21"/>
              </w:rPr>
              <w:t> </w:t>
            </w:r>
            <w:r>
              <w:rPr>
                <w:sz w:val="21"/>
              </w:rPr>
              <w:t>when</w:t>
            </w:r>
            <w:r>
              <w:rPr>
                <w:spacing w:val="-4"/>
                <w:sz w:val="21"/>
              </w:rPr>
              <w:t> </w:t>
            </w:r>
            <w:r>
              <w:rPr>
                <w:sz w:val="21"/>
              </w:rPr>
              <w:t>the</w:t>
            </w:r>
            <w:r>
              <w:rPr>
                <w:spacing w:val="-6"/>
                <w:sz w:val="21"/>
              </w:rPr>
              <w:t> </w:t>
            </w:r>
            <w:r>
              <w:rPr>
                <w:sz w:val="21"/>
              </w:rPr>
              <w:t>register</w:t>
            </w:r>
            <w:r>
              <w:rPr>
                <w:spacing w:val="-3"/>
                <w:sz w:val="21"/>
              </w:rPr>
              <w:t> </w:t>
            </w:r>
            <w:r>
              <w:rPr>
                <w:sz w:val="21"/>
              </w:rPr>
              <w:t>of</w:t>
            </w:r>
            <w:r>
              <w:rPr>
                <w:spacing w:val="-4"/>
                <w:sz w:val="21"/>
              </w:rPr>
              <w:t> </w:t>
            </w:r>
            <w:r>
              <w:rPr>
                <w:sz w:val="21"/>
              </w:rPr>
              <w:t>chgled_func</w:t>
            </w:r>
            <w:r>
              <w:rPr>
                <w:spacing w:val="-7"/>
                <w:sz w:val="21"/>
              </w:rPr>
              <w:t> </w:t>
            </w:r>
            <w:r>
              <w:rPr>
                <w:sz w:val="21"/>
              </w:rPr>
              <w:t>is</w:t>
            </w:r>
            <w:r>
              <w:rPr>
                <w:spacing w:val="-5"/>
                <w:sz w:val="21"/>
              </w:rPr>
              <w:t> </w:t>
            </w:r>
            <w:r>
              <w:rPr>
                <w:sz w:val="21"/>
              </w:rPr>
              <w:t>set</w:t>
            </w:r>
            <w:r>
              <w:rPr>
                <w:spacing w:val="-3"/>
                <w:sz w:val="21"/>
              </w:rPr>
              <w:t> </w:t>
            </w:r>
            <w:r>
              <w:rPr>
                <w:sz w:val="21"/>
              </w:rPr>
              <w:t>to </w:t>
            </w:r>
            <w:r>
              <w:rPr>
                <w:spacing w:val="-4"/>
                <w:sz w:val="21"/>
              </w:rPr>
              <w:t>10b</w:t>
            </w:r>
          </w:p>
          <w:p>
            <w:pPr>
              <w:pStyle w:val="TableParagraph"/>
              <w:tabs>
                <w:tab w:pos="2105" w:val="left" w:leader="none"/>
              </w:tabs>
              <w:spacing w:line="255" w:lineRule="exact"/>
              <w:ind w:left="106"/>
              <w:rPr>
                <w:sz w:val="21"/>
              </w:rPr>
            </w:pPr>
            <w:r>
              <w:rPr>
                <w:sz w:val="21"/>
              </w:rPr>
              <w:t>00:</w:t>
            </w:r>
            <w:r>
              <w:rPr>
                <w:spacing w:val="-3"/>
                <w:sz w:val="21"/>
              </w:rPr>
              <w:t> </w:t>
            </w:r>
            <w:r>
              <w:rPr>
                <w:spacing w:val="-4"/>
                <w:sz w:val="21"/>
              </w:rPr>
              <w:t>Hiz;</w:t>
            </w:r>
            <w:r>
              <w:rPr>
                <w:sz w:val="21"/>
              </w:rPr>
              <w:tab/>
              <w:t>01:</w:t>
            </w:r>
            <w:r>
              <w:rPr>
                <w:spacing w:val="-6"/>
                <w:sz w:val="21"/>
              </w:rPr>
              <w:t> </w:t>
            </w:r>
            <w:r>
              <w:rPr>
                <w:sz w:val="21"/>
              </w:rPr>
              <w:t>Low/Hiz</w:t>
            </w:r>
            <w:r>
              <w:rPr>
                <w:spacing w:val="-6"/>
                <w:sz w:val="21"/>
              </w:rPr>
              <w:t> </w:t>
            </w:r>
            <w:r>
              <w:rPr>
                <w:sz w:val="21"/>
              </w:rPr>
              <w:t>25%/75%</w:t>
            </w:r>
            <w:r>
              <w:rPr>
                <w:spacing w:val="-4"/>
                <w:sz w:val="21"/>
              </w:rPr>
              <w:t> </w:t>
            </w:r>
            <w:r>
              <w:rPr>
                <w:sz w:val="21"/>
              </w:rPr>
              <w:t>duty</w:t>
            </w:r>
            <w:r>
              <w:rPr>
                <w:spacing w:val="-8"/>
                <w:sz w:val="21"/>
              </w:rPr>
              <w:t> </w:t>
            </w:r>
            <w:r>
              <w:rPr>
                <w:spacing w:val="-4"/>
                <w:sz w:val="21"/>
              </w:rPr>
              <w:t>1Hz;</w:t>
            </w:r>
          </w:p>
        </w:tc>
        <w:tc>
          <w:tcPr>
            <w:tcW w:w="968" w:type="dxa"/>
          </w:tcPr>
          <w:p>
            <w:pPr>
              <w:pStyle w:val="TableParagraph"/>
              <w:spacing w:before="103"/>
              <w:ind w:left="0"/>
              <w:rPr>
                <w:b/>
                <w:sz w:val="21"/>
              </w:rPr>
            </w:pPr>
          </w:p>
          <w:p>
            <w:pPr>
              <w:pStyle w:val="TableParagraph"/>
              <w:rPr>
                <w:sz w:val="21"/>
              </w:rPr>
            </w:pPr>
            <w:r>
              <w:rPr>
                <w:spacing w:val="-5"/>
                <w:sz w:val="21"/>
              </w:rPr>
              <w:t>RW</w:t>
            </w:r>
          </w:p>
        </w:tc>
        <w:tc>
          <w:tcPr>
            <w:tcW w:w="969" w:type="dxa"/>
          </w:tcPr>
          <w:p>
            <w:pPr>
              <w:pStyle w:val="TableParagraph"/>
              <w:spacing w:line="292" w:lineRule="auto" w:before="204"/>
              <w:ind w:left="107" w:right="227"/>
              <w:rPr>
                <w:sz w:val="21"/>
              </w:rPr>
            </w:pPr>
            <w:r>
              <w:rPr>
                <w:spacing w:val="-2"/>
                <w:sz w:val="21"/>
              </w:rPr>
              <w:t>System Reset</w:t>
            </w:r>
          </w:p>
        </w:tc>
        <w:tc>
          <w:tcPr>
            <w:tcW w:w="968" w:type="dxa"/>
          </w:tcPr>
          <w:p>
            <w:pPr>
              <w:pStyle w:val="TableParagraph"/>
              <w:spacing w:before="103"/>
              <w:ind w:left="0"/>
              <w:rPr>
                <w:b/>
                <w:sz w:val="21"/>
              </w:rPr>
            </w:pPr>
          </w:p>
          <w:p>
            <w:pPr>
              <w:pStyle w:val="TableParagraph"/>
              <w:rPr>
                <w:sz w:val="21"/>
              </w:rPr>
            </w:pPr>
            <w:r>
              <w:rPr>
                <w:spacing w:val="-5"/>
                <w:sz w:val="21"/>
              </w:rPr>
              <w:t>00b</w:t>
            </w:r>
          </w:p>
        </w:tc>
      </w:tr>
    </w:tbl>
    <w:p>
      <w:pPr>
        <w:pStyle w:val="TableParagraph"/>
        <w:spacing w:after="0"/>
        <w:rPr>
          <w:sz w:val="21"/>
        </w:rPr>
        <w:sectPr>
          <w:pgSz w:w="11910" w:h="16840"/>
          <w:pgMar w:header="634" w:footer="655" w:top="1460" w:bottom="840" w:left="708" w:right="425"/>
        </w:sectPr>
      </w:pPr>
    </w:p>
    <w:p>
      <w:pPr>
        <w:pStyle w:val="BodyText"/>
        <w:spacing w:before="3"/>
        <w:rPr>
          <w:b/>
          <w:sz w:val="4"/>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352" w:hRule="atLeast"/>
        </w:trPr>
        <w:tc>
          <w:tcPr>
            <w:tcW w:w="736" w:type="dxa"/>
          </w:tcPr>
          <w:p>
            <w:pPr>
              <w:pStyle w:val="TableParagraph"/>
              <w:ind w:left="0"/>
              <w:rPr>
                <w:rFonts w:ascii="Times New Roman"/>
                <w:sz w:val="20"/>
              </w:rPr>
            </w:pPr>
          </w:p>
        </w:tc>
        <w:tc>
          <w:tcPr>
            <w:tcW w:w="5708" w:type="dxa"/>
          </w:tcPr>
          <w:p>
            <w:pPr>
              <w:pStyle w:val="TableParagraph"/>
              <w:tabs>
                <w:tab w:pos="3351" w:val="left" w:leader="none"/>
              </w:tabs>
              <w:spacing w:before="29"/>
              <w:ind w:left="106"/>
              <w:rPr>
                <w:sz w:val="21"/>
              </w:rPr>
            </w:pPr>
            <w:r>
              <w:rPr>
                <w:sz w:val="21"/>
              </w:rPr>
              <w:t>10:</w:t>
            </w:r>
            <w:r>
              <w:rPr>
                <w:spacing w:val="-6"/>
                <w:sz w:val="21"/>
              </w:rPr>
              <w:t> </w:t>
            </w:r>
            <w:r>
              <w:rPr>
                <w:sz w:val="21"/>
              </w:rPr>
              <w:t>Low/Hiz</w:t>
            </w:r>
            <w:r>
              <w:rPr>
                <w:spacing w:val="-5"/>
                <w:sz w:val="21"/>
              </w:rPr>
              <w:t> </w:t>
            </w:r>
            <w:r>
              <w:rPr>
                <w:sz w:val="21"/>
              </w:rPr>
              <w:t>25%/75%</w:t>
            </w:r>
            <w:r>
              <w:rPr>
                <w:spacing w:val="-6"/>
                <w:sz w:val="21"/>
              </w:rPr>
              <w:t> </w:t>
            </w:r>
            <w:r>
              <w:rPr>
                <w:sz w:val="21"/>
              </w:rPr>
              <w:t>duty</w:t>
            </w:r>
            <w:r>
              <w:rPr>
                <w:spacing w:val="-6"/>
                <w:sz w:val="21"/>
              </w:rPr>
              <w:t> </w:t>
            </w:r>
            <w:r>
              <w:rPr>
                <w:spacing w:val="-4"/>
                <w:sz w:val="21"/>
              </w:rPr>
              <w:t>4Hz;</w:t>
            </w:r>
            <w:r>
              <w:rPr>
                <w:sz w:val="21"/>
              </w:rPr>
              <w:tab/>
              <w:t>11:</w:t>
            </w:r>
            <w:r>
              <w:rPr>
                <w:spacing w:val="-4"/>
                <w:sz w:val="21"/>
              </w:rPr>
              <w:t> </w:t>
            </w:r>
            <w:r>
              <w:rPr>
                <w:sz w:val="21"/>
              </w:rPr>
              <w:t>drive</w:t>
            </w:r>
            <w:r>
              <w:rPr>
                <w:spacing w:val="-3"/>
                <w:sz w:val="21"/>
              </w:rPr>
              <w:t> </w:t>
            </w:r>
            <w:r>
              <w:rPr>
                <w:spacing w:val="-4"/>
                <w:sz w:val="21"/>
              </w:rPr>
              <w:t>low;</w:t>
            </w:r>
          </w:p>
        </w:tc>
        <w:tc>
          <w:tcPr>
            <w:tcW w:w="968" w:type="dxa"/>
          </w:tcPr>
          <w:p>
            <w:pPr>
              <w:pStyle w:val="TableParagraph"/>
              <w:ind w:left="0"/>
              <w:rPr>
                <w:rFonts w:ascii="Times New Roman"/>
                <w:sz w:val="20"/>
              </w:rPr>
            </w:pPr>
          </w:p>
        </w:tc>
        <w:tc>
          <w:tcPr>
            <w:tcW w:w="969" w:type="dxa"/>
          </w:tcPr>
          <w:p>
            <w:pPr>
              <w:pStyle w:val="TableParagraph"/>
              <w:ind w:left="0"/>
              <w:rPr>
                <w:rFonts w:ascii="Times New Roman"/>
                <w:sz w:val="20"/>
              </w:rPr>
            </w:pPr>
          </w:p>
        </w:tc>
        <w:tc>
          <w:tcPr>
            <w:tcW w:w="968" w:type="dxa"/>
          </w:tcPr>
          <w:p>
            <w:pPr>
              <w:pStyle w:val="TableParagraph"/>
              <w:ind w:left="0"/>
              <w:rPr>
                <w:rFonts w:ascii="Times New Roman"/>
                <w:sz w:val="20"/>
              </w:rPr>
            </w:pPr>
          </w:p>
        </w:tc>
      </w:tr>
      <w:tr>
        <w:trPr>
          <w:trHeight w:val="392" w:hRule="atLeast"/>
        </w:trPr>
        <w:tc>
          <w:tcPr>
            <w:tcW w:w="736" w:type="dxa"/>
          </w:tcPr>
          <w:p>
            <w:pPr>
              <w:pStyle w:val="TableParagraph"/>
              <w:spacing w:before="67"/>
              <w:rPr>
                <w:sz w:val="21"/>
              </w:rPr>
            </w:pPr>
            <w:r>
              <w:rPr>
                <w:spacing w:val="-10"/>
                <w:sz w:val="21"/>
              </w:rPr>
              <w:t>3</w:t>
            </w:r>
          </w:p>
        </w:tc>
        <w:tc>
          <w:tcPr>
            <w:tcW w:w="5708" w:type="dxa"/>
          </w:tcPr>
          <w:p>
            <w:pPr>
              <w:pStyle w:val="TableParagraph"/>
              <w:ind w:left="0"/>
              <w:rPr>
                <w:rFonts w:ascii="Times New Roman"/>
                <w:sz w:val="20"/>
              </w:rPr>
            </w:pPr>
          </w:p>
        </w:tc>
        <w:tc>
          <w:tcPr>
            <w:tcW w:w="968" w:type="dxa"/>
          </w:tcPr>
          <w:p>
            <w:pPr>
              <w:pStyle w:val="TableParagraph"/>
              <w:spacing w:before="67"/>
              <w:rPr>
                <w:sz w:val="21"/>
              </w:rPr>
            </w:pPr>
            <w:r>
              <w:rPr>
                <w:spacing w:val="-5"/>
                <w:sz w:val="21"/>
              </w:rPr>
              <w:t>RO</w:t>
            </w:r>
          </w:p>
        </w:tc>
        <w:tc>
          <w:tcPr>
            <w:tcW w:w="969" w:type="dxa"/>
          </w:tcPr>
          <w:p>
            <w:pPr>
              <w:pStyle w:val="TableParagraph"/>
              <w:spacing w:before="67"/>
              <w:ind w:left="107"/>
              <w:rPr>
                <w:sz w:val="21"/>
              </w:rPr>
            </w:pPr>
            <w:r>
              <w:rPr>
                <w:spacing w:val="-10"/>
                <w:sz w:val="21"/>
              </w:rPr>
              <w:t>/</w:t>
            </w:r>
          </w:p>
        </w:tc>
        <w:tc>
          <w:tcPr>
            <w:tcW w:w="968" w:type="dxa"/>
          </w:tcPr>
          <w:p>
            <w:pPr>
              <w:pStyle w:val="TableParagraph"/>
              <w:spacing w:before="67"/>
              <w:rPr>
                <w:sz w:val="21"/>
              </w:rPr>
            </w:pPr>
            <w:r>
              <w:rPr>
                <w:spacing w:val="-10"/>
                <w:sz w:val="21"/>
              </w:rPr>
              <w:t>0</w:t>
            </w:r>
          </w:p>
        </w:tc>
      </w:tr>
      <w:tr>
        <w:trPr>
          <w:trHeight w:val="1640" w:hRule="atLeast"/>
        </w:trPr>
        <w:tc>
          <w:tcPr>
            <w:tcW w:w="736" w:type="dxa"/>
          </w:tcPr>
          <w:p>
            <w:pPr>
              <w:pStyle w:val="TableParagraph"/>
              <w:ind w:left="0"/>
              <w:rPr>
                <w:b/>
                <w:sz w:val="21"/>
              </w:rPr>
            </w:pPr>
          </w:p>
          <w:p>
            <w:pPr>
              <w:pStyle w:val="TableParagraph"/>
              <w:spacing w:before="180"/>
              <w:ind w:left="0"/>
              <w:rPr>
                <w:b/>
                <w:sz w:val="21"/>
              </w:rPr>
            </w:pPr>
          </w:p>
          <w:p>
            <w:pPr>
              <w:pStyle w:val="TableParagraph"/>
              <w:rPr>
                <w:sz w:val="21"/>
              </w:rPr>
            </w:pPr>
            <w:r>
              <w:rPr>
                <w:spacing w:val="-5"/>
                <w:sz w:val="21"/>
              </w:rPr>
              <w:t>2:1</w:t>
            </w:r>
          </w:p>
        </w:tc>
        <w:tc>
          <w:tcPr>
            <w:tcW w:w="5708" w:type="dxa"/>
          </w:tcPr>
          <w:p>
            <w:pPr>
              <w:pStyle w:val="TableParagraph"/>
              <w:spacing w:line="292" w:lineRule="auto" w:before="69"/>
              <w:ind w:left="106" w:right="1980"/>
              <w:rPr>
                <w:sz w:val="21"/>
              </w:rPr>
            </w:pPr>
            <w:r>
              <w:rPr>
                <w:sz w:val="21"/>
              </w:rPr>
              <w:t>CHGLED</w:t>
            </w:r>
            <w:r>
              <w:rPr>
                <w:spacing w:val="-8"/>
                <w:sz w:val="21"/>
              </w:rPr>
              <w:t> </w:t>
            </w:r>
            <w:r>
              <w:rPr>
                <w:sz w:val="21"/>
              </w:rPr>
              <w:t>pin</w:t>
            </w:r>
            <w:r>
              <w:rPr>
                <w:spacing w:val="-10"/>
                <w:sz w:val="21"/>
              </w:rPr>
              <w:t> </w:t>
            </w:r>
            <w:r>
              <w:rPr>
                <w:sz w:val="21"/>
              </w:rPr>
              <w:t>display</w:t>
            </w:r>
            <w:r>
              <w:rPr>
                <w:spacing w:val="-11"/>
                <w:sz w:val="21"/>
              </w:rPr>
              <w:t> </w:t>
            </w:r>
            <w:r>
              <w:rPr>
                <w:sz w:val="21"/>
              </w:rPr>
              <w:t>function</w:t>
            </w:r>
            <w:r>
              <w:rPr>
                <w:spacing w:val="-10"/>
                <w:sz w:val="21"/>
              </w:rPr>
              <w:t> </w:t>
            </w:r>
            <w:r>
              <w:rPr>
                <w:sz w:val="21"/>
              </w:rPr>
              <w:t>configuration 00: display with type A function</w:t>
            </w:r>
          </w:p>
          <w:p>
            <w:pPr>
              <w:pStyle w:val="TableParagraph"/>
              <w:spacing w:line="255" w:lineRule="exact"/>
              <w:ind w:left="106"/>
              <w:rPr>
                <w:sz w:val="21"/>
              </w:rPr>
            </w:pPr>
            <w:r>
              <w:rPr>
                <w:sz w:val="21"/>
              </w:rPr>
              <w:t>01:</w:t>
            </w:r>
            <w:r>
              <w:rPr>
                <w:spacing w:val="-3"/>
                <w:sz w:val="21"/>
              </w:rPr>
              <w:t> </w:t>
            </w:r>
            <w:r>
              <w:rPr>
                <w:sz w:val="21"/>
              </w:rPr>
              <w:t>display</w:t>
            </w:r>
            <w:r>
              <w:rPr>
                <w:spacing w:val="-4"/>
                <w:sz w:val="21"/>
              </w:rPr>
              <w:t> </w:t>
            </w:r>
            <w:r>
              <w:rPr>
                <w:sz w:val="21"/>
              </w:rPr>
              <w:t>with</w:t>
            </w:r>
            <w:r>
              <w:rPr>
                <w:spacing w:val="-4"/>
                <w:sz w:val="21"/>
              </w:rPr>
              <w:t> </w:t>
            </w:r>
            <w:r>
              <w:rPr>
                <w:sz w:val="21"/>
              </w:rPr>
              <w:t>type</w:t>
            </w:r>
            <w:r>
              <w:rPr>
                <w:spacing w:val="-3"/>
                <w:sz w:val="21"/>
              </w:rPr>
              <w:t> </w:t>
            </w:r>
            <w:r>
              <w:rPr>
                <w:sz w:val="21"/>
              </w:rPr>
              <w:t>B</w:t>
            </w:r>
            <w:r>
              <w:rPr>
                <w:spacing w:val="-3"/>
                <w:sz w:val="21"/>
              </w:rPr>
              <w:t> </w:t>
            </w:r>
            <w:r>
              <w:rPr>
                <w:spacing w:val="-2"/>
                <w:sz w:val="21"/>
              </w:rPr>
              <w:t>function</w:t>
            </w:r>
          </w:p>
          <w:p>
            <w:pPr>
              <w:pStyle w:val="TableParagraph"/>
              <w:spacing w:line="310" w:lineRule="atLeast" w:before="2"/>
              <w:ind w:left="106" w:right="786"/>
              <w:rPr>
                <w:sz w:val="21"/>
              </w:rPr>
            </w:pPr>
            <w:r>
              <w:rPr>
                <w:sz w:val="21"/>
              </w:rPr>
              <w:t>10:</w:t>
            </w:r>
            <w:r>
              <w:rPr>
                <w:spacing w:val="-5"/>
                <w:sz w:val="21"/>
              </w:rPr>
              <w:t> </w:t>
            </w:r>
            <w:r>
              <w:rPr>
                <w:sz w:val="21"/>
              </w:rPr>
              <w:t>output</w:t>
            </w:r>
            <w:r>
              <w:rPr>
                <w:spacing w:val="-5"/>
                <w:sz w:val="21"/>
              </w:rPr>
              <w:t> </w:t>
            </w:r>
            <w:r>
              <w:rPr>
                <w:sz w:val="21"/>
              </w:rPr>
              <w:t>controlled</w:t>
            </w:r>
            <w:r>
              <w:rPr>
                <w:spacing w:val="-6"/>
                <w:sz w:val="21"/>
              </w:rPr>
              <w:t> </w:t>
            </w:r>
            <w:r>
              <w:rPr>
                <w:sz w:val="21"/>
              </w:rPr>
              <w:t>by</w:t>
            </w:r>
            <w:r>
              <w:rPr>
                <w:spacing w:val="-6"/>
                <w:sz w:val="21"/>
              </w:rPr>
              <w:t> </w:t>
            </w:r>
            <w:r>
              <w:rPr>
                <w:sz w:val="21"/>
              </w:rPr>
              <w:t>the</w:t>
            </w:r>
            <w:r>
              <w:rPr>
                <w:spacing w:val="-8"/>
                <w:sz w:val="21"/>
              </w:rPr>
              <w:t> </w:t>
            </w:r>
            <w:r>
              <w:rPr>
                <w:sz w:val="21"/>
              </w:rPr>
              <w:t>register</w:t>
            </w:r>
            <w:r>
              <w:rPr>
                <w:spacing w:val="-5"/>
                <w:sz w:val="21"/>
              </w:rPr>
              <w:t> </w:t>
            </w:r>
            <w:r>
              <w:rPr>
                <w:sz w:val="21"/>
              </w:rPr>
              <w:t>of</w:t>
            </w:r>
            <w:r>
              <w:rPr>
                <w:spacing w:val="-8"/>
                <w:sz w:val="21"/>
              </w:rPr>
              <w:t> </w:t>
            </w:r>
            <w:r>
              <w:rPr>
                <w:sz w:val="21"/>
              </w:rPr>
              <w:t>chgled_out_ctrl 11: reserved</w:t>
            </w:r>
          </w:p>
        </w:tc>
        <w:tc>
          <w:tcPr>
            <w:tcW w:w="968" w:type="dxa"/>
          </w:tcPr>
          <w:p>
            <w:pPr>
              <w:pStyle w:val="TableParagraph"/>
              <w:ind w:left="0"/>
              <w:rPr>
                <w:b/>
                <w:sz w:val="21"/>
              </w:rPr>
            </w:pPr>
          </w:p>
          <w:p>
            <w:pPr>
              <w:pStyle w:val="TableParagraph"/>
              <w:spacing w:before="180"/>
              <w:ind w:left="0"/>
              <w:rPr>
                <w:b/>
                <w:sz w:val="21"/>
              </w:rPr>
            </w:pPr>
          </w:p>
          <w:p>
            <w:pPr>
              <w:pStyle w:val="TableParagraph"/>
              <w:rPr>
                <w:sz w:val="21"/>
              </w:rPr>
            </w:pPr>
            <w:r>
              <w:rPr>
                <w:spacing w:val="-5"/>
                <w:sz w:val="21"/>
              </w:rPr>
              <w:t>RW</w:t>
            </w:r>
          </w:p>
        </w:tc>
        <w:tc>
          <w:tcPr>
            <w:tcW w:w="969" w:type="dxa"/>
          </w:tcPr>
          <w:p>
            <w:pPr>
              <w:pStyle w:val="TableParagraph"/>
              <w:ind w:left="0"/>
              <w:rPr>
                <w:b/>
                <w:sz w:val="21"/>
              </w:rPr>
            </w:pPr>
          </w:p>
          <w:p>
            <w:pPr>
              <w:pStyle w:val="TableParagraph"/>
              <w:spacing w:before="180"/>
              <w:ind w:left="0"/>
              <w:rPr>
                <w:b/>
                <w:sz w:val="21"/>
              </w:rPr>
            </w:pPr>
          </w:p>
          <w:p>
            <w:pPr>
              <w:pStyle w:val="TableParagraph"/>
              <w:ind w:left="107"/>
              <w:rPr>
                <w:sz w:val="21"/>
              </w:rPr>
            </w:pPr>
            <w:r>
              <w:rPr>
                <w:spacing w:val="-5"/>
                <w:sz w:val="21"/>
              </w:rPr>
              <w:t>POR</w:t>
            </w:r>
          </w:p>
        </w:tc>
        <w:tc>
          <w:tcPr>
            <w:tcW w:w="968" w:type="dxa"/>
          </w:tcPr>
          <w:p>
            <w:pPr>
              <w:pStyle w:val="TableParagraph"/>
              <w:ind w:left="0"/>
              <w:rPr>
                <w:b/>
                <w:sz w:val="21"/>
              </w:rPr>
            </w:pPr>
          </w:p>
          <w:p>
            <w:pPr>
              <w:pStyle w:val="TableParagraph"/>
              <w:spacing w:before="180"/>
              <w:ind w:left="0"/>
              <w:rPr>
                <w:b/>
                <w:sz w:val="21"/>
              </w:rPr>
            </w:pPr>
          </w:p>
          <w:p>
            <w:pPr>
              <w:pStyle w:val="TableParagraph"/>
              <w:rPr>
                <w:sz w:val="21"/>
              </w:rPr>
            </w:pPr>
            <w:r>
              <w:rPr>
                <w:spacing w:val="-2"/>
                <w:sz w:val="21"/>
              </w:rPr>
              <w:t>EFUSE</w:t>
            </w:r>
          </w:p>
        </w:tc>
      </w:tr>
      <w:tr>
        <w:trPr>
          <w:trHeight w:val="1055" w:hRule="atLeast"/>
        </w:trPr>
        <w:tc>
          <w:tcPr>
            <w:tcW w:w="736" w:type="dxa"/>
          </w:tcPr>
          <w:p>
            <w:pPr>
              <w:pStyle w:val="TableParagraph"/>
              <w:spacing w:before="144"/>
              <w:ind w:left="0"/>
              <w:rPr>
                <w:b/>
                <w:sz w:val="21"/>
              </w:rPr>
            </w:pPr>
          </w:p>
          <w:p>
            <w:pPr>
              <w:pStyle w:val="TableParagraph"/>
              <w:spacing w:before="1"/>
              <w:rPr>
                <w:sz w:val="21"/>
              </w:rPr>
            </w:pPr>
            <w:r>
              <w:rPr>
                <w:spacing w:val="-10"/>
                <w:sz w:val="21"/>
              </w:rPr>
              <w:t>0</w:t>
            </w:r>
          </w:p>
        </w:tc>
        <w:tc>
          <w:tcPr>
            <w:tcW w:w="5708" w:type="dxa"/>
          </w:tcPr>
          <w:p>
            <w:pPr>
              <w:pStyle w:val="TableParagraph"/>
              <w:spacing w:before="67"/>
              <w:ind w:left="106"/>
              <w:rPr>
                <w:sz w:val="21"/>
              </w:rPr>
            </w:pPr>
            <w:r>
              <w:rPr>
                <w:sz w:val="21"/>
              </w:rPr>
              <w:t>CHGLED</w:t>
            </w:r>
            <w:r>
              <w:rPr>
                <w:spacing w:val="-4"/>
                <w:sz w:val="21"/>
              </w:rPr>
              <w:t> </w:t>
            </w:r>
            <w:r>
              <w:rPr>
                <w:sz w:val="21"/>
              </w:rPr>
              <w:t>pin</w:t>
            </w:r>
            <w:r>
              <w:rPr>
                <w:spacing w:val="-5"/>
                <w:sz w:val="21"/>
              </w:rPr>
              <w:t> </w:t>
            </w:r>
            <w:r>
              <w:rPr>
                <w:spacing w:val="-2"/>
                <w:sz w:val="21"/>
              </w:rPr>
              <w:t>enable</w:t>
            </w:r>
          </w:p>
          <w:p>
            <w:pPr>
              <w:pStyle w:val="TableParagraph"/>
              <w:spacing w:before="56"/>
              <w:ind w:left="106"/>
              <w:rPr>
                <w:sz w:val="21"/>
              </w:rPr>
            </w:pPr>
            <w:r>
              <w:rPr>
                <w:sz w:val="21"/>
              </w:rPr>
              <w:t>0:</w:t>
            </w:r>
            <w:r>
              <w:rPr>
                <w:spacing w:val="-4"/>
                <w:sz w:val="21"/>
              </w:rPr>
              <w:t> </w:t>
            </w:r>
            <w:r>
              <w:rPr>
                <w:sz w:val="21"/>
              </w:rPr>
              <w:t>disable</w:t>
            </w:r>
            <w:r>
              <w:rPr>
                <w:spacing w:val="-7"/>
                <w:sz w:val="21"/>
              </w:rPr>
              <w:t> </w:t>
            </w:r>
            <w:r>
              <w:rPr>
                <w:sz w:val="21"/>
              </w:rPr>
              <w:t>CHGLED</w:t>
            </w:r>
            <w:r>
              <w:rPr>
                <w:spacing w:val="-3"/>
                <w:sz w:val="21"/>
              </w:rPr>
              <w:t> </w:t>
            </w:r>
            <w:r>
              <w:rPr>
                <w:sz w:val="21"/>
              </w:rPr>
              <w:t>pin</w:t>
            </w:r>
            <w:r>
              <w:rPr>
                <w:spacing w:val="-7"/>
                <w:sz w:val="21"/>
              </w:rPr>
              <w:t> </w:t>
            </w:r>
            <w:r>
              <w:rPr>
                <w:spacing w:val="-2"/>
                <w:sz w:val="21"/>
              </w:rPr>
              <w:t>function</w:t>
            </w:r>
          </w:p>
          <w:p>
            <w:pPr>
              <w:pStyle w:val="TableParagraph"/>
              <w:spacing w:before="96"/>
              <w:ind w:left="106"/>
              <w:rPr>
                <w:sz w:val="21"/>
              </w:rPr>
            </w:pPr>
            <w:r>
              <w:rPr>
                <w:sz w:val="21"/>
              </w:rPr>
              <w:t>1:</w:t>
            </w:r>
            <w:r>
              <w:rPr>
                <w:spacing w:val="-4"/>
                <w:sz w:val="21"/>
              </w:rPr>
              <w:t> </w:t>
            </w:r>
            <w:r>
              <w:rPr>
                <w:sz w:val="21"/>
              </w:rPr>
              <w:t>enable</w:t>
            </w:r>
            <w:r>
              <w:rPr>
                <w:spacing w:val="-4"/>
                <w:sz w:val="21"/>
              </w:rPr>
              <w:t> </w:t>
            </w:r>
            <w:r>
              <w:rPr>
                <w:sz w:val="21"/>
              </w:rPr>
              <w:t>CHGLED</w:t>
            </w:r>
            <w:r>
              <w:rPr>
                <w:spacing w:val="-4"/>
                <w:sz w:val="21"/>
              </w:rPr>
              <w:t> </w:t>
            </w:r>
            <w:r>
              <w:rPr>
                <w:sz w:val="21"/>
              </w:rPr>
              <w:t>pin</w:t>
            </w:r>
            <w:r>
              <w:rPr>
                <w:spacing w:val="-5"/>
                <w:sz w:val="21"/>
              </w:rPr>
              <w:t> </w:t>
            </w:r>
            <w:r>
              <w:rPr>
                <w:spacing w:val="-2"/>
                <w:sz w:val="21"/>
              </w:rPr>
              <w:t>function</w:t>
            </w:r>
          </w:p>
        </w:tc>
        <w:tc>
          <w:tcPr>
            <w:tcW w:w="968" w:type="dxa"/>
          </w:tcPr>
          <w:p>
            <w:pPr>
              <w:pStyle w:val="TableParagraph"/>
              <w:spacing w:before="144"/>
              <w:ind w:left="0"/>
              <w:rPr>
                <w:b/>
                <w:sz w:val="21"/>
              </w:rPr>
            </w:pPr>
          </w:p>
          <w:p>
            <w:pPr>
              <w:pStyle w:val="TableParagraph"/>
              <w:spacing w:before="1"/>
              <w:rPr>
                <w:sz w:val="21"/>
              </w:rPr>
            </w:pPr>
            <w:r>
              <w:rPr>
                <w:spacing w:val="-5"/>
                <w:sz w:val="21"/>
              </w:rPr>
              <w:t>RW</w:t>
            </w:r>
          </w:p>
        </w:tc>
        <w:tc>
          <w:tcPr>
            <w:tcW w:w="969" w:type="dxa"/>
          </w:tcPr>
          <w:p>
            <w:pPr>
              <w:pStyle w:val="TableParagraph"/>
              <w:spacing w:before="144"/>
              <w:ind w:left="0"/>
              <w:rPr>
                <w:b/>
                <w:sz w:val="21"/>
              </w:rPr>
            </w:pPr>
          </w:p>
          <w:p>
            <w:pPr>
              <w:pStyle w:val="TableParagraph"/>
              <w:spacing w:before="1"/>
              <w:ind w:left="107"/>
              <w:rPr>
                <w:sz w:val="21"/>
              </w:rPr>
            </w:pPr>
            <w:r>
              <w:rPr>
                <w:spacing w:val="-5"/>
                <w:sz w:val="21"/>
              </w:rPr>
              <w:t>POR</w:t>
            </w:r>
          </w:p>
        </w:tc>
        <w:tc>
          <w:tcPr>
            <w:tcW w:w="968" w:type="dxa"/>
          </w:tcPr>
          <w:p>
            <w:pPr>
              <w:pStyle w:val="TableParagraph"/>
              <w:spacing w:before="144"/>
              <w:ind w:left="0"/>
              <w:rPr>
                <w:b/>
                <w:sz w:val="21"/>
              </w:rPr>
            </w:pPr>
          </w:p>
          <w:p>
            <w:pPr>
              <w:pStyle w:val="TableParagraph"/>
              <w:spacing w:before="1"/>
              <w:rPr>
                <w:sz w:val="21"/>
              </w:rPr>
            </w:pPr>
            <w:r>
              <w:rPr>
                <w:spacing w:val="-5"/>
                <w:sz w:val="21"/>
              </w:rPr>
              <w:t>1b</w:t>
            </w:r>
          </w:p>
        </w:tc>
      </w:tr>
    </w:tbl>
    <w:p>
      <w:pPr>
        <w:pStyle w:val="Heading4"/>
        <w:numPr>
          <w:ilvl w:val="3"/>
          <w:numId w:val="1"/>
        </w:numPr>
        <w:tabs>
          <w:tab w:pos="1001" w:val="left" w:leader="none"/>
        </w:tabs>
        <w:spacing w:line="240" w:lineRule="auto" w:before="254" w:after="0"/>
        <w:ind w:left="1001" w:right="0" w:hanging="860"/>
        <w:jc w:val="left"/>
      </w:pPr>
      <w:r>
        <w:rPr/>
        <w:drawing>
          <wp:anchor distT="0" distB="0" distL="0" distR="0" allowOverlap="1" layoutInCell="1" locked="0" behindDoc="1" simplePos="0" relativeHeight="481124864">
            <wp:simplePos x="0" y="0"/>
            <wp:positionH relativeFrom="page">
              <wp:posOffset>1000415</wp:posOffset>
            </wp:positionH>
            <wp:positionV relativeFrom="paragraph">
              <wp:posOffset>666185</wp:posOffset>
            </wp:positionV>
            <wp:extent cx="5558208" cy="3290981"/>
            <wp:effectExtent l="0" t="0" r="0" b="0"/>
            <wp:wrapNone/>
            <wp:docPr id="76" name="Image 76"/>
            <wp:cNvGraphicFramePr>
              <a:graphicFrameLocks/>
            </wp:cNvGraphicFramePr>
            <a:graphic>
              <a:graphicData uri="http://schemas.openxmlformats.org/drawingml/2006/picture">
                <pic:pic>
                  <pic:nvPicPr>
                    <pic:cNvPr id="76" name="Image 76"/>
                    <pic:cNvPicPr/>
                  </pic:nvPicPr>
                  <pic:blipFill>
                    <a:blip r:embed="rId7" cstate="print"/>
                    <a:stretch>
                      <a:fillRect/>
                    </a:stretch>
                  </pic:blipFill>
                  <pic:spPr>
                    <a:xfrm>
                      <a:off x="0" y="0"/>
                      <a:ext cx="5558208" cy="3290981"/>
                    </a:xfrm>
                    <a:prstGeom prst="rect">
                      <a:avLst/>
                    </a:prstGeom>
                  </pic:spPr>
                </pic:pic>
              </a:graphicData>
            </a:graphic>
          </wp:anchor>
        </w:drawing>
      </w:r>
      <w:bookmarkStart w:name="6.13.2.67REG 6A：Button battery charge te" w:id="180"/>
      <w:bookmarkEnd w:id="180"/>
      <w:r>
        <w:rPr/>
        <w:t>R</w:t>
      </w:r>
      <w:r>
        <w:rPr/>
        <w:t>EG</w:t>
      </w:r>
      <w:r>
        <w:rPr>
          <w:spacing w:val="-8"/>
        </w:rPr>
        <w:t> </w:t>
      </w:r>
      <w:r>
        <w:rPr/>
        <w:t>6A</w:t>
      </w:r>
      <w:r>
        <w:rPr>
          <w:rFonts w:ascii="Yu Gothic Medium" w:eastAsia="Yu Gothic Medium"/>
          <w:b w:val="0"/>
        </w:rPr>
        <w:t>：</w:t>
      </w:r>
      <w:r>
        <w:rPr/>
        <w:t>Button</w:t>
      </w:r>
      <w:r>
        <w:rPr>
          <w:spacing w:val="-6"/>
        </w:rPr>
        <w:t> </w:t>
      </w:r>
      <w:r>
        <w:rPr/>
        <w:t>battery</w:t>
      </w:r>
      <w:r>
        <w:rPr>
          <w:spacing w:val="-7"/>
        </w:rPr>
        <w:t> </w:t>
      </w:r>
      <w:r>
        <w:rPr/>
        <w:t>charge</w:t>
      </w:r>
      <w:r>
        <w:rPr>
          <w:spacing w:val="-9"/>
        </w:rPr>
        <w:t> </w:t>
      </w:r>
      <w:r>
        <w:rPr/>
        <w:t>termination</w:t>
      </w:r>
      <w:r>
        <w:rPr>
          <w:spacing w:val="-8"/>
        </w:rPr>
        <w:t> </w:t>
      </w:r>
      <w:r>
        <w:rPr/>
        <w:t>voltage</w:t>
      </w:r>
      <w:r>
        <w:rPr>
          <w:spacing w:val="-6"/>
        </w:rPr>
        <w:t> </w:t>
      </w:r>
      <w:r>
        <w:rPr>
          <w:spacing w:val="-2"/>
        </w:rPr>
        <w:t>setting</w:t>
      </w:r>
    </w:p>
    <w:p>
      <w:pPr>
        <w:pStyle w:val="BodyText"/>
        <w:spacing w:before="8"/>
        <w:rPr>
          <w:b/>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392" w:hRule="atLeast"/>
        </w:trPr>
        <w:tc>
          <w:tcPr>
            <w:tcW w:w="736" w:type="dxa"/>
          </w:tcPr>
          <w:p>
            <w:pPr>
              <w:pStyle w:val="TableParagraph"/>
              <w:spacing w:before="69"/>
              <w:rPr>
                <w:sz w:val="21"/>
              </w:rPr>
            </w:pPr>
            <w:r>
              <w:rPr>
                <w:spacing w:val="-5"/>
                <w:sz w:val="21"/>
              </w:rPr>
              <w:t>Bit</w:t>
            </w:r>
          </w:p>
        </w:tc>
        <w:tc>
          <w:tcPr>
            <w:tcW w:w="5708" w:type="dxa"/>
          </w:tcPr>
          <w:p>
            <w:pPr>
              <w:pStyle w:val="TableParagraph"/>
              <w:spacing w:before="69"/>
              <w:ind w:left="106"/>
              <w:rPr>
                <w:sz w:val="21"/>
              </w:rPr>
            </w:pPr>
            <w:r>
              <w:rPr>
                <w:spacing w:val="-2"/>
                <w:sz w:val="21"/>
              </w:rPr>
              <w:t>Description</w:t>
            </w:r>
          </w:p>
        </w:tc>
        <w:tc>
          <w:tcPr>
            <w:tcW w:w="968" w:type="dxa"/>
          </w:tcPr>
          <w:p>
            <w:pPr>
              <w:pStyle w:val="TableParagraph"/>
              <w:spacing w:before="69"/>
              <w:rPr>
                <w:sz w:val="21"/>
              </w:rPr>
            </w:pPr>
            <w:r>
              <w:rPr>
                <w:spacing w:val="-5"/>
                <w:sz w:val="21"/>
              </w:rPr>
              <w:t>R/W</w:t>
            </w:r>
          </w:p>
        </w:tc>
        <w:tc>
          <w:tcPr>
            <w:tcW w:w="969" w:type="dxa"/>
          </w:tcPr>
          <w:p>
            <w:pPr>
              <w:pStyle w:val="TableParagraph"/>
              <w:spacing w:before="69"/>
              <w:ind w:left="107"/>
              <w:rPr>
                <w:sz w:val="21"/>
              </w:rPr>
            </w:pPr>
            <w:r>
              <w:rPr>
                <w:spacing w:val="-2"/>
                <w:sz w:val="21"/>
              </w:rPr>
              <w:t>Reset</w:t>
            </w:r>
          </w:p>
        </w:tc>
        <w:tc>
          <w:tcPr>
            <w:tcW w:w="968" w:type="dxa"/>
          </w:tcPr>
          <w:p>
            <w:pPr>
              <w:pStyle w:val="TableParagraph"/>
              <w:spacing w:before="69"/>
              <w:rPr>
                <w:sz w:val="21"/>
              </w:rPr>
            </w:pPr>
            <w:r>
              <w:rPr>
                <w:spacing w:val="-2"/>
                <w:sz w:val="21"/>
              </w:rPr>
              <w:t>Default</w:t>
            </w:r>
          </w:p>
        </w:tc>
      </w:tr>
      <w:tr>
        <w:trPr>
          <w:trHeight w:val="391" w:hRule="atLeast"/>
        </w:trPr>
        <w:tc>
          <w:tcPr>
            <w:tcW w:w="736" w:type="dxa"/>
          </w:tcPr>
          <w:p>
            <w:pPr>
              <w:pStyle w:val="TableParagraph"/>
              <w:spacing w:before="68"/>
              <w:rPr>
                <w:sz w:val="21"/>
              </w:rPr>
            </w:pPr>
            <w:r>
              <w:rPr>
                <w:spacing w:val="-5"/>
                <w:sz w:val="21"/>
              </w:rPr>
              <w:t>7:3</w:t>
            </w:r>
          </w:p>
        </w:tc>
        <w:tc>
          <w:tcPr>
            <w:tcW w:w="5708" w:type="dxa"/>
          </w:tcPr>
          <w:p>
            <w:pPr>
              <w:pStyle w:val="TableParagraph"/>
              <w:ind w:left="0"/>
              <w:rPr>
                <w:rFonts w:ascii="Times New Roman"/>
                <w:sz w:val="20"/>
              </w:rPr>
            </w:pPr>
          </w:p>
        </w:tc>
        <w:tc>
          <w:tcPr>
            <w:tcW w:w="968" w:type="dxa"/>
          </w:tcPr>
          <w:p>
            <w:pPr>
              <w:pStyle w:val="TableParagraph"/>
              <w:spacing w:before="68"/>
              <w:rPr>
                <w:sz w:val="21"/>
              </w:rPr>
            </w:pPr>
            <w:r>
              <w:rPr>
                <w:spacing w:val="-5"/>
                <w:sz w:val="21"/>
              </w:rPr>
              <w:t>RO</w:t>
            </w:r>
          </w:p>
        </w:tc>
        <w:tc>
          <w:tcPr>
            <w:tcW w:w="969" w:type="dxa"/>
          </w:tcPr>
          <w:p>
            <w:pPr>
              <w:pStyle w:val="TableParagraph"/>
              <w:spacing w:before="68"/>
              <w:ind w:left="107"/>
              <w:rPr>
                <w:sz w:val="21"/>
              </w:rPr>
            </w:pPr>
            <w:r>
              <w:rPr>
                <w:spacing w:val="-10"/>
                <w:sz w:val="21"/>
              </w:rPr>
              <w:t>/</w:t>
            </w:r>
          </w:p>
        </w:tc>
        <w:tc>
          <w:tcPr>
            <w:tcW w:w="968" w:type="dxa"/>
          </w:tcPr>
          <w:p>
            <w:pPr>
              <w:pStyle w:val="TableParagraph"/>
              <w:spacing w:before="68"/>
              <w:rPr>
                <w:sz w:val="21"/>
              </w:rPr>
            </w:pPr>
            <w:r>
              <w:rPr>
                <w:spacing w:val="-10"/>
                <w:sz w:val="21"/>
              </w:rPr>
              <w:t>0</w:t>
            </w:r>
          </w:p>
        </w:tc>
      </w:tr>
      <w:tr>
        <w:trPr>
          <w:trHeight w:val="1952" w:hRule="atLeast"/>
        </w:trPr>
        <w:tc>
          <w:tcPr>
            <w:tcW w:w="736" w:type="dxa"/>
          </w:tcPr>
          <w:p>
            <w:pPr>
              <w:pStyle w:val="TableParagraph"/>
              <w:ind w:left="0"/>
              <w:rPr>
                <w:b/>
                <w:sz w:val="21"/>
              </w:rPr>
            </w:pPr>
          </w:p>
          <w:p>
            <w:pPr>
              <w:pStyle w:val="TableParagraph"/>
              <w:ind w:left="0"/>
              <w:rPr>
                <w:b/>
                <w:sz w:val="21"/>
              </w:rPr>
            </w:pPr>
          </w:p>
          <w:p>
            <w:pPr>
              <w:pStyle w:val="TableParagraph"/>
              <w:spacing w:before="80"/>
              <w:ind w:left="0"/>
              <w:rPr>
                <w:b/>
                <w:sz w:val="21"/>
              </w:rPr>
            </w:pPr>
          </w:p>
          <w:p>
            <w:pPr>
              <w:pStyle w:val="TableParagraph"/>
              <w:rPr>
                <w:sz w:val="21"/>
              </w:rPr>
            </w:pPr>
            <w:r>
              <w:rPr>
                <w:spacing w:val="-5"/>
                <w:sz w:val="21"/>
              </w:rPr>
              <w:t>2:0</w:t>
            </w:r>
          </w:p>
        </w:tc>
        <w:tc>
          <w:tcPr>
            <w:tcW w:w="5708" w:type="dxa"/>
          </w:tcPr>
          <w:p>
            <w:pPr>
              <w:pStyle w:val="TableParagraph"/>
              <w:spacing w:line="446" w:lineRule="auto" w:before="69"/>
              <w:ind w:left="106"/>
              <w:rPr>
                <w:sz w:val="21"/>
              </w:rPr>
            </w:pPr>
            <w:r>
              <w:rPr>
                <w:sz w:val="21"/>
              </w:rPr>
              <w:t>Button</w:t>
            </w:r>
            <w:r>
              <w:rPr>
                <w:spacing w:val="-10"/>
                <w:sz w:val="21"/>
              </w:rPr>
              <w:t> </w:t>
            </w:r>
            <w:r>
              <w:rPr>
                <w:sz w:val="21"/>
              </w:rPr>
              <w:t>Battery</w:t>
            </w:r>
            <w:r>
              <w:rPr>
                <w:spacing w:val="-10"/>
                <w:sz w:val="21"/>
              </w:rPr>
              <w:t> </w:t>
            </w:r>
            <w:r>
              <w:rPr>
                <w:sz w:val="21"/>
              </w:rPr>
              <w:t>charge</w:t>
            </w:r>
            <w:r>
              <w:rPr>
                <w:spacing w:val="-9"/>
                <w:sz w:val="21"/>
              </w:rPr>
              <w:t> </w:t>
            </w:r>
            <w:r>
              <w:rPr>
                <w:sz w:val="21"/>
              </w:rPr>
              <w:t>termination</w:t>
            </w:r>
            <w:r>
              <w:rPr>
                <w:spacing w:val="-10"/>
                <w:sz w:val="21"/>
              </w:rPr>
              <w:t> </w:t>
            </w:r>
            <w:r>
              <w:rPr>
                <w:sz w:val="21"/>
              </w:rPr>
              <w:t>voltage </w:t>
            </w:r>
            <w:r>
              <w:rPr>
                <w:spacing w:val="-2"/>
                <w:sz w:val="21"/>
              </w:rPr>
              <w:t>2.6~3.3V</w:t>
            </w:r>
            <w:r>
              <w:rPr>
                <w:rFonts w:ascii="SimSun" w:eastAsia="SimSun"/>
                <w:spacing w:val="-2"/>
                <w:sz w:val="21"/>
              </w:rPr>
              <w:t>，</w:t>
            </w:r>
            <w:r>
              <w:rPr>
                <w:spacing w:val="-2"/>
                <w:sz w:val="21"/>
              </w:rPr>
              <w:t>100mV/step</w:t>
            </w:r>
            <w:r>
              <w:rPr>
                <w:rFonts w:ascii="SimSun" w:eastAsia="SimSun"/>
                <w:spacing w:val="-2"/>
                <w:sz w:val="21"/>
              </w:rPr>
              <w:t>，</w:t>
            </w:r>
            <w:r>
              <w:rPr>
                <w:spacing w:val="-2"/>
                <w:sz w:val="21"/>
              </w:rPr>
              <w:t>8steps</w:t>
            </w:r>
          </w:p>
          <w:p>
            <w:pPr>
              <w:pStyle w:val="TableParagraph"/>
              <w:tabs>
                <w:tab w:pos="1966" w:val="left" w:leader="none"/>
                <w:tab w:pos="3824" w:val="left" w:leader="none"/>
              </w:tabs>
              <w:spacing w:line="215" w:lineRule="exact"/>
              <w:ind w:left="106"/>
              <w:rPr>
                <w:sz w:val="21"/>
              </w:rPr>
            </w:pPr>
            <w:r>
              <w:rPr>
                <w:sz w:val="21"/>
              </w:rPr>
              <w:t>000:</w:t>
            </w:r>
            <w:r>
              <w:rPr>
                <w:spacing w:val="-5"/>
                <w:sz w:val="21"/>
              </w:rPr>
              <w:t> </w:t>
            </w:r>
            <w:r>
              <w:rPr>
                <w:spacing w:val="-4"/>
                <w:sz w:val="21"/>
              </w:rPr>
              <w:t>2.6V</w:t>
            </w:r>
            <w:r>
              <w:rPr>
                <w:sz w:val="21"/>
              </w:rPr>
              <w:tab/>
              <w:t>001:</w:t>
            </w:r>
            <w:r>
              <w:rPr>
                <w:spacing w:val="-8"/>
                <w:sz w:val="21"/>
              </w:rPr>
              <w:t> </w:t>
            </w:r>
            <w:r>
              <w:rPr>
                <w:spacing w:val="-4"/>
                <w:sz w:val="21"/>
              </w:rPr>
              <w:t>2.7V</w:t>
            </w:r>
            <w:r>
              <w:rPr>
                <w:sz w:val="21"/>
              </w:rPr>
              <w:tab/>
              <w:t>010:</w:t>
            </w:r>
            <w:r>
              <w:rPr>
                <w:spacing w:val="-5"/>
                <w:sz w:val="21"/>
              </w:rPr>
              <w:t> </w:t>
            </w:r>
            <w:r>
              <w:rPr>
                <w:spacing w:val="-4"/>
                <w:sz w:val="21"/>
              </w:rPr>
              <w:t>2.8V</w:t>
            </w:r>
          </w:p>
          <w:p>
            <w:pPr>
              <w:pStyle w:val="TableParagraph"/>
              <w:tabs>
                <w:tab w:pos="1966" w:val="left" w:leader="none"/>
                <w:tab w:pos="3824" w:val="left" w:leader="none"/>
              </w:tabs>
              <w:spacing w:before="56"/>
              <w:ind w:left="106"/>
              <w:rPr>
                <w:sz w:val="21"/>
              </w:rPr>
            </w:pPr>
            <w:r>
              <w:rPr>
                <w:sz w:val="21"/>
              </w:rPr>
              <w:t>011:</w:t>
            </w:r>
            <w:r>
              <w:rPr>
                <w:spacing w:val="-5"/>
                <w:sz w:val="21"/>
              </w:rPr>
              <w:t> </w:t>
            </w:r>
            <w:r>
              <w:rPr>
                <w:spacing w:val="-4"/>
                <w:sz w:val="21"/>
              </w:rPr>
              <w:t>2.9V</w:t>
            </w:r>
            <w:r>
              <w:rPr>
                <w:sz w:val="21"/>
              </w:rPr>
              <w:tab/>
              <w:t>100:</w:t>
            </w:r>
            <w:r>
              <w:rPr>
                <w:spacing w:val="-8"/>
                <w:sz w:val="21"/>
              </w:rPr>
              <w:t> </w:t>
            </w:r>
            <w:r>
              <w:rPr>
                <w:spacing w:val="-4"/>
                <w:sz w:val="21"/>
              </w:rPr>
              <w:t>3.0V</w:t>
            </w:r>
            <w:r>
              <w:rPr>
                <w:sz w:val="21"/>
              </w:rPr>
              <w:tab/>
              <w:t>101:</w:t>
            </w:r>
            <w:r>
              <w:rPr>
                <w:spacing w:val="-5"/>
                <w:sz w:val="21"/>
              </w:rPr>
              <w:t> </w:t>
            </w:r>
            <w:r>
              <w:rPr>
                <w:spacing w:val="-4"/>
                <w:sz w:val="21"/>
              </w:rPr>
              <w:t>3.1V</w:t>
            </w:r>
          </w:p>
          <w:p>
            <w:pPr>
              <w:pStyle w:val="TableParagraph"/>
              <w:tabs>
                <w:tab w:pos="1966" w:val="left" w:leader="none"/>
              </w:tabs>
              <w:spacing w:before="55"/>
              <w:ind w:left="106"/>
              <w:rPr>
                <w:sz w:val="21"/>
              </w:rPr>
            </w:pPr>
            <w:r>
              <w:rPr>
                <w:sz w:val="21"/>
              </w:rPr>
              <w:t>110:</w:t>
            </w:r>
            <w:r>
              <w:rPr>
                <w:spacing w:val="-5"/>
                <w:sz w:val="21"/>
              </w:rPr>
              <w:t> </w:t>
            </w:r>
            <w:r>
              <w:rPr>
                <w:spacing w:val="-4"/>
                <w:sz w:val="21"/>
              </w:rPr>
              <w:t>3.2V</w:t>
            </w:r>
            <w:r>
              <w:rPr>
                <w:sz w:val="21"/>
              </w:rPr>
              <w:tab/>
              <w:t>111:</w:t>
            </w:r>
            <w:r>
              <w:rPr>
                <w:spacing w:val="-8"/>
                <w:sz w:val="21"/>
              </w:rPr>
              <w:t> </w:t>
            </w:r>
            <w:r>
              <w:rPr>
                <w:spacing w:val="-4"/>
                <w:sz w:val="21"/>
              </w:rPr>
              <w:t>3.3V</w:t>
            </w:r>
          </w:p>
        </w:tc>
        <w:tc>
          <w:tcPr>
            <w:tcW w:w="968" w:type="dxa"/>
          </w:tcPr>
          <w:p>
            <w:pPr>
              <w:pStyle w:val="TableParagraph"/>
              <w:ind w:left="0"/>
              <w:rPr>
                <w:b/>
                <w:sz w:val="21"/>
              </w:rPr>
            </w:pPr>
          </w:p>
          <w:p>
            <w:pPr>
              <w:pStyle w:val="TableParagraph"/>
              <w:ind w:left="0"/>
              <w:rPr>
                <w:b/>
                <w:sz w:val="21"/>
              </w:rPr>
            </w:pPr>
          </w:p>
          <w:p>
            <w:pPr>
              <w:pStyle w:val="TableParagraph"/>
              <w:spacing w:before="80"/>
              <w:ind w:left="0"/>
              <w:rPr>
                <w:b/>
                <w:sz w:val="21"/>
              </w:rPr>
            </w:pPr>
          </w:p>
          <w:p>
            <w:pPr>
              <w:pStyle w:val="TableParagraph"/>
              <w:rPr>
                <w:sz w:val="21"/>
              </w:rPr>
            </w:pPr>
            <w:r>
              <w:rPr>
                <w:spacing w:val="-5"/>
                <w:sz w:val="21"/>
              </w:rPr>
              <w:t>RW</w:t>
            </w:r>
          </w:p>
        </w:tc>
        <w:tc>
          <w:tcPr>
            <w:tcW w:w="969" w:type="dxa"/>
          </w:tcPr>
          <w:p>
            <w:pPr>
              <w:pStyle w:val="TableParagraph"/>
              <w:ind w:left="0"/>
              <w:rPr>
                <w:b/>
                <w:sz w:val="21"/>
              </w:rPr>
            </w:pPr>
          </w:p>
          <w:p>
            <w:pPr>
              <w:pStyle w:val="TableParagraph"/>
              <w:ind w:left="0"/>
              <w:rPr>
                <w:b/>
                <w:sz w:val="21"/>
              </w:rPr>
            </w:pPr>
          </w:p>
          <w:p>
            <w:pPr>
              <w:pStyle w:val="TableParagraph"/>
              <w:spacing w:before="80"/>
              <w:ind w:left="0"/>
              <w:rPr>
                <w:b/>
                <w:sz w:val="21"/>
              </w:rPr>
            </w:pPr>
          </w:p>
          <w:p>
            <w:pPr>
              <w:pStyle w:val="TableParagraph"/>
              <w:ind w:left="107"/>
              <w:rPr>
                <w:sz w:val="21"/>
              </w:rPr>
            </w:pPr>
            <w:r>
              <w:rPr>
                <w:spacing w:val="-5"/>
                <w:sz w:val="21"/>
              </w:rPr>
              <w:t>POR</w:t>
            </w:r>
          </w:p>
        </w:tc>
        <w:tc>
          <w:tcPr>
            <w:tcW w:w="968" w:type="dxa"/>
          </w:tcPr>
          <w:p>
            <w:pPr>
              <w:pStyle w:val="TableParagraph"/>
              <w:ind w:left="0"/>
              <w:rPr>
                <w:b/>
                <w:sz w:val="21"/>
              </w:rPr>
            </w:pPr>
          </w:p>
          <w:p>
            <w:pPr>
              <w:pStyle w:val="TableParagraph"/>
              <w:ind w:left="0"/>
              <w:rPr>
                <w:b/>
                <w:sz w:val="21"/>
              </w:rPr>
            </w:pPr>
          </w:p>
          <w:p>
            <w:pPr>
              <w:pStyle w:val="TableParagraph"/>
              <w:spacing w:before="80"/>
              <w:ind w:left="0"/>
              <w:rPr>
                <w:b/>
                <w:sz w:val="21"/>
              </w:rPr>
            </w:pPr>
          </w:p>
          <w:p>
            <w:pPr>
              <w:pStyle w:val="TableParagraph"/>
              <w:rPr>
                <w:sz w:val="21"/>
              </w:rPr>
            </w:pPr>
            <w:r>
              <w:rPr>
                <w:spacing w:val="-4"/>
                <w:sz w:val="21"/>
              </w:rPr>
              <w:t>011b</w:t>
            </w:r>
          </w:p>
        </w:tc>
      </w:tr>
    </w:tbl>
    <w:p>
      <w:pPr>
        <w:pStyle w:val="Heading4"/>
        <w:numPr>
          <w:ilvl w:val="3"/>
          <w:numId w:val="1"/>
        </w:numPr>
        <w:tabs>
          <w:tab w:pos="1001" w:val="left" w:leader="none"/>
        </w:tabs>
        <w:spacing w:line="240" w:lineRule="auto" w:before="255" w:after="0"/>
        <w:ind w:left="1001" w:right="0" w:hanging="860"/>
        <w:jc w:val="left"/>
      </w:pPr>
      <w:bookmarkStart w:name="6.13.2.68REG 80：DCDCS ON/OFF and DVM con" w:id="181"/>
      <w:bookmarkEnd w:id="181"/>
      <w:r>
        <w:rPr/>
        <w:t>R</w:t>
      </w:r>
      <w:r>
        <w:rPr/>
        <w:t>EG</w:t>
      </w:r>
      <w:r>
        <w:rPr>
          <w:spacing w:val="-6"/>
        </w:rPr>
        <w:t> </w:t>
      </w:r>
      <w:r>
        <w:rPr/>
        <w:t>80</w:t>
      </w:r>
      <w:r>
        <w:rPr>
          <w:rFonts w:ascii="Yu Gothic Medium" w:eastAsia="Yu Gothic Medium"/>
          <w:b w:val="0"/>
        </w:rPr>
        <w:t>：</w:t>
      </w:r>
      <w:r>
        <w:rPr/>
        <w:t>DCDCS</w:t>
      </w:r>
      <w:r>
        <w:rPr>
          <w:spacing w:val="-4"/>
        </w:rPr>
        <w:t> </w:t>
      </w:r>
      <w:r>
        <w:rPr/>
        <w:t>ON/OFF</w:t>
      </w:r>
      <w:r>
        <w:rPr>
          <w:spacing w:val="-7"/>
        </w:rPr>
        <w:t> </w:t>
      </w:r>
      <w:r>
        <w:rPr/>
        <w:t>and</w:t>
      </w:r>
      <w:r>
        <w:rPr>
          <w:spacing w:val="-6"/>
        </w:rPr>
        <w:t> </w:t>
      </w:r>
      <w:r>
        <w:rPr/>
        <w:t>DVM</w:t>
      </w:r>
      <w:r>
        <w:rPr>
          <w:spacing w:val="-5"/>
        </w:rPr>
        <w:t> </w:t>
      </w:r>
      <w:r>
        <w:rPr>
          <w:spacing w:val="-2"/>
        </w:rPr>
        <w:t>control</w:t>
      </w:r>
    </w:p>
    <w:p>
      <w:pPr>
        <w:pStyle w:val="BodyText"/>
        <w:spacing w:before="7"/>
        <w:rPr>
          <w:b/>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1699"/>
        <w:gridCol w:w="4010"/>
        <w:gridCol w:w="969"/>
        <w:gridCol w:w="970"/>
        <w:gridCol w:w="969"/>
      </w:tblGrid>
      <w:tr>
        <w:trPr>
          <w:trHeight w:val="392" w:hRule="atLeast"/>
        </w:trPr>
        <w:tc>
          <w:tcPr>
            <w:tcW w:w="736" w:type="dxa"/>
          </w:tcPr>
          <w:p>
            <w:pPr>
              <w:pStyle w:val="TableParagraph"/>
              <w:spacing w:before="67"/>
              <w:rPr>
                <w:sz w:val="21"/>
              </w:rPr>
            </w:pPr>
            <w:r>
              <w:rPr>
                <w:spacing w:val="-5"/>
                <w:sz w:val="21"/>
              </w:rPr>
              <w:t>Bit</w:t>
            </w:r>
          </w:p>
        </w:tc>
        <w:tc>
          <w:tcPr>
            <w:tcW w:w="5709" w:type="dxa"/>
            <w:gridSpan w:val="2"/>
          </w:tcPr>
          <w:p>
            <w:pPr>
              <w:pStyle w:val="TableParagraph"/>
              <w:spacing w:before="67"/>
              <w:ind w:left="106"/>
              <w:rPr>
                <w:sz w:val="21"/>
              </w:rPr>
            </w:pPr>
            <w:r>
              <w:rPr>
                <w:spacing w:val="-2"/>
                <w:sz w:val="21"/>
              </w:rPr>
              <w:t>Description</w:t>
            </w:r>
          </w:p>
        </w:tc>
        <w:tc>
          <w:tcPr>
            <w:tcW w:w="969" w:type="dxa"/>
          </w:tcPr>
          <w:p>
            <w:pPr>
              <w:pStyle w:val="TableParagraph"/>
              <w:spacing w:before="67"/>
              <w:ind w:left="107"/>
              <w:rPr>
                <w:sz w:val="21"/>
              </w:rPr>
            </w:pPr>
            <w:r>
              <w:rPr>
                <w:spacing w:val="-5"/>
                <w:sz w:val="21"/>
              </w:rPr>
              <w:t>R/W</w:t>
            </w:r>
          </w:p>
        </w:tc>
        <w:tc>
          <w:tcPr>
            <w:tcW w:w="970" w:type="dxa"/>
          </w:tcPr>
          <w:p>
            <w:pPr>
              <w:pStyle w:val="TableParagraph"/>
              <w:spacing w:before="67"/>
              <w:ind w:left="105"/>
              <w:rPr>
                <w:sz w:val="21"/>
              </w:rPr>
            </w:pPr>
            <w:r>
              <w:rPr>
                <w:spacing w:val="-2"/>
                <w:sz w:val="21"/>
              </w:rPr>
              <w:t>Reset</w:t>
            </w:r>
          </w:p>
        </w:tc>
        <w:tc>
          <w:tcPr>
            <w:tcW w:w="969" w:type="dxa"/>
          </w:tcPr>
          <w:p>
            <w:pPr>
              <w:pStyle w:val="TableParagraph"/>
              <w:spacing w:before="67"/>
              <w:ind w:left="105"/>
              <w:rPr>
                <w:sz w:val="21"/>
              </w:rPr>
            </w:pPr>
            <w:r>
              <w:rPr>
                <w:spacing w:val="-2"/>
                <w:sz w:val="21"/>
              </w:rPr>
              <w:t>Default</w:t>
            </w:r>
          </w:p>
        </w:tc>
      </w:tr>
      <w:tr>
        <w:trPr>
          <w:trHeight w:val="392" w:hRule="atLeast"/>
        </w:trPr>
        <w:tc>
          <w:tcPr>
            <w:tcW w:w="736" w:type="dxa"/>
          </w:tcPr>
          <w:p>
            <w:pPr>
              <w:pStyle w:val="TableParagraph"/>
              <w:spacing w:before="69"/>
              <w:rPr>
                <w:sz w:val="21"/>
              </w:rPr>
            </w:pPr>
            <w:r>
              <w:rPr>
                <w:spacing w:val="-10"/>
                <w:sz w:val="21"/>
              </w:rPr>
              <w:t>7</w:t>
            </w:r>
          </w:p>
        </w:tc>
        <w:tc>
          <w:tcPr>
            <w:tcW w:w="5709" w:type="dxa"/>
            <w:gridSpan w:val="2"/>
          </w:tcPr>
          <w:p>
            <w:pPr>
              <w:pStyle w:val="TableParagraph"/>
              <w:ind w:left="0"/>
              <w:rPr>
                <w:rFonts w:ascii="Times New Roman"/>
                <w:sz w:val="20"/>
              </w:rPr>
            </w:pPr>
          </w:p>
        </w:tc>
        <w:tc>
          <w:tcPr>
            <w:tcW w:w="969" w:type="dxa"/>
          </w:tcPr>
          <w:p>
            <w:pPr>
              <w:pStyle w:val="TableParagraph"/>
              <w:spacing w:before="69"/>
              <w:ind w:left="107"/>
              <w:rPr>
                <w:sz w:val="21"/>
              </w:rPr>
            </w:pPr>
            <w:r>
              <w:rPr>
                <w:spacing w:val="-5"/>
                <w:sz w:val="21"/>
              </w:rPr>
              <w:t>RO</w:t>
            </w:r>
          </w:p>
        </w:tc>
        <w:tc>
          <w:tcPr>
            <w:tcW w:w="970" w:type="dxa"/>
          </w:tcPr>
          <w:p>
            <w:pPr>
              <w:pStyle w:val="TableParagraph"/>
              <w:spacing w:before="69"/>
              <w:ind w:left="105"/>
              <w:rPr>
                <w:sz w:val="21"/>
              </w:rPr>
            </w:pPr>
            <w:r>
              <w:rPr>
                <w:spacing w:val="-10"/>
                <w:sz w:val="21"/>
              </w:rPr>
              <w:t>/</w:t>
            </w:r>
          </w:p>
        </w:tc>
        <w:tc>
          <w:tcPr>
            <w:tcW w:w="969" w:type="dxa"/>
          </w:tcPr>
          <w:p>
            <w:pPr>
              <w:pStyle w:val="TableParagraph"/>
              <w:spacing w:before="69"/>
              <w:ind w:left="105"/>
              <w:rPr>
                <w:sz w:val="21"/>
              </w:rPr>
            </w:pPr>
            <w:r>
              <w:rPr>
                <w:spacing w:val="-5"/>
                <w:sz w:val="21"/>
              </w:rPr>
              <w:t>0b</w:t>
            </w:r>
          </w:p>
        </w:tc>
      </w:tr>
      <w:tr>
        <w:trPr>
          <w:trHeight w:val="703" w:hRule="atLeast"/>
        </w:trPr>
        <w:tc>
          <w:tcPr>
            <w:tcW w:w="736" w:type="dxa"/>
          </w:tcPr>
          <w:p>
            <w:pPr>
              <w:pStyle w:val="TableParagraph"/>
              <w:spacing w:before="223"/>
              <w:rPr>
                <w:sz w:val="21"/>
              </w:rPr>
            </w:pPr>
            <w:r>
              <w:rPr>
                <w:spacing w:val="-10"/>
                <w:sz w:val="21"/>
              </w:rPr>
              <w:t>6</w:t>
            </w:r>
          </w:p>
        </w:tc>
        <w:tc>
          <w:tcPr>
            <w:tcW w:w="5709" w:type="dxa"/>
            <w:gridSpan w:val="2"/>
          </w:tcPr>
          <w:p>
            <w:pPr>
              <w:pStyle w:val="TableParagraph"/>
              <w:tabs>
                <w:tab w:pos="2077" w:val="left" w:leader="none"/>
              </w:tabs>
              <w:spacing w:line="310" w:lineRule="atLeast" w:before="14"/>
              <w:ind w:left="106" w:right="2834"/>
              <w:rPr>
                <w:sz w:val="21"/>
              </w:rPr>
            </w:pPr>
            <w:r>
              <w:rPr>
                <w:sz w:val="21"/>
              </w:rPr>
              <w:t>force DCDC work in CCM mode 0:</w:t>
            </w:r>
            <w:r>
              <w:rPr>
                <w:spacing w:val="-1"/>
                <w:sz w:val="21"/>
              </w:rPr>
              <w:t> </w:t>
            </w:r>
            <w:r>
              <w:rPr>
                <w:spacing w:val="-2"/>
                <w:sz w:val="21"/>
              </w:rPr>
              <w:t>disable</w:t>
            </w:r>
            <w:r>
              <w:rPr>
                <w:sz w:val="21"/>
              </w:rPr>
              <w:tab/>
              <w:t>1:</w:t>
            </w:r>
            <w:r>
              <w:rPr>
                <w:spacing w:val="-4"/>
                <w:sz w:val="21"/>
              </w:rPr>
              <w:t> </w:t>
            </w:r>
            <w:r>
              <w:rPr>
                <w:spacing w:val="-2"/>
                <w:sz w:val="21"/>
              </w:rPr>
              <w:t>enable</w:t>
            </w:r>
          </w:p>
        </w:tc>
        <w:tc>
          <w:tcPr>
            <w:tcW w:w="969" w:type="dxa"/>
          </w:tcPr>
          <w:p>
            <w:pPr>
              <w:pStyle w:val="TableParagraph"/>
              <w:spacing w:before="223"/>
              <w:ind w:left="107"/>
              <w:rPr>
                <w:sz w:val="21"/>
              </w:rPr>
            </w:pPr>
            <w:r>
              <w:rPr>
                <w:spacing w:val="-5"/>
                <w:sz w:val="21"/>
              </w:rPr>
              <w:t>RW</w:t>
            </w:r>
          </w:p>
        </w:tc>
        <w:tc>
          <w:tcPr>
            <w:tcW w:w="970" w:type="dxa"/>
          </w:tcPr>
          <w:p>
            <w:pPr>
              <w:pStyle w:val="TableParagraph"/>
              <w:spacing w:line="310" w:lineRule="atLeast" w:before="14"/>
              <w:ind w:left="105" w:right="230"/>
              <w:rPr>
                <w:sz w:val="21"/>
              </w:rPr>
            </w:pPr>
            <w:r>
              <w:rPr>
                <w:spacing w:val="-2"/>
                <w:sz w:val="21"/>
              </w:rPr>
              <w:t>System Reset</w:t>
            </w:r>
          </w:p>
        </w:tc>
        <w:tc>
          <w:tcPr>
            <w:tcW w:w="969" w:type="dxa"/>
          </w:tcPr>
          <w:p>
            <w:pPr>
              <w:pStyle w:val="TableParagraph"/>
              <w:spacing w:before="223"/>
              <w:ind w:left="105"/>
              <w:rPr>
                <w:sz w:val="21"/>
              </w:rPr>
            </w:pPr>
            <w:r>
              <w:rPr>
                <w:spacing w:val="-5"/>
                <w:sz w:val="21"/>
              </w:rPr>
              <w:t>0b</w:t>
            </w:r>
          </w:p>
        </w:tc>
      </w:tr>
      <w:tr>
        <w:trPr>
          <w:trHeight w:val="704" w:hRule="atLeast"/>
        </w:trPr>
        <w:tc>
          <w:tcPr>
            <w:tcW w:w="736" w:type="dxa"/>
          </w:tcPr>
          <w:p>
            <w:pPr>
              <w:pStyle w:val="TableParagraph"/>
              <w:spacing w:before="225"/>
              <w:rPr>
                <w:sz w:val="21"/>
              </w:rPr>
            </w:pPr>
            <w:r>
              <w:rPr>
                <w:spacing w:val="-10"/>
                <w:sz w:val="21"/>
              </w:rPr>
              <w:t>5</w:t>
            </w:r>
          </w:p>
        </w:tc>
        <w:tc>
          <w:tcPr>
            <w:tcW w:w="5709" w:type="dxa"/>
            <w:gridSpan w:val="2"/>
          </w:tcPr>
          <w:p>
            <w:pPr>
              <w:pStyle w:val="TableParagraph"/>
              <w:spacing w:before="69"/>
              <w:ind w:left="106"/>
              <w:rPr>
                <w:sz w:val="21"/>
              </w:rPr>
            </w:pPr>
            <w:r>
              <w:rPr>
                <w:sz w:val="21"/>
              </w:rPr>
              <w:t>DVM</w:t>
            </w:r>
            <w:r>
              <w:rPr>
                <w:spacing w:val="-4"/>
                <w:sz w:val="21"/>
              </w:rPr>
              <w:t> </w:t>
            </w:r>
            <w:r>
              <w:rPr>
                <w:sz w:val="21"/>
              </w:rPr>
              <w:t>voltage</w:t>
            </w:r>
            <w:r>
              <w:rPr>
                <w:spacing w:val="-3"/>
                <w:sz w:val="21"/>
              </w:rPr>
              <w:t> </w:t>
            </w:r>
            <w:r>
              <w:rPr>
                <w:sz w:val="21"/>
              </w:rPr>
              <w:t>ramp</w:t>
            </w:r>
            <w:r>
              <w:rPr>
                <w:spacing w:val="-4"/>
                <w:sz w:val="21"/>
              </w:rPr>
              <w:t> </w:t>
            </w:r>
            <w:r>
              <w:rPr>
                <w:spacing w:val="-2"/>
                <w:sz w:val="21"/>
              </w:rPr>
              <w:t>control</w:t>
            </w:r>
          </w:p>
          <w:p>
            <w:pPr>
              <w:pStyle w:val="TableParagraph"/>
              <w:tabs>
                <w:tab w:pos="2009" w:val="left" w:leader="none"/>
              </w:tabs>
              <w:spacing w:before="55"/>
              <w:ind w:left="106"/>
              <w:rPr>
                <w:sz w:val="21"/>
              </w:rPr>
            </w:pPr>
            <w:r>
              <w:rPr>
                <w:sz w:val="21"/>
              </w:rPr>
              <w:t>0:</w:t>
            </w:r>
            <w:r>
              <w:rPr>
                <w:spacing w:val="-3"/>
                <w:sz w:val="21"/>
              </w:rPr>
              <w:t> </w:t>
            </w:r>
            <w:r>
              <w:rPr>
                <w:sz w:val="21"/>
              </w:rPr>
              <w:t>15.625</w:t>
            </w:r>
            <w:r>
              <w:rPr>
                <w:spacing w:val="-5"/>
                <w:sz w:val="21"/>
              </w:rPr>
              <w:t> </w:t>
            </w:r>
            <w:r>
              <w:rPr>
                <w:spacing w:val="-2"/>
                <w:sz w:val="21"/>
              </w:rPr>
              <w:t>us/step</w:t>
            </w:r>
            <w:r>
              <w:rPr>
                <w:sz w:val="21"/>
              </w:rPr>
              <w:tab/>
              <w:t>1:</w:t>
            </w:r>
            <w:r>
              <w:rPr>
                <w:spacing w:val="-3"/>
                <w:sz w:val="21"/>
              </w:rPr>
              <w:t> </w:t>
            </w:r>
            <w:r>
              <w:rPr>
                <w:sz w:val="21"/>
              </w:rPr>
              <w:t>31.250</w:t>
            </w:r>
            <w:r>
              <w:rPr>
                <w:spacing w:val="-3"/>
                <w:sz w:val="21"/>
              </w:rPr>
              <w:t> </w:t>
            </w:r>
            <w:r>
              <w:rPr>
                <w:spacing w:val="-2"/>
                <w:sz w:val="21"/>
              </w:rPr>
              <w:t>us/step</w:t>
            </w:r>
          </w:p>
        </w:tc>
        <w:tc>
          <w:tcPr>
            <w:tcW w:w="969" w:type="dxa"/>
          </w:tcPr>
          <w:p>
            <w:pPr>
              <w:pStyle w:val="TableParagraph"/>
              <w:spacing w:before="225"/>
              <w:ind w:left="107"/>
              <w:rPr>
                <w:sz w:val="21"/>
              </w:rPr>
            </w:pPr>
            <w:r>
              <w:rPr>
                <w:spacing w:val="-5"/>
                <w:sz w:val="21"/>
              </w:rPr>
              <w:t>RW</w:t>
            </w:r>
          </w:p>
        </w:tc>
        <w:tc>
          <w:tcPr>
            <w:tcW w:w="970" w:type="dxa"/>
          </w:tcPr>
          <w:p>
            <w:pPr>
              <w:pStyle w:val="TableParagraph"/>
              <w:spacing w:line="310" w:lineRule="atLeast" w:before="15"/>
              <w:ind w:left="105" w:right="230"/>
              <w:rPr>
                <w:sz w:val="21"/>
              </w:rPr>
            </w:pPr>
            <w:r>
              <w:rPr>
                <w:spacing w:val="-2"/>
                <w:sz w:val="21"/>
              </w:rPr>
              <w:t>System Reset</w:t>
            </w:r>
          </w:p>
        </w:tc>
        <w:tc>
          <w:tcPr>
            <w:tcW w:w="969" w:type="dxa"/>
          </w:tcPr>
          <w:p>
            <w:pPr>
              <w:pStyle w:val="TableParagraph"/>
              <w:spacing w:before="225"/>
              <w:ind w:left="105"/>
              <w:rPr>
                <w:sz w:val="21"/>
              </w:rPr>
            </w:pPr>
            <w:r>
              <w:rPr>
                <w:spacing w:val="-5"/>
                <w:sz w:val="21"/>
              </w:rPr>
              <w:t>0b</w:t>
            </w:r>
          </w:p>
        </w:tc>
      </w:tr>
      <w:tr>
        <w:trPr>
          <w:trHeight w:val="704" w:hRule="atLeast"/>
        </w:trPr>
        <w:tc>
          <w:tcPr>
            <w:tcW w:w="736" w:type="dxa"/>
          </w:tcPr>
          <w:p>
            <w:pPr>
              <w:pStyle w:val="TableParagraph"/>
              <w:spacing w:before="223"/>
              <w:rPr>
                <w:sz w:val="21"/>
              </w:rPr>
            </w:pPr>
            <w:r>
              <w:rPr>
                <w:spacing w:val="-10"/>
                <w:sz w:val="21"/>
              </w:rPr>
              <w:t>4</w:t>
            </w:r>
          </w:p>
        </w:tc>
        <w:tc>
          <w:tcPr>
            <w:tcW w:w="1699" w:type="dxa"/>
            <w:tcBorders>
              <w:right w:val="nil"/>
            </w:tcBorders>
          </w:tcPr>
          <w:p>
            <w:pPr>
              <w:pStyle w:val="TableParagraph"/>
              <w:spacing w:line="310" w:lineRule="atLeast" w:before="14"/>
              <w:ind w:left="106" w:right="365"/>
              <w:rPr>
                <w:sz w:val="21"/>
              </w:rPr>
            </w:pPr>
            <w:r>
              <w:rPr>
                <w:sz w:val="21"/>
              </w:rPr>
              <w:t>DCDC5</w:t>
            </w:r>
            <w:r>
              <w:rPr>
                <w:spacing w:val="-12"/>
                <w:sz w:val="21"/>
              </w:rPr>
              <w:t> </w:t>
            </w:r>
            <w:r>
              <w:rPr>
                <w:sz w:val="21"/>
              </w:rPr>
              <w:t>enable 0: disable</w:t>
            </w:r>
          </w:p>
        </w:tc>
        <w:tc>
          <w:tcPr>
            <w:tcW w:w="4010" w:type="dxa"/>
            <w:tcBorders>
              <w:left w:val="nil"/>
            </w:tcBorders>
          </w:tcPr>
          <w:p>
            <w:pPr>
              <w:pStyle w:val="TableParagraph"/>
              <w:spacing w:before="123"/>
              <w:ind w:left="0"/>
              <w:rPr>
                <w:b/>
                <w:sz w:val="21"/>
              </w:rPr>
            </w:pPr>
          </w:p>
          <w:p>
            <w:pPr>
              <w:pStyle w:val="TableParagraph"/>
              <w:ind w:left="383"/>
              <w:rPr>
                <w:sz w:val="21"/>
              </w:rPr>
            </w:pPr>
            <w:r>
              <w:rPr>
                <w:sz w:val="21"/>
              </w:rPr>
              <w:t>1:</w:t>
            </w:r>
            <w:r>
              <w:rPr>
                <w:spacing w:val="-4"/>
                <w:sz w:val="21"/>
              </w:rPr>
              <w:t> </w:t>
            </w:r>
            <w:r>
              <w:rPr>
                <w:spacing w:val="-2"/>
                <w:sz w:val="21"/>
              </w:rPr>
              <w:t>enable</w:t>
            </w:r>
          </w:p>
        </w:tc>
        <w:tc>
          <w:tcPr>
            <w:tcW w:w="969" w:type="dxa"/>
          </w:tcPr>
          <w:p>
            <w:pPr>
              <w:pStyle w:val="TableParagraph"/>
              <w:spacing w:before="223"/>
              <w:ind w:left="107"/>
              <w:rPr>
                <w:sz w:val="21"/>
              </w:rPr>
            </w:pPr>
            <w:r>
              <w:rPr>
                <w:spacing w:val="-5"/>
                <w:sz w:val="21"/>
              </w:rPr>
              <w:t>RW</w:t>
            </w:r>
          </w:p>
        </w:tc>
        <w:tc>
          <w:tcPr>
            <w:tcW w:w="970" w:type="dxa"/>
          </w:tcPr>
          <w:p>
            <w:pPr>
              <w:pStyle w:val="TableParagraph"/>
              <w:spacing w:line="310" w:lineRule="atLeast" w:before="14"/>
              <w:ind w:left="105" w:right="230"/>
              <w:rPr>
                <w:sz w:val="21"/>
              </w:rPr>
            </w:pPr>
            <w:r>
              <w:rPr>
                <w:spacing w:val="-2"/>
                <w:sz w:val="21"/>
              </w:rPr>
              <w:t>System Reset</w:t>
            </w:r>
          </w:p>
        </w:tc>
        <w:tc>
          <w:tcPr>
            <w:tcW w:w="969" w:type="dxa"/>
          </w:tcPr>
          <w:p>
            <w:pPr>
              <w:pStyle w:val="TableParagraph"/>
              <w:spacing w:before="223"/>
              <w:ind w:left="105"/>
              <w:rPr>
                <w:sz w:val="21"/>
              </w:rPr>
            </w:pPr>
            <w:r>
              <w:rPr>
                <w:spacing w:val="-2"/>
                <w:sz w:val="21"/>
              </w:rPr>
              <w:t>EFUSE</w:t>
            </w:r>
          </w:p>
        </w:tc>
      </w:tr>
      <w:tr>
        <w:trPr>
          <w:trHeight w:val="703" w:hRule="atLeast"/>
        </w:trPr>
        <w:tc>
          <w:tcPr>
            <w:tcW w:w="736" w:type="dxa"/>
          </w:tcPr>
          <w:p>
            <w:pPr>
              <w:pStyle w:val="TableParagraph"/>
              <w:spacing w:before="225"/>
              <w:rPr>
                <w:sz w:val="21"/>
              </w:rPr>
            </w:pPr>
            <w:r>
              <w:rPr>
                <w:spacing w:val="-10"/>
                <w:sz w:val="21"/>
              </w:rPr>
              <w:t>3</w:t>
            </w:r>
          </w:p>
        </w:tc>
        <w:tc>
          <w:tcPr>
            <w:tcW w:w="1699" w:type="dxa"/>
            <w:tcBorders>
              <w:right w:val="nil"/>
            </w:tcBorders>
          </w:tcPr>
          <w:p>
            <w:pPr>
              <w:pStyle w:val="TableParagraph"/>
              <w:spacing w:line="310" w:lineRule="atLeast" w:before="15"/>
              <w:ind w:left="106" w:right="365"/>
              <w:rPr>
                <w:sz w:val="21"/>
              </w:rPr>
            </w:pPr>
            <w:r>
              <w:rPr>
                <w:sz w:val="21"/>
              </w:rPr>
              <w:t>DCDC4</w:t>
            </w:r>
            <w:r>
              <w:rPr>
                <w:spacing w:val="-12"/>
                <w:sz w:val="21"/>
              </w:rPr>
              <w:t> </w:t>
            </w:r>
            <w:r>
              <w:rPr>
                <w:sz w:val="21"/>
              </w:rPr>
              <w:t>enable 0: disable</w:t>
            </w:r>
          </w:p>
        </w:tc>
        <w:tc>
          <w:tcPr>
            <w:tcW w:w="4010" w:type="dxa"/>
            <w:tcBorders>
              <w:left w:val="nil"/>
            </w:tcBorders>
          </w:tcPr>
          <w:p>
            <w:pPr>
              <w:pStyle w:val="TableParagraph"/>
              <w:spacing w:before="124"/>
              <w:ind w:left="0"/>
              <w:rPr>
                <w:b/>
                <w:sz w:val="21"/>
              </w:rPr>
            </w:pPr>
          </w:p>
          <w:p>
            <w:pPr>
              <w:pStyle w:val="TableParagraph"/>
              <w:ind w:left="383"/>
              <w:rPr>
                <w:sz w:val="21"/>
              </w:rPr>
            </w:pPr>
            <w:r>
              <w:rPr>
                <w:sz w:val="21"/>
              </w:rPr>
              <w:t>1:</w:t>
            </w:r>
            <w:r>
              <w:rPr>
                <w:spacing w:val="-4"/>
                <w:sz w:val="21"/>
              </w:rPr>
              <w:t> </w:t>
            </w:r>
            <w:r>
              <w:rPr>
                <w:spacing w:val="-2"/>
                <w:sz w:val="21"/>
              </w:rPr>
              <w:t>enable</w:t>
            </w:r>
          </w:p>
        </w:tc>
        <w:tc>
          <w:tcPr>
            <w:tcW w:w="969" w:type="dxa"/>
          </w:tcPr>
          <w:p>
            <w:pPr>
              <w:pStyle w:val="TableParagraph"/>
              <w:spacing w:before="225"/>
              <w:ind w:left="107"/>
              <w:rPr>
                <w:sz w:val="21"/>
              </w:rPr>
            </w:pPr>
            <w:r>
              <w:rPr>
                <w:spacing w:val="-5"/>
                <w:sz w:val="21"/>
              </w:rPr>
              <w:t>RW</w:t>
            </w:r>
          </w:p>
        </w:tc>
        <w:tc>
          <w:tcPr>
            <w:tcW w:w="970" w:type="dxa"/>
          </w:tcPr>
          <w:p>
            <w:pPr>
              <w:pStyle w:val="TableParagraph"/>
              <w:spacing w:line="310" w:lineRule="atLeast" w:before="15"/>
              <w:ind w:left="105" w:right="230"/>
              <w:rPr>
                <w:sz w:val="21"/>
              </w:rPr>
            </w:pPr>
            <w:r>
              <w:rPr>
                <w:spacing w:val="-2"/>
                <w:sz w:val="21"/>
              </w:rPr>
              <w:t>System Reset</w:t>
            </w:r>
          </w:p>
        </w:tc>
        <w:tc>
          <w:tcPr>
            <w:tcW w:w="969" w:type="dxa"/>
          </w:tcPr>
          <w:p>
            <w:pPr>
              <w:pStyle w:val="TableParagraph"/>
              <w:spacing w:before="225"/>
              <w:ind w:left="105"/>
              <w:rPr>
                <w:sz w:val="21"/>
              </w:rPr>
            </w:pPr>
            <w:r>
              <w:rPr>
                <w:spacing w:val="-2"/>
                <w:sz w:val="21"/>
              </w:rPr>
              <w:t>EFUSE</w:t>
            </w:r>
          </w:p>
        </w:tc>
      </w:tr>
      <w:tr>
        <w:trPr>
          <w:trHeight w:val="704" w:hRule="atLeast"/>
        </w:trPr>
        <w:tc>
          <w:tcPr>
            <w:tcW w:w="736" w:type="dxa"/>
          </w:tcPr>
          <w:p>
            <w:pPr>
              <w:pStyle w:val="TableParagraph"/>
              <w:spacing w:before="223"/>
              <w:rPr>
                <w:sz w:val="21"/>
              </w:rPr>
            </w:pPr>
            <w:r>
              <w:rPr>
                <w:spacing w:val="-10"/>
                <w:sz w:val="21"/>
              </w:rPr>
              <w:t>2</w:t>
            </w:r>
          </w:p>
        </w:tc>
        <w:tc>
          <w:tcPr>
            <w:tcW w:w="1699" w:type="dxa"/>
            <w:tcBorders>
              <w:right w:val="nil"/>
            </w:tcBorders>
          </w:tcPr>
          <w:p>
            <w:pPr>
              <w:pStyle w:val="TableParagraph"/>
              <w:spacing w:line="310" w:lineRule="atLeast" w:before="14"/>
              <w:ind w:left="106" w:right="365"/>
              <w:rPr>
                <w:sz w:val="21"/>
              </w:rPr>
            </w:pPr>
            <w:r>
              <w:rPr>
                <w:sz w:val="21"/>
              </w:rPr>
              <w:t>DCDC3</w:t>
            </w:r>
            <w:r>
              <w:rPr>
                <w:spacing w:val="-12"/>
                <w:sz w:val="21"/>
              </w:rPr>
              <w:t> </w:t>
            </w:r>
            <w:r>
              <w:rPr>
                <w:sz w:val="21"/>
              </w:rPr>
              <w:t>enable 0: disable</w:t>
            </w:r>
          </w:p>
        </w:tc>
        <w:tc>
          <w:tcPr>
            <w:tcW w:w="4010" w:type="dxa"/>
            <w:tcBorders>
              <w:left w:val="nil"/>
            </w:tcBorders>
          </w:tcPr>
          <w:p>
            <w:pPr>
              <w:pStyle w:val="TableParagraph"/>
              <w:spacing w:before="123"/>
              <w:ind w:left="0"/>
              <w:rPr>
                <w:b/>
                <w:sz w:val="21"/>
              </w:rPr>
            </w:pPr>
          </w:p>
          <w:p>
            <w:pPr>
              <w:pStyle w:val="TableParagraph"/>
              <w:ind w:left="383"/>
              <w:rPr>
                <w:sz w:val="21"/>
              </w:rPr>
            </w:pPr>
            <w:r>
              <w:rPr>
                <w:sz w:val="21"/>
              </w:rPr>
              <w:t>1:</w:t>
            </w:r>
            <w:r>
              <w:rPr>
                <w:spacing w:val="-4"/>
                <w:sz w:val="21"/>
              </w:rPr>
              <w:t> </w:t>
            </w:r>
            <w:r>
              <w:rPr>
                <w:spacing w:val="-2"/>
                <w:sz w:val="21"/>
              </w:rPr>
              <w:t>enable</w:t>
            </w:r>
          </w:p>
        </w:tc>
        <w:tc>
          <w:tcPr>
            <w:tcW w:w="969" w:type="dxa"/>
          </w:tcPr>
          <w:p>
            <w:pPr>
              <w:pStyle w:val="TableParagraph"/>
              <w:spacing w:before="223"/>
              <w:ind w:left="107"/>
              <w:rPr>
                <w:sz w:val="21"/>
              </w:rPr>
            </w:pPr>
            <w:r>
              <w:rPr>
                <w:spacing w:val="-5"/>
                <w:sz w:val="21"/>
              </w:rPr>
              <w:t>RW</w:t>
            </w:r>
          </w:p>
        </w:tc>
        <w:tc>
          <w:tcPr>
            <w:tcW w:w="970" w:type="dxa"/>
          </w:tcPr>
          <w:p>
            <w:pPr>
              <w:pStyle w:val="TableParagraph"/>
              <w:spacing w:line="310" w:lineRule="atLeast" w:before="14"/>
              <w:ind w:left="105" w:right="230"/>
              <w:rPr>
                <w:sz w:val="21"/>
              </w:rPr>
            </w:pPr>
            <w:r>
              <w:rPr>
                <w:spacing w:val="-2"/>
                <w:sz w:val="21"/>
              </w:rPr>
              <w:t>System Reset</w:t>
            </w:r>
          </w:p>
        </w:tc>
        <w:tc>
          <w:tcPr>
            <w:tcW w:w="969" w:type="dxa"/>
          </w:tcPr>
          <w:p>
            <w:pPr>
              <w:pStyle w:val="TableParagraph"/>
              <w:spacing w:before="223"/>
              <w:ind w:left="105"/>
              <w:rPr>
                <w:sz w:val="21"/>
              </w:rPr>
            </w:pPr>
            <w:r>
              <w:rPr>
                <w:spacing w:val="-2"/>
                <w:sz w:val="21"/>
              </w:rPr>
              <w:t>EFUSE</w:t>
            </w:r>
          </w:p>
        </w:tc>
      </w:tr>
      <w:tr>
        <w:trPr>
          <w:trHeight w:val="703" w:hRule="atLeast"/>
        </w:trPr>
        <w:tc>
          <w:tcPr>
            <w:tcW w:w="736" w:type="dxa"/>
          </w:tcPr>
          <w:p>
            <w:pPr>
              <w:pStyle w:val="TableParagraph"/>
              <w:spacing w:before="225"/>
              <w:rPr>
                <w:sz w:val="21"/>
              </w:rPr>
            </w:pPr>
            <w:r>
              <w:rPr>
                <w:spacing w:val="-10"/>
                <w:sz w:val="21"/>
              </w:rPr>
              <w:t>1</w:t>
            </w:r>
          </w:p>
        </w:tc>
        <w:tc>
          <w:tcPr>
            <w:tcW w:w="1699" w:type="dxa"/>
            <w:tcBorders>
              <w:right w:val="nil"/>
            </w:tcBorders>
          </w:tcPr>
          <w:p>
            <w:pPr>
              <w:pStyle w:val="TableParagraph"/>
              <w:spacing w:line="310" w:lineRule="atLeast" w:before="15"/>
              <w:ind w:left="106" w:right="365"/>
              <w:rPr>
                <w:sz w:val="21"/>
              </w:rPr>
            </w:pPr>
            <w:r>
              <w:rPr>
                <w:sz w:val="21"/>
              </w:rPr>
              <w:t>DCDC2</w:t>
            </w:r>
            <w:r>
              <w:rPr>
                <w:spacing w:val="-12"/>
                <w:sz w:val="21"/>
              </w:rPr>
              <w:t> </w:t>
            </w:r>
            <w:r>
              <w:rPr>
                <w:sz w:val="21"/>
              </w:rPr>
              <w:t>enable 0: disable</w:t>
            </w:r>
          </w:p>
        </w:tc>
        <w:tc>
          <w:tcPr>
            <w:tcW w:w="4010" w:type="dxa"/>
            <w:tcBorders>
              <w:left w:val="nil"/>
            </w:tcBorders>
          </w:tcPr>
          <w:p>
            <w:pPr>
              <w:pStyle w:val="TableParagraph"/>
              <w:spacing w:before="124"/>
              <w:ind w:left="0"/>
              <w:rPr>
                <w:b/>
                <w:sz w:val="21"/>
              </w:rPr>
            </w:pPr>
          </w:p>
          <w:p>
            <w:pPr>
              <w:pStyle w:val="TableParagraph"/>
              <w:ind w:left="383"/>
              <w:rPr>
                <w:sz w:val="21"/>
              </w:rPr>
            </w:pPr>
            <w:r>
              <w:rPr>
                <w:sz w:val="21"/>
              </w:rPr>
              <w:t>1:</w:t>
            </w:r>
            <w:r>
              <w:rPr>
                <w:spacing w:val="-4"/>
                <w:sz w:val="21"/>
              </w:rPr>
              <w:t> </w:t>
            </w:r>
            <w:r>
              <w:rPr>
                <w:spacing w:val="-2"/>
                <w:sz w:val="21"/>
              </w:rPr>
              <w:t>enable</w:t>
            </w:r>
          </w:p>
        </w:tc>
        <w:tc>
          <w:tcPr>
            <w:tcW w:w="969" w:type="dxa"/>
          </w:tcPr>
          <w:p>
            <w:pPr>
              <w:pStyle w:val="TableParagraph"/>
              <w:spacing w:before="225"/>
              <w:ind w:left="107"/>
              <w:rPr>
                <w:sz w:val="21"/>
              </w:rPr>
            </w:pPr>
            <w:r>
              <w:rPr>
                <w:spacing w:val="-5"/>
                <w:sz w:val="21"/>
              </w:rPr>
              <w:t>RW</w:t>
            </w:r>
          </w:p>
        </w:tc>
        <w:tc>
          <w:tcPr>
            <w:tcW w:w="970" w:type="dxa"/>
          </w:tcPr>
          <w:p>
            <w:pPr>
              <w:pStyle w:val="TableParagraph"/>
              <w:spacing w:line="310" w:lineRule="atLeast" w:before="15"/>
              <w:ind w:left="105" w:right="230"/>
              <w:rPr>
                <w:sz w:val="21"/>
              </w:rPr>
            </w:pPr>
            <w:r>
              <w:rPr>
                <w:spacing w:val="-2"/>
                <w:sz w:val="21"/>
              </w:rPr>
              <w:t>System Reset</w:t>
            </w:r>
          </w:p>
        </w:tc>
        <w:tc>
          <w:tcPr>
            <w:tcW w:w="969" w:type="dxa"/>
          </w:tcPr>
          <w:p>
            <w:pPr>
              <w:pStyle w:val="TableParagraph"/>
              <w:spacing w:before="225"/>
              <w:ind w:left="105"/>
              <w:rPr>
                <w:sz w:val="21"/>
              </w:rPr>
            </w:pPr>
            <w:r>
              <w:rPr>
                <w:spacing w:val="-2"/>
                <w:sz w:val="21"/>
              </w:rPr>
              <w:t>EFUSE</w:t>
            </w:r>
          </w:p>
        </w:tc>
      </w:tr>
      <w:tr>
        <w:trPr>
          <w:trHeight w:val="744" w:hRule="atLeast"/>
        </w:trPr>
        <w:tc>
          <w:tcPr>
            <w:tcW w:w="736" w:type="dxa"/>
          </w:tcPr>
          <w:p>
            <w:pPr>
              <w:pStyle w:val="TableParagraph"/>
              <w:spacing w:before="245"/>
              <w:rPr>
                <w:sz w:val="21"/>
              </w:rPr>
            </w:pPr>
            <w:r>
              <w:rPr>
                <w:spacing w:val="-10"/>
                <w:sz w:val="21"/>
              </w:rPr>
              <w:t>0</w:t>
            </w:r>
          </w:p>
        </w:tc>
        <w:tc>
          <w:tcPr>
            <w:tcW w:w="1699" w:type="dxa"/>
            <w:tcBorders>
              <w:right w:val="nil"/>
            </w:tcBorders>
          </w:tcPr>
          <w:p>
            <w:pPr>
              <w:pStyle w:val="TableParagraph"/>
              <w:spacing w:before="67"/>
              <w:ind w:left="106"/>
              <w:rPr>
                <w:sz w:val="21"/>
              </w:rPr>
            </w:pPr>
            <w:r>
              <w:rPr>
                <w:sz w:val="21"/>
              </w:rPr>
              <w:t>DCDC1</w:t>
            </w:r>
            <w:r>
              <w:rPr>
                <w:spacing w:val="-6"/>
                <w:sz w:val="21"/>
              </w:rPr>
              <w:t> </w:t>
            </w:r>
            <w:r>
              <w:rPr>
                <w:spacing w:val="-2"/>
                <w:sz w:val="21"/>
              </w:rPr>
              <w:t>enable</w:t>
            </w:r>
          </w:p>
          <w:p>
            <w:pPr>
              <w:pStyle w:val="TableParagraph"/>
              <w:spacing w:before="97"/>
              <w:ind w:left="106"/>
              <w:rPr>
                <w:sz w:val="21"/>
              </w:rPr>
            </w:pPr>
            <w:r>
              <w:rPr>
                <w:sz w:val="21"/>
              </w:rPr>
              <w:t>0:</w:t>
            </w:r>
            <w:r>
              <w:rPr>
                <w:spacing w:val="-1"/>
                <w:sz w:val="21"/>
              </w:rPr>
              <w:t> </w:t>
            </w:r>
            <w:r>
              <w:rPr>
                <w:spacing w:val="-2"/>
                <w:sz w:val="21"/>
              </w:rPr>
              <w:t>disable</w:t>
            </w:r>
          </w:p>
        </w:tc>
        <w:tc>
          <w:tcPr>
            <w:tcW w:w="4010" w:type="dxa"/>
            <w:tcBorders>
              <w:left w:val="nil"/>
            </w:tcBorders>
          </w:tcPr>
          <w:p>
            <w:pPr>
              <w:pStyle w:val="TableParagraph"/>
              <w:spacing w:before="164"/>
              <w:ind w:left="0"/>
              <w:rPr>
                <w:b/>
                <w:sz w:val="21"/>
              </w:rPr>
            </w:pPr>
          </w:p>
          <w:p>
            <w:pPr>
              <w:pStyle w:val="TableParagraph"/>
              <w:ind w:left="383"/>
              <w:rPr>
                <w:sz w:val="21"/>
              </w:rPr>
            </w:pPr>
            <w:r>
              <w:rPr>
                <w:sz w:val="21"/>
              </w:rPr>
              <w:t>1:</w:t>
            </w:r>
            <w:r>
              <w:rPr>
                <w:spacing w:val="-4"/>
                <w:sz w:val="21"/>
              </w:rPr>
              <w:t> </w:t>
            </w:r>
            <w:r>
              <w:rPr>
                <w:spacing w:val="-2"/>
                <w:sz w:val="21"/>
              </w:rPr>
              <w:t>enable</w:t>
            </w:r>
          </w:p>
        </w:tc>
        <w:tc>
          <w:tcPr>
            <w:tcW w:w="969" w:type="dxa"/>
          </w:tcPr>
          <w:p>
            <w:pPr>
              <w:pStyle w:val="TableParagraph"/>
              <w:spacing w:before="245"/>
              <w:ind w:left="107"/>
              <w:rPr>
                <w:sz w:val="21"/>
              </w:rPr>
            </w:pPr>
            <w:r>
              <w:rPr>
                <w:spacing w:val="-5"/>
                <w:sz w:val="21"/>
              </w:rPr>
              <w:t>RW</w:t>
            </w:r>
          </w:p>
        </w:tc>
        <w:tc>
          <w:tcPr>
            <w:tcW w:w="970" w:type="dxa"/>
          </w:tcPr>
          <w:p>
            <w:pPr>
              <w:pStyle w:val="TableParagraph"/>
              <w:spacing w:line="292" w:lineRule="auto" w:before="89"/>
              <w:ind w:left="105" w:right="230"/>
              <w:rPr>
                <w:sz w:val="21"/>
              </w:rPr>
            </w:pPr>
            <w:r>
              <w:rPr>
                <w:spacing w:val="-2"/>
                <w:sz w:val="21"/>
              </w:rPr>
              <w:t>System Reset</w:t>
            </w:r>
          </w:p>
        </w:tc>
        <w:tc>
          <w:tcPr>
            <w:tcW w:w="969" w:type="dxa"/>
          </w:tcPr>
          <w:p>
            <w:pPr>
              <w:pStyle w:val="TableParagraph"/>
              <w:spacing w:before="245"/>
              <w:ind w:left="105"/>
              <w:rPr>
                <w:sz w:val="21"/>
              </w:rPr>
            </w:pPr>
            <w:r>
              <w:rPr>
                <w:spacing w:val="-2"/>
                <w:sz w:val="21"/>
              </w:rPr>
              <w:t>EFUSE</w:t>
            </w:r>
          </w:p>
        </w:tc>
      </w:tr>
    </w:tbl>
    <w:p>
      <w:pPr>
        <w:pStyle w:val="TableParagraph"/>
        <w:spacing w:after="0"/>
        <w:rPr>
          <w:sz w:val="21"/>
        </w:rPr>
        <w:sectPr>
          <w:pgSz w:w="11910" w:h="16840"/>
          <w:pgMar w:header="634" w:footer="655" w:top="1460" w:bottom="840" w:left="708" w:right="425"/>
        </w:sectPr>
      </w:pPr>
    </w:p>
    <w:p>
      <w:pPr>
        <w:pStyle w:val="Heading4"/>
        <w:numPr>
          <w:ilvl w:val="3"/>
          <w:numId w:val="1"/>
        </w:numPr>
        <w:tabs>
          <w:tab w:pos="1001" w:val="left" w:leader="none"/>
        </w:tabs>
        <w:spacing w:line="240" w:lineRule="auto" w:before="186" w:after="0"/>
        <w:ind w:left="1001" w:right="0" w:hanging="860"/>
        <w:jc w:val="left"/>
      </w:pPr>
      <w:bookmarkStart w:name="6.13.2.69REG 81：DCDCS force PWM control" w:id="182"/>
      <w:bookmarkEnd w:id="182"/>
      <w:r>
        <w:rPr/>
        <w:t>R</w:t>
      </w:r>
      <w:r>
        <w:rPr/>
        <w:t>EG</w:t>
      </w:r>
      <w:r>
        <w:rPr>
          <w:spacing w:val="-7"/>
        </w:rPr>
        <w:t> </w:t>
      </w:r>
      <w:r>
        <w:rPr/>
        <w:t>81</w:t>
      </w:r>
      <w:r>
        <w:rPr>
          <w:rFonts w:ascii="Yu Gothic Medium" w:eastAsia="Yu Gothic Medium"/>
          <w:b w:val="0"/>
        </w:rPr>
        <w:t>：</w:t>
      </w:r>
      <w:r>
        <w:rPr/>
        <w:t>DCDCS</w:t>
      </w:r>
      <w:r>
        <w:rPr>
          <w:spacing w:val="-4"/>
        </w:rPr>
        <w:t> </w:t>
      </w:r>
      <w:r>
        <w:rPr/>
        <w:t>force</w:t>
      </w:r>
      <w:r>
        <w:rPr>
          <w:spacing w:val="-7"/>
        </w:rPr>
        <w:t> </w:t>
      </w:r>
      <w:r>
        <w:rPr/>
        <w:t>PWM</w:t>
      </w:r>
      <w:r>
        <w:rPr>
          <w:spacing w:val="-5"/>
        </w:rPr>
        <w:t> </w:t>
      </w:r>
      <w:r>
        <w:rPr>
          <w:spacing w:val="-2"/>
        </w:rPr>
        <w:t>control</w:t>
      </w:r>
    </w:p>
    <w:p>
      <w:pPr>
        <w:pStyle w:val="BodyText"/>
        <w:spacing w:before="7"/>
        <w:rPr>
          <w:b/>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392" w:hRule="atLeast"/>
        </w:trPr>
        <w:tc>
          <w:tcPr>
            <w:tcW w:w="736" w:type="dxa"/>
          </w:tcPr>
          <w:p>
            <w:pPr>
              <w:pStyle w:val="TableParagraph"/>
              <w:spacing w:before="67"/>
              <w:rPr>
                <w:sz w:val="21"/>
              </w:rPr>
            </w:pPr>
            <w:r>
              <w:rPr>
                <w:spacing w:val="-5"/>
                <w:sz w:val="21"/>
              </w:rPr>
              <w:t>Bit</w:t>
            </w:r>
          </w:p>
        </w:tc>
        <w:tc>
          <w:tcPr>
            <w:tcW w:w="5708" w:type="dxa"/>
          </w:tcPr>
          <w:p>
            <w:pPr>
              <w:pStyle w:val="TableParagraph"/>
              <w:spacing w:before="67"/>
              <w:ind w:left="106"/>
              <w:rPr>
                <w:sz w:val="21"/>
              </w:rPr>
            </w:pPr>
            <w:r>
              <w:rPr>
                <w:spacing w:val="-2"/>
                <w:sz w:val="21"/>
              </w:rPr>
              <w:t>Description</w:t>
            </w:r>
          </w:p>
        </w:tc>
        <w:tc>
          <w:tcPr>
            <w:tcW w:w="968" w:type="dxa"/>
          </w:tcPr>
          <w:p>
            <w:pPr>
              <w:pStyle w:val="TableParagraph"/>
              <w:spacing w:before="67"/>
              <w:rPr>
                <w:sz w:val="21"/>
              </w:rPr>
            </w:pPr>
            <w:r>
              <w:rPr>
                <w:spacing w:val="-5"/>
                <w:sz w:val="21"/>
              </w:rPr>
              <w:t>R/W</w:t>
            </w:r>
          </w:p>
        </w:tc>
        <w:tc>
          <w:tcPr>
            <w:tcW w:w="969" w:type="dxa"/>
          </w:tcPr>
          <w:p>
            <w:pPr>
              <w:pStyle w:val="TableParagraph"/>
              <w:spacing w:before="67"/>
              <w:ind w:left="107"/>
              <w:rPr>
                <w:sz w:val="21"/>
              </w:rPr>
            </w:pPr>
            <w:r>
              <w:rPr>
                <w:spacing w:val="-2"/>
                <w:sz w:val="21"/>
              </w:rPr>
              <w:t>Reset</w:t>
            </w:r>
          </w:p>
        </w:tc>
        <w:tc>
          <w:tcPr>
            <w:tcW w:w="968" w:type="dxa"/>
          </w:tcPr>
          <w:p>
            <w:pPr>
              <w:pStyle w:val="TableParagraph"/>
              <w:spacing w:before="67"/>
              <w:rPr>
                <w:sz w:val="21"/>
              </w:rPr>
            </w:pPr>
            <w:r>
              <w:rPr>
                <w:spacing w:val="-2"/>
                <w:sz w:val="21"/>
              </w:rPr>
              <w:t>Default</w:t>
            </w:r>
          </w:p>
        </w:tc>
      </w:tr>
      <w:tr>
        <w:trPr>
          <w:trHeight w:val="703" w:hRule="atLeast"/>
        </w:trPr>
        <w:tc>
          <w:tcPr>
            <w:tcW w:w="736" w:type="dxa"/>
          </w:tcPr>
          <w:p>
            <w:pPr>
              <w:pStyle w:val="TableParagraph"/>
              <w:spacing w:before="224"/>
              <w:rPr>
                <w:sz w:val="21"/>
              </w:rPr>
            </w:pPr>
            <w:r>
              <w:rPr>
                <w:spacing w:val="-10"/>
                <w:sz w:val="21"/>
              </w:rPr>
              <w:t>7</w:t>
            </w:r>
          </w:p>
        </w:tc>
        <w:tc>
          <w:tcPr>
            <w:tcW w:w="5708" w:type="dxa"/>
          </w:tcPr>
          <w:p>
            <w:pPr>
              <w:pStyle w:val="TableParagraph"/>
              <w:tabs>
                <w:tab w:pos="2077" w:val="left" w:leader="none"/>
              </w:tabs>
              <w:spacing w:line="310" w:lineRule="atLeast" w:before="14"/>
              <w:ind w:left="106" w:right="2833"/>
              <w:rPr>
                <w:sz w:val="21"/>
              </w:rPr>
            </w:pPr>
            <w:r>
              <w:rPr>
                <w:sz w:val="21"/>
              </w:rPr>
              <w:t>DCDC frequency spread enable 0: disable</w:t>
              <w:tab/>
              <w:t>1:</w:t>
            </w:r>
            <w:r>
              <w:rPr>
                <w:spacing w:val="-12"/>
                <w:sz w:val="21"/>
              </w:rPr>
              <w:t> </w:t>
            </w:r>
            <w:r>
              <w:rPr>
                <w:sz w:val="21"/>
              </w:rPr>
              <w:t>enable</w:t>
            </w:r>
          </w:p>
        </w:tc>
        <w:tc>
          <w:tcPr>
            <w:tcW w:w="968" w:type="dxa"/>
          </w:tcPr>
          <w:p>
            <w:pPr>
              <w:pStyle w:val="TableParagraph"/>
              <w:spacing w:before="224"/>
              <w:rPr>
                <w:sz w:val="21"/>
              </w:rPr>
            </w:pPr>
            <w:r>
              <w:rPr>
                <w:spacing w:val="-5"/>
                <w:sz w:val="21"/>
              </w:rPr>
              <w:t>RW</w:t>
            </w:r>
          </w:p>
        </w:tc>
        <w:tc>
          <w:tcPr>
            <w:tcW w:w="969" w:type="dxa"/>
          </w:tcPr>
          <w:p>
            <w:pPr>
              <w:pStyle w:val="TableParagraph"/>
              <w:spacing w:line="310" w:lineRule="atLeast" w:before="14"/>
              <w:ind w:left="107" w:right="227"/>
              <w:rPr>
                <w:sz w:val="21"/>
              </w:rPr>
            </w:pPr>
            <w:r>
              <w:rPr>
                <w:spacing w:val="-2"/>
                <w:sz w:val="21"/>
              </w:rPr>
              <w:t>System Reset</w:t>
            </w:r>
          </w:p>
        </w:tc>
        <w:tc>
          <w:tcPr>
            <w:tcW w:w="968" w:type="dxa"/>
          </w:tcPr>
          <w:p>
            <w:pPr>
              <w:pStyle w:val="TableParagraph"/>
              <w:spacing w:before="224"/>
              <w:rPr>
                <w:sz w:val="21"/>
              </w:rPr>
            </w:pPr>
            <w:r>
              <w:rPr>
                <w:spacing w:val="-5"/>
                <w:sz w:val="21"/>
              </w:rPr>
              <w:t>0b</w:t>
            </w:r>
          </w:p>
        </w:tc>
      </w:tr>
      <w:tr>
        <w:trPr>
          <w:trHeight w:val="704" w:hRule="atLeast"/>
        </w:trPr>
        <w:tc>
          <w:tcPr>
            <w:tcW w:w="736" w:type="dxa"/>
          </w:tcPr>
          <w:p>
            <w:pPr>
              <w:pStyle w:val="TableParagraph"/>
              <w:spacing w:before="223"/>
              <w:rPr>
                <w:sz w:val="21"/>
              </w:rPr>
            </w:pPr>
            <w:r>
              <w:rPr>
                <w:spacing w:val="-10"/>
                <w:sz w:val="21"/>
              </w:rPr>
              <w:t>6</w:t>
            </w:r>
          </w:p>
        </w:tc>
        <w:tc>
          <w:tcPr>
            <w:tcW w:w="5708" w:type="dxa"/>
          </w:tcPr>
          <w:p>
            <w:pPr>
              <w:pStyle w:val="TableParagraph"/>
              <w:tabs>
                <w:tab w:pos="2218" w:val="left" w:leader="none"/>
              </w:tabs>
              <w:spacing w:line="310" w:lineRule="atLeast" w:before="13"/>
              <w:ind w:left="106" w:right="2375"/>
              <w:rPr>
                <w:sz w:val="21"/>
              </w:rPr>
            </w:pPr>
            <w:r>
              <w:rPr>
                <w:sz w:val="21"/>
              </w:rPr>
              <w:t>DCDC</w:t>
            </w:r>
            <w:r>
              <w:rPr>
                <w:spacing w:val="-10"/>
                <w:sz w:val="21"/>
              </w:rPr>
              <w:t> </w:t>
            </w:r>
            <w:r>
              <w:rPr>
                <w:sz w:val="21"/>
              </w:rPr>
              <w:t>frequency</w:t>
            </w:r>
            <w:r>
              <w:rPr>
                <w:spacing w:val="-10"/>
                <w:sz w:val="21"/>
              </w:rPr>
              <w:t> </w:t>
            </w:r>
            <w:r>
              <w:rPr>
                <w:sz w:val="21"/>
              </w:rPr>
              <w:t>spread</w:t>
            </w:r>
            <w:r>
              <w:rPr>
                <w:spacing w:val="-10"/>
                <w:sz w:val="21"/>
              </w:rPr>
              <w:t> </w:t>
            </w:r>
            <w:r>
              <w:rPr>
                <w:sz w:val="21"/>
              </w:rPr>
              <w:t>range</w:t>
            </w:r>
            <w:r>
              <w:rPr>
                <w:spacing w:val="-9"/>
                <w:sz w:val="21"/>
              </w:rPr>
              <w:t> </w:t>
            </w:r>
            <w:r>
              <w:rPr>
                <w:sz w:val="21"/>
              </w:rPr>
              <w:t>control 0: 50KHz</w:t>
              <w:tab/>
              <w:t>1: 100kHz</w:t>
            </w:r>
          </w:p>
        </w:tc>
        <w:tc>
          <w:tcPr>
            <w:tcW w:w="968" w:type="dxa"/>
          </w:tcPr>
          <w:p>
            <w:pPr>
              <w:pStyle w:val="TableParagraph"/>
              <w:spacing w:before="223"/>
              <w:rPr>
                <w:sz w:val="21"/>
              </w:rPr>
            </w:pPr>
            <w:r>
              <w:rPr>
                <w:spacing w:val="-5"/>
                <w:sz w:val="21"/>
              </w:rPr>
              <w:t>RW</w:t>
            </w:r>
          </w:p>
        </w:tc>
        <w:tc>
          <w:tcPr>
            <w:tcW w:w="969" w:type="dxa"/>
          </w:tcPr>
          <w:p>
            <w:pPr>
              <w:pStyle w:val="TableParagraph"/>
              <w:spacing w:line="310" w:lineRule="atLeast" w:before="13"/>
              <w:ind w:left="107" w:right="227"/>
              <w:rPr>
                <w:sz w:val="21"/>
              </w:rPr>
            </w:pPr>
            <w:r>
              <w:rPr>
                <w:spacing w:val="-2"/>
                <w:sz w:val="21"/>
              </w:rPr>
              <w:t>System Reset</w:t>
            </w:r>
          </w:p>
        </w:tc>
        <w:tc>
          <w:tcPr>
            <w:tcW w:w="968" w:type="dxa"/>
          </w:tcPr>
          <w:p>
            <w:pPr>
              <w:pStyle w:val="TableParagraph"/>
              <w:spacing w:before="223"/>
              <w:rPr>
                <w:sz w:val="21"/>
              </w:rPr>
            </w:pPr>
            <w:r>
              <w:rPr>
                <w:spacing w:val="-5"/>
                <w:sz w:val="21"/>
              </w:rPr>
              <w:t>0b</w:t>
            </w:r>
          </w:p>
        </w:tc>
      </w:tr>
      <w:tr>
        <w:trPr>
          <w:trHeight w:val="704" w:hRule="atLeast"/>
        </w:trPr>
        <w:tc>
          <w:tcPr>
            <w:tcW w:w="736" w:type="dxa"/>
          </w:tcPr>
          <w:p>
            <w:pPr>
              <w:pStyle w:val="TableParagraph"/>
              <w:spacing w:before="224"/>
              <w:rPr>
                <w:sz w:val="21"/>
              </w:rPr>
            </w:pPr>
            <w:r>
              <w:rPr>
                <w:spacing w:val="-10"/>
                <w:sz w:val="21"/>
              </w:rPr>
              <w:t>5</w:t>
            </w:r>
          </w:p>
        </w:tc>
        <w:tc>
          <w:tcPr>
            <w:tcW w:w="5708" w:type="dxa"/>
          </w:tcPr>
          <w:p>
            <w:pPr>
              <w:pStyle w:val="TableParagraph"/>
              <w:spacing w:before="68"/>
              <w:ind w:left="106"/>
              <w:rPr>
                <w:sz w:val="21"/>
              </w:rPr>
            </w:pPr>
            <w:r>
              <w:rPr>
                <w:sz w:val="21"/>
              </w:rPr>
              <w:t>DCDC4</w:t>
            </w:r>
            <w:r>
              <w:rPr>
                <w:spacing w:val="-7"/>
                <w:sz w:val="21"/>
              </w:rPr>
              <w:t> </w:t>
            </w:r>
            <w:r>
              <w:rPr>
                <w:sz w:val="21"/>
              </w:rPr>
              <w:t>PWM/PFM</w:t>
            </w:r>
            <w:r>
              <w:rPr>
                <w:spacing w:val="-7"/>
                <w:sz w:val="21"/>
              </w:rPr>
              <w:t> </w:t>
            </w:r>
            <w:r>
              <w:rPr>
                <w:spacing w:val="-2"/>
                <w:sz w:val="21"/>
              </w:rPr>
              <w:t>Control</w:t>
            </w:r>
          </w:p>
          <w:p>
            <w:pPr>
              <w:pStyle w:val="TableParagraph"/>
              <w:tabs>
                <w:tab w:pos="2077" w:val="left" w:leader="none"/>
              </w:tabs>
              <w:spacing w:before="56"/>
              <w:ind w:left="106"/>
              <w:rPr>
                <w:sz w:val="21"/>
              </w:rPr>
            </w:pPr>
            <w:r>
              <w:rPr>
                <w:sz w:val="21"/>
              </w:rPr>
              <w:t>0:</w:t>
            </w:r>
            <w:r>
              <w:rPr>
                <w:spacing w:val="-3"/>
                <w:sz w:val="21"/>
              </w:rPr>
              <w:t> </w:t>
            </w:r>
            <w:r>
              <w:rPr>
                <w:sz w:val="21"/>
              </w:rPr>
              <w:t>Auto</w:t>
            </w:r>
            <w:r>
              <w:rPr>
                <w:spacing w:val="-1"/>
                <w:sz w:val="21"/>
              </w:rPr>
              <w:t> </w:t>
            </w:r>
            <w:r>
              <w:rPr>
                <w:spacing w:val="-2"/>
                <w:sz w:val="21"/>
              </w:rPr>
              <w:t>Switch</w:t>
            </w:r>
            <w:r>
              <w:rPr>
                <w:sz w:val="21"/>
              </w:rPr>
              <w:tab/>
              <w:t>1:</w:t>
            </w:r>
            <w:r>
              <w:rPr>
                <w:spacing w:val="-6"/>
                <w:sz w:val="21"/>
              </w:rPr>
              <w:t> </w:t>
            </w:r>
            <w:r>
              <w:rPr>
                <w:sz w:val="21"/>
              </w:rPr>
              <w:t>Always</w:t>
            </w:r>
            <w:r>
              <w:rPr>
                <w:spacing w:val="-3"/>
                <w:sz w:val="21"/>
              </w:rPr>
              <w:t> </w:t>
            </w:r>
            <w:r>
              <w:rPr>
                <w:spacing w:val="-5"/>
                <w:sz w:val="21"/>
              </w:rPr>
              <w:t>PWM</w:t>
            </w:r>
          </w:p>
        </w:tc>
        <w:tc>
          <w:tcPr>
            <w:tcW w:w="968" w:type="dxa"/>
          </w:tcPr>
          <w:p>
            <w:pPr>
              <w:pStyle w:val="TableParagraph"/>
              <w:spacing w:before="224"/>
              <w:rPr>
                <w:sz w:val="21"/>
              </w:rPr>
            </w:pPr>
            <w:r>
              <w:rPr>
                <w:spacing w:val="-5"/>
                <w:sz w:val="21"/>
              </w:rPr>
              <w:t>RW</w:t>
            </w:r>
          </w:p>
        </w:tc>
        <w:tc>
          <w:tcPr>
            <w:tcW w:w="969" w:type="dxa"/>
          </w:tcPr>
          <w:p>
            <w:pPr>
              <w:pStyle w:val="TableParagraph"/>
              <w:spacing w:line="310" w:lineRule="atLeast" w:before="14"/>
              <w:ind w:left="107" w:right="227"/>
              <w:rPr>
                <w:sz w:val="21"/>
              </w:rPr>
            </w:pPr>
            <w:r>
              <w:rPr>
                <w:spacing w:val="-2"/>
                <w:sz w:val="21"/>
              </w:rPr>
              <w:t>System Reset</w:t>
            </w:r>
          </w:p>
        </w:tc>
        <w:tc>
          <w:tcPr>
            <w:tcW w:w="968" w:type="dxa"/>
          </w:tcPr>
          <w:p>
            <w:pPr>
              <w:pStyle w:val="TableParagraph"/>
              <w:spacing w:before="224"/>
              <w:rPr>
                <w:sz w:val="21"/>
              </w:rPr>
            </w:pPr>
            <w:r>
              <w:rPr>
                <w:spacing w:val="-5"/>
                <w:sz w:val="21"/>
              </w:rPr>
              <w:t>0b</w:t>
            </w:r>
          </w:p>
        </w:tc>
      </w:tr>
      <w:tr>
        <w:trPr>
          <w:trHeight w:val="704" w:hRule="atLeast"/>
        </w:trPr>
        <w:tc>
          <w:tcPr>
            <w:tcW w:w="736" w:type="dxa"/>
          </w:tcPr>
          <w:p>
            <w:pPr>
              <w:pStyle w:val="TableParagraph"/>
              <w:spacing w:before="223"/>
              <w:rPr>
                <w:sz w:val="21"/>
              </w:rPr>
            </w:pPr>
            <w:r>
              <w:rPr>
                <w:spacing w:val="-10"/>
                <w:sz w:val="21"/>
              </w:rPr>
              <w:t>4</w:t>
            </w:r>
          </w:p>
        </w:tc>
        <w:tc>
          <w:tcPr>
            <w:tcW w:w="5708" w:type="dxa"/>
          </w:tcPr>
          <w:p>
            <w:pPr>
              <w:pStyle w:val="TableParagraph"/>
              <w:spacing w:before="67"/>
              <w:ind w:left="106"/>
              <w:rPr>
                <w:sz w:val="21"/>
              </w:rPr>
            </w:pPr>
            <w:r>
              <w:rPr>
                <w:sz w:val="21"/>
              </w:rPr>
              <w:t>DCDC3</w:t>
            </w:r>
            <w:r>
              <w:rPr>
                <w:spacing w:val="-7"/>
                <w:sz w:val="21"/>
              </w:rPr>
              <w:t> </w:t>
            </w:r>
            <w:r>
              <w:rPr>
                <w:sz w:val="21"/>
              </w:rPr>
              <w:t>PWM/PFM</w:t>
            </w:r>
            <w:r>
              <w:rPr>
                <w:spacing w:val="-7"/>
                <w:sz w:val="21"/>
              </w:rPr>
              <w:t> </w:t>
            </w:r>
            <w:r>
              <w:rPr>
                <w:spacing w:val="-2"/>
                <w:sz w:val="21"/>
              </w:rPr>
              <w:t>Control</w:t>
            </w:r>
          </w:p>
          <w:p>
            <w:pPr>
              <w:pStyle w:val="TableParagraph"/>
              <w:tabs>
                <w:tab w:pos="2077" w:val="left" w:leader="none"/>
              </w:tabs>
              <w:spacing w:before="56"/>
              <w:ind w:left="106"/>
              <w:rPr>
                <w:sz w:val="21"/>
              </w:rPr>
            </w:pPr>
            <w:r>
              <w:rPr>
                <w:sz w:val="21"/>
              </w:rPr>
              <w:t>0:</w:t>
            </w:r>
            <w:r>
              <w:rPr>
                <w:spacing w:val="-3"/>
                <w:sz w:val="21"/>
              </w:rPr>
              <w:t> </w:t>
            </w:r>
            <w:r>
              <w:rPr>
                <w:sz w:val="21"/>
              </w:rPr>
              <w:t>Auto</w:t>
            </w:r>
            <w:r>
              <w:rPr>
                <w:spacing w:val="-1"/>
                <w:sz w:val="21"/>
              </w:rPr>
              <w:t> </w:t>
            </w:r>
            <w:r>
              <w:rPr>
                <w:spacing w:val="-2"/>
                <w:sz w:val="21"/>
              </w:rPr>
              <w:t>Switch</w:t>
            </w:r>
            <w:r>
              <w:rPr>
                <w:sz w:val="21"/>
              </w:rPr>
              <w:tab/>
              <w:t>1:</w:t>
            </w:r>
            <w:r>
              <w:rPr>
                <w:spacing w:val="-6"/>
                <w:sz w:val="21"/>
              </w:rPr>
              <w:t> </w:t>
            </w:r>
            <w:r>
              <w:rPr>
                <w:sz w:val="21"/>
              </w:rPr>
              <w:t>Always</w:t>
            </w:r>
            <w:r>
              <w:rPr>
                <w:spacing w:val="-3"/>
                <w:sz w:val="21"/>
              </w:rPr>
              <w:t> </w:t>
            </w:r>
            <w:r>
              <w:rPr>
                <w:spacing w:val="-5"/>
                <w:sz w:val="21"/>
              </w:rPr>
              <w:t>PWM</w:t>
            </w:r>
          </w:p>
        </w:tc>
        <w:tc>
          <w:tcPr>
            <w:tcW w:w="968" w:type="dxa"/>
          </w:tcPr>
          <w:p>
            <w:pPr>
              <w:pStyle w:val="TableParagraph"/>
              <w:spacing w:before="223"/>
              <w:rPr>
                <w:sz w:val="21"/>
              </w:rPr>
            </w:pPr>
            <w:r>
              <w:rPr>
                <w:spacing w:val="-5"/>
                <w:sz w:val="21"/>
              </w:rPr>
              <w:t>RW</w:t>
            </w:r>
          </w:p>
        </w:tc>
        <w:tc>
          <w:tcPr>
            <w:tcW w:w="969" w:type="dxa"/>
          </w:tcPr>
          <w:p>
            <w:pPr>
              <w:pStyle w:val="TableParagraph"/>
              <w:spacing w:line="310" w:lineRule="atLeast" w:before="13"/>
              <w:ind w:left="107" w:right="227"/>
              <w:rPr>
                <w:sz w:val="21"/>
              </w:rPr>
            </w:pPr>
            <w:r>
              <w:rPr>
                <w:spacing w:val="-2"/>
                <w:sz w:val="21"/>
              </w:rPr>
              <w:t>System Reset</w:t>
            </w:r>
          </w:p>
        </w:tc>
        <w:tc>
          <w:tcPr>
            <w:tcW w:w="968" w:type="dxa"/>
          </w:tcPr>
          <w:p>
            <w:pPr>
              <w:pStyle w:val="TableParagraph"/>
              <w:spacing w:before="223"/>
              <w:rPr>
                <w:sz w:val="21"/>
              </w:rPr>
            </w:pPr>
            <w:r>
              <w:rPr>
                <w:spacing w:val="-5"/>
                <w:sz w:val="21"/>
              </w:rPr>
              <w:t>0b</w:t>
            </w:r>
          </w:p>
        </w:tc>
      </w:tr>
      <w:tr>
        <w:trPr>
          <w:trHeight w:val="703" w:hRule="atLeast"/>
        </w:trPr>
        <w:tc>
          <w:tcPr>
            <w:tcW w:w="736" w:type="dxa"/>
          </w:tcPr>
          <w:p>
            <w:pPr>
              <w:pStyle w:val="TableParagraph"/>
              <w:spacing w:before="224"/>
              <w:rPr>
                <w:sz w:val="21"/>
              </w:rPr>
            </w:pPr>
            <w:r>
              <w:rPr>
                <w:spacing w:val="-10"/>
                <w:sz w:val="21"/>
              </w:rPr>
              <w:t>3</w:t>
            </w:r>
          </w:p>
        </w:tc>
        <w:tc>
          <w:tcPr>
            <w:tcW w:w="5708" w:type="dxa"/>
          </w:tcPr>
          <w:p>
            <w:pPr>
              <w:pStyle w:val="TableParagraph"/>
              <w:spacing w:before="68"/>
              <w:ind w:left="106"/>
              <w:rPr>
                <w:sz w:val="21"/>
              </w:rPr>
            </w:pPr>
            <w:r>
              <w:rPr>
                <w:sz w:val="21"/>
              </w:rPr>
              <w:t>DCDC2</w:t>
            </w:r>
            <w:r>
              <w:rPr>
                <w:spacing w:val="-7"/>
                <w:sz w:val="21"/>
              </w:rPr>
              <w:t> </w:t>
            </w:r>
            <w:r>
              <w:rPr>
                <w:sz w:val="21"/>
              </w:rPr>
              <w:t>PWM/PFM</w:t>
            </w:r>
            <w:r>
              <w:rPr>
                <w:spacing w:val="-7"/>
                <w:sz w:val="21"/>
              </w:rPr>
              <w:t> </w:t>
            </w:r>
            <w:r>
              <w:rPr>
                <w:spacing w:val="-2"/>
                <w:sz w:val="21"/>
              </w:rPr>
              <w:t>Control</w:t>
            </w:r>
          </w:p>
          <w:p>
            <w:pPr>
              <w:pStyle w:val="TableParagraph"/>
              <w:tabs>
                <w:tab w:pos="2077" w:val="left" w:leader="none"/>
              </w:tabs>
              <w:spacing w:before="56"/>
              <w:ind w:left="106"/>
              <w:rPr>
                <w:sz w:val="21"/>
              </w:rPr>
            </w:pPr>
            <w:r>
              <w:rPr>
                <w:sz w:val="21"/>
              </w:rPr>
              <w:t>0:</w:t>
            </w:r>
            <w:r>
              <w:rPr>
                <w:spacing w:val="-3"/>
                <w:sz w:val="21"/>
              </w:rPr>
              <w:t> </w:t>
            </w:r>
            <w:r>
              <w:rPr>
                <w:sz w:val="21"/>
              </w:rPr>
              <w:t>Auto</w:t>
            </w:r>
            <w:r>
              <w:rPr>
                <w:spacing w:val="-1"/>
                <w:sz w:val="21"/>
              </w:rPr>
              <w:t> </w:t>
            </w:r>
            <w:r>
              <w:rPr>
                <w:spacing w:val="-2"/>
                <w:sz w:val="21"/>
              </w:rPr>
              <w:t>Switch</w:t>
            </w:r>
            <w:r>
              <w:rPr>
                <w:sz w:val="21"/>
              </w:rPr>
              <w:tab/>
              <w:t>1:</w:t>
            </w:r>
            <w:r>
              <w:rPr>
                <w:spacing w:val="-6"/>
                <w:sz w:val="21"/>
              </w:rPr>
              <w:t> </w:t>
            </w:r>
            <w:r>
              <w:rPr>
                <w:sz w:val="21"/>
              </w:rPr>
              <w:t>Always</w:t>
            </w:r>
            <w:r>
              <w:rPr>
                <w:spacing w:val="-3"/>
                <w:sz w:val="21"/>
              </w:rPr>
              <w:t> </w:t>
            </w:r>
            <w:r>
              <w:rPr>
                <w:spacing w:val="-5"/>
                <w:sz w:val="21"/>
              </w:rPr>
              <w:t>PWM</w:t>
            </w:r>
          </w:p>
        </w:tc>
        <w:tc>
          <w:tcPr>
            <w:tcW w:w="968" w:type="dxa"/>
          </w:tcPr>
          <w:p>
            <w:pPr>
              <w:pStyle w:val="TableParagraph"/>
              <w:spacing w:before="224"/>
              <w:rPr>
                <w:sz w:val="21"/>
              </w:rPr>
            </w:pPr>
            <w:r>
              <w:rPr>
                <w:spacing w:val="-5"/>
                <w:sz w:val="21"/>
              </w:rPr>
              <w:t>RW</w:t>
            </w:r>
          </w:p>
        </w:tc>
        <w:tc>
          <w:tcPr>
            <w:tcW w:w="969" w:type="dxa"/>
          </w:tcPr>
          <w:p>
            <w:pPr>
              <w:pStyle w:val="TableParagraph"/>
              <w:spacing w:line="310" w:lineRule="atLeast" w:before="14"/>
              <w:ind w:left="107" w:right="227"/>
              <w:rPr>
                <w:sz w:val="21"/>
              </w:rPr>
            </w:pPr>
            <w:r>
              <w:rPr>
                <w:spacing w:val="-2"/>
                <w:sz w:val="21"/>
              </w:rPr>
              <w:t>System Reset</w:t>
            </w:r>
          </w:p>
        </w:tc>
        <w:tc>
          <w:tcPr>
            <w:tcW w:w="968" w:type="dxa"/>
          </w:tcPr>
          <w:p>
            <w:pPr>
              <w:pStyle w:val="TableParagraph"/>
              <w:spacing w:before="224"/>
              <w:rPr>
                <w:sz w:val="21"/>
              </w:rPr>
            </w:pPr>
            <w:r>
              <w:rPr>
                <w:spacing w:val="-5"/>
                <w:sz w:val="21"/>
              </w:rPr>
              <w:t>0b</w:t>
            </w:r>
          </w:p>
        </w:tc>
      </w:tr>
      <w:tr>
        <w:trPr>
          <w:trHeight w:val="703" w:hRule="atLeast"/>
        </w:trPr>
        <w:tc>
          <w:tcPr>
            <w:tcW w:w="736" w:type="dxa"/>
          </w:tcPr>
          <w:p>
            <w:pPr>
              <w:pStyle w:val="TableParagraph"/>
              <w:spacing w:before="223"/>
              <w:rPr>
                <w:sz w:val="21"/>
              </w:rPr>
            </w:pPr>
            <w:r>
              <w:rPr>
                <w:spacing w:val="-10"/>
                <w:sz w:val="21"/>
              </w:rPr>
              <w:t>2</w:t>
            </w:r>
          </w:p>
        </w:tc>
        <w:tc>
          <w:tcPr>
            <w:tcW w:w="5708" w:type="dxa"/>
          </w:tcPr>
          <w:p>
            <w:pPr>
              <w:pStyle w:val="TableParagraph"/>
              <w:spacing w:before="67"/>
              <w:ind w:left="106"/>
              <w:rPr>
                <w:sz w:val="21"/>
              </w:rPr>
            </w:pPr>
            <w:r>
              <w:rPr>
                <w:sz w:val="21"/>
              </w:rPr>
              <w:t>DCDC1</w:t>
            </w:r>
            <w:r>
              <w:rPr>
                <w:spacing w:val="-7"/>
                <w:sz w:val="21"/>
              </w:rPr>
              <w:t> </w:t>
            </w:r>
            <w:r>
              <w:rPr>
                <w:sz w:val="21"/>
              </w:rPr>
              <w:t>PWM/PFM</w:t>
            </w:r>
            <w:r>
              <w:rPr>
                <w:spacing w:val="-7"/>
                <w:sz w:val="21"/>
              </w:rPr>
              <w:t> </w:t>
            </w:r>
            <w:r>
              <w:rPr>
                <w:spacing w:val="-2"/>
                <w:sz w:val="21"/>
              </w:rPr>
              <w:t>Control</w:t>
            </w:r>
          </w:p>
          <w:p>
            <w:pPr>
              <w:pStyle w:val="TableParagraph"/>
              <w:tabs>
                <w:tab w:pos="2077" w:val="left" w:leader="none"/>
              </w:tabs>
              <w:spacing w:before="56"/>
              <w:ind w:left="106"/>
              <w:rPr>
                <w:sz w:val="21"/>
              </w:rPr>
            </w:pPr>
            <w:r>
              <w:rPr>
                <w:sz w:val="21"/>
              </w:rPr>
              <w:t>0:</w:t>
            </w:r>
            <w:r>
              <w:rPr>
                <w:spacing w:val="-3"/>
                <w:sz w:val="21"/>
              </w:rPr>
              <w:t> </w:t>
            </w:r>
            <w:r>
              <w:rPr>
                <w:sz w:val="21"/>
              </w:rPr>
              <w:t>Auto</w:t>
            </w:r>
            <w:r>
              <w:rPr>
                <w:spacing w:val="-1"/>
                <w:sz w:val="21"/>
              </w:rPr>
              <w:t> </w:t>
            </w:r>
            <w:r>
              <w:rPr>
                <w:spacing w:val="-2"/>
                <w:sz w:val="21"/>
              </w:rPr>
              <w:t>Switch</w:t>
            </w:r>
            <w:r>
              <w:rPr>
                <w:sz w:val="21"/>
              </w:rPr>
              <w:tab/>
              <w:t>1:</w:t>
            </w:r>
            <w:r>
              <w:rPr>
                <w:spacing w:val="-6"/>
                <w:sz w:val="21"/>
              </w:rPr>
              <w:t> </w:t>
            </w:r>
            <w:r>
              <w:rPr>
                <w:sz w:val="21"/>
              </w:rPr>
              <w:t>Always</w:t>
            </w:r>
            <w:r>
              <w:rPr>
                <w:spacing w:val="-3"/>
                <w:sz w:val="21"/>
              </w:rPr>
              <w:t> </w:t>
            </w:r>
            <w:r>
              <w:rPr>
                <w:spacing w:val="-5"/>
                <w:sz w:val="21"/>
              </w:rPr>
              <w:t>PWM</w:t>
            </w:r>
          </w:p>
        </w:tc>
        <w:tc>
          <w:tcPr>
            <w:tcW w:w="968" w:type="dxa"/>
          </w:tcPr>
          <w:p>
            <w:pPr>
              <w:pStyle w:val="TableParagraph"/>
              <w:spacing w:before="223"/>
              <w:rPr>
                <w:sz w:val="21"/>
              </w:rPr>
            </w:pPr>
            <w:r>
              <w:rPr>
                <w:spacing w:val="-5"/>
                <w:sz w:val="21"/>
              </w:rPr>
              <w:t>RW</w:t>
            </w:r>
          </w:p>
        </w:tc>
        <w:tc>
          <w:tcPr>
            <w:tcW w:w="969" w:type="dxa"/>
          </w:tcPr>
          <w:p>
            <w:pPr>
              <w:pStyle w:val="TableParagraph"/>
              <w:spacing w:line="310" w:lineRule="atLeast" w:before="13"/>
              <w:ind w:left="107" w:right="227"/>
              <w:rPr>
                <w:sz w:val="21"/>
              </w:rPr>
            </w:pPr>
            <w:r>
              <w:rPr>
                <w:spacing w:val="-2"/>
                <w:sz w:val="21"/>
              </w:rPr>
              <w:t>System Reset</w:t>
            </w:r>
          </w:p>
        </w:tc>
        <w:tc>
          <w:tcPr>
            <w:tcW w:w="968" w:type="dxa"/>
          </w:tcPr>
          <w:p>
            <w:pPr>
              <w:pStyle w:val="TableParagraph"/>
              <w:spacing w:before="223"/>
              <w:rPr>
                <w:sz w:val="21"/>
              </w:rPr>
            </w:pPr>
            <w:r>
              <w:rPr>
                <w:spacing w:val="-5"/>
                <w:sz w:val="21"/>
              </w:rPr>
              <w:t>0b</w:t>
            </w:r>
          </w:p>
        </w:tc>
      </w:tr>
      <w:tr>
        <w:trPr>
          <w:trHeight w:val="1016" w:hRule="atLeast"/>
        </w:trPr>
        <w:tc>
          <w:tcPr>
            <w:tcW w:w="736" w:type="dxa"/>
          </w:tcPr>
          <w:p>
            <w:pPr>
              <w:pStyle w:val="TableParagraph"/>
              <w:spacing w:before="124"/>
              <w:ind w:left="0"/>
              <w:rPr>
                <w:b/>
                <w:sz w:val="21"/>
              </w:rPr>
            </w:pPr>
          </w:p>
          <w:p>
            <w:pPr>
              <w:pStyle w:val="TableParagraph"/>
              <w:rPr>
                <w:sz w:val="21"/>
              </w:rPr>
            </w:pPr>
            <w:r>
              <w:rPr>
                <w:spacing w:val="-5"/>
                <w:sz w:val="21"/>
              </w:rPr>
              <w:t>1:0</w:t>
            </w:r>
          </w:p>
        </w:tc>
        <w:tc>
          <w:tcPr>
            <w:tcW w:w="5708" w:type="dxa"/>
          </w:tcPr>
          <w:p>
            <w:pPr>
              <w:pStyle w:val="TableParagraph"/>
              <w:tabs>
                <w:tab w:pos="2194" w:val="left" w:leader="none"/>
              </w:tabs>
              <w:spacing w:line="292" w:lineRule="auto" w:before="68"/>
              <w:ind w:left="106" w:right="2169"/>
              <w:rPr>
                <w:sz w:val="21"/>
              </w:rPr>
            </w:pPr>
            <w:r>
              <w:rPr>
                <w:sz w:val="21"/>
              </w:rPr>
              <w:t>DCDC</w:t>
            </w:r>
            <w:r>
              <w:rPr>
                <w:spacing w:val="-10"/>
                <w:sz w:val="21"/>
              </w:rPr>
              <w:t> </w:t>
            </w:r>
            <w:r>
              <w:rPr>
                <w:sz w:val="21"/>
              </w:rPr>
              <w:t>UVP</w:t>
            </w:r>
            <w:r>
              <w:rPr>
                <w:spacing w:val="-9"/>
                <w:sz w:val="21"/>
              </w:rPr>
              <w:t> </w:t>
            </w:r>
            <w:r>
              <w:rPr>
                <w:sz w:val="21"/>
              </w:rPr>
              <w:t>debounce</w:t>
            </w:r>
            <w:r>
              <w:rPr>
                <w:spacing w:val="-11"/>
                <w:sz w:val="21"/>
              </w:rPr>
              <w:t> </w:t>
            </w:r>
            <w:r>
              <w:rPr>
                <w:sz w:val="21"/>
              </w:rPr>
              <w:t>time</w:t>
            </w:r>
            <w:r>
              <w:rPr>
                <w:spacing w:val="-9"/>
                <w:sz w:val="21"/>
              </w:rPr>
              <w:t> </w:t>
            </w:r>
            <w:r>
              <w:rPr>
                <w:sz w:val="21"/>
              </w:rPr>
              <w:t>configuration 00: 60us</w:t>
              <w:tab/>
              <w:t>01: 120us</w:t>
            </w:r>
          </w:p>
          <w:p>
            <w:pPr>
              <w:pStyle w:val="TableParagraph"/>
              <w:tabs>
                <w:tab w:pos="2194" w:val="left" w:leader="none"/>
              </w:tabs>
              <w:spacing w:line="255" w:lineRule="exact"/>
              <w:ind w:left="106"/>
              <w:rPr>
                <w:sz w:val="21"/>
              </w:rPr>
            </w:pPr>
            <w:r>
              <w:rPr>
                <w:sz w:val="21"/>
              </w:rPr>
              <w:t>10:</w:t>
            </w:r>
            <w:r>
              <w:rPr>
                <w:spacing w:val="-3"/>
                <w:sz w:val="21"/>
              </w:rPr>
              <w:t> </w:t>
            </w:r>
            <w:r>
              <w:rPr>
                <w:spacing w:val="-2"/>
                <w:sz w:val="21"/>
              </w:rPr>
              <w:t>180us</w:t>
            </w:r>
            <w:r>
              <w:rPr>
                <w:sz w:val="21"/>
              </w:rPr>
              <w:tab/>
              <w:t>11:</w:t>
            </w:r>
            <w:r>
              <w:rPr>
                <w:spacing w:val="-3"/>
                <w:sz w:val="21"/>
              </w:rPr>
              <w:t> </w:t>
            </w:r>
            <w:r>
              <w:rPr>
                <w:spacing w:val="-2"/>
                <w:sz w:val="21"/>
              </w:rPr>
              <w:t>240us</w:t>
            </w:r>
          </w:p>
        </w:tc>
        <w:tc>
          <w:tcPr>
            <w:tcW w:w="968" w:type="dxa"/>
          </w:tcPr>
          <w:p>
            <w:pPr>
              <w:pStyle w:val="TableParagraph"/>
              <w:spacing w:before="124"/>
              <w:ind w:left="0"/>
              <w:rPr>
                <w:b/>
                <w:sz w:val="21"/>
              </w:rPr>
            </w:pPr>
          </w:p>
          <w:p>
            <w:pPr>
              <w:pStyle w:val="TableParagraph"/>
              <w:rPr>
                <w:sz w:val="21"/>
              </w:rPr>
            </w:pPr>
            <w:r>
              <w:rPr>
                <w:spacing w:val="-5"/>
                <w:sz w:val="21"/>
              </w:rPr>
              <w:t>RW</w:t>
            </w:r>
          </w:p>
        </w:tc>
        <w:tc>
          <w:tcPr>
            <w:tcW w:w="969" w:type="dxa"/>
          </w:tcPr>
          <w:p>
            <w:pPr>
              <w:pStyle w:val="TableParagraph"/>
              <w:spacing w:before="124"/>
              <w:ind w:left="0"/>
              <w:rPr>
                <w:b/>
                <w:sz w:val="21"/>
              </w:rPr>
            </w:pPr>
          </w:p>
          <w:p>
            <w:pPr>
              <w:pStyle w:val="TableParagraph"/>
              <w:ind w:left="107"/>
              <w:rPr>
                <w:sz w:val="21"/>
              </w:rPr>
            </w:pPr>
            <w:r>
              <w:rPr>
                <w:spacing w:val="-5"/>
                <w:sz w:val="21"/>
              </w:rPr>
              <w:t>POR</w:t>
            </w:r>
          </w:p>
        </w:tc>
        <w:tc>
          <w:tcPr>
            <w:tcW w:w="968" w:type="dxa"/>
          </w:tcPr>
          <w:p>
            <w:pPr>
              <w:pStyle w:val="TableParagraph"/>
              <w:spacing w:before="124"/>
              <w:ind w:left="0"/>
              <w:rPr>
                <w:b/>
                <w:sz w:val="21"/>
              </w:rPr>
            </w:pPr>
          </w:p>
          <w:p>
            <w:pPr>
              <w:pStyle w:val="TableParagraph"/>
              <w:rPr>
                <w:sz w:val="21"/>
              </w:rPr>
            </w:pPr>
            <w:r>
              <w:rPr>
                <w:spacing w:val="-5"/>
                <w:sz w:val="21"/>
              </w:rPr>
              <w:t>00b</w:t>
            </w:r>
          </w:p>
        </w:tc>
      </w:tr>
    </w:tbl>
    <w:p>
      <w:pPr>
        <w:pStyle w:val="BodyText"/>
        <w:rPr>
          <w:b/>
        </w:rPr>
      </w:pPr>
    </w:p>
    <w:p>
      <w:pPr>
        <w:pStyle w:val="Heading4"/>
        <w:numPr>
          <w:ilvl w:val="3"/>
          <w:numId w:val="1"/>
        </w:numPr>
        <w:tabs>
          <w:tab w:pos="1001" w:val="left" w:leader="none"/>
        </w:tabs>
        <w:spacing w:line="240" w:lineRule="auto" w:before="0" w:after="0"/>
        <w:ind w:left="1001" w:right="0" w:hanging="860"/>
        <w:jc w:val="left"/>
      </w:pPr>
      <w:r>
        <w:rPr/>
        <w:drawing>
          <wp:anchor distT="0" distB="0" distL="0" distR="0" allowOverlap="1" layoutInCell="1" locked="0" behindDoc="1" simplePos="0" relativeHeight="481125376">
            <wp:simplePos x="0" y="0"/>
            <wp:positionH relativeFrom="page">
              <wp:posOffset>1000415</wp:posOffset>
            </wp:positionH>
            <wp:positionV relativeFrom="paragraph">
              <wp:posOffset>-1385234</wp:posOffset>
            </wp:positionV>
            <wp:extent cx="5558208" cy="3290981"/>
            <wp:effectExtent l="0" t="0" r="0" b="0"/>
            <wp:wrapNone/>
            <wp:docPr id="77" name="Image 77"/>
            <wp:cNvGraphicFramePr>
              <a:graphicFrameLocks/>
            </wp:cNvGraphicFramePr>
            <a:graphic>
              <a:graphicData uri="http://schemas.openxmlformats.org/drawingml/2006/picture">
                <pic:pic>
                  <pic:nvPicPr>
                    <pic:cNvPr id="77" name="Image 77"/>
                    <pic:cNvPicPr/>
                  </pic:nvPicPr>
                  <pic:blipFill>
                    <a:blip r:embed="rId7" cstate="print"/>
                    <a:stretch>
                      <a:fillRect/>
                    </a:stretch>
                  </pic:blipFill>
                  <pic:spPr>
                    <a:xfrm>
                      <a:off x="0" y="0"/>
                      <a:ext cx="5558208" cy="3290981"/>
                    </a:xfrm>
                    <a:prstGeom prst="rect">
                      <a:avLst/>
                    </a:prstGeom>
                  </pic:spPr>
                </pic:pic>
              </a:graphicData>
            </a:graphic>
          </wp:anchor>
        </w:drawing>
      </w:r>
      <w:bookmarkStart w:name="6.13.2.70REG 82：DCDC1 voltage setting" w:id="183"/>
      <w:bookmarkEnd w:id="183"/>
      <w:r>
        <w:rPr/>
        <w:t>R</w:t>
      </w:r>
      <w:r>
        <w:rPr/>
        <w:t>EG</w:t>
      </w:r>
      <w:r>
        <w:rPr>
          <w:spacing w:val="-8"/>
        </w:rPr>
        <w:t> </w:t>
      </w:r>
      <w:r>
        <w:rPr/>
        <w:t>82</w:t>
      </w:r>
      <w:r>
        <w:rPr>
          <w:rFonts w:ascii="Yu Gothic Medium" w:eastAsia="Yu Gothic Medium"/>
          <w:b w:val="0"/>
        </w:rPr>
        <w:t>：</w:t>
      </w:r>
      <w:r>
        <w:rPr/>
        <w:t>DCDC1</w:t>
      </w:r>
      <w:r>
        <w:rPr>
          <w:spacing w:val="-5"/>
        </w:rPr>
        <w:t> </w:t>
      </w:r>
      <w:r>
        <w:rPr/>
        <w:t>voltage</w:t>
      </w:r>
      <w:r>
        <w:rPr>
          <w:spacing w:val="-9"/>
        </w:rPr>
        <w:t> </w:t>
      </w:r>
      <w:r>
        <w:rPr>
          <w:spacing w:val="-2"/>
        </w:rPr>
        <w:t>setting</w:t>
      </w:r>
    </w:p>
    <w:p>
      <w:pPr>
        <w:pStyle w:val="BodyText"/>
        <w:spacing w:before="8"/>
        <w:rPr>
          <w:b/>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392" w:hRule="atLeast"/>
        </w:trPr>
        <w:tc>
          <w:tcPr>
            <w:tcW w:w="736" w:type="dxa"/>
          </w:tcPr>
          <w:p>
            <w:pPr>
              <w:pStyle w:val="TableParagraph"/>
              <w:spacing w:before="69"/>
              <w:rPr>
                <w:sz w:val="21"/>
              </w:rPr>
            </w:pPr>
            <w:r>
              <w:rPr>
                <w:spacing w:val="-5"/>
                <w:sz w:val="21"/>
              </w:rPr>
              <w:t>Bit</w:t>
            </w:r>
          </w:p>
        </w:tc>
        <w:tc>
          <w:tcPr>
            <w:tcW w:w="5708" w:type="dxa"/>
          </w:tcPr>
          <w:p>
            <w:pPr>
              <w:pStyle w:val="TableParagraph"/>
              <w:spacing w:before="69"/>
              <w:ind w:left="106"/>
              <w:rPr>
                <w:sz w:val="21"/>
              </w:rPr>
            </w:pPr>
            <w:r>
              <w:rPr>
                <w:spacing w:val="-2"/>
                <w:sz w:val="21"/>
              </w:rPr>
              <w:t>Description</w:t>
            </w:r>
          </w:p>
        </w:tc>
        <w:tc>
          <w:tcPr>
            <w:tcW w:w="968" w:type="dxa"/>
          </w:tcPr>
          <w:p>
            <w:pPr>
              <w:pStyle w:val="TableParagraph"/>
              <w:spacing w:before="69"/>
              <w:rPr>
                <w:sz w:val="21"/>
              </w:rPr>
            </w:pPr>
            <w:r>
              <w:rPr>
                <w:spacing w:val="-5"/>
                <w:sz w:val="21"/>
              </w:rPr>
              <w:t>R/W</w:t>
            </w:r>
          </w:p>
        </w:tc>
        <w:tc>
          <w:tcPr>
            <w:tcW w:w="969" w:type="dxa"/>
          </w:tcPr>
          <w:p>
            <w:pPr>
              <w:pStyle w:val="TableParagraph"/>
              <w:spacing w:before="69"/>
              <w:ind w:left="107"/>
              <w:rPr>
                <w:sz w:val="21"/>
              </w:rPr>
            </w:pPr>
            <w:r>
              <w:rPr>
                <w:spacing w:val="-2"/>
                <w:sz w:val="21"/>
              </w:rPr>
              <w:t>Reset</w:t>
            </w:r>
          </w:p>
        </w:tc>
        <w:tc>
          <w:tcPr>
            <w:tcW w:w="968" w:type="dxa"/>
          </w:tcPr>
          <w:p>
            <w:pPr>
              <w:pStyle w:val="TableParagraph"/>
              <w:spacing w:before="69"/>
              <w:rPr>
                <w:sz w:val="21"/>
              </w:rPr>
            </w:pPr>
            <w:r>
              <w:rPr>
                <w:spacing w:val="-2"/>
                <w:sz w:val="21"/>
              </w:rPr>
              <w:t>Default</w:t>
            </w:r>
          </w:p>
        </w:tc>
      </w:tr>
      <w:tr>
        <w:trPr>
          <w:trHeight w:val="391" w:hRule="atLeast"/>
        </w:trPr>
        <w:tc>
          <w:tcPr>
            <w:tcW w:w="736" w:type="dxa"/>
          </w:tcPr>
          <w:p>
            <w:pPr>
              <w:pStyle w:val="TableParagraph"/>
              <w:spacing w:before="68"/>
              <w:rPr>
                <w:sz w:val="21"/>
              </w:rPr>
            </w:pPr>
            <w:r>
              <w:rPr>
                <w:spacing w:val="-5"/>
                <w:sz w:val="21"/>
              </w:rPr>
              <w:t>7:5</w:t>
            </w:r>
          </w:p>
        </w:tc>
        <w:tc>
          <w:tcPr>
            <w:tcW w:w="5708" w:type="dxa"/>
          </w:tcPr>
          <w:p>
            <w:pPr>
              <w:pStyle w:val="TableParagraph"/>
              <w:ind w:left="0"/>
              <w:rPr>
                <w:rFonts w:ascii="Times New Roman"/>
                <w:sz w:val="20"/>
              </w:rPr>
            </w:pPr>
          </w:p>
        </w:tc>
        <w:tc>
          <w:tcPr>
            <w:tcW w:w="968" w:type="dxa"/>
          </w:tcPr>
          <w:p>
            <w:pPr>
              <w:pStyle w:val="TableParagraph"/>
              <w:spacing w:before="68"/>
              <w:rPr>
                <w:sz w:val="21"/>
              </w:rPr>
            </w:pPr>
            <w:r>
              <w:rPr>
                <w:spacing w:val="-5"/>
                <w:sz w:val="21"/>
              </w:rPr>
              <w:t>RO</w:t>
            </w:r>
          </w:p>
        </w:tc>
        <w:tc>
          <w:tcPr>
            <w:tcW w:w="969" w:type="dxa"/>
          </w:tcPr>
          <w:p>
            <w:pPr>
              <w:pStyle w:val="TableParagraph"/>
              <w:spacing w:before="68"/>
              <w:ind w:left="107"/>
              <w:rPr>
                <w:sz w:val="21"/>
              </w:rPr>
            </w:pPr>
            <w:r>
              <w:rPr>
                <w:spacing w:val="-10"/>
                <w:sz w:val="21"/>
              </w:rPr>
              <w:t>/</w:t>
            </w:r>
          </w:p>
        </w:tc>
        <w:tc>
          <w:tcPr>
            <w:tcW w:w="968" w:type="dxa"/>
          </w:tcPr>
          <w:p>
            <w:pPr>
              <w:pStyle w:val="TableParagraph"/>
              <w:spacing w:before="68"/>
              <w:rPr>
                <w:sz w:val="21"/>
              </w:rPr>
            </w:pPr>
            <w:r>
              <w:rPr>
                <w:spacing w:val="-10"/>
                <w:sz w:val="21"/>
              </w:rPr>
              <w:t>0</w:t>
            </w:r>
          </w:p>
        </w:tc>
      </w:tr>
      <w:tr>
        <w:trPr>
          <w:trHeight w:val="1640" w:hRule="atLeast"/>
        </w:trPr>
        <w:tc>
          <w:tcPr>
            <w:tcW w:w="736" w:type="dxa"/>
          </w:tcPr>
          <w:p>
            <w:pPr>
              <w:pStyle w:val="TableParagraph"/>
              <w:ind w:left="0"/>
              <w:rPr>
                <w:b/>
                <w:sz w:val="21"/>
              </w:rPr>
            </w:pPr>
          </w:p>
          <w:p>
            <w:pPr>
              <w:pStyle w:val="TableParagraph"/>
              <w:spacing w:before="180"/>
              <w:ind w:left="0"/>
              <w:rPr>
                <w:b/>
                <w:sz w:val="21"/>
              </w:rPr>
            </w:pPr>
          </w:p>
          <w:p>
            <w:pPr>
              <w:pStyle w:val="TableParagraph"/>
              <w:rPr>
                <w:sz w:val="21"/>
              </w:rPr>
            </w:pPr>
            <w:r>
              <w:rPr>
                <w:spacing w:val="-5"/>
                <w:sz w:val="21"/>
              </w:rPr>
              <w:t>4:0</w:t>
            </w:r>
          </w:p>
        </w:tc>
        <w:tc>
          <w:tcPr>
            <w:tcW w:w="5708" w:type="dxa"/>
          </w:tcPr>
          <w:p>
            <w:pPr>
              <w:pStyle w:val="TableParagraph"/>
              <w:tabs>
                <w:tab w:pos="2177" w:val="left" w:leader="none"/>
              </w:tabs>
              <w:spacing w:line="292" w:lineRule="auto" w:before="69"/>
              <w:ind w:left="106" w:right="2499"/>
              <w:rPr>
                <w:sz w:val="21"/>
              </w:rPr>
            </w:pPr>
            <w:r>
              <w:rPr>
                <w:sz w:val="21"/>
              </w:rPr>
              <w:t>DCDC1</w:t>
            </w:r>
            <w:r>
              <w:rPr>
                <w:spacing w:val="-12"/>
                <w:sz w:val="21"/>
              </w:rPr>
              <w:t> </w:t>
            </w:r>
            <w:r>
              <w:rPr>
                <w:sz w:val="21"/>
              </w:rPr>
              <w:t>output</w:t>
            </w:r>
            <w:r>
              <w:rPr>
                <w:spacing w:val="-10"/>
                <w:sz w:val="21"/>
              </w:rPr>
              <w:t> </w:t>
            </w:r>
            <w:r>
              <w:rPr>
                <w:sz w:val="21"/>
              </w:rPr>
              <w:t>voltage</w:t>
            </w:r>
            <w:r>
              <w:rPr>
                <w:spacing w:val="-12"/>
                <w:sz w:val="21"/>
              </w:rPr>
              <w:t> </w:t>
            </w:r>
            <w:r>
              <w:rPr>
                <w:sz w:val="21"/>
              </w:rPr>
              <w:t>configuration </w:t>
            </w:r>
            <w:r>
              <w:rPr>
                <w:spacing w:val="-2"/>
                <w:sz w:val="21"/>
              </w:rPr>
              <w:t>1.5~3.4V,100mV/step,20steps </w:t>
            </w:r>
            <w:r>
              <w:rPr>
                <w:sz w:val="21"/>
              </w:rPr>
              <w:t>00000:</w:t>
            </w:r>
            <w:r>
              <w:rPr>
                <w:spacing w:val="-6"/>
                <w:sz w:val="21"/>
              </w:rPr>
              <w:t> </w:t>
            </w:r>
            <w:r>
              <w:rPr>
                <w:spacing w:val="-4"/>
                <w:sz w:val="21"/>
              </w:rPr>
              <w:t>1.5V</w:t>
            </w:r>
            <w:r>
              <w:rPr>
                <w:sz w:val="21"/>
              </w:rPr>
              <w:tab/>
              <w:t>00001:</w:t>
            </w:r>
            <w:r>
              <w:rPr>
                <w:spacing w:val="-6"/>
                <w:sz w:val="21"/>
              </w:rPr>
              <w:t> </w:t>
            </w:r>
            <w:r>
              <w:rPr>
                <w:spacing w:val="-4"/>
                <w:sz w:val="21"/>
              </w:rPr>
              <w:t>1.6V</w:t>
            </w:r>
          </w:p>
          <w:p>
            <w:pPr>
              <w:pStyle w:val="TableParagraph"/>
              <w:tabs>
                <w:tab w:pos="2182" w:val="left" w:leader="none"/>
              </w:tabs>
              <w:spacing w:line="254" w:lineRule="exact"/>
              <w:ind w:left="106"/>
              <w:rPr>
                <w:sz w:val="21"/>
              </w:rPr>
            </w:pPr>
            <w:r>
              <w:rPr>
                <w:spacing w:val="-5"/>
                <w:sz w:val="21"/>
              </w:rPr>
              <w:t>……</w:t>
            </w:r>
            <w:r>
              <w:rPr>
                <w:sz w:val="21"/>
              </w:rPr>
              <w:tab/>
              <w:t>10011:</w:t>
            </w:r>
            <w:r>
              <w:rPr>
                <w:spacing w:val="-6"/>
                <w:sz w:val="21"/>
              </w:rPr>
              <w:t> </w:t>
            </w:r>
            <w:r>
              <w:rPr>
                <w:spacing w:val="-4"/>
                <w:sz w:val="21"/>
              </w:rPr>
              <w:t>3.4V</w:t>
            </w:r>
          </w:p>
          <w:p>
            <w:pPr>
              <w:pStyle w:val="TableParagraph"/>
              <w:spacing w:before="56"/>
              <w:ind w:left="106"/>
              <w:rPr>
                <w:sz w:val="21"/>
              </w:rPr>
            </w:pPr>
            <w:r>
              <w:rPr>
                <w:spacing w:val="-2"/>
                <w:sz w:val="21"/>
              </w:rPr>
              <w:t>10100~11111:</w:t>
            </w:r>
            <w:r>
              <w:rPr>
                <w:spacing w:val="10"/>
                <w:sz w:val="21"/>
              </w:rPr>
              <w:t> </w:t>
            </w:r>
            <w:r>
              <w:rPr>
                <w:spacing w:val="-2"/>
                <w:sz w:val="21"/>
              </w:rPr>
              <w:t>reserved</w:t>
            </w:r>
          </w:p>
        </w:tc>
        <w:tc>
          <w:tcPr>
            <w:tcW w:w="968" w:type="dxa"/>
          </w:tcPr>
          <w:p>
            <w:pPr>
              <w:pStyle w:val="TableParagraph"/>
              <w:ind w:left="0"/>
              <w:rPr>
                <w:b/>
                <w:sz w:val="21"/>
              </w:rPr>
            </w:pPr>
          </w:p>
          <w:p>
            <w:pPr>
              <w:pStyle w:val="TableParagraph"/>
              <w:spacing w:before="180"/>
              <w:ind w:left="0"/>
              <w:rPr>
                <w:b/>
                <w:sz w:val="21"/>
              </w:rPr>
            </w:pPr>
          </w:p>
          <w:p>
            <w:pPr>
              <w:pStyle w:val="TableParagraph"/>
              <w:rPr>
                <w:sz w:val="21"/>
              </w:rPr>
            </w:pPr>
            <w:r>
              <w:rPr>
                <w:spacing w:val="-5"/>
                <w:sz w:val="21"/>
              </w:rPr>
              <w:t>RW</w:t>
            </w:r>
          </w:p>
        </w:tc>
        <w:tc>
          <w:tcPr>
            <w:tcW w:w="969" w:type="dxa"/>
          </w:tcPr>
          <w:p>
            <w:pPr>
              <w:pStyle w:val="TableParagraph"/>
              <w:ind w:left="0"/>
              <w:rPr>
                <w:b/>
                <w:sz w:val="21"/>
              </w:rPr>
            </w:pPr>
          </w:p>
          <w:p>
            <w:pPr>
              <w:pStyle w:val="TableParagraph"/>
              <w:spacing w:before="24"/>
              <w:ind w:left="0"/>
              <w:rPr>
                <w:b/>
                <w:sz w:val="21"/>
              </w:rPr>
            </w:pPr>
          </w:p>
          <w:p>
            <w:pPr>
              <w:pStyle w:val="TableParagraph"/>
              <w:spacing w:line="292" w:lineRule="auto"/>
              <w:ind w:left="107" w:right="227"/>
              <w:rPr>
                <w:sz w:val="21"/>
              </w:rPr>
            </w:pPr>
            <w:r>
              <w:rPr>
                <w:spacing w:val="-2"/>
                <w:sz w:val="21"/>
              </w:rPr>
              <w:t>System Reset</w:t>
            </w:r>
          </w:p>
        </w:tc>
        <w:tc>
          <w:tcPr>
            <w:tcW w:w="968" w:type="dxa"/>
          </w:tcPr>
          <w:p>
            <w:pPr>
              <w:pStyle w:val="TableParagraph"/>
              <w:ind w:left="0"/>
              <w:rPr>
                <w:b/>
                <w:sz w:val="21"/>
              </w:rPr>
            </w:pPr>
          </w:p>
          <w:p>
            <w:pPr>
              <w:pStyle w:val="TableParagraph"/>
              <w:spacing w:before="180"/>
              <w:ind w:left="0"/>
              <w:rPr>
                <w:b/>
                <w:sz w:val="21"/>
              </w:rPr>
            </w:pPr>
          </w:p>
          <w:p>
            <w:pPr>
              <w:pStyle w:val="TableParagraph"/>
              <w:rPr>
                <w:sz w:val="21"/>
              </w:rPr>
            </w:pPr>
            <w:r>
              <w:rPr>
                <w:spacing w:val="-2"/>
                <w:sz w:val="21"/>
              </w:rPr>
              <w:t>EFUSE</w:t>
            </w:r>
          </w:p>
        </w:tc>
      </w:tr>
    </w:tbl>
    <w:p>
      <w:pPr>
        <w:pStyle w:val="Heading4"/>
        <w:numPr>
          <w:ilvl w:val="3"/>
          <w:numId w:val="1"/>
        </w:numPr>
        <w:tabs>
          <w:tab w:pos="1001" w:val="left" w:leader="none"/>
        </w:tabs>
        <w:spacing w:line="240" w:lineRule="auto" w:before="255" w:after="0"/>
        <w:ind w:left="1001" w:right="0" w:hanging="860"/>
        <w:jc w:val="left"/>
      </w:pPr>
      <w:bookmarkStart w:name="6.13.2.71REG 83：DCDC2 voltage setting" w:id="184"/>
      <w:bookmarkEnd w:id="184"/>
      <w:r>
        <w:rPr/>
        <w:t>R</w:t>
      </w:r>
      <w:r>
        <w:rPr/>
        <w:t>EG</w:t>
      </w:r>
      <w:r>
        <w:rPr>
          <w:spacing w:val="-8"/>
        </w:rPr>
        <w:t> </w:t>
      </w:r>
      <w:r>
        <w:rPr/>
        <w:t>83</w:t>
      </w:r>
      <w:r>
        <w:rPr>
          <w:rFonts w:ascii="Yu Gothic Medium" w:eastAsia="Yu Gothic Medium"/>
          <w:b w:val="0"/>
        </w:rPr>
        <w:t>：</w:t>
      </w:r>
      <w:r>
        <w:rPr/>
        <w:t>DCDC2</w:t>
      </w:r>
      <w:r>
        <w:rPr>
          <w:spacing w:val="-5"/>
        </w:rPr>
        <w:t> </w:t>
      </w:r>
      <w:r>
        <w:rPr/>
        <w:t>voltage</w:t>
      </w:r>
      <w:r>
        <w:rPr>
          <w:spacing w:val="-9"/>
        </w:rPr>
        <w:t> </w:t>
      </w:r>
      <w:r>
        <w:rPr>
          <w:spacing w:val="-2"/>
        </w:rPr>
        <w:t>setting</w:t>
      </w:r>
    </w:p>
    <w:p>
      <w:pPr>
        <w:pStyle w:val="BodyText"/>
        <w:spacing w:before="7"/>
        <w:rPr>
          <w:b/>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392" w:hRule="atLeast"/>
        </w:trPr>
        <w:tc>
          <w:tcPr>
            <w:tcW w:w="736" w:type="dxa"/>
          </w:tcPr>
          <w:p>
            <w:pPr>
              <w:pStyle w:val="TableParagraph"/>
              <w:spacing w:before="67"/>
              <w:rPr>
                <w:sz w:val="21"/>
              </w:rPr>
            </w:pPr>
            <w:r>
              <w:rPr>
                <w:spacing w:val="-5"/>
                <w:sz w:val="21"/>
              </w:rPr>
              <w:t>Bit</w:t>
            </w:r>
          </w:p>
        </w:tc>
        <w:tc>
          <w:tcPr>
            <w:tcW w:w="5708" w:type="dxa"/>
          </w:tcPr>
          <w:p>
            <w:pPr>
              <w:pStyle w:val="TableParagraph"/>
              <w:spacing w:before="67"/>
              <w:ind w:left="106"/>
              <w:rPr>
                <w:sz w:val="21"/>
              </w:rPr>
            </w:pPr>
            <w:r>
              <w:rPr>
                <w:spacing w:val="-2"/>
                <w:sz w:val="21"/>
              </w:rPr>
              <w:t>Description</w:t>
            </w:r>
          </w:p>
        </w:tc>
        <w:tc>
          <w:tcPr>
            <w:tcW w:w="968" w:type="dxa"/>
          </w:tcPr>
          <w:p>
            <w:pPr>
              <w:pStyle w:val="TableParagraph"/>
              <w:spacing w:before="67"/>
              <w:rPr>
                <w:sz w:val="21"/>
              </w:rPr>
            </w:pPr>
            <w:r>
              <w:rPr>
                <w:spacing w:val="-5"/>
                <w:sz w:val="21"/>
              </w:rPr>
              <w:t>R/W</w:t>
            </w:r>
          </w:p>
        </w:tc>
        <w:tc>
          <w:tcPr>
            <w:tcW w:w="969" w:type="dxa"/>
          </w:tcPr>
          <w:p>
            <w:pPr>
              <w:pStyle w:val="TableParagraph"/>
              <w:spacing w:before="67"/>
              <w:ind w:left="107"/>
              <w:rPr>
                <w:sz w:val="21"/>
              </w:rPr>
            </w:pPr>
            <w:r>
              <w:rPr>
                <w:spacing w:val="-2"/>
                <w:sz w:val="21"/>
              </w:rPr>
              <w:t>Reset</w:t>
            </w:r>
          </w:p>
        </w:tc>
        <w:tc>
          <w:tcPr>
            <w:tcW w:w="968" w:type="dxa"/>
          </w:tcPr>
          <w:p>
            <w:pPr>
              <w:pStyle w:val="TableParagraph"/>
              <w:spacing w:before="67"/>
              <w:rPr>
                <w:sz w:val="21"/>
              </w:rPr>
            </w:pPr>
            <w:r>
              <w:rPr>
                <w:spacing w:val="-2"/>
                <w:sz w:val="21"/>
              </w:rPr>
              <w:t>Default</w:t>
            </w:r>
          </w:p>
        </w:tc>
      </w:tr>
      <w:tr>
        <w:trPr>
          <w:trHeight w:val="703" w:hRule="atLeast"/>
        </w:trPr>
        <w:tc>
          <w:tcPr>
            <w:tcW w:w="736" w:type="dxa"/>
          </w:tcPr>
          <w:p>
            <w:pPr>
              <w:pStyle w:val="TableParagraph"/>
              <w:spacing w:before="225"/>
              <w:rPr>
                <w:sz w:val="21"/>
              </w:rPr>
            </w:pPr>
            <w:r>
              <w:rPr>
                <w:spacing w:val="-10"/>
                <w:sz w:val="21"/>
              </w:rPr>
              <w:t>7</w:t>
            </w:r>
          </w:p>
        </w:tc>
        <w:tc>
          <w:tcPr>
            <w:tcW w:w="5708" w:type="dxa"/>
          </w:tcPr>
          <w:p>
            <w:pPr>
              <w:pStyle w:val="TableParagraph"/>
              <w:spacing w:before="69"/>
              <w:ind w:left="106"/>
              <w:rPr>
                <w:sz w:val="21"/>
              </w:rPr>
            </w:pPr>
            <w:r>
              <w:rPr>
                <w:sz w:val="21"/>
              </w:rPr>
              <w:t>DCDC2</w:t>
            </w:r>
            <w:r>
              <w:rPr>
                <w:spacing w:val="-5"/>
                <w:sz w:val="21"/>
              </w:rPr>
              <w:t> </w:t>
            </w:r>
            <w:r>
              <w:rPr>
                <w:sz w:val="21"/>
              </w:rPr>
              <w:t>DVM</w:t>
            </w:r>
            <w:r>
              <w:rPr>
                <w:spacing w:val="-5"/>
                <w:sz w:val="21"/>
              </w:rPr>
              <w:t> </w:t>
            </w:r>
            <w:r>
              <w:rPr>
                <w:sz w:val="21"/>
              </w:rPr>
              <w:t>enable</w:t>
            </w:r>
            <w:r>
              <w:rPr>
                <w:spacing w:val="-4"/>
                <w:sz w:val="21"/>
              </w:rPr>
              <w:t> </w:t>
            </w:r>
            <w:r>
              <w:rPr>
                <w:spacing w:val="-2"/>
                <w:sz w:val="21"/>
              </w:rPr>
              <w:t>control</w:t>
            </w:r>
          </w:p>
          <w:p>
            <w:pPr>
              <w:pStyle w:val="TableParagraph"/>
              <w:tabs>
                <w:tab w:pos="2077" w:val="left" w:leader="none"/>
              </w:tabs>
              <w:spacing w:before="55"/>
              <w:ind w:left="106"/>
              <w:rPr>
                <w:sz w:val="21"/>
              </w:rPr>
            </w:pPr>
            <w:r>
              <w:rPr>
                <w:sz w:val="21"/>
              </w:rPr>
              <w:t>0:</w:t>
            </w:r>
            <w:r>
              <w:rPr>
                <w:spacing w:val="-1"/>
                <w:sz w:val="21"/>
              </w:rPr>
              <w:t> </w:t>
            </w:r>
            <w:r>
              <w:rPr>
                <w:spacing w:val="-2"/>
                <w:sz w:val="21"/>
              </w:rPr>
              <w:t>disable</w:t>
            </w:r>
            <w:r>
              <w:rPr>
                <w:sz w:val="21"/>
              </w:rPr>
              <w:tab/>
              <w:t>1:</w:t>
            </w:r>
            <w:r>
              <w:rPr>
                <w:spacing w:val="-4"/>
                <w:sz w:val="21"/>
              </w:rPr>
              <w:t> </w:t>
            </w:r>
            <w:r>
              <w:rPr>
                <w:spacing w:val="-2"/>
                <w:sz w:val="21"/>
              </w:rPr>
              <w:t>enable</w:t>
            </w:r>
          </w:p>
        </w:tc>
        <w:tc>
          <w:tcPr>
            <w:tcW w:w="968" w:type="dxa"/>
          </w:tcPr>
          <w:p>
            <w:pPr>
              <w:pStyle w:val="TableParagraph"/>
              <w:spacing w:before="225"/>
              <w:rPr>
                <w:sz w:val="21"/>
              </w:rPr>
            </w:pPr>
            <w:r>
              <w:rPr>
                <w:spacing w:val="-5"/>
                <w:sz w:val="21"/>
              </w:rPr>
              <w:t>RW</w:t>
            </w:r>
          </w:p>
        </w:tc>
        <w:tc>
          <w:tcPr>
            <w:tcW w:w="969" w:type="dxa"/>
          </w:tcPr>
          <w:p>
            <w:pPr>
              <w:pStyle w:val="TableParagraph"/>
              <w:spacing w:line="310" w:lineRule="atLeast" w:before="15"/>
              <w:ind w:left="107" w:right="227"/>
              <w:rPr>
                <w:sz w:val="21"/>
              </w:rPr>
            </w:pPr>
            <w:r>
              <w:rPr>
                <w:spacing w:val="-2"/>
                <w:sz w:val="21"/>
              </w:rPr>
              <w:t>System Reset</w:t>
            </w:r>
          </w:p>
        </w:tc>
        <w:tc>
          <w:tcPr>
            <w:tcW w:w="968" w:type="dxa"/>
          </w:tcPr>
          <w:p>
            <w:pPr>
              <w:pStyle w:val="TableParagraph"/>
              <w:spacing w:before="225"/>
              <w:rPr>
                <w:sz w:val="21"/>
              </w:rPr>
            </w:pPr>
            <w:r>
              <w:rPr>
                <w:spacing w:val="-5"/>
                <w:sz w:val="21"/>
              </w:rPr>
              <w:t>0b</w:t>
            </w:r>
          </w:p>
        </w:tc>
      </w:tr>
      <w:tr>
        <w:trPr>
          <w:trHeight w:val="2352" w:hRule="atLeast"/>
        </w:trPr>
        <w:tc>
          <w:tcPr>
            <w:tcW w:w="736" w:type="dxa"/>
          </w:tcPr>
          <w:p>
            <w:pPr>
              <w:pStyle w:val="TableParagraph"/>
              <w:ind w:left="0"/>
              <w:rPr>
                <w:b/>
                <w:sz w:val="21"/>
              </w:rPr>
            </w:pPr>
          </w:p>
          <w:p>
            <w:pPr>
              <w:pStyle w:val="TableParagraph"/>
              <w:ind w:left="0"/>
              <w:rPr>
                <w:b/>
                <w:sz w:val="21"/>
              </w:rPr>
            </w:pPr>
          </w:p>
          <w:p>
            <w:pPr>
              <w:pStyle w:val="TableParagraph"/>
              <w:ind w:left="0"/>
              <w:rPr>
                <w:b/>
                <w:sz w:val="21"/>
              </w:rPr>
            </w:pPr>
          </w:p>
          <w:p>
            <w:pPr>
              <w:pStyle w:val="TableParagraph"/>
              <w:spacing w:before="19"/>
              <w:ind w:left="0"/>
              <w:rPr>
                <w:b/>
                <w:sz w:val="21"/>
              </w:rPr>
            </w:pPr>
          </w:p>
          <w:p>
            <w:pPr>
              <w:pStyle w:val="TableParagraph"/>
              <w:rPr>
                <w:sz w:val="21"/>
              </w:rPr>
            </w:pPr>
            <w:r>
              <w:rPr>
                <w:spacing w:val="-5"/>
                <w:sz w:val="21"/>
              </w:rPr>
              <w:t>6:0</w:t>
            </w:r>
          </w:p>
        </w:tc>
        <w:tc>
          <w:tcPr>
            <w:tcW w:w="5708" w:type="dxa"/>
          </w:tcPr>
          <w:p>
            <w:pPr>
              <w:pStyle w:val="TableParagraph"/>
              <w:spacing w:line="292" w:lineRule="auto" w:before="67"/>
              <w:ind w:left="106" w:right="2457"/>
              <w:rPr>
                <w:sz w:val="21"/>
              </w:rPr>
            </w:pPr>
            <w:r>
              <w:rPr>
                <w:sz w:val="21"/>
              </w:rPr>
              <w:t>DCDC2</w:t>
            </w:r>
            <w:r>
              <w:rPr>
                <w:spacing w:val="-12"/>
                <w:sz w:val="21"/>
              </w:rPr>
              <w:t> </w:t>
            </w:r>
            <w:r>
              <w:rPr>
                <w:sz w:val="21"/>
              </w:rPr>
              <w:t>output</w:t>
            </w:r>
            <w:r>
              <w:rPr>
                <w:spacing w:val="-12"/>
                <w:sz w:val="21"/>
              </w:rPr>
              <w:t> </w:t>
            </w:r>
            <w:r>
              <w:rPr>
                <w:sz w:val="21"/>
              </w:rPr>
              <w:t>voltage</w:t>
            </w:r>
            <w:r>
              <w:rPr>
                <w:spacing w:val="-12"/>
                <w:sz w:val="21"/>
              </w:rPr>
              <w:t> </w:t>
            </w:r>
            <w:r>
              <w:rPr>
                <w:sz w:val="21"/>
              </w:rPr>
              <w:t>configuration </w:t>
            </w:r>
            <w:r>
              <w:rPr>
                <w:spacing w:val="-2"/>
                <w:sz w:val="21"/>
              </w:rPr>
              <w:t>0.5~1.2V,10mV/step,71steps 1.22~1.54V,20mV/step,17steps </w:t>
            </w:r>
            <w:r>
              <w:rPr>
                <w:sz w:val="21"/>
              </w:rPr>
              <w:t>0000000: 0.50V</w:t>
            </w:r>
          </w:p>
          <w:p>
            <w:pPr>
              <w:pStyle w:val="TableParagraph"/>
              <w:spacing w:before="38"/>
              <w:ind w:left="106"/>
              <w:rPr>
                <w:sz w:val="21"/>
              </w:rPr>
            </w:pPr>
            <w:r>
              <w:rPr>
                <w:sz w:val="21"/>
              </w:rPr>
              <w:t>0000001:</w:t>
            </w:r>
            <w:r>
              <w:rPr>
                <w:spacing w:val="-8"/>
                <w:sz w:val="21"/>
              </w:rPr>
              <w:t> </w:t>
            </w:r>
            <w:r>
              <w:rPr>
                <w:spacing w:val="-2"/>
                <w:sz w:val="21"/>
              </w:rPr>
              <w:t>0.51V</w:t>
            </w:r>
          </w:p>
          <w:p>
            <w:pPr>
              <w:pStyle w:val="TableParagraph"/>
              <w:spacing w:before="56"/>
              <w:ind w:left="106"/>
              <w:rPr>
                <w:sz w:val="21"/>
              </w:rPr>
            </w:pPr>
            <w:r>
              <w:rPr>
                <w:spacing w:val="-5"/>
                <w:sz w:val="21"/>
              </w:rPr>
              <w:t>……</w:t>
            </w:r>
          </w:p>
          <w:p>
            <w:pPr>
              <w:pStyle w:val="TableParagraph"/>
              <w:spacing w:before="96"/>
              <w:ind w:left="106"/>
              <w:rPr>
                <w:sz w:val="21"/>
              </w:rPr>
            </w:pPr>
            <w:r>
              <w:rPr>
                <w:sz w:val="21"/>
              </w:rPr>
              <w:t>1000110:</w:t>
            </w:r>
            <w:r>
              <w:rPr>
                <w:spacing w:val="-8"/>
                <w:sz w:val="21"/>
              </w:rPr>
              <w:t> </w:t>
            </w:r>
            <w:r>
              <w:rPr>
                <w:spacing w:val="-2"/>
                <w:sz w:val="21"/>
              </w:rPr>
              <w:t>1.20V</w:t>
            </w:r>
          </w:p>
        </w:tc>
        <w:tc>
          <w:tcPr>
            <w:tcW w:w="968" w:type="dxa"/>
          </w:tcPr>
          <w:p>
            <w:pPr>
              <w:pStyle w:val="TableParagraph"/>
              <w:ind w:left="0"/>
              <w:rPr>
                <w:b/>
                <w:sz w:val="21"/>
              </w:rPr>
            </w:pPr>
          </w:p>
          <w:p>
            <w:pPr>
              <w:pStyle w:val="TableParagraph"/>
              <w:ind w:left="0"/>
              <w:rPr>
                <w:b/>
                <w:sz w:val="21"/>
              </w:rPr>
            </w:pPr>
          </w:p>
          <w:p>
            <w:pPr>
              <w:pStyle w:val="TableParagraph"/>
              <w:ind w:left="0"/>
              <w:rPr>
                <w:b/>
                <w:sz w:val="21"/>
              </w:rPr>
            </w:pPr>
          </w:p>
          <w:p>
            <w:pPr>
              <w:pStyle w:val="TableParagraph"/>
              <w:spacing w:before="19"/>
              <w:ind w:left="0"/>
              <w:rPr>
                <w:b/>
                <w:sz w:val="21"/>
              </w:rPr>
            </w:pPr>
          </w:p>
          <w:p>
            <w:pPr>
              <w:pStyle w:val="TableParagraph"/>
              <w:rPr>
                <w:sz w:val="21"/>
              </w:rPr>
            </w:pPr>
            <w:r>
              <w:rPr>
                <w:spacing w:val="-5"/>
                <w:sz w:val="21"/>
              </w:rPr>
              <w:t>RW</w:t>
            </w:r>
          </w:p>
        </w:tc>
        <w:tc>
          <w:tcPr>
            <w:tcW w:w="969" w:type="dxa"/>
          </w:tcPr>
          <w:p>
            <w:pPr>
              <w:pStyle w:val="TableParagraph"/>
              <w:ind w:left="0"/>
              <w:rPr>
                <w:b/>
                <w:sz w:val="21"/>
              </w:rPr>
            </w:pPr>
          </w:p>
          <w:p>
            <w:pPr>
              <w:pStyle w:val="TableParagraph"/>
              <w:ind w:left="0"/>
              <w:rPr>
                <w:b/>
                <w:sz w:val="21"/>
              </w:rPr>
            </w:pPr>
          </w:p>
          <w:p>
            <w:pPr>
              <w:pStyle w:val="TableParagraph"/>
              <w:spacing w:before="119"/>
              <w:ind w:left="0"/>
              <w:rPr>
                <w:b/>
                <w:sz w:val="21"/>
              </w:rPr>
            </w:pPr>
          </w:p>
          <w:p>
            <w:pPr>
              <w:pStyle w:val="TableParagraph"/>
              <w:spacing w:line="292" w:lineRule="auto"/>
              <w:ind w:left="107" w:right="227"/>
              <w:rPr>
                <w:sz w:val="21"/>
              </w:rPr>
            </w:pPr>
            <w:r>
              <w:rPr>
                <w:spacing w:val="-2"/>
                <w:sz w:val="21"/>
              </w:rPr>
              <w:t>System Reset</w:t>
            </w:r>
          </w:p>
        </w:tc>
        <w:tc>
          <w:tcPr>
            <w:tcW w:w="968" w:type="dxa"/>
          </w:tcPr>
          <w:p>
            <w:pPr>
              <w:pStyle w:val="TableParagraph"/>
              <w:ind w:left="0"/>
              <w:rPr>
                <w:b/>
                <w:sz w:val="21"/>
              </w:rPr>
            </w:pPr>
          </w:p>
          <w:p>
            <w:pPr>
              <w:pStyle w:val="TableParagraph"/>
              <w:ind w:left="0"/>
              <w:rPr>
                <w:b/>
                <w:sz w:val="21"/>
              </w:rPr>
            </w:pPr>
          </w:p>
          <w:p>
            <w:pPr>
              <w:pStyle w:val="TableParagraph"/>
              <w:ind w:left="0"/>
              <w:rPr>
                <w:b/>
                <w:sz w:val="21"/>
              </w:rPr>
            </w:pPr>
          </w:p>
          <w:p>
            <w:pPr>
              <w:pStyle w:val="TableParagraph"/>
              <w:spacing w:before="19"/>
              <w:ind w:left="0"/>
              <w:rPr>
                <w:b/>
                <w:sz w:val="21"/>
              </w:rPr>
            </w:pPr>
          </w:p>
          <w:p>
            <w:pPr>
              <w:pStyle w:val="TableParagraph"/>
              <w:rPr>
                <w:sz w:val="21"/>
              </w:rPr>
            </w:pPr>
            <w:r>
              <w:rPr>
                <w:spacing w:val="-2"/>
                <w:sz w:val="21"/>
              </w:rPr>
              <w:t>EFUSE</w:t>
            </w:r>
          </w:p>
        </w:tc>
      </w:tr>
    </w:tbl>
    <w:p>
      <w:pPr>
        <w:pStyle w:val="TableParagraph"/>
        <w:spacing w:after="0"/>
        <w:rPr>
          <w:sz w:val="21"/>
        </w:rPr>
        <w:sectPr>
          <w:pgSz w:w="11910" w:h="16840"/>
          <w:pgMar w:header="634" w:footer="655" w:top="1460" w:bottom="840" w:left="708" w:right="425"/>
        </w:sectPr>
      </w:pPr>
    </w:p>
    <w:p>
      <w:pPr>
        <w:pStyle w:val="BodyText"/>
        <w:spacing w:before="3"/>
        <w:rPr>
          <w:b/>
          <w:sz w:val="4"/>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1288" w:hRule="atLeast"/>
        </w:trPr>
        <w:tc>
          <w:tcPr>
            <w:tcW w:w="736" w:type="dxa"/>
          </w:tcPr>
          <w:p>
            <w:pPr>
              <w:pStyle w:val="TableParagraph"/>
              <w:ind w:left="0"/>
              <w:rPr>
                <w:rFonts w:ascii="Times New Roman"/>
                <w:sz w:val="20"/>
              </w:rPr>
            </w:pPr>
          </w:p>
        </w:tc>
        <w:tc>
          <w:tcPr>
            <w:tcW w:w="5708" w:type="dxa"/>
          </w:tcPr>
          <w:p>
            <w:pPr>
              <w:pStyle w:val="TableParagraph"/>
              <w:spacing w:before="29"/>
              <w:ind w:left="106"/>
              <w:rPr>
                <w:sz w:val="21"/>
              </w:rPr>
            </w:pPr>
            <w:r>
              <w:rPr>
                <w:sz w:val="21"/>
              </w:rPr>
              <w:t>1000111:</w:t>
            </w:r>
            <w:r>
              <w:rPr>
                <w:spacing w:val="-8"/>
                <w:sz w:val="21"/>
              </w:rPr>
              <w:t> </w:t>
            </w:r>
            <w:r>
              <w:rPr>
                <w:spacing w:val="-2"/>
                <w:sz w:val="21"/>
              </w:rPr>
              <w:t>1.22V</w:t>
            </w:r>
          </w:p>
          <w:p>
            <w:pPr>
              <w:pStyle w:val="TableParagraph"/>
              <w:spacing w:before="55"/>
              <w:ind w:left="106"/>
              <w:rPr>
                <w:sz w:val="21"/>
              </w:rPr>
            </w:pPr>
            <w:r>
              <w:rPr>
                <w:sz w:val="21"/>
              </w:rPr>
              <w:t>1001000:</w:t>
            </w:r>
            <w:r>
              <w:rPr>
                <w:spacing w:val="-8"/>
                <w:sz w:val="21"/>
              </w:rPr>
              <w:t> </w:t>
            </w:r>
            <w:r>
              <w:rPr>
                <w:spacing w:val="-2"/>
                <w:sz w:val="21"/>
              </w:rPr>
              <w:t>1.24V</w:t>
            </w:r>
          </w:p>
          <w:p>
            <w:pPr>
              <w:pStyle w:val="TableParagraph"/>
              <w:spacing w:before="56"/>
              <w:ind w:left="106"/>
              <w:rPr>
                <w:sz w:val="21"/>
              </w:rPr>
            </w:pPr>
            <w:r>
              <w:rPr>
                <w:spacing w:val="-5"/>
                <w:sz w:val="21"/>
              </w:rPr>
              <w:t>……</w:t>
            </w:r>
          </w:p>
          <w:p>
            <w:pPr>
              <w:pStyle w:val="TableParagraph"/>
              <w:tabs>
                <w:tab w:pos="2182" w:val="left" w:leader="none"/>
              </w:tabs>
              <w:spacing w:before="56"/>
              <w:ind w:left="106"/>
              <w:rPr>
                <w:sz w:val="21"/>
              </w:rPr>
            </w:pPr>
            <w:r>
              <w:rPr>
                <w:sz w:val="21"/>
              </w:rPr>
              <w:t>1010111:</w:t>
            </w:r>
            <w:r>
              <w:rPr>
                <w:spacing w:val="-8"/>
                <w:sz w:val="21"/>
              </w:rPr>
              <w:t> </w:t>
            </w:r>
            <w:r>
              <w:rPr>
                <w:spacing w:val="-2"/>
                <w:sz w:val="21"/>
              </w:rPr>
              <w:t>1.54V</w:t>
            </w:r>
            <w:r>
              <w:rPr>
                <w:sz w:val="21"/>
              </w:rPr>
              <w:tab/>
            </w:r>
            <w:r>
              <w:rPr>
                <w:spacing w:val="-2"/>
                <w:sz w:val="21"/>
              </w:rPr>
              <w:t>1011000~1111111:</w:t>
            </w:r>
            <w:r>
              <w:rPr>
                <w:spacing w:val="13"/>
                <w:sz w:val="21"/>
              </w:rPr>
              <w:t> </w:t>
            </w:r>
            <w:r>
              <w:rPr>
                <w:spacing w:val="-2"/>
                <w:sz w:val="21"/>
              </w:rPr>
              <w:t>reserved</w:t>
            </w:r>
          </w:p>
        </w:tc>
        <w:tc>
          <w:tcPr>
            <w:tcW w:w="968" w:type="dxa"/>
          </w:tcPr>
          <w:p>
            <w:pPr>
              <w:pStyle w:val="TableParagraph"/>
              <w:ind w:left="0"/>
              <w:rPr>
                <w:rFonts w:ascii="Times New Roman"/>
                <w:sz w:val="20"/>
              </w:rPr>
            </w:pPr>
          </w:p>
        </w:tc>
        <w:tc>
          <w:tcPr>
            <w:tcW w:w="969" w:type="dxa"/>
          </w:tcPr>
          <w:p>
            <w:pPr>
              <w:pStyle w:val="TableParagraph"/>
              <w:ind w:left="0"/>
              <w:rPr>
                <w:rFonts w:ascii="Times New Roman"/>
                <w:sz w:val="20"/>
              </w:rPr>
            </w:pPr>
          </w:p>
        </w:tc>
        <w:tc>
          <w:tcPr>
            <w:tcW w:w="968" w:type="dxa"/>
          </w:tcPr>
          <w:p>
            <w:pPr>
              <w:pStyle w:val="TableParagraph"/>
              <w:ind w:left="0"/>
              <w:rPr>
                <w:rFonts w:ascii="Times New Roman"/>
                <w:sz w:val="20"/>
              </w:rPr>
            </w:pPr>
          </w:p>
        </w:tc>
      </w:tr>
    </w:tbl>
    <w:p>
      <w:pPr>
        <w:pStyle w:val="Heading4"/>
        <w:numPr>
          <w:ilvl w:val="3"/>
          <w:numId w:val="1"/>
        </w:numPr>
        <w:tabs>
          <w:tab w:pos="1001" w:val="left" w:leader="none"/>
        </w:tabs>
        <w:spacing w:line="240" w:lineRule="auto" w:before="254" w:after="0"/>
        <w:ind w:left="1001" w:right="0" w:hanging="860"/>
        <w:jc w:val="left"/>
      </w:pPr>
      <w:r>
        <w:rPr/>
        <w:drawing>
          <wp:anchor distT="0" distB="0" distL="0" distR="0" allowOverlap="1" layoutInCell="1" locked="0" behindDoc="1" simplePos="0" relativeHeight="481125888">
            <wp:simplePos x="0" y="0"/>
            <wp:positionH relativeFrom="page">
              <wp:posOffset>1000415</wp:posOffset>
            </wp:positionH>
            <wp:positionV relativeFrom="paragraph">
              <wp:posOffset>2051120</wp:posOffset>
            </wp:positionV>
            <wp:extent cx="5558208" cy="3290981"/>
            <wp:effectExtent l="0" t="0" r="0" b="0"/>
            <wp:wrapNone/>
            <wp:docPr id="78" name="Image 78"/>
            <wp:cNvGraphicFramePr>
              <a:graphicFrameLocks/>
            </wp:cNvGraphicFramePr>
            <a:graphic>
              <a:graphicData uri="http://schemas.openxmlformats.org/drawingml/2006/picture">
                <pic:pic>
                  <pic:nvPicPr>
                    <pic:cNvPr id="78" name="Image 78"/>
                    <pic:cNvPicPr/>
                  </pic:nvPicPr>
                  <pic:blipFill>
                    <a:blip r:embed="rId7" cstate="print"/>
                    <a:stretch>
                      <a:fillRect/>
                    </a:stretch>
                  </pic:blipFill>
                  <pic:spPr>
                    <a:xfrm>
                      <a:off x="0" y="0"/>
                      <a:ext cx="5558208" cy="3290981"/>
                    </a:xfrm>
                    <a:prstGeom prst="rect">
                      <a:avLst/>
                    </a:prstGeom>
                  </pic:spPr>
                </pic:pic>
              </a:graphicData>
            </a:graphic>
          </wp:anchor>
        </w:drawing>
      </w:r>
      <w:bookmarkStart w:name="6.13.2.72REG 84：DCDC3 voltage setting" w:id="185"/>
      <w:bookmarkEnd w:id="185"/>
      <w:r>
        <w:rPr/>
        <w:t>R</w:t>
      </w:r>
      <w:r>
        <w:rPr/>
        <w:t>EG</w:t>
      </w:r>
      <w:r>
        <w:rPr>
          <w:spacing w:val="-8"/>
        </w:rPr>
        <w:t> </w:t>
      </w:r>
      <w:r>
        <w:rPr/>
        <w:t>84</w:t>
      </w:r>
      <w:r>
        <w:rPr>
          <w:rFonts w:ascii="Yu Gothic Medium" w:eastAsia="Yu Gothic Medium"/>
          <w:b w:val="0"/>
        </w:rPr>
        <w:t>：</w:t>
      </w:r>
      <w:r>
        <w:rPr/>
        <w:t>DCDC3</w:t>
      </w:r>
      <w:r>
        <w:rPr>
          <w:spacing w:val="-5"/>
        </w:rPr>
        <w:t> </w:t>
      </w:r>
      <w:r>
        <w:rPr/>
        <w:t>voltage</w:t>
      </w:r>
      <w:r>
        <w:rPr>
          <w:spacing w:val="-9"/>
        </w:rPr>
        <w:t> </w:t>
      </w:r>
      <w:r>
        <w:rPr>
          <w:spacing w:val="-2"/>
        </w:rPr>
        <w:t>setting</w:t>
      </w:r>
    </w:p>
    <w:p>
      <w:pPr>
        <w:pStyle w:val="BodyText"/>
        <w:spacing w:before="7"/>
        <w:rPr>
          <w:b/>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392" w:hRule="atLeast"/>
        </w:trPr>
        <w:tc>
          <w:tcPr>
            <w:tcW w:w="736" w:type="dxa"/>
          </w:tcPr>
          <w:p>
            <w:pPr>
              <w:pStyle w:val="TableParagraph"/>
              <w:spacing w:before="67"/>
              <w:rPr>
                <w:sz w:val="21"/>
              </w:rPr>
            </w:pPr>
            <w:r>
              <w:rPr>
                <w:spacing w:val="-5"/>
                <w:sz w:val="21"/>
              </w:rPr>
              <w:t>Bit</w:t>
            </w:r>
          </w:p>
        </w:tc>
        <w:tc>
          <w:tcPr>
            <w:tcW w:w="5708" w:type="dxa"/>
          </w:tcPr>
          <w:p>
            <w:pPr>
              <w:pStyle w:val="TableParagraph"/>
              <w:spacing w:before="67"/>
              <w:ind w:left="106"/>
              <w:rPr>
                <w:sz w:val="21"/>
              </w:rPr>
            </w:pPr>
            <w:r>
              <w:rPr>
                <w:spacing w:val="-2"/>
                <w:sz w:val="21"/>
              </w:rPr>
              <w:t>Description</w:t>
            </w:r>
          </w:p>
        </w:tc>
        <w:tc>
          <w:tcPr>
            <w:tcW w:w="968" w:type="dxa"/>
          </w:tcPr>
          <w:p>
            <w:pPr>
              <w:pStyle w:val="TableParagraph"/>
              <w:spacing w:before="67"/>
              <w:rPr>
                <w:sz w:val="21"/>
              </w:rPr>
            </w:pPr>
            <w:r>
              <w:rPr>
                <w:spacing w:val="-5"/>
                <w:sz w:val="21"/>
              </w:rPr>
              <w:t>R/W</w:t>
            </w:r>
          </w:p>
        </w:tc>
        <w:tc>
          <w:tcPr>
            <w:tcW w:w="969" w:type="dxa"/>
          </w:tcPr>
          <w:p>
            <w:pPr>
              <w:pStyle w:val="TableParagraph"/>
              <w:spacing w:before="67"/>
              <w:ind w:left="107"/>
              <w:rPr>
                <w:sz w:val="21"/>
              </w:rPr>
            </w:pPr>
            <w:r>
              <w:rPr>
                <w:spacing w:val="-2"/>
                <w:sz w:val="21"/>
              </w:rPr>
              <w:t>Reset</w:t>
            </w:r>
          </w:p>
        </w:tc>
        <w:tc>
          <w:tcPr>
            <w:tcW w:w="968" w:type="dxa"/>
          </w:tcPr>
          <w:p>
            <w:pPr>
              <w:pStyle w:val="TableParagraph"/>
              <w:spacing w:before="67"/>
              <w:rPr>
                <w:sz w:val="21"/>
              </w:rPr>
            </w:pPr>
            <w:r>
              <w:rPr>
                <w:spacing w:val="-2"/>
                <w:sz w:val="21"/>
              </w:rPr>
              <w:t>Default</w:t>
            </w:r>
          </w:p>
        </w:tc>
      </w:tr>
      <w:tr>
        <w:trPr>
          <w:trHeight w:val="704" w:hRule="atLeast"/>
        </w:trPr>
        <w:tc>
          <w:tcPr>
            <w:tcW w:w="736" w:type="dxa"/>
          </w:tcPr>
          <w:p>
            <w:pPr>
              <w:pStyle w:val="TableParagraph"/>
              <w:spacing w:before="224"/>
              <w:rPr>
                <w:sz w:val="21"/>
              </w:rPr>
            </w:pPr>
            <w:r>
              <w:rPr>
                <w:spacing w:val="-10"/>
                <w:sz w:val="21"/>
              </w:rPr>
              <w:t>7</w:t>
            </w:r>
          </w:p>
        </w:tc>
        <w:tc>
          <w:tcPr>
            <w:tcW w:w="5708" w:type="dxa"/>
          </w:tcPr>
          <w:p>
            <w:pPr>
              <w:pStyle w:val="TableParagraph"/>
              <w:spacing w:before="68"/>
              <w:ind w:left="106"/>
              <w:rPr>
                <w:sz w:val="21"/>
              </w:rPr>
            </w:pPr>
            <w:r>
              <w:rPr>
                <w:sz w:val="21"/>
              </w:rPr>
              <w:t>DCDC3</w:t>
            </w:r>
            <w:r>
              <w:rPr>
                <w:spacing w:val="-5"/>
                <w:sz w:val="21"/>
              </w:rPr>
              <w:t> </w:t>
            </w:r>
            <w:r>
              <w:rPr>
                <w:sz w:val="21"/>
              </w:rPr>
              <w:t>DVM</w:t>
            </w:r>
            <w:r>
              <w:rPr>
                <w:spacing w:val="-5"/>
                <w:sz w:val="21"/>
              </w:rPr>
              <w:t> </w:t>
            </w:r>
            <w:r>
              <w:rPr>
                <w:sz w:val="21"/>
              </w:rPr>
              <w:t>enable</w:t>
            </w:r>
            <w:r>
              <w:rPr>
                <w:spacing w:val="-4"/>
                <w:sz w:val="21"/>
              </w:rPr>
              <w:t> </w:t>
            </w:r>
            <w:r>
              <w:rPr>
                <w:spacing w:val="-2"/>
                <w:sz w:val="21"/>
              </w:rPr>
              <w:t>control</w:t>
            </w:r>
          </w:p>
          <w:p>
            <w:pPr>
              <w:pStyle w:val="TableParagraph"/>
              <w:tabs>
                <w:tab w:pos="2077" w:val="left" w:leader="none"/>
              </w:tabs>
              <w:spacing w:before="56"/>
              <w:ind w:left="106"/>
              <w:rPr>
                <w:sz w:val="21"/>
              </w:rPr>
            </w:pPr>
            <w:r>
              <w:rPr>
                <w:sz w:val="21"/>
              </w:rPr>
              <w:t>0:</w:t>
            </w:r>
            <w:r>
              <w:rPr>
                <w:spacing w:val="-1"/>
                <w:sz w:val="21"/>
              </w:rPr>
              <w:t> </w:t>
            </w:r>
            <w:r>
              <w:rPr>
                <w:spacing w:val="-2"/>
                <w:sz w:val="21"/>
              </w:rPr>
              <w:t>disable</w:t>
            </w:r>
            <w:r>
              <w:rPr>
                <w:sz w:val="21"/>
              </w:rPr>
              <w:tab/>
              <w:t>1:</w:t>
            </w:r>
            <w:r>
              <w:rPr>
                <w:spacing w:val="-4"/>
                <w:sz w:val="21"/>
              </w:rPr>
              <w:t> </w:t>
            </w:r>
            <w:r>
              <w:rPr>
                <w:spacing w:val="-2"/>
                <w:sz w:val="21"/>
              </w:rPr>
              <w:t>enable</w:t>
            </w:r>
          </w:p>
        </w:tc>
        <w:tc>
          <w:tcPr>
            <w:tcW w:w="968" w:type="dxa"/>
          </w:tcPr>
          <w:p>
            <w:pPr>
              <w:pStyle w:val="TableParagraph"/>
              <w:spacing w:before="224"/>
              <w:rPr>
                <w:sz w:val="21"/>
              </w:rPr>
            </w:pPr>
            <w:r>
              <w:rPr>
                <w:spacing w:val="-5"/>
                <w:sz w:val="21"/>
              </w:rPr>
              <w:t>RW</w:t>
            </w:r>
          </w:p>
        </w:tc>
        <w:tc>
          <w:tcPr>
            <w:tcW w:w="969" w:type="dxa"/>
          </w:tcPr>
          <w:p>
            <w:pPr>
              <w:pStyle w:val="TableParagraph"/>
              <w:spacing w:line="310" w:lineRule="atLeast" w:before="14"/>
              <w:ind w:left="107" w:right="227"/>
              <w:rPr>
                <w:sz w:val="21"/>
              </w:rPr>
            </w:pPr>
            <w:r>
              <w:rPr>
                <w:spacing w:val="-2"/>
                <w:sz w:val="21"/>
              </w:rPr>
              <w:t>System Reset</w:t>
            </w:r>
          </w:p>
        </w:tc>
        <w:tc>
          <w:tcPr>
            <w:tcW w:w="968" w:type="dxa"/>
          </w:tcPr>
          <w:p>
            <w:pPr>
              <w:pStyle w:val="TableParagraph"/>
              <w:spacing w:before="224"/>
              <w:rPr>
                <w:sz w:val="21"/>
              </w:rPr>
            </w:pPr>
            <w:r>
              <w:rPr>
                <w:spacing w:val="-5"/>
                <w:sz w:val="21"/>
              </w:rPr>
              <w:t>0b</w:t>
            </w:r>
          </w:p>
        </w:tc>
      </w:tr>
      <w:tr>
        <w:trPr>
          <w:trHeight w:val="5071" w:hRule="atLeast"/>
        </w:trPr>
        <w:tc>
          <w:tcPr>
            <w:tcW w:w="736" w:type="dxa"/>
          </w:tcPr>
          <w:p>
            <w:pPr>
              <w:pStyle w:val="TableParagraph"/>
              <w:ind w:left="0"/>
              <w:rPr>
                <w:b/>
                <w:sz w:val="21"/>
              </w:rPr>
            </w:pPr>
          </w:p>
          <w:p>
            <w:pPr>
              <w:pStyle w:val="TableParagraph"/>
              <w:ind w:left="0"/>
              <w:rPr>
                <w:b/>
                <w:sz w:val="21"/>
              </w:rPr>
            </w:pPr>
          </w:p>
          <w:p>
            <w:pPr>
              <w:pStyle w:val="TableParagraph"/>
              <w:ind w:left="0"/>
              <w:rPr>
                <w:b/>
                <w:sz w:val="21"/>
              </w:rPr>
            </w:pPr>
          </w:p>
          <w:p>
            <w:pPr>
              <w:pStyle w:val="TableParagraph"/>
              <w:ind w:left="0"/>
              <w:rPr>
                <w:b/>
                <w:sz w:val="21"/>
              </w:rPr>
            </w:pPr>
          </w:p>
          <w:p>
            <w:pPr>
              <w:pStyle w:val="TableParagraph"/>
              <w:ind w:left="0"/>
              <w:rPr>
                <w:b/>
                <w:sz w:val="21"/>
              </w:rPr>
            </w:pPr>
          </w:p>
          <w:p>
            <w:pPr>
              <w:pStyle w:val="TableParagraph"/>
              <w:ind w:left="0"/>
              <w:rPr>
                <w:b/>
                <w:sz w:val="21"/>
              </w:rPr>
            </w:pPr>
          </w:p>
          <w:p>
            <w:pPr>
              <w:pStyle w:val="TableParagraph"/>
              <w:ind w:left="0"/>
              <w:rPr>
                <w:b/>
                <w:sz w:val="21"/>
              </w:rPr>
            </w:pPr>
          </w:p>
          <w:p>
            <w:pPr>
              <w:pStyle w:val="TableParagraph"/>
              <w:ind w:left="0"/>
              <w:rPr>
                <w:b/>
                <w:sz w:val="21"/>
              </w:rPr>
            </w:pPr>
          </w:p>
          <w:p>
            <w:pPr>
              <w:pStyle w:val="TableParagraph"/>
              <w:spacing w:before="100"/>
              <w:ind w:left="0"/>
              <w:rPr>
                <w:b/>
                <w:sz w:val="21"/>
              </w:rPr>
            </w:pPr>
          </w:p>
          <w:p>
            <w:pPr>
              <w:pStyle w:val="TableParagraph"/>
              <w:rPr>
                <w:sz w:val="21"/>
              </w:rPr>
            </w:pPr>
            <w:r>
              <w:rPr>
                <w:spacing w:val="-5"/>
                <w:sz w:val="21"/>
              </w:rPr>
              <w:t>6:0</w:t>
            </w:r>
          </w:p>
        </w:tc>
        <w:tc>
          <w:tcPr>
            <w:tcW w:w="5708" w:type="dxa"/>
          </w:tcPr>
          <w:p>
            <w:pPr>
              <w:pStyle w:val="TableParagraph"/>
              <w:spacing w:line="292" w:lineRule="auto" w:before="67"/>
              <w:ind w:left="106" w:right="2457"/>
              <w:rPr>
                <w:sz w:val="21"/>
              </w:rPr>
            </w:pPr>
            <w:r>
              <w:rPr>
                <w:sz w:val="21"/>
              </w:rPr>
              <w:t>DCDC3</w:t>
            </w:r>
            <w:r>
              <w:rPr>
                <w:spacing w:val="-12"/>
                <w:sz w:val="21"/>
              </w:rPr>
              <w:t> </w:t>
            </w:r>
            <w:r>
              <w:rPr>
                <w:sz w:val="21"/>
              </w:rPr>
              <w:t>output</w:t>
            </w:r>
            <w:r>
              <w:rPr>
                <w:spacing w:val="-12"/>
                <w:sz w:val="21"/>
              </w:rPr>
              <w:t> </w:t>
            </w:r>
            <w:r>
              <w:rPr>
                <w:sz w:val="21"/>
              </w:rPr>
              <w:t>voltage</w:t>
            </w:r>
            <w:r>
              <w:rPr>
                <w:spacing w:val="-12"/>
                <w:sz w:val="21"/>
              </w:rPr>
              <w:t> </w:t>
            </w:r>
            <w:r>
              <w:rPr>
                <w:sz w:val="21"/>
              </w:rPr>
              <w:t>configuration </w:t>
            </w:r>
            <w:r>
              <w:rPr>
                <w:spacing w:val="-2"/>
                <w:sz w:val="21"/>
              </w:rPr>
              <w:t>0.5~1.2V,10mV/step,71steps 1.22~1.54V,20mV/step,17steps 1.6~3.4V,100mV/step,19steps </w:t>
            </w:r>
            <w:r>
              <w:rPr>
                <w:sz w:val="21"/>
              </w:rPr>
              <w:t>0000000: 0.50V</w:t>
            </w:r>
          </w:p>
          <w:p>
            <w:pPr>
              <w:pStyle w:val="TableParagraph"/>
              <w:spacing w:line="253" w:lineRule="exact"/>
              <w:ind w:left="106"/>
              <w:rPr>
                <w:sz w:val="21"/>
              </w:rPr>
            </w:pPr>
            <w:r>
              <w:rPr>
                <w:sz w:val="21"/>
              </w:rPr>
              <w:t>0000001:</w:t>
            </w:r>
            <w:r>
              <w:rPr>
                <w:spacing w:val="-8"/>
                <w:sz w:val="21"/>
              </w:rPr>
              <w:t> </w:t>
            </w:r>
            <w:r>
              <w:rPr>
                <w:spacing w:val="-2"/>
                <w:sz w:val="21"/>
              </w:rPr>
              <w:t>0.51V</w:t>
            </w:r>
          </w:p>
          <w:p>
            <w:pPr>
              <w:pStyle w:val="TableParagraph"/>
              <w:spacing w:before="56"/>
              <w:ind w:left="106"/>
              <w:rPr>
                <w:sz w:val="21"/>
              </w:rPr>
            </w:pPr>
            <w:r>
              <w:rPr>
                <w:spacing w:val="-5"/>
                <w:sz w:val="21"/>
              </w:rPr>
              <w:t>……</w:t>
            </w:r>
          </w:p>
          <w:p>
            <w:pPr>
              <w:pStyle w:val="TableParagraph"/>
              <w:spacing w:before="55"/>
              <w:ind w:left="106"/>
              <w:rPr>
                <w:sz w:val="21"/>
              </w:rPr>
            </w:pPr>
            <w:r>
              <w:rPr>
                <w:sz w:val="21"/>
              </w:rPr>
              <w:t>1000110:</w:t>
            </w:r>
            <w:r>
              <w:rPr>
                <w:spacing w:val="-8"/>
                <w:sz w:val="21"/>
              </w:rPr>
              <w:t> </w:t>
            </w:r>
            <w:r>
              <w:rPr>
                <w:spacing w:val="-2"/>
                <w:sz w:val="21"/>
              </w:rPr>
              <w:t>1.20V</w:t>
            </w:r>
          </w:p>
          <w:p>
            <w:pPr>
              <w:pStyle w:val="TableParagraph"/>
              <w:spacing w:before="56"/>
              <w:ind w:left="106"/>
              <w:rPr>
                <w:sz w:val="21"/>
              </w:rPr>
            </w:pPr>
            <w:r>
              <w:rPr>
                <w:sz w:val="21"/>
              </w:rPr>
              <w:t>1000111:</w:t>
            </w:r>
            <w:r>
              <w:rPr>
                <w:spacing w:val="-8"/>
                <w:sz w:val="21"/>
              </w:rPr>
              <w:t> </w:t>
            </w:r>
            <w:r>
              <w:rPr>
                <w:spacing w:val="-2"/>
                <w:sz w:val="21"/>
              </w:rPr>
              <w:t>1.22V</w:t>
            </w:r>
          </w:p>
          <w:p>
            <w:pPr>
              <w:pStyle w:val="TableParagraph"/>
              <w:spacing w:before="56"/>
              <w:ind w:left="106"/>
              <w:rPr>
                <w:sz w:val="21"/>
              </w:rPr>
            </w:pPr>
            <w:r>
              <w:rPr>
                <w:sz w:val="21"/>
              </w:rPr>
              <w:t>1001000:</w:t>
            </w:r>
            <w:r>
              <w:rPr>
                <w:spacing w:val="-8"/>
                <w:sz w:val="21"/>
              </w:rPr>
              <w:t> </w:t>
            </w:r>
            <w:r>
              <w:rPr>
                <w:spacing w:val="-2"/>
                <w:sz w:val="21"/>
              </w:rPr>
              <w:t>1.24V</w:t>
            </w:r>
          </w:p>
          <w:p>
            <w:pPr>
              <w:pStyle w:val="TableParagraph"/>
              <w:spacing w:before="55"/>
              <w:ind w:left="106"/>
              <w:rPr>
                <w:sz w:val="21"/>
              </w:rPr>
            </w:pPr>
            <w:r>
              <w:rPr>
                <w:spacing w:val="-5"/>
                <w:sz w:val="21"/>
              </w:rPr>
              <w:t>……</w:t>
            </w:r>
          </w:p>
          <w:p>
            <w:pPr>
              <w:pStyle w:val="TableParagraph"/>
              <w:spacing w:before="56"/>
              <w:ind w:left="106"/>
              <w:rPr>
                <w:sz w:val="21"/>
              </w:rPr>
            </w:pPr>
            <w:r>
              <w:rPr>
                <w:sz w:val="21"/>
              </w:rPr>
              <w:t>1010111:</w:t>
            </w:r>
            <w:r>
              <w:rPr>
                <w:spacing w:val="-8"/>
                <w:sz w:val="21"/>
              </w:rPr>
              <w:t> </w:t>
            </w:r>
            <w:r>
              <w:rPr>
                <w:spacing w:val="-2"/>
                <w:sz w:val="21"/>
              </w:rPr>
              <w:t>1.54V</w:t>
            </w:r>
          </w:p>
          <w:p>
            <w:pPr>
              <w:pStyle w:val="TableParagraph"/>
              <w:spacing w:before="56"/>
              <w:ind w:left="106"/>
              <w:rPr>
                <w:sz w:val="21"/>
              </w:rPr>
            </w:pPr>
            <w:r>
              <w:rPr>
                <w:sz w:val="21"/>
              </w:rPr>
              <w:t>1011000:</w:t>
            </w:r>
            <w:r>
              <w:rPr>
                <w:spacing w:val="-8"/>
                <w:sz w:val="21"/>
              </w:rPr>
              <w:t> </w:t>
            </w:r>
            <w:r>
              <w:rPr>
                <w:spacing w:val="-2"/>
                <w:sz w:val="21"/>
              </w:rPr>
              <w:t>1.60V</w:t>
            </w:r>
          </w:p>
          <w:p>
            <w:pPr>
              <w:pStyle w:val="TableParagraph"/>
              <w:spacing w:before="55"/>
              <w:ind w:left="106"/>
              <w:rPr>
                <w:sz w:val="21"/>
              </w:rPr>
            </w:pPr>
            <w:r>
              <w:rPr>
                <w:sz w:val="21"/>
              </w:rPr>
              <w:t>1011001:</w:t>
            </w:r>
            <w:r>
              <w:rPr>
                <w:spacing w:val="-8"/>
                <w:sz w:val="21"/>
              </w:rPr>
              <w:t> </w:t>
            </w:r>
            <w:r>
              <w:rPr>
                <w:spacing w:val="-2"/>
                <w:sz w:val="21"/>
              </w:rPr>
              <w:t>1.70V</w:t>
            </w:r>
          </w:p>
          <w:p>
            <w:pPr>
              <w:pStyle w:val="TableParagraph"/>
              <w:spacing w:before="56"/>
              <w:ind w:left="106"/>
              <w:rPr>
                <w:sz w:val="21"/>
              </w:rPr>
            </w:pPr>
            <w:r>
              <w:rPr>
                <w:spacing w:val="-5"/>
                <w:sz w:val="21"/>
              </w:rPr>
              <w:t>……</w:t>
            </w:r>
          </w:p>
          <w:p>
            <w:pPr>
              <w:pStyle w:val="TableParagraph"/>
              <w:tabs>
                <w:tab w:pos="2391" w:val="left" w:leader="none"/>
              </w:tabs>
              <w:spacing w:before="55"/>
              <w:ind w:left="106"/>
              <w:rPr>
                <w:sz w:val="21"/>
              </w:rPr>
            </w:pPr>
            <w:r>
              <w:rPr>
                <w:sz w:val="21"/>
              </w:rPr>
              <w:t>1101011:</w:t>
            </w:r>
            <w:r>
              <w:rPr>
                <w:spacing w:val="-8"/>
                <w:sz w:val="21"/>
              </w:rPr>
              <w:t> </w:t>
            </w:r>
            <w:r>
              <w:rPr>
                <w:spacing w:val="-2"/>
                <w:sz w:val="21"/>
              </w:rPr>
              <w:t>3.40V</w:t>
            </w:r>
            <w:r>
              <w:rPr>
                <w:sz w:val="21"/>
              </w:rPr>
              <w:tab/>
            </w:r>
            <w:r>
              <w:rPr>
                <w:spacing w:val="-2"/>
                <w:sz w:val="21"/>
              </w:rPr>
              <w:t>1101100~1111111:</w:t>
            </w:r>
            <w:r>
              <w:rPr>
                <w:spacing w:val="16"/>
                <w:sz w:val="21"/>
              </w:rPr>
              <w:t> </w:t>
            </w:r>
            <w:r>
              <w:rPr>
                <w:spacing w:val="-2"/>
                <w:sz w:val="21"/>
              </w:rPr>
              <w:t>reserved</w:t>
            </w:r>
          </w:p>
        </w:tc>
        <w:tc>
          <w:tcPr>
            <w:tcW w:w="968" w:type="dxa"/>
          </w:tcPr>
          <w:p>
            <w:pPr>
              <w:pStyle w:val="TableParagraph"/>
              <w:ind w:left="0"/>
              <w:rPr>
                <w:b/>
                <w:sz w:val="21"/>
              </w:rPr>
            </w:pPr>
          </w:p>
          <w:p>
            <w:pPr>
              <w:pStyle w:val="TableParagraph"/>
              <w:ind w:left="0"/>
              <w:rPr>
                <w:b/>
                <w:sz w:val="21"/>
              </w:rPr>
            </w:pPr>
          </w:p>
          <w:p>
            <w:pPr>
              <w:pStyle w:val="TableParagraph"/>
              <w:ind w:left="0"/>
              <w:rPr>
                <w:b/>
                <w:sz w:val="21"/>
              </w:rPr>
            </w:pPr>
          </w:p>
          <w:p>
            <w:pPr>
              <w:pStyle w:val="TableParagraph"/>
              <w:ind w:left="0"/>
              <w:rPr>
                <w:b/>
                <w:sz w:val="21"/>
              </w:rPr>
            </w:pPr>
          </w:p>
          <w:p>
            <w:pPr>
              <w:pStyle w:val="TableParagraph"/>
              <w:ind w:left="0"/>
              <w:rPr>
                <w:b/>
                <w:sz w:val="21"/>
              </w:rPr>
            </w:pPr>
          </w:p>
          <w:p>
            <w:pPr>
              <w:pStyle w:val="TableParagraph"/>
              <w:ind w:left="0"/>
              <w:rPr>
                <w:b/>
                <w:sz w:val="21"/>
              </w:rPr>
            </w:pPr>
          </w:p>
          <w:p>
            <w:pPr>
              <w:pStyle w:val="TableParagraph"/>
              <w:ind w:left="0"/>
              <w:rPr>
                <w:b/>
                <w:sz w:val="21"/>
              </w:rPr>
            </w:pPr>
          </w:p>
          <w:p>
            <w:pPr>
              <w:pStyle w:val="TableParagraph"/>
              <w:ind w:left="0"/>
              <w:rPr>
                <w:b/>
                <w:sz w:val="21"/>
              </w:rPr>
            </w:pPr>
          </w:p>
          <w:p>
            <w:pPr>
              <w:pStyle w:val="TableParagraph"/>
              <w:spacing w:before="100"/>
              <w:ind w:left="0"/>
              <w:rPr>
                <w:b/>
                <w:sz w:val="21"/>
              </w:rPr>
            </w:pPr>
          </w:p>
          <w:p>
            <w:pPr>
              <w:pStyle w:val="TableParagraph"/>
              <w:rPr>
                <w:sz w:val="21"/>
              </w:rPr>
            </w:pPr>
            <w:r>
              <w:rPr>
                <w:spacing w:val="-5"/>
                <w:sz w:val="21"/>
              </w:rPr>
              <w:t>RW</w:t>
            </w:r>
          </w:p>
        </w:tc>
        <w:tc>
          <w:tcPr>
            <w:tcW w:w="969" w:type="dxa"/>
          </w:tcPr>
          <w:p>
            <w:pPr>
              <w:pStyle w:val="TableParagraph"/>
              <w:ind w:left="0"/>
              <w:rPr>
                <w:b/>
                <w:sz w:val="21"/>
              </w:rPr>
            </w:pPr>
          </w:p>
          <w:p>
            <w:pPr>
              <w:pStyle w:val="TableParagraph"/>
              <w:ind w:left="0"/>
              <w:rPr>
                <w:b/>
                <w:sz w:val="21"/>
              </w:rPr>
            </w:pPr>
          </w:p>
          <w:p>
            <w:pPr>
              <w:pStyle w:val="TableParagraph"/>
              <w:ind w:left="0"/>
              <w:rPr>
                <w:b/>
                <w:sz w:val="21"/>
              </w:rPr>
            </w:pPr>
          </w:p>
          <w:p>
            <w:pPr>
              <w:pStyle w:val="TableParagraph"/>
              <w:ind w:left="0"/>
              <w:rPr>
                <w:b/>
                <w:sz w:val="21"/>
              </w:rPr>
            </w:pPr>
          </w:p>
          <w:p>
            <w:pPr>
              <w:pStyle w:val="TableParagraph"/>
              <w:ind w:left="0"/>
              <w:rPr>
                <w:b/>
                <w:sz w:val="21"/>
              </w:rPr>
            </w:pPr>
          </w:p>
          <w:p>
            <w:pPr>
              <w:pStyle w:val="TableParagraph"/>
              <w:ind w:left="0"/>
              <w:rPr>
                <w:b/>
                <w:sz w:val="21"/>
              </w:rPr>
            </w:pPr>
          </w:p>
          <w:p>
            <w:pPr>
              <w:pStyle w:val="TableParagraph"/>
              <w:ind w:left="0"/>
              <w:rPr>
                <w:b/>
                <w:sz w:val="21"/>
              </w:rPr>
            </w:pPr>
          </w:p>
          <w:p>
            <w:pPr>
              <w:pStyle w:val="TableParagraph"/>
              <w:spacing w:before="200"/>
              <w:ind w:left="0"/>
              <w:rPr>
                <w:b/>
                <w:sz w:val="21"/>
              </w:rPr>
            </w:pPr>
          </w:p>
          <w:p>
            <w:pPr>
              <w:pStyle w:val="TableParagraph"/>
              <w:spacing w:line="292" w:lineRule="auto"/>
              <w:ind w:left="107" w:right="227"/>
              <w:rPr>
                <w:sz w:val="21"/>
              </w:rPr>
            </w:pPr>
            <w:r>
              <w:rPr>
                <w:spacing w:val="-2"/>
                <w:sz w:val="21"/>
              </w:rPr>
              <w:t>System Reset</w:t>
            </w:r>
          </w:p>
        </w:tc>
        <w:tc>
          <w:tcPr>
            <w:tcW w:w="968" w:type="dxa"/>
          </w:tcPr>
          <w:p>
            <w:pPr>
              <w:pStyle w:val="TableParagraph"/>
              <w:ind w:left="0"/>
              <w:rPr>
                <w:b/>
                <w:sz w:val="21"/>
              </w:rPr>
            </w:pPr>
          </w:p>
          <w:p>
            <w:pPr>
              <w:pStyle w:val="TableParagraph"/>
              <w:ind w:left="0"/>
              <w:rPr>
                <w:b/>
                <w:sz w:val="21"/>
              </w:rPr>
            </w:pPr>
          </w:p>
          <w:p>
            <w:pPr>
              <w:pStyle w:val="TableParagraph"/>
              <w:ind w:left="0"/>
              <w:rPr>
                <w:b/>
                <w:sz w:val="21"/>
              </w:rPr>
            </w:pPr>
          </w:p>
          <w:p>
            <w:pPr>
              <w:pStyle w:val="TableParagraph"/>
              <w:ind w:left="0"/>
              <w:rPr>
                <w:b/>
                <w:sz w:val="21"/>
              </w:rPr>
            </w:pPr>
          </w:p>
          <w:p>
            <w:pPr>
              <w:pStyle w:val="TableParagraph"/>
              <w:ind w:left="0"/>
              <w:rPr>
                <w:b/>
                <w:sz w:val="21"/>
              </w:rPr>
            </w:pPr>
          </w:p>
          <w:p>
            <w:pPr>
              <w:pStyle w:val="TableParagraph"/>
              <w:ind w:left="0"/>
              <w:rPr>
                <w:b/>
                <w:sz w:val="21"/>
              </w:rPr>
            </w:pPr>
          </w:p>
          <w:p>
            <w:pPr>
              <w:pStyle w:val="TableParagraph"/>
              <w:ind w:left="0"/>
              <w:rPr>
                <w:b/>
                <w:sz w:val="21"/>
              </w:rPr>
            </w:pPr>
          </w:p>
          <w:p>
            <w:pPr>
              <w:pStyle w:val="TableParagraph"/>
              <w:ind w:left="0"/>
              <w:rPr>
                <w:b/>
                <w:sz w:val="21"/>
              </w:rPr>
            </w:pPr>
          </w:p>
          <w:p>
            <w:pPr>
              <w:pStyle w:val="TableParagraph"/>
              <w:spacing w:before="100"/>
              <w:ind w:left="0"/>
              <w:rPr>
                <w:b/>
                <w:sz w:val="21"/>
              </w:rPr>
            </w:pPr>
          </w:p>
          <w:p>
            <w:pPr>
              <w:pStyle w:val="TableParagraph"/>
              <w:rPr>
                <w:sz w:val="21"/>
              </w:rPr>
            </w:pPr>
            <w:r>
              <w:rPr>
                <w:spacing w:val="-2"/>
                <w:sz w:val="21"/>
              </w:rPr>
              <w:t>EFUSE</w:t>
            </w:r>
          </w:p>
        </w:tc>
      </w:tr>
    </w:tbl>
    <w:p>
      <w:pPr>
        <w:pStyle w:val="Heading4"/>
        <w:numPr>
          <w:ilvl w:val="3"/>
          <w:numId w:val="1"/>
        </w:numPr>
        <w:tabs>
          <w:tab w:pos="1001" w:val="left" w:leader="none"/>
        </w:tabs>
        <w:spacing w:line="240" w:lineRule="auto" w:before="255" w:after="0"/>
        <w:ind w:left="1001" w:right="0" w:hanging="860"/>
        <w:jc w:val="left"/>
      </w:pPr>
      <w:bookmarkStart w:name="6.13.2.73REG 85：DCDC4 voltage setting" w:id="186"/>
      <w:bookmarkEnd w:id="186"/>
      <w:r>
        <w:rPr/>
        <w:t>R</w:t>
      </w:r>
      <w:r>
        <w:rPr/>
        <w:t>EG</w:t>
      </w:r>
      <w:r>
        <w:rPr>
          <w:spacing w:val="-8"/>
        </w:rPr>
        <w:t> </w:t>
      </w:r>
      <w:r>
        <w:rPr/>
        <w:t>85</w:t>
      </w:r>
      <w:r>
        <w:rPr>
          <w:rFonts w:ascii="Yu Gothic Medium" w:eastAsia="Yu Gothic Medium"/>
          <w:b w:val="0"/>
        </w:rPr>
        <w:t>：</w:t>
      </w:r>
      <w:r>
        <w:rPr/>
        <w:t>DCDC4</w:t>
      </w:r>
      <w:r>
        <w:rPr>
          <w:spacing w:val="-5"/>
        </w:rPr>
        <w:t> </w:t>
      </w:r>
      <w:r>
        <w:rPr/>
        <w:t>voltage</w:t>
      </w:r>
      <w:r>
        <w:rPr>
          <w:spacing w:val="-9"/>
        </w:rPr>
        <w:t> </w:t>
      </w:r>
      <w:r>
        <w:rPr>
          <w:spacing w:val="-2"/>
        </w:rPr>
        <w:t>setting</w:t>
      </w:r>
    </w:p>
    <w:p>
      <w:pPr>
        <w:pStyle w:val="BodyText"/>
        <w:spacing w:before="7"/>
        <w:rPr>
          <w:b/>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392" w:hRule="atLeast"/>
        </w:trPr>
        <w:tc>
          <w:tcPr>
            <w:tcW w:w="736" w:type="dxa"/>
          </w:tcPr>
          <w:p>
            <w:pPr>
              <w:pStyle w:val="TableParagraph"/>
              <w:spacing w:before="68"/>
              <w:rPr>
                <w:sz w:val="21"/>
              </w:rPr>
            </w:pPr>
            <w:r>
              <w:rPr>
                <w:spacing w:val="-5"/>
                <w:sz w:val="21"/>
              </w:rPr>
              <w:t>Bit</w:t>
            </w:r>
          </w:p>
        </w:tc>
        <w:tc>
          <w:tcPr>
            <w:tcW w:w="5708" w:type="dxa"/>
          </w:tcPr>
          <w:p>
            <w:pPr>
              <w:pStyle w:val="TableParagraph"/>
              <w:spacing w:before="68"/>
              <w:ind w:left="106"/>
              <w:rPr>
                <w:sz w:val="21"/>
              </w:rPr>
            </w:pPr>
            <w:r>
              <w:rPr>
                <w:spacing w:val="-2"/>
                <w:sz w:val="21"/>
              </w:rPr>
              <w:t>Description</w:t>
            </w:r>
          </w:p>
        </w:tc>
        <w:tc>
          <w:tcPr>
            <w:tcW w:w="968" w:type="dxa"/>
          </w:tcPr>
          <w:p>
            <w:pPr>
              <w:pStyle w:val="TableParagraph"/>
              <w:spacing w:before="68"/>
              <w:rPr>
                <w:sz w:val="21"/>
              </w:rPr>
            </w:pPr>
            <w:r>
              <w:rPr>
                <w:spacing w:val="-5"/>
                <w:sz w:val="21"/>
              </w:rPr>
              <w:t>R/W</w:t>
            </w:r>
          </w:p>
        </w:tc>
        <w:tc>
          <w:tcPr>
            <w:tcW w:w="969" w:type="dxa"/>
          </w:tcPr>
          <w:p>
            <w:pPr>
              <w:pStyle w:val="TableParagraph"/>
              <w:spacing w:before="68"/>
              <w:ind w:left="107"/>
              <w:rPr>
                <w:sz w:val="21"/>
              </w:rPr>
            </w:pPr>
            <w:r>
              <w:rPr>
                <w:spacing w:val="-2"/>
                <w:sz w:val="21"/>
              </w:rPr>
              <w:t>Reset</w:t>
            </w:r>
          </w:p>
        </w:tc>
        <w:tc>
          <w:tcPr>
            <w:tcW w:w="968" w:type="dxa"/>
          </w:tcPr>
          <w:p>
            <w:pPr>
              <w:pStyle w:val="TableParagraph"/>
              <w:spacing w:before="68"/>
              <w:rPr>
                <w:sz w:val="21"/>
              </w:rPr>
            </w:pPr>
            <w:r>
              <w:rPr>
                <w:spacing w:val="-2"/>
                <w:sz w:val="21"/>
              </w:rPr>
              <w:t>Default</w:t>
            </w:r>
          </w:p>
        </w:tc>
      </w:tr>
      <w:tr>
        <w:trPr>
          <w:trHeight w:val="392" w:hRule="atLeast"/>
        </w:trPr>
        <w:tc>
          <w:tcPr>
            <w:tcW w:w="736" w:type="dxa"/>
          </w:tcPr>
          <w:p>
            <w:pPr>
              <w:pStyle w:val="TableParagraph"/>
              <w:spacing w:before="69"/>
              <w:rPr>
                <w:sz w:val="21"/>
              </w:rPr>
            </w:pPr>
            <w:r>
              <w:rPr>
                <w:spacing w:val="-10"/>
                <w:sz w:val="21"/>
              </w:rPr>
              <w:t>7</w:t>
            </w:r>
          </w:p>
        </w:tc>
        <w:tc>
          <w:tcPr>
            <w:tcW w:w="5708" w:type="dxa"/>
          </w:tcPr>
          <w:p>
            <w:pPr>
              <w:pStyle w:val="TableParagraph"/>
              <w:ind w:left="0"/>
              <w:rPr>
                <w:rFonts w:ascii="Times New Roman"/>
                <w:sz w:val="20"/>
              </w:rPr>
            </w:pPr>
          </w:p>
        </w:tc>
        <w:tc>
          <w:tcPr>
            <w:tcW w:w="968" w:type="dxa"/>
          </w:tcPr>
          <w:p>
            <w:pPr>
              <w:pStyle w:val="TableParagraph"/>
              <w:spacing w:before="69"/>
              <w:rPr>
                <w:sz w:val="21"/>
              </w:rPr>
            </w:pPr>
            <w:r>
              <w:rPr>
                <w:spacing w:val="-5"/>
                <w:sz w:val="21"/>
              </w:rPr>
              <w:t>RO</w:t>
            </w:r>
          </w:p>
        </w:tc>
        <w:tc>
          <w:tcPr>
            <w:tcW w:w="969" w:type="dxa"/>
          </w:tcPr>
          <w:p>
            <w:pPr>
              <w:pStyle w:val="TableParagraph"/>
              <w:spacing w:before="69"/>
              <w:ind w:left="107"/>
              <w:rPr>
                <w:sz w:val="21"/>
              </w:rPr>
            </w:pPr>
            <w:r>
              <w:rPr>
                <w:spacing w:val="-10"/>
                <w:sz w:val="21"/>
              </w:rPr>
              <w:t>/</w:t>
            </w:r>
          </w:p>
        </w:tc>
        <w:tc>
          <w:tcPr>
            <w:tcW w:w="968" w:type="dxa"/>
          </w:tcPr>
          <w:p>
            <w:pPr>
              <w:pStyle w:val="TableParagraph"/>
              <w:spacing w:before="69"/>
              <w:rPr>
                <w:sz w:val="21"/>
              </w:rPr>
            </w:pPr>
            <w:r>
              <w:rPr>
                <w:spacing w:val="-10"/>
                <w:sz w:val="21"/>
              </w:rPr>
              <w:t>0</w:t>
            </w:r>
          </w:p>
        </w:tc>
      </w:tr>
      <w:tr>
        <w:trPr>
          <w:trHeight w:val="3512" w:hRule="atLeast"/>
        </w:trPr>
        <w:tc>
          <w:tcPr>
            <w:tcW w:w="736" w:type="dxa"/>
          </w:tcPr>
          <w:p>
            <w:pPr>
              <w:pStyle w:val="TableParagraph"/>
              <w:ind w:left="0"/>
              <w:rPr>
                <w:b/>
                <w:sz w:val="21"/>
              </w:rPr>
            </w:pPr>
          </w:p>
          <w:p>
            <w:pPr>
              <w:pStyle w:val="TableParagraph"/>
              <w:ind w:left="0"/>
              <w:rPr>
                <w:b/>
                <w:sz w:val="21"/>
              </w:rPr>
            </w:pPr>
          </w:p>
          <w:p>
            <w:pPr>
              <w:pStyle w:val="TableParagraph"/>
              <w:ind w:left="0"/>
              <w:rPr>
                <w:b/>
                <w:sz w:val="21"/>
              </w:rPr>
            </w:pPr>
          </w:p>
          <w:p>
            <w:pPr>
              <w:pStyle w:val="TableParagraph"/>
              <w:ind w:left="0"/>
              <w:rPr>
                <w:b/>
                <w:sz w:val="21"/>
              </w:rPr>
            </w:pPr>
          </w:p>
          <w:p>
            <w:pPr>
              <w:pStyle w:val="TableParagraph"/>
              <w:ind w:left="0"/>
              <w:rPr>
                <w:b/>
                <w:sz w:val="21"/>
              </w:rPr>
            </w:pPr>
          </w:p>
          <w:p>
            <w:pPr>
              <w:pStyle w:val="TableParagraph"/>
              <w:spacing w:before="89"/>
              <w:ind w:left="0"/>
              <w:rPr>
                <w:b/>
                <w:sz w:val="21"/>
              </w:rPr>
            </w:pPr>
          </w:p>
          <w:p>
            <w:pPr>
              <w:pStyle w:val="TableParagraph"/>
              <w:spacing w:before="1"/>
              <w:rPr>
                <w:sz w:val="21"/>
              </w:rPr>
            </w:pPr>
            <w:r>
              <w:rPr>
                <w:spacing w:val="-5"/>
                <w:sz w:val="21"/>
              </w:rPr>
              <w:t>6:0</w:t>
            </w:r>
          </w:p>
        </w:tc>
        <w:tc>
          <w:tcPr>
            <w:tcW w:w="5708" w:type="dxa"/>
          </w:tcPr>
          <w:p>
            <w:pPr>
              <w:pStyle w:val="TableParagraph"/>
              <w:spacing w:line="292" w:lineRule="auto" w:before="68"/>
              <w:ind w:left="106" w:right="2457"/>
              <w:rPr>
                <w:sz w:val="21"/>
              </w:rPr>
            </w:pPr>
            <w:r>
              <w:rPr>
                <w:sz w:val="21"/>
              </w:rPr>
              <w:t>DCDC4</w:t>
            </w:r>
            <w:r>
              <w:rPr>
                <w:spacing w:val="-12"/>
                <w:sz w:val="21"/>
              </w:rPr>
              <w:t> </w:t>
            </w:r>
            <w:r>
              <w:rPr>
                <w:sz w:val="21"/>
              </w:rPr>
              <w:t>output</w:t>
            </w:r>
            <w:r>
              <w:rPr>
                <w:spacing w:val="-12"/>
                <w:sz w:val="21"/>
              </w:rPr>
              <w:t> </w:t>
            </w:r>
            <w:r>
              <w:rPr>
                <w:sz w:val="21"/>
              </w:rPr>
              <w:t>voltage</w:t>
            </w:r>
            <w:r>
              <w:rPr>
                <w:spacing w:val="-12"/>
                <w:sz w:val="21"/>
              </w:rPr>
              <w:t> </w:t>
            </w:r>
            <w:r>
              <w:rPr>
                <w:sz w:val="21"/>
              </w:rPr>
              <w:t>configuration </w:t>
            </w:r>
            <w:r>
              <w:rPr>
                <w:spacing w:val="-2"/>
                <w:sz w:val="21"/>
              </w:rPr>
              <w:t>0.5~1.2V,10mV/step,71steps 1.22~1.84V,20mV/step,32steps </w:t>
            </w:r>
            <w:r>
              <w:rPr>
                <w:sz w:val="21"/>
              </w:rPr>
              <w:t>0000000: 0.50V</w:t>
            </w:r>
          </w:p>
          <w:p>
            <w:pPr>
              <w:pStyle w:val="TableParagraph"/>
              <w:spacing w:line="253" w:lineRule="exact"/>
              <w:ind w:left="106"/>
              <w:rPr>
                <w:sz w:val="21"/>
              </w:rPr>
            </w:pPr>
            <w:r>
              <w:rPr>
                <w:sz w:val="21"/>
              </w:rPr>
              <w:t>0000001:</w:t>
            </w:r>
            <w:r>
              <w:rPr>
                <w:spacing w:val="-8"/>
                <w:sz w:val="21"/>
              </w:rPr>
              <w:t> </w:t>
            </w:r>
            <w:r>
              <w:rPr>
                <w:spacing w:val="-2"/>
                <w:sz w:val="21"/>
              </w:rPr>
              <w:t>0.51V</w:t>
            </w:r>
          </w:p>
          <w:p>
            <w:pPr>
              <w:pStyle w:val="TableParagraph"/>
              <w:spacing w:before="55"/>
              <w:ind w:left="106"/>
              <w:rPr>
                <w:sz w:val="21"/>
              </w:rPr>
            </w:pPr>
            <w:r>
              <w:rPr>
                <w:spacing w:val="-5"/>
                <w:sz w:val="21"/>
              </w:rPr>
              <w:t>……</w:t>
            </w:r>
          </w:p>
          <w:p>
            <w:pPr>
              <w:pStyle w:val="TableParagraph"/>
              <w:spacing w:before="56"/>
              <w:ind w:left="106"/>
              <w:rPr>
                <w:sz w:val="21"/>
              </w:rPr>
            </w:pPr>
            <w:r>
              <w:rPr>
                <w:sz w:val="21"/>
              </w:rPr>
              <w:t>1000110:</w:t>
            </w:r>
            <w:r>
              <w:rPr>
                <w:spacing w:val="-8"/>
                <w:sz w:val="21"/>
              </w:rPr>
              <w:t> </w:t>
            </w:r>
            <w:r>
              <w:rPr>
                <w:spacing w:val="-2"/>
                <w:sz w:val="21"/>
              </w:rPr>
              <w:t>1.20V</w:t>
            </w:r>
          </w:p>
          <w:p>
            <w:pPr>
              <w:pStyle w:val="TableParagraph"/>
              <w:spacing w:before="56"/>
              <w:ind w:left="106"/>
              <w:rPr>
                <w:sz w:val="21"/>
              </w:rPr>
            </w:pPr>
            <w:r>
              <w:rPr>
                <w:sz w:val="21"/>
              </w:rPr>
              <w:t>1000111:</w:t>
            </w:r>
            <w:r>
              <w:rPr>
                <w:spacing w:val="-8"/>
                <w:sz w:val="21"/>
              </w:rPr>
              <w:t> </w:t>
            </w:r>
            <w:r>
              <w:rPr>
                <w:spacing w:val="-2"/>
                <w:sz w:val="21"/>
              </w:rPr>
              <w:t>1.22V</w:t>
            </w:r>
          </w:p>
          <w:p>
            <w:pPr>
              <w:pStyle w:val="TableParagraph"/>
              <w:spacing w:before="55"/>
              <w:ind w:left="106"/>
              <w:rPr>
                <w:sz w:val="21"/>
              </w:rPr>
            </w:pPr>
            <w:r>
              <w:rPr>
                <w:sz w:val="21"/>
              </w:rPr>
              <w:t>1001000:</w:t>
            </w:r>
            <w:r>
              <w:rPr>
                <w:spacing w:val="-8"/>
                <w:sz w:val="21"/>
              </w:rPr>
              <w:t> </w:t>
            </w:r>
            <w:r>
              <w:rPr>
                <w:spacing w:val="-2"/>
                <w:sz w:val="21"/>
              </w:rPr>
              <w:t>1.24V</w:t>
            </w:r>
          </w:p>
          <w:p>
            <w:pPr>
              <w:pStyle w:val="TableParagraph"/>
              <w:spacing w:before="56"/>
              <w:ind w:left="106"/>
              <w:rPr>
                <w:sz w:val="21"/>
              </w:rPr>
            </w:pPr>
            <w:r>
              <w:rPr>
                <w:spacing w:val="-5"/>
                <w:sz w:val="21"/>
              </w:rPr>
              <w:t>……</w:t>
            </w:r>
          </w:p>
          <w:p>
            <w:pPr>
              <w:pStyle w:val="TableParagraph"/>
              <w:tabs>
                <w:tab w:pos="2811" w:val="left" w:leader="none"/>
              </w:tabs>
              <w:spacing w:before="56"/>
              <w:ind w:left="106"/>
              <w:rPr>
                <w:sz w:val="21"/>
              </w:rPr>
            </w:pPr>
            <w:r>
              <w:rPr>
                <w:sz w:val="21"/>
              </w:rPr>
              <w:t>1100110:</w:t>
            </w:r>
            <w:r>
              <w:rPr>
                <w:spacing w:val="-8"/>
                <w:sz w:val="21"/>
              </w:rPr>
              <w:t> </w:t>
            </w:r>
            <w:r>
              <w:rPr>
                <w:spacing w:val="-2"/>
                <w:sz w:val="21"/>
              </w:rPr>
              <w:t>1.84V</w:t>
            </w:r>
            <w:r>
              <w:rPr>
                <w:sz w:val="21"/>
              </w:rPr>
              <w:tab/>
            </w:r>
            <w:r>
              <w:rPr>
                <w:spacing w:val="-2"/>
                <w:sz w:val="21"/>
              </w:rPr>
              <w:t>1100111~1101000:</w:t>
            </w:r>
            <w:r>
              <w:rPr>
                <w:spacing w:val="16"/>
                <w:sz w:val="21"/>
              </w:rPr>
              <w:t> </w:t>
            </w:r>
            <w:r>
              <w:rPr>
                <w:spacing w:val="-2"/>
                <w:sz w:val="21"/>
              </w:rPr>
              <w:t>reserved</w:t>
            </w:r>
          </w:p>
        </w:tc>
        <w:tc>
          <w:tcPr>
            <w:tcW w:w="968" w:type="dxa"/>
          </w:tcPr>
          <w:p>
            <w:pPr>
              <w:pStyle w:val="TableParagraph"/>
              <w:ind w:left="0"/>
              <w:rPr>
                <w:b/>
                <w:sz w:val="21"/>
              </w:rPr>
            </w:pPr>
          </w:p>
          <w:p>
            <w:pPr>
              <w:pStyle w:val="TableParagraph"/>
              <w:ind w:left="0"/>
              <w:rPr>
                <w:b/>
                <w:sz w:val="21"/>
              </w:rPr>
            </w:pPr>
          </w:p>
          <w:p>
            <w:pPr>
              <w:pStyle w:val="TableParagraph"/>
              <w:ind w:left="0"/>
              <w:rPr>
                <w:b/>
                <w:sz w:val="21"/>
              </w:rPr>
            </w:pPr>
          </w:p>
          <w:p>
            <w:pPr>
              <w:pStyle w:val="TableParagraph"/>
              <w:ind w:left="0"/>
              <w:rPr>
                <w:b/>
                <w:sz w:val="21"/>
              </w:rPr>
            </w:pPr>
          </w:p>
          <w:p>
            <w:pPr>
              <w:pStyle w:val="TableParagraph"/>
              <w:ind w:left="0"/>
              <w:rPr>
                <w:b/>
                <w:sz w:val="21"/>
              </w:rPr>
            </w:pPr>
          </w:p>
          <w:p>
            <w:pPr>
              <w:pStyle w:val="TableParagraph"/>
              <w:spacing w:before="89"/>
              <w:ind w:left="0"/>
              <w:rPr>
                <w:b/>
                <w:sz w:val="21"/>
              </w:rPr>
            </w:pPr>
          </w:p>
          <w:p>
            <w:pPr>
              <w:pStyle w:val="TableParagraph"/>
              <w:spacing w:before="1"/>
              <w:rPr>
                <w:sz w:val="21"/>
              </w:rPr>
            </w:pPr>
            <w:r>
              <w:rPr>
                <w:spacing w:val="-5"/>
                <w:sz w:val="21"/>
              </w:rPr>
              <w:t>RW</w:t>
            </w:r>
          </w:p>
        </w:tc>
        <w:tc>
          <w:tcPr>
            <w:tcW w:w="969" w:type="dxa"/>
          </w:tcPr>
          <w:p>
            <w:pPr>
              <w:pStyle w:val="TableParagraph"/>
              <w:ind w:left="0"/>
              <w:rPr>
                <w:b/>
                <w:sz w:val="21"/>
              </w:rPr>
            </w:pPr>
          </w:p>
          <w:p>
            <w:pPr>
              <w:pStyle w:val="TableParagraph"/>
              <w:ind w:left="0"/>
              <w:rPr>
                <w:b/>
                <w:sz w:val="21"/>
              </w:rPr>
            </w:pPr>
          </w:p>
          <w:p>
            <w:pPr>
              <w:pStyle w:val="TableParagraph"/>
              <w:ind w:left="0"/>
              <w:rPr>
                <w:b/>
                <w:sz w:val="21"/>
              </w:rPr>
            </w:pPr>
          </w:p>
          <w:p>
            <w:pPr>
              <w:pStyle w:val="TableParagraph"/>
              <w:ind w:left="0"/>
              <w:rPr>
                <w:b/>
                <w:sz w:val="21"/>
              </w:rPr>
            </w:pPr>
          </w:p>
          <w:p>
            <w:pPr>
              <w:pStyle w:val="TableParagraph"/>
              <w:spacing w:before="190"/>
              <w:ind w:left="0"/>
              <w:rPr>
                <w:b/>
                <w:sz w:val="21"/>
              </w:rPr>
            </w:pPr>
          </w:p>
          <w:p>
            <w:pPr>
              <w:pStyle w:val="TableParagraph"/>
              <w:spacing w:line="292" w:lineRule="auto"/>
              <w:ind w:left="107" w:right="227"/>
              <w:rPr>
                <w:sz w:val="21"/>
              </w:rPr>
            </w:pPr>
            <w:r>
              <w:rPr>
                <w:spacing w:val="-2"/>
                <w:sz w:val="21"/>
              </w:rPr>
              <w:t>System Reset</w:t>
            </w:r>
          </w:p>
        </w:tc>
        <w:tc>
          <w:tcPr>
            <w:tcW w:w="968" w:type="dxa"/>
          </w:tcPr>
          <w:p>
            <w:pPr>
              <w:pStyle w:val="TableParagraph"/>
              <w:ind w:left="0"/>
              <w:rPr>
                <w:b/>
                <w:sz w:val="21"/>
              </w:rPr>
            </w:pPr>
          </w:p>
          <w:p>
            <w:pPr>
              <w:pStyle w:val="TableParagraph"/>
              <w:ind w:left="0"/>
              <w:rPr>
                <w:b/>
                <w:sz w:val="21"/>
              </w:rPr>
            </w:pPr>
          </w:p>
          <w:p>
            <w:pPr>
              <w:pStyle w:val="TableParagraph"/>
              <w:ind w:left="0"/>
              <w:rPr>
                <w:b/>
                <w:sz w:val="21"/>
              </w:rPr>
            </w:pPr>
          </w:p>
          <w:p>
            <w:pPr>
              <w:pStyle w:val="TableParagraph"/>
              <w:ind w:left="0"/>
              <w:rPr>
                <w:b/>
                <w:sz w:val="21"/>
              </w:rPr>
            </w:pPr>
          </w:p>
          <w:p>
            <w:pPr>
              <w:pStyle w:val="TableParagraph"/>
              <w:ind w:left="0"/>
              <w:rPr>
                <w:b/>
                <w:sz w:val="21"/>
              </w:rPr>
            </w:pPr>
          </w:p>
          <w:p>
            <w:pPr>
              <w:pStyle w:val="TableParagraph"/>
              <w:spacing w:before="89"/>
              <w:ind w:left="0"/>
              <w:rPr>
                <w:b/>
                <w:sz w:val="21"/>
              </w:rPr>
            </w:pPr>
          </w:p>
          <w:p>
            <w:pPr>
              <w:pStyle w:val="TableParagraph"/>
              <w:spacing w:before="1"/>
              <w:rPr>
                <w:sz w:val="21"/>
              </w:rPr>
            </w:pPr>
            <w:r>
              <w:rPr>
                <w:spacing w:val="-2"/>
                <w:sz w:val="21"/>
              </w:rPr>
              <w:t>EFUSE</w:t>
            </w:r>
          </w:p>
        </w:tc>
      </w:tr>
    </w:tbl>
    <w:p>
      <w:pPr>
        <w:pStyle w:val="TableParagraph"/>
        <w:spacing w:after="0"/>
        <w:rPr>
          <w:sz w:val="21"/>
        </w:rPr>
        <w:sectPr>
          <w:pgSz w:w="11910" w:h="16840"/>
          <w:pgMar w:header="634" w:footer="655" w:top="1460" w:bottom="840" w:left="708" w:right="425"/>
        </w:sectPr>
      </w:pPr>
    </w:p>
    <w:p>
      <w:pPr>
        <w:pStyle w:val="Heading4"/>
        <w:numPr>
          <w:ilvl w:val="3"/>
          <w:numId w:val="1"/>
        </w:numPr>
        <w:tabs>
          <w:tab w:pos="1001" w:val="left" w:leader="none"/>
        </w:tabs>
        <w:spacing w:line="240" w:lineRule="auto" w:before="186" w:after="0"/>
        <w:ind w:left="1001" w:right="0" w:hanging="860"/>
        <w:jc w:val="left"/>
      </w:pPr>
      <w:bookmarkStart w:name="6.13.2.74REG 86：DCDC5 voltage setting" w:id="187"/>
      <w:bookmarkEnd w:id="187"/>
      <w:r>
        <w:rPr/>
        <w:t>R</w:t>
      </w:r>
      <w:r>
        <w:rPr/>
        <w:t>EG</w:t>
      </w:r>
      <w:r>
        <w:rPr>
          <w:spacing w:val="-8"/>
        </w:rPr>
        <w:t> </w:t>
      </w:r>
      <w:r>
        <w:rPr/>
        <w:t>86</w:t>
      </w:r>
      <w:r>
        <w:rPr>
          <w:rFonts w:ascii="Yu Gothic Medium" w:eastAsia="Yu Gothic Medium"/>
          <w:b w:val="0"/>
        </w:rPr>
        <w:t>：</w:t>
      </w:r>
      <w:r>
        <w:rPr/>
        <w:t>DCDC5</w:t>
      </w:r>
      <w:r>
        <w:rPr>
          <w:spacing w:val="-5"/>
        </w:rPr>
        <w:t> </w:t>
      </w:r>
      <w:r>
        <w:rPr/>
        <w:t>voltage</w:t>
      </w:r>
      <w:r>
        <w:rPr>
          <w:spacing w:val="-9"/>
        </w:rPr>
        <w:t> </w:t>
      </w:r>
      <w:r>
        <w:rPr>
          <w:spacing w:val="-2"/>
        </w:rPr>
        <w:t>setting</w:t>
      </w:r>
    </w:p>
    <w:p>
      <w:pPr>
        <w:pStyle w:val="BodyText"/>
        <w:spacing w:before="7"/>
        <w:rPr>
          <w:b/>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392" w:hRule="atLeast"/>
        </w:trPr>
        <w:tc>
          <w:tcPr>
            <w:tcW w:w="736" w:type="dxa"/>
          </w:tcPr>
          <w:p>
            <w:pPr>
              <w:pStyle w:val="TableParagraph"/>
              <w:spacing w:before="67"/>
              <w:rPr>
                <w:sz w:val="21"/>
              </w:rPr>
            </w:pPr>
            <w:r>
              <w:rPr>
                <w:spacing w:val="-5"/>
                <w:sz w:val="21"/>
              </w:rPr>
              <w:t>Bit</w:t>
            </w:r>
          </w:p>
        </w:tc>
        <w:tc>
          <w:tcPr>
            <w:tcW w:w="5708" w:type="dxa"/>
          </w:tcPr>
          <w:p>
            <w:pPr>
              <w:pStyle w:val="TableParagraph"/>
              <w:spacing w:before="67"/>
              <w:ind w:left="106"/>
              <w:rPr>
                <w:sz w:val="21"/>
              </w:rPr>
            </w:pPr>
            <w:r>
              <w:rPr>
                <w:spacing w:val="-2"/>
                <w:sz w:val="21"/>
              </w:rPr>
              <w:t>Description</w:t>
            </w:r>
          </w:p>
        </w:tc>
        <w:tc>
          <w:tcPr>
            <w:tcW w:w="968" w:type="dxa"/>
          </w:tcPr>
          <w:p>
            <w:pPr>
              <w:pStyle w:val="TableParagraph"/>
              <w:spacing w:before="67"/>
              <w:rPr>
                <w:sz w:val="21"/>
              </w:rPr>
            </w:pPr>
            <w:r>
              <w:rPr>
                <w:spacing w:val="-5"/>
                <w:sz w:val="21"/>
              </w:rPr>
              <w:t>R/W</w:t>
            </w:r>
          </w:p>
        </w:tc>
        <w:tc>
          <w:tcPr>
            <w:tcW w:w="969" w:type="dxa"/>
          </w:tcPr>
          <w:p>
            <w:pPr>
              <w:pStyle w:val="TableParagraph"/>
              <w:spacing w:before="67"/>
              <w:ind w:left="107"/>
              <w:rPr>
                <w:sz w:val="21"/>
              </w:rPr>
            </w:pPr>
            <w:r>
              <w:rPr>
                <w:spacing w:val="-2"/>
                <w:sz w:val="21"/>
              </w:rPr>
              <w:t>Reset</w:t>
            </w:r>
          </w:p>
        </w:tc>
        <w:tc>
          <w:tcPr>
            <w:tcW w:w="968" w:type="dxa"/>
          </w:tcPr>
          <w:p>
            <w:pPr>
              <w:pStyle w:val="TableParagraph"/>
              <w:spacing w:before="67"/>
              <w:rPr>
                <w:sz w:val="21"/>
              </w:rPr>
            </w:pPr>
            <w:r>
              <w:rPr>
                <w:spacing w:val="-2"/>
                <w:sz w:val="21"/>
              </w:rPr>
              <w:t>Default</w:t>
            </w:r>
          </w:p>
        </w:tc>
      </w:tr>
      <w:tr>
        <w:trPr>
          <w:trHeight w:val="392" w:hRule="atLeast"/>
        </w:trPr>
        <w:tc>
          <w:tcPr>
            <w:tcW w:w="736" w:type="dxa"/>
          </w:tcPr>
          <w:p>
            <w:pPr>
              <w:pStyle w:val="TableParagraph"/>
              <w:spacing w:before="68"/>
              <w:rPr>
                <w:sz w:val="21"/>
              </w:rPr>
            </w:pPr>
            <w:r>
              <w:rPr>
                <w:spacing w:val="-5"/>
                <w:sz w:val="21"/>
              </w:rPr>
              <w:t>7:6</w:t>
            </w:r>
          </w:p>
        </w:tc>
        <w:tc>
          <w:tcPr>
            <w:tcW w:w="5708" w:type="dxa"/>
          </w:tcPr>
          <w:p>
            <w:pPr>
              <w:pStyle w:val="TableParagraph"/>
              <w:ind w:left="0"/>
              <w:rPr>
                <w:rFonts w:ascii="Times New Roman"/>
                <w:sz w:val="20"/>
              </w:rPr>
            </w:pPr>
          </w:p>
        </w:tc>
        <w:tc>
          <w:tcPr>
            <w:tcW w:w="968" w:type="dxa"/>
          </w:tcPr>
          <w:p>
            <w:pPr>
              <w:pStyle w:val="TableParagraph"/>
              <w:spacing w:before="68"/>
              <w:rPr>
                <w:sz w:val="21"/>
              </w:rPr>
            </w:pPr>
            <w:r>
              <w:rPr>
                <w:spacing w:val="-5"/>
                <w:sz w:val="21"/>
              </w:rPr>
              <w:t>RO</w:t>
            </w:r>
          </w:p>
        </w:tc>
        <w:tc>
          <w:tcPr>
            <w:tcW w:w="969" w:type="dxa"/>
          </w:tcPr>
          <w:p>
            <w:pPr>
              <w:pStyle w:val="TableParagraph"/>
              <w:spacing w:before="68"/>
              <w:ind w:left="107"/>
              <w:rPr>
                <w:sz w:val="21"/>
              </w:rPr>
            </w:pPr>
            <w:r>
              <w:rPr>
                <w:spacing w:val="-10"/>
                <w:sz w:val="21"/>
              </w:rPr>
              <w:t>/</w:t>
            </w:r>
          </w:p>
        </w:tc>
        <w:tc>
          <w:tcPr>
            <w:tcW w:w="968" w:type="dxa"/>
          </w:tcPr>
          <w:p>
            <w:pPr>
              <w:pStyle w:val="TableParagraph"/>
              <w:spacing w:before="68"/>
              <w:rPr>
                <w:sz w:val="21"/>
              </w:rPr>
            </w:pPr>
            <w:r>
              <w:rPr>
                <w:spacing w:val="-10"/>
                <w:sz w:val="21"/>
              </w:rPr>
              <w:t>0</w:t>
            </w:r>
          </w:p>
        </w:tc>
      </w:tr>
      <w:tr>
        <w:trPr>
          <w:trHeight w:val="703" w:hRule="atLeast"/>
        </w:trPr>
        <w:tc>
          <w:tcPr>
            <w:tcW w:w="736" w:type="dxa"/>
          </w:tcPr>
          <w:p>
            <w:pPr>
              <w:pStyle w:val="TableParagraph"/>
              <w:spacing w:before="223"/>
              <w:rPr>
                <w:sz w:val="21"/>
              </w:rPr>
            </w:pPr>
            <w:r>
              <w:rPr>
                <w:spacing w:val="-10"/>
                <w:sz w:val="21"/>
              </w:rPr>
              <w:t>5</w:t>
            </w:r>
          </w:p>
        </w:tc>
        <w:tc>
          <w:tcPr>
            <w:tcW w:w="5708" w:type="dxa"/>
          </w:tcPr>
          <w:p>
            <w:pPr>
              <w:pStyle w:val="TableParagraph"/>
              <w:tabs>
                <w:tab w:pos="2077" w:val="left" w:leader="none"/>
              </w:tabs>
              <w:spacing w:line="310" w:lineRule="atLeast" w:before="13"/>
              <w:ind w:left="106" w:right="1321"/>
              <w:rPr>
                <w:sz w:val="21"/>
              </w:rPr>
            </w:pPr>
            <w:r>
              <w:rPr>
                <w:sz w:val="21"/>
              </w:rPr>
              <w:t>slow</w:t>
            </w:r>
            <w:r>
              <w:rPr>
                <w:spacing w:val="-7"/>
                <w:sz w:val="21"/>
              </w:rPr>
              <w:t> </w:t>
            </w:r>
            <w:r>
              <w:rPr>
                <w:sz w:val="21"/>
              </w:rPr>
              <w:t>down</w:t>
            </w:r>
            <w:r>
              <w:rPr>
                <w:spacing w:val="-8"/>
                <w:sz w:val="21"/>
              </w:rPr>
              <w:t> </w:t>
            </w:r>
            <w:r>
              <w:rPr>
                <w:sz w:val="21"/>
              </w:rPr>
              <w:t>dcdc5</w:t>
            </w:r>
            <w:r>
              <w:rPr>
                <w:spacing w:val="-9"/>
                <w:sz w:val="21"/>
              </w:rPr>
              <w:t> </w:t>
            </w:r>
            <w:r>
              <w:rPr>
                <w:sz w:val="21"/>
              </w:rPr>
              <w:t>frequency</w:t>
            </w:r>
            <w:r>
              <w:rPr>
                <w:spacing w:val="-7"/>
                <w:sz w:val="21"/>
              </w:rPr>
              <w:t> </w:t>
            </w:r>
            <w:r>
              <w:rPr>
                <w:sz w:val="21"/>
              </w:rPr>
              <w:t>compensation</w:t>
            </w:r>
            <w:r>
              <w:rPr>
                <w:spacing w:val="-8"/>
                <w:sz w:val="21"/>
              </w:rPr>
              <w:t> </w:t>
            </w:r>
            <w:r>
              <w:rPr>
                <w:sz w:val="21"/>
              </w:rPr>
              <w:t>enable 0: disable</w:t>
              <w:tab/>
              <w:t>1: enable</w:t>
            </w:r>
          </w:p>
        </w:tc>
        <w:tc>
          <w:tcPr>
            <w:tcW w:w="968" w:type="dxa"/>
          </w:tcPr>
          <w:p>
            <w:pPr>
              <w:pStyle w:val="TableParagraph"/>
              <w:spacing w:before="223"/>
              <w:rPr>
                <w:sz w:val="21"/>
              </w:rPr>
            </w:pPr>
            <w:r>
              <w:rPr>
                <w:spacing w:val="-5"/>
                <w:sz w:val="21"/>
              </w:rPr>
              <w:t>RW</w:t>
            </w:r>
          </w:p>
        </w:tc>
        <w:tc>
          <w:tcPr>
            <w:tcW w:w="969" w:type="dxa"/>
          </w:tcPr>
          <w:p>
            <w:pPr>
              <w:pStyle w:val="TableParagraph"/>
              <w:spacing w:line="310" w:lineRule="atLeast" w:before="13"/>
              <w:ind w:left="107" w:right="227"/>
              <w:rPr>
                <w:sz w:val="21"/>
              </w:rPr>
            </w:pPr>
            <w:r>
              <w:rPr>
                <w:spacing w:val="-2"/>
                <w:sz w:val="21"/>
              </w:rPr>
              <w:t>System Reset</w:t>
            </w:r>
          </w:p>
        </w:tc>
        <w:tc>
          <w:tcPr>
            <w:tcW w:w="968" w:type="dxa"/>
          </w:tcPr>
          <w:p>
            <w:pPr>
              <w:pStyle w:val="TableParagraph"/>
              <w:spacing w:before="223"/>
              <w:rPr>
                <w:sz w:val="21"/>
              </w:rPr>
            </w:pPr>
            <w:r>
              <w:rPr>
                <w:spacing w:val="-5"/>
                <w:sz w:val="21"/>
              </w:rPr>
              <w:t>0b</w:t>
            </w:r>
          </w:p>
        </w:tc>
      </w:tr>
      <w:tr>
        <w:trPr>
          <w:trHeight w:val="2304" w:hRule="atLeast"/>
        </w:trPr>
        <w:tc>
          <w:tcPr>
            <w:tcW w:w="736" w:type="dxa"/>
          </w:tcPr>
          <w:p>
            <w:pPr>
              <w:pStyle w:val="TableParagraph"/>
              <w:ind w:left="0"/>
              <w:rPr>
                <w:b/>
                <w:sz w:val="21"/>
              </w:rPr>
            </w:pPr>
          </w:p>
          <w:p>
            <w:pPr>
              <w:pStyle w:val="TableParagraph"/>
              <w:ind w:left="0"/>
              <w:rPr>
                <w:b/>
                <w:sz w:val="21"/>
              </w:rPr>
            </w:pPr>
          </w:p>
          <w:p>
            <w:pPr>
              <w:pStyle w:val="TableParagraph"/>
              <w:spacing w:before="254"/>
              <w:ind w:left="0"/>
              <w:rPr>
                <w:b/>
                <w:sz w:val="21"/>
              </w:rPr>
            </w:pPr>
          </w:p>
          <w:p>
            <w:pPr>
              <w:pStyle w:val="TableParagraph"/>
              <w:rPr>
                <w:sz w:val="21"/>
              </w:rPr>
            </w:pPr>
            <w:r>
              <w:rPr>
                <w:spacing w:val="-5"/>
                <w:sz w:val="21"/>
              </w:rPr>
              <w:t>4:0</w:t>
            </w:r>
          </w:p>
        </w:tc>
        <w:tc>
          <w:tcPr>
            <w:tcW w:w="5708" w:type="dxa"/>
          </w:tcPr>
          <w:p>
            <w:pPr>
              <w:pStyle w:val="TableParagraph"/>
              <w:spacing w:line="312" w:lineRule="auto" w:before="68"/>
              <w:ind w:left="106" w:right="2500"/>
              <w:rPr>
                <w:sz w:val="21"/>
              </w:rPr>
            </w:pPr>
            <w:r>
              <w:rPr>
                <w:sz w:val="21"/>
              </w:rPr>
              <w:t>DCDC5</w:t>
            </w:r>
            <w:r>
              <w:rPr>
                <w:spacing w:val="-12"/>
                <w:sz w:val="21"/>
              </w:rPr>
              <w:t> </w:t>
            </w:r>
            <w:r>
              <w:rPr>
                <w:sz w:val="21"/>
              </w:rPr>
              <w:t>output</w:t>
            </w:r>
            <w:r>
              <w:rPr>
                <w:spacing w:val="-12"/>
                <w:sz w:val="21"/>
              </w:rPr>
              <w:t> </w:t>
            </w:r>
            <w:r>
              <w:rPr>
                <w:sz w:val="21"/>
              </w:rPr>
              <w:t>voltage</w:t>
            </w:r>
            <w:r>
              <w:rPr>
                <w:spacing w:val="-12"/>
                <w:sz w:val="21"/>
              </w:rPr>
              <w:t> </w:t>
            </w:r>
            <w:r>
              <w:rPr>
                <w:sz w:val="21"/>
              </w:rPr>
              <w:t>configuration </w:t>
            </w:r>
            <w:r>
              <w:rPr>
                <w:spacing w:val="-2"/>
                <w:sz w:val="21"/>
              </w:rPr>
              <w:t>1.4~3.7V,100mV/step,24steps </w:t>
            </w:r>
            <w:r>
              <w:rPr>
                <w:sz w:val="21"/>
              </w:rPr>
              <w:t>11001: 1.2V</w:t>
            </w:r>
          </w:p>
          <w:p>
            <w:pPr>
              <w:pStyle w:val="TableParagraph"/>
              <w:spacing w:line="233" w:lineRule="exact"/>
              <w:ind w:left="106"/>
              <w:rPr>
                <w:sz w:val="21"/>
              </w:rPr>
            </w:pPr>
            <w:r>
              <w:rPr>
                <w:sz w:val="21"/>
              </w:rPr>
              <w:t>00000:</w:t>
            </w:r>
            <w:r>
              <w:rPr>
                <w:spacing w:val="-6"/>
                <w:sz w:val="21"/>
              </w:rPr>
              <w:t> </w:t>
            </w:r>
            <w:r>
              <w:rPr>
                <w:spacing w:val="-4"/>
                <w:sz w:val="21"/>
              </w:rPr>
              <w:t>1.4V</w:t>
            </w:r>
          </w:p>
          <w:p>
            <w:pPr>
              <w:pStyle w:val="TableParagraph"/>
              <w:spacing w:before="56"/>
              <w:ind w:left="106"/>
              <w:rPr>
                <w:sz w:val="21"/>
              </w:rPr>
            </w:pPr>
            <w:r>
              <w:rPr>
                <w:sz w:val="21"/>
              </w:rPr>
              <w:t>00001:</w:t>
            </w:r>
            <w:r>
              <w:rPr>
                <w:spacing w:val="-6"/>
                <w:sz w:val="21"/>
              </w:rPr>
              <w:t> </w:t>
            </w:r>
            <w:r>
              <w:rPr>
                <w:spacing w:val="-4"/>
                <w:sz w:val="21"/>
              </w:rPr>
              <w:t>1.5V</w:t>
            </w:r>
          </w:p>
          <w:p>
            <w:pPr>
              <w:pStyle w:val="TableParagraph"/>
              <w:spacing w:before="55"/>
              <w:ind w:left="106"/>
              <w:rPr>
                <w:sz w:val="21"/>
              </w:rPr>
            </w:pPr>
            <w:r>
              <w:rPr>
                <w:spacing w:val="-5"/>
                <w:sz w:val="21"/>
              </w:rPr>
              <w:t>……</w:t>
            </w:r>
          </w:p>
          <w:p>
            <w:pPr>
              <w:pStyle w:val="TableParagraph"/>
              <w:tabs>
                <w:tab w:pos="2177" w:val="left" w:leader="none"/>
              </w:tabs>
              <w:spacing w:before="56"/>
              <w:ind w:left="106"/>
              <w:rPr>
                <w:sz w:val="21"/>
              </w:rPr>
            </w:pPr>
            <w:r>
              <w:rPr>
                <w:sz w:val="21"/>
              </w:rPr>
              <w:t>10111:</w:t>
            </w:r>
            <w:r>
              <w:rPr>
                <w:spacing w:val="-6"/>
                <w:sz w:val="21"/>
              </w:rPr>
              <w:t> </w:t>
            </w:r>
            <w:r>
              <w:rPr>
                <w:spacing w:val="-4"/>
                <w:sz w:val="21"/>
              </w:rPr>
              <w:t>3.7V</w:t>
            </w:r>
            <w:r>
              <w:rPr>
                <w:sz w:val="21"/>
              </w:rPr>
              <w:tab/>
            </w:r>
            <w:r>
              <w:rPr>
                <w:spacing w:val="-2"/>
                <w:sz w:val="21"/>
              </w:rPr>
              <w:t>11000~11111:</w:t>
            </w:r>
            <w:r>
              <w:rPr>
                <w:spacing w:val="10"/>
                <w:sz w:val="21"/>
              </w:rPr>
              <w:t> </w:t>
            </w:r>
            <w:r>
              <w:rPr>
                <w:spacing w:val="-2"/>
                <w:sz w:val="21"/>
              </w:rPr>
              <w:t>reserved</w:t>
            </w:r>
          </w:p>
        </w:tc>
        <w:tc>
          <w:tcPr>
            <w:tcW w:w="968" w:type="dxa"/>
          </w:tcPr>
          <w:p>
            <w:pPr>
              <w:pStyle w:val="TableParagraph"/>
              <w:ind w:left="0"/>
              <w:rPr>
                <w:b/>
                <w:sz w:val="21"/>
              </w:rPr>
            </w:pPr>
          </w:p>
          <w:p>
            <w:pPr>
              <w:pStyle w:val="TableParagraph"/>
              <w:ind w:left="0"/>
              <w:rPr>
                <w:b/>
                <w:sz w:val="21"/>
              </w:rPr>
            </w:pPr>
          </w:p>
          <w:p>
            <w:pPr>
              <w:pStyle w:val="TableParagraph"/>
              <w:spacing w:before="254"/>
              <w:ind w:left="0"/>
              <w:rPr>
                <w:b/>
                <w:sz w:val="21"/>
              </w:rPr>
            </w:pPr>
          </w:p>
          <w:p>
            <w:pPr>
              <w:pStyle w:val="TableParagraph"/>
              <w:rPr>
                <w:sz w:val="21"/>
              </w:rPr>
            </w:pPr>
            <w:r>
              <w:rPr>
                <w:spacing w:val="-5"/>
                <w:sz w:val="21"/>
              </w:rPr>
              <w:t>RW</w:t>
            </w:r>
          </w:p>
        </w:tc>
        <w:tc>
          <w:tcPr>
            <w:tcW w:w="969" w:type="dxa"/>
          </w:tcPr>
          <w:p>
            <w:pPr>
              <w:pStyle w:val="TableParagraph"/>
              <w:ind w:left="0"/>
              <w:rPr>
                <w:b/>
                <w:sz w:val="21"/>
              </w:rPr>
            </w:pPr>
          </w:p>
          <w:p>
            <w:pPr>
              <w:pStyle w:val="TableParagraph"/>
              <w:ind w:left="0"/>
              <w:rPr>
                <w:b/>
                <w:sz w:val="21"/>
              </w:rPr>
            </w:pPr>
          </w:p>
          <w:p>
            <w:pPr>
              <w:pStyle w:val="TableParagraph"/>
              <w:spacing w:before="98"/>
              <w:ind w:left="0"/>
              <w:rPr>
                <w:b/>
                <w:sz w:val="21"/>
              </w:rPr>
            </w:pPr>
          </w:p>
          <w:p>
            <w:pPr>
              <w:pStyle w:val="TableParagraph"/>
              <w:spacing w:line="292" w:lineRule="auto"/>
              <w:ind w:left="107" w:right="227"/>
              <w:rPr>
                <w:sz w:val="21"/>
              </w:rPr>
            </w:pPr>
            <w:r>
              <w:rPr>
                <w:spacing w:val="-2"/>
                <w:sz w:val="21"/>
              </w:rPr>
              <w:t>System Reset</w:t>
            </w:r>
          </w:p>
        </w:tc>
        <w:tc>
          <w:tcPr>
            <w:tcW w:w="968" w:type="dxa"/>
          </w:tcPr>
          <w:p>
            <w:pPr>
              <w:pStyle w:val="TableParagraph"/>
              <w:ind w:left="0"/>
              <w:rPr>
                <w:b/>
                <w:sz w:val="21"/>
              </w:rPr>
            </w:pPr>
          </w:p>
          <w:p>
            <w:pPr>
              <w:pStyle w:val="TableParagraph"/>
              <w:ind w:left="0"/>
              <w:rPr>
                <w:b/>
                <w:sz w:val="21"/>
              </w:rPr>
            </w:pPr>
          </w:p>
          <w:p>
            <w:pPr>
              <w:pStyle w:val="TableParagraph"/>
              <w:spacing w:before="254"/>
              <w:ind w:left="0"/>
              <w:rPr>
                <w:b/>
                <w:sz w:val="21"/>
              </w:rPr>
            </w:pPr>
          </w:p>
          <w:p>
            <w:pPr>
              <w:pStyle w:val="TableParagraph"/>
              <w:rPr>
                <w:sz w:val="21"/>
              </w:rPr>
            </w:pPr>
            <w:r>
              <w:rPr>
                <w:spacing w:val="-2"/>
                <w:sz w:val="21"/>
              </w:rPr>
              <w:t>EFUSE</w:t>
            </w:r>
          </w:p>
        </w:tc>
      </w:tr>
    </w:tbl>
    <w:p>
      <w:pPr>
        <w:pStyle w:val="Heading4"/>
        <w:numPr>
          <w:ilvl w:val="3"/>
          <w:numId w:val="1"/>
        </w:numPr>
        <w:tabs>
          <w:tab w:pos="1001" w:val="left" w:leader="none"/>
        </w:tabs>
        <w:spacing w:line="240" w:lineRule="auto" w:before="255" w:after="0"/>
        <w:ind w:left="1001" w:right="0" w:hanging="860"/>
        <w:jc w:val="left"/>
      </w:pPr>
      <w:r>
        <w:rPr/>
        <w:drawing>
          <wp:anchor distT="0" distB="0" distL="0" distR="0" allowOverlap="1" layoutInCell="1" locked="0" behindDoc="1" simplePos="0" relativeHeight="481126400">
            <wp:simplePos x="0" y="0"/>
            <wp:positionH relativeFrom="page">
              <wp:posOffset>1000415</wp:posOffset>
            </wp:positionH>
            <wp:positionV relativeFrom="paragraph">
              <wp:posOffset>-29923</wp:posOffset>
            </wp:positionV>
            <wp:extent cx="5558208" cy="3290981"/>
            <wp:effectExtent l="0" t="0" r="0" b="0"/>
            <wp:wrapNone/>
            <wp:docPr id="79" name="Image 79"/>
            <wp:cNvGraphicFramePr>
              <a:graphicFrameLocks/>
            </wp:cNvGraphicFramePr>
            <a:graphic>
              <a:graphicData uri="http://schemas.openxmlformats.org/drawingml/2006/picture">
                <pic:pic>
                  <pic:nvPicPr>
                    <pic:cNvPr id="79" name="Image 79"/>
                    <pic:cNvPicPr/>
                  </pic:nvPicPr>
                  <pic:blipFill>
                    <a:blip r:embed="rId7" cstate="print"/>
                    <a:stretch>
                      <a:fillRect/>
                    </a:stretch>
                  </pic:blipFill>
                  <pic:spPr>
                    <a:xfrm>
                      <a:off x="0" y="0"/>
                      <a:ext cx="5558208" cy="3290981"/>
                    </a:xfrm>
                    <a:prstGeom prst="rect">
                      <a:avLst/>
                    </a:prstGeom>
                  </pic:spPr>
                </pic:pic>
              </a:graphicData>
            </a:graphic>
          </wp:anchor>
        </w:drawing>
      </w:r>
      <w:bookmarkStart w:name="6.13.2.75REG 90：LDOS ON/OFF control 0" w:id="188"/>
      <w:bookmarkEnd w:id="188"/>
      <w:r>
        <w:rPr/>
        <w:t>R</w:t>
      </w:r>
      <w:r>
        <w:rPr/>
        <w:t>EG</w:t>
      </w:r>
      <w:r>
        <w:rPr>
          <w:spacing w:val="-7"/>
        </w:rPr>
        <w:t> </w:t>
      </w:r>
      <w:r>
        <w:rPr/>
        <w:t>90</w:t>
      </w:r>
      <w:r>
        <w:rPr>
          <w:rFonts w:ascii="Yu Gothic Medium" w:eastAsia="Yu Gothic Medium"/>
          <w:b w:val="0"/>
        </w:rPr>
        <w:t>：</w:t>
      </w:r>
      <w:r>
        <w:rPr/>
        <w:t>LDOS</w:t>
      </w:r>
      <w:r>
        <w:rPr>
          <w:spacing w:val="-6"/>
        </w:rPr>
        <w:t> </w:t>
      </w:r>
      <w:r>
        <w:rPr/>
        <w:t>ON/OFF</w:t>
      </w:r>
      <w:r>
        <w:rPr>
          <w:spacing w:val="-5"/>
        </w:rPr>
        <w:t> </w:t>
      </w:r>
      <w:r>
        <w:rPr/>
        <w:t>control</w:t>
      </w:r>
      <w:r>
        <w:rPr>
          <w:spacing w:val="-6"/>
        </w:rPr>
        <w:t> </w:t>
      </w:r>
      <w:r>
        <w:rPr>
          <w:spacing w:val="-10"/>
        </w:rPr>
        <w:t>0</w:t>
      </w:r>
    </w:p>
    <w:p>
      <w:pPr>
        <w:pStyle w:val="BodyText"/>
        <w:spacing w:before="7"/>
        <w:rPr>
          <w:b/>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392" w:hRule="atLeast"/>
        </w:trPr>
        <w:tc>
          <w:tcPr>
            <w:tcW w:w="736" w:type="dxa"/>
          </w:tcPr>
          <w:p>
            <w:pPr>
              <w:pStyle w:val="TableParagraph"/>
              <w:spacing w:before="67"/>
              <w:rPr>
                <w:sz w:val="21"/>
              </w:rPr>
            </w:pPr>
            <w:r>
              <w:rPr>
                <w:spacing w:val="-5"/>
                <w:sz w:val="21"/>
              </w:rPr>
              <w:t>Bit</w:t>
            </w:r>
          </w:p>
        </w:tc>
        <w:tc>
          <w:tcPr>
            <w:tcW w:w="5708" w:type="dxa"/>
          </w:tcPr>
          <w:p>
            <w:pPr>
              <w:pStyle w:val="TableParagraph"/>
              <w:spacing w:before="67"/>
              <w:ind w:left="106"/>
              <w:rPr>
                <w:sz w:val="21"/>
              </w:rPr>
            </w:pPr>
            <w:r>
              <w:rPr>
                <w:spacing w:val="-2"/>
                <w:sz w:val="21"/>
              </w:rPr>
              <w:t>Description</w:t>
            </w:r>
          </w:p>
        </w:tc>
        <w:tc>
          <w:tcPr>
            <w:tcW w:w="968" w:type="dxa"/>
          </w:tcPr>
          <w:p>
            <w:pPr>
              <w:pStyle w:val="TableParagraph"/>
              <w:spacing w:before="67"/>
              <w:rPr>
                <w:sz w:val="21"/>
              </w:rPr>
            </w:pPr>
            <w:r>
              <w:rPr>
                <w:spacing w:val="-5"/>
                <w:sz w:val="21"/>
              </w:rPr>
              <w:t>R/W</w:t>
            </w:r>
          </w:p>
        </w:tc>
        <w:tc>
          <w:tcPr>
            <w:tcW w:w="969" w:type="dxa"/>
          </w:tcPr>
          <w:p>
            <w:pPr>
              <w:pStyle w:val="TableParagraph"/>
              <w:spacing w:before="67"/>
              <w:ind w:left="107"/>
              <w:rPr>
                <w:sz w:val="21"/>
              </w:rPr>
            </w:pPr>
            <w:r>
              <w:rPr>
                <w:spacing w:val="-2"/>
                <w:sz w:val="21"/>
              </w:rPr>
              <w:t>Reset</w:t>
            </w:r>
          </w:p>
        </w:tc>
        <w:tc>
          <w:tcPr>
            <w:tcW w:w="968" w:type="dxa"/>
          </w:tcPr>
          <w:p>
            <w:pPr>
              <w:pStyle w:val="TableParagraph"/>
              <w:spacing w:before="67"/>
              <w:rPr>
                <w:sz w:val="21"/>
              </w:rPr>
            </w:pPr>
            <w:r>
              <w:rPr>
                <w:spacing w:val="-2"/>
                <w:sz w:val="21"/>
              </w:rPr>
              <w:t>Default</w:t>
            </w:r>
          </w:p>
        </w:tc>
      </w:tr>
      <w:tr>
        <w:trPr>
          <w:trHeight w:val="703" w:hRule="atLeast"/>
        </w:trPr>
        <w:tc>
          <w:tcPr>
            <w:tcW w:w="736" w:type="dxa"/>
          </w:tcPr>
          <w:p>
            <w:pPr>
              <w:pStyle w:val="TableParagraph"/>
              <w:spacing w:before="225"/>
              <w:rPr>
                <w:sz w:val="21"/>
              </w:rPr>
            </w:pPr>
            <w:r>
              <w:rPr>
                <w:spacing w:val="-10"/>
                <w:sz w:val="21"/>
              </w:rPr>
              <w:t>7</w:t>
            </w:r>
          </w:p>
        </w:tc>
        <w:tc>
          <w:tcPr>
            <w:tcW w:w="5708" w:type="dxa"/>
          </w:tcPr>
          <w:p>
            <w:pPr>
              <w:pStyle w:val="TableParagraph"/>
              <w:spacing w:before="69"/>
              <w:ind w:left="106"/>
              <w:rPr>
                <w:sz w:val="21"/>
              </w:rPr>
            </w:pPr>
            <w:r>
              <w:rPr>
                <w:sz w:val="21"/>
              </w:rPr>
              <w:t>dldo1</w:t>
            </w:r>
            <w:r>
              <w:rPr>
                <w:spacing w:val="-5"/>
                <w:sz w:val="21"/>
              </w:rPr>
              <w:t> </w:t>
            </w:r>
            <w:r>
              <w:rPr>
                <w:spacing w:val="-2"/>
                <w:sz w:val="21"/>
              </w:rPr>
              <w:t>enable</w:t>
            </w:r>
          </w:p>
          <w:p>
            <w:pPr>
              <w:pStyle w:val="TableParagraph"/>
              <w:tabs>
                <w:tab w:pos="2077" w:val="left" w:leader="none"/>
              </w:tabs>
              <w:spacing w:before="55"/>
              <w:ind w:left="106"/>
              <w:rPr>
                <w:sz w:val="21"/>
              </w:rPr>
            </w:pPr>
            <w:r>
              <w:rPr>
                <w:sz w:val="21"/>
              </w:rPr>
              <w:t>0:</w:t>
            </w:r>
            <w:r>
              <w:rPr>
                <w:spacing w:val="-1"/>
                <w:sz w:val="21"/>
              </w:rPr>
              <w:t> </w:t>
            </w:r>
            <w:r>
              <w:rPr>
                <w:spacing w:val="-2"/>
                <w:sz w:val="21"/>
              </w:rPr>
              <w:t>disable</w:t>
            </w:r>
            <w:r>
              <w:rPr>
                <w:sz w:val="21"/>
              </w:rPr>
              <w:tab/>
              <w:t>1:</w:t>
            </w:r>
            <w:r>
              <w:rPr>
                <w:spacing w:val="-4"/>
                <w:sz w:val="21"/>
              </w:rPr>
              <w:t> </w:t>
            </w:r>
            <w:r>
              <w:rPr>
                <w:spacing w:val="-2"/>
                <w:sz w:val="21"/>
              </w:rPr>
              <w:t>enable</w:t>
            </w:r>
          </w:p>
        </w:tc>
        <w:tc>
          <w:tcPr>
            <w:tcW w:w="968" w:type="dxa"/>
          </w:tcPr>
          <w:p>
            <w:pPr>
              <w:pStyle w:val="TableParagraph"/>
              <w:spacing w:before="225"/>
              <w:rPr>
                <w:sz w:val="21"/>
              </w:rPr>
            </w:pPr>
            <w:r>
              <w:rPr>
                <w:spacing w:val="-5"/>
                <w:sz w:val="21"/>
              </w:rPr>
              <w:t>RW</w:t>
            </w:r>
          </w:p>
        </w:tc>
        <w:tc>
          <w:tcPr>
            <w:tcW w:w="969" w:type="dxa"/>
          </w:tcPr>
          <w:p>
            <w:pPr>
              <w:pStyle w:val="TableParagraph"/>
              <w:spacing w:line="310" w:lineRule="atLeast" w:before="15"/>
              <w:ind w:left="107" w:right="227"/>
              <w:rPr>
                <w:sz w:val="21"/>
              </w:rPr>
            </w:pPr>
            <w:r>
              <w:rPr>
                <w:spacing w:val="-2"/>
                <w:sz w:val="21"/>
              </w:rPr>
              <w:t>System Reset</w:t>
            </w:r>
          </w:p>
        </w:tc>
        <w:tc>
          <w:tcPr>
            <w:tcW w:w="968" w:type="dxa"/>
          </w:tcPr>
          <w:p>
            <w:pPr>
              <w:pStyle w:val="TableParagraph"/>
              <w:spacing w:before="225"/>
              <w:rPr>
                <w:sz w:val="21"/>
              </w:rPr>
            </w:pPr>
            <w:r>
              <w:rPr>
                <w:spacing w:val="-2"/>
                <w:sz w:val="21"/>
              </w:rPr>
              <w:t>EFUSE</w:t>
            </w:r>
          </w:p>
        </w:tc>
      </w:tr>
      <w:tr>
        <w:trPr>
          <w:trHeight w:val="703" w:hRule="atLeast"/>
        </w:trPr>
        <w:tc>
          <w:tcPr>
            <w:tcW w:w="736" w:type="dxa"/>
          </w:tcPr>
          <w:p>
            <w:pPr>
              <w:pStyle w:val="TableParagraph"/>
              <w:spacing w:before="223"/>
              <w:rPr>
                <w:sz w:val="21"/>
              </w:rPr>
            </w:pPr>
            <w:r>
              <w:rPr>
                <w:spacing w:val="-10"/>
                <w:sz w:val="21"/>
              </w:rPr>
              <w:t>6</w:t>
            </w:r>
          </w:p>
        </w:tc>
        <w:tc>
          <w:tcPr>
            <w:tcW w:w="5708" w:type="dxa"/>
          </w:tcPr>
          <w:p>
            <w:pPr>
              <w:pStyle w:val="TableParagraph"/>
              <w:spacing w:before="67"/>
              <w:ind w:left="106"/>
              <w:rPr>
                <w:sz w:val="21"/>
              </w:rPr>
            </w:pPr>
            <w:r>
              <w:rPr>
                <w:sz w:val="21"/>
              </w:rPr>
              <w:t>cpusldo</w:t>
            </w:r>
            <w:r>
              <w:rPr>
                <w:spacing w:val="-8"/>
                <w:sz w:val="21"/>
              </w:rPr>
              <w:t> </w:t>
            </w:r>
            <w:r>
              <w:rPr>
                <w:spacing w:val="-2"/>
                <w:sz w:val="21"/>
              </w:rPr>
              <w:t>enable</w:t>
            </w:r>
          </w:p>
          <w:p>
            <w:pPr>
              <w:pStyle w:val="TableParagraph"/>
              <w:tabs>
                <w:tab w:pos="2077" w:val="left" w:leader="none"/>
              </w:tabs>
              <w:spacing w:before="56"/>
              <w:ind w:left="106"/>
              <w:rPr>
                <w:sz w:val="21"/>
              </w:rPr>
            </w:pPr>
            <w:r>
              <w:rPr>
                <w:sz w:val="21"/>
              </w:rPr>
              <w:t>0:</w:t>
            </w:r>
            <w:r>
              <w:rPr>
                <w:spacing w:val="-1"/>
                <w:sz w:val="21"/>
              </w:rPr>
              <w:t> </w:t>
            </w:r>
            <w:r>
              <w:rPr>
                <w:spacing w:val="-2"/>
                <w:sz w:val="21"/>
              </w:rPr>
              <w:t>disable</w:t>
            </w:r>
            <w:r>
              <w:rPr>
                <w:sz w:val="21"/>
              </w:rPr>
              <w:tab/>
              <w:t>1:</w:t>
            </w:r>
            <w:r>
              <w:rPr>
                <w:spacing w:val="-4"/>
                <w:sz w:val="21"/>
              </w:rPr>
              <w:t> </w:t>
            </w:r>
            <w:r>
              <w:rPr>
                <w:spacing w:val="-2"/>
                <w:sz w:val="21"/>
              </w:rPr>
              <w:t>enable</w:t>
            </w:r>
          </w:p>
        </w:tc>
        <w:tc>
          <w:tcPr>
            <w:tcW w:w="968" w:type="dxa"/>
          </w:tcPr>
          <w:p>
            <w:pPr>
              <w:pStyle w:val="TableParagraph"/>
              <w:spacing w:before="223"/>
              <w:rPr>
                <w:sz w:val="21"/>
              </w:rPr>
            </w:pPr>
            <w:r>
              <w:rPr>
                <w:spacing w:val="-5"/>
                <w:sz w:val="21"/>
              </w:rPr>
              <w:t>RW</w:t>
            </w:r>
          </w:p>
        </w:tc>
        <w:tc>
          <w:tcPr>
            <w:tcW w:w="969" w:type="dxa"/>
          </w:tcPr>
          <w:p>
            <w:pPr>
              <w:pStyle w:val="TableParagraph"/>
              <w:spacing w:line="310" w:lineRule="atLeast" w:before="14"/>
              <w:ind w:left="107" w:right="227"/>
              <w:rPr>
                <w:sz w:val="21"/>
              </w:rPr>
            </w:pPr>
            <w:r>
              <w:rPr>
                <w:spacing w:val="-2"/>
                <w:sz w:val="21"/>
              </w:rPr>
              <w:t>System Reset</w:t>
            </w:r>
          </w:p>
        </w:tc>
        <w:tc>
          <w:tcPr>
            <w:tcW w:w="968" w:type="dxa"/>
          </w:tcPr>
          <w:p>
            <w:pPr>
              <w:pStyle w:val="TableParagraph"/>
              <w:spacing w:before="223"/>
              <w:rPr>
                <w:sz w:val="21"/>
              </w:rPr>
            </w:pPr>
            <w:r>
              <w:rPr>
                <w:spacing w:val="-2"/>
                <w:sz w:val="21"/>
              </w:rPr>
              <w:t>EFUSE</w:t>
            </w:r>
          </w:p>
        </w:tc>
      </w:tr>
      <w:tr>
        <w:trPr>
          <w:trHeight w:val="703" w:hRule="atLeast"/>
        </w:trPr>
        <w:tc>
          <w:tcPr>
            <w:tcW w:w="736" w:type="dxa"/>
          </w:tcPr>
          <w:p>
            <w:pPr>
              <w:pStyle w:val="TableParagraph"/>
              <w:spacing w:before="225"/>
              <w:rPr>
                <w:sz w:val="21"/>
              </w:rPr>
            </w:pPr>
            <w:r>
              <w:rPr>
                <w:spacing w:val="-10"/>
                <w:sz w:val="21"/>
              </w:rPr>
              <w:t>5</w:t>
            </w:r>
          </w:p>
        </w:tc>
        <w:tc>
          <w:tcPr>
            <w:tcW w:w="5708" w:type="dxa"/>
          </w:tcPr>
          <w:p>
            <w:pPr>
              <w:pStyle w:val="TableParagraph"/>
              <w:spacing w:before="69"/>
              <w:ind w:left="106"/>
              <w:rPr>
                <w:sz w:val="21"/>
              </w:rPr>
            </w:pPr>
            <w:r>
              <w:rPr>
                <w:sz w:val="21"/>
              </w:rPr>
              <w:t>bldo2</w:t>
            </w:r>
            <w:r>
              <w:rPr>
                <w:spacing w:val="-5"/>
                <w:sz w:val="21"/>
              </w:rPr>
              <w:t> </w:t>
            </w:r>
            <w:r>
              <w:rPr>
                <w:spacing w:val="-2"/>
                <w:sz w:val="21"/>
              </w:rPr>
              <w:t>enable</w:t>
            </w:r>
          </w:p>
          <w:p>
            <w:pPr>
              <w:pStyle w:val="TableParagraph"/>
              <w:tabs>
                <w:tab w:pos="2077" w:val="left" w:leader="none"/>
              </w:tabs>
              <w:spacing w:before="55"/>
              <w:ind w:left="106"/>
              <w:rPr>
                <w:sz w:val="21"/>
              </w:rPr>
            </w:pPr>
            <w:r>
              <w:rPr>
                <w:sz w:val="21"/>
              </w:rPr>
              <w:t>0:</w:t>
            </w:r>
            <w:r>
              <w:rPr>
                <w:spacing w:val="-1"/>
                <w:sz w:val="21"/>
              </w:rPr>
              <w:t> </w:t>
            </w:r>
            <w:r>
              <w:rPr>
                <w:spacing w:val="-2"/>
                <w:sz w:val="21"/>
              </w:rPr>
              <w:t>disable</w:t>
            </w:r>
            <w:r>
              <w:rPr>
                <w:sz w:val="21"/>
              </w:rPr>
              <w:tab/>
              <w:t>1:</w:t>
            </w:r>
            <w:r>
              <w:rPr>
                <w:spacing w:val="-4"/>
                <w:sz w:val="21"/>
              </w:rPr>
              <w:t> </w:t>
            </w:r>
            <w:r>
              <w:rPr>
                <w:spacing w:val="-2"/>
                <w:sz w:val="21"/>
              </w:rPr>
              <w:t>enable</w:t>
            </w:r>
          </w:p>
        </w:tc>
        <w:tc>
          <w:tcPr>
            <w:tcW w:w="968" w:type="dxa"/>
          </w:tcPr>
          <w:p>
            <w:pPr>
              <w:pStyle w:val="TableParagraph"/>
              <w:spacing w:before="225"/>
              <w:rPr>
                <w:sz w:val="21"/>
              </w:rPr>
            </w:pPr>
            <w:r>
              <w:rPr>
                <w:spacing w:val="-5"/>
                <w:sz w:val="21"/>
              </w:rPr>
              <w:t>RW</w:t>
            </w:r>
          </w:p>
        </w:tc>
        <w:tc>
          <w:tcPr>
            <w:tcW w:w="969" w:type="dxa"/>
          </w:tcPr>
          <w:p>
            <w:pPr>
              <w:pStyle w:val="TableParagraph"/>
              <w:spacing w:line="310" w:lineRule="atLeast" w:before="15"/>
              <w:ind w:left="107" w:right="227"/>
              <w:rPr>
                <w:sz w:val="21"/>
              </w:rPr>
            </w:pPr>
            <w:r>
              <w:rPr>
                <w:spacing w:val="-2"/>
                <w:sz w:val="21"/>
              </w:rPr>
              <w:t>System Reset</w:t>
            </w:r>
          </w:p>
        </w:tc>
        <w:tc>
          <w:tcPr>
            <w:tcW w:w="968" w:type="dxa"/>
          </w:tcPr>
          <w:p>
            <w:pPr>
              <w:pStyle w:val="TableParagraph"/>
              <w:spacing w:before="225"/>
              <w:rPr>
                <w:sz w:val="21"/>
              </w:rPr>
            </w:pPr>
            <w:r>
              <w:rPr>
                <w:spacing w:val="-2"/>
                <w:sz w:val="21"/>
              </w:rPr>
              <w:t>EFUSE</w:t>
            </w:r>
          </w:p>
        </w:tc>
      </w:tr>
      <w:tr>
        <w:trPr>
          <w:trHeight w:val="703" w:hRule="atLeast"/>
        </w:trPr>
        <w:tc>
          <w:tcPr>
            <w:tcW w:w="736" w:type="dxa"/>
          </w:tcPr>
          <w:p>
            <w:pPr>
              <w:pStyle w:val="TableParagraph"/>
              <w:spacing w:before="223"/>
              <w:rPr>
                <w:sz w:val="21"/>
              </w:rPr>
            </w:pPr>
            <w:r>
              <w:rPr>
                <w:spacing w:val="-10"/>
                <w:sz w:val="21"/>
              </w:rPr>
              <w:t>4</w:t>
            </w:r>
          </w:p>
        </w:tc>
        <w:tc>
          <w:tcPr>
            <w:tcW w:w="5708" w:type="dxa"/>
          </w:tcPr>
          <w:p>
            <w:pPr>
              <w:pStyle w:val="TableParagraph"/>
              <w:spacing w:before="67"/>
              <w:ind w:left="106"/>
              <w:rPr>
                <w:sz w:val="21"/>
              </w:rPr>
            </w:pPr>
            <w:r>
              <w:rPr>
                <w:sz w:val="21"/>
              </w:rPr>
              <w:t>aldo1</w:t>
            </w:r>
            <w:r>
              <w:rPr>
                <w:spacing w:val="-5"/>
                <w:sz w:val="21"/>
              </w:rPr>
              <w:t> </w:t>
            </w:r>
            <w:r>
              <w:rPr>
                <w:spacing w:val="-2"/>
                <w:sz w:val="21"/>
              </w:rPr>
              <w:t>enable</w:t>
            </w:r>
          </w:p>
          <w:p>
            <w:pPr>
              <w:pStyle w:val="TableParagraph"/>
              <w:tabs>
                <w:tab w:pos="2077" w:val="left" w:leader="none"/>
              </w:tabs>
              <w:spacing w:before="56"/>
              <w:ind w:left="106"/>
              <w:rPr>
                <w:sz w:val="21"/>
              </w:rPr>
            </w:pPr>
            <w:r>
              <w:rPr>
                <w:sz w:val="21"/>
              </w:rPr>
              <w:t>0:</w:t>
            </w:r>
            <w:r>
              <w:rPr>
                <w:spacing w:val="-1"/>
                <w:sz w:val="21"/>
              </w:rPr>
              <w:t> </w:t>
            </w:r>
            <w:r>
              <w:rPr>
                <w:spacing w:val="-2"/>
                <w:sz w:val="21"/>
              </w:rPr>
              <w:t>disable</w:t>
            </w:r>
            <w:r>
              <w:rPr>
                <w:sz w:val="21"/>
              </w:rPr>
              <w:tab/>
              <w:t>1:</w:t>
            </w:r>
            <w:r>
              <w:rPr>
                <w:spacing w:val="-4"/>
                <w:sz w:val="21"/>
              </w:rPr>
              <w:t> </w:t>
            </w:r>
            <w:r>
              <w:rPr>
                <w:spacing w:val="-2"/>
                <w:sz w:val="21"/>
              </w:rPr>
              <w:t>enable</w:t>
            </w:r>
          </w:p>
        </w:tc>
        <w:tc>
          <w:tcPr>
            <w:tcW w:w="968" w:type="dxa"/>
          </w:tcPr>
          <w:p>
            <w:pPr>
              <w:pStyle w:val="TableParagraph"/>
              <w:spacing w:before="223"/>
              <w:rPr>
                <w:sz w:val="21"/>
              </w:rPr>
            </w:pPr>
            <w:r>
              <w:rPr>
                <w:spacing w:val="-5"/>
                <w:sz w:val="21"/>
              </w:rPr>
              <w:t>RW</w:t>
            </w:r>
          </w:p>
        </w:tc>
        <w:tc>
          <w:tcPr>
            <w:tcW w:w="969" w:type="dxa"/>
          </w:tcPr>
          <w:p>
            <w:pPr>
              <w:pStyle w:val="TableParagraph"/>
              <w:spacing w:line="310" w:lineRule="atLeast" w:before="14"/>
              <w:ind w:left="107" w:right="227"/>
              <w:rPr>
                <w:sz w:val="21"/>
              </w:rPr>
            </w:pPr>
            <w:r>
              <w:rPr>
                <w:spacing w:val="-2"/>
                <w:sz w:val="21"/>
              </w:rPr>
              <w:t>System Reset</w:t>
            </w:r>
          </w:p>
        </w:tc>
        <w:tc>
          <w:tcPr>
            <w:tcW w:w="968" w:type="dxa"/>
          </w:tcPr>
          <w:p>
            <w:pPr>
              <w:pStyle w:val="TableParagraph"/>
              <w:spacing w:before="223"/>
              <w:rPr>
                <w:sz w:val="21"/>
              </w:rPr>
            </w:pPr>
            <w:r>
              <w:rPr>
                <w:spacing w:val="-2"/>
                <w:sz w:val="21"/>
              </w:rPr>
              <w:t>EFUSE</w:t>
            </w:r>
          </w:p>
        </w:tc>
      </w:tr>
      <w:tr>
        <w:trPr>
          <w:trHeight w:val="703" w:hRule="atLeast"/>
        </w:trPr>
        <w:tc>
          <w:tcPr>
            <w:tcW w:w="736" w:type="dxa"/>
          </w:tcPr>
          <w:p>
            <w:pPr>
              <w:pStyle w:val="TableParagraph"/>
              <w:spacing w:before="225"/>
              <w:rPr>
                <w:sz w:val="21"/>
              </w:rPr>
            </w:pPr>
            <w:r>
              <w:rPr>
                <w:spacing w:val="-10"/>
                <w:sz w:val="21"/>
              </w:rPr>
              <w:t>3</w:t>
            </w:r>
          </w:p>
        </w:tc>
        <w:tc>
          <w:tcPr>
            <w:tcW w:w="5708" w:type="dxa"/>
          </w:tcPr>
          <w:p>
            <w:pPr>
              <w:pStyle w:val="TableParagraph"/>
              <w:spacing w:before="69"/>
              <w:ind w:left="106"/>
              <w:rPr>
                <w:sz w:val="21"/>
              </w:rPr>
            </w:pPr>
            <w:r>
              <w:rPr>
                <w:sz w:val="21"/>
              </w:rPr>
              <w:t>aldo4</w:t>
            </w:r>
            <w:r>
              <w:rPr>
                <w:spacing w:val="-5"/>
                <w:sz w:val="21"/>
              </w:rPr>
              <w:t> </w:t>
            </w:r>
            <w:r>
              <w:rPr>
                <w:spacing w:val="-2"/>
                <w:sz w:val="21"/>
              </w:rPr>
              <w:t>enable</w:t>
            </w:r>
          </w:p>
          <w:p>
            <w:pPr>
              <w:pStyle w:val="TableParagraph"/>
              <w:tabs>
                <w:tab w:pos="2077" w:val="left" w:leader="none"/>
              </w:tabs>
              <w:spacing w:before="55"/>
              <w:ind w:left="106"/>
              <w:rPr>
                <w:sz w:val="21"/>
              </w:rPr>
            </w:pPr>
            <w:r>
              <w:rPr>
                <w:sz w:val="21"/>
              </w:rPr>
              <w:t>0:</w:t>
            </w:r>
            <w:r>
              <w:rPr>
                <w:spacing w:val="-1"/>
                <w:sz w:val="21"/>
              </w:rPr>
              <w:t> </w:t>
            </w:r>
            <w:r>
              <w:rPr>
                <w:spacing w:val="-2"/>
                <w:sz w:val="21"/>
              </w:rPr>
              <w:t>disable</w:t>
            </w:r>
            <w:r>
              <w:rPr>
                <w:sz w:val="21"/>
              </w:rPr>
              <w:tab/>
              <w:t>1:</w:t>
            </w:r>
            <w:r>
              <w:rPr>
                <w:spacing w:val="-4"/>
                <w:sz w:val="21"/>
              </w:rPr>
              <w:t> </w:t>
            </w:r>
            <w:r>
              <w:rPr>
                <w:spacing w:val="-2"/>
                <w:sz w:val="21"/>
              </w:rPr>
              <w:t>enable</w:t>
            </w:r>
          </w:p>
        </w:tc>
        <w:tc>
          <w:tcPr>
            <w:tcW w:w="968" w:type="dxa"/>
          </w:tcPr>
          <w:p>
            <w:pPr>
              <w:pStyle w:val="TableParagraph"/>
              <w:spacing w:before="225"/>
              <w:rPr>
                <w:sz w:val="21"/>
              </w:rPr>
            </w:pPr>
            <w:r>
              <w:rPr>
                <w:spacing w:val="-5"/>
                <w:sz w:val="21"/>
              </w:rPr>
              <w:t>RW</w:t>
            </w:r>
          </w:p>
        </w:tc>
        <w:tc>
          <w:tcPr>
            <w:tcW w:w="969" w:type="dxa"/>
          </w:tcPr>
          <w:p>
            <w:pPr>
              <w:pStyle w:val="TableParagraph"/>
              <w:spacing w:line="310" w:lineRule="atLeast" w:before="15"/>
              <w:ind w:left="107" w:right="227"/>
              <w:rPr>
                <w:sz w:val="21"/>
              </w:rPr>
            </w:pPr>
            <w:r>
              <w:rPr>
                <w:spacing w:val="-2"/>
                <w:sz w:val="21"/>
              </w:rPr>
              <w:t>System Reset</w:t>
            </w:r>
          </w:p>
        </w:tc>
        <w:tc>
          <w:tcPr>
            <w:tcW w:w="968" w:type="dxa"/>
          </w:tcPr>
          <w:p>
            <w:pPr>
              <w:pStyle w:val="TableParagraph"/>
              <w:spacing w:before="225"/>
              <w:rPr>
                <w:sz w:val="21"/>
              </w:rPr>
            </w:pPr>
            <w:r>
              <w:rPr>
                <w:spacing w:val="-2"/>
                <w:sz w:val="21"/>
              </w:rPr>
              <w:t>EFUSE</w:t>
            </w:r>
          </w:p>
        </w:tc>
      </w:tr>
      <w:tr>
        <w:trPr>
          <w:trHeight w:val="704" w:hRule="atLeast"/>
        </w:trPr>
        <w:tc>
          <w:tcPr>
            <w:tcW w:w="736" w:type="dxa"/>
          </w:tcPr>
          <w:p>
            <w:pPr>
              <w:pStyle w:val="TableParagraph"/>
              <w:spacing w:before="223"/>
              <w:rPr>
                <w:sz w:val="21"/>
              </w:rPr>
            </w:pPr>
            <w:r>
              <w:rPr>
                <w:spacing w:val="-10"/>
                <w:sz w:val="21"/>
              </w:rPr>
              <w:t>2</w:t>
            </w:r>
          </w:p>
        </w:tc>
        <w:tc>
          <w:tcPr>
            <w:tcW w:w="5708" w:type="dxa"/>
          </w:tcPr>
          <w:p>
            <w:pPr>
              <w:pStyle w:val="TableParagraph"/>
              <w:spacing w:before="67"/>
              <w:ind w:left="106"/>
              <w:rPr>
                <w:sz w:val="21"/>
              </w:rPr>
            </w:pPr>
            <w:r>
              <w:rPr>
                <w:sz w:val="21"/>
              </w:rPr>
              <w:t>aldo3</w:t>
            </w:r>
            <w:r>
              <w:rPr>
                <w:spacing w:val="-5"/>
                <w:sz w:val="21"/>
              </w:rPr>
              <w:t> </w:t>
            </w:r>
            <w:r>
              <w:rPr>
                <w:spacing w:val="-2"/>
                <w:sz w:val="21"/>
              </w:rPr>
              <w:t>enable</w:t>
            </w:r>
          </w:p>
          <w:p>
            <w:pPr>
              <w:pStyle w:val="TableParagraph"/>
              <w:tabs>
                <w:tab w:pos="2077" w:val="left" w:leader="none"/>
              </w:tabs>
              <w:spacing w:before="56"/>
              <w:ind w:left="106"/>
              <w:rPr>
                <w:sz w:val="21"/>
              </w:rPr>
            </w:pPr>
            <w:r>
              <w:rPr>
                <w:sz w:val="21"/>
              </w:rPr>
              <w:t>0:</w:t>
            </w:r>
            <w:r>
              <w:rPr>
                <w:spacing w:val="-1"/>
                <w:sz w:val="21"/>
              </w:rPr>
              <w:t> </w:t>
            </w:r>
            <w:r>
              <w:rPr>
                <w:spacing w:val="-2"/>
                <w:sz w:val="21"/>
              </w:rPr>
              <w:t>disable</w:t>
            </w:r>
            <w:r>
              <w:rPr>
                <w:sz w:val="21"/>
              </w:rPr>
              <w:tab/>
              <w:t>1:</w:t>
            </w:r>
            <w:r>
              <w:rPr>
                <w:spacing w:val="-4"/>
                <w:sz w:val="21"/>
              </w:rPr>
              <w:t> </w:t>
            </w:r>
            <w:r>
              <w:rPr>
                <w:spacing w:val="-2"/>
                <w:sz w:val="21"/>
              </w:rPr>
              <w:t>enable</w:t>
            </w:r>
          </w:p>
        </w:tc>
        <w:tc>
          <w:tcPr>
            <w:tcW w:w="968" w:type="dxa"/>
          </w:tcPr>
          <w:p>
            <w:pPr>
              <w:pStyle w:val="TableParagraph"/>
              <w:spacing w:before="223"/>
              <w:rPr>
                <w:sz w:val="21"/>
              </w:rPr>
            </w:pPr>
            <w:r>
              <w:rPr>
                <w:spacing w:val="-5"/>
                <w:sz w:val="21"/>
              </w:rPr>
              <w:t>RW</w:t>
            </w:r>
          </w:p>
        </w:tc>
        <w:tc>
          <w:tcPr>
            <w:tcW w:w="969" w:type="dxa"/>
          </w:tcPr>
          <w:p>
            <w:pPr>
              <w:pStyle w:val="TableParagraph"/>
              <w:spacing w:line="310" w:lineRule="atLeast" w:before="14"/>
              <w:ind w:left="107" w:right="227"/>
              <w:rPr>
                <w:sz w:val="21"/>
              </w:rPr>
            </w:pPr>
            <w:r>
              <w:rPr>
                <w:spacing w:val="-2"/>
                <w:sz w:val="21"/>
              </w:rPr>
              <w:t>System Reset</w:t>
            </w:r>
          </w:p>
        </w:tc>
        <w:tc>
          <w:tcPr>
            <w:tcW w:w="968" w:type="dxa"/>
          </w:tcPr>
          <w:p>
            <w:pPr>
              <w:pStyle w:val="TableParagraph"/>
              <w:spacing w:before="223"/>
              <w:rPr>
                <w:sz w:val="21"/>
              </w:rPr>
            </w:pPr>
            <w:r>
              <w:rPr>
                <w:spacing w:val="-2"/>
                <w:sz w:val="21"/>
              </w:rPr>
              <w:t>EFUSE</w:t>
            </w:r>
          </w:p>
        </w:tc>
      </w:tr>
      <w:tr>
        <w:trPr>
          <w:trHeight w:val="704" w:hRule="atLeast"/>
        </w:trPr>
        <w:tc>
          <w:tcPr>
            <w:tcW w:w="736" w:type="dxa"/>
          </w:tcPr>
          <w:p>
            <w:pPr>
              <w:pStyle w:val="TableParagraph"/>
              <w:spacing w:before="225"/>
              <w:rPr>
                <w:sz w:val="21"/>
              </w:rPr>
            </w:pPr>
            <w:r>
              <w:rPr>
                <w:spacing w:val="-10"/>
                <w:sz w:val="21"/>
              </w:rPr>
              <w:t>1</w:t>
            </w:r>
          </w:p>
        </w:tc>
        <w:tc>
          <w:tcPr>
            <w:tcW w:w="5708" w:type="dxa"/>
          </w:tcPr>
          <w:p>
            <w:pPr>
              <w:pStyle w:val="TableParagraph"/>
              <w:spacing w:before="69"/>
              <w:ind w:left="106"/>
              <w:rPr>
                <w:sz w:val="21"/>
              </w:rPr>
            </w:pPr>
            <w:r>
              <w:rPr>
                <w:sz w:val="21"/>
              </w:rPr>
              <w:t>aldo2</w:t>
            </w:r>
            <w:r>
              <w:rPr>
                <w:spacing w:val="-5"/>
                <w:sz w:val="21"/>
              </w:rPr>
              <w:t> </w:t>
            </w:r>
            <w:r>
              <w:rPr>
                <w:spacing w:val="-2"/>
                <w:sz w:val="21"/>
              </w:rPr>
              <w:t>enable</w:t>
            </w:r>
          </w:p>
          <w:p>
            <w:pPr>
              <w:pStyle w:val="TableParagraph"/>
              <w:tabs>
                <w:tab w:pos="2077" w:val="left" w:leader="none"/>
              </w:tabs>
              <w:spacing w:before="55"/>
              <w:ind w:left="106"/>
              <w:rPr>
                <w:sz w:val="21"/>
              </w:rPr>
            </w:pPr>
            <w:r>
              <w:rPr>
                <w:sz w:val="21"/>
              </w:rPr>
              <w:t>0:</w:t>
            </w:r>
            <w:r>
              <w:rPr>
                <w:spacing w:val="-1"/>
                <w:sz w:val="21"/>
              </w:rPr>
              <w:t> </w:t>
            </w:r>
            <w:r>
              <w:rPr>
                <w:spacing w:val="-2"/>
                <w:sz w:val="21"/>
              </w:rPr>
              <w:t>disable</w:t>
            </w:r>
            <w:r>
              <w:rPr>
                <w:sz w:val="21"/>
              </w:rPr>
              <w:tab/>
              <w:t>1:</w:t>
            </w:r>
            <w:r>
              <w:rPr>
                <w:spacing w:val="-4"/>
                <w:sz w:val="21"/>
              </w:rPr>
              <w:t> </w:t>
            </w:r>
            <w:r>
              <w:rPr>
                <w:spacing w:val="-2"/>
                <w:sz w:val="21"/>
              </w:rPr>
              <w:t>enable</w:t>
            </w:r>
          </w:p>
        </w:tc>
        <w:tc>
          <w:tcPr>
            <w:tcW w:w="968" w:type="dxa"/>
          </w:tcPr>
          <w:p>
            <w:pPr>
              <w:pStyle w:val="TableParagraph"/>
              <w:spacing w:before="225"/>
              <w:rPr>
                <w:sz w:val="21"/>
              </w:rPr>
            </w:pPr>
            <w:r>
              <w:rPr>
                <w:spacing w:val="-5"/>
                <w:sz w:val="21"/>
              </w:rPr>
              <w:t>RW</w:t>
            </w:r>
          </w:p>
        </w:tc>
        <w:tc>
          <w:tcPr>
            <w:tcW w:w="969" w:type="dxa"/>
          </w:tcPr>
          <w:p>
            <w:pPr>
              <w:pStyle w:val="TableParagraph"/>
              <w:spacing w:line="310" w:lineRule="atLeast" w:before="15"/>
              <w:ind w:left="107" w:right="227"/>
              <w:rPr>
                <w:sz w:val="21"/>
              </w:rPr>
            </w:pPr>
            <w:r>
              <w:rPr>
                <w:spacing w:val="-2"/>
                <w:sz w:val="21"/>
              </w:rPr>
              <w:t>System Reset</w:t>
            </w:r>
          </w:p>
        </w:tc>
        <w:tc>
          <w:tcPr>
            <w:tcW w:w="968" w:type="dxa"/>
          </w:tcPr>
          <w:p>
            <w:pPr>
              <w:pStyle w:val="TableParagraph"/>
              <w:spacing w:before="225"/>
              <w:rPr>
                <w:sz w:val="21"/>
              </w:rPr>
            </w:pPr>
            <w:r>
              <w:rPr>
                <w:spacing w:val="-2"/>
                <w:sz w:val="21"/>
              </w:rPr>
              <w:t>EFUSE</w:t>
            </w:r>
          </w:p>
        </w:tc>
      </w:tr>
      <w:tr>
        <w:trPr>
          <w:trHeight w:val="743" w:hRule="atLeast"/>
        </w:trPr>
        <w:tc>
          <w:tcPr>
            <w:tcW w:w="736" w:type="dxa"/>
          </w:tcPr>
          <w:p>
            <w:pPr>
              <w:pStyle w:val="TableParagraph"/>
              <w:spacing w:before="245"/>
              <w:rPr>
                <w:sz w:val="21"/>
              </w:rPr>
            </w:pPr>
            <w:r>
              <w:rPr>
                <w:spacing w:val="-10"/>
                <w:sz w:val="21"/>
              </w:rPr>
              <w:t>0</w:t>
            </w:r>
          </w:p>
        </w:tc>
        <w:tc>
          <w:tcPr>
            <w:tcW w:w="5708" w:type="dxa"/>
          </w:tcPr>
          <w:p>
            <w:pPr>
              <w:pStyle w:val="TableParagraph"/>
              <w:spacing w:before="67"/>
              <w:ind w:left="106"/>
              <w:rPr>
                <w:sz w:val="21"/>
              </w:rPr>
            </w:pPr>
            <w:r>
              <w:rPr>
                <w:sz w:val="21"/>
              </w:rPr>
              <w:t>aldo1</w:t>
            </w:r>
            <w:r>
              <w:rPr>
                <w:spacing w:val="-5"/>
                <w:sz w:val="21"/>
              </w:rPr>
              <w:t> </w:t>
            </w:r>
            <w:r>
              <w:rPr>
                <w:spacing w:val="-2"/>
                <w:sz w:val="21"/>
              </w:rPr>
              <w:t>enable</w:t>
            </w:r>
          </w:p>
          <w:p>
            <w:pPr>
              <w:pStyle w:val="TableParagraph"/>
              <w:tabs>
                <w:tab w:pos="2077" w:val="left" w:leader="none"/>
              </w:tabs>
              <w:spacing w:before="97"/>
              <w:ind w:left="106"/>
              <w:rPr>
                <w:sz w:val="21"/>
              </w:rPr>
            </w:pPr>
            <w:r>
              <w:rPr>
                <w:sz w:val="21"/>
              </w:rPr>
              <w:t>0:</w:t>
            </w:r>
            <w:r>
              <w:rPr>
                <w:spacing w:val="-1"/>
                <w:sz w:val="21"/>
              </w:rPr>
              <w:t> </w:t>
            </w:r>
            <w:r>
              <w:rPr>
                <w:spacing w:val="-2"/>
                <w:sz w:val="21"/>
              </w:rPr>
              <w:t>disable</w:t>
            </w:r>
            <w:r>
              <w:rPr>
                <w:sz w:val="21"/>
              </w:rPr>
              <w:tab/>
              <w:t>1:</w:t>
            </w:r>
            <w:r>
              <w:rPr>
                <w:spacing w:val="-4"/>
                <w:sz w:val="21"/>
              </w:rPr>
              <w:t> </w:t>
            </w:r>
            <w:r>
              <w:rPr>
                <w:spacing w:val="-2"/>
                <w:sz w:val="21"/>
              </w:rPr>
              <w:t>enable</w:t>
            </w:r>
          </w:p>
        </w:tc>
        <w:tc>
          <w:tcPr>
            <w:tcW w:w="968" w:type="dxa"/>
          </w:tcPr>
          <w:p>
            <w:pPr>
              <w:pStyle w:val="TableParagraph"/>
              <w:spacing w:before="245"/>
              <w:rPr>
                <w:sz w:val="21"/>
              </w:rPr>
            </w:pPr>
            <w:r>
              <w:rPr>
                <w:spacing w:val="-5"/>
                <w:sz w:val="21"/>
              </w:rPr>
              <w:t>RW</w:t>
            </w:r>
          </w:p>
        </w:tc>
        <w:tc>
          <w:tcPr>
            <w:tcW w:w="969" w:type="dxa"/>
          </w:tcPr>
          <w:p>
            <w:pPr>
              <w:pStyle w:val="TableParagraph"/>
              <w:spacing w:line="292" w:lineRule="auto" w:before="89"/>
              <w:ind w:left="107" w:right="227"/>
              <w:rPr>
                <w:sz w:val="21"/>
              </w:rPr>
            </w:pPr>
            <w:r>
              <w:rPr>
                <w:spacing w:val="-2"/>
                <w:sz w:val="21"/>
              </w:rPr>
              <w:t>System Reset</w:t>
            </w:r>
          </w:p>
        </w:tc>
        <w:tc>
          <w:tcPr>
            <w:tcW w:w="968" w:type="dxa"/>
          </w:tcPr>
          <w:p>
            <w:pPr>
              <w:pStyle w:val="TableParagraph"/>
              <w:spacing w:before="245"/>
              <w:rPr>
                <w:sz w:val="21"/>
              </w:rPr>
            </w:pPr>
            <w:r>
              <w:rPr>
                <w:spacing w:val="-2"/>
                <w:sz w:val="21"/>
              </w:rPr>
              <w:t>EFUSE</w:t>
            </w:r>
          </w:p>
        </w:tc>
      </w:tr>
    </w:tbl>
    <w:p>
      <w:pPr>
        <w:pStyle w:val="BodyText"/>
        <w:spacing w:before="3"/>
        <w:rPr>
          <w:b/>
        </w:rPr>
      </w:pPr>
    </w:p>
    <w:p>
      <w:pPr>
        <w:pStyle w:val="Heading4"/>
        <w:numPr>
          <w:ilvl w:val="3"/>
          <w:numId w:val="1"/>
        </w:numPr>
        <w:tabs>
          <w:tab w:pos="1001" w:val="left" w:leader="none"/>
        </w:tabs>
        <w:spacing w:line="240" w:lineRule="auto" w:before="0" w:after="0"/>
        <w:ind w:left="1001" w:right="0" w:hanging="860"/>
        <w:jc w:val="left"/>
      </w:pPr>
      <w:bookmarkStart w:name="6.13.2.76REG 91：LDOS ON/OFF control 1" w:id="189"/>
      <w:bookmarkEnd w:id="189"/>
      <w:r>
        <w:rPr/>
        <w:t>R</w:t>
      </w:r>
      <w:r>
        <w:rPr/>
        <w:t>EG</w:t>
      </w:r>
      <w:r>
        <w:rPr>
          <w:spacing w:val="-7"/>
        </w:rPr>
        <w:t> </w:t>
      </w:r>
      <w:r>
        <w:rPr/>
        <w:t>91</w:t>
      </w:r>
      <w:r>
        <w:rPr>
          <w:rFonts w:ascii="Yu Gothic Medium" w:eastAsia="Yu Gothic Medium"/>
          <w:b w:val="0"/>
        </w:rPr>
        <w:t>：</w:t>
      </w:r>
      <w:r>
        <w:rPr/>
        <w:t>LDOS</w:t>
      </w:r>
      <w:r>
        <w:rPr>
          <w:spacing w:val="-6"/>
        </w:rPr>
        <w:t> </w:t>
      </w:r>
      <w:r>
        <w:rPr/>
        <w:t>ON/OFF</w:t>
      </w:r>
      <w:r>
        <w:rPr>
          <w:spacing w:val="-5"/>
        </w:rPr>
        <w:t> </w:t>
      </w:r>
      <w:r>
        <w:rPr/>
        <w:t>control</w:t>
      </w:r>
      <w:r>
        <w:rPr>
          <w:spacing w:val="-6"/>
        </w:rPr>
        <w:t> </w:t>
      </w:r>
      <w:r>
        <w:rPr>
          <w:spacing w:val="-10"/>
        </w:rPr>
        <w:t>1</w:t>
      </w:r>
    </w:p>
    <w:p>
      <w:pPr>
        <w:pStyle w:val="BodyText"/>
        <w:spacing w:before="8"/>
        <w:rPr>
          <w:b/>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392" w:hRule="atLeast"/>
        </w:trPr>
        <w:tc>
          <w:tcPr>
            <w:tcW w:w="736" w:type="dxa"/>
          </w:tcPr>
          <w:p>
            <w:pPr>
              <w:pStyle w:val="TableParagraph"/>
              <w:spacing w:before="69"/>
              <w:rPr>
                <w:sz w:val="21"/>
              </w:rPr>
            </w:pPr>
            <w:r>
              <w:rPr>
                <w:spacing w:val="-5"/>
                <w:sz w:val="21"/>
              </w:rPr>
              <w:t>Bit</w:t>
            </w:r>
          </w:p>
        </w:tc>
        <w:tc>
          <w:tcPr>
            <w:tcW w:w="5708" w:type="dxa"/>
          </w:tcPr>
          <w:p>
            <w:pPr>
              <w:pStyle w:val="TableParagraph"/>
              <w:spacing w:before="69"/>
              <w:ind w:left="106"/>
              <w:rPr>
                <w:sz w:val="21"/>
              </w:rPr>
            </w:pPr>
            <w:r>
              <w:rPr>
                <w:spacing w:val="-2"/>
                <w:sz w:val="21"/>
              </w:rPr>
              <w:t>Description</w:t>
            </w:r>
          </w:p>
        </w:tc>
        <w:tc>
          <w:tcPr>
            <w:tcW w:w="968" w:type="dxa"/>
          </w:tcPr>
          <w:p>
            <w:pPr>
              <w:pStyle w:val="TableParagraph"/>
              <w:spacing w:before="69"/>
              <w:rPr>
                <w:sz w:val="21"/>
              </w:rPr>
            </w:pPr>
            <w:r>
              <w:rPr>
                <w:spacing w:val="-5"/>
                <w:sz w:val="21"/>
              </w:rPr>
              <w:t>R/W</w:t>
            </w:r>
          </w:p>
        </w:tc>
        <w:tc>
          <w:tcPr>
            <w:tcW w:w="969" w:type="dxa"/>
          </w:tcPr>
          <w:p>
            <w:pPr>
              <w:pStyle w:val="TableParagraph"/>
              <w:spacing w:before="69"/>
              <w:ind w:left="107"/>
              <w:rPr>
                <w:sz w:val="21"/>
              </w:rPr>
            </w:pPr>
            <w:r>
              <w:rPr>
                <w:spacing w:val="-2"/>
                <w:sz w:val="21"/>
              </w:rPr>
              <w:t>Reset</w:t>
            </w:r>
          </w:p>
        </w:tc>
        <w:tc>
          <w:tcPr>
            <w:tcW w:w="968" w:type="dxa"/>
          </w:tcPr>
          <w:p>
            <w:pPr>
              <w:pStyle w:val="TableParagraph"/>
              <w:spacing w:before="69"/>
              <w:rPr>
                <w:sz w:val="21"/>
              </w:rPr>
            </w:pPr>
            <w:r>
              <w:rPr>
                <w:spacing w:val="-2"/>
                <w:sz w:val="21"/>
              </w:rPr>
              <w:t>Default</w:t>
            </w:r>
          </w:p>
        </w:tc>
      </w:tr>
      <w:tr>
        <w:trPr>
          <w:trHeight w:val="391" w:hRule="atLeast"/>
        </w:trPr>
        <w:tc>
          <w:tcPr>
            <w:tcW w:w="736" w:type="dxa"/>
          </w:tcPr>
          <w:p>
            <w:pPr>
              <w:pStyle w:val="TableParagraph"/>
              <w:spacing w:before="68"/>
              <w:rPr>
                <w:sz w:val="21"/>
              </w:rPr>
            </w:pPr>
            <w:r>
              <w:rPr>
                <w:spacing w:val="-5"/>
                <w:sz w:val="21"/>
              </w:rPr>
              <w:t>7:1</w:t>
            </w:r>
          </w:p>
        </w:tc>
        <w:tc>
          <w:tcPr>
            <w:tcW w:w="5708" w:type="dxa"/>
          </w:tcPr>
          <w:p>
            <w:pPr>
              <w:pStyle w:val="TableParagraph"/>
              <w:ind w:left="0"/>
              <w:rPr>
                <w:rFonts w:ascii="Times New Roman"/>
                <w:sz w:val="20"/>
              </w:rPr>
            </w:pPr>
          </w:p>
        </w:tc>
        <w:tc>
          <w:tcPr>
            <w:tcW w:w="968" w:type="dxa"/>
          </w:tcPr>
          <w:p>
            <w:pPr>
              <w:pStyle w:val="TableParagraph"/>
              <w:spacing w:before="68"/>
              <w:rPr>
                <w:sz w:val="21"/>
              </w:rPr>
            </w:pPr>
            <w:r>
              <w:rPr>
                <w:spacing w:val="-5"/>
                <w:sz w:val="21"/>
              </w:rPr>
              <w:t>RO</w:t>
            </w:r>
          </w:p>
        </w:tc>
        <w:tc>
          <w:tcPr>
            <w:tcW w:w="969" w:type="dxa"/>
          </w:tcPr>
          <w:p>
            <w:pPr>
              <w:pStyle w:val="TableParagraph"/>
              <w:spacing w:before="68"/>
              <w:ind w:left="107"/>
              <w:rPr>
                <w:sz w:val="21"/>
              </w:rPr>
            </w:pPr>
            <w:r>
              <w:rPr>
                <w:spacing w:val="-10"/>
                <w:sz w:val="21"/>
              </w:rPr>
              <w:t>/</w:t>
            </w:r>
          </w:p>
        </w:tc>
        <w:tc>
          <w:tcPr>
            <w:tcW w:w="968" w:type="dxa"/>
          </w:tcPr>
          <w:p>
            <w:pPr>
              <w:pStyle w:val="TableParagraph"/>
              <w:spacing w:before="68"/>
              <w:rPr>
                <w:sz w:val="21"/>
              </w:rPr>
            </w:pPr>
            <w:r>
              <w:rPr>
                <w:spacing w:val="-10"/>
                <w:sz w:val="21"/>
              </w:rPr>
              <w:t>0</w:t>
            </w:r>
          </w:p>
        </w:tc>
      </w:tr>
      <w:tr>
        <w:trPr>
          <w:trHeight w:val="704" w:hRule="atLeast"/>
        </w:trPr>
        <w:tc>
          <w:tcPr>
            <w:tcW w:w="736" w:type="dxa"/>
          </w:tcPr>
          <w:p>
            <w:pPr>
              <w:pStyle w:val="TableParagraph"/>
              <w:spacing w:before="225"/>
              <w:rPr>
                <w:sz w:val="21"/>
              </w:rPr>
            </w:pPr>
            <w:r>
              <w:rPr>
                <w:spacing w:val="-10"/>
                <w:sz w:val="21"/>
              </w:rPr>
              <w:t>0</w:t>
            </w:r>
          </w:p>
        </w:tc>
        <w:tc>
          <w:tcPr>
            <w:tcW w:w="5708" w:type="dxa"/>
          </w:tcPr>
          <w:p>
            <w:pPr>
              <w:pStyle w:val="TableParagraph"/>
              <w:spacing w:before="69"/>
              <w:ind w:left="106"/>
              <w:rPr>
                <w:sz w:val="21"/>
              </w:rPr>
            </w:pPr>
            <w:r>
              <w:rPr>
                <w:sz w:val="21"/>
              </w:rPr>
              <w:t>dldo2</w:t>
            </w:r>
            <w:r>
              <w:rPr>
                <w:spacing w:val="-5"/>
                <w:sz w:val="21"/>
              </w:rPr>
              <w:t> </w:t>
            </w:r>
            <w:r>
              <w:rPr>
                <w:spacing w:val="-2"/>
                <w:sz w:val="21"/>
              </w:rPr>
              <w:t>enable</w:t>
            </w:r>
          </w:p>
          <w:p>
            <w:pPr>
              <w:pStyle w:val="TableParagraph"/>
              <w:tabs>
                <w:tab w:pos="2077" w:val="left" w:leader="none"/>
              </w:tabs>
              <w:spacing w:before="56"/>
              <w:ind w:left="106"/>
              <w:rPr>
                <w:sz w:val="21"/>
              </w:rPr>
            </w:pPr>
            <w:r>
              <w:rPr>
                <w:sz w:val="21"/>
              </w:rPr>
              <w:t>0:</w:t>
            </w:r>
            <w:r>
              <w:rPr>
                <w:spacing w:val="-1"/>
                <w:sz w:val="21"/>
              </w:rPr>
              <w:t> </w:t>
            </w:r>
            <w:r>
              <w:rPr>
                <w:spacing w:val="-2"/>
                <w:sz w:val="21"/>
              </w:rPr>
              <w:t>disable</w:t>
            </w:r>
            <w:r>
              <w:rPr>
                <w:sz w:val="21"/>
              </w:rPr>
              <w:tab/>
              <w:t>1:</w:t>
            </w:r>
            <w:r>
              <w:rPr>
                <w:spacing w:val="-4"/>
                <w:sz w:val="21"/>
              </w:rPr>
              <w:t> </w:t>
            </w:r>
            <w:r>
              <w:rPr>
                <w:spacing w:val="-2"/>
                <w:sz w:val="21"/>
              </w:rPr>
              <w:t>enable</w:t>
            </w:r>
          </w:p>
        </w:tc>
        <w:tc>
          <w:tcPr>
            <w:tcW w:w="968" w:type="dxa"/>
          </w:tcPr>
          <w:p>
            <w:pPr>
              <w:pStyle w:val="TableParagraph"/>
              <w:spacing w:before="225"/>
              <w:rPr>
                <w:sz w:val="21"/>
              </w:rPr>
            </w:pPr>
            <w:r>
              <w:rPr>
                <w:spacing w:val="-5"/>
                <w:sz w:val="21"/>
              </w:rPr>
              <w:t>RW</w:t>
            </w:r>
          </w:p>
        </w:tc>
        <w:tc>
          <w:tcPr>
            <w:tcW w:w="969" w:type="dxa"/>
          </w:tcPr>
          <w:p>
            <w:pPr>
              <w:pStyle w:val="TableParagraph"/>
              <w:spacing w:line="310" w:lineRule="atLeast" w:before="15"/>
              <w:ind w:left="107" w:right="227"/>
              <w:rPr>
                <w:sz w:val="21"/>
              </w:rPr>
            </w:pPr>
            <w:r>
              <w:rPr>
                <w:spacing w:val="-2"/>
                <w:sz w:val="21"/>
              </w:rPr>
              <w:t>System Reset</w:t>
            </w:r>
          </w:p>
        </w:tc>
        <w:tc>
          <w:tcPr>
            <w:tcW w:w="968" w:type="dxa"/>
          </w:tcPr>
          <w:p>
            <w:pPr>
              <w:pStyle w:val="TableParagraph"/>
              <w:spacing w:before="225"/>
              <w:rPr>
                <w:sz w:val="21"/>
              </w:rPr>
            </w:pPr>
            <w:r>
              <w:rPr>
                <w:spacing w:val="-2"/>
                <w:sz w:val="21"/>
              </w:rPr>
              <w:t>EFUSE</w:t>
            </w:r>
          </w:p>
        </w:tc>
      </w:tr>
    </w:tbl>
    <w:p>
      <w:pPr>
        <w:pStyle w:val="TableParagraph"/>
        <w:spacing w:after="0"/>
        <w:rPr>
          <w:sz w:val="21"/>
        </w:rPr>
        <w:sectPr>
          <w:pgSz w:w="11910" w:h="16840"/>
          <w:pgMar w:header="634" w:footer="655" w:top="1460" w:bottom="840" w:left="708" w:right="425"/>
        </w:sectPr>
      </w:pPr>
    </w:p>
    <w:p>
      <w:pPr>
        <w:pStyle w:val="Heading4"/>
        <w:numPr>
          <w:ilvl w:val="3"/>
          <w:numId w:val="1"/>
        </w:numPr>
        <w:tabs>
          <w:tab w:pos="1001" w:val="left" w:leader="none"/>
        </w:tabs>
        <w:spacing w:line="240" w:lineRule="auto" w:before="186" w:after="0"/>
        <w:ind w:left="1001" w:right="0" w:hanging="860"/>
        <w:jc w:val="left"/>
      </w:pPr>
      <w:bookmarkStart w:name="6.13.2.77REG 92：ALDO1 voltage setting" w:id="190"/>
      <w:bookmarkEnd w:id="190"/>
      <w:r>
        <w:rPr/>
        <w:t>R</w:t>
      </w:r>
      <w:r>
        <w:rPr/>
        <w:t>EG</w:t>
      </w:r>
      <w:r>
        <w:rPr>
          <w:spacing w:val="-8"/>
        </w:rPr>
        <w:t> </w:t>
      </w:r>
      <w:r>
        <w:rPr/>
        <w:t>92</w:t>
      </w:r>
      <w:r>
        <w:rPr>
          <w:rFonts w:ascii="Yu Gothic Medium" w:eastAsia="Yu Gothic Medium"/>
          <w:b w:val="0"/>
        </w:rPr>
        <w:t>：</w:t>
      </w:r>
      <w:r>
        <w:rPr/>
        <w:t>ALDO1</w:t>
      </w:r>
      <w:r>
        <w:rPr>
          <w:spacing w:val="-6"/>
        </w:rPr>
        <w:t> </w:t>
      </w:r>
      <w:r>
        <w:rPr/>
        <w:t>voltage</w:t>
      </w:r>
      <w:r>
        <w:rPr>
          <w:spacing w:val="-6"/>
        </w:rPr>
        <w:t> </w:t>
      </w:r>
      <w:r>
        <w:rPr>
          <w:spacing w:val="-2"/>
        </w:rPr>
        <w:t>setting</w:t>
      </w:r>
    </w:p>
    <w:p>
      <w:pPr>
        <w:pStyle w:val="BodyText"/>
        <w:spacing w:before="7"/>
        <w:rPr>
          <w:b/>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392" w:hRule="atLeast"/>
        </w:trPr>
        <w:tc>
          <w:tcPr>
            <w:tcW w:w="736" w:type="dxa"/>
          </w:tcPr>
          <w:p>
            <w:pPr>
              <w:pStyle w:val="TableParagraph"/>
              <w:spacing w:before="67"/>
              <w:rPr>
                <w:sz w:val="21"/>
              </w:rPr>
            </w:pPr>
            <w:r>
              <w:rPr>
                <w:spacing w:val="-5"/>
                <w:sz w:val="21"/>
              </w:rPr>
              <w:t>Bit</w:t>
            </w:r>
          </w:p>
        </w:tc>
        <w:tc>
          <w:tcPr>
            <w:tcW w:w="5708" w:type="dxa"/>
          </w:tcPr>
          <w:p>
            <w:pPr>
              <w:pStyle w:val="TableParagraph"/>
              <w:spacing w:before="67"/>
              <w:ind w:left="106"/>
              <w:rPr>
                <w:sz w:val="21"/>
              </w:rPr>
            </w:pPr>
            <w:r>
              <w:rPr>
                <w:spacing w:val="-2"/>
                <w:sz w:val="21"/>
              </w:rPr>
              <w:t>Description</w:t>
            </w:r>
          </w:p>
        </w:tc>
        <w:tc>
          <w:tcPr>
            <w:tcW w:w="968" w:type="dxa"/>
          </w:tcPr>
          <w:p>
            <w:pPr>
              <w:pStyle w:val="TableParagraph"/>
              <w:spacing w:before="67"/>
              <w:rPr>
                <w:sz w:val="21"/>
              </w:rPr>
            </w:pPr>
            <w:r>
              <w:rPr>
                <w:spacing w:val="-5"/>
                <w:sz w:val="21"/>
              </w:rPr>
              <w:t>R/W</w:t>
            </w:r>
          </w:p>
        </w:tc>
        <w:tc>
          <w:tcPr>
            <w:tcW w:w="969" w:type="dxa"/>
          </w:tcPr>
          <w:p>
            <w:pPr>
              <w:pStyle w:val="TableParagraph"/>
              <w:spacing w:before="67"/>
              <w:ind w:left="107"/>
              <w:rPr>
                <w:sz w:val="21"/>
              </w:rPr>
            </w:pPr>
            <w:r>
              <w:rPr>
                <w:spacing w:val="-2"/>
                <w:sz w:val="21"/>
              </w:rPr>
              <w:t>Reset</w:t>
            </w:r>
          </w:p>
        </w:tc>
        <w:tc>
          <w:tcPr>
            <w:tcW w:w="968" w:type="dxa"/>
          </w:tcPr>
          <w:p>
            <w:pPr>
              <w:pStyle w:val="TableParagraph"/>
              <w:spacing w:before="67"/>
              <w:rPr>
                <w:sz w:val="21"/>
              </w:rPr>
            </w:pPr>
            <w:r>
              <w:rPr>
                <w:spacing w:val="-2"/>
                <w:sz w:val="21"/>
              </w:rPr>
              <w:t>Default</w:t>
            </w:r>
          </w:p>
        </w:tc>
      </w:tr>
      <w:tr>
        <w:trPr>
          <w:trHeight w:val="392" w:hRule="atLeast"/>
        </w:trPr>
        <w:tc>
          <w:tcPr>
            <w:tcW w:w="736" w:type="dxa"/>
          </w:tcPr>
          <w:p>
            <w:pPr>
              <w:pStyle w:val="TableParagraph"/>
              <w:spacing w:before="68"/>
              <w:rPr>
                <w:sz w:val="21"/>
              </w:rPr>
            </w:pPr>
            <w:r>
              <w:rPr>
                <w:spacing w:val="-5"/>
                <w:sz w:val="21"/>
              </w:rPr>
              <w:t>7:5</w:t>
            </w:r>
          </w:p>
        </w:tc>
        <w:tc>
          <w:tcPr>
            <w:tcW w:w="5708" w:type="dxa"/>
          </w:tcPr>
          <w:p>
            <w:pPr>
              <w:pStyle w:val="TableParagraph"/>
              <w:ind w:left="0"/>
              <w:rPr>
                <w:rFonts w:ascii="Times New Roman"/>
                <w:sz w:val="20"/>
              </w:rPr>
            </w:pPr>
          </w:p>
        </w:tc>
        <w:tc>
          <w:tcPr>
            <w:tcW w:w="968" w:type="dxa"/>
          </w:tcPr>
          <w:p>
            <w:pPr>
              <w:pStyle w:val="TableParagraph"/>
              <w:spacing w:before="68"/>
              <w:rPr>
                <w:sz w:val="21"/>
              </w:rPr>
            </w:pPr>
            <w:r>
              <w:rPr>
                <w:spacing w:val="-5"/>
                <w:sz w:val="21"/>
              </w:rPr>
              <w:t>RO</w:t>
            </w:r>
          </w:p>
        </w:tc>
        <w:tc>
          <w:tcPr>
            <w:tcW w:w="969" w:type="dxa"/>
          </w:tcPr>
          <w:p>
            <w:pPr>
              <w:pStyle w:val="TableParagraph"/>
              <w:spacing w:before="68"/>
              <w:ind w:left="107"/>
              <w:rPr>
                <w:sz w:val="21"/>
              </w:rPr>
            </w:pPr>
            <w:r>
              <w:rPr>
                <w:spacing w:val="-10"/>
                <w:sz w:val="21"/>
              </w:rPr>
              <w:t>/</w:t>
            </w:r>
          </w:p>
        </w:tc>
        <w:tc>
          <w:tcPr>
            <w:tcW w:w="968" w:type="dxa"/>
          </w:tcPr>
          <w:p>
            <w:pPr>
              <w:pStyle w:val="TableParagraph"/>
              <w:spacing w:before="68"/>
              <w:rPr>
                <w:sz w:val="21"/>
              </w:rPr>
            </w:pPr>
            <w:r>
              <w:rPr>
                <w:spacing w:val="-10"/>
                <w:sz w:val="21"/>
              </w:rPr>
              <w:t>0</w:t>
            </w:r>
          </w:p>
        </w:tc>
      </w:tr>
      <w:tr>
        <w:trPr>
          <w:trHeight w:val="2264" w:hRule="atLeast"/>
        </w:trPr>
        <w:tc>
          <w:tcPr>
            <w:tcW w:w="736" w:type="dxa"/>
          </w:tcPr>
          <w:p>
            <w:pPr>
              <w:pStyle w:val="TableParagraph"/>
              <w:ind w:left="0"/>
              <w:rPr>
                <w:b/>
                <w:sz w:val="21"/>
              </w:rPr>
            </w:pPr>
          </w:p>
          <w:p>
            <w:pPr>
              <w:pStyle w:val="TableParagraph"/>
              <w:ind w:left="0"/>
              <w:rPr>
                <w:b/>
                <w:sz w:val="21"/>
              </w:rPr>
            </w:pPr>
          </w:p>
          <w:p>
            <w:pPr>
              <w:pStyle w:val="TableParagraph"/>
              <w:spacing w:before="234"/>
              <w:ind w:left="0"/>
              <w:rPr>
                <w:b/>
                <w:sz w:val="21"/>
              </w:rPr>
            </w:pPr>
          </w:p>
          <w:p>
            <w:pPr>
              <w:pStyle w:val="TableParagraph"/>
              <w:rPr>
                <w:sz w:val="21"/>
              </w:rPr>
            </w:pPr>
            <w:r>
              <w:rPr>
                <w:spacing w:val="-5"/>
                <w:sz w:val="21"/>
              </w:rPr>
              <w:t>4:0</w:t>
            </w:r>
          </w:p>
        </w:tc>
        <w:tc>
          <w:tcPr>
            <w:tcW w:w="5708" w:type="dxa"/>
          </w:tcPr>
          <w:p>
            <w:pPr>
              <w:pStyle w:val="TableParagraph"/>
              <w:spacing w:before="67"/>
              <w:ind w:left="106"/>
              <w:rPr>
                <w:sz w:val="21"/>
              </w:rPr>
            </w:pPr>
            <w:r>
              <w:rPr>
                <w:sz w:val="21"/>
              </w:rPr>
              <w:t>aldo1</w:t>
            </w:r>
            <w:r>
              <w:rPr>
                <w:spacing w:val="-7"/>
                <w:sz w:val="21"/>
              </w:rPr>
              <w:t> </w:t>
            </w:r>
            <w:r>
              <w:rPr>
                <w:sz w:val="21"/>
              </w:rPr>
              <w:t>output</w:t>
            </w:r>
            <w:r>
              <w:rPr>
                <w:spacing w:val="-5"/>
                <w:sz w:val="21"/>
              </w:rPr>
              <w:t> </w:t>
            </w:r>
            <w:r>
              <w:rPr>
                <w:sz w:val="21"/>
              </w:rPr>
              <w:t>voltage</w:t>
            </w:r>
            <w:r>
              <w:rPr>
                <w:spacing w:val="-4"/>
                <w:sz w:val="21"/>
              </w:rPr>
              <w:t> </w:t>
            </w:r>
            <w:r>
              <w:rPr>
                <w:spacing w:val="-2"/>
                <w:sz w:val="21"/>
              </w:rPr>
              <w:t>configuration</w:t>
            </w:r>
          </w:p>
          <w:p>
            <w:pPr>
              <w:pStyle w:val="TableParagraph"/>
              <w:spacing w:line="440" w:lineRule="atLeast" w:before="52"/>
              <w:ind w:left="106" w:right="2457"/>
              <w:rPr>
                <w:sz w:val="21"/>
              </w:rPr>
            </w:pPr>
            <w:r>
              <w:rPr>
                <w:spacing w:val="-2"/>
                <w:sz w:val="21"/>
              </w:rPr>
              <w:t>0.5~3.5V</w:t>
            </w:r>
            <w:r>
              <w:rPr>
                <w:rFonts w:ascii="SimSun" w:eastAsia="SimSun"/>
                <w:spacing w:val="-2"/>
                <w:sz w:val="21"/>
              </w:rPr>
              <w:t>，</w:t>
            </w:r>
            <w:r>
              <w:rPr>
                <w:spacing w:val="-2"/>
                <w:sz w:val="21"/>
              </w:rPr>
              <w:t>100mV/step</w:t>
            </w:r>
            <w:r>
              <w:rPr>
                <w:rFonts w:ascii="SimSun" w:eastAsia="SimSun"/>
                <w:spacing w:val="-2"/>
                <w:sz w:val="21"/>
              </w:rPr>
              <w:t>，</w:t>
            </w:r>
            <w:r>
              <w:rPr>
                <w:spacing w:val="-2"/>
                <w:sz w:val="21"/>
              </w:rPr>
              <w:t>31steps </w:t>
            </w:r>
            <w:r>
              <w:rPr>
                <w:sz w:val="21"/>
              </w:rPr>
              <w:t>00000: 0.5V</w:t>
            </w:r>
          </w:p>
          <w:p>
            <w:pPr>
              <w:pStyle w:val="TableParagraph"/>
              <w:spacing w:before="60"/>
              <w:ind w:left="106"/>
              <w:rPr>
                <w:sz w:val="21"/>
              </w:rPr>
            </w:pPr>
            <w:r>
              <w:rPr>
                <w:sz w:val="21"/>
              </w:rPr>
              <w:t>00001:</w:t>
            </w:r>
            <w:r>
              <w:rPr>
                <w:spacing w:val="-6"/>
                <w:sz w:val="21"/>
              </w:rPr>
              <w:t> </w:t>
            </w:r>
            <w:r>
              <w:rPr>
                <w:spacing w:val="-4"/>
                <w:sz w:val="21"/>
              </w:rPr>
              <w:t>0.6V</w:t>
            </w:r>
          </w:p>
          <w:p>
            <w:pPr>
              <w:pStyle w:val="TableParagraph"/>
              <w:spacing w:before="55"/>
              <w:ind w:left="106"/>
              <w:rPr>
                <w:sz w:val="21"/>
              </w:rPr>
            </w:pPr>
            <w:r>
              <w:rPr>
                <w:spacing w:val="-5"/>
                <w:sz w:val="21"/>
              </w:rPr>
              <w:t>……</w:t>
            </w:r>
          </w:p>
          <w:p>
            <w:pPr>
              <w:pStyle w:val="TableParagraph"/>
              <w:tabs>
                <w:tab w:pos="2177" w:val="left" w:leader="none"/>
              </w:tabs>
              <w:spacing w:before="56"/>
              <w:ind w:left="106"/>
              <w:rPr>
                <w:sz w:val="21"/>
              </w:rPr>
            </w:pPr>
            <w:r>
              <w:rPr>
                <w:sz w:val="21"/>
              </w:rPr>
              <w:t>11110:</w:t>
            </w:r>
            <w:r>
              <w:rPr>
                <w:spacing w:val="-6"/>
                <w:sz w:val="21"/>
              </w:rPr>
              <w:t> </w:t>
            </w:r>
            <w:r>
              <w:rPr>
                <w:spacing w:val="-4"/>
                <w:sz w:val="21"/>
              </w:rPr>
              <w:t>3.5V</w:t>
            </w:r>
            <w:r>
              <w:rPr>
                <w:sz w:val="21"/>
              </w:rPr>
              <w:tab/>
              <w:t>11111:</w:t>
            </w:r>
            <w:r>
              <w:rPr>
                <w:spacing w:val="-6"/>
                <w:sz w:val="21"/>
              </w:rPr>
              <w:t> </w:t>
            </w:r>
            <w:r>
              <w:rPr>
                <w:spacing w:val="-2"/>
                <w:sz w:val="21"/>
              </w:rPr>
              <w:t>reserved</w:t>
            </w:r>
          </w:p>
        </w:tc>
        <w:tc>
          <w:tcPr>
            <w:tcW w:w="968" w:type="dxa"/>
          </w:tcPr>
          <w:p>
            <w:pPr>
              <w:pStyle w:val="TableParagraph"/>
              <w:ind w:left="0"/>
              <w:rPr>
                <w:b/>
                <w:sz w:val="21"/>
              </w:rPr>
            </w:pPr>
          </w:p>
          <w:p>
            <w:pPr>
              <w:pStyle w:val="TableParagraph"/>
              <w:ind w:left="0"/>
              <w:rPr>
                <w:b/>
                <w:sz w:val="21"/>
              </w:rPr>
            </w:pPr>
          </w:p>
          <w:p>
            <w:pPr>
              <w:pStyle w:val="TableParagraph"/>
              <w:spacing w:before="234"/>
              <w:ind w:left="0"/>
              <w:rPr>
                <w:b/>
                <w:sz w:val="21"/>
              </w:rPr>
            </w:pPr>
          </w:p>
          <w:p>
            <w:pPr>
              <w:pStyle w:val="TableParagraph"/>
              <w:rPr>
                <w:sz w:val="21"/>
              </w:rPr>
            </w:pPr>
            <w:r>
              <w:rPr>
                <w:spacing w:val="-5"/>
                <w:sz w:val="21"/>
              </w:rPr>
              <w:t>RW</w:t>
            </w:r>
          </w:p>
        </w:tc>
        <w:tc>
          <w:tcPr>
            <w:tcW w:w="969" w:type="dxa"/>
          </w:tcPr>
          <w:p>
            <w:pPr>
              <w:pStyle w:val="TableParagraph"/>
              <w:ind w:left="0"/>
              <w:rPr>
                <w:b/>
                <w:sz w:val="21"/>
              </w:rPr>
            </w:pPr>
          </w:p>
          <w:p>
            <w:pPr>
              <w:pStyle w:val="TableParagraph"/>
              <w:ind w:left="0"/>
              <w:rPr>
                <w:b/>
                <w:sz w:val="21"/>
              </w:rPr>
            </w:pPr>
          </w:p>
          <w:p>
            <w:pPr>
              <w:pStyle w:val="TableParagraph"/>
              <w:spacing w:before="78"/>
              <w:ind w:left="0"/>
              <w:rPr>
                <w:b/>
                <w:sz w:val="21"/>
              </w:rPr>
            </w:pPr>
          </w:p>
          <w:p>
            <w:pPr>
              <w:pStyle w:val="TableParagraph"/>
              <w:spacing w:line="292" w:lineRule="auto"/>
              <w:ind w:left="107" w:right="227"/>
              <w:rPr>
                <w:sz w:val="21"/>
              </w:rPr>
            </w:pPr>
            <w:r>
              <w:rPr>
                <w:spacing w:val="-2"/>
                <w:sz w:val="21"/>
              </w:rPr>
              <w:t>System Reset</w:t>
            </w:r>
          </w:p>
        </w:tc>
        <w:tc>
          <w:tcPr>
            <w:tcW w:w="968" w:type="dxa"/>
          </w:tcPr>
          <w:p>
            <w:pPr>
              <w:pStyle w:val="TableParagraph"/>
              <w:ind w:left="0"/>
              <w:rPr>
                <w:b/>
                <w:sz w:val="21"/>
              </w:rPr>
            </w:pPr>
          </w:p>
          <w:p>
            <w:pPr>
              <w:pStyle w:val="TableParagraph"/>
              <w:ind w:left="0"/>
              <w:rPr>
                <w:b/>
                <w:sz w:val="21"/>
              </w:rPr>
            </w:pPr>
          </w:p>
          <w:p>
            <w:pPr>
              <w:pStyle w:val="TableParagraph"/>
              <w:spacing w:before="234"/>
              <w:ind w:left="0"/>
              <w:rPr>
                <w:b/>
                <w:sz w:val="21"/>
              </w:rPr>
            </w:pPr>
          </w:p>
          <w:p>
            <w:pPr>
              <w:pStyle w:val="TableParagraph"/>
              <w:rPr>
                <w:sz w:val="21"/>
              </w:rPr>
            </w:pPr>
            <w:r>
              <w:rPr>
                <w:spacing w:val="-2"/>
                <w:sz w:val="21"/>
              </w:rPr>
              <w:t>EFUSE</w:t>
            </w:r>
          </w:p>
        </w:tc>
      </w:tr>
    </w:tbl>
    <w:p>
      <w:pPr>
        <w:pStyle w:val="Heading4"/>
        <w:numPr>
          <w:ilvl w:val="3"/>
          <w:numId w:val="1"/>
        </w:numPr>
        <w:tabs>
          <w:tab w:pos="1001" w:val="left" w:leader="none"/>
        </w:tabs>
        <w:spacing w:line="240" w:lineRule="auto" w:before="254" w:after="0"/>
        <w:ind w:left="1001" w:right="0" w:hanging="860"/>
        <w:jc w:val="left"/>
      </w:pPr>
      <w:r>
        <w:rPr/>
        <w:drawing>
          <wp:anchor distT="0" distB="0" distL="0" distR="0" allowOverlap="1" layoutInCell="1" locked="0" behindDoc="1" simplePos="0" relativeHeight="481126912">
            <wp:simplePos x="0" y="0"/>
            <wp:positionH relativeFrom="page">
              <wp:posOffset>1000415</wp:posOffset>
            </wp:positionH>
            <wp:positionV relativeFrom="paragraph">
              <wp:posOffset>448231</wp:posOffset>
            </wp:positionV>
            <wp:extent cx="5558208" cy="3290981"/>
            <wp:effectExtent l="0" t="0" r="0" b="0"/>
            <wp:wrapNone/>
            <wp:docPr id="80" name="Image 80"/>
            <wp:cNvGraphicFramePr>
              <a:graphicFrameLocks/>
            </wp:cNvGraphicFramePr>
            <a:graphic>
              <a:graphicData uri="http://schemas.openxmlformats.org/drawingml/2006/picture">
                <pic:pic>
                  <pic:nvPicPr>
                    <pic:cNvPr id="80" name="Image 80"/>
                    <pic:cNvPicPr/>
                  </pic:nvPicPr>
                  <pic:blipFill>
                    <a:blip r:embed="rId7" cstate="print"/>
                    <a:stretch>
                      <a:fillRect/>
                    </a:stretch>
                  </pic:blipFill>
                  <pic:spPr>
                    <a:xfrm>
                      <a:off x="0" y="0"/>
                      <a:ext cx="5558208" cy="3290981"/>
                    </a:xfrm>
                    <a:prstGeom prst="rect">
                      <a:avLst/>
                    </a:prstGeom>
                  </pic:spPr>
                </pic:pic>
              </a:graphicData>
            </a:graphic>
          </wp:anchor>
        </w:drawing>
      </w:r>
      <w:bookmarkStart w:name="6.13.2.78REG 93：ALDO2 voltage setting" w:id="191"/>
      <w:bookmarkEnd w:id="191"/>
      <w:r>
        <w:rPr/>
        <w:t>R</w:t>
      </w:r>
      <w:r>
        <w:rPr/>
        <w:t>EG</w:t>
      </w:r>
      <w:r>
        <w:rPr>
          <w:spacing w:val="-8"/>
        </w:rPr>
        <w:t> </w:t>
      </w:r>
      <w:r>
        <w:rPr/>
        <w:t>93</w:t>
      </w:r>
      <w:r>
        <w:rPr>
          <w:rFonts w:ascii="Yu Gothic Medium" w:eastAsia="Yu Gothic Medium"/>
          <w:b w:val="0"/>
        </w:rPr>
        <w:t>：</w:t>
      </w:r>
      <w:r>
        <w:rPr/>
        <w:t>ALDO2</w:t>
      </w:r>
      <w:r>
        <w:rPr>
          <w:spacing w:val="-6"/>
        </w:rPr>
        <w:t> </w:t>
      </w:r>
      <w:r>
        <w:rPr/>
        <w:t>voltage</w:t>
      </w:r>
      <w:r>
        <w:rPr>
          <w:spacing w:val="-6"/>
        </w:rPr>
        <w:t> </w:t>
      </w:r>
      <w:r>
        <w:rPr>
          <w:spacing w:val="-2"/>
        </w:rPr>
        <w:t>setting</w:t>
      </w:r>
    </w:p>
    <w:p>
      <w:pPr>
        <w:pStyle w:val="BodyText"/>
        <w:spacing w:before="7"/>
        <w:rPr>
          <w:b/>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391" w:hRule="atLeast"/>
        </w:trPr>
        <w:tc>
          <w:tcPr>
            <w:tcW w:w="736" w:type="dxa"/>
          </w:tcPr>
          <w:p>
            <w:pPr>
              <w:pStyle w:val="TableParagraph"/>
              <w:spacing w:before="68"/>
              <w:rPr>
                <w:sz w:val="21"/>
              </w:rPr>
            </w:pPr>
            <w:r>
              <w:rPr>
                <w:spacing w:val="-5"/>
                <w:sz w:val="21"/>
              </w:rPr>
              <w:t>Bit</w:t>
            </w:r>
          </w:p>
        </w:tc>
        <w:tc>
          <w:tcPr>
            <w:tcW w:w="5708" w:type="dxa"/>
          </w:tcPr>
          <w:p>
            <w:pPr>
              <w:pStyle w:val="TableParagraph"/>
              <w:spacing w:before="68"/>
              <w:ind w:left="106"/>
              <w:rPr>
                <w:sz w:val="21"/>
              </w:rPr>
            </w:pPr>
            <w:r>
              <w:rPr>
                <w:spacing w:val="-2"/>
                <w:sz w:val="21"/>
              </w:rPr>
              <w:t>Description</w:t>
            </w:r>
          </w:p>
        </w:tc>
        <w:tc>
          <w:tcPr>
            <w:tcW w:w="968" w:type="dxa"/>
          </w:tcPr>
          <w:p>
            <w:pPr>
              <w:pStyle w:val="TableParagraph"/>
              <w:spacing w:before="68"/>
              <w:rPr>
                <w:sz w:val="21"/>
              </w:rPr>
            </w:pPr>
            <w:r>
              <w:rPr>
                <w:spacing w:val="-5"/>
                <w:sz w:val="21"/>
              </w:rPr>
              <w:t>R/W</w:t>
            </w:r>
          </w:p>
        </w:tc>
        <w:tc>
          <w:tcPr>
            <w:tcW w:w="969" w:type="dxa"/>
          </w:tcPr>
          <w:p>
            <w:pPr>
              <w:pStyle w:val="TableParagraph"/>
              <w:spacing w:before="68"/>
              <w:ind w:left="107"/>
              <w:rPr>
                <w:sz w:val="21"/>
              </w:rPr>
            </w:pPr>
            <w:r>
              <w:rPr>
                <w:spacing w:val="-2"/>
                <w:sz w:val="21"/>
              </w:rPr>
              <w:t>Reset</w:t>
            </w:r>
          </w:p>
        </w:tc>
        <w:tc>
          <w:tcPr>
            <w:tcW w:w="968" w:type="dxa"/>
          </w:tcPr>
          <w:p>
            <w:pPr>
              <w:pStyle w:val="TableParagraph"/>
              <w:spacing w:before="68"/>
              <w:rPr>
                <w:sz w:val="21"/>
              </w:rPr>
            </w:pPr>
            <w:r>
              <w:rPr>
                <w:spacing w:val="-2"/>
                <w:sz w:val="21"/>
              </w:rPr>
              <w:t>Default</w:t>
            </w:r>
          </w:p>
        </w:tc>
      </w:tr>
      <w:tr>
        <w:trPr>
          <w:trHeight w:val="392" w:hRule="atLeast"/>
        </w:trPr>
        <w:tc>
          <w:tcPr>
            <w:tcW w:w="736" w:type="dxa"/>
          </w:tcPr>
          <w:p>
            <w:pPr>
              <w:pStyle w:val="TableParagraph"/>
              <w:spacing w:before="69"/>
              <w:rPr>
                <w:sz w:val="21"/>
              </w:rPr>
            </w:pPr>
            <w:r>
              <w:rPr>
                <w:spacing w:val="-5"/>
                <w:sz w:val="21"/>
              </w:rPr>
              <w:t>7:5</w:t>
            </w:r>
          </w:p>
        </w:tc>
        <w:tc>
          <w:tcPr>
            <w:tcW w:w="5708" w:type="dxa"/>
          </w:tcPr>
          <w:p>
            <w:pPr>
              <w:pStyle w:val="TableParagraph"/>
              <w:ind w:left="0"/>
              <w:rPr>
                <w:rFonts w:ascii="Times New Roman"/>
                <w:sz w:val="20"/>
              </w:rPr>
            </w:pPr>
          </w:p>
        </w:tc>
        <w:tc>
          <w:tcPr>
            <w:tcW w:w="968" w:type="dxa"/>
          </w:tcPr>
          <w:p>
            <w:pPr>
              <w:pStyle w:val="TableParagraph"/>
              <w:spacing w:before="69"/>
              <w:rPr>
                <w:sz w:val="21"/>
              </w:rPr>
            </w:pPr>
            <w:r>
              <w:rPr>
                <w:spacing w:val="-5"/>
                <w:sz w:val="21"/>
              </w:rPr>
              <w:t>RO</w:t>
            </w:r>
          </w:p>
        </w:tc>
        <w:tc>
          <w:tcPr>
            <w:tcW w:w="969" w:type="dxa"/>
          </w:tcPr>
          <w:p>
            <w:pPr>
              <w:pStyle w:val="TableParagraph"/>
              <w:spacing w:before="69"/>
              <w:ind w:left="107"/>
              <w:rPr>
                <w:sz w:val="21"/>
              </w:rPr>
            </w:pPr>
            <w:r>
              <w:rPr>
                <w:spacing w:val="-10"/>
                <w:sz w:val="21"/>
              </w:rPr>
              <w:t>/</w:t>
            </w:r>
          </w:p>
        </w:tc>
        <w:tc>
          <w:tcPr>
            <w:tcW w:w="968" w:type="dxa"/>
          </w:tcPr>
          <w:p>
            <w:pPr>
              <w:pStyle w:val="TableParagraph"/>
              <w:spacing w:before="69"/>
              <w:rPr>
                <w:sz w:val="21"/>
              </w:rPr>
            </w:pPr>
            <w:r>
              <w:rPr>
                <w:spacing w:val="-10"/>
                <w:sz w:val="21"/>
              </w:rPr>
              <w:t>0</w:t>
            </w:r>
          </w:p>
        </w:tc>
      </w:tr>
      <w:tr>
        <w:trPr>
          <w:trHeight w:val="2264" w:hRule="atLeast"/>
        </w:trPr>
        <w:tc>
          <w:tcPr>
            <w:tcW w:w="736" w:type="dxa"/>
          </w:tcPr>
          <w:p>
            <w:pPr>
              <w:pStyle w:val="TableParagraph"/>
              <w:ind w:left="0"/>
              <w:rPr>
                <w:b/>
                <w:sz w:val="21"/>
              </w:rPr>
            </w:pPr>
          </w:p>
          <w:p>
            <w:pPr>
              <w:pStyle w:val="TableParagraph"/>
              <w:ind w:left="0"/>
              <w:rPr>
                <w:b/>
                <w:sz w:val="21"/>
              </w:rPr>
            </w:pPr>
          </w:p>
          <w:p>
            <w:pPr>
              <w:pStyle w:val="TableParagraph"/>
              <w:spacing w:before="235"/>
              <w:ind w:left="0"/>
              <w:rPr>
                <w:b/>
                <w:sz w:val="21"/>
              </w:rPr>
            </w:pPr>
          </w:p>
          <w:p>
            <w:pPr>
              <w:pStyle w:val="TableParagraph"/>
              <w:rPr>
                <w:sz w:val="21"/>
              </w:rPr>
            </w:pPr>
            <w:r>
              <w:rPr>
                <w:spacing w:val="-5"/>
                <w:sz w:val="21"/>
              </w:rPr>
              <w:t>4:0</w:t>
            </w:r>
          </w:p>
        </w:tc>
        <w:tc>
          <w:tcPr>
            <w:tcW w:w="5708" w:type="dxa"/>
          </w:tcPr>
          <w:p>
            <w:pPr>
              <w:pStyle w:val="TableParagraph"/>
              <w:spacing w:before="68"/>
              <w:ind w:left="106"/>
              <w:rPr>
                <w:sz w:val="21"/>
              </w:rPr>
            </w:pPr>
            <w:r>
              <w:rPr>
                <w:sz w:val="21"/>
              </w:rPr>
              <w:t>aldo2</w:t>
            </w:r>
            <w:r>
              <w:rPr>
                <w:spacing w:val="-7"/>
                <w:sz w:val="21"/>
              </w:rPr>
              <w:t> </w:t>
            </w:r>
            <w:r>
              <w:rPr>
                <w:sz w:val="21"/>
              </w:rPr>
              <w:t>output</w:t>
            </w:r>
            <w:r>
              <w:rPr>
                <w:spacing w:val="-5"/>
                <w:sz w:val="21"/>
              </w:rPr>
              <w:t> </w:t>
            </w:r>
            <w:r>
              <w:rPr>
                <w:sz w:val="21"/>
              </w:rPr>
              <w:t>voltage</w:t>
            </w:r>
            <w:r>
              <w:rPr>
                <w:spacing w:val="-4"/>
                <w:sz w:val="21"/>
              </w:rPr>
              <w:t> </w:t>
            </w:r>
            <w:r>
              <w:rPr>
                <w:spacing w:val="-2"/>
                <w:sz w:val="21"/>
              </w:rPr>
              <w:t>configuration</w:t>
            </w:r>
          </w:p>
          <w:p>
            <w:pPr>
              <w:pStyle w:val="TableParagraph"/>
              <w:spacing w:line="440" w:lineRule="atLeast" w:before="50"/>
              <w:ind w:left="106" w:right="2457"/>
              <w:rPr>
                <w:sz w:val="21"/>
              </w:rPr>
            </w:pPr>
            <w:r>
              <w:rPr>
                <w:spacing w:val="-2"/>
                <w:sz w:val="21"/>
              </w:rPr>
              <w:t>0.5~3.5V</w:t>
            </w:r>
            <w:r>
              <w:rPr>
                <w:rFonts w:ascii="SimSun" w:eastAsia="SimSun"/>
                <w:spacing w:val="-2"/>
                <w:sz w:val="21"/>
              </w:rPr>
              <w:t>，</w:t>
            </w:r>
            <w:r>
              <w:rPr>
                <w:spacing w:val="-2"/>
                <w:sz w:val="21"/>
              </w:rPr>
              <w:t>100mV/step</w:t>
            </w:r>
            <w:r>
              <w:rPr>
                <w:rFonts w:ascii="SimSun" w:eastAsia="SimSun"/>
                <w:spacing w:val="-2"/>
                <w:sz w:val="21"/>
              </w:rPr>
              <w:t>，</w:t>
            </w:r>
            <w:r>
              <w:rPr>
                <w:spacing w:val="-2"/>
                <w:sz w:val="21"/>
              </w:rPr>
              <w:t>31steps </w:t>
            </w:r>
            <w:r>
              <w:rPr>
                <w:sz w:val="21"/>
              </w:rPr>
              <w:t>00000: 0.5V</w:t>
            </w:r>
          </w:p>
          <w:p>
            <w:pPr>
              <w:pStyle w:val="TableParagraph"/>
              <w:spacing w:before="61"/>
              <w:ind w:left="106"/>
              <w:rPr>
                <w:sz w:val="21"/>
              </w:rPr>
            </w:pPr>
            <w:r>
              <w:rPr>
                <w:sz w:val="21"/>
              </w:rPr>
              <w:t>00001:</w:t>
            </w:r>
            <w:r>
              <w:rPr>
                <w:spacing w:val="-6"/>
                <w:sz w:val="21"/>
              </w:rPr>
              <w:t> </w:t>
            </w:r>
            <w:r>
              <w:rPr>
                <w:spacing w:val="-4"/>
                <w:sz w:val="21"/>
              </w:rPr>
              <w:t>0.6V</w:t>
            </w:r>
          </w:p>
          <w:p>
            <w:pPr>
              <w:pStyle w:val="TableParagraph"/>
              <w:spacing w:before="56"/>
              <w:ind w:left="106"/>
              <w:rPr>
                <w:sz w:val="21"/>
              </w:rPr>
            </w:pPr>
            <w:r>
              <w:rPr>
                <w:spacing w:val="-5"/>
                <w:sz w:val="21"/>
              </w:rPr>
              <w:t>……</w:t>
            </w:r>
          </w:p>
          <w:p>
            <w:pPr>
              <w:pStyle w:val="TableParagraph"/>
              <w:tabs>
                <w:tab w:pos="2177" w:val="left" w:leader="none"/>
              </w:tabs>
              <w:spacing w:before="56"/>
              <w:ind w:left="106"/>
              <w:rPr>
                <w:sz w:val="21"/>
              </w:rPr>
            </w:pPr>
            <w:r>
              <w:rPr>
                <w:sz w:val="21"/>
              </w:rPr>
              <w:t>11110:</w:t>
            </w:r>
            <w:r>
              <w:rPr>
                <w:spacing w:val="-6"/>
                <w:sz w:val="21"/>
              </w:rPr>
              <w:t> </w:t>
            </w:r>
            <w:r>
              <w:rPr>
                <w:spacing w:val="-4"/>
                <w:sz w:val="21"/>
              </w:rPr>
              <w:t>3.5V</w:t>
            </w:r>
            <w:r>
              <w:rPr>
                <w:sz w:val="21"/>
              </w:rPr>
              <w:tab/>
              <w:t>11111:</w:t>
            </w:r>
            <w:r>
              <w:rPr>
                <w:spacing w:val="-6"/>
                <w:sz w:val="21"/>
              </w:rPr>
              <w:t> </w:t>
            </w:r>
            <w:r>
              <w:rPr>
                <w:spacing w:val="-2"/>
                <w:sz w:val="21"/>
              </w:rPr>
              <w:t>reserved</w:t>
            </w:r>
          </w:p>
        </w:tc>
        <w:tc>
          <w:tcPr>
            <w:tcW w:w="968" w:type="dxa"/>
          </w:tcPr>
          <w:p>
            <w:pPr>
              <w:pStyle w:val="TableParagraph"/>
              <w:ind w:left="0"/>
              <w:rPr>
                <w:b/>
                <w:sz w:val="21"/>
              </w:rPr>
            </w:pPr>
          </w:p>
          <w:p>
            <w:pPr>
              <w:pStyle w:val="TableParagraph"/>
              <w:ind w:left="0"/>
              <w:rPr>
                <w:b/>
                <w:sz w:val="21"/>
              </w:rPr>
            </w:pPr>
          </w:p>
          <w:p>
            <w:pPr>
              <w:pStyle w:val="TableParagraph"/>
              <w:spacing w:before="235"/>
              <w:ind w:left="0"/>
              <w:rPr>
                <w:b/>
                <w:sz w:val="21"/>
              </w:rPr>
            </w:pPr>
          </w:p>
          <w:p>
            <w:pPr>
              <w:pStyle w:val="TableParagraph"/>
              <w:rPr>
                <w:sz w:val="21"/>
              </w:rPr>
            </w:pPr>
            <w:r>
              <w:rPr>
                <w:spacing w:val="-5"/>
                <w:sz w:val="21"/>
              </w:rPr>
              <w:t>RW</w:t>
            </w:r>
          </w:p>
        </w:tc>
        <w:tc>
          <w:tcPr>
            <w:tcW w:w="969" w:type="dxa"/>
          </w:tcPr>
          <w:p>
            <w:pPr>
              <w:pStyle w:val="TableParagraph"/>
              <w:ind w:left="0"/>
              <w:rPr>
                <w:b/>
                <w:sz w:val="21"/>
              </w:rPr>
            </w:pPr>
          </w:p>
          <w:p>
            <w:pPr>
              <w:pStyle w:val="TableParagraph"/>
              <w:ind w:left="0"/>
              <w:rPr>
                <w:b/>
                <w:sz w:val="21"/>
              </w:rPr>
            </w:pPr>
          </w:p>
          <w:p>
            <w:pPr>
              <w:pStyle w:val="TableParagraph"/>
              <w:spacing w:before="79"/>
              <w:ind w:left="0"/>
              <w:rPr>
                <w:b/>
                <w:sz w:val="21"/>
              </w:rPr>
            </w:pPr>
          </w:p>
          <w:p>
            <w:pPr>
              <w:pStyle w:val="TableParagraph"/>
              <w:spacing w:line="292" w:lineRule="auto"/>
              <w:ind w:left="107" w:right="227"/>
              <w:rPr>
                <w:sz w:val="21"/>
              </w:rPr>
            </w:pPr>
            <w:r>
              <w:rPr>
                <w:spacing w:val="-2"/>
                <w:sz w:val="21"/>
              </w:rPr>
              <w:t>System Reset</w:t>
            </w:r>
          </w:p>
        </w:tc>
        <w:tc>
          <w:tcPr>
            <w:tcW w:w="968" w:type="dxa"/>
          </w:tcPr>
          <w:p>
            <w:pPr>
              <w:pStyle w:val="TableParagraph"/>
              <w:ind w:left="0"/>
              <w:rPr>
                <w:b/>
                <w:sz w:val="21"/>
              </w:rPr>
            </w:pPr>
          </w:p>
          <w:p>
            <w:pPr>
              <w:pStyle w:val="TableParagraph"/>
              <w:ind w:left="0"/>
              <w:rPr>
                <w:b/>
                <w:sz w:val="21"/>
              </w:rPr>
            </w:pPr>
          </w:p>
          <w:p>
            <w:pPr>
              <w:pStyle w:val="TableParagraph"/>
              <w:spacing w:before="235"/>
              <w:ind w:left="0"/>
              <w:rPr>
                <w:b/>
                <w:sz w:val="21"/>
              </w:rPr>
            </w:pPr>
          </w:p>
          <w:p>
            <w:pPr>
              <w:pStyle w:val="TableParagraph"/>
              <w:rPr>
                <w:sz w:val="21"/>
              </w:rPr>
            </w:pPr>
            <w:r>
              <w:rPr>
                <w:spacing w:val="-2"/>
                <w:sz w:val="21"/>
              </w:rPr>
              <w:t>EFUSE</w:t>
            </w:r>
          </w:p>
        </w:tc>
      </w:tr>
    </w:tbl>
    <w:p>
      <w:pPr>
        <w:pStyle w:val="Heading4"/>
        <w:numPr>
          <w:ilvl w:val="3"/>
          <w:numId w:val="1"/>
        </w:numPr>
        <w:tabs>
          <w:tab w:pos="1001" w:val="left" w:leader="none"/>
        </w:tabs>
        <w:spacing w:line="240" w:lineRule="auto" w:before="254" w:after="0"/>
        <w:ind w:left="1001" w:right="0" w:hanging="860"/>
        <w:jc w:val="left"/>
      </w:pPr>
      <w:bookmarkStart w:name="6.13.2.79REG 94：ALDO3 voltage setting" w:id="192"/>
      <w:bookmarkEnd w:id="192"/>
      <w:r>
        <w:rPr/>
        <w:t>R</w:t>
      </w:r>
      <w:r>
        <w:rPr/>
        <w:t>EG</w:t>
      </w:r>
      <w:r>
        <w:rPr>
          <w:spacing w:val="-8"/>
        </w:rPr>
        <w:t> </w:t>
      </w:r>
      <w:r>
        <w:rPr/>
        <w:t>94</w:t>
      </w:r>
      <w:r>
        <w:rPr>
          <w:rFonts w:ascii="Yu Gothic Medium" w:eastAsia="Yu Gothic Medium"/>
          <w:b w:val="0"/>
        </w:rPr>
        <w:t>：</w:t>
      </w:r>
      <w:r>
        <w:rPr/>
        <w:t>ALDO3</w:t>
      </w:r>
      <w:r>
        <w:rPr>
          <w:spacing w:val="-6"/>
        </w:rPr>
        <w:t> </w:t>
      </w:r>
      <w:r>
        <w:rPr/>
        <w:t>voltage</w:t>
      </w:r>
      <w:r>
        <w:rPr>
          <w:spacing w:val="-6"/>
        </w:rPr>
        <w:t> </w:t>
      </w:r>
      <w:r>
        <w:rPr>
          <w:spacing w:val="-2"/>
        </w:rPr>
        <w:t>setting</w:t>
      </w:r>
    </w:p>
    <w:p>
      <w:pPr>
        <w:pStyle w:val="BodyText"/>
        <w:spacing w:before="8"/>
        <w:rPr>
          <w:b/>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392" w:hRule="atLeast"/>
        </w:trPr>
        <w:tc>
          <w:tcPr>
            <w:tcW w:w="736" w:type="dxa"/>
          </w:tcPr>
          <w:p>
            <w:pPr>
              <w:pStyle w:val="TableParagraph"/>
              <w:spacing w:before="69"/>
              <w:rPr>
                <w:sz w:val="21"/>
              </w:rPr>
            </w:pPr>
            <w:r>
              <w:rPr>
                <w:spacing w:val="-5"/>
                <w:sz w:val="21"/>
              </w:rPr>
              <w:t>Bit</w:t>
            </w:r>
          </w:p>
        </w:tc>
        <w:tc>
          <w:tcPr>
            <w:tcW w:w="5708" w:type="dxa"/>
          </w:tcPr>
          <w:p>
            <w:pPr>
              <w:pStyle w:val="TableParagraph"/>
              <w:spacing w:before="69"/>
              <w:ind w:left="106"/>
              <w:rPr>
                <w:sz w:val="21"/>
              </w:rPr>
            </w:pPr>
            <w:r>
              <w:rPr>
                <w:spacing w:val="-2"/>
                <w:sz w:val="21"/>
              </w:rPr>
              <w:t>Description</w:t>
            </w:r>
          </w:p>
        </w:tc>
        <w:tc>
          <w:tcPr>
            <w:tcW w:w="968" w:type="dxa"/>
          </w:tcPr>
          <w:p>
            <w:pPr>
              <w:pStyle w:val="TableParagraph"/>
              <w:spacing w:before="69"/>
              <w:rPr>
                <w:sz w:val="21"/>
              </w:rPr>
            </w:pPr>
            <w:r>
              <w:rPr>
                <w:spacing w:val="-5"/>
                <w:sz w:val="21"/>
              </w:rPr>
              <w:t>R/W</w:t>
            </w:r>
          </w:p>
        </w:tc>
        <w:tc>
          <w:tcPr>
            <w:tcW w:w="969" w:type="dxa"/>
          </w:tcPr>
          <w:p>
            <w:pPr>
              <w:pStyle w:val="TableParagraph"/>
              <w:spacing w:before="69"/>
              <w:ind w:left="107"/>
              <w:rPr>
                <w:sz w:val="21"/>
              </w:rPr>
            </w:pPr>
            <w:r>
              <w:rPr>
                <w:spacing w:val="-2"/>
                <w:sz w:val="21"/>
              </w:rPr>
              <w:t>Reset</w:t>
            </w:r>
          </w:p>
        </w:tc>
        <w:tc>
          <w:tcPr>
            <w:tcW w:w="968" w:type="dxa"/>
          </w:tcPr>
          <w:p>
            <w:pPr>
              <w:pStyle w:val="TableParagraph"/>
              <w:spacing w:before="69"/>
              <w:rPr>
                <w:sz w:val="21"/>
              </w:rPr>
            </w:pPr>
            <w:r>
              <w:rPr>
                <w:spacing w:val="-2"/>
                <w:sz w:val="21"/>
              </w:rPr>
              <w:t>Default</w:t>
            </w:r>
          </w:p>
        </w:tc>
      </w:tr>
      <w:tr>
        <w:trPr>
          <w:trHeight w:val="391" w:hRule="atLeast"/>
        </w:trPr>
        <w:tc>
          <w:tcPr>
            <w:tcW w:w="736" w:type="dxa"/>
          </w:tcPr>
          <w:p>
            <w:pPr>
              <w:pStyle w:val="TableParagraph"/>
              <w:spacing w:before="67"/>
              <w:rPr>
                <w:sz w:val="21"/>
              </w:rPr>
            </w:pPr>
            <w:r>
              <w:rPr>
                <w:spacing w:val="-5"/>
                <w:sz w:val="21"/>
              </w:rPr>
              <w:t>7:5</w:t>
            </w:r>
          </w:p>
        </w:tc>
        <w:tc>
          <w:tcPr>
            <w:tcW w:w="5708" w:type="dxa"/>
          </w:tcPr>
          <w:p>
            <w:pPr>
              <w:pStyle w:val="TableParagraph"/>
              <w:ind w:left="0"/>
              <w:rPr>
                <w:rFonts w:ascii="Times New Roman"/>
                <w:sz w:val="20"/>
              </w:rPr>
            </w:pPr>
          </w:p>
        </w:tc>
        <w:tc>
          <w:tcPr>
            <w:tcW w:w="968" w:type="dxa"/>
          </w:tcPr>
          <w:p>
            <w:pPr>
              <w:pStyle w:val="TableParagraph"/>
              <w:spacing w:before="67"/>
              <w:rPr>
                <w:sz w:val="21"/>
              </w:rPr>
            </w:pPr>
            <w:r>
              <w:rPr>
                <w:spacing w:val="-5"/>
                <w:sz w:val="21"/>
              </w:rPr>
              <w:t>RO</w:t>
            </w:r>
          </w:p>
        </w:tc>
        <w:tc>
          <w:tcPr>
            <w:tcW w:w="969" w:type="dxa"/>
          </w:tcPr>
          <w:p>
            <w:pPr>
              <w:pStyle w:val="TableParagraph"/>
              <w:spacing w:before="67"/>
              <w:ind w:left="107"/>
              <w:rPr>
                <w:sz w:val="21"/>
              </w:rPr>
            </w:pPr>
            <w:r>
              <w:rPr>
                <w:spacing w:val="-10"/>
                <w:sz w:val="21"/>
              </w:rPr>
              <w:t>/</w:t>
            </w:r>
          </w:p>
        </w:tc>
        <w:tc>
          <w:tcPr>
            <w:tcW w:w="968" w:type="dxa"/>
          </w:tcPr>
          <w:p>
            <w:pPr>
              <w:pStyle w:val="TableParagraph"/>
              <w:spacing w:before="67"/>
              <w:rPr>
                <w:sz w:val="21"/>
              </w:rPr>
            </w:pPr>
            <w:r>
              <w:rPr>
                <w:spacing w:val="-10"/>
                <w:sz w:val="21"/>
              </w:rPr>
              <w:t>0</w:t>
            </w:r>
          </w:p>
        </w:tc>
      </w:tr>
      <w:tr>
        <w:trPr>
          <w:trHeight w:val="2264" w:hRule="atLeast"/>
        </w:trPr>
        <w:tc>
          <w:tcPr>
            <w:tcW w:w="736" w:type="dxa"/>
          </w:tcPr>
          <w:p>
            <w:pPr>
              <w:pStyle w:val="TableParagraph"/>
              <w:ind w:left="0"/>
              <w:rPr>
                <w:b/>
                <w:sz w:val="21"/>
              </w:rPr>
            </w:pPr>
          </w:p>
          <w:p>
            <w:pPr>
              <w:pStyle w:val="TableParagraph"/>
              <w:ind w:left="0"/>
              <w:rPr>
                <w:b/>
                <w:sz w:val="21"/>
              </w:rPr>
            </w:pPr>
          </w:p>
          <w:p>
            <w:pPr>
              <w:pStyle w:val="TableParagraph"/>
              <w:spacing w:before="235"/>
              <w:ind w:left="0"/>
              <w:rPr>
                <w:b/>
                <w:sz w:val="21"/>
              </w:rPr>
            </w:pPr>
          </w:p>
          <w:p>
            <w:pPr>
              <w:pStyle w:val="TableParagraph"/>
              <w:spacing w:before="1"/>
              <w:rPr>
                <w:sz w:val="21"/>
              </w:rPr>
            </w:pPr>
            <w:r>
              <w:rPr>
                <w:spacing w:val="-5"/>
                <w:sz w:val="21"/>
              </w:rPr>
              <w:t>4:0</w:t>
            </w:r>
          </w:p>
        </w:tc>
        <w:tc>
          <w:tcPr>
            <w:tcW w:w="5708" w:type="dxa"/>
          </w:tcPr>
          <w:p>
            <w:pPr>
              <w:pStyle w:val="TableParagraph"/>
              <w:spacing w:before="69"/>
              <w:ind w:left="106"/>
              <w:rPr>
                <w:sz w:val="21"/>
              </w:rPr>
            </w:pPr>
            <w:r>
              <w:rPr>
                <w:sz w:val="21"/>
              </w:rPr>
              <w:t>aldo3</w:t>
            </w:r>
            <w:r>
              <w:rPr>
                <w:spacing w:val="-7"/>
                <w:sz w:val="21"/>
              </w:rPr>
              <w:t> </w:t>
            </w:r>
            <w:r>
              <w:rPr>
                <w:sz w:val="21"/>
              </w:rPr>
              <w:t>output</w:t>
            </w:r>
            <w:r>
              <w:rPr>
                <w:spacing w:val="-5"/>
                <w:sz w:val="21"/>
              </w:rPr>
              <w:t> </w:t>
            </w:r>
            <w:r>
              <w:rPr>
                <w:sz w:val="21"/>
              </w:rPr>
              <w:t>voltage</w:t>
            </w:r>
            <w:r>
              <w:rPr>
                <w:spacing w:val="-4"/>
                <w:sz w:val="21"/>
              </w:rPr>
              <w:t> </w:t>
            </w:r>
            <w:r>
              <w:rPr>
                <w:spacing w:val="-2"/>
                <w:sz w:val="21"/>
              </w:rPr>
              <w:t>configuration</w:t>
            </w:r>
          </w:p>
          <w:p>
            <w:pPr>
              <w:pStyle w:val="TableParagraph"/>
              <w:spacing w:line="440" w:lineRule="atLeast" w:before="49"/>
              <w:ind w:left="106" w:right="2457"/>
              <w:rPr>
                <w:sz w:val="21"/>
              </w:rPr>
            </w:pPr>
            <w:r>
              <w:rPr>
                <w:spacing w:val="-2"/>
                <w:sz w:val="21"/>
              </w:rPr>
              <w:t>0.5~3.5V</w:t>
            </w:r>
            <w:r>
              <w:rPr>
                <w:rFonts w:ascii="SimSun" w:eastAsia="SimSun"/>
                <w:spacing w:val="-2"/>
                <w:sz w:val="21"/>
              </w:rPr>
              <w:t>，</w:t>
            </w:r>
            <w:r>
              <w:rPr>
                <w:spacing w:val="-2"/>
                <w:sz w:val="21"/>
              </w:rPr>
              <w:t>100mV/step</w:t>
            </w:r>
            <w:r>
              <w:rPr>
                <w:rFonts w:ascii="SimSun" w:eastAsia="SimSun"/>
                <w:spacing w:val="-2"/>
                <w:sz w:val="21"/>
              </w:rPr>
              <w:t>，</w:t>
            </w:r>
            <w:r>
              <w:rPr>
                <w:spacing w:val="-2"/>
                <w:sz w:val="21"/>
              </w:rPr>
              <w:t>31steps </w:t>
            </w:r>
            <w:r>
              <w:rPr>
                <w:sz w:val="21"/>
              </w:rPr>
              <w:t>00000: 0.5V</w:t>
            </w:r>
          </w:p>
          <w:p>
            <w:pPr>
              <w:pStyle w:val="TableParagraph"/>
              <w:spacing w:before="62"/>
              <w:ind w:left="106"/>
              <w:rPr>
                <w:sz w:val="21"/>
              </w:rPr>
            </w:pPr>
            <w:r>
              <w:rPr>
                <w:sz w:val="21"/>
              </w:rPr>
              <w:t>00001:</w:t>
            </w:r>
            <w:r>
              <w:rPr>
                <w:spacing w:val="-6"/>
                <w:sz w:val="21"/>
              </w:rPr>
              <w:t> </w:t>
            </w:r>
            <w:r>
              <w:rPr>
                <w:spacing w:val="-4"/>
                <w:sz w:val="21"/>
              </w:rPr>
              <w:t>0.6V</w:t>
            </w:r>
          </w:p>
          <w:p>
            <w:pPr>
              <w:pStyle w:val="TableParagraph"/>
              <w:spacing w:before="56"/>
              <w:ind w:left="106"/>
              <w:rPr>
                <w:sz w:val="21"/>
              </w:rPr>
            </w:pPr>
            <w:r>
              <w:rPr>
                <w:spacing w:val="-5"/>
                <w:sz w:val="21"/>
              </w:rPr>
              <w:t>……</w:t>
            </w:r>
          </w:p>
          <w:p>
            <w:pPr>
              <w:pStyle w:val="TableParagraph"/>
              <w:tabs>
                <w:tab w:pos="2177" w:val="left" w:leader="none"/>
              </w:tabs>
              <w:spacing w:before="56"/>
              <w:ind w:left="106"/>
              <w:rPr>
                <w:sz w:val="21"/>
              </w:rPr>
            </w:pPr>
            <w:r>
              <w:rPr>
                <w:sz w:val="21"/>
              </w:rPr>
              <w:t>11110:</w:t>
            </w:r>
            <w:r>
              <w:rPr>
                <w:spacing w:val="-6"/>
                <w:sz w:val="21"/>
              </w:rPr>
              <w:t> </w:t>
            </w:r>
            <w:r>
              <w:rPr>
                <w:spacing w:val="-4"/>
                <w:sz w:val="21"/>
              </w:rPr>
              <w:t>3.5V</w:t>
            </w:r>
            <w:r>
              <w:rPr>
                <w:sz w:val="21"/>
              </w:rPr>
              <w:tab/>
              <w:t>11111:</w:t>
            </w:r>
            <w:r>
              <w:rPr>
                <w:spacing w:val="-6"/>
                <w:sz w:val="21"/>
              </w:rPr>
              <w:t> </w:t>
            </w:r>
            <w:r>
              <w:rPr>
                <w:spacing w:val="-2"/>
                <w:sz w:val="21"/>
              </w:rPr>
              <w:t>reserved</w:t>
            </w:r>
          </w:p>
        </w:tc>
        <w:tc>
          <w:tcPr>
            <w:tcW w:w="968" w:type="dxa"/>
          </w:tcPr>
          <w:p>
            <w:pPr>
              <w:pStyle w:val="TableParagraph"/>
              <w:ind w:left="0"/>
              <w:rPr>
                <w:b/>
                <w:sz w:val="21"/>
              </w:rPr>
            </w:pPr>
          </w:p>
          <w:p>
            <w:pPr>
              <w:pStyle w:val="TableParagraph"/>
              <w:ind w:left="0"/>
              <w:rPr>
                <w:b/>
                <w:sz w:val="21"/>
              </w:rPr>
            </w:pPr>
          </w:p>
          <w:p>
            <w:pPr>
              <w:pStyle w:val="TableParagraph"/>
              <w:spacing w:before="235"/>
              <w:ind w:left="0"/>
              <w:rPr>
                <w:b/>
                <w:sz w:val="21"/>
              </w:rPr>
            </w:pPr>
          </w:p>
          <w:p>
            <w:pPr>
              <w:pStyle w:val="TableParagraph"/>
              <w:spacing w:before="1"/>
              <w:rPr>
                <w:sz w:val="21"/>
              </w:rPr>
            </w:pPr>
            <w:r>
              <w:rPr>
                <w:spacing w:val="-5"/>
                <w:sz w:val="21"/>
              </w:rPr>
              <w:t>RW</w:t>
            </w:r>
          </w:p>
        </w:tc>
        <w:tc>
          <w:tcPr>
            <w:tcW w:w="969" w:type="dxa"/>
          </w:tcPr>
          <w:p>
            <w:pPr>
              <w:pStyle w:val="TableParagraph"/>
              <w:ind w:left="0"/>
              <w:rPr>
                <w:b/>
                <w:sz w:val="21"/>
              </w:rPr>
            </w:pPr>
          </w:p>
          <w:p>
            <w:pPr>
              <w:pStyle w:val="TableParagraph"/>
              <w:ind w:left="0"/>
              <w:rPr>
                <w:b/>
                <w:sz w:val="21"/>
              </w:rPr>
            </w:pPr>
          </w:p>
          <w:p>
            <w:pPr>
              <w:pStyle w:val="TableParagraph"/>
              <w:spacing w:before="79"/>
              <w:ind w:left="0"/>
              <w:rPr>
                <w:b/>
                <w:sz w:val="21"/>
              </w:rPr>
            </w:pPr>
          </w:p>
          <w:p>
            <w:pPr>
              <w:pStyle w:val="TableParagraph"/>
              <w:spacing w:line="292" w:lineRule="auto" w:before="1"/>
              <w:ind w:left="107" w:right="227"/>
              <w:rPr>
                <w:sz w:val="21"/>
              </w:rPr>
            </w:pPr>
            <w:r>
              <w:rPr>
                <w:spacing w:val="-2"/>
                <w:sz w:val="21"/>
              </w:rPr>
              <w:t>System Reset</w:t>
            </w:r>
          </w:p>
        </w:tc>
        <w:tc>
          <w:tcPr>
            <w:tcW w:w="968" w:type="dxa"/>
          </w:tcPr>
          <w:p>
            <w:pPr>
              <w:pStyle w:val="TableParagraph"/>
              <w:ind w:left="0"/>
              <w:rPr>
                <w:b/>
                <w:sz w:val="21"/>
              </w:rPr>
            </w:pPr>
          </w:p>
          <w:p>
            <w:pPr>
              <w:pStyle w:val="TableParagraph"/>
              <w:ind w:left="0"/>
              <w:rPr>
                <w:b/>
                <w:sz w:val="21"/>
              </w:rPr>
            </w:pPr>
          </w:p>
          <w:p>
            <w:pPr>
              <w:pStyle w:val="TableParagraph"/>
              <w:spacing w:before="235"/>
              <w:ind w:left="0"/>
              <w:rPr>
                <w:b/>
                <w:sz w:val="21"/>
              </w:rPr>
            </w:pPr>
          </w:p>
          <w:p>
            <w:pPr>
              <w:pStyle w:val="TableParagraph"/>
              <w:spacing w:before="1"/>
              <w:rPr>
                <w:sz w:val="21"/>
              </w:rPr>
            </w:pPr>
            <w:r>
              <w:rPr>
                <w:spacing w:val="-2"/>
                <w:sz w:val="21"/>
              </w:rPr>
              <w:t>EFUSE</w:t>
            </w:r>
          </w:p>
        </w:tc>
      </w:tr>
    </w:tbl>
    <w:p>
      <w:pPr>
        <w:pStyle w:val="Heading4"/>
        <w:numPr>
          <w:ilvl w:val="3"/>
          <w:numId w:val="1"/>
        </w:numPr>
        <w:tabs>
          <w:tab w:pos="1001" w:val="left" w:leader="none"/>
        </w:tabs>
        <w:spacing w:line="240" w:lineRule="auto" w:before="255" w:after="0"/>
        <w:ind w:left="1001" w:right="0" w:hanging="860"/>
        <w:jc w:val="left"/>
      </w:pPr>
      <w:bookmarkStart w:name="6.13.2.80REG 95：ALDO4 voltage setting" w:id="193"/>
      <w:bookmarkEnd w:id="193"/>
      <w:r>
        <w:rPr/>
        <w:t>R</w:t>
      </w:r>
      <w:r>
        <w:rPr/>
        <w:t>EG</w:t>
      </w:r>
      <w:r>
        <w:rPr>
          <w:spacing w:val="-8"/>
        </w:rPr>
        <w:t> </w:t>
      </w:r>
      <w:r>
        <w:rPr/>
        <w:t>95</w:t>
      </w:r>
      <w:r>
        <w:rPr>
          <w:rFonts w:ascii="Yu Gothic Medium" w:eastAsia="Yu Gothic Medium"/>
          <w:b w:val="0"/>
        </w:rPr>
        <w:t>：</w:t>
      </w:r>
      <w:r>
        <w:rPr/>
        <w:t>ALDO4</w:t>
      </w:r>
      <w:r>
        <w:rPr>
          <w:spacing w:val="-6"/>
        </w:rPr>
        <w:t> </w:t>
      </w:r>
      <w:r>
        <w:rPr/>
        <w:t>voltage</w:t>
      </w:r>
      <w:r>
        <w:rPr>
          <w:spacing w:val="-6"/>
        </w:rPr>
        <w:t> </w:t>
      </w:r>
      <w:r>
        <w:rPr>
          <w:spacing w:val="-2"/>
        </w:rPr>
        <w:t>setting</w:t>
      </w:r>
    </w:p>
    <w:p>
      <w:pPr>
        <w:pStyle w:val="BodyText"/>
        <w:spacing w:before="7"/>
        <w:rPr>
          <w:b/>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391" w:hRule="atLeast"/>
        </w:trPr>
        <w:tc>
          <w:tcPr>
            <w:tcW w:w="736" w:type="dxa"/>
          </w:tcPr>
          <w:p>
            <w:pPr>
              <w:pStyle w:val="TableParagraph"/>
              <w:spacing w:before="67"/>
              <w:rPr>
                <w:sz w:val="21"/>
              </w:rPr>
            </w:pPr>
            <w:r>
              <w:rPr>
                <w:spacing w:val="-5"/>
                <w:sz w:val="21"/>
              </w:rPr>
              <w:t>Bit</w:t>
            </w:r>
          </w:p>
        </w:tc>
        <w:tc>
          <w:tcPr>
            <w:tcW w:w="5708" w:type="dxa"/>
          </w:tcPr>
          <w:p>
            <w:pPr>
              <w:pStyle w:val="TableParagraph"/>
              <w:spacing w:before="67"/>
              <w:ind w:left="106"/>
              <w:rPr>
                <w:sz w:val="21"/>
              </w:rPr>
            </w:pPr>
            <w:r>
              <w:rPr>
                <w:spacing w:val="-2"/>
                <w:sz w:val="21"/>
              </w:rPr>
              <w:t>Description</w:t>
            </w:r>
          </w:p>
        </w:tc>
        <w:tc>
          <w:tcPr>
            <w:tcW w:w="968" w:type="dxa"/>
          </w:tcPr>
          <w:p>
            <w:pPr>
              <w:pStyle w:val="TableParagraph"/>
              <w:spacing w:before="67"/>
              <w:rPr>
                <w:sz w:val="21"/>
              </w:rPr>
            </w:pPr>
            <w:r>
              <w:rPr>
                <w:spacing w:val="-5"/>
                <w:sz w:val="21"/>
              </w:rPr>
              <w:t>R/W</w:t>
            </w:r>
          </w:p>
        </w:tc>
        <w:tc>
          <w:tcPr>
            <w:tcW w:w="969" w:type="dxa"/>
          </w:tcPr>
          <w:p>
            <w:pPr>
              <w:pStyle w:val="TableParagraph"/>
              <w:spacing w:before="67"/>
              <w:ind w:left="107"/>
              <w:rPr>
                <w:sz w:val="21"/>
              </w:rPr>
            </w:pPr>
            <w:r>
              <w:rPr>
                <w:spacing w:val="-2"/>
                <w:sz w:val="21"/>
              </w:rPr>
              <w:t>Reset</w:t>
            </w:r>
          </w:p>
        </w:tc>
        <w:tc>
          <w:tcPr>
            <w:tcW w:w="968" w:type="dxa"/>
          </w:tcPr>
          <w:p>
            <w:pPr>
              <w:pStyle w:val="TableParagraph"/>
              <w:spacing w:before="67"/>
              <w:rPr>
                <w:sz w:val="21"/>
              </w:rPr>
            </w:pPr>
            <w:r>
              <w:rPr>
                <w:spacing w:val="-2"/>
                <w:sz w:val="21"/>
              </w:rPr>
              <w:t>Default</w:t>
            </w:r>
          </w:p>
        </w:tc>
      </w:tr>
      <w:tr>
        <w:trPr>
          <w:trHeight w:val="392" w:hRule="atLeast"/>
        </w:trPr>
        <w:tc>
          <w:tcPr>
            <w:tcW w:w="736" w:type="dxa"/>
          </w:tcPr>
          <w:p>
            <w:pPr>
              <w:pStyle w:val="TableParagraph"/>
              <w:spacing w:before="68"/>
              <w:rPr>
                <w:sz w:val="21"/>
              </w:rPr>
            </w:pPr>
            <w:r>
              <w:rPr>
                <w:spacing w:val="-5"/>
                <w:sz w:val="21"/>
              </w:rPr>
              <w:t>7:5</w:t>
            </w:r>
          </w:p>
        </w:tc>
        <w:tc>
          <w:tcPr>
            <w:tcW w:w="5708" w:type="dxa"/>
          </w:tcPr>
          <w:p>
            <w:pPr>
              <w:pStyle w:val="TableParagraph"/>
              <w:ind w:left="0"/>
              <w:rPr>
                <w:rFonts w:ascii="Times New Roman"/>
                <w:sz w:val="20"/>
              </w:rPr>
            </w:pPr>
          </w:p>
        </w:tc>
        <w:tc>
          <w:tcPr>
            <w:tcW w:w="968" w:type="dxa"/>
          </w:tcPr>
          <w:p>
            <w:pPr>
              <w:pStyle w:val="TableParagraph"/>
              <w:spacing w:before="68"/>
              <w:rPr>
                <w:sz w:val="21"/>
              </w:rPr>
            </w:pPr>
            <w:r>
              <w:rPr>
                <w:spacing w:val="-5"/>
                <w:sz w:val="21"/>
              </w:rPr>
              <w:t>RO</w:t>
            </w:r>
          </w:p>
        </w:tc>
        <w:tc>
          <w:tcPr>
            <w:tcW w:w="969" w:type="dxa"/>
          </w:tcPr>
          <w:p>
            <w:pPr>
              <w:pStyle w:val="TableParagraph"/>
              <w:spacing w:before="68"/>
              <w:ind w:left="107"/>
              <w:rPr>
                <w:sz w:val="21"/>
              </w:rPr>
            </w:pPr>
            <w:r>
              <w:rPr>
                <w:spacing w:val="-10"/>
                <w:sz w:val="21"/>
              </w:rPr>
              <w:t>/</w:t>
            </w:r>
          </w:p>
        </w:tc>
        <w:tc>
          <w:tcPr>
            <w:tcW w:w="968" w:type="dxa"/>
          </w:tcPr>
          <w:p>
            <w:pPr>
              <w:pStyle w:val="TableParagraph"/>
              <w:spacing w:before="68"/>
              <w:rPr>
                <w:sz w:val="21"/>
              </w:rPr>
            </w:pPr>
            <w:r>
              <w:rPr>
                <w:spacing w:val="-10"/>
                <w:sz w:val="21"/>
              </w:rPr>
              <w:t>0</w:t>
            </w:r>
          </w:p>
        </w:tc>
      </w:tr>
      <w:tr>
        <w:trPr>
          <w:trHeight w:val="712" w:hRule="atLeast"/>
        </w:trPr>
        <w:tc>
          <w:tcPr>
            <w:tcW w:w="736" w:type="dxa"/>
          </w:tcPr>
          <w:p>
            <w:pPr>
              <w:pStyle w:val="TableParagraph"/>
              <w:spacing w:before="223"/>
              <w:rPr>
                <w:sz w:val="21"/>
              </w:rPr>
            </w:pPr>
            <w:r>
              <w:rPr>
                <w:spacing w:val="-5"/>
                <w:sz w:val="21"/>
              </w:rPr>
              <w:t>4:0</w:t>
            </w:r>
          </w:p>
        </w:tc>
        <w:tc>
          <w:tcPr>
            <w:tcW w:w="5708" w:type="dxa"/>
          </w:tcPr>
          <w:p>
            <w:pPr>
              <w:pStyle w:val="TableParagraph"/>
              <w:spacing w:before="245"/>
              <w:ind w:left="106"/>
              <w:rPr>
                <w:sz w:val="21"/>
              </w:rPr>
            </w:pPr>
            <w:r>
              <w:rPr>
                <w:sz w:val="21"/>
              </w:rPr>
              <w:t>aldo4</w:t>
            </w:r>
            <w:r>
              <w:rPr>
                <w:spacing w:val="-7"/>
                <w:sz w:val="21"/>
              </w:rPr>
              <w:t> </w:t>
            </w:r>
            <w:r>
              <w:rPr>
                <w:sz w:val="21"/>
              </w:rPr>
              <w:t>output</w:t>
            </w:r>
            <w:r>
              <w:rPr>
                <w:spacing w:val="-5"/>
                <w:sz w:val="21"/>
              </w:rPr>
              <w:t> </w:t>
            </w:r>
            <w:r>
              <w:rPr>
                <w:sz w:val="21"/>
              </w:rPr>
              <w:t>voltage</w:t>
            </w:r>
            <w:r>
              <w:rPr>
                <w:spacing w:val="-4"/>
                <w:sz w:val="21"/>
              </w:rPr>
              <w:t> </w:t>
            </w:r>
            <w:r>
              <w:rPr>
                <w:spacing w:val="-2"/>
                <w:sz w:val="21"/>
              </w:rPr>
              <w:t>configuration</w:t>
            </w:r>
          </w:p>
        </w:tc>
        <w:tc>
          <w:tcPr>
            <w:tcW w:w="968" w:type="dxa"/>
          </w:tcPr>
          <w:p>
            <w:pPr>
              <w:pStyle w:val="TableParagraph"/>
              <w:spacing w:before="223"/>
              <w:rPr>
                <w:sz w:val="21"/>
              </w:rPr>
            </w:pPr>
            <w:r>
              <w:rPr>
                <w:spacing w:val="-5"/>
                <w:sz w:val="21"/>
              </w:rPr>
              <w:t>RW</w:t>
            </w:r>
          </w:p>
        </w:tc>
        <w:tc>
          <w:tcPr>
            <w:tcW w:w="969" w:type="dxa"/>
          </w:tcPr>
          <w:p>
            <w:pPr>
              <w:pStyle w:val="TableParagraph"/>
              <w:spacing w:line="310" w:lineRule="atLeast" w:before="13"/>
              <w:ind w:left="107" w:right="227"/>
              <w:rPr>
                <w:sz w:val="21"/>
              </w:rPr>
            </w:pPr>
            <w:r>
              <w:rPr>
                <w:spacing w:val="-2"/>
                <w:sz w:val="21"/>
              </w:rPr>
              <w:t>System Reset</w:t>
            </w:r>
          </w:p>
        </w:tc>
        <w:tc>
          <w:tcPr>
            <w:tcW w:w="968" w:type="dxa"/>
          </w:tcPr>
          <w:p>
            <w:pPr>
              <w:pStyle w:val="TableParagraph"/>
              <w:spacing w:before="223"/>
              <w:rPr>
                <w:sz w:val="21"/>
              </w:rPr>
            </w:pPr>
            <w:r>
              <w:rPr>
                <w:spacing w:val="-2"/>
                <w:sz w:val="21"/>
              </w:rPr>
              <w:t>EFUSE</w:t>
            </w:r>
          </w:p>
        </w:tc>
      </w:tr>
    </w:tbl>
    <w:p>
      <w:pPr>
        <w:pStyle w:val="TableParagraph"/>
        <w:spacing w:after="0"/>
        <w:rPr>
          <w:sz w:val="21"/>
        </w:rPr>
        <w:sectPr>
          <w:pgSz w:w="11910" w:h="16840"/>
          <w:pgMar w:header="634" w:footer="655" w:top="1460" w:bottom="840" w:left="708" w:right="425"/>
        </w:sectPr>
      </w:pPr>
    </w:p>
    <w:p>
      <w:pPr>
        <w:pStyle w:val="BodyText"/>
        <w:spacing w:before="3"/>
        <w:rPr>
          <w:b/>
          <w:sz w:val="4"/>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1912" w:hRule="atLeast"/>
        </w:trPr>
        <w:tc>
          <w:tcPr>
            <w:tcW w:w="736" w:type="dxa"/>
          </w:tcPr>
          <w:p>
            <w:pPr>
              <w:pStyle w:val="TableParagraph"/>
              <w:ind w:left="0"/>
              <w:rPr>
                <w:rFonts w:ascii="Times New Roman"/>
                <w:sz w:val="20"/>
              </w:rPr>
            </w:pPr>
          </w:p>
        </w:tc>
        <w:tc>
          <w:tcPr>
            <w:tcW w:w="5708" w:type="dxa"/>
          </w:tcPr>
          <w:p>
            <w:pPr>
              <w:pStyle w:val="TableParagraph"/>
              <w:spacing w:line="440" w:lineRule="atLeast" w:before="23"/>
              <w:ind w:left="106" w:right="2457"/>
              <w:rPr>
                <w:sz w:val="21"/>
              </w:rPr>
            </w:pPr>
            <w:r>
              <w:rPr>
                <w:spacing w:val="-2"/>
                <w:sz w:val="21"/>
              </w:rPr>
              <w:t>0.5~3.5V</w:t>
            </w:r>
            <w:r>
              <w:rPr>
                <w:rFonts w:ascii="SimSun" w:eastAsia="SimSun"/>
                <w:spacing w:val="-2"/>
                <w:sz w:val="21"/>
              </w:rPr>
              <w:t>，</w:t>
            </w:r>
            <w:r>
              <w:rPr>
                <w:spacing w:val="-2"/>
                <w:sz w:val="21"/>
              </w:rPr>
              <w:t>100mV/step</w:t>
            </w:r>
            <w:r>
              <w:rPr>
                <w:rFonts w:ascii="SimSun" w:eastAsia="SimSun"/>
                <w:spacing w:val="-2"/>
                <w:sz w:val="21"/>
              </w:rPr>
              <w:t>，</w:t>
            </w:r>
            <w:r>
              <w:rPr>
                <w:spacing w:val="-2"/>
                <w:sz w:val="21"/>
              </w:rPr>
              <w:t>31steps </w:t>
            </w:r>
            <w:r>
              <w:rPr>
                <w:sz w:val="21"/>
              </w:rPr>
              <w:t>00000: 0.5V</w:t>
            </w:r>
          </w:p>
          <w:p>
            <w:pPr>
              <w:pStyle w:val="TableParagraph"/>
              <w:spacing w:before="62"/>
              <w:ind w:left="106"/>
              <w:rPr>
                <w:sz w:val="21"/>
              </w:rPr>
            </w:pPr>
            <w:r>
              <w:rPr>
                <w:sz w:val="21"/>
              </w:rPr>
              <w:t>00001:</w:t>
            </w:r>
            <w:r>
              <w:rPr>
                <w:spacing w:val="-6"/>
                <w:sz w:val="21"/>
              </w:rPr>
              <w:t> </w:t>
            </w:r>
            <w:r>
              <w:rPr>
                <w:spacing w:val="-4"/>
                <w:sz w:val="21"/>
              </w:rPr>
              <w:t>0.6V</w:t>
            </w:r>
          </w:p>
          <w:p>
            <w:pPr>
              <w:pStyle w:val="TableParagraph"/>
              <w:spacing w:before="55"/>
              <w:ind w:left="106"/>
              <w:rPr>
                <w:sz w:val="21"/>
              </w:rPr>
            </w:pPr>
            <w:r>
              <w:rPr>
                <w:spacing w:val="-5"/>
                <w:sz w:val="21"/>
              </w:rPr>
              <w:t>……</w:t>
            </w:r>
          </w:p>
          <w:p>
            <w:pPr>
              <w:pStyle w:val="TableParagraph"/>
              <w:tabs>
                <w:tab w:pos="2177" w:val="left" w:leader="none"/>
              </w:tabs>
              <w:spacing w:before="56"/>
              <w:ind w:left="106"/>
              <w:rPr>
                <w:sz w:val="21"/>
              </w:rPr>
            </w:pPr>
            <w:r>
              <w:rPr>
                <w:sz w:val="21"/>
              </w:rPr>
              <w:t>11110:</w:t>
            </w:r>
            <w:r>
              <w:rPr>
                <w:spacing w:val="-6"/>
                <w:sz w:val="21"/>
              </w:rPr>
              <w:t> </w:t>
            </w:r>
            <w:r>
              <w:rPr>
                <w:spacing w:val="-4"/>
                <w:sz w:val="21"/>
              </w:rPr>
              <w:t>3.5V</w:t>
            </w:r>
            <w:r>
              <w:rPr>
                <w:sz w:val="21"/>
              </w:rPr>
              <w:tab/>
              <w:t>11111:</w:t>
            </w:r>
            <w:r>
              <w:rPr>
                <w:spacing w:val="-6"/>
                <w:sz w:val="21"/>
              </w:rPr>
              <w:t> </w:t>
            </w:r>
            <w:r>
              <w:rPr>
                <w:spacing w:val="-2"/>
                <w:sz w:val="21"/>
              </w:rPr>
              <w:t>reserved</w:t>
            </w:r>
          </w:p>
        </w:tc>
        <w:tc>
          <w:tcPr>
            <w:tcW w:w="968" w:type="dxa"/>
          </w:tcPr>
          <w:p>
            <w:pPr>
              <w:pStyle w:val="TableParagraph"/>
              <w:ind w:left="0"/>
              <w:rPr>
                <w:rFonts w:ascii="Times New Roman"/>
                <w:sz w:val="20"/>
              </w:rPr>
            </w:pPr>
          </w:p>
        </w:tc>
        <w:tc>
          <w:tcPr>
            <w:tcW w:w="969" w:type="dxa"/>
          </w:tcPr>
          <w:p>
            <w:pPr>
              <w:pStyle w:val="TableParagraph"/>
              <w:ind w:left="0"/>
              <w:rPr>
                <w:rFonts w:ascii="Times New Roman"/>
                <w:sz w:val="20"/>
              </w:rPr>
            </w:pPr>
          </w:p>
        </w:tc>
        <w:tc>
          <w:tcPr>
            <w:tcW w:w="968" w:type="dxa"/>
          </w:tcPr>
          <w:p>
            <w:pPr>
              <w:pStyle w:val="TableParagraph"/>
              <w:ind w:left="0"/>
              <w:rPr>
                <w:rFonts w:ascii="Times New Roman"/>
                <w:sz w:val="20"/>
              </w:rPr>
            </w:pPr>
          </w:p>
        </w:tc>
      </w:tr>
    </w:tbl>
    <w:p>
      <w:pPr>
        <w:pStyle w:val="Heading4"/>
        <w:numPr>
          <w:ilvl w:val="3"/>
          <w:numId w:val="1"/>
        </w:numPr>
        <w:tabs>
          <w:tab w:pos="1001" w:val="left" w:leader="none"/>
        </w:tabs>
        <w:spacing w:line="240" w:lineRule="auto" w:before="254" w:after="0"/>
        <w:ind w:left="1001" w:right="0" w:hanging="860"/>
        <w:jc w:val="left"/>
      </w:pPr>
      <w:bookmarkStart w:name="6.13.2.81REG 96：BLDO1 voltage setting" w:id="194"/>
      <w:bookmarkEnd w:id="194"/>
      <w:r>
        <w:rPr/>
        <w:t>R</w:t>
      </w:r>
      <w:r>
        <w:rPr/>
        <w:t>EG</w:t>
      </w:r>
      <w:r>
        <w:rPr>
          <w:spacing w:val="-8"/>
        </w:rPr>
        <w:t> </w:t>
      </w:r>
      <w:r>
        <w:rPr/>
        <w:t>96</w:t>
      </w:r>
      <w:r>
        <w:rPr>
          <w:rFonts w:ascii="Yu Gothic Medium" w:eastAsia="Yu Gothic Medium"/>
          <w:b w:val="0"/>
        </w:rPr>
        <w:t>：</w:t>
      </w:r>
      <w:r>
        <w:rPr/>
        <w:t>BLDO1</w:t>
      </w:r>
      <w:r>
        <w:rPr>
          <w:spacing w:val="-6"/>
        </w:rPr>
        <w:t> </w:t>
      </w:r>
      <w:r>
        <w:rPr/>
        <w:t>voltage</w:t>
      </w:r>
      <w:r>
        <w:rPr>
          <w:spacing w:val="-6"/>
        </w:rPr>
        <w:t> </w:t>
      </w:r>
      <w:r>
        <w:rPr>
          <w:spacing w:val="-2"/>
        </w:rPr>
        <w:t>setting</w:t>
      </w:r>
    </w:p>
    <w:p>
      <w:pPr>
        <w:pStyle w:val="BodyText"/>
        <w:spacing w:before="7"/>
        <w:rPr>
          <w:b/>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392" w:hRule="atLeast"/>
        </w:trPr>
        <w:tc>
          <w:tcPr>
            <w:tcW w:w="736" w:type="dxa"/>
          </w:tcPr>
          <w:p>
            <w:pPr>
              <w:pStyle w:val="TableParagraph"/>
              <w:spacing w:before="67"/>
              <w:rPr>
                <w:sz w:val="21"/>
              </w:rPr>
            </w:pPr>
            <w:r>
              <w:rPr>
                <w:spacing w:val="-5"/>
                <w:sz w:val="21"/>
              </w:rPr>
              <w:t>Bit</w:t>
            </w:r>
          </w:p>
        </w:tc>
        <w:tc>
          <w:tcPr>
            <w:tcW w:w="5708" w:type="dxa"/>
          </w:tcPr>
          <w:p>
            <w:pPr>
              <w:pStyle w:val="TableParagraph"/>
              <w:spacing w:before="67"/>
              <w:ind w:left="106"/>
              <w:rPr>
                <w:sz w:val="21"/>
              </w:rPr>
            </w:pPr>
            <w:r>
              <w:rPr>
                <w:spacing w:val="-2"/>
                <w:sz w:val="21"/>
              </w:rPr>
              <w:t>Description</w:t>
            </w:r>
          </w:p>
        </w:tc>
        <w:tc>
          <w:tcPr>
            <w:tcW w:w="968" w:type="dxa"/>
          </w:tcPr>
          <w:p>
            <w:pPr>
              <w:pStyle w:val="TableParagraph"/>
              <w:spacing w:before="67"/>
              <w:rPr>
                <w:sz w:val="21"/>
              </w:rPr>
            </w:pPr>
            <w:r>
              <w:rPr>
                <w:spacing w:val="-5"/>
                <w:sz w:val="21"/>
              </w:rPr>
              <w:t>R/W</w:t>
            </w:r>
          </w:p>
        </w:tc>
        <w:tc>
          <w:tcPr>
            <w:tcW w:w="969" w:type="dxa"/>
          </w:tcPr>
          <w:p>
            <w:pPr>
              <w:pStyle w:val="TableParagraph"/>
              <w:spacing w:before="67"/>
              <w:ind w:left="107"/>
              <w:rPr>
                <w:sz w:val="21"/>
              </w:rPr>
            </w:pPr>
            <w:r>
              <w:rPr>
                <w:spacing w:val="-2"/>
                <w:sz w:val="21"/>
              </w:rPr>
              <w:t>Reset</w:t>
            </w:r>
          </w:p>
        </w:tc>
        <w:tc>
          <w:tcPr>
            <w:tcW w:w="968" w:type="dxa"/>
          </w:tcPr>
          <w:p>
            <w:pPr>
              <w:pStyle w:val="TableParagraph"/>
              <w:spacing w:before="67"/>
              <w:rPr>
                <w:sz w:val="21"/>
              </w:rPr>
            </w:pPr>
            <w:r>
              <w:rPr>
                <w:spacing w:val="-2"/>
                <w:sz w:val="21"/>
              </w:rPr>
              <w:t>Default</w:t>
            </w:r>
          </w:p>
        </w:tc>
      </w:tr>
      <w:tr>
        <w:trPr>
          <w:trHeight w:val="391" w:hRule="atLeast"/>
        </w:trPr>
        <w:tc>
          <w:tcPr>
            <w:tcW w:w="736" w:type="dxa"/>
          </w:tcPr>
          <w:p>
            <w:pPr>
              <w:pStyle w:val="TableParagraph"/>
              <w:spacing w:before="68"/>
              <w:rPr>
                <w:sz w:val="21"/>
              </w:rPr>
            </w:pPr>
            <w:r>
              <w:rPr>
                <w:spacing w:val="-5"/>
                <w:sz w:val="21"/>
              </w:rPr>
              <w:t>7:5</w:t>
            </w:r>
          </w:p>
        </w:tc>
        <w:tc>
          <w:tcPr>
            <w:tcW w:w="5708" w:type="dxa"/>
          </w:tcPr>
          <w:p>
            <w:pPr>
              <w:pStyle w:val="TableParagraph"/>
              <w:ind w:left="0"/>
              <w:rPr>
                <w:rFonts w:ascii="Times New Roman"/>
                <w:sz w:val="20"/>
              </w:rPr>
            </w:pPr>
          </w:p>
        </w:tc>
        <w:tc>
          <w:tcPr>
            <w:tcW w:w="968" w:type="dxa"/>
          </w:tcPr>
          <w:p>
            <w:pPr>
              <w:pStyle w:val="TableParagraph"/>
              <w:spacing w:before="68"/>
              <w:rPr>
                <w:sz w:val="21"/>
              </w:rPr>
            </w:pPr>
            <w:r>
              <w:rPr>
                <w:spacing w:val="-5"/>
                <w:sz w:val="21"/>
              </w:rPr>
              <w:t>RO</w:t>
            </w:r>
          </w:p>
        </w:tc>
        <w:tc>
          <w:tcPr>
            <w:tcW w:w="969" w:type="dxa"/>
          </w:tcPr>
          <w:p>
            <w:pPr>
              <w:pStyle w:val="TableParagraph"/>
              <w:spacing w:before="68"/>
              <w:ind w:left="107"/>
              <w:rPr>
                <w:sz w:val="21"/>
              </w:rPr>
            </w:pPr>
            <w:r>
              <w:rPr>
                <w:spacing w:val="-10"/>
                <w:sz w:val="21"/>
              </w:rPr>
              <w:t>/</w:t>
            </w:r>
          </w:p>
        </w:tc>
        <w:tc>
          <w:tcPr>
            <w:tcW w:w="968" w:type="dxa"/>
          </w:tcPr>
          <w:p>
            <w:pPr>
              <w:pStyle w:val="TableParagraph"/>
              <w:spacing w:before="68"/>
              <w:rPr>
                <w:sz w:val="21"/>
              </w:rPr>
            </w:pPr>
            <w:r>
              <w:rPr>
                <w:spacing w:val="-10"/>
                <w:sz w:val="21"/>
              </w:rPr>
              <w:t>0</w:t>
            </w:r>
          </w:p>
        </w:tc>
      </w:tr>
      <w:tr>
        <w:trPr>
          <w:trHeight w:val="2264" w:hRule="atLeast"/>
        </w:trPr>
        <w:tc>
          <w:tcPr>
            <w:tcW w:w="736" w:type="dxa"/>
          </w:tcPr>
          <w:p>
            <w:pPr>
              <w:pStyle w:val="TableParagraph"/>
              <w:ind w:left="0"/>
              <w:rPr>
                <w:b/>
                <w:sz w:val="21"/>
              </w:rPr>
            </w:pPr>
          </w:p>
          <w:p>
            <w:pPr>
              <w:pStyle w:val="TableParagraph"/>
              <w:ind w:left="0"/>
              <w:rPr>
                <w:b/>
                <w:sz w:val="21"/>
              </w:rPr>
            </w:pPr>
          </w:p>
          <w:p>
            <w:pPr>
              <w:pStyle w:val="TableParagraph"/>
              <w:spacing w:before="234"/>
              <w:ind w:left="0"/>
              <w:rPr>
                <w:b/>
                <w:sz w:val="21"/>
              </w:rPr>
            </w:pPr>
          </w:p>
          <w:p>
            <w:pPr>
              <w:pStyle w:val="TableParagraph"/>
              <w:rPr>
                <w:sz w:val="21"/>
              </w:rPr>
            </w:pPr>
            <w:r>
              <w:rPr>
                <w:spacing w:val="-5"/>
                <w:sz w:val="21"/>
              </w:rPr>
              <w:t>4:0</w:t>
            </w:r>
          </w:p>
        </w:tc>
        <w:tc>
          <w:tcPr>
            <w:tcW w:w="5708" w:type="dxa"/>
          </w:tcPr>
          <w:p>
            <w:pPr>
              <w:pStyle w:val="TableParagraph"/>
              <w:spacing w:before="67"/>
              <w:ind w:left="106"/>
              <w:rPr>
                <w:sz w:val="21"/>
              </w:rPr>
            </w:pPr>
            <w:r>
              <w:rPr>
                <w:sz w:val="21"/>
              </w:rPr>
              <w:t>bldo1</w:t>
            </w:r>
            <w:r>
              <w:rPr>
                <w:spacing w:val="-6"/>
                <w:sz w:val="21"/>
              </w:rPr>
              <w:t> </w:t>
            </w:r>
            <w:r>
              <w:rPr>
                <w:sz w:val="21"/>
              </w:rPr>
              <w:t>output</w:t>
            </w:r>
            <w:r>
              <w:rPr>
                <w:spacing w:val="-4"/>
                <w:sz w:val="21"/>
              </w:rPr>
              <w:t> </w:t>
            </w:r>
            <w:r>
              <w:rPr>
                <w:sz w:val="21"/>
              </w:rPr>
              <w:t>voltage</w:t>
            </w:r>
            <w:r>
              <w:rPr>
                <w:spacing w:val="-6"/>
                <w:sz w:val="21"/>
              </w:rPr>
              <w:t> </w:t>
            </w:r>
            <w:r>
              <w:rPr>
                <w:spacing w:val="-2"/>
                <w:sz w:val="21"/>
              </w:rPr>
              <w:t>configuration</w:t>
            </w:r>
          </w:p>
          <w:p>
            <w:pPr>
              <w:pStyle w:val="TableParagraph"/>
              <w:spacing w:line="440" w:lineRule="atLeast" w:before="52"/>
              <w:ind w:left="106" w:right="2457"/>
              <w:rPr>
                <w:sz w:val="21"/>
              </w:rPr>
            </w:pPr>
            <w:r>
              <w:rPr>
                <w:spacing w:val="-2"/>
                <w:sz w:val="21"/>
              </w:rPr>
              <w:t>0.5~3.5V</w:t>
            </w:r>
            <w:r>
              <w:rPr>
                <w:rFonts w:ascii="SimSun" w:eastAsia="SimSun"/>
                <w:spacing w:val="-2"/>
                <w:sz w:val="21"/>
              </w:rPr>
              <w:t>，</w:t>
            </w:r>
            <w:r>
              <w:rPr>
                <w:spacing w:val="-2"/>
                <w:sz w:val="21"/>
              </w:rPr>
              <w:t>100mV/step</w:t>
            </w:r>
            <w:r>
              <w:rPr>
                <w:rFonts w:ascii="SimSun" w:eastAsia="SimSun"/>
                <w:spacing w:val="-2"/>
                <w:sz w:val="21"/>
              </w:rPr>
              <w:t>，</w:t>
            </w:r>
            <w:r>
              <w:rPr>
                <w:spacing w:val="-2"/>
                <w:sz w:val="21"/>
              </w:rPr>
              <w:t>31steps </w:t>
            </w:r>
            <w:r>
              <w:rPr>
                <w:sz w:val="21"/>
              </w:rPr>
              <w:t>00000: 0.5V</w:t>
            </w:r>
          </w:p>
          <w:p>
            <w:pPr>
              <w:pStyle w:val="TableParagraph"/>
              <w:spacing w:before="60"/>
              <w:ind w:left="106"/>
              <w:rPr>
                <w:sz w:val="21"/>
              </w:rPr>
            </w:pPr>
            <w:r>
              <w:rPr>
                <w:sz w:val="21"/>
              </w:rPr>
              <w:t>00001:</w:t>
            </w:r>
            <w:r>
              <w:rPr>
                <w:spacing w:val="-6"/>
                <w:sz w:val="21"/>
              </w:rPr>
              <w:t> </w:t>
            </w:r>
            <w:r>
              <w:rPr>
                <w:spacing w:val="-4"/>
                <w:sz w:val="21"/>
              </w:rPr>
              <w:t>0.6V</w:t>
            </w:r>
          </w:p>
          <w:p>
            <w:pPr>
              <w:pStyle w:val="TableParagraph"/>
              <w:spacing w:before="55"/>
              <w:ind w:left="106"/>
              <w:rPr>
                <w:sz w:val="21"/>
              </w:rPr>
            </w:pPr>
            <w:r>
              <w:rPr>
                <w:spacing w:val="-5"/>
                <w:sz w:val="21"/>
              </w:rPr>
              <w:t>……</w:t>
            </w:r>
          </w:p>
          <w:p>
            <w:pPr>
              <w:pStyle w:val="TableParagraph"/>
              <w:tabs>
                <w:tab w:pos="2177" w:val="left" w:leader="none"/>
              </w:tabs>
              <w:spacing w:before="56"/>
              <w:ind w:left="106"/>
              <w:rPr>
                <w:sz w:val="21"/>
              </w:rPr>
            </w:pPr>
            <w:r>
              <w:rPr>
                <w:sz w:val="21"/>
              </w:rPr>
              <w:t>11110:</w:t>
            </w:r>
            <w:r>
              <w:rPr>
                <w:spacing w:val="-6"/>
                <w:sz w:val="21"/>
              </w:rPr>
              <w:t> </w:t>
            </w:r>
            <w:r>
              <w:rPr>
                <w:spacing w:val="-4"/>
                <w:sz w:val="21"/>
              </w:rPr>
              <w:t>3.5V</w:t>
            </w:r>
            <w:r>
              <w:rPr>
                <w:sz w:val="21"/>
              </w:rPr>
              <w:tab/>
              <w:t>11111:</w:t>
            </w:r>
            <w:r>
              <w:rPr>
                <w:spacing w:val="-6"/>
                <w:sz w:val="21"/>
              </w:rPr>
              <w:t> </w:t>
            </w:r>
            <w:r>
              <w:rPr>
                <w:spacing w:val="-2"/>
                <w:sz w:val="21"/>
              </w:rPr>
              <w:t>reserved</w:t>
            </w:r>
          </w:p>
        </w:tc>
        <w:tc>
          <w:tcPr>
            <w:tcW w:w="968" w:type="dxa"/>
          </w:tcPr>
          <w:p>
            <w:pPr>
              <w:pStyle w:val="TableParagraph"/>
              <w:ind w:left="0"/>
              <w:rPr>
                <w:b/>
                <w:sz w:val="21"/>
              </w:rPr>
            </w:pPr>
          </w:p>
          <w:p>
            <w:pPr>
              <w:pStyle w:val="TableParagraph"/>
              <w:ind w:left="0"/>
              <w:rPr>
                <w:b/>
                <w:sz w:val="21"/>
              </w:rPr>
            </w:pPr>
          </w:p>
          <w:p>
            <w:pPr>
              <w:pStyle w:val="TableParagraph"/>
              <w:spacing w:before="234"/>
              <w:ind w:left="0"/>
              <w:rPr>
                <w:b/>
                <w:sz w:val="21"/>
              </w:rPr>
            </w:pPr>
          </w:p>
          <w:p>
            <w:pPr>
              <w:pStyle w:val="TableParagraph"/>
              <w:rPr>
                <w:sz w:val="21"/>
              </w:rPr>
            </w:pPr>
            <w:r>
              <w:rPr>
                <w:spacing w:val="-5"/>
                <w:sz w:val="21"/>
              </w:rPr>
              <w:t>RW</w:t>
            </w:r>
          </w:p>
        </w:tc>
        <w:tc>
          <w:tcPr>
            <w:tcW w:w="969" w:type="dxa"/>
          </w:tcPr>
          <w:p>
            <w:pPr>
              <w:pStyle w:val="TableParagraph"/>
              <w:ind w:left="0"/>
              <w:rPr>
                <w:b/>
                <w:sz w:val="21"/>
              </w:rPr>
            </w:pPr>
          </w:p>
          <w:p>
            <w:pPr>
              <w:pStyle w:val="TableParagraph"/>
              <w:ind w:left="0"/>
              <w:rPr>
                <w:b/>
                <w:sz w:val="21"/>
              </w:rPr>
            </w:pPr>
          </w:p>
          <w:p>
            <w:pPr>
              <w:pStyle w:val="TableParagraph"/>
              <w:spacing w:before="78"/>
              <w:ind w:left="0"/>
              <w:rPr>
                <w:b/>
                <w:sz w:val="21"/>
              </w:rPr>
            </w:pPr>
          </w:p>
          <w:p>
            <w:pPr>
              <w:pStyle w:val="TableParagraph"/>
              <w:spacing w:line="292" w:lineRule="auto"/>
              <w:ind w:left="107" w:right="227"/>
              <w:rPr>
                <w:sz w:val="21"/>
              </w:rPr>
            </w:pPr>
            <w:r>
              <w:rPr>
                <w:spacing w:val="-2"/>
                <w:sz w:val="21"/>
              </w:rPr>
              <w:t>System Reset</w:t>
            </w:r>
          </w:p>
        </w:tc>
        <w:tc>
          <w:tcPr>
            <w:tcW w:w="968" w:type="dxa"/>
          </w:tcPr>
          <w:p>
            <w:pPr>
              <w:pStyle w:val="TableParagraph"/>
              <w:ind w:left="0"/>
              <w:rPr>
                <w:b/>
                <w:sz w:val="21"/>
              </w:rPr>
            </w:pPr>
          </w:p>
          <w:p>
            <w:pPr>
              <w:pStyle w:val="TableParagraph"/>
              <w:ind w:left="0"/>
              <w:rPr>
                <w:b/>
                <w:sz w:val="21"/>
              </w:rPr>
            </w:pPr>
          </w:p>
          <w:p>
            <w:pPr>
              <w:pStyle w:val="TableParagraph"/>
              <w:spacing w:before="234"/>
              <w:ind w:left="0"/>
              <w:rPr>
                <w:b/>
                <w:sz w:val="21"/>
              </w:rPr>
            </w:pPr>
          </w:p>
          <w:p>
            <w:pPr>
              <w:pStyle w:val="TableParagraph"/>
              <w:rPr>
                <w:sz w:val="21"/>
              </w:rPr>
            </w:pPr>
            <w:r>
              <w:rPr>
                <w:spacing w:val="-2"/>
                <w:sz w:val="21"/>
              </w:rPr>
              <w:t>EFUSE</w:t>
            </w:r>
          </w:p>
        </w:tc>
      </w:tr>
    </w:tbl>
    <w:p>
      <w:pPr>
        <w:pStyle w:val="Heading4"/>
        <w:numPr>
          <w:ilvl w:val="3"/>
          <w:numId w:val="1"/>
        </w:numPr>
        <w:tabs>
          <w:tab w:pos="1001" w:val="left" w:leader="none"/>
        </w:tabs>
        <w:spacing w:line="240" w:lineRule="auto" w:before="255" w:after="0"/>
        <w:ind w:left="1001" w:right="0" w:hanging="860"/>
        <w:jc w:val="left"/>
      </w:pPr>
      <w:r>
        <w:rPr/>
        <w:drawing>
          <wp:anchor distT="0" distB="0" distL="0" distR="0" allowOverlap="1" layoutInCell="1" locked="0" behindDoc="1" simplePos="0" relativeHeight="481127424">
            <wp:simplePos x="0" y="0"/>
            <wp:positionH relativeFrom="page">
              <wp:posOffset>1000415</wp:posOffset>
            </wp:positionH>
            <wp:positionV relativeFrom="paragraph">
              <wp:posOffset>-854153</wp:posOffset>
            </wp:positionV>
            <wp:extent cx="5558208" cy="3290981"/>
            <wp:effectExtent l="0" t="0" r="0" b="0"/>
            <wp:wrapNone/>
            <wp:docPr id="81" name="Image 81"/>
            <wp:cNvGraphicFramePr>
              <a:graphicFrameLocks/>
            </wp:cNvGraphicFramePr>
            <a:graphic>
              <a:graphicData uri="http://schemas.openxmlformats.org/drawingml/2006/picture">
                <pic:pic>
                  <pic:nvPicPr>
                    <pic:cNvPr id="81" name="Image 81"/>
                    <pic:cNvPicPr/>
                  </pic:nvPicPr>
                  <pic:blipFill>
                    <a:blip r:embed="rId7" cstate="print"/>
                    <a:stretch>
                      <a:fillRect/>
                    </a:stretch>
                  </pic:blipFill>
                  <pic:spPr>
                    <a:xfrm>
                      <a:off x="0" y="0"/>
                      <a:ext cx="5558208" cy="3290981"/>
                    </a:xfrm>
                    <a:prstGeom prst="rect">
                      <a:avLst/>
                    </a:prstGeom>
                  </pic:spPr>
                </pic:pic>
              </a:graphicData>
            </a:graphic>
          </wp:anchor>
        </w:drawing>
      </w:r>
      <w:bookmarkStart w:name="6.13.2.82REG 97：BLDO2 voltage setting" w:id="195"/>
      <w:bookmarkEnd w:id="195"/>
      <w:r>
        <w:rPr/>
        <w:t>R</w:t>
      </w:r>
      <w:r>
        <w:rPr/>
        <w:t>EG</w:t>
      </w:r>
      <w:r>
        <w:rPr>
          <w:spacing w:val="-8"/>
        </w:rPr>
        <w:t> </w:t>
      </w:r>
      <w:r>
        <w:rPr/>
        <w:t>97</w:t>
      </w:r>
      <w:r>
        <w:rPr>
          <w:rFonts w:ascii="Yu Gothic Medium" w:eastAsia="Yu Gothic Medium"/>
          <w:b w:val="0"/>
        </w:rPr>
        <w:t>：</w:t>
      </w:r>
      <w:r>
        <w:rPr/>
        <w:t>BLDO2</w:t>
      </w:r>
      <w:r>
        <w:rPr>
          <w:spacing w:val="-6"/>
        </w:rPr>
        <w:t> </w:t>
      </w:r>
      <w:r>
        <w:rPr/>
        <w:t>voltage</w:t>
      </w:r>
      <w:r>
        <w:rPr>
          <w:spacing w:val="-6"/>
        </w:rPr>
        <w:t> </w:t>
      </w:r>
      <w:r>
        <w:rPr>
          <w:spacing w:val="-2"/>
        </w:rPr>
        <w:t>setting</w:t>
      </w:r>
    </w:p>
    <w:p>
      <w:pPr>
        <w:pStyle w:val="BodyText"/>
        <w:spacing w:before="7"/>
        <w:rPr>
          <w:b/>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392" w:hRule="atLeast"/>
        </w:trPr>
        <w:tc>
          <w:tcPr>
            <w:tcW w:w="736" w:type="dxa"/>
          </w:tcPr>
          <w:p>
            <w:pPr>
              <w:pStyle w:val="TableParagraph"/>
              <w:spacing w:before="68"/>
              <w:rPr>
                <w:sz w:val="21"/>
              </w:rPr>
            </w:pPr>
            <w:r>
              <w:rPr>
                <w:spacing w:val="-5"/>
                <w:sz w:val="21"/>
              </w:rPr>
              <w:t>Bit</w:t>
            </w:r>
          </w:p>
        </w:tc>
        <w:tc>
          <w:tcPr>
            <w:tcW w:w="5708" w:type="dxa"/>
          </w:tcPr>
          <w:p>
            <w:pPr>
              <w:pStyle w:val="TableParagraph"/>
              <w:spacing w:before="68"/>
              <w:ind w:left="106"/>
              <w:rPr>
                <w:sz w:val="21"/>
              </w:rPr>
            </w:pPr>
            <w:r>
              <w:rPr>
                <w:spacing w:val="-2"/>
                <w:sz w:val="21"/>
              </w:rPr>
              <w:t>Description</w:t>
            </w:r>
          </w:p>
        </w:tc>
        <w:tc>
          <w:tcPr>
            <w:tcW w:w="968" w:type="dxa"/>
          </w:tcPr>
          <w:p>
            <w:pPr>
              <w:pStyle w:val="TableParagraph"/>
              <w:spacing w:before="68"/>
              <w:rPr>
                <w:sz w:val="21"/>
              </w:rPr>
            </w:pPr>
            <w:r>
              <w:rPr>
                <w:spacing w:val="-5"/>
                <w:sz w:val="21"/>
              </w:rPr>
              <w:t>R/W</w:t>
            </w:r>
          </w:p>
        </w:tc>
        <w:tc>
          <w:tcPr>
            <w:tcW w:w="969" w:type="dxa"/>
          </w:tcPr>
          <w:p>
            <w:pPr>
              <w:pStyle w:val="TableParagraph"/>
              <w:spacing w:before="68"/>
              <w:ind w:left="107"/>
              <w:rPr>
                <w:sz w:val="21"/>
              </w:rPr>
            </w:pPr>
            <w:r>
              <w:rPr>
                <w:spacing w:val="-2"/>
                <w:sz w:val="21"/>
              </w:rPr>
              <w:t>Reset</w:t>
            </w:r>
          </w:p>
        </w:tc>
        <w:tc>
          <w:tcPr>
            <w:tcW w:w="968" w:type="dxa"/>
          </w:tcPr>
          <w:p>
            <w:pPr>
              <w:pStyle w:val="TableParagraph"/>
              <w:spacing w:before="68"/>
              <w:rPr>
                <w:sz w:val="21"/>
              </w:rPr>
            </w:pPr>
            <w:r>
              <w:rPr>
                <w:spacing w:val="-2"/>
                <w:sz w:val="21"/>
              </w:rPr>
              <w:t>Default</w:t>
            </w:r>
          </w:p>
        </w:tc>
      </w:tr>
      <w:tr>
        <w:trPr>
          <w:trHeight w:val="392" w:hRule="atLeast"/>
        </w:trPr>
        <w:tc>
          <w:tcPr>
            <w:tcW w:w="736" w:type="dxa"/>
          </w:tcPr>
          <w:p>
            <w:pPr>
              <w:pStyle w:val="TableParagraph"/>
              <w:spacing w:before="69"/>
              <w:rPr>
                <w:sz w:val="21"/>
              </w:rPr>
            </w:pPr>
            <w:r>
              <w:rPr>
                <w:spacing w:val="-5"/>
                <w:sz w:val="21"/>
              </w:rPr>
              <w:t>7:5</w:t>
            </w:r>
          </w:p>
        </w:tc>
        <w:tc>
          <w:tcPr>
            <w:tcW w:w="5708" w:type="dxa"/>
          </w:tcPr>
          <w:p>
            <w:pPr>
              <w:pStyle w:val="TableParagraph"/>
              <w:ind w:left="0"/>
              <w:rPr>
                <w:rFonts w:ascii="Times New Roman"/>
                <w:sz w:val="20"/>
              </w:rPr>
            </w:pPr>
          </w:p>
        </w:tc>
        <w:tc>
          <w:tcPr>
            <w:tcW w:w="968" w:type="dxa"/>
          </w:tcPr>
          <w:p>
            <w:pPr>
              <w:pStyle w:val="TableParagraph"/>
              <w:spacing w:before="69"/>
              <w:rPr>
                <w:sz w:val="21"/>
              </w:rPr>
            </w:pPr>
            <w:r>
              <w:rPr>
                <w:spacing w:val="-5"/>
                <w:sz w:val="21"/>
              </w:rPr>
              <w:t>RO</w:t>
            </w:r>
          </w:p>
        </w:tc>
        <w:tc>
          <w:tcPr>
            <w:tcW w:w="969" w:type="dxa"/>
          </w:tcPr>
          <w:p>
            <w:pPr>
              <w:pStyle w:val="TableParagraph"/>
              <w:spacing w:before="69"/>
              <w:ind w:left="107"/>
              <w:rPr>
                <w:sz w:val="21"/>
              </w:rPr>
            </w:pPr>
            <w:r>
              <w:rPr>
                <w:spacing w:val="-10"/>
                <w:sz w:val="21"/>
              </w:rPr>
              <w:t>/</w:t>
            </w:r>
          </w:p>
        </w:tc>
        <w:tc>
          <w:tcPr>
            <w:tcW w:w="968" w:type="dxa"/>
          </w:tcPr>
          <w:p>
            <w:pPr>
              <w:pStyle w:val="TableParagraph"/>
              <w:spacing w:before="69"/>
              <w:rPr>
                <w:sz w:val="21"/>
              </w:rPr>
            </w:pPr>
            <w:r>
              <w:rPr>
                <w:spacing w:val="-10"/>
                <w:sz w:val="21"/>
              </w:rPr>
              <w:t>0</w:t>
            </w:r>
          </w:p>
        </w:tc>
      </w:tr>
      <w:tr>
        <w:trPr>
          <w:trHeight w:val="2264" w:hRule="atLeast"/>
        </w:trPr>
        <w:tc>
          <w:tcPr>
            <w:tcW w:w="736" w:type="dxa"/>
          </w:tcPr>
          <w:p>
            <w:pPr>
              <w:pStyle w:val="TableParagraph"/>
              <w:ind w:left="0"/>
              <w:rPr>
                <w:b/>
                <w:sz w:val="21"/>
              </w:rPr>
            </w:pPr>
          </w:p>
          <w:p>
            <w:pPr>
              <w:pStyle w:val="TableParagraph"/>
              <w:ind w:left="0"/>
              <w:rPr>
                <w:b/>
                <w:sz w:val="21"/>
              </w:rPr>
            </w:pPr>
          </w:p>
          <w:p>
            <w:pPr>
              <w:pStyle w:val="TableParagraph"/>
              <w:spacing w:before="235"/>
              <w:ind w:left="0"/>
              <w:rPr>
                <w:b/>
                <w:sz w:val="21"/>
              </w:rPr>
            </w:pPr>
          </w:p>
          <w:p>
            <w:pPr>
              <w:pStyle w:val="TableParagraph"/>
              <w:rPr>
                <w:sz w:val="21"/>
              </w:rPr>
            </w:pPr>
            <w:r>
              <w:rPr>
                <w:spacing w:val="-5"/>
                <w:sz w:val="21"/>
              </w:rPr>
              <w:t>4:0</w:t>
            </w:r>
          </w:p>
        </w:tc>
        <w:tc>
          <w:tcPr>
            <w:tcW w:w="5708" w:type="dxa"/>
          </w:tcPr>
          <w:p>
            <w:pPr>
              <w:pStyle w:val="TableParagraph"/>
              <w:spacing w:before="68"/>
              <w:ind w:left="106"/>
              <w:rPr>
                <w:sz w:val="21"/>
              </w:rPr>
            </w:pPr>
            <w:r>
              <w:rPr>
                <w:sz w:val="21"/>
              </w:rPr>
              <w:t>bldo2</w:t>
            </w:r>
            <w:r>
              <w:rPr>
                <w:spacing w:val="-6"/>
                <w:sz w:val="21"/>
              </w:rPr>
              <w:t> </w:t>
            </w:r>
            <w:r>
              <w:rPr>
                <w:sz w:val="21"/>
              </w:rPr>
              <w:t>output</w:t>
            </w:r>
            <w:r>
              <w:rPr>
                <w:spacing w:val="-4"/>
                <w:sz w:val="21"/>
              </w:rPr>
              <w:t> </w:t>
            </w:r>
            <w:r>
              <w:rPr>
                <w:sz w:val="21"/>
              </w:rPr>
              <w:t>voltage</w:t>
            </w:r>
            <w:r>
              <w:rPr>
                <w:spacing w:val="-6"/>
                <w:sz w:val="21"/>
              </w:rPr>
              <w:t> </w:t>
            </w:r>
            <w:r>
              <w:rPr>
                <w:spacing w:val="-2"/>
                <w:sz w:val="21"/>
              </w:rPr>
              <w:t>configuration</w:t>
            </w:r>
          </w:p>
          <w:p>
            <w:pPr>
              <w:pStyle w:val="TableParagraph"/>
              <w:spacing w:line="440" w:lineRule="atLeast" w:before="50"/>
              <w:ind w:left="106" w:right="2457"/>
              <w:rPr>
                <w:sz w:val="21"/>
              </w:rPr>
            </w:pPr>
            <w:r>
              <w:rPr>
                <w:spacing w:val="-2"/>
                <w:sz w:val="21"/>
              </w:rPr>
              <w:t>0.5~3.5V</w:t>
            </w:r>
            <w:r>
              <w:rPr>
                <w:rFonts w:ascii="SimSun" w:eastAsia="SimSun"/>
                <w:spacing w:val="-2"/>
                <w:sz w:val="21"/>
              </w:rPr>
              <w:t>，</w:t>
            </w:r>
            <w:r>
              <w:rPr>
                <w:spacing w:val="-2"/>
                <w:sz w:val="21"/>
              </w:rPr>
              <w:t>100mV/step</w:t>
            </w:r>
            <w:r>
              <w:rPr>
                <w:rFonts w:ascii="SimSun" w:eastAsia="SimSun"/>
                <w:spacing w:val="-2"/>
                <w:sz w:val="21"/>
              </w:rPr>
              <w:t>，</w:t>
            </w:r>
            <w:r>
              <w:rPr>
                <w:spacing w:val="-2"/>
                <w:sz w:val="21"/>
              </w:rPr>
              <w:t>31steps </w:t>
            </w:r>
            <w:r>
              <w:rPr>
                <w:sz w:val="21"/>
              </w:rPr>
              <w:t>00000: 0.5V</w:t>
            </w:r>
          </w:p>
          <w:p>
            <w:pPr>
              <w:pStyle w:val="TableParagraph"/>
              <w:spacing w:before="61"/>
              <w:ind w:left="106"/>
              <w:rPr>
                <w:sz w:val="21"/>
              </w:rPr>
            </w:pPr>
            <w:r>
              <w:rPr>
                <w:sz w:val="21"/>
              </w:rPr>
              <w:t>00001:</w:t>
            </w:r>
            <w:r>
              <w:rPr>
                <w:spacing w:val="-6"/>
                <w:sz w:val="21"/>
              </w:rPr>
              <w:t> </w:t>
            </w:r>
            <w:r>
              <w:rPr>
                <w:spacing w:val="-4"/>
                <w:sz w:val="21"/>
              </w:rPr>
              <w:t>0.6V</w:t>
            </w:r>
          </w:p>
          <w:p>
            <w:pPr>
              <w:pStyle w:val="TableParagraph"/>
              <w:spacing w:before="56"/>
              <w:ind w:left="106"/>
              <w:rPr>
                <w:sz w:val="21"/>
              </w:rPr>
            </w:pPr>
            <w:r>
              <w:rPr>
                <w:spacing w:val="-5"/>
                <w:sz w:val="21"/>
              </w:rPr>
              <w:t>……</w:t>
            </w:r>
          </w:p>
          <w:p>
            <w:pPr>
              <w:pStyle w:val="TableParagraph"/>
              <w:tabs>
                <w:tab w:pos="2177" w:val="left" w:leader="none"/>
              </w:tabs>
              <w:spacing w:before="56"/>
              <w:ind w:left="106"/>
              <w:rPr>
                <w:sz w:val="21"/>
              </w:rPr>
            </w:pPr>
            <w:r>
              <w:rPr>
                <w:sz w:val="21"/>
              </w:rPr>
              <w:t>11110:</w:t>
            </w:r>
            <w:r>
              <w:rPr>
                <w:spacing w:val="-6"/>
                <w:sz w:val="21"/>
              </w:rPr>
              <w:t> </w:t>
            </w:r>
            <w:r>
              <w:rPr>
                <w:spacing w:val="-4"/>
                <w:sz w:val="21"/>
              </w:rPr>
              <w:t>3.5V</w:t>
            </w:r>
            <w:r>
              <w:rPr>
                <w:sz w:val="21"/>
              </w:rPr>
              <w:tab/>
              <w:t>11111:</w:t>
            </w:r>
            <w:r>
              <w:rPr>
                <w:spacing w:val="-6"/>
                <w:sz w:val="21"/>
              </w:rPr>
              <w:t> </w:t>
            </w:r>
            <w:r>
              <w:rPr>
                <w:spacing w:val="-2"/>
                <w:sz w:val="21"/>
              </w:rPr>
              <w:t>reserved</w:t>
            </w:r>
          </w:p>
        </w:tc>
        <w:tc>
          <w:tcPr>
            <w:tcW w:w="968" w:type="dxa"/>
          </w:tcPr>
          <w:p>
            <w:pPr>
              <w:pStyle w:val="TableParagraph"/>
              <w:ind w:left="0"/>
              <w:rPr>
                <w:b/>
                <w:sz w:val="21"/>
              </w:rPr>
            </w:pPr>
          </w:p>
          <w:p>
            <w:pPr>
              <w:pStyle w:val="TableParagraph"/>
              <w:ind w:left="0"/>
              <w:rPr>
                <w:b/>
                <w:sz w:val="21"/>
              </w:rPr>
            </w:pPr>
          </w:p>
          <w:p>
            <w:pPr>
              <w:pStyle w:val="TableParagraph"/>
              <w:spacing w:before="235"/>
              <w:ind w:left="0"/>
              <w:rPr>
                <w:b/>
                <w:sz w:val="21"/>
              </w:rPr>
            </w:pPr>
          </w:p>
          <w:p>
            <w:pPr>
              <w:pStyle w:val="TableParagraph"/>
              <w:rPr>
                <w:sz w:val="21"/>
              </w:rPr>
            </w:pPr>
            <w:r>
              <w:rPr>
                <w:spacing w:val="-5"/>
                <w:sz w:val="21"/>
              </w:rPr>
              <w:t>RW</w:t>
            </w:r>
          </w:p>
        </w:tc>
        <w:tc>
          <w:tcPr>
            <w:tcW w:w="969" w:type="dxa"/>
          </w:tcPr>
          <w:p>
            <w:pPr>
              <w:pStyle w:val="TableParagraph"/>
              <w:ind w:left="0"/>
              <w:rPr>
                <w:b/>
                <w:sz w:val="21"/>
              </w:rPr>
            </w:pPr>
          </w:p>
          <w:p>
            <w:pPr>
              <w:pStyle w:val="TableParagraph"/>
              <w:ind w:left="0"/>
              <w:rPr>
                <w:b/>
                <w:sz w:val="21"/>
              </w:rPr>
            </w:pPr>
          </w:p>
          <w:p>
            <w:pPr>
              <w:pStyle w:val="TableParagraph"/>
              <w:spacing w:before="79"/>
              <w:ind w:left="0"/>
              <w:rPr>
                <w:b/>
                <w:sz w:val="21"/>
              </w:rPr>
            </w:pPr>
          </w:p>
          <w:p>
            <w:pPr>
              <w:pStyle w:val="TableParagraph"/>
              <w:spacing w:line="292" w:lineRule="auto"/>
              <w:ind w:left="107" w:right="227"/>
              <w:rPr>
                <w:sz w:val="21"/>
              </w:rPr>
            </w:pPr>
            <w:r>
              <w:rPr>
                <w:spacing w:val="-2"/>
                <w:sz w:val="21"/>
              </w:rPr>
              <w:t>System Reset</w:t>
            </w:r>
          </w:p>
        </w:tc>
        <w:tc>
          <w:tcPr>
            <w:tcW w:w="968" w:type="dxa"/>
          </w:tcPr>
          <w:p>
            <w:pPr>
              <w:pStyle w:val="TableParagraph"/>
              <w:ind w:left="0"/>
              <w:rPr>
                <w:b/>
                <w:sz w:val="21"/>
              </w:rPr>
            </w:pPr>
          </w:p>
          <w:p>
            <w:pPr>
              <w:pStyle w:val="TableParagraph"/>
              <w:ind w:left="0"/>
              <w:rPr>
                <w:b/>
                <w:sz w:val="21"/>
              </w:rPr>
            </w:pPr>
          </w:p>
          <w:p>
            <w:pPr>
              <w:pStyle w:val="TableParagraph"/>
              <w:spacing w:before="235"/>
              <w:ind w:left="0"/>
              <w:rPr>
                <w:b/>
                <w:sz w:val="21"/>
              </w:rPr>
            </w:pPr>
          </w:p>
          <w:p>
            <w:pPr>
              <w:pStyle w:val="TableParagraph"/>
              <w:rPr>
                <w:sz w:val="21"/>
              </w:rPr>
            </w:pPr>
            <w:r>
              <w:rPr>
                <w:spacing w:val="-2"/>
                <w:sz w:val="21"/>
              </w:rPr>
              <w:t>EFUSE</w:t>
            </w:r>
          </w:p>
        </w:tc>
      </w:tr>
    </w:tbl>
    <w:p>
      <w:pPr>
        <w:pStyle w:val="Heading4"/>
        <w:numPr>
          <w:ilvl w:val="3"/>
          <w:numId w:val="1"/>
        </w:numPr>
        <w:tabs>
          <w:tab w:pos="1001" w:val="left" w:leader="none"/>
        </w:tabs>
        <w:spacing w:line="240" w:lineRule="auto" w:before="253" w:after="0"/>
        <w:ind w:left="1001" w:right="0" w:hanging="860"/>
        <w:jc w:val="left"/>
      </w:pPr>
      <w:bookmarkStart w:name="6.13.2.83REG 98：CPUSLDO voltage setting" w:id="196"/>
      <w:bookmarkEnd w:id="196"/>
      <w:r>
        <w:rPr/>
        <w:t>R</w:t>
      </w:r>
      <w:r>
        <w:rPr/>
        <w:t>EG</w:t>
      </w:r>
      <w:r>
        <w:rPr>
          <w:spacing w:val="-9"/>
        </w:rPr>
        <w:t> </w:t>
      </w:r>
      <w:r>
        <w:rPr/>
        <w:t>98</w:t>
      </w:r>
      <w:r>
        <w:rPr>
          <w:rFonts w:ascii="Yu Gothic Medium" w:eastAsia="Yu Gothic Medium"/>
          <w:b w:val="0"/>
        </w:rPr>
        <w:t>：</w:t>
      </w:r>
      <w:r>
        <w:rPr/>
        <w:t>CPUSLDO</w:t>
      </w:r>
      <w:r>
        <w:rPr>
          <w:spacing w:val="-6"/>
        </w:rPr>
        <w:t> </w:t>
      </w:r>
      <w:r>
        <w:rPr/>
        <w:t>voltage</w:t>
      </w:r>
      <w:r>
        <w:rPr>
          <w:spacing w:val="-7"/>
        </w:rPr>
        <w:t> </w:t>
      </w:r>
      <w:r>
        <w:rPr>
          <w:spacing w:val="-2"/>
        </w:rPr>
        <w:t>setting</w:t>
      </w:r>
    </w:p>
    <w:p>
      <w:pPr>
        <w:pStyle w:val="BodyText"/>
        <w:spacing w:before="8"/>
        <w:rPr>
          <w:b/>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391" w:hRule="atLeast"/>
        </w:trPr>
        <w:tc>
          <w:tcPr>
            <w:tcW w:w="736" w:type="dxa"/>
          </w:tcPr>
          <w:p>
            <w:pPr>
              <w:pStyle w:val="TableParagraph"/>
              <w:spacing w:before="69"/>
              <w:rPr>
                <w:sz w:val="21"/>
              </w:rPr>
            </w:pPr>
            <w:r>
              <w:rPr>
                <w:spacing w:val="-5"/>
                <w:sz w:val="21"/>
              </w:rPr>
              <w:t>Bit</w:t>
            </w:r>
          </w:p>
        </w:tc>
        <w:tc>
          <w:tcPr>
            <w:tcW w:w="5708" w:type="dxa"/>
          </w:tcPr>
          <w:p>
            <w:pPr>
              <w:pStyle w:val="TableParagraph"/>
              <w:spacing w:before="69"/>
              <w:ind w:left="106"/>
              <w:rPr>
                <w:sz w:val="21"/>
              </w:rPr>
            </w:pPr>
            <w:r>
              <w:rPr>
                <w:spacing w:val="-2"/>
                <w:sz w:val="21"/>
              </w:rPr>
              <w:t>Description</w:t>
            </w:r>
          </w:p>
        </w:tc>
        <w:tc>
          <w:tcPr>
            <w:tcW w:w="968" w:type="dxa"/>
          </w:tcPr>
          <w:p>
            <w:pPr>
              <w:pStyle w:val="TableParagraph"/>
              <w:spacing w:before="69"/>
              <w:rPr>
                <w:sz w:val="21"/>
              </w:rPr>
            </w:pPr>
            <w:r>
              <w:rPr>
                <w:spacing w:val="-5"/>
                <w:sz w:val="21"/>
              </w:rPr>
              <w:t>R/W</w:t>
            </w:r>
          </w:p>
        </w:tc>
        <w:tc>
          <w:tcPr>
            <w:tcW w:w="969" w:type="dxa"/>
          </w:tcPr>
          <w:p>
            <w:pPr>
              <w:pStyle w:val="TableParagraph"/>
              <w:spacing w:before="69"/>
              <w:ind w:left="107"/>
              <w:rPr>
                <w:sz w:val="21"/>
              </w:rPr>
            </w:pPr>
            <w:r>
              <w:rPr>
                <w:spacing w:val="-2"/>
                <w:sz w:val="21"/>
              </w:rPr>
              <w:t>Reset</w:t>
            </w:r>
          </w:p>
        </w:tc>
        <w:tc>
          <w:tcPr>
            <w:tcW w:w="968" w:type="dxa"/>
          </w:tcPr>
          <w:p>
            <w:pPr>
              <w:pStyle w:val="TableParagraph"/>
              <w:spacing w:before="69"/>
              <w:rPr>
                <w:sz w:val="21"/>
              </w:rPr>
            </w:pPr>
            <w:r>
              <w:rPr>
                <w:spacing w:val="-2"/>
                <w:sz w:val="21"/>
              </w:rPr>
              <w:t>Default</w:t>
            </w:r>
          </w:p>
        </w:tc>
      </w:tr>
      <w:tr>
        <w:trPr>
          <w:trHeight w:val="392" w:hRule="atLeast"/>
        </w:trPr>
        <w:tc>
          <w:tcPr>
            <w:tcW w:w="736" w:type="dxa"/>
          </w:tcPr>
          <w:p>
            <w:pPr>
              <w:pStyle w:val="TableParagraph"/>
              <w:spacing w:before="67"/>
              <w:rPr>
                <w:sz w:val="21"/>
              </w:rPr>
            </w:pPr>
            <w:r>
              <w:rPr>
                <w:spacing w:val="-5"/>
                <w:sz w:val="21"/>
              </w:rPr>
              <w:t>7:5</w:t>
            </w:r>
          </w:p>
        </w:tc>
        <w:tc>
          <w:tcPr>
            <w:tcW w:w="5708" w:type="dxa"/>
          </w:tcPr>
          <w:p>
            <w:pPr>
              <w:pStyle w:val="TableParagraph"/>
              <w:ind w:left="0"/>
              <w:rPr>
                <w:rFonts w:ascii="Times New Roman"/>
                <w:sz w:val="20"/>
              </w:rPr>
            </w:pPr>
          </w:p>
        </w:tc>
        <w:tc>
          <w:tcPr>
            <w:tcW w:w="968" w:type="dxa"/>
          </w:tcPr>
          <w:p>
            <w:pPr>
              <w:pStyle w:val="TableParagraph"/>
              <w:spacing w:before="67"/>
              <w:rPr>
                <w:sz w:val="21"/>
              </w:rPr>
            </w:pPr>
            <w:r>
              <w:rPr>
                <w:spacing w:val="-5"/>
                <w:sz w:val="21"/>
              </w:rPr>
              <w:t>RO</w:t>
            </w:r>
          </w:p>
        </w:tc>
        <w:tc>
          <w:tcPr>
            <w:tcW w:w="969" w:type="dxa"/>
          </w:tcPr>
          <w:p>
            <w:pPr>
              <w:pStyle w:val="TableParagraph"/>
              <w:spacing w:before="67"/>
              <w:ind w:left="107"/>
              <w:rPr>
                <w:sz w:val="21"/>
              </w:rPr>
            </w:pPr>
            <w:r>
              <w:rPr>
                <w:spacing w:val="-10"/>
                <w:sz w:val="21"/>
              </w:rPr>
              <w:t>/</w:t>
            </w:r>
          </w:p>
        </w:tc>
        <w:tc>
          <w:tcPr>
            <w:tcW w:w="968" w:type="dxa"/>
          </w:tcPr>
          <w:p>
            <w:pPr>
              <w:pStyle w:val="TableParagraph"/>
              <w:spacing w:before="67"/>
              <w:rPr>
                <w:sz w:val="21"/>
              </w:rPr>
            </w:pPr>
            <w:r>
              <w:rPr>
                <w:spacing w:val="-10"/>
                <w:sz w:val="21"/>
              </w:rPr>
              <w:t>0</w:t>
            </w:r>
          </w:p>
        </w:tc>
      </w:tr>
      <w:tr>
        <w:trPr>
          <w:trHeight w:val="2264" w:hRule="atLeast"/>
        </w:trPr>
        <w:tc>
          <w:tcPr>
            <w:tcW w:w="736" w:type="dxa"/>
          </w:tcPr>
          <w:p>
            <w:pPr>
              <w:pStyle w:val="TableParagraph"/>
              <w:ind w:left="0"/>
              <w:rPr>
                <w:b/>
                <w:sz w:val="21"/>
              </w:rPr>
            </w:pPr>
          </w:p>
          <w:p>
            <w:pPr>
              <w:pStyle w:val="TableParagraph"/>
              <w:ind w:left="0"/>
              <w:rPr>
                <w:b/>
                <w:sz w:val="21"/>
              </w:rPr>
            </w:pPr>
          </w:p>
          <w:p>
            <w:pPr>
              <w:pStyle w:val="TableParagraph"/>
              <w:spacing w:before="235"/>
              <w:ind w:left="0"/>
              <w:rPr>
                <w:b/>
                <w:sz w:val="21"/>
              </w:rPr>
            </w:pPr>
          </w:p>
          <w:p>
            <w:pPr>
              <w:pStyle w:val="TableParagraph"/>
              <w:spacing w:before="1"/>
              <w:rPr>
                <w:sz w:val="21"/>
              </w:rPr>
            </w:pPr>
            <w:r>
              <w:rPr>
                <w:spacing w:val="-5"/>
                <w:sz w:val="21"/>
              </w:rPr>
              <w:t>4:0</w:t>
            </w:r>
          </w:p>
        </w:tc>
        <w:tc>
          <w:tcPr>
            <w:tcW w:w="5708" w:type="dxa"/>
          </w:tcPr>
          <w:p>
            <w:pPr>
              <w:pStyle w:val="TableParagraph"/>
              <w:spacing w:before="69"/>
              <w:ind w:left="106"/>
              <w:rPr>
                <w:sz w:val="21"/>
              </w:rPr>
            </w:pPr>
            <w:r>
              <w:rPr>
                <w:sz w:val="21"/>
              </w:rPr>
              <w:t>cpusldo</w:t>
            </w:r>
            <w:r>
              <w:rPr>
                <w:spacing w:val="-7"/>
                <w:sz w:val="21"/>
              </w:rPr>
              <w:t> </w:t>
            </w:r>
            <w:r>
              <w:rPr>
                <w:sz w:val="21"/>
              </w:rPr>
              <w:t>output</w:t>
            </w:r>
            <w:r>
              <w:rPr>
                <w:spacing w:val="-5"/>
                <w:sz w:val="21"/>
              </w:rPr>
              <w:t> </w:t>
            </w:r>
            <w:r>
              <w:rPr>
                <w:sz w:val="21"/>
              </w:rPr>
              <w:t>voltage</w:t>
            </w:r>
            <w:r>
              <w:rPr>
                <w:spacing w:val="-8"/>
                <w:sz w:val="21"/>
              </w:rPr>
              <w:t> </w:t>
            </w:r>
            <w:r>
              <w:rPr>
                <w:spacing w:val="-2"/>
                <w:sz w:val="21"/>
              </w:rPr>
              <w:t>configuration</w:t>
            </w:r>
          </w:p>
          <w:p>
            <w:pPr>
              <w:pStyle w:val="TableParagraph"/>
              <w:spacing w:line="440" w:lineRule="atLeast" w:before="49"/>
              <w:ind w:left="106" w:right="2457"/>
              <w:rPr>
                <w:sz w:val="21"/>
              </w:rPr>
            </w:pPr>
            <w:r>
              <w:rPr>
                <w:spacing w:val="-2"/>
                <w:sz w:val="21"/>
              </w:rPr>
              <w:t>0.5~1.4V</w:t>
            </w:r>
            <w:r>
              <w:rPr>
                <w:rFonts w:ascii="SimSun" w:eastAsia="SimSun"/>
                <w:spacing w:val="-2"/>
                <w:sz w:val="21"/>
              </w:rPr>
              <w:t>，</w:t>
            </w:r>
            <w:r>
              <w:rPr>
                <w:spacing w:val="-2"/>
                <w:sz w:val="21"/>
              </w:rPr>
              <w:t>50mV/step</w:t>
            </w:r>
            <w:r>
              <w:rPr>
                <w:rFonts w:ascii="SimSun" w:eastAsia="SimSun"/>
                <w:spacing w:val="-2"/>
                <w:sz w:val="21"/>
              </w:rPr>
              <w:t>，</w:t>
            </w:r>
            <w:r>
              <w:rPr>
                <w:spacing w:val="-2"/>
                <w:sz w:val="21"/>
              </w:rPr>
              <w:t>20steps </w:t>
            </w:r>
            <w:r>
              <w:rPr>
                <w:sz w:val="21"/>
              </w:rPr>
              <w:t>00000: 0.50V</w:t>
            </w:r>
          </w:p>
          <w:p>
            <w:pPr>
              <w:pStyle w:val="TableParagraph"/>
              <w:spacing w:before="62"/>
              <w:ind w:left="106"/>
              <w:rPr>
                <w:sz w:val="21"/>
              </w:rPr>
            </w:pPr>
            <w:r>
              <w:rPr>
                <w:sz w:val="21"/>
              </w:rPr>
              <w:t>00001:</w:t>
            </w:r>
            <w:r>
              <w:rPr>
                <w:spacing w:val="-6"/>
                <w:sz w:val="21"/>
              </w:rPr>
              <w:t> </w:t>
            </w:r>
            <w:r>
              <w:rPr>
                <w:spacing w:val="-2"/>
                <w:sz w:val="21"/>
              </w:rPr>
              <w:t>0.55V</w:t>
            </w:r>
          </w:p>
          <w:p>
            <w:pPr>
              <w:pStyle w:val="TableParagraph"/>
              <w:spacing w:before="56"/>
              <w:ind w:left="106"/>
              <w:rPr>
                <w:sz w:val="21"/>
              </w:rPr>
            </w:pPr>
            <w:r>
              <w:rPr>
                <w:spacing w:val="-5"/>
                <w:sz w:val="21"/>
              </w:rPr>
              <w:t>……</w:t>
            </w:r>
          </w:p>
          <w:p>
            <w:pPr>
              <w:pStyle w:val="TableParagraph"/>
              <w:tabs>
                <w:tab w:pos="2180" w:val="left" w:leader="none"/>
              </w:tabs>
              <w:spacing w:before="56"/>
              <w:ind w:left="106"/>
              <w:rPr>
                <w:sz w:val="21"/>
              </w:rPr>
            </w:pPr>
            <w:r>
              <w:rPr>
                <w:sz w:val="21"/>
              </w:rPr>
              <w:t>10011:</w:t>
            </w:r>
            <w:r>
              <w:rPr>
                <w:spacing w:val="-6"/>
                <w:sz w:val="21"/>
              </w:rPr>
              <w:t> </w:t>
            </w:r>
            <w:r>
              <w:rPr>
                <w:spacing w:val="-2"/>
                <w:sz w:val="21"/>
              </w:rPr>
              <w:t>1.40V</w:t>
            </w:r>
            <w:r>
              <w:rPr>
                <w:sz w:val="21"/>
              </w:rPr>
              <w:tab/>
            </w:r>
            <w:r>
              <w:rPr>
                <w:spacing w:val="-2"/>
                <w:sz w:val="21"/>
              </w:rPr>
              <w:t>10100~11111:</w:t>
            </w:r>
            <w:r>
              <w:rPr>
                <w:spacing w:val="10"/>
                <w:sz w:val="21"/>
              </w:rPr>
              <w:t> </w:t>
            </w:r>
            <w:r>
              <w:rPr>
                <w:spacing w:val="-2"/>
                <w:sz w:val="21"/>
              </w:rPr>
              <w:t>reserved</w:t>
            </w:r>
          </w:p>
        </w:tc>
        <w:tc>
          <w:tcPr>
            <w:tcW w:w="968" w:type="dxa"/>
          </w:tcPr>
          <w:p>
            <w:pPr>
              <w:pStyle w:val="TableParagraph"/>
              <w:ind w:left="0"/>
              <w:rPr>
                <w:b/>
                <w:sz w:val="21"/>
              </w:rPr>
            </w:pPr>
          </w:p>
          <w:p>
            <w:pPr>
              <w:pStyle w:val="TableParagraph"/>
              <w:ind w:left="0"/>
              <w:rPr>
                <w:b/>
                <w:sz w:val="21"/>
              </w:rPr>
            </w:pPr>
          </w:p>
          <w:p>
            <w:pPr>
              <w:pStyle w:val="TableParagraph"/>
              <w:spacing w:before="235"/>
              <w:ind w:left="0"/>
              <w:rPr>
                <w:b/>
                <w:sz w:val="21"/>
              </w:rPr>
            </w:pPr>
          </w:p>
          <w:p>
            <w:pPr>
              <w:pStyle w:val="TableParagraph"/>
              <w:spacing w:before="1"/>
              <w:rPr>
                <w:sz w:val="21"/>
              </w:rPr>
            </w:pPr>
            <w:r>
              <w:rPr>
                <w:spacing w:val="-5"/>
                <w:sz w:val="21"/>
              </w:rPr>
              <w:t>RW</w:t>
            </w:r>
          </w:p>
        </w:tc>
        <w:tc>
          <w:tcPr>
            <w:tcW w:w="969" w:type="dxa"/>
          </w:tcPr>
          <w:p>
            <w:pPr>
              <w:pStyle w:val="TableParagraph"/>
              <w:ind w:left="0"/>
              <w:rPr>
                <w:b/>
                <w:sz w:val="21"/>
              </w:rPr>
            </w:pPr>
          </w:p>
          <w:p>
            <w:pPr>
              <w:pStyle w:val="TableParagraph"/>
              <w:ind w:left="0"/>
              <w:rPr>
                <w:b/>
                <w:sz w:val="21"/>
              </w:rPr>
            </w:pPr>
          </w:p>
          <w:p>
            <w:pPr>
              <w:pStyle w:val="TableParagraph"/>
              <w:spacing w:before="79"/>
              <w:ind w:left="0"/>
              <w:rPr>
                <w:b/>
                <w:sz w:val="21"/>
              </w:rPr>
            </w:pPr>
          </w:p>
          <w:p>
            <w:pPr>
              <w:pStyle w:val="TableParagraph"/>
              <w:spacing w:line="292" w:lineRule="auto" w:before="1"/>
              <w:ind w:left="107" w:right="227"/>
              <w:rPr>
                <w:sz w:val="21"/>
              </w:rPr>
            </w:pPr>
            <w:r>
              <w:rPr>
                <w:spacing w:val="-2"/>
                <w:sz w:val="21"/>
              </w:rPr>
              <w:t>System Reset</w:t>
            </w:r>
          </w:p>
        </w:tc>
        <w:tc>
          <w:tcPr>
            <w:tcW w:w="968" w:type="dxa"/>
          </w:tcPr>
          <w:p>
            <w:pPr>
              <w:pStyle w:val="TableParagraph"/>
              <w:ind w:left="0"/>
              <w:rPr>
                <w:b/>
                <w:sz w:val="21"/>
              </w:rPr>
            </w:pPr>
          </w:p>
          <w:p>
            <w:pPr>
              <w:pStyle w:val="TableParagraph"/>
              <w:ind w:left="0"/>
              <w:rPr>
                <w:b/>
                <w:sz w:val="21"/>
              </w:rPr>
            </w:pPr>
          </w:p>
          <w:p>
            <w:pPr>
              <w:pStyle w:val="TableParagraph"/>
              <w:spacing w:before="235"/>
              <w:ind w:left="0"/>
              <w:rPr>
                <w:b/>
                <w:sz w:val="21"/>
              </w:rPr>
            </w:pPr>
          </w:p>
          <w:p>
            <w:pPr>
              <w:pStyle w:val="TableParagraph"/>
              <w:spacing w:before="1"/>
              <w:rPr>
                <w:sz w:val="21"/>
              </w:rPr>
            </w:pPr>
            <w:r>
              <w:rPr>
                <w:spacing w:val="-2"/>
                <w:sz w:val="21"/>
              </w:rPr>
              <w:t>EFUSE</w:t>
            </w:r>
          </w:p>
        </w:tc>
      </w:tr>
    </w:tbl>
    <w:p>
      <w:pPr>
        <w:pStyle w:val="TableParagraph"/>
        <w:spacing w:after="0"/>
        <w:rPr>
          <w:sz w:val="21"/>
        </w:rPr>
        <w:sectPr>
          <w:pgSz w:w="11910" w:h="16840"/>
          <w:pgMar w:header="634" w:footer="655" w:top="1460" w:bottom="840" w:left="708" w:right="425"/>
        </w:sectPr>
      </w:pPr>
    </w:p>
    <w:p>
      <w:pPr>
        <w:pStyle w:val="Heading4"/>
        <w:numPr>
          <w:ilvl w:val="3"/>
          <w:numId w:val="1"/>
        </w:numPr>
        <w:tabs>
          <w:tab w:pos="1001" w:val="left" w:leader="none"/>
        </w:tabs>
        <w:spacing w:line="240" w:lineRule="auto" w:before="186" w:after="0"/>
        <w:ind w:left="1001" w:right="0" w:hanging="860"/>
        <w:jc w:val="left"/>
      </w:pPr>
      <w:bookmarkStart w:name="6.13.2.84REG 99：DLDO1 voltage setting" w:id="197"/>
      <w:bookmarkEnd w:id="197"/>
      <w:r>
        <w:rPr/>
        <w:t>R</w:t>
      </w:r>
      <w:r>
        <w:rPr/>
        <w:t>EG</w:t>
      </w:r>
      <w:r>
        <w:rPr>
          <w:spacing w:val="-8"/>
        </w:rPr>
        <w:t> </w:t>
      </w:r>
      <w:r>
        <w:rPr/>
        <w:t>99</w:t>
      </w:r>
      <w:r>
        <w:rPr>
          <w:rFonts w:ascii="Yu Gothic Medium" w:eastAsia="Yu Gothic Medium"/>
          <w:b w:val="0"/>
        </w:rPr>
        <w:t>：</w:t>
      </w:r>
      <w:r>
        <w:rPr/>
        <w:t>DLDO1</w:t>
      </w:r>
      <w:r>
        <w:rPr>
          <w:spacing w:val="-6"/>
        </w:rPr>
        <w:t> </w:t>
      </w:r>
      <w:r>
        <w:rPr/>
        <w:t>voltage</w:t>
      </w:r>
      <w:r>
        <w:rPr>
          <w:spacing w:val="-6"/>
        </w:rPr>
        <w:t> </w:t>
      </w:r>
      <w:r>
        <w:rPr>
          <w:spacing w:val="-2"/>
        </w:rPr>
        <w:t>setting</w:t>
      </w:r>
    </w:p>
    <w:p>
      <w:pPr>
        <w:pStyle w:val="BodyText"/>
        <w:spacing w:before="7"/>
        <w:rPr>
          <w:b/>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392" w:hRule="atLeast"/>
        </w:trPr>
        <w:tc>
          <w:tcPr>
            <w:tcW w:w="736" w:type="dxa"/>
          </w:tcPr>
          <w:p>
            <w:pPr>
              <w:pStyle w:val="TableParagraph"/>
              <w:spacing w:before="67"/>
              <w:rPr>
                <w:sz w:val="21"/>
              </w:rPr>
            </w:pPr>
            <w:r>
              <w:rPr>
                <w:spacing w:val="-5"/>
                <w:sz w:val="21"/>
              </w:rPr>
              <w:t>Bit</w:t>
            </w:r>
          </w:p>
        </w:tc>
        <w:tc>
          <w:tcPr>
            <w:tcW w:w="5708" w:type="dxa"/>
          </w:tcPr>
          <w:p>
            <w:pPr>
              <w:pStyle w:val="TableParagraph"/>
              <w:spacing w:before="67"/>
              <w:ind w:left="106"/>
              <w:rPr>
                <w:sz w:val="21"/>
              </w:rPr>
            </w:pPr>
            <w:r>
              <w:rPr>
                <w:spacing w:val="-2"/>
                <w:sz w:val="21"/>
              </w:rPr>
              <w:t>Description</w:t>
            </w:r>
          </w:p>
        </w:tc>
        <w:tc>
          <w:tcPr>
            <w:tcW w:w="968" w:type="dxa"/>
          </w:tcPr>
          <w:p>
            <w:pPr>
              <w:pStyle w:val="TableParagraph"/>
              <w:spacing w:before="67"/>
              <w:rPr>
                <w:sz w:val="21"/>
              </w:rPr>
            </w:pPr>
            <w:r>
              <w:rPr>
                <w:spacing w:val="-5"/>
                <w:sz w:val="21"/>
              </w:rPr>
              <w:t>R/W</w:t>
            </w:r>
          </w:p>
        </w:tc>
        <w:tc>
          <w:tcPr>
            <w:tcW w:w="969" w:type="dxa"/>
          </w:tcPr>
          <w:p>
            <w:pPr>
              <w:pStyle w:val="TableParagraph"/>
              <w:spacing w:before="67"/>
              <w:ind w:left="107"/>
              <w:rPr>
                <w:sz w:val="21"/>
              </w:rPr>
            </w:pPr>
            <w:r>
              <w:rPr>
                <w:spacing w:val="-2"/>
                <w:sz w:val="21"/>
              </w:rPr>
              <w:t>Reset</w:t>
            </w:r>
          </w:p>
        </w:tc>
        <w:tc>
          <w:tcPr>
            <w:tcW w:w="968" w:type="dxa"/>
          </w:tcPr>
          <w:p>
            <w:pPr>
              <w:pStyle w:val="TableParagraph"/>
              <w:spacing w:before="67"/>
              <w:rPr>
                <w:sz w:val="21"/>
              </w:rPr>
            </w:pPr>
            <w:r>
              <w:rPr>
                <w:spacing w:val="-2"/>
                <w:sz w:val="21"/>
              </w:rPr>
              <w:t>Default</w:t>
            </w:r>
          </w:p>
        </w:tc>
      </w:tr>
      <w:tr>
        <w:trPr>
          <w:trHeight w:val="392" w:hRule="atLeast"/>
        </w:trPr>
        <w:tc>
          <w:tcPr>
            <w:tcW w:w="736" w:type="dxa"/>
          </w:tcPr>
          <w:p>
            <w:pPr>
              <w:pStyle w:val="TableParagraph"/>
              <w:spacing w:before="68"/>
              <w:rPr>
                <w:sz w:val="21"/>
              </w:rPr>
            </w:pPr>
            <w:r>
              <w:rPr>
                <w:spacing w:val="-5"/>
                <w:sz w:val="21"/>
              </w:rPr>
              <w:t>7:5</w:t>
            </w:r>
          </w:p>
        </w:tc>
        <w:tc>
          <w:tcPr>
            <w:tcW w:w="5708" w:type="dxa"/>
          </w:tcPr>
          <w:p>
            <w:pPr>
              <w:pStyle w:val="TableParagraph"/>
              <w:ind w:left="0"/>
              <w:rPr>
                <w:rFonts w:ascii="Times New Roman"/>
                <w:sz w:val="20"/>
              </w:rPr>
            </w:pPr>
          </w:p>
        </w:tc>
        <w:tc>
          <w:tcPr>
            <w:tcW w:w="968" w:type="dxa"/>
          </w:tcPr>
          <w:p>
            <w:pPr>
              <w:pStyle w:val="TableParagraph"/>
              <w:spacing w:before="68"/>
              <w:rPr>
                <w:sz w:val="21"/>
              </w:rPr>
            </w:pPr>
            <w:r>
              <w:rPr>
                <w:spacing w:val="-5"/>
                <w:sz w:val="21"/>
              </w:rPr>
              <w:t>RO</w:t>
            </w:r>
          </w:p>
        </w:tc>
        <w:tc>
          <w:tcPr>
            <w:tcW w:w="969" w:type="dxa"/>
          </w:tcPr>
          <w:p>
            <w:pPr>
              <w:pStyle w:val="TableParagraph"/>
              <w:spacing w:before="68"/>
              <w:ind w:left="107"/>
              <w:rPr>
                <w:sz w:val="21"/>
              </w:rPr>
            </w:pPr>
            <w:r>
              <w:rPr>
                <w:spacing w:val="-10"/>
                <w:sz w:val="21"/>
              </w:rPr>
              <w:t>/</w:t>
            </w:r>
          </w:p>
        </w:tc>
        <w:tc>
          <w:tcPr>
            <w:tcW w:w="968" w:type="dxa"/>
          </w:tcPr>
          <w:p>
            <w:pPr>
              <w:pStyle w:val="TableParagraph"/>
              <w:spacing w:before="68"/>
              <w:rPr>
                <w:sz w:val="21"/>
              </w:rPr>
            </w:pPr>
            <w:r>
              <w:rPr>
                <w:spacing w:val="-10"/>
                <w:sz w:val="21"/>
              </w:rPr>
              <w:t>0</w:t>
            </w:r>
          </w:p>
        </w:tc>
      </w:tr>
      <w:tr>
        <w:trPr>
          <w:trHeight w:val="2264" w:hRule="atLeast"/>
        </w:trPr>
        <w:tc>
          <w:tcPr>
            <w:tcW w:w="736" w:type="dxa"/>
          </w:tcPr>
          <w:p>
            <w:pPr>
              <w:pStyle w:val="TableParagraph"/>
              <w:ind w:left="0"/>
              <w:rPr>
                <w:b/>
                <w:sz w:val="21"/>
              </w:rPr>
            </w:pPr>
          </w:p>
          <w:p>
            <w:pPr>
              <w:pStyle w:val="TableParagraph"/>
              <w:ind w:left="0"/>
              <w:rPr>
                <w:b/>
                <w:sz w:val="21"/>
              </w:rPr>
            </w:pPr>
          </w:p>
          <w:p>
            <w:pPr>
              <w:pStyle w:val="TableParagraph"/>
              <w:spacing w:before="234"/>
              <w:ind w:left="0"/>
              <w:rPr>
                <w:b/>
                <w:sz w:val="21"/>
              </w:rPr>
            </w:pPr>
          </w:p>
          <w:p>
            <w:pPr>
              <w:pStyle w:val="TableParagraph"/>
              <w:rPr>
                <w:sz w:val="21"/>
              </w:rPr>
            </w:pPr>
            <w:r>
              <w:rPr>
                <w:spacing w:val="-5"/>
                <w:sz w:val="21"/>
              </w:rPr>
              <w:t>4:0</w:t>
            </w:r>
          </w:p>
        </w:tc>
        <w:tc>
          <w:tcPr>
            <w:tcW w:w="5708" w:type="dxa"/>
          </w:tcPr>
          <w:p>
            <w:pPr>
              <w:pStyle w:val="TableParagraph"/>
              <w:spacing w:before="67"/>
              <w:ind w:left="106"/>
              <w:rPr>
                <w:sz w:val="21"/>
              </w:rPr>
            </w:pPr>
            <w:r>
              <w:rPr>
                <w:sz w:val="21"/>
              </w:rPr>
              <w:t>dldo1</w:t>
            </w:r>
            <w:r>
              <w:rPr>
                <w:spacing w:val="-6"/>
                <w:sz w:val="21"/>
              </w:rPr>
              <w:t> </w:t>
            </w:r>
            <w:r>
              <w:rPr>
                <w:sz w:val="21"/>
              </w:rPr>
              <w:t>output</w:t>
            </w:r>
            <w:r>
              <w:rPr>
                <w:spacing w:val="-4"/>
                <w:sz w:val="21"/>
              </w:rPr>
              <w:t> </w:t>
            </w:r>
            <w:r>
              <w:rPr>
                <w:sz w:val="21"/>
              </w:rPr>
              <w:t>voltage</w:t>
            </w:r>
            <w:r>
              <w:rPr>
                <w:spacing w:val="-6"/>
                <w:sz w:val="21"/>
              </w:rPr>
              <w:t> </w:t>
            </w:r>
            <w:r>
              <w:rPr>
                <w:spacing w:val="-2"/>
                <w:sz w:val="21"/>
              </w:rPr>
              <w:t>configuration</w:t>
            </w:r>
          </w:p>
          <w:p>
            <w:pPr>
              <w:pStyle w:val="TableParagraph"/>
              <w:spacing w:line="440" w:lineRule="atLeast" w:before="52"/>
              <w:ind w:left="106" w:right="2457"/>
              <w:rPr>
                <w:sz w:val="21"/>
              </w:rPr>
            </w:pPr>
            <w:r>
              <w:rPr>
                <w:spacing w:val="-2"/>
                <w:sz w:val="21"/>
              </w:rPr>
              <w:t>0.5~3.4V</w:t>
            </w:r>
            <w:r>
              <w:rPr>
                <w:rFonts w:ascii="SimSun" w:eastAsia="SimSun"/>
                <w:spacing w:val="-2"/>
                <w:sz w:val="21"/>
              </w:rPr>
              <w:t>，</w:t>
            </w:r>
            <w:r>
              <w:rPr>
                <w:spacing w:val="-2"/>
                <w:sz w:val="21"/>
              </w:rPr>
              <w:t>100mV/step</w:t>
            </w:r>
            <w:r>
              <w:rPr>
                <w:rFonts w:ascii="SimSun" w:eastAsia="SimSun"/>
                <w:spacing w:val="-2"/>
                <w:sz w:val="21"/>
              </w:rPr>
              <w:t>，</w:t>
            </w:r>
            <w:r>
              <w:rPr>
                <w:spacing w:val="-2"/>
                <w:sz w:val="21"/>
              </w:rPr>
              <w:t>29steps </w:t>
            </w:r>
            <w:r>
              <w:rPr>
                <w:sz w:val="21"/>
              </w:rPr>
              <w:t>00000: 0.5V</w:t>
            </w:r>
          </w:p>
          <w:p>
            <w:pPr>
              <w:pStyle w:val="TableParagraph"/>
              <w:spacing w:before="60"/>
              <w:ind w:left="106"/>
              <w:rPr>
                <w:sz w:val="21"/>
              </w:rPr>
            </w:pPr>
            <w:r>
              <w:rPr>
                <w:sz w:val="21"/>
              </w:rPr>
              <w:t>00001:</w:t>
            </w:r>
            <w:r>
              <w:rPr>
                <w:spacing w:val="-6"/>
                <w:sz w:val="21"/>
              </w:rPr>
              <w:t> </w:t>
            </w:r>
            <w:r>
              <w:rPr>
                <w:spacing w:val="-4"/>
                <w:sz w:val="21"/>
              </w:rPr>
              <w:t>0.6V</w:t>
            </w:r>
          </w:p>
          <w:p>
            <w:pPr>
              <w:pStyle w:val="TableParagraph"/>
              <w:spacing w:before="55"/>
              <w:ind w:left="106"/>
              <w:rPr>
                <w:sz w:val="21"/>
              </w:rPr>
            </w:pPr>
            <w:r>
              <w:rPr>
                <w:spacing w:val="-5"/>
                <w:sz w:val="21"/>
              </w:rPr>
              <w:t>……</w:t>
            </w:r>
          </w:p>
          <w:p>
            <w:pPr>
              <w:pStyle w:val="TableParagraph"/>
              <w:tabs>
                <w:tab w:pos="2177" w:val="left" w:leader="none"/>
              </w:tabs>
              <w:spacing w:before="56"/>
              <w:ind w:left="106"/>
              <w:rPr>
                <w:sz w:val="21"/>
              </w:rPr>
            </w:pPr>
            <w:r>
              <w:rPr>
                <w:sz w:val="21"/>
              </w:rPr>
              <w:t>11100:</w:t>
            </w:r>
            <w:r>
              <w:rPr>
                <w:spacing w:val="-6"/>
                <w:sz w:val="21"/>
              </w:rPr>
              <w:t> </w:t>
            </w:r>
            <w:r>
              <w:rPr>
                <w:spacing w:val="-4"/>
                <w:sz w:val="21"/>
              </w:rPr>
              <w:t>3.3V</w:t>
            </w:r>
            <w:r>
              <w:rPr>
                <w:sz w:val="21"/>
              </w:rPr>
              <w:tab/>
            </w:r>
            <w:r>
              <w:rPr>
                <w:spacing w:val="-2"/>
                <w:sz w:val="21"/>
              </w:rPr>
              <w:t>11101~11111:</w:t>
            </w:r>
            <w:r>
              <w:rPr>
                <w:spacing w:val="10"/>
                <w:sz w:val="21"/>
              </w:rPr>
              <w:t> </w:t>
            </w:r>
            <w:r>
              <w:rPr>
                <w:spacing w:val="-2"/>
                <w:sz w:val="21"/>
              </w:rPr>
              <w:t>reserved</w:t>
            </w:r>
          </w:p>
        </w:tc>
        <w:tc>
          <w:tcPr>
            <w:tcW w:w="968" w:type="dxa"/>
          </w:tcPr>
          <w:p>
            <w:pPr>
              <w:pStyle w:val="TableParagraph"/>
              <w:ind w:left="0"/>
              <w:rPr>
                <w:b/>
                <w:sz w:val="21"/>
              </w:rPr>
            </w:pPr>
          </w:p>
          <w:p>
            <w:pPr>
              <w:pStyle w:val="TableParagraph"/>
              <w:ind w:left="0"/>
              <w:rPr>
                <w:b/>
                <w:sz w:val="21"/>
              </w:rPr>
            </w:pPr>
          </w:p>
          <w:p>
            <w:pPr>
              <w:pStyle w:val="TableParagraph"/>
              <w:spacing w:before="234"/>
              <w:ind w:left="0"/>
              <w:rPr>
                <w:b/>
                <w:sz w:val="21"/>
              </w:rPr>
            </w:pPr>
          </w:p>
          <w:p>
            <w:pPr>
              <w:pStyle w:val="TableParagraph"/>
              <w:rPr>
                <w:sz w:val="21"/>
              </w:rPr>
            </w:pPr>
            <w:r>
              <w:rPr>
                <w:spacing w:val="-5"/>
                <w:sz w:val="21"/>
              </w:rPr>
              <w:t>RW</w:t>
            </w:r>
          </w:p>
        </w:tc>
        <w:tc>
          <w:tcPr>
            <w:tcW w:w="969" w:type="dxa"/>
          </w:tcPr>
          <w:p>
            <w:pPr>
              <w:pStyle w:val="TableParagraph"/>
              <w:ind w:left="0"/>
              <w:rPr>
                <w:b/>
                <w:sz w:val="21"/>
              </w:rPr>
            </w:pPr>
          </w:p>
          <w:p>
            <w:pPr>
              <w:pStyle w:val="TableParagraph"/>
              <w:ind w:left="0"/>
              <w:rPr>
                <w:b/>
                <w:sz w:val="21"/>
              </w:rPr>
            </w:pPr>
          </w:p>
          <w:p>
            <w:pPr>
              <w:pStyle w:val="TableParagraph"/>
              <w:spacing w:before="78"/>
              <w:ind w:left="0"/>
              <w:rPr>
                <w:b/>
                <w:sz w:val="21"/>
              </w:rPr>
            </w:pPr>
          </w:p>
          <w:p>
            <w:pPr>
              <w:pStyle w:val="TableParagraph"/>
              <w:spacing w:line="292" w:lineRule="auto"/>
              <w:ind w:left="107" w:right="227"/>
              <w:rPr>
                <w:sz w:val="21"/>
              </w:rPr>
            </w:pPr>
            <w:r>
              <w:rPr>
                <w:spacing w:val="-2"/>
                <w:sz w:val="21"/>
              </w:rPr>
              <w:t>System Reset</w:t>
            </w:r>
          </w:p>
        </w:tc>
        <w:tc>
          <w:tcPr>
            <w:tcW w:w="968" w:type="dxa"/>
          </w:tcPr>
          <w:p>
            <w:pPr>
              <w:pStyle w:val="TableParagraph"/>
              <w:ind w:left="0"/>
              <w:rPr>
                <w:b/>
                <w:sz w:val="21"/>
              </w:rPr>
            </w:pPr>
          </w:p>
          <w:p>
            <w:pPr>
              <w:pStyle w:val="TableParagraph"/>
              <w:ind w:left="0"/>
              <w:rPr>
                <w:b/>
                <w:sz w:val="21"/>
              </w:rPr>
            </w:pPr>
          </w:p>
          <w:p>
            <w:pPr>
              <w:pStyle w:val="TableParagraph"/>
              <w:spacing w:before="234"/>
              <w:ind w:left="0"/>
              <w:rPr>
                <w:b/>
                <w:sz w:val="21"/>
              </w:rPr>
            </w:pPr>
          </w:p>
          <w:p>
            <w:pPr>
              <w:pStyle w:val="TableParagraph"/>
              <w:rPr>
                <w:sz w:val="21"/>
              </w:rPr>
            </w:pPr>
            <w:r>
              <w:rPr>
                <w:spacing w:val="-2"/>
                <w:sz w:val="21"/>
              </w:rPr>
              <w:t>EFUSE</w:t>
            </w:r>
          </w:p>
        </w:tc>
      </w:tr>
    </w:tbl>
    <w:p>
      <w:pPr>
        <w:pStyle w:val="Heading4"/>
        <w:numPr>
          <w:ilvl w:val="3"/>
          <w:numId w:val="1"/>
        </w:numPr>
        <w:tabs>
          <w:tab w:pos="1001" w:val="left" w:leader="none"/>
        </w:tabs>
        <w:spacing w:line="240" w:lineRule="auto" w:before="254" w:after="0"/>
        <w:ind w:left="1001" w:right="0" w:hanging="860"/>
        <w:jc w:val="left"/>
      </w:pPr>
      <w:r>
        <w:rPr/>
        <w:drawing>
          <wp:anchor distT="0" distB="0" distL="0" distR="0" allowOverlap="1" layoutInCell="1" locked="0" behindDoc="1" simplePos="0" relativeHeight="481127936">
            <wp:simplePos x="0" y="0"/>
            <wp:positionH relativeFrom="page">
              <wp:posOffset>1000415</wp:posOffset>
            </wp:positionH>
            <wp:positionV relativeFrom="paragraph">
              <wp:posOffset>448231</wp:posOffset>
            </wp:positionV>
            <wp:extent cx="5558208" cy="3290981"/>
            <wp:effectExtent l="0" t="0" r="0" b="0"/>
            <wp:wrapNone/>
            <wp:docPr id="82" name="Image 82"/>
            <wp:cNvGraphicFramePr>
              <a:graphicFrameLocks/>
            </wp:cNvGraphicFramePr>
            <a:graphic>
              <a:graphicData uri="http://schemas.openxmlformats.org/drawingml/2006/picture">
                <pic:pic>
                  <pic:nvPicPr>
                    <pic:cNvPr id="82" name="Image 82"/>
                    <pic:cNvPicPr/>
                  </pic:nvPicPr>
                  <pic:blipFill>
                    <a:blip r:embed="rId7" cstate="print"/>
                    <a:stretch>
                      <a:fillRect/>
                    </a:stretch>
                  </pic:blipFill>
                  <pic:spPr>
                    <a:xfrm>
                      <a:off x="0" y="0"/>
                      <a:ext cx="5558208" cy="3290981"/>
                    </a:xfrm>
                    <a:prstGeom prst="rect">
                      <a:avLst/>
                    </a:prstGeom>
                  </pic:spPr>
                </pic:pic>
              </a:graphicData>
            </a:graphic>
          </wp:anchor>
        </w:drawing>
      </w:r>
      <w:bookmarkStart w:name="6.13.2.85REG 9A：DLDO2 voltage setting" w:id="198"/>
      <w:bookmarkEnd w:id="198"/>
      <w:r>
        <w:rPr/>
        <w:t>R</w:t>
      </w:r>
      <w:r>
        <w:rPr/>
        <w:t>EG</w:t>
      </w:r>
      <w:r>
        <w:rPr>
          <w:spacing w:val="-8"/>
        </w:rPr>
        <w:t> </w:t>
      </w:r>
      <w:r>
        <w:rPr/>
        <w:t>9A</w:t>
      </w:r>
      <w:r>
        <w:rPr>
          <w:rFonts w:ascii="Yu Gothic Medium" w:eastAsia="Yu Gothic Medium"/>
          <w:b w:val="0"/>
        </w:rPr>
        <w:t>：</w:t>
      </w:r>
      <w:r>
        <w:rPr/>
        <w:t>DLDO2</w:t>
      </w:r>
      <w:r>
        <w:rPr>
          <w:spacing w:val="-6"/>
        </w:rPr>
        <w:t> </w:t>
      </w:r>
      <w:r>
        <w:rPr/>
        <w:t>voltage</w:t>
      </w:r>
      <w:r>
        <w:rPr>
          <w:spacing w:val="-6"/>
        </w:rPr>
        <w:t> </w:t>
      </w:r>
      <w:r>
        <w:rPr>
          <w:spacing w:val="-2"/>
        </w:rPr>
        <w:t>setting</w:t>
      </w:r>
    </w:p>
    <w:p>
      <w:pPr>
        <w:pStyle w:val="BodyText"/>
        <w:spacing w:before="7"/>
        <w:rPr>
          <w:b/>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391" w:hRule="atLeast"/>
        </w:trPr>
        <w:tc>
          <w:tcPr>
            <w:tcW w:w="736" w:type="dxa"/>
          </w:tcPr>
          <w:p>
            <w:pPr>
              <w:pStyle w:val="TableParagraph"/>
              <w:spacing w:before="68"/>
              <w:rPr>
                <w:sz w:val="21"/>
              </w:rPr>
            </w:pPr>
            <w:r>
              <w:rPr>
                <w:spacing w:val="-5"/>
                <w:sz w:val="21"/>
              </w:rPr>
              <w:t>Bit</w:t>
            </w:r>
          </w:p>
        </w:tc>
        <w:tc>
          <w:tcPr>
            <w:tcW w:w="5708" w:type="dxa"/>
          </w:tcPr>
          <w:p>
            <w:pPr>
              <w:pStyle w:val="TableParagraph"/>
              <w:spacing w:before="68"/>
              <w:ind w:left="106"/>
              <w:rPr>
                <w:sz w:val="21"/>
              </w:rPr>
            </w:pPr>
            <w:r>
              <w:rPr>
                <w:spacing w:val="-2"/>
                <w:sz w:val="21"/>
              </w:rPr>
              <w:t>Description</w:t>
            </w:r>
          </w:p>
        </w:tc>
        <w:tc>
          <w:tcPr>
            <w:tcW w:w="968" w:type="dxa"/>
          </w:tcPr>
          <w:p>
            <w:pPr>
              <w:pStyle w:val="TableParagraph"/>
              <w:spacing w:before="68"/>
              <w:rPr>
                <w:sz w:val="21"/>
              </w:rPr>
            </w:pPr>
            <w:r>
              <w:rPr>
                <w:spacing w:val="-5"/>
                <w:sz w:val="21"/>
              </w:rPr>
              <w:t>R/W</w:t>
            </w:r>
          </w:p>
        </w:tc>
        <w:tc>
          <w:tcPr>
            <w:tcW w:w="969" w:type="dxa"/>
          </w:tcPr>
          <w:p>
            <w:pPr>
              <w:pStyle w:val="TableParagraph"/>
              <w:spacing w:before="68"/>
              <w:ind w:left="107"/>
              <w:rPr>
                <w:sz w:val="21"/>
              </w:rPr>
            </w:pPr>
            <w:r>
              <w:rPr>
                <w:spacing w:val="-2"/>
                <w:sz w:val="21"/>
              </w:rPr>
              <w:t>Reset</w:t>
            </w:r>
          </w:p>
        </w:tc>
        <w:tc>
          <w:tcPr>
            <w:tcW w:w="968" w:type="dxa"/>
          </w:tcPr>
          <w:p>
            <w:pPr>
              <w:pStyle w:val="TableParagraph"/>
              <w:spacing w:before="68"/>
              <w:rPr>
                <w:sz w:val="21"/>
              </w:rPr>
            </w:pPr>
            <w:r>
              <w:rPr>
                <w:spacing w:val="-2"/>
                <w:sz w:val="21"/>
              </w:rPr>
              <w:t>Default</w:t>
            </w:r>
          </w:p>
        </w:tc>
      </w:tr>
      <w:tr>
        <w:trPr>
          <w:trHeight w:val="392" w:hRule="atLeast"/>
        </w:trPr>
        <w:tc>
          <w:tcPr>
            <w:tcW w:w="736" w:type="dxa"/>
          </w:tcPr>
          <w:p>
            <w:pPr>
              <w:pStyle w:val="TableParagraph"/>
              <w:spacing w:before="69"/>
              <w:rPr>
                <w:sz w:val="21"/>
              </w:rPr>
            </w:pPr>
            <w:r>
              <w:rPr>
                <w:spacing w:val="-5"/>
                <w:sz w:val="21"/>
              </w:rPr>
              <w:t>7:5</w:t>
            </w:r>
          </w:p>
        </w:tc>
        <w:tc>
          <w:tcPr>
            <w:tcW w:w="5708" w:type="dxa"/>
          </w:tcPr>
          <w:p>
            <w:pPr>
              <w:pStyle w:val="TableParagraph"/>
              <w:ind w:left="0"/>
              <w:rPr>
                <w:rFonts w:ascii="Times New Roman"/>
                <w:sz w:val="20"/>
              </w:rPr>
            </w:pPr>
          </w:p>
        </w:tc>
        <w:tc>
          <w:tcPr>
            <w:tcW w:w="968" w:type="dxa"/>
          </w:tcPr>
          <w:p>
            <w:pPr>
              <w:pStyle w:val="TableParagraph"/>
              <w:spacing w:before="69"/>
              <w:rPr>
                <w:sz w:val="21"/>
              </w:rPr>
            </w:pPr>
            <w:r>
              <w:rPr>
                <w:spacing w:val="-5"/>
                <w:sz w:val="21"/>
              </w:rPr>
              <w:t>RO</w:t>
            </w:r>
          </w:p>
        </w:tc>
        <w:tc>
          <w:tcPr>
            <w:tcW w:w="969" w:type="dxa"/>
          </w:tcPr>
          <w:p>
            <w:pPr>
              <w:pStyle w:val="TableParagraph"/>
              <w:spacing w:before="69"/>
              <w:ind w:left="107"/>
              <w:rPr>
                <w:sz w:val="21"/>
              </w:rPr>
            </w:pPr>
            <w:r>
              <w:rPr>
                <w:spacing w:val="-10"/>
                <w:sz w:val="21"/>
              </w:rPr>
              <w:t>/</w:t>
            </w:r>
          </w:p>
        </w:tc>
        <w:tc>
          <w:tcPr>
            <w:tcW w:w="968" w:type="dxa"/>
          </w:tcPr>
          <w:p>
            <w:pPr>
              <w:pStyle w:val="TableParagraph"/>
              <w:spacing w:before="69"/>
              <w:rPr>
                <w:sz w:val="21"/>
              </w:rPr>
            </w:pPr>
            <w:r>
              <w:rPr>
                <w:spacing w:val="-10"/>
                <w:sz w:val="21"/>
              </w:rPr>
              <w:t>0</w:t>
            </w:r>
          </w:p>
        </w:tc>
      </w:tr>
      <w:tr>
        <w:trPr>
          <w:trHeight w:val="2264" w:hRule="atLeast"/>
        </w:trPr>
        <w:tc>
          <w:tcPr>
            <w:tcW w:w="736" w:type="dxa"/>
          </w:tcPr>
          <w:p>
            <w:pPr>
              <w:pStyle w:val="TableParagraph"/>
              <w:ind w:left="0"/>
              <w:rPr>
                <w:b/>
                <w:sz w:val="21"/>
              </w:rPr>
            </w:pPr>
          </w:p>
          <w:p>
            <w:pPr>
              <w:pStyle w:val="TableParagraph"/>
              <w:ind w:left="0"/>
              <w:rPr>
                <w:b/>
                <w:sz w:val="21"/>
              </w:rPr>
            </w:pPr>
          </w:p>
          <w:p>
            <w:pPr>
              <w:pStyle w:val="TableParagraph"/>
              <w:spacing w:before="235"/>
              <w:ind w:left="0"/>
              <w:rPr>
                <w:b/>
                <w:sz w:val="21"/>
              </w:rPr>
            </w:pPr>
          </w:p>
          <w:p>
            <w:pPr>
              <w:pStyle w:val="TableParagraph"/>
              <w:rPr>
                <w:sz w:val="21"/>
              </w:rPr>
            </w:pPr>
            <w:r>
              <w:rPr>
                <w:spacing w:val="-5"/>
                <w:sz w:val="21"/>
              </w:rPr>
              <w:t>4:0</w:t>
            </w:r>
          </w:p>
        </w:tc>
        <w:tc>
          <w:tcPr>
            <w:tcW w:w="5708" w:type="dxa"/>
          </w:tcPr>
          <w:p>
            <w:pPr>
              <w:pStyle w:val="TableParagraph"/>
              <w:spacing w:before="68"/>
              <w:ind w:left="106"/>
              <w:rPr>
                <w:sz w:val="21"/>
              </w:rPr>
            </w:pPr>
            <w:r>
              <w:rPr>
                <w:sz w:val="21"/>
              </w:rPr>
              <w:t>dldo2</w:t>
            </w:r>
            <w:r>
              <w:rPr>
                <w:spacing w:val="-6"/>
                <w:sz w:val="21"/>
              </w:rPr>
              <w:t> </w:t>
            </w:r>
            <w:r>
              <w:rPr>
                <w:sz w:val="21"/>
              </w:rPr>
              <w:t>output</w:t>
            </w:r>
            <w:r>
              <w:rPr>
                <w:spacing w:val="-4"/>
                <w:sz w:val="21"/>
              </w:rPr>
              <w:t> </w:t>
            </w:r>
            <w:r>
              <w:rPr>
                <w:sz w:val="21"/>
              </w:rPr>
              <w:t>voltage</w:t>
            </w:r>
            <w:r>
              <w:rPr>
                <w:spacing w:val="-6"/>
                <w:sz w:val="21"/>
              </w:rPr>
              <w:t> </w:t>
            </w:r>
            <w:r>
              <w:rPr>
                <w:spacing w:val="-2"/>
                <w:sz w:val="21"/>
              </w:rPr>
              <w:t>configuration</w:t>
            </w:r>
          </w:p>
          <w:p>
            <w:pPr>
              <w:pStyle w:val="TableParagraph"/>
              <w:spacing w:line="440" w:lineRule="atLeast" w:before="50"/>
              <w:ind w:left="106" w:right="2457"/>
              <w:rPr>
                <w:sz w:val="21"/>
              </w:rPr>
            </w:pPr>
            <w:r>
              <w:rPr>
                <w:spacing w:val="-2"/>
                <w:sz w:val="21"/>
              </w:rPr>
              <w:t>0.5~1.4V</w:t>
            </w:r>
            <w:r>
              <w:rPr>
                <w:rFonts w:ascii="SimSun" w:eastAsia="SimSun"/>
                <w:spacing w:val="-2"/>
                <w:sz w:val="21"/>
              </w:rPr>
              <w:t>，</w:t>
            </w:r>
            <w:r>
              <w:rPr>
                <w:spacing w:val="-2"/>
                <w:sz w:val="21"/>
              </w:rPr>
              <w:t>50mV/step</w:t>
            </w:r>
            <w:r>
              <w:rPr>
                <w:rFonts w:ascii="SimSun" w:eastAsia="SimSun"/>
                <w:spacing w:val="-2"/>
                <w:sz w:val="21"/>
              </w:rPr>
              <w:t>，</w:t>
            </w:r>
            <w:r>
              <w:rPr>
                <w:spacing w:val="-2"/>
                <w:sz w:val="21"/>
              </w:rPr>
              <w:t>20steps </w:t>
            </w:r>
            <w:r>
              <w:rPr>
                <w:sz w:val="21"/>
              </w:rPr>
              <w:t>00000: 0.50V</w:t>
            </w:r>
          </w:p>
          <w:p>
            <w:pPr>
              <w:pStyle w:val="TableParagraph"/>
              <w:spacing w:before="61"/>
              <w:ind w:left="106"/>
              <w:rPr>
                <w:sz w:val="21"/>
              </w:rPr>
            </w:pPr>
            <w:r>
              <w:rPr>
                <w:sz w:val="21"/>
              </w:rPr>
              <w:t>00001:</w:t>
            </w:r>
            <w:r>
              <w:rPr>
                <w:spacing w:val="-6"/>
                <w:sz w:val="21"/>
              </w:rPr>
              <w:t> </w:t>
            </w:r>
            <w:r>
              <w:rPr>
                <w:spacing w:val="-2"/>
                <w:sz w:val="21"/>
              </w:rPr>
              <w:t>0.55V</w:t>
            </w:r>
          </w:p>
          <w:p>
            <w:pPr>
              <w:pStyle w:val="TableParagraph"/>
              <w:spacing w:before="56"/>
              <w:ind w:left="106"/>
              <w:rPr>
                <w:sz w:val="21"/>
              </w:rPr>
            </w:pPr>
            <w:r>
              <w:rPr>
                <w:spacing w:val="-5"/>
                <w:sz w:val="21"/>
              </w:rPr>
              <w:t>……</w:t>
            </w:r>
          </w:p>
          <w:p>
            <w:pPr>
              <w:pStyle w:val="TableParagraph"/>
              <w:tabs>
                <w:tab w:pos="2180" w:val="left" w:leader="none"/>
              </w:tabs>
              <w:spacing w:before="56"/>
              <w:ind w:left="106"/>
              <w:rPr>
                <w:sz w:val="21"/>
              </w:rPr>
            </w:pPr>
            <w:r>
              <w:rPr>
                <w:sz w:val="21"/>
              </w:rPr>
              <w:t>10011:</w:t>
            </w:r>
            <w:r>
              <w:rPr>
                <w:spacing w:val="-6"/>
                <w:sz w:val="21"/>
              </w:rPr>
              <w:t> </w:t>
            </w:r>
            <w:r>
              <w:rPr>
                <w:spacing w:val="-2"/>
                <w:sz w:val="21"/>
              </w:rPr>
              <w:t>1.40V</w:t>
            </w:r>
            <w:r>
              <w:rPr>
                <w:sz w:val="21"/>
              </w:rPr>
              <w:tab/>
            </w:r>
            <w:r>
              <w:rPr>
                <w:spacing w:val="-2"/>
                <w:sz w:val="21"/>
              </w:rPr>
              <w:t>10100~11111:</w:t>
            </w:r>
            <w:r>
              <w:rPr>
                <w:spacing w:val="10"/>
                <w:sz w:val="21"/>
              </w:rPr>
              <w:t> </w:t>
            </w:r>
            <w:r>
              <w:rPr>
                <w:spacing w:val="-2"/>
                <w:sz w:val="21"/>
              </w:rPr>
              <w:t>reserved</w:t>
            </w:r>
          </w:p>
        </w:tc>
        <w:tc>
          <w:tcPr>
            <w:tcW w:w="968" w:type="dxa"/>
          </w:tcPr>
          <w:p>
            <w:pPr>
              <w:pStyle w:val="TableParagraph"/>
              <w:ind w:left="0"/>
              <w:rPr>
                <w:b/>
                <w:sz w:val="21"/>
              </w:rPr>
            </w:pPr>
          </w:p>
          <w:p>
            <w:pPr>
              <w:pStyle w:val="TableParagraph"/>
              <w:ind w:left="0"/>
              <w:rPr>
                <w:b/>
                <w:sz w:val="21"/>
              </w:rPr>
            </w:pPr>
          </w:p>
          <w:p>
            <w:pPr>
              <w:pStyle w:val="TableParagraph"/>
              <w:spacing w:before="235"/>
              <w:ind w:left="0"/>
              <w:rPr>
                <w:b/>
                <w:sz w:val="21"/>
              </w:rPr>
            </w:pPr>
          </w:p>
          <w:p>
            <w:pPr>
              <w:pStyle w:val="TableParagraph"/>
              <w:rPr>
                <w:sz w:val="21"/>
              </w:rPr>
            </w:pPr>
            <w:r>
              <w:rPr>
                <w:spacing w:val="-5"/>
                <w:sz w:val="21"/>
              </w:rPr>
              <w:t>RW</w:t>
            </w:r>
          </w:p>
        </w:tc>
        <w:tc>
          <w:tcPr>
            <w:tcW w:w="969" w:type="dxa"/>
          </w:tcPr>
          <w:p>
            <w:pPr>
              <w:pStyle w:val="TableParagraph"/>
              <w:ind w:left="0"/>
              <w:rPr>
                <w:b/>
                <w:sz w:val="21"/>
              </w:rPr>
            </w:pPr>
          </w:p>
          <w:p>
            <w:pPr>
              <w:pStyle w:val="TableParagraph"/>
              <w:ind w:left="0"/>
              <w:rPr>
                <w:b/>
                <w:sz w:val="21"/>
              </w:rPr>
            </w:pPr>
          </w:p>
          <w:p>
            <w:pPr>
              <w:pStyle w:val="TableParagraph"/>
              <w:spacing w:before="79"/>
              <w:ind w:left="0"/>
              <w:rPr>
                <w:b/>
                <w:sz w:val="21"/>
              </w:rPr>
            </w:pPr>
          </w:p>
          <w:p>
            <w:pPr>
              <w:pStyle w:val="TableParagraph"/>
              <w:spacing w:line="292" w:lineRule="auto"/>
              <w:ind w:left="107" w:right="227"/>
              <w:rPr>
                <w:sz w:val="21"/>
              </w:rPr>
            </w:pPr>
            <w:r>
              <w:rPr>
                <w:spacing w:val="-2"/>
                <w:sz w:val="21"/>
              </w:rPr>
              <w:t>System Reset</w:t>
            </w:r>
          </w:p>
        </w:tc>
        <w:tc>
          <w:tcPr>
            <w:tcW w:w="968" w:type="dxa"/>
          </w:tcPr>
          <w:p>
            <w:pPr>
              <w:pStyle w:val="TableParagraph"/>
              <w:ind w:left="0"/>
              <w:rPr>
                <w:b/>
                <w:sz w:val="21"/>
              </w:rPr>
            </w:pPr>
          </w:p>
          <w:p>
            <w:pPr>
              <w:pStyle w:val="TableParagraph"/>
              <w:ind w:left="0"/>
              <w:rPr>
                <w:b/>
                <w:sz w:val="21"/>
              </w:rPr>
            </w:pPr>
          </w:p>
          <w:p>
            <w:pPr>
              <w:pStyle w:val="TableParagraph"/>
              <w:spacing w:before="235"/>
              <w:ind w:left="0"/>
              <w:rPr>
                <w:b/>
                <w:sz w:val="21"/>
              </w:rPr>
            </w:pPr>
          </w:p>
          <w:p>
            <w:pPr>
              <w:pStyle w:val="TableParagraph"/>
              <w:rPr>
                <w:sz w:val="21"/>
              </w:rPr>
            </w:pPr>
            <w:r>
              <w:rPr>
                <w:spacing w:val="-2"/>
                <w:sz w:val="21"/>
              </w:rPr>
              <w:t>EFUSE</w:t>
            </w:r>
          </w:p>
        </w:tc>
      </w:tr>
    </w:tbl>
    <w:p>
      <w:pPr>
        <w:pStyle w:val="BodyText"/>
        <w:rPr>
          <w:b/>
        </w:rPr>
      </w:pPr>
    </w:p>
    <w:p>
      <w:pPr>
        <w:pStyle w:val="BodyText"/>
        <w:spacing w:before="219"/>
        <w:rPr>
          <w:b/>
        </w:rPr>
      </w:pPr>
    </w:p>
    <w:p>
      <w:pPr>
        <w:pStyle w:val="Heading4"/>
        <w:numPr>
          <w:ilvl w:val="3"/>
          <w:numId w:val="1"/>
        </w:numPr>
        <w:tabs>
          <w:tab w:pos="1001" w:val="left" w:leader="none"/>
        </w:tabs>
        <w:spacing w:line="240" w:lineRule="auto" w:before="0" w:after="0"/>
        <w:ind w:left="1001" w:right="0" w:hanging="860"/>
        <w:jc w:val="left"/>
      </w:pPr>
      <w:bookmarkStart w:name="6.13.2.86REG A1：Battery parameter" w:id="199"/>
      <w:bookmarkEnd w:id="199"/>
      <w:r>
        <w:rPr/>
        <w:t>R</w:t>
      </w:r>
      <w:r>
        <w:rPr/>
        <w:t>EG</w:t>
      </w:r>
      <w:r>
        <w:rPr>
          <w:spacing w:val="-8"/>
        </w:rPr>
        <w:t> </w:t>
      </w:r>
      <w:r>
        <w:rPr/>
        <w:t>A1</w:t>
      </w:r>
      <w:r>
        <w:rPr>
          <w:rFonts w:ascii="Yu Gothic Medium" w:eastAsia="Yu Gothic Medium"/>
          <w:b w:val="0"/>
        </w:rPr>
        <w:t>：</w:t>
      </w:r>
      <w:r>
        <w:rPr/>
        <w:t>Battery</w:t>
      </w:r>
      <w:r>
        <w:rPr>
          <w:spacing w:val="-6"/>
        </w:rPr>
        <w:t> </w:t>
      </w:r>
      <w:r>
        <w:rPr>
          <w:spacing w:val="-2"/>
        </w:rPr>
        <w:t>parameter</w:t>
      </w:r>
    </w:p>
    <w:p>
      <w:pPr>
        <w:pStyle w:val="BodyText"/>
        <w:spacing w:before="9" w:after="1"/>
        <w:rPr>
          <w:b/>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392" w:hRule="atLeast"/>
        </w:trPr>
        <w:tc>
          <w:tcPr>
            <w:tcW w:w="736" w:type="dxa"/>
          </w:tcPr>
          <w:p>
            <w:pPr>
              <w:pStyle w:val="TableParagraph"/>
              <w:spacing w:before="67"/>
              <w:rPr>
                <w:sz w:val="21"/>
              </w:rPr>
            </w:pPr>
            <w:r>
              <w:rPr>
                <w:spacing w:val="-5"/>
                <w:sz w:val="21"/>
              </w:rPr>
              <w:t>Bit</w:t>
            </w:r>
          </w:p>
        </w:tc>
        <w:tc>
          <w:tcPr>
            <w:tcW w:w="5708" w:type="dxa"/>
          </w:tcPr>
          <w:p>
            <w:pPr>
              <w:pStyle w:val="TableParagraph"/>
              <w:spacing w:before="67"/>
              <w:ind w:left="106"/>
              <w:rPr>
                <w:sz w:val="21"/>
              </w:rPr>
            </w:pPr>
            <w:r>
              <w:rPr>
                <w:spacing w:val="-2"/>
                <w:sz w:val="21"/>
              </w:rPr>
              <w:t>Description</w:t>
            </w:r>
          </w:p>
        </w:tc>
        <w:tc>
          <w:tcPr>
            <w:tcW w:w="968" w:type="dxa"/>
          </w:tcPr>
          <w:p>
            <w:pPr>
              <w:pStyle w:val="TableParagraph"/>
              <w:spacing w:before="67"/>
              <w:rPr>
                <w:sz w:val="21"/>
              </w:rPr>
            </w:pPr>
            <w:r>
              <w:rPr>
                <w:spacing w:val="-5"/>
                <w:sz w:val="21"/>
              </w:rPr>
              <w:t>R/W</w:t>
            </w:r>
          </w:p>
        </w:tc>
        <w:tc>
          <w:tcPr>
            <w:tcW w:w="969" w:type="dxa"/>
          </w:tcPr>
          <w:p>
            <w:pPr>
              <w:pStyle w:val="TableParagraph"/>
              <w:spacing w:before="67"/>
              <w:ind w:left="107"/>
              <w:rPr>
                <w:sz w:val="21"/>
              </w:rPr>
            </w:pPr>
            <w:r>
              <w:rPr>
                <w:spacing w:val="-2"/>
                <w:sz w:val="21"/>
              </w:rPr>
              <w:t>Reset</w:t>
            </w:r>
          </w:p>
        </w:tc>
        <w:tc>
          <w:tcPr>
            <w:tcW w:w="968" w:type="dxa"/>
          </w:tcPr>
          <w:p>
            <w:pPr>
              <w:pStyle w:val="TableParagraph"/>
              <w:spacing w:before="67"/>
              <w:rPr>
                <w:sz w:val="21"/>
              </w:rPr>
            </w:pPr>
            <w:r>
              <w:rPr>
                <w:spacing w:val="-2"/>
                <w:sz w:val="21"/>
              </w:rPr>
              <w:t>Default</w:t>
            </w:r>
          </w:p>
        </w:tc>
      </w:tr>
      <w:tr>
        <w:trPr>
          <w:trHeight w:val="392" w:hRule="atLeast"/>
        </w:trPr>
        <w:tc>
          <w:tcPr>
            <w:tcW w:w="736" w:type="dxa"/>
          </w:tcPr>
          <w:p>
            <w:pPr>
              <w:pStyle w:val="TableParagraph"/>
              <w:spacing w:before="66"/>
              <w:rPr>
                <w:sz w:val="21"/>
              </w:rPr>
            </w:pPr>
            <w:r>
              <w:rPr>
                <w:spacing w:val="-5"/>
                <w:sz w:val="21"/>
              </w:rPr>
              <w:t>7:0</w:t>
            </w:r>
          </w:p>
        </w:tc>
        <w:tc>
          <w:tcPr>
            <w:tcW w:w="5708" w:type="dxa"/>
          </w:tcPr>
          <w:p>
            <w:pPr>
              <w:pStyle w:val="TableParagraph"/>
              <w:spacing w:before="66"/>
              <w:ind w:left="106"/>
              <w:rPr>
                <w:sz w:val="21"/>
              </w:rPr>
            </w:pPr>
            <w:r>
              <w:rPr>
                <w:sz w:val="21"/>
              </w:rPr>
              <w:t>Battery</w:t>
            </w:r>
            <w:r>
              <w:rPr>
                <w:spacing w:val="-8"/>
                <w:sz w:val="21"/>
              </w:rPr>
              <w:t> </w:t>
            </w:r>
            <w:r>
              <w:rPr>
                <w:sz w:val="21"/>
              </w:rPr>
              <w:t>parameter</w:t>
            </w:r>
            <w:r>
              <w:rPr>
                <w:spacing w:val="-6"/>
                <w:sz w:val="21"/>
              </w:rPr>
              <w:t> </w:t>
            </w:r>
            <w:r>
              <w:rPr>
                <w:spacing w:val="-5"/>
                <w:sz w:val="21"/>
              </w:rPr>
              <w:t>ROM</w:t>
            </w:r>
          </w:p>
        </w:tc>
        <w:tc>
          <w:tcPr>
            <w:tcW w:w="968" w:type="dxa"/>
          </w:tcPr>
          <w:p>
            <w:pPr>
              <w:pStyle w:val="TableParagraph"/>
              <w:spacing w:before="66"/>
              <w:rPr>
                <w:sz w:val="21"/>
              </w:rPr>
            </w:pPr>
            <w:r>
              <w:rPr>
                <w:spacing w:val="-5"/>
                <w:sz w:val="21"/>
              </w:rPr>
              <w:t>RO</w:t>
            </w:r>
          </w:p>
        </w:tc>
        <w:tc>
          <w:tcPr>
            <w:tcW w:w="969" w:type="dxa"/>
          </w:tcPr>
          <w:p>
            <w:pPr>
              <w:pStyle w:val="TableParagraph"/>
              <w:spacing w:before="66"/>
              <w:ind w:left="107"/>
              <w:rPr>
                <w:sz w:val="21"/>
              </w:rPr>
            </w:pPr>
            <w:r>
              <w:rPr>
                <w:spacing w:val="-5"/>
                <w:sz w:val="21"/>
              </w:rPr>
              <w:t>POR</w:t>
            </w:r>
          </w:p>
        </w:tc>
        <w:tc>
          <w:tcPr>
            <w:tcW w:w="968" w:type="dxa"/>
          </w:tcPr>
          <w:p>
            <w:pPr>
              <w:pStyle w:val="TableParagraph"/>
              <w:spacing w:before="66"/>
              <w:rPr>
                <w:sz w:val="21"/>
              </w:rPr>
            </w:pPr>
            <w:r>
              <w:rPr>
                <w:spacing w:val="-5"/>
                <w:sz w:val="21"/>
              </w:rPr>
              <w:t>xx</w:t>
            </w:r>
          </w:p>
        </w:tc>
      </w:tr>
    </w:tbl>
    <w:p>
      <w:pPr>
        <w:pStyle w:val="Heading4"/>
        <w:numPr>
          <w:ilvl w:val="3"/>
          <w:numId w:val="1"/>
        </w:numPr>
        <w:tabs>
          <w:tab w:pos="1001" w:val="left" w:leader="none"/>
        </w:tabs>
        <w:spacing w:line="240" w:lineRule="auto" w:before="253" w:after="0"/>
        <w:ind w:left="1001" w:right="0" w:hanging="860"/>
        <w:jc w:val="left"/>
      </w:pPr>
      <w:bookmarkStart w:name="6.13.2.87REG A2：Fuel gauge control" w:id="200"/>
      <w:bookmarkEnd w:id="200"/>
      <w:r>
        <w:rPr/>
        <w:t>R</w:t>
      </w:r>
      <w:r>
        <w:rPr/>
        <w:t>EG</w:t>
      </w:r>
      <w:r>
        <w:rPr>
          <w:spacing w:val="-6"/>
        </w:rPr>
        <w:t> </w:t>
      </w:r>
      <w:r>
        <w:rPr/>
        <w:t>A2</w:t>
      </w:r>
      <w:r>
        <w:rPr>
          <w:rFonts w:ascii="Yu Gothic Medium" w:eastAsia="Yu Gothic Medium"/>
          <w:b w:val="0"/>
        </w:rPr>
        <w:t>：</w:t>
      </w:r>
      <w:r>
        <w:rPr/>
        <w:t>Fuel</w:t>
      </w:r>
      <w:r>
        <w:rPr>
          <w:spacing w:val="-5"/>
        </w:rPr>
        <w:t> </w:t>
      </w:r>
      <w:r>
        <w:rPr/>
        <w:t>gauge</w:t>
      </w:r>
      <w:r>
        <w:rPr>
          <w:spacing w:val="-4"/>
        </w:rPr>
        <w:t> </w:t>
      </w:r>
      <w:r>
        <w:rPr>
          <w:spacing w:val="-2"/>
        </w:rPr>
        <w:t>control</w:t>
      </w:r>
    </w:p>
    <w:p>
      <w:pPr>
        <w:pStyle w:val="BodyText"/>
        <w:spacing w:before="8"/>
        <w:rPr>
          <w:b/>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391" w:hRule="atLeast"/>
        </w:trPr>
        <w:tc>
          <w:tcPr>
            <w:tcW w:w="736" w:type="dxa"/>
          </w:tcPr>
          <w:p>
            <w:pPr>
              <w:pStyle w:val="TableParagraph"/>
              <w:spacing w:before="67"/>
              <w:rPr>
                <w:sz w:val="21"/>
              </w:rPr>
            </w:pPr>
            <w:r>
              <w:rPr>
                <w:spacing w:val="-5"/>
                <w:sz w:val="21"/>
              </w:rPr>
              <w:t>Bit</w:t>
            </w:r>
          </w:p>
        </w:tc>
        <w:tc>
          <w:tcPr>
            <w:tcW w:w="5708" w:type="dxa"/>
          </w:tcPr>
          <w:p>
            <w:pPr>
              <w:pStyle w:val="TableParagraph"/>
              <w:spacing w:before="67"/>
              <w:ind w:left="106"/>
              <w:rPr>
                <w:sz w:val="21"/>
              </w:rPr>
            </w:pPr>
            <w:r>
              <w:rPr>
                <w:spacing w:val="-2"/>
                <w:sz w:val="21"/>
              </w:rPr>
              <w:t>Description</w:t>
            </w:r>
          </w:p>
        </w:tc>
        <w:tc>
          <w:tcPr>
            <w:tcW w:w="968" w:type="dxa"/>
          </w:tcPr>
          <w:p>
            <w:pPr>
              <w:pStyle w:val="TableParagraph"/>
              <w:spacing w:before="67"/>
              <w:rPr>
                <w:sz w:val="21"/>
              </w:rPr>
            </w:pPr>
            <w:r>
              <w:rPr>
                <w:spacing w:val="-5"/>
                <w:sz w:val="21"/>
              </w:rPr>
              <w:t>R/W</w:t>
            </w:r>
          </w:p>
        </w:tc>
        <w:tc>
          <w:tcPr>
            <w:tcW w:w="969" w:type="dxa"/>
          </w:tcPr>
          <w:p>
            <w:pPr>
              <w:pStyle w:val="TableParagraph"/>
              <w:spacing w:before="67"/>
              <w:ind w:left="107"/>
              <w:rPr>
                <w:sz w:val="21"/>
              </w:rPr>
            </w:pPr>
            <w:r>
              <w:rPr>
                <w:spacing w:val="-2"/>
                <w:sz w:val="21"/>
              </w:rPr>
              <w:t>Reset</w:t>
            </w:r>
          </w:p>
        </w:tc>
        <w:tc>
          <w:tcPr>
            <w:tcW w:w="968" w:type="dxa"/>
          </w:tcPr>
          <w:p>
            <w:pPr>
              <w:pStyle w:val="TableParagraph"/>
              <w:spacing w:before="67"/>
              <w:rPr>
                <w:sz w:val="21"/>
              </w:rPr>
            </w:pPr>
            <w:r>
              <w:rPr>
                <w:spacing w:val="-2"/>
                <w:sz w:val="21"/>
              </w:rPr>
              <w:t>Default</w:t>
            </w:r>
          </w:p>
        </w:tc>
      </w:tr>
      <w:tr>
        <w:trPr>
          <w:trHeight w:val="392" w:hRule="atLeast"/>
        </w:trPr>
        <w:tc>
          <w:tcPr>
            <w:tcW w:w="736" w:type="dxa"/>
          </w:tcPr>
          <w:p>
            <w:pPr>
              <w:pStyle w:val="TableParagraph"/>
              <w:spacing w:before="68"/>
              <w:rPr>
                <w:sz w:val="21"/>
              </w:rPr>
            </w:pPr>
            <w:r>
              <w:rPr>
                <w:spacing w:val="-5"/>
                <w:sz w:val="21"/>
              </w:rPr>
              <w:t>7:6</w:t>
            </w:r>
          </w:p>
        </w:tc>
        <w:tc>
          <w:tcPr>
            <w:tcW w:w="5708" w:type="dxa"/>
          </w:tcPr>
          <w:p>
            <w:pPr>
              <w:pStyle w:val="TableParagraph"/>
              <w:spacing w:before="68"/>
              <w:ind w:left="106"/>
              <w:rPr>
                <w:sz w:val="21"/>
              </w:rPr>
            </w:pPr>
            <w:r>
              <w:rPr>
                <w:spacing w:val="-2"/>
                <w:sz w:val="21"/>
              </w:rPr>
              <w:t>reserved</w:t>
            </w:r>
          </w:p>
        </w:tc>
        <w:tc>
          <w:tcPr>
            <w:tcW w:w="968" w:type="dxa"/>
          </w:tcPr>
          <w:p>
            <w:pPr>
              <w:pStyle w:val="TableParagraph"/>
              <w:spacing w:before="68"/>
              <w:rPr>
                <w:sz w:val="21"/>
              </w:rPr>
            </w:pPr>
            <w:r>
              <w:rPr>
                <w:spacing w:val="-5"/>
                <w:sz w:val="21"/>
              </w:rPr>
              <w:t>RO</w:t>
            </w:r>
          </w:p>
        </w:tc>
        <w:tc>
          <w:tcPr>
            <w:tcW w:w="969" w:type="dxa"/>
          </w:tcPr>
          <w:p>
            <w:pPr>
              <w:pStyle w:val="TableParagraph"/>
              <w:spacing w:before="68"/>
              <w:ind w:left="107"/>
              <w:rPr>
                <w:sz w:val="21"/>
              </w:rPr>
            </w:pPr>
            <w:r>
              <w:rPr>
                <w:spacing w:val="-10"/>
                <w:sz w:val="21"/>
              </w:rPr>
              <w:t>/</w:t>
            </w:r>
          </w:p>
        </w:tc>
        <w:tc>
          <w:tcPr>
            <w:tcW w:w="968" w:type="dxa"/>
          </w:tcPr>
          <w:p>
            <w:pPr>
              <w:pStyle w:val="TableParagraph"/>
              <w:spacing w:before="68"/>
              <w:rPr>
                <w:sz w:val="21"/>
              </w:rPr>
            </w:pPr>
            <w:r>
              <w:rPr>
                <w:spacing w:val="-5"/>
                <w:sz w:val="21"/>
              </w:rPr>
              <w:t>0b</w:t>
            </w:r>
          </w:p>
        </w:tc>
      </w:tr>
      <w:tr>
        <w:trPr>
          <w:trHeight w:val="392" w:hRule="atLeast"/>
        </w:trPr>
        <w:tc>
          <w:tcPr>
            <w:tcW w:w="736" w:type="dxa"/>
          </w:tcPr>
          <w:p>
            <w:pPr>
              <w:pStyle w:val="TableParagraph"/>
              <w:spacing w:before="67"/>
              <w:rPr>
                <w:sz w:val="21"/>
              </w:rPr>
            </w:pPr>
            <w:r>
              <w:rPr>
                <w:spacing w:val="-10"/>
                <w:sz w:val="21"/>
              </w:rPr>
              <w:t>5</w:t>
            </w:r>
          </w:p>
        </w:tc>
        <w:tc>
          <w:tcPr>
            <w:tcW w:w="5708" w:type="dxa"/>
          </w:tcPr>
          <w:p>
            <w:pPr>
              <w:pStyle w:val="TableParagraph"/>
              <w:spacing w:before="67"/>
              <w:ind w:left="106"/>
              <w:rPr>
                <w:sz w:val="21"/>
              </w:rPr>
            </w:pPr>
            <w:r>
              <w:rPr>
                <w:spacing w:val="-2"/>
                <w:sz w:val="21"/>
              </w:rPr>
              <w:t>reserved</w:t>
            </w:r>
          </w:p>
        </w:tc>
        <w:tc>
          <w:tcPr>
            <w:tcW w:w="968" w:type="dxa"/>
          </w:tcPr>
          <w:p>
            <w:pPr>
              <w:pStyle w:val="TableParagraph"/>
              <w:spacing w:before="67"/>
              <w:rPr>
                <w:sz w:val="21"/>
              </w:rPr>
            </w:pPr>
            <w:r>
              <w:rPr>
                <w:spacing w:val="-5"/>
                <w:sz w:val="21"/>
              </w:rPr>
              <w:t>RW</w:t>
            </w:r>
          </w:p>
        </w:tc>
        <w:tc>
          <w:tcPr>
            <w:tcW w:w="969" w:type="dxa"/>
          </w:tcPr>
          <w:p>
            <w:pPr>
              <w:pStyle w:val="TableParagraph"/>
              <w:spacing w:before="67"/>
              <w:ind w:left="107"/>
              <w:rPr>
                <w:sz w:val="21"/>
              </w:rPr>
            </w:pPr>
            <w:r>
              <w:rPr>
                <w:spacing w:val="-5"/>
                <w:sz w:val="21"/>
              </w:rPr>
              <w:t>POR</w:t>
            </w:r>
          </w:p>
        </w:tc>
        <w:tc>
          <w:tcPr>
            <w:tcW w:w="968" w:type="dxa"/>
          </w:tcPr>
          <w:p>
            <w:pPr>
              <w:pStyle w:val="TableParagraph"/>
              <w:spacing w:before="67"/>
              <w:rPr>
                <w:sz w:val="21"/>
              </w:rPr>
            </w:pPr>
            <w:r>
              <w:rPr>
                <w:spacing w:val="-5"/>
                <w:sz w:val="21"/>
              </w:rPr>
              <w:t>0b</w:t>
            </w:r>
          </w:p>
        </w:tc>
      </w:tr>
      <w:tr>
        <w:trPr>
          <w:trHeight w:val="1015" w:hRule="atLeast"/>
        </w:trPr>
        <w:tc>
          <w:tcPr>
            <w:tcW w:w="736" w:type="dxa"/>
          </w:tcPr>
          <w:p>
            <w:pPr>
              <w:pStyle w:val="TableParagraph"/>
              <w:spacing w:before="123"/>
              <w:ind w:left="0"/>
              <w:rPr>
                <w:b/>
                <w:sz w:val="21"/>
              </w:rPr>
            </w:pPr>
          </w:p>
          <w:p>
            <w:pPr>
              <w:pStyle w:val="TableParagraph"/>
              <w:spacing w:before="1"/>
              <w:rPr>
                <w:sz w:val="21"/>
              </w:rPr>
            </w:pPr>
            <w:r>
              <w:rPr>
                <w:spacing w:val="-10"/>
                <w:sz w:val="21"/>
              </w:rPr>
              <w:t>4</w:t>
            </w:r>
          </w:p>
        </w:tc>
        <w:tc>
          <w:tcPr>
            <w:tcW w:w="5708" w:type="dxa"/>
          </w:tcPr>
          <w:p>
            <w:pPr>
              <w:pStyle w:val="TableParagraph"/>
              <w:spacing w:before="68"/>
              <w:ind w:left="106"/>
              <w:rPr>
                <w:sz w:val="21"/>
              </w:rPr>
            </w:pPr>
            <w:r>
              <w:rPr>
                <w:sz w:val="21"/>
              </w:rPr>
              <w:t>ROM</w:t>
            </w:r>
            <w:r>
              <w:rPr>
                <w:spacing w:val="-4"/>
                <w:sz w:val="21"/>
              </w:rPr>
              <w:t> </w:t>
            </w:r>
            <w:r>
              <w:rPr>
                <w:sz w:val="21"/>
              </w:rPr>
              <w:t>or</w:t>
            </w:r>
            <w:r>
              <w:rPr>
                <w:spacing w:val="-2"/>
                <w:sz w:val="21"/>
              </w:rPr>
              <w:t> </w:t>
            </w:r>
            <w:r>
              <w:rPr>
                <w:sz w:val="21"/>
              </w:rPr>
              <w:t>SRAM</w:t>
            </w:r>
            <w:r>
              <w:rPr>
                <w:spacing w:val="-4"/>
                <w:sz w:val="21"/>
              </w:rPr>
              <w:t> </w:t>
            </w:r>
            <w:r>
              <w:rPr>
                <w:spacing w:val="-2"/>
                <w:sz w:val="21"/>
              </w:rPr>
              <w:t>select</w:t>
            </w:r>
          </w:p>
          <w:p>
            <w:pPr>
              <w:pStyle w:val="TableParagraph"/>
              <w:tabs>
                <w:tab w:pos="2079" w:val="left" w:leader="none"/>
              </w:tabs>
              <w:spacing w:before="221"/>
              <w:ind w:left="106"/>
              <w:rPr>
                <w:sz w:val="21"/>
              </w:rPr>
            </w:pPr>
            <w:r>
              <w:rPr>
                <w:sz w:val="21"/>
              </w:rPr>
              <w:t>1</w:t>
            </w:r>
            <w:r>
              <w:rPr>
                <w:rFonts w:ascii="SimSun" w:eastAsia="SimSun"/>
                <w:sz w:val="21"/>
              </w:rPr>
              <w:t>：</w:t>
            </w:r>
            <w:r>
              <w:rPr>
                <w:sz w:val="21"/>
              </w:rPr>
              <w:t>select</w:t>
            </w:r>
            <w:r>
              <w:rPr>
                <w:spacing w:val="-7"/>
                <w:sz w:val="21"/>
              </w:rPr>
              <w:t> </w:t>
            </w:r>
            <w:r>
              <w:rPr>
                <w:spacing w:val="-2"/>
                <w:sz w:val="21"/>
              </w:rPr>
              <w:t>sram;</w:t>
            </w:r>
            <w:r>
              <w:rPr>
                <w:sz w:val="21"/>
              </w:rPr>
              <w:tab/>
              <w:t>0</w:t>
            </w:r>
            <w:r>
              <w:rPr>
                <w:rFonts w:ascii="SimSun" w:eastAsia="SimSun"/>
                <w:sz w:val="21"/>
              </w:rPr>
              <w:t>：</w:t>
            </w:r>
            <w:r>
              <w:rPr>
                <w:sz w:val="21"/>
              </w:rPr>
              <w:t>select</w:t>
            </w:r>
            <w:r>
              <w:rPr>
                <w:spacing w:val="-9"/>
                <w:sz w:val="21"/>
              </w:rPr>
              <w:t> </w:t>
            </w:r>
            <w:r>
              <w:rPr>
                <w:spacing w:val="-4"/>
                <w:sz w:val="21"/>
              </w:rPr>
              <w:t>rom;</w:t>
            </w:r>
          </w:p>
        </w:tc>
        <w:tc>
          <w:tcPr>
            <w:tcW w:w="968" w:type="dxa"/>
          </w:tcPr>
          <w:p>
            <w:pPr>
              <w:pStyle w:val="TableParagraph"/>
              <w:spacing w:before="123"/>
              <w:ind w:left="0"/>
              <w:rPr>
                <w:b/>
                <w:sz w:val="21"/>
              </w:rPr>
            </w:pPr>
          </w:p>
          <w:p>
            <w:pPr>
              <w:pStyle w:val="TableParagraph"/>
              <w:spacing w:before="1"/>
              <w:rPr>
                <w:sz w:val="21"/>
              </w:rPr>
            </w:pPr>
            <w:r>
              <w:rPr>
                <w:spacing w:val="-5"/>
                <w:sz w:val="21"/>
              </w:rPr>
              <w:t>RW</w:t>
            </w:r>
          </w:p>
        </w:tc>
        <w:tc>
          <w:tcPr>
            <w:tcW w:w="969" w:type="dxa"/>
          </w:tcPr>
          <w:p>
            <w:pPr>
              <w:pStyle w:val="TableParagraph"/>
              <w:spacing w:before="123"/>
              <w:ind w:left="0"/>
              <w:rPr>
                <w:b/>
                <w:sz w:val="21"/>
              </w:rPr>
            </w:pPr>
          </w:p>
          <w:p>
            <w:pPr>
              <w:pStyle w:val="TableParagraph"/>
              <w:spacing w:before="1"/>
              <w:ind w:left="107"/>
              <w:rPr>
                <w:sz w:val="21"/>
              </w:rPr>
            </w:pPr>
            <w:r>
              <w:rPr>
                <w:spacing w:val="-5"/>
                <w:sz w:val="21"/>
              </w:rPr>
              <w:t>POR</w:t>
            </w:r>
          </w:p>
        </w:tc>
        <w:tc>
          <w:tcPr>
            <w:tcW w:w="968" w:type="dxa"/>
          </w:tcPr>
          <w:p>
            <w:pPr>
              <w:pStyle w:val="TableParagraph"/>
              <w:spacing w:before="123"/>
              <w:ind w:left="0"/>
              <w:rPr>
                <w:b/>
                <w:sz w:val="21"/>
              </w:rPr>
            </w:pPr>
          </w:p>
          <w:p>
            <w:pPr>
              <w:pStyle w:val="TableParagraph"/>
              <w:spacing w:before="1"/>
              <w:rPr>
                <w:sz w:val="21"/>
              </w:rPr>
            </w:pPr>
            <w:r>
              <w:rPr>
                <w:spacing w:val="-5"/>
                <w:sz w:val="21"/>
              </w:rPr>
              <w:t>0b</w:t>
            </w:r>
          </w:p>
        </w:tc>
      </w:tr>
      <w:tr>
        <w:trPr>
          <w:trHeight w:val="392" w:hRule="atLeast"/>
        </w:trPr>
        <w:tc>
          <w:tcPr>
            <w:tcW w:w="736" w:type="dxa"/>
          </w:tcPr>
          <w:p>
            <w:pPr>
              <w:pStyle w:val="TableParagraph"/>
              <w:spacing w:before="67"/>
              <w:rPr>
                <w:sz w:val="21"/>
              </w:rPr>
            </w:pPr>
            <w:r>
              <w:rPr>
                <w:spacing w:val="-5"/>
                <w:sz w:val="21"/>
              </w:rPr>
              <w:t>3:1</w:t>
            </w:r>
          </w:p>
        </w:tc>
        <w:tc>
          <w:tcPr>
            <w:tcW w:w="5708" w:type="dxa"/>
          </w:tcPr>
          <w:p>
            <w:pPr>
              <w:pStyle w:val="TableParagraph"/>
              <w:spacing w:before="67"/>
              <w:ind w:left="106"/>
              <w:rPr>
                <w:sz w:val="21"/>
              </w:rPr>
            </w:pPr>
            <w:r>
              <w:rPr>
                <w:spacing w:val="-2"/>
                <w:sz w:val="21"/>
              </w:rPr>
              <w:t>reserved</w:t>
            </w:r>
          </w:p>
        </w:tc>
        <w:tc>
          <w:tcPr>
            <w:tcW w:w="968" w:type="dxa"/>
          </w:tcPr>
          <w:p>
            <w:pPr>
              <w:pStyle w:val="TableParagraph"/>
              <w:spacing w:before="67"/>
              <w:rPr>
                <w:sz w:val="21"/>
              </w:rPr>
            </w:pPr>
            <w:r>
              <w:rPr>
                <w:spacing w:val="-5"/>
                <w:sz w:val="21"/>
              </w:rPr>
              <w:t>RO</w:t>
            </w:r>
          </w:p>
        </w:tc>
        <w:tc>
          <w:tcPr>
            <w:tcW w:w="969" w:type="dxa"/>
          </w:tcPr>
          <w:p>
            <w:pPr>
              <w:pStyle w:val="TableParagraph"/>
              <w:spacing w:before="67"/>
              <w:ind w:left="107"/>
              <w:rPr>
                <w:sz w:val="21"/>
              </w:rPr>
            </w:pPr>
            <w:r>
              <w:rPr>
                <w:spacing w:val="-10"/>
                <w:sz w:val="21"/>
              </w:rPr>
              <w:t>/</w:t>
            </w:r>
          </w:p>
        </w:tc>
        <w:tc>
          <w:tcPr>
            <w:tcW w:w="968" w:type="dxa"/>
          </w:tcPr>
          <w:p>
            <w:pPr>
              <w:pStyle w:val="TableParagraph"/>
              <w:spacing w:before="67"/>
              <w:rPr>
                <w:sz w:val="21"/>
              </w:rPr>
            </w:pPr>
            <w:r>
              <w:rPr>
                <w:spacing w:val="-5"/>
                <w:sz w:val="21"/>
              </w:rPr>
              <w:t>0b</w:t>
            </w:r>
          </w:p>
        </w:tc>
      </w:tr>
      <w:tr>
        <w:trPr>
          <w:trHeight w:val="704" w:hRule="atLeast"/>
        </w:trPr>
        <w:tc>
          <w:tcPr>
            <w:tcW w:w="736" w:type="dxa"/>
          </w:tcPr>
          <w:p>
            <w:pPr>
              <w:pStyle w:val="TableParagraph"/>
              <w:spacing w:before="224"/>
              <w:rPr>
                <w:sz w:val="21"/>
              </w:rPr>
            </w:pPr>
            <w:r>
              <w:rPr>
                <w:spacing w:val="-10"/>
                <w:sz w:val="21"/>
              </w:rPr>
              <w:t>0</w:t>
            </w:r>
          </w:p>
        </w:tc>
        <w:tc>
          <w:tcPr>
            <w:tcW w:w="5708" w:type="dxa"/>
          </w:tcPr>
          <w:p>
            <w:pPr>
              <w:pStyle w:val="TableParagraph"/>
              <w:spacing w:before="68"/>
              <w:ind w:left="106"/>
              <w:rPr>
                <w:sz w:val="21"/>
              </w:rPr>
            </w:pPr>
            <w:r>
              <w:rPr>
                <w:sz w:val="21"/>
              </w:rPr>
              <w:t>brom</w:t>
            </w:r>
            <w:r>
              <w:rPr>
                <w:spacing w:val="-6"/>
                <w:sz w:val="21"/>
              </w:rPr>
              <w:t> </w:t>
            </w:r>
            <w:r>
              <w:rPr>
                <w:sz w:val="21"/>
              </w:rPr>
              <w:t>writer</w:t>
            </w:r>
            <w:r>
              <w:rPr>
                <w:spacing w:val="-2"/>
                <w:sz w:val="21"/>
              </w:rPr>
              <w:t> control</w:t>
            </w:r>
          </w:p>
          <w:p>
            <w:pPr>
              <w:pStyle w:val="TableParagraph"/>
              <w:tabs>
                <w:tab w:pos="2213" w:val="left" w:leader="none"/>
              </w:tabs>
              <w:spacing w:before="56"/>
              <w:ind w:left="106"/>
              <w:rPr>
                <w:sz w:val="21"/>
              </w:rPr>
            </w:pPr>
            <w:r>
              <w:rPr>
                <w:spacing w:val="-2"/>
                <w:sz w:val="21"/>
              </w:rPr>
              <w:t>1:enable</w:t>
            </w:r>
            <w:r>
              <w:rPr>
                <w:sz w:val="21"/>
              </w:rPr>
              <w:tab/>
            </w:r>
            <w:r>
              <w:rPr>
                <w:spacing w:val="-2"/>
                <w:sz w:val="21"/>
              </w:rPr>
              <w:t>0:disable</w:t>
            </w:r>
          </w:p>
        </w:tc>
        <w:tc>
          <w:tcPr>
            <w:tcW w:w="968" w:type="dxa"/>
          </w:tcPr>
          <w:p>
            <w:pPr>
              <w:pStyle w:val="TableParagraph"/>
              <w:spacing w:before="224"/>
              <w:rPr>
                <w:sz w:val="21"/>
              </w:rPr>
            </w:pPr>
            <w:r>
              <w:rPr>
                <w:spacing w:val="-5"/>
                <w:sz w:val="21"/>
              </w:rPr>
              <w:t>RW</w:t>
            </w:r>
          </w:p>
        </w:tc>
        <w:tc>
          <w:tcPr>
            <w:tcW w:w="969" w:type="dxa"/>
          </w:tcPr>
          <w:p>
            <w:pPr>
              <w:pStyle w:val="TableParagraph"/>
              <w:spacing w:before="224"/>
              <w:ind w:left="107"/>
              <w:rPr>
                <w:sz w:val="21"/>
              </w:rPr>
            </w:pPr>
            <w:r>
              <w:rPr>
                <w:spacing w:val="-5"/>
                <w:sz w:val="21"/>
              </w:rPr>
              <w:t>POR</w:t>
            </w:r>
          </w:p>
        </w:tc>
        <w:tc>
          <w:tcPr>
            <w:tcW w:w="968" w:type="dxa"/>
          </w:tcPr>
          <w:p>
            <w:pPr>
              <w:pStyle w:val="TableParagraph"/>
              <w:spacing w:before="224"/>
              <w:rPr>
                <w:sz w:val="21"/>
              </w:rPr>
            </w:pPr>
            <w:r>
              <w:rPr>
                <w:spacing w:val="-5"/>
                <w:sz w:val="21"/>
              </w:rPr>
              <w:t>0b</w:t>
            </w:r>
          </w:p>
        </w:tc>
      </w:tr>
    </w:tbl>
    <w:p>
      <w:pPr>
        <w:pStyle w:val="TableParagraph"/>
        <w:spacing w:after="0"/>
        <w:rPr>
          <w:sz w:val="21"/>
        </w:rPr>
        <w:sectPr>
          <w:pgSz w:w="11910" w:h="16840"/>
          <w:pgMar w:header="634" w:footer="655" w:top="1460" w:bottom="840" w:left="708" w:right="425"/>
        </w:sectPr>
      </w:pPr>
    </w:p>
    <w:p>
      <w:pPr>
        <w:pStyle w:val="Heading4"/>
        <w:numPr>
          <w:ilvl w:val="3"/>
          <w:numId w:val="1"/>
        </w:numPr>
        <w:tabs>
          <w:tab w:pos="1001" w:val="left" w:leader="none"/>
        </w:tabs>
        <w:spacing w:line="240" w:lineRule="auto" w:before="186" w:after="0"/>
        <w:ind w:left="1001" w:right="0" w:hanging="860"/>
        <w:jc w:val="left"/>
      </w:pPr>
      <w:r>
        <w:rPr/>
        <w:drawing>
          <wp:anchor distT="0" distB="0" distL="0" distR="0" allowOverlap="1" layoutInCell="1" locked="0" behindDoc="1" simplePos="0" relativeHeight="481128448">
            <wp:simplePos x="0" y="0"/>
            <wp:positionH relativeFrom="page">
              <wp:posOffset>1000415</wp:posOffset>
            </wp:positionH>
            <wp:positionV relativeFrom="page">
              <wp:posOffset>3849291</wp:posOffset>
            </wp:positionV>
            <wp:extent cx="5558208" cy="3290981"/>
            <wp:effectExtent l="0" t="0" r="0" b="0"/>
            <wp:wrapNone/>
            <wp:docPr id="83" name="Image 83"/>
            <wp:cNvGraphicFramePr>
              <a:graphicFrameLocks/>
            </wp:cNvGraphicFramePr>
            <a:graphic>
              <a:graphicData uri="http://schemas.openxmlformats.org/drawingml/2006/picture">
                <pic:pic>
                  <pic:nvPicPr>
                    <pic:cNvPr id="83" name="Image 83"/>
                    <pic:cNvPicPr/>
                  </pic:nvPicPr>
                  <pic:blipFill>
                    <a:blip r:embed="rId7" cstate="print"/>
                    <a:stretch>
                      <a:fillRect/>
                    </a:stretch>
                  </pic:blipFill>
                  <pic:spPr>
                    <a:xfrm>
                      <a:off x="0" y="0"/>
                      <a:ext cx="5558208" cy="3290981"/>
                    </a:xfrm>
                    <a:prstGeom prst="rect">
                      <a:avLst/>
                    </a:prstGeom>
                  </pic:spPr>
                </pic:pic>
              </a:graphicData>
            </a:graphic>
          </wp:anchor>
        </w:drawing>
      </w:r>
      <w:bookmarkStart w:name="6.13.2.88REG A4：Battery percentage data" w:id="201"/>
      <w:bookmarkEnd w:id="201"/>
      <w:r>
        <w:rPr/>
        <w:t>R</w:t>
      </w:r>
      <w:r>
        <w:rPr/>
        <w:t>EG</w:t>
      </w:r>
      <w:r>
        <w:rPr>
          <w:spacing w:val="-9"/>
        </w:rPr>
        <w:t> </w:t>
      </w:r>
      <w:r>
        <w:rPr/>
        <w:t>A4</w:t>
      </w:r>
      <w:r>
        <w:rPr>
          <w:rFonts w:ascii="Yu Gothic Medium" w:eastAsia="Yu Gothic Medium"/>
          <w:b w:val="0"/>
        </w:rPr>
        <w:t>：</w:t>
      </w:r>
      <w:r>
        <w:rPr/>
        <w:t>Battery</w:t>
      </w:r>
      <w:r>
        <w:rPr>
          <w:spacing w:val="-8"/>
        </w:rPr>
        <w:t> </w:t>
      </w:r>
      <w:r>
        <w:rPr/>
        <w:t>percentage</w:t>
      </w:r>
      <w:r>
        <w:rPr>
          <w:spacing w:val="-9"/>
        </w:rPr>
        <w:t> </w:t>
      </w:r>
      <w:r>
        <w:rPr>
          <w:spacing w:val="-4"/>
        </w:rPr>
        <w:t>data</w:t>
      </w:r>
    </w:p>
    <w:p>
      <w:pPr>
        <w:pStyle w:val="BodyText"/>
        <w:spacing w:before="7"/>
        <w:rPr>
          <w:b/>
          <w:sz w:val="17"/>
        </w:rPr>
      </w:pPr>
    </w:p>
    <w:tbl>
      <w:tblPr>
        <w:tblW w:w="0" w:type="auto"/>
        <w:jc w:val="left"/>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6"/>
        <w:gridCol w:w="5708"/>
        <w:gridCol w:w="968"/>
        <w:gridCol w:w="969"/>
        <w:gridCol w:w="968"/>
      </w:tblGrid>
      <w:tr>
        <w:trPr>
          <w:trHeight w:val="392" w:hRule="atLeast"/>
        </w:trPr>
        <w:tc>
          <w:tcPr>
            <w:tcW w:w="736" w:type="dxa"/>
          </w:tcPr>
          <w:p>
            <w:pPr>
              <w:pStyle w:val="TableParagraph"/>
              <w:spacing w:before="67"/>
              <w:rPr>
                <w:sz w:val="21"/>
              </w:rPr>
            </w:pPr>
            <w:r>
              <w:rPr>
                <w:spacing w:val="-5"/>
                <w:sz w:val="21"/>
              </w:rPr>
              <w:t>Bit</w:t>
            </w:r>
          </w:p>
        </w:tc>
        <w:tc>
          <w:tcPr>
            <w:tcW w:w="5708" w:type="dxa"/>
          </w:tcPr>
          <w:p>
            <w:pPr>
              <w:pStyle w:val="TableParagraph"/>
              <w:spacing w:before="67"/>
              <w:ind w:left="106"/>
              <w:rPr>
                <w:sz w:val="21"/>
              </w:rPr>
            </w:pPr>
            <w:r>
              <w:rPr>
                <w:spacing w:val="-2"/>
                <w:sz w:val="21"/>
              </w:rPr>
              <w:t>Description</w:t>
            </w:r>
          </w:p>
        </w:tc>
        <w:tc>
          <w:tcPr>
            <w:tcW w:w="968" w:type="dxa"/>
          </w:tcPr>
          <w:p>
            <w:pPr>
              <w:pStyle w:val="TableParagraph"/>
              <w:spacing w:before="67"/>
              <w:rPr>
                <w:sz w:val="21"/>
              </w:rPr>
            </w:pPr>
            <w:r>
              <w:rPr>
                <w:spacing w:val="-5"/>
                <w:sz w:val="21"/>
              </w:rPr>
              <w:t>R/W</w:t>
            </w:r>
          </w:p>
        </w:tc>
        <w:tc>
          <w:tcPr>
            <w:tcW w:w="969" w:type="dxa"/>
          </w:tcPr>
          <w:p>
            <w:pPr>
              <w:pStyle w:val="TableParagraph"/>
              <w:spacing w:before="67"/>
              <w:ind w:left="107"/>
              <w:rPr>
                <w:sz w:val="21"/>
              </w:rPr>
            </w:pPr>
            <w:r>
              <w:rPr>
                <w:spacing w:val="-2"/>
                <w:sz w:val="21"/>
              </w:rPr>
              <w:t>Reset</w:t>
            </w:r>
          </w:p>
        </w:tc>
        <w:tc>
          <w:tcPr>
            <w:tcW w:w="968" w:type="dxa"/>
          </w:tcPr>
          <w:p>
            <w:pPr>
              <w:pStyle w:val="TableParagraph"/>
              <w:spacing w:before="67"/>
              <w:rPr>
                <w:sz w:val="21"/>
              </w:rPr>
            </w:pPr>
            <w:r>
              <w:rPr>
                <w:spacing w:val="-2"/>
                <w:sz w:val="21"/>
              </w:rPr>
              <w:t>Default</w:t>
            </w:r>
          </w:p>
        </w:tc>
      </w:tr>
      <w:tr>
        <w:trPr>
          <w:trHeight w:val="392" w:hRule="atLeast"/>
        </w:trPr>
        <w:tc>
          <w:tcPr>
            <w:tcW w:w="736" w:type="dxa"/>
          </w:tcPr>
          <w:p>
            <w:pPr>
              <w:pStyle w:val="TableParagraph"/>
              <w:spacing w:before="68"/>
              <w:rPr>
                <w:sz w:val="21"/>
              </w:rPr>
            </w:pPr>
            <w:r>
              <w:rPr>
                <w:spacing w:val="-5"/>
                <w:sz w:val="21"/>
              </w:rPr>
              <w:t>7:0</w:t>
            </w:r>
          </w:p>
        </w:tc>
        <w:tc>
          <w:tcPr>
            <w:tcW w:w="5708" w:type="dxa"/>
          </w:tcPr>
          <w:p>
            <w:pPr>
              <w:pStyle w:val="TableParagraph"/>
              <w:spacing w:before="68"/>
              <w:ind w:left="106"/>
              <w:rPr>
                <w:sz w:val="21"/>
              </w:rPr>
            </w:pPr>
            <w:r>
              <w:rPr>
                <w:sz w:val="21"/>
              </w:rPr>
              <w:t>battery</w:t>
            </w:r>
            <w:r>
              <w:rPr>
                <w:spacing w:val="-8"/>
                <w:sz w:val="21"/>
              </w:rPr>
              <w:t> </w:t>
            </w:r>
            <w:r>
              <w:rPr>
                <w:spacing w:val="-2"/>
                <w:sz w:val="21"/>
              </w:rPr>
              <w:t>percentage</w:t>
            </w:r>
          </w:p>
        </w:tc>
        <w:tc>
          <w:tcPr>
            <w:tcW w:w="968" w:type="dxa"/>
          </w:tcPr>
          <w:p>
            <w:pPr>
              <w:pStyle w:val="TableParagraph"/>
              <w:spacing w:before="68"/>
              <w:rPr>
                <w:sz w:val="21"/>
              </w:rPr>
            </w:pPr>
            <w:r>
              <w:rPr>
                <w:spacing w:val="-5"/>
                <w:sz w:val="21"/>
              </w:rPr>
              <w:t>RO</w:t>
            </w:r>
          </w:p>
        </w:tc>
        <w:tc>
          <w:tcPr>
            <w:tcW w:w="969" w:type="dxa"/>
          </w:tcPr>
          <w:p>
            <w:pPr>
              <w:pStyle w:val="TableParagraph"/>
              <w:spacing w:before="68"/>
              <w:ind w:left="107"/>
              <w:rPr>
                <w:sz w:val="21"/>
              </w:rPr>
            </w:pPr>
            <w:r>
              <w:rPr>
                <w:spacing w:val="-5"/>
                <w:sz w:val="21"/>
              </w:rPr>
              <w:t>POR</w:t>
            </w:r>
          </w:p>
        </w:tc>
        <w:tc>
          <w:tcPr>
            <w:tcW w:w="968" w:type="dxa"/>
          </w:tcPr>
          <w:p>
            <w:pPr>
              <w:pStyle w:val="TableParagraph"/>
              <w:spacing w:before="68"/>
              <w:rPr>
                <w:sz w:val="21"/>
              </w:rPr>
            </w:pPr>
            <w:r>
              <w:rPr>
                <w:spacing w:val="-5"/>
                <w:sz w:val="21"/>
              </w:rPr>
              <w:t>00h</w:t>
            </w:r>
          </w:p>
        </w:tc>
      </w:tr>
    </w:tbl>
    <w:p>
      <w:pPr>
        <w:pStyle w:val="TableParagraph"/>
        <w:spacing w:after="0"/>
        <w:rPr>
          <w:sz w:val="21"/>
        </w:rPr>
        <w:sectPr>
          <w:pgSz w:w="11910" w:h="16840"/>
          <w:pgMar w:header="634" w:footer="655" w:top="1460" w:bottom="840" w:left="708" w:right="425"/>
        </w:sectPr>
      </w:pPr>
    </w:p>
    <w:p>
      <w:pPr>
        <w:pStyle w:val="Heading1"/>
        <w:numPr>
          <w:ilvl w:val="0"/>
          <w:numId w:val="1"/>
        </w:numPr>
        <w:tabs>
          <w:tab w:pos="940" w:val="left" w:leader="none"/>
        </w:tabs>
        <w:spacing w:line="240" w:lineRule="auto" w:before="287" w:after="0"/>
        <w:ind w:left="940" w:right="0" w:hanging="799"/>
        <w:jc w:val="left"/>
      </w:pPr>
      <w:r>
        <w:rPr/>
        <w:drawing>
          <wp:anchor distT="0" distB="0" distL="0" distR="0" allowOverlap="1" layoutInCell="1" locked="0" behindDoc="1" simplePos="0" relativeHeight="481129472">
            <wp:simplePos x="0" y="0"/>
            <wp:positionH relativeFrom="page">
              <wp:posOffset>1000415</wp:posOffset>
            </wp:positionH>
            <wp:positionV relativeFrom="page">
              <wp:posOffset>3849291</wp:posOffset>
            </wp:positionV>
            <wp:extent cx="5558208" cy="3290981"/>
            <wp:effectExtent l="0" t="0" r="0" b="0"/>
            <wp:wrapNone/>
            <wp:docPr id="84" name="Image 84"/>
            <wp:cNvGraphicFramePr>
              <a:graphicFrameLocks/>
            </wp:cNvGraphicFramePr>
            <a:graphic>
              <a:graphicData uri="http://schemas.openxmlformats.org/drawingml/2006/picture">
                <pic:pic>
                  <pic:nvPicPr>
                    <pic:cNvPr id="84" name="Image 84"/>
                    <pic:cNvPicPr/>
                  </pic:nvPicPr>
                  <pic:blipFill>
                    <a:blip r:embed="rId7" cstate="print"/>
                    <a:stretch>
                      <a:fillRect/>
                    </a:stretch>
                  </pic:blipFill>
                  <pic:spPr>
                    <a:xfrm>
                      <a:off x="0" y="0"/>
                      <a:ext cx="5558208" cy="3290981"/>
                    </a:xfrm>
                    <a:prstGeom prst="rect">
                      <a:avLst/>
                    </a:prstGeom>
                  </pic:spPr>
                </pic:pic>
              </a:graphicData>
            </a:graphic>
          </wp:anchor>
        </w:drawing>
      </w:r>
      <w:bookmarkStart w:name="7Application Information" w:id="202"/>
      <w:bookmarkEnd w:id="202"/>
      <w:r>
        <w:rPr/>
      </w:r>
      <w:bookmarkStart w:name="_bookmark55" w:id="203"/>
      <w:bookmarkEnd w:id="203"/>
      <w:r>
        <w:rPr>
          <w:spacing w:val="-2"/>
        </w:rPr>
        <w:t>A</w:t>
      </w:r>
      <w:r>
        <w:rPr>
          <w:spacing w:val="-2"/>
        </w:rPr>
        <w:t>pplication</w:t>
      </w:r>
      <w:r>
        <w:rPr>
          <w:spacing w:val="-3"/>
        </w:rPr>
        <w:t> </w:t>
      </w:r>
      <w:r>
        <w:rPr>
          <w:spacing w:val="-2"/>
        </w:rPr>
        <w:t>Information</w:t>
      </w:r>
    </w:p>
    <w:p>
      <w:pPr>
        <w:pStyle w:val="BodyText"/>
        <w:spacing w:before="91"/>
        <w:rPr>
          <w:b/>
          <w:sz w:val="44"/>
        </w:rPr>
      </w:pPr>
    </w:p>
    <w:p>
      <w:pPr>
        <w:pStyle w:val="Heading2"/>
        <w:numPr>
          <w:ilvl w:val="1"/>
          <w:numId w:val="1"/>
        </w:numPr>
        <w:tabs>
          <w:tab w:pos="940" w:val="left" w:leader="none"/>
        </w:tabs>
        <w:spacing w:line="240" w:lineRule="auto" w:before="0" w:after="0"/>
        <w:ind w:left="940" w:right="0" w:hanging="799"/>
        <w:jc w:val="left"/>
      </w:pPr>
      <w:bookmarkStart w:name="7.1Typical Application" w:id="204"/>
      <w:bookmarkEnd w:id="204"/>
      <w:r>
        <w:rPr/>
      </w:r>
      <w:bookmarkStart w:name="_bookmark56" w:id="205"/>
      <w:bookmarkEnd w:id="205"/>
      <w:r>
        <w:rPr>
          <w:spacing w:val="-2"/>
        </w:rPr>
        <w:t>T</w:t>
      </w:r>
      <w:r>
        <w:rPr>
          <w:spacing w:val="-2"/>
        </w:rPr>
        <w:t>ypical</w:t>
      </w:r>
      <w:r>
        <w:rPr>
          <w:spacing w:val="-8"/>
        </w:rPr>
        <w:t> </w:t>
      </w:r>
      <w:r>
        <w:rPr>
          <w:spacing w:val="-2"/>
        </w:rPr>
        <w:t>Application</w:t>
      </w:r>
    </w:p>
    <w:p>
      <w:pPr>
        <w:pStyle w:val="Heading4"/>
        <w:spacing w:before="326"/>
        <w:ind w:left="981" w:firstLine="0"/>
      </w:pPr>
      <w:r>
        <w:rPr/>
        <w:t>Figure</w:t>
      </w:r>
      <w:r>
        <w:rPr>
          <w:spacing w:val="-6"/>
        </w:rPr>
        <w:t> </w:t>
      </w:r>
      <w:r>
        <w:rPr/>
        <w:t>7-1</w:t>
      </w:r>
      <w:r>
        <w:rPr>
          <w:spacing w:val="-5"/>
        </w:rPr>
        <w:t> </w:t>
      </w:r>
      <w:bookmarkStart w:name="_bookmark57" w:id="206"/>
      <w:bookmarkEnd w:id="206"/>
      <w:r>
        <w:rPr/>
        <w:t>T</w:t>
      </w:r>
      <w:r>
        <w:rPr/>
        <w:t>ypical</w:t>
      </w:r>
      <w:r>
        <w:rPr>
          <w:spacing w:val="-4"/>
        </w:rPr>
        <w:t> </w:t>
      </w:r>
      <w:r>
        <w:rPr>
          <w:spacing w:val="-2"/>
        </w:rPr>
        <w:t>Application</w:t>
      </w:r>
    </w:p>
    <w:p>
      <w:pPr>
        <w:pStyle w:val="BodyText"/>
        <w:spacing w:before="8"/>
        <w:rPr>
          <w:b/>
          <w:sz w:val="18"/>
        </w:rPr>
      </w:pPr>
      <w:r>
        <w:rPr>
          <w:b/>
          <w:sz w:val="18"/>
        </w:rPr>
        <w:drawing>
          <wp:anchor distT="0" distB="0" distL="0" distR="0" allowOverlap="1" layoutInCell="1" locked="0" behindDoc="1" simplePos="0" relativeHeight="487619072">
            <wp:simplePos x="0" y="0"/>
            <wp:positionH relativeFrom="page">
              <wp:posOffset>1072896</wp:posOffset>
            </wp:positionH>
            <wp:positionV relativeFrom="paragraph">
              <wp:posOffset>160319</wp:posOffset>
            </wp:positionV>
            <wp:extent cx="4259194" cy="4681728"/>
            <wp:effectExtent l="0" t="0" r="0" b="0"/>
            <wp:wrapTopAndBottom/>
            <wp:docPr id="85" name="Image 85"/>
            <wp:cNvGraphicFramePr>
              <a:graphicFrameLocks/>
            </wp:cNvGraphicFramePr>
            <a:graphic>
              <a:graphicData uri="http://schemas.openxmlformats.org/drawingml/2006/picture">
                <pic:pic>
                  <pic:nvPicPr>
                    <pic:cNvPr id="85" name="Image 85"/>
                    <pic:cNvPicPr/>
                  </pic:nvPicPr>
                  <pic:blipFill>
                    <a:blip r:embed="rId11" cstate="print"/>
                    <a:stretch>
                      <a:fillRect/>
                    </a:stretch>
                  </pic:blipFill>
                  <pic:spPr>
                    <a:xfrm>
                      <a:off x="0" y="0"/>
                      <a:ext cx="4259194" cy="4681728"/>
                    </a:xfrm>
                    <a:prstGeom prst="rect">
                      <a:avLst/>
                    </a:prstGeom>
                  </pic:spPr>
                </pic:pic>
              </a:graphicData>
            </a:graphic>
          </wp:anchor>
        </w:drawing>
      </w:r>
    </w:p>
    <w:p>
      <w:pPr>
        <w:pStyle w:val="BodyText"/>
        <w:spacing w:after="0"/>
        <w:rPr>
          <w:b/>
          <w:sz w:val="18"/>
        </w:rPr>
        <w:sectPr>
          <w:pgSz w:w="11910" w:h="16840"/>
          <w:pgMar w:header="634" w:footer="655" w:top="1460" w:bottom="840" w:left="708" w:right="425"/>
        </w:sectPr>
      </w:pPr>
    </w:p>
    <w:p>
      <w:pPr>
        <w:pStyle w:val="Heading1"/>
        <w:numPr>
          <w:ilvl w:val="0"/>
          <w:numId w:val="1"/>
        </w:numPr>
        <w:tabs>
          <w:tab w:pos="940" w:val="left" w:leader="none"/>
        </w:tabs>
        <w:spacing w:line="240" w:lineRule="auto" w:before="287" w:after="0"/>
        <w:ind w:left="940" w:right="0" w:hanging="799"/>
        <w:jc w:val="left"/>
      </w:pPr>
      <w:bookmarkStart w:name="8Package, Carrier, Storage and Baking In" w:id="207"/>
      <w:bookmarkEnd w:id="207"/>
      <w:r>
        <w:rPr/>
      </w:r>
      <w:bookmarkStart w:name="_bookmark58" w:id="208"/>
      <w:bookmarkEnd w:id="208"/>
      <w:r>
        <w:rPr>
          <w:spacing w:val="-2"/>
        </w:rPr>
        <w:t>P</w:t>
      </w:r>
      <w:r>
        <w:rPr>
          <w:spacing w:val="-2"/>
        </w:rPr>
        <w:t>ackage,</w:t>
      </w:r>
      <w:r>
        <w:rPr>
          <w:spacing w:val="-13"/>
        </w:rPr>
        <w:t> </w:t>
      </w:r>
      <w:r>
        <w:rPr>
          <w:spacing w:val="-2"/>
        </w:rPr>
        <w:t>Carrier,</w:t>
      </w:r>
      <w:r>
        <w:rPr>
          <w:spacing w:val="-17"/>
        </w:rPr>
        <w:t> </w:t>
      </w:r>
      <w:r>
        <w:rPr>
          <w:spacing w:val="-2"/>
        </w:rPr>
        <w:t>Storage</w:t>
      </w:r>
      <w:r>
        <w:rPr>
          <w:spacing w:val="-14"/>
        </w:rPr>
        <w:t> </w:t>
      </w:r>
      <w:r>
        <w:rPr>
          <w:spacing w:val="-2"/>
        </w:rPr>
        <w:t>and</w:t>
      </w:r>
      <w:r>
        <w:rPr>
          <w:spacing w:val="-13"/>
        </w:rPr>
        <w:t> </w:t>
      </w:r>
      <w:r>
        <w:rPr>
          <w:spacing w:val="-2"/>
        </w:rPr>
        <w:t>Baking</w:t>
      </w:r>
      <w:r>
        <w:rPr>
          <w:spacing w:val="-11"/>
        </w:rPr>
        <w:t> </w:t>
      </w:r>
      <w:r>
        <w:rPr>
          <w:spacing w:val="-2"/>
        </w:rPr>
        <w:t>Information</w:t>
      </w:r>
    </w:p>
    <w:p>
      <w:pPr>
        <w:pStyle w:val="BodyText"/>
        <w:spacing w:before="91"/>
        <w:rPr>
          <w:b/>
          <w:sz w:val="44"/>
        </w:rPr>
      </w:pPr>
    </w:p>
    <w:p>
      <w:pPr>
        <w:pStyle w:val="Heading2"/>
        <w:numPr>
          <w:ilvl w:val="1"/>
          <w:numId w:val="1"/>
        </w:numPr>
        <w:tabs>
          <w:tab w:pos="940" w:val="left" w:leader="none"/>
        </w:tabs>
        <w:spacing w:line="240" w:lineRule="auto" w:before="0" w:after="0"/>
        <w:ind w:left="940" w:right="0" w:hanging="799"/>
        <w:jc w:val="left"/>
      </w:pPr>
      <w:bookmarkStart w:name="8.1Package" w:id="209"/>
      <w:bookmarkEnd w:id="209"/>
      <w:r>
        <w:rPr/>
      </w:r>
      <w:bookmarkStart w:name="_bookmark59" w:id="210"/>
      <w:bookmarkEnd w:id="210"/>
      <w:r>
        <w:rPr>
          <w:spacing w:val="-2"/>
        </w:rPr>
        <w:t>P</w:t>
      </w:r>
      <w:r>
        <w:rPr>
          <w:spacing w:val="-2"/>
        </w:rPr>
        <w:t>ackage</w:t>
      </w:r>
    </w:p>
    <w:p>
      <w:pPr>
        <w:pStyle w:val="BodyText"/>
        <w:spacing w:before="326"/>
        <w:ind w:left="981"/>
      </w:pPr>
      <w:r>
        <w:rPr/>
        <w:t>AXP2101</w:t>
      </w:r>
      <w:r>
        <w:rPr>
          <w:spacing w:val="-7"/>
        </w:rPr>
        <w:t> </w:t>
      </w:r>
      <w:r>
        <w:rPr/>
        <w:t>package</w:t>
      </w:r>
      <w:r>
        <w:rPr>
          <w:spacing w:val="-7"/>
        </w:rPr>
        <w:t> </w:t>
      </w:r>
      <w:r>
        <w:rPr/>
        <w:t>is</w:t>
      </w:r>
      <w:r>
        <w:rPr>
          <w:spacing w:val="-6"/>
        </w:rPr>
        <w:t> </w:t>
      </w:r>
      <w:r>
        <w:rPr/>
        <w:t>QFN5*5,</w:t>
      </w:r>
      <w:r>
        <w:rPr>
          <w:spacing w:val="-3"/>
        </w:rPr>
        <w:t> </w:t>
      </w:r>
      <w:r>
        <w:rPr/>
        <w:t>40-pin.</w:t>
      </w:r>
      <w:r>
        <w:rPr>
          <w:spacing w:val="-7"/>
        </w:rPr>
        <w:t> </w:t>
      </w:r>
      <w:r>
        <w:rPr/>
        <w:t>Figure</w:t>
      </w:r>
      <w:r>
        <w:rPr>
          <w:spacing w:val="-4"/>
        </w:rPr>
        <w:t> </w:t>
      </w:r>
      <w:r>
        <w:rPr/>
        <w:t>8-1</w:t>
      </w:r>
      <w:r>
        <w:rPr>
          <w:spacing w:val="-6"/>
        </w:rPr>
        <w:t> </w:t>
      </w:r>
      <w:r>
        <w:rPr/>
        <w:t>shows</w:t>
      </w:r>
      <w:r>
        <w:rPr>
          <w:spacing w:val="-5"/>
        </w:rPr>
        <w:t> </w:t>
      </w:r>
      <w:r>
        <w:rPr/>
        <w:t>AXP2101</w:t>
      </w:r>
      <w:r>
        <w:rPr>
          <w:spacing w:val="-6"/>
        </w:rPr>
        <w:t> </w:t>
      </w:r>
      <w:r>
        <w:rPr>
          <w:spacing w:val="-2"/>
        </w:rPr>
        <w:t>package.</w:t>
      </w:r>
    </w:p>
    <w:p>
      <w:pPr>
        <w:pStyle w:val="Heading4"/>
        <w:spacing w:before="221"/>
        <w:ind w:left="981" w:firstLine="0"/>
      </w:pPr>
      <w:r>
        <w:rPr/>
        <w:drawing>
          <wp:anchor distT="0" distB="0" distL="0" distR="0" allowOverlap="1" layoutInCell="1" locked="0" behindDoc="1" simplePos="0" relativeHeight="481131008">
            <wp:simplePos x="0" y="0"/>
            <wp:positionH relativeFrom="page">
              <wp:posOffset>1000415</wp:posOffset>
            </wp:positionH>
            <wp:positionV relativeFrom="paragraph">
              <wp:posOffset>1374614</wp:posOffset>
            </wp:positionV>
            <wp:extent cx="5558208" cy="3290981"/>
            <wp:effectExtent l="0" t="0" r="0" b="0"/>
            <wp:wrapNone/>
            <wp:docPr id="86" name="Image 86"/>
            <wp:cNvGraphicFramePr>
              <a:graphicFrameLocks/>
            </wp:cNvGraphicFramePr>
            <a:graphic>
              <a:graphicData uri="http://schemas.openxmlformats.org/drawingml/2006/picture">
                <pic:pic>
                  <pic:nvPicPr>
                    <pic:cNvPr id="86" name="Image 86"/>
                    <pic:cNvPicPr/>
                  </pic:nvPicPr>
                  <pic:blipFill>
                    <a:blip r:embed="rId7" cstate="print"/>
                    <a:stretch>
                      <a:fillRect/>
                    </a:stretch>
                  </pic:blipFill>
                  <pic:spPr>
                    <a:xfrm>
                      <a:off x="0" y="0"/>
                      <a:ext cx="5558208" cy="3290981"/>
                    </a:xfrm>
                    <a:prstGeom prst="rect">
                      <a:avLst/>
                    </a:prstGeom>
                  </pic:spPr>
                </pic:pic>
              </a:graphicData>
            </a:graphic>
          </wp:anchor>
        </w:drawing>
      </w:r>
      <w:r>
        <w:rPr/>
        <w:t>Figure</w:t>
      </w:r>
      <w:r>
        <w:rPr>
          <w:spacing w:val="-6"/>
        </w:rPr>
        <w:t> </w:t>
      </w:r>
      <w:r>
        <w:rPr/>
        <w:t>8-1</w:t>
      </w:r>
      <w:r>
        <w:rPr>
          <w:spacing w:val="-5"/>
        </w:rPr>
        <w:t> </w:t>
      </w:r>
      <w:bookmarkStart w:name="_bookmark60" w:id="211"/>
      <w:bookmarkEnd w:id="211"/>
      <w:r>
        <w:rPr/>
        <w:t>P</w:t>
      </w:r>
      <w:r>
        <w:rPr/>
        <w:t>ackage</w:t>
      </w:r>
      <w:r>
        <w:rPr>
          <w:spacing w:val="-5"/>
        </w:rPr>
        <w:t> </w:t>
      </w:r>
      <w:r>
        <w:rPr>
          <w:spacing w:val="-2"/>
        </w:rPr>
        <w:t>Information</w:t>
      </w:r>
    </w:p>
    <w:p>
      <w:pPr>
        <w:pStyle w:val="BodyText"/>
        <w:spacing w:before="10"/>
        <w:rPr>
          <w:b/>
          <w:sz w:val="20"/>
        </w:rPr>
      </w:pPr>
      <w:r>
        <w:rPr>
          <w:b/>
          <w:sz w:val="20"/>
        </w:rPr>
        <w:drawing>
          <wp:anchor distT="0" distB="0" distL="0" distR="0" allowOverlap="1" layoutInCell="1" locked="0" behindDoc="1" simplePos="0" relativeHeight="487620096">
            <wp:simplePos x="0" y="0"/>
            <wp:positionH relativeFrom="page">
              <wp:posOffset>1072896</wp:posOffset>
            </wp:positionH>
            <wp:positionV relativeFrom="paragraph">
              <wp:posOffset>177243</wp:posOffset>
            </wp:positionV>
            <wp:extent cx="5876627" cy="2851689"/>
            <wp:effectExtent l="0" t="0" r="0" b="0"/>
            <wp:wrapTopAndBottom/>
            <wp:docPr id="87" name="Image 87"/>
            <wp:cNvGraphicFramePr>
              <a:graphicFrameLocks/>
            </wp:cNvGraphicFramePr>
            <a:graphic>
              <a:graphicData uri="http://schemas.openxmlformats.org/drawingml/2006/picture">
                <pic:pic>
                  <pic:nvPicPr>
                    <pic:cNvPr id="87" name="Image 87"/>
                    <pic:cNvPicPr/>
                  </pic:nvPicPr>
                  <pic:blipFill>
                    <a:blip r:embed="rId12" cstate="print"/>
                    <a:stretch>
                      <a:fillRect/>
                    </a:stretch>
                  </pic:blipFill>
                  <pic:spPr>
                    <a:xfrm>
                      <a:off x="0" y="0"/>
                      <a:ext cx="5876627" cy="2851689"/>
                    </a:xfrm>
                    <a:prstGeom prst="rect">
                      <a:avLst/>
                    </a:prstGeom>
                  </pic:spPr>
                </pic:pic>
              </a:graphicData>
            </a:graphic>
          </wp:anchor>
        </w:drawing>
      </w:r>
    </w:p>
    <w:p>
      <w:pPr>
        <w:pStyle w:val="Heading4"/>
        <w:spacing w:before="251"/>
        <w:ind w:left="981" w:firstLine="0"/>
      </w:pPr>
      <w:r>
        <w:rPr/>
        <w:t>Figure</w:t>
      </w:r>
      <w:r>
        <w:rPr>
          <w:spacing w:val="-6"/>
        </w:rPr>
        <w:t> </w:t>
      </w:r>
      <w:r>
        <w:rPr/>
        <w:t>8-2</w:t>
      </w:r>
      <w:r>
        <w:rPr>
          <w:spacing w:val="-6"/>
        </w:rPr>
        <w:t> </w:t>
      </w:r>
      <w:bookmarkStart w:name="_bookmark61" w:id="212"/>
      <w:bookmarkEnd w:id="212"/>
      <w:r>
        <w:rPr/>
        <w:t>AX</w:t>
      </w:r>
      <w:r>
        <w:rPr/>
        <w:t>P2101</w:t>
      </w:r>
      <w:r>
        <w:rPr>
          <w:spacing w:val="-4"/>
        </w:rPr>
        <w:t> </w:t>
      </w:r>
      <w:r>
        <w:rPr>
          <w:spacing w:val="-2"/>
        </w:rPr>
        <w:t>marking</w:t>
      </w:r>
    </w:p>
    <w:p>
      <w:pPr>
        <w:pStyle w:val="BodyText"/>
        <w:rPr>
          <w:b/>
          <w:sz w:val="16"/>
        </w:rPr>
      </w:pPr>
      <w:r>
        <w:rPr>
          <w:b/>
          <w:sz w:val="16"/>
        </w:rPr>
        <w:drawing>
          <wp:anchor distT="0" distB="0" distL="0" distR="0" allowOverlap="1" layoutInCell="1" locked="0" behindDoc="1" simplePos="0" relativeHeight="487620608">
            <wp:simplePos x="0" y="0"/>
            <wp:positionH relativeFrom="page">
              <wp:posOffset>1072896</wp:posOffset>
            </wp:positionH>
            <wp:positionV relativeFrom="paragraph">
              <wp:posOffset>139320</wp:posOffset>
            </wp:positionV>
            <wp:extent cx="1781949" cy="1724025"/>
            <wp:effectExtent l="0" t="0" r="0" b="0"/>
            <wp:wrapTopAndBottom/>
            <wp:docPr id="88" name="Image 88"/>
            <wp:cNvGraphicFramePr>
              <a:graphicFrameLocks/>
            </wp:cNvGraphicFramePr>
            <a:graphic>
              <a:graphicData uri="http://schemas.openxmlformats.org/drawingml/2006/picture">
                <pic:pic>
                  <pic:nvPicPr>
                    <pic:cNvPr id="88" name="Image 88"/>
                    <pic:cNvPicPr/>
                  </pic:nvPicPr>
                  <pic:blipFill>
                    <a:blip r:embed="rId13" cstate="print"/>
                    <a:stretch>
                      <a:fillRect/>
                    </a:stretch>
                  </pic:blipFill>
                  <pic:spPr>
                    <a:xfrm>
                      <a:off x="0" y="0"/>
                      <a:ext cx="1781949" cy="1724025"/>
                    </a:xfrm>
                    <a:prstGeom prst="rect">
                      <a:avLst/>
                    </a:prstGeom>
                  </pic:spPr>
                </pic:pic>
              </a:graphicData>
            </a:graphic>
          </wp:anchor>
        </w:drawing>
      </w:r>
    </w:p>
    <w:p>
      <w:pPr>
        <w:pStyle w:val="BodyText"/>
        <w:spacing w:before="218"/>
        <w:ind w:left="981"/>
      </w:pPr>
      <w:r>
        <w:rPr/>
        <w:t>Table</w:t>
      </w:r>
      <w:r>
        <w:rPr>
          <w:spacing w:val="-5"/>
        </w:rPr>
        <w:t> </w:t>
      </w:r>
      <w:r>
        <w:rPr/>
        <w:t>8-1</w:t>
      </w:r>
      <w:r>
        <w:rPr>
          <w:spacing w:val="-7"/>
        </w:rPr>
        <w:t> </w:t>
      </w:r>
      <w:r>
        <w:rPr/>
        <w:t>describes</w:t>
      </w:r>
      <w:r>
        <w:rPr>
          <w:spacing w:val="-5"/>
        </w:rPr>
        <w:t> </w:t>
      </w:r>
      <w:r>
        <w:rPr/>
        <w:t>AXP2101</w:t>
      </w:r>
      <w:r>
        <w:rPr>
          <w:spacing w:val="-7"/>
        </w:rPr>
        <w:t> </w:t>
      </w:r>
      <w:r>
        <w:rPr/>
        <w:t>marking</w:t>
      </w:r>
      <w:r>
        <w:rPr>
          <w:spacing w:val="-7"/>
        </w:rPr>
        <w:t> </w:t>
      </w:r>
      <w:r>
        <w:rPr>
          <w:spacing w:val="-2"/>
        </w:rPr>
        <w:t>information.</w:t>
      </w:r>
    </w:p>
    <w:p>
      <w:pPr>
        <w:pStyle w:val="Heading4"/>
        <w:spacing w:before="221"/>
        <w:ind w:left="981" w:firstLine="0"/>
      </w:pPr>
      <w:r>
        <w:rPr/>
        <w:t>Table</w:t>
      </w:r>
      <w:r>
        <w:rPr>
          <w:spacing w:val="-4"/>
        </w:rPr>
        <w:t> </w:t>
      </w:r>
      <w:r>
        <w:rPr/>
        <w:t>8-1</w:t>
      </w:r>
      <w:r>
        <w:rPr>
          <w:spacing w:val="-7"/>
        </w:rPr>
        <w:t> </w:t>
      </w:r>
      <w:bookmarkStart w:name="_bookmark62" w:id="213"/>
      <w:bookmarkEnd w:id="213"/>
      <w:r>
        <w:rPr/>
        <w:t>AX</w:t>
      </w:r>
      <w:r>
        <w:rPr/>
        <w:t>P2101</w:t>
      </w:r>
      <w:r>
        <w:rPr>
          <w:spacing w:val="-5"/>
        </w:rPr>
        <w:t> </w:t>
      </w:r>
      <w:r>
        <w:rPr/>
        <w:t>Marking</w:t>
      </w:r>
      <w:r>
        <w:rPr>
          <w:spacing w:val="-7"/>
        </w:rPr>
        <w:t> </w:t>
      </w:r>
      <w:r>
        <w:rPr>
          <w:spacing w:val="-2"/>
        </w:rPr>
        <w:t>Definitions</w:t>
      </w:r>
    </w:p>
    <w:p>
      <w:pPr>
        <w:pStyle w:val="BodyText"/>
        <w:spacing w:before="1"/>
        <w:rPr>
          <w:b/>
          <w:sz w:val="14"/>
        </w:rPr>
      </w:pPr>
    </w:p>
    <w:tbl>
      <w:tblPr>
        <w:tblW w:w="0" w:type="auto"/>
        <w:jc w:val="left"/>
        <w:tblInd w:w="88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337"/>
        <w:gridCol w:w="2337"/>
        <w:gridCol w:w="2337"/>
        <w:gridCol w:w="2338"/>
      </w:tblGrid>
      <w:tr>
        <w:trPr>
          <w:trHeight w:val="392" w:hRule="atLeast"/>
        </w:trPr>
        <w:tc>
          <w:tcPr>
            <w:tcW w:w="2337" w:type="dxa"/>
            <w:tcBorders>
              <w:bottom w:val="single" w:sz="4" w:space="0" w:color="000000"/>
              <w:right w:val="single" w:sz="4" w:space="0" w:color="000000"/>
            </w:tcBorders>
          </w:tcPr>
          <w:p>
            <w:pPr>
              <w:pStyle w:val="TableParagraph"/>
              <w:spacing w:before="68"/>
              <w:rPr>
                <w:sz w:val="21"/>
              </w:rPr>
            </w:pPr>
            <w:r>
              <w:rPr>
                <w:spacing w:val="-5"/>
                <w:sz w:val="21"/>
              </w:rPr>
              <w:t>No.</w:t>
            </w:r>
          </w:p>
        </w:tc>
        <w:tc>
          <w:tcPr>
            <w:tcW w:w="2337" w:type="dxa"/>
            <w:tcBorders>
              <w:left w:val="single" w:sz="4" w:space="0" w:color="000000"/>
              <w:bottom w:val="single" w:sz="4" w:space="0" w:color="000000"/>
              <w:right w:val="single" w:sz="4" w:space="0" w:color="000000"/>
            </w:tcBorders>
          </w:tcPr>
          <w:p>
            <w:pPr>
              <w:pStyle w:val="TableParagraph"/>
              <w:spacing w:before="68"/>
              <w:ind w:left="116"/>
              <w:rPr>
                <w:sz w:val="21"/>
              </w:rPr>
            </w:pPr>
            <w:r>
              <w:rPr>
                <w:spacing w:val="-2"/>
                <w:sz w:val="21"/>
              </w:rPr>
              <w:t>Marking</w:t>
            </w:r>
          </w:p>
        </w:tc>
        <w:tc>
          <w:tcPr>
            <w:tcW w:w="2337" w:type="dxa"/>
            <w:tcBorders>
              <w:left w:val="single" w:sz="4" w:space="0" w:color="000000"/>
              <w:bottom w:val="single" w:sz="4" w:space="0" w:color="000000"/>
              <w:right w:val="single" w:sz="4" w:space="0" w:color="000000"/>
            </w:tcBorders>
          </w:tcPr>
          <w:p>
            <w:pPr>
              <w:pStyle w:val="TableParagraph"/>
              <w:spacing w:before="68"/>
              <w:ind w:left="116"/>
              <w:rPr>
                <w:sz w:val="21"/>
              </w:rPr>
            </w:pPr>
            <w:r>
              <w:rPr>
                <w:spacing w:val="-2"/>
                <w:sz w:val="21"/>
              </w:rPr>
              <w:t>Description</w:t>
            </w:r>
          </w:p>
        </w:tc>
        <w:tc>
          <w:tcPr>
            <w:tcW w:w="2338" w:type="dxa"/>
            <w:tcBorders>
              <w:left w:val="single" w:sz="4" w:space="0" w:color="000000"/>
              <w:bottom w:val="single" w:sz="4" w:space="0" w:color="000000"/>
            </w:tcBorders>
          </w:tcPr>
          <w:p>
            <w:pPr>
              <w:pStyle w:val="TableParagraph"/>
              <w:spacing w:before="68"/>
              <w:ind w:left="117"/>
              <w:rPr>
                <w:sz w:val="21"/>
              </w:rPr>
            </w:pPr>
            <w:r>
              <w:rPr>
                <w:spacing w:val="-2"/>
                <w:sz w:val="21"/>
              </w:rPr>
              <w:t>Fixed/Dynamic</w:t>
            </w:r>
          </w:p>
        </w:tc>
      </w:tr>
      <w:tr>
        <w:trPr>
          <w:trHeight w:val="392" w:hRule="atLeast"/>
        </w:trPr>
        <w:tc>
          <w:tcPr>
            <w:tcW w:w="2337" w:type="dxa"/>
            <w:tcBorders>
              <w:top w:val="single" w:sz="4" w:space="0" w:color="000000"/>
              <w:bottom w:val="single" w:sz="4" w:space="0" w:color="000000"/>
              <w:right w:val="single" w:sz="4" w:space="0" w:color="000000"/>
            </w:tcBorders>
          </w:tcPr>
          <w:p>
            <w:pPr>
              <w:pStyle w:val="TableParagraph"/>
              <w:spacing w:before="69"/>
              <w:rPr>
                <w:sz w:val="21"/>
              </w:rPr>
            </w:pPr>
            <w:r>
              <w:rPr>
                <w:spacing w:val="-10"/>
                <w:sz w:val="21"/>
              </w:rPr>
              <w:t>1</w:t>
            </w:r>
          </w:p>
        </w:tc>
        <w:tc>
          <w:tcPr>
            <w:tcW w:w="2337" w:type="dxa"/>
            <w:tcBorders>
              <w:top w:val="single" w:sz="4" w:space="0" w:color="000000"/>
              <w:left w:val="single" w:sz="4" w:space="0" w:color="000000"/>
              <w:bottom w:val="single" w:sz="4" w:space="0" w:color="000000"/>
              <w:right w:val="single" w:sz="4" w:space="0" w:color="000000"/>
            </w:tcBorders>
          </w:tcPr>
          <w:p>
            <w:pPr>
              <w:pStyle w:val="TableParagraph"/>
              <w:spacing w:before="69"/>
              <w:ind w:left="116"/>
              <w:rPr>
                <w:sz w:val="21"/>
              </w:rPr>
            </w:pPr>
            <w:r>
              <w:rPr>
                <w:spacing w:val="-2"/>
                <w:sz w:val="21"/>
              </w:rPr>
              <w:t>AXP2101</w:t>
            </w:r>
          </w:p>
        </w:tc>
        <w:tc>
          <w:tcPr>
            <w:tcW w:w="2337" w:type="dxa"/>
            <w:tcBorders>
              <w:top w:val="single" w:sz="4" w:space="0" w:color="000000"/>
              <w:left w:val="single" w:sz="4" w:space="0" w:color="000000"/>
              <w:bottom w:val="single" w:sz="4" w:space="0" w:color="000000"/>
              <w:right w:val="single" w:sz="4" w:space="0" w:color="000000"/>
            </w:tcBorders>
          </w:tcPr>
          <w:p>
            <w:pPr>
              <w:pStyle w:val="TableParagraph"/>
              <w:spacing w:before="69"/>
              <w:ind w:left="116"/>
              <w:rPr>
                <w:sz w:val="21"/>
              </w:rPr>
            </w:pPr>
            <w:r>
              <w:rPr>
                <w:sz w:val="21"/>
              </w:rPr>
              <w:t>Product</w:t>
            </w:r>
            <w:r>
              <w:rPr>
                <w:spacing w:val="-6"/>
                <w:sz w:val="21"/>
              </w:rPr>
              <w:t> </w:t>
            </w:r>
            <w:r>
              <w:rPr>
                <w:spacing w:val="-4"/>
                <w:sz w:val="21"/>
              </w:rPr>
              <w:t>name</w:t>
            </w:r>
          </w:p>
        </w:tc>
        <w:tc>
          <w:tcPr>
            <w:tcW w:w="2338" w:type="dxa"/>
            <w:tcBorders>
              <w:top w:val="single" w:sz="4" w:space="0" w:color="000000"/>
              <w:left w:val="single" w:sz="4" w:space="0" w:color="000000"/>
              <w:bottom w:val="single" w:sz="4" w:space="0" w:color="000000"/>
            </w:tcBorders>
          </w:tcPr>
          <w:p>
            <w:pPr>
              <w:pStyle w:val="TableParagraph"/>
              <w:spacing w:before="69"/>
              <w:ind w:left="117"/>
              <w:rPr>
                <w:sz w:val="21"/>
              </w:rPr>
            </w:pPr>
            <w:r>
              <w:rPr>
                <w:spacing w:val="-2"/>
                <w:sz w:val="21"/>
              </w:rPr>
              <w:t>Fixed</w:t>
            </w:r>
          </w:p>
        </w:tc>
      </w:tr>
      <w:tr>
        <w:trPr>
          <w:trHeight w:val="391" w:hRule="atLeast"/>
        </w:trPr>
        <w:tc>
          <w:tcPr>
            <w:tcW w:w="2337" w:type="dxa"/>
            <w:tcBorders>
              <w:top w:val="single" w:sz="4" w:space="0" w:color="000000"/>
              <w:bottom w:val="single" w:sz="4" w:space="0" w:color="000000"/>
              <w:right w:val="single" w:sz="4" w:space="0" w:color="000000"/>
            </w:tcBorders>
          </w:tcPr>
          <w:p>
            <w:pPr>
              <w:pStyle w:val="TableParagraph"/>
              <w:spacing w:before="67"/>
              <w:rPr>
                <w:sz w:val="21"/>
              </w:rPr>
            </w:pPr>
            <w:r>
              <w:rPr>
                <w:spacing w:val="-10"/>
                <w:sz w:val="21"/>
              </w:rPr>
              <w:t>2</w:t>
            </w:r>
          </w:p>
        </w:tc>
        <w:tc>
          <w:tcPr>
            <w:tcW w:w="2337" w:type="dxa"/>
            <w:tcBorders>
              <w:top w:val="single" w:sz="4" w:space="0" w:color="000000"/>
              <w:left w:val="single" w:sz="4" w:space="0" w:color="000000"/>
              <w:bottom w:val="single" w:sz="4" w:space="0" w:color="000000"/>
              <w:right w:val="single" w:sz="4" w:space="0" w:color="000000"/>
            </w:tcBorders>
          </w:tcPr>
          <w:p>
            <w:pPr>
              <w:pStyle w:val="TableParagraph"/>
              <w:spacing w:before="67"/>
              <w:ind w:left="116"/>
              <w:rPr>
                <w:sz w:val="21"/>
              </w:rPr>
            </w:pPr>
            <w:r>
              <w:rPr>
                <w:spacing w:val="-2"/>
                <w:sz w:val="21"/>
              </w:rPr>
              <w:t>LLLLLXX</w:t>
            </w:r>
          </w:p>
        </w:tc>
        <w:tc>
          <w:tcPr>
            <w:tcW w:w="2337" w:type="dxa"/>
            <w:tcBorders>
              <w:top w:val="single" w:sz="4" w:space="0" w:color="000000"/>
              <w:left w:val="single" w:sz="4" w:space="0" w:color="000000"/>
              <w:bottom w:val="single" w:sz="4" w:space="0" w:color="000000"/>
              <w:right w:val="single" w:sz="4" w:space="0" w:color="000000"/>
            </w:tcBorders>
          </w:tcPr>
          <w:p>
            <w:pPr>
              <w:pStyle w:val="TableParagraph"/>
              <w:spacing w:before="67"/>
              <w:ind w:left="116"/>
              <w:rPr>
                <w:sz w:val="21"/>
              </w:rPr>
            </w:pPr>
            <w:r>
              <w:rPr>
                <w:sz w:val="21"/>
              </w:rPr>
              <w:t>Lot</w:t>
            </w:r>
            <w:r>
              <w:rPr>
                <w:spacing w:val="-3"/>
                <w:sz w:val="21"/>
              </w:rPr>
              <w:t> </w:t>
            </w:r>
            <w:r>
              <w:rPr>
                <w:spacing w:val="-2"/>
                <w:sz w:val="21"/>
              </w:rPr>
              <w:t>number</w:t>
            </w:r>
          </w:p>
        </w:tc>
        <w:tc>
          <w:tcPr>
            <w:tcW w:w="2338" w:type="dxa"/>
            <w:tcBorders>
              <w:top w:val="single" w:sz="4" w:space="0" w:color="000000"/>
              <w:left w:val="single" w:sz="4" w:space="0" w:color="000000"/>
              <w:bottom w:val="single" w:sz="4" w:space="0" w:color="000000"/>
            </w:tcBorders>
          </w:tcPr>
          <w:p>
            <w:pPr>
              <w:pStyle w:val="TableParagraph"/>
              <w:spacing w:before="67"/>
              <w:ind w:left="117"/>
              <w:rPr>
                <w:sz w:val="21"/>
              </w:rPr>
            </w:pPr>
            <w:r>
              <w:rPr>
                <w:spacing w:val="-2"/>
                <w:sz w:val="21"/>
              </w:rPr>
              <w:t>Dynamic</w:t>
            </w:r>
          </w:p>
        </w:tc>
      </w:tr>
      <w:tr>
        <w:trPr>
          <w:trHeight w:val="389" w:hRule="atLeast"/>
        </w:trPr>
        <w:tc>
          <w:tcPr>
            <w:tcW w:w="2337" w:type="dxa"/>
            <w:tcBorders>
              <w:top w:val="single" w:sz="4" w:space="0" w:color="000000"/>
              <w:right w:val="single" w:sz="4" w:space="0" w:color="000000"/>
            </w:tcBorders>
          </w:tcPr>
          <w:p>
            <w:pPr>
              <w:pStyle w:val="TableParagraph"/>
              <w:spacing w:before="69"/>
              <w:rPr>
                <w:sz w:val="21"/>
              </w:rPr>
            </w:pPr>
            <w:r>
              <w:rPr>
                <w:spacing w:val="-10"/>
                <w:sz w:val="21"/>
              </w:rPr>
              <w:t>3</w:t>
            </w:r>
          </w:p>
        </w:tc>
        <w:tc>
          <w:tcPr>
            <w:tcW w:w="2337" w:type="dxa"/>
            <w:tcBorders>
              <w:top w:val="single" w:sz="4" w:space="0" w:color="000000"/>
              <w:left w:val="single" w:sz="4" w:space="0" w:color="000000"/>
              <w:right w:val="single" w:sz="4" w:space="0" w:color="000000"/>
            </w:tcBorders>
          </w:tcPr>
          <w:p>
            <w:pPr>
              <w:pStyle w:val="TableParagraph"/>
              <w:spacing w:before="69"/>
              <w:ind w:left="116"/>
              <w:rPr>
                <w:sz w:val="21"/>
              </w:rPr>
            </w:pPr>
            <w:r>
              <w:rPr>
                <w:spacing w:val="-4"/>
                <w:sz w:val="21"/>
              </w:rPr>
              <w:t>XXX1</w:t>
            </w:r>
          </w:p>
        </w:tc>
        <w:tc>
          <w:tcPr>
            <w:tcW w:w="2337" w:type="dxa"/>
            <w:tcBorders>
              <w:top w:val="single" w:sz="4" w:space="0" w:color="000000"/>
              <w:left w:val="single" w:sz="4" w:space="0" w:color="000000"/>
              <w:right w:val="single" w:sz="4" w:space="0" w:color="000000"/>
            </w:tcBorders>
          </w:tcPr>
          <w:p>
            <w:pPr>
              <w:pStyle w:val="TableParagraph"/>
              <w:spacing w:before="69"/>
              <w:ind w:left="116"/>
              <w:rPr>
                <w:sz w:val="21"/>
              </w:rPr>
            </w:pPr>
            <w:r>
              <w:rPr>
                <w:sz w:val="21"/>
              </w:rPr>
              <w:t>Date</w:t>
            </w:r>
            <w:r>
              <w:rPr>
                <w:spacing w:val="-3"/>
                <w:sz w:val="21"/>
              </w:rPr>
              <w:t> </w:t>
            </w:r>
            <w:r>
              <w:rPr>
                <w:spacing w:val="-4"/>
                <w:sz w:val="21"/>
              </w:rPr>
              <w:t>code</w:t>
            </w:r>
          </w:p>
        </w:tc>
        <w:tc>
          <w:tcPr>
            <w:tcW w:w="2338" w:type="dxa"/>
            <w:tcBorders>
              <w:top w:val="single" w:sz="4" w:space="0" w:color="000000"/>
              <w:left w:val="single" w:sz="4" w:space="0" w:color="000000"/>
            </w:tcBorders>
          </w:tcPr>
          <w:p>
            <w:pPr>
              <w:pStyle w:val="TableParagraph"/>
              <w:spacing w:before="69"/>
              <w:ind w:left="117"/>
              <w:rPr>
                <w:sz w:val="21"/>
              </w:rPr>
            </w:pPr>
            <w:r>
              <w:rPr>
                <w:spacing w:val="-2"/>
                <w:sz w:val="21"/>
              </w:rPr>
              <w:t>Dynamic</w:t>
            </w:r>
          </w:p>
        </w:tc>
      </w:tr>
    </w:tbl>
    <w:p>
      <w:pPr>
        <w:pStyle w:val="TableParagraph"/>
        <w:spacing w:after="0"/>
        <w:rPr>
          <w:sz w:val="21"/>
        </w:rPr>
        <w:sectPr>
          <w:pgSz w:w="11910" w:h="16840"/>
          <w:pgMar w:header="634" w:footer="655" w:top="1460" w:bottom="840" w:left="708" w:right="425"/>
        </w:sectPr>
      </w:pPr>
    </w:p>
    <w:p>
      <w:pPr>
        <w:pStyle w:val="BodyText"/>
        <w:spacing w:before="3"/>
        <w:rPr>
          <w:b/>
          <w:sz w:val="4"/>
        </w:rPr>
      </w:pPr>
    </w:p>
    <w:tbl>
      <w:tblPr>
        <w:tblW w:w="0" w:type="auto"/>
        <w:jc w:val="left"/>
        <w:tblInd w:w="88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337"/>
        <w:gridCol w:w="2337"/>
        <w:gridCol w:w="2337"/>
        <w:gridCol w:w="2338"/>
      </w:tblGrid>
      <w:tr>
        <w:trPr>
          <w:trHeight w:val="704" w:hRule="atLeast"/>
        </w:trPr>
        <w:tc>
          <w:tcPr>
            <w:tcW w:w="2337" w:type="dxa"/>
            <w:tcBorders>
              <w:bottom w:val="single" w:sz="4" w:space="0" w:color="000000"/>
              <w:right w:val="single" w:sz="4" w:space="0" w:color="000000"/>
            </w:tcBorders>
          </w:tcPr>
          <w:p>
            <w:pPr>
              <w:pStyle w:val="TableParagraph"/>
              <w:spacing w:before="225"/>
              <w:rPr>
                <w:sz w:val="21"/>
              </w:rPr>
            </w:pPr>
            <w:r>
              <w:rPr>
                <w:spacing w:val="-10"/>
                <w:sz w:val="21"/>
              </w:rPr>
              <w:t>4</w:t>
            </w:r>
          </w:p>
        </w:tc>
        <w:tc>
          <w:tcPr>
            <w:tcW w:w="2337" w:type="dxa"/>
            <w:tcBorders>
              <w:left w:val="single" w:sz="4" w:space="0" w:color="000000"/>
              <w:bottom w:val="single" w:sz="4" w:space="0" w:color="000000"/>
              <w:right w:val="single" w:sz="4" w:space="0" w:color="000000"/>
            </w:tcBorders>
          </w:tcPr>
          <w:p>
            <w:pPr>
              <w:pStyle w:val="TableParagraph"/>
              <w:spacing w:before="1"/>
              <w:ind w:left="0"/>
              <w:rPr>
                <w:b/>
                <w:sz w:val="15"/>
              </w:rPr>
            </w:pPr>
          </w:p>
          <w:p>
            <w:pPr>
              <w:pStyle w:val="TableParagraph"/>
              <w:ind w:left="118"/>
              <w:rPr>
                <w:sz w:val="20"/>
              </w:rPr>
            </w:pPr>
            <w:r>
              <w:rPr>
                <w:sz w:val="20"/>
              </w:rPr>
              <w:drawing>
                <wp:inline distT="0" distB="0" distL="0" distR="0">
                  <wp:extent cx="308819" cy="212978"/>
                  <wp:effectExtent l="0" t="0" r="0" b="0"/>
                  <wp:docPr id="89" name="Image 89"/>
                  <wp:cNvGraphicFramePr>
                    <a:graphicFrameLocks/>
                  </wp:cNvGraphicFramePr>
                  <a:graphic>
                    <a:graphicData uri="http://schemas.openxmlformats.org/drawingml/2006/picture">
                      <pic:pic>
                        <pic:nvPicPr>
                          <pic:cNvPr id="89" name="Image 89"/>
                          <pic:cNvPicPr/>
                        </pic:nvPicPr>
                        <pic:blipFill>
                          <a:blip r:embed="rId14" cstate="print"/>
                          <a:stretch>
                            <a:fillRect/>
                          </a:stretch>
                        </pic:blipFill>
                        <pic:spPr>
                          <a:xfrm>
                            <a:off x="0" y="0"/>
                            <a:ext cx="308819" cy="212978"/>
                          </a:xfrm>
                          <a:prstGeom prst="rect">
                            <a:avLst/>
                          </a:prstGeom>
                        </pic:spPr>
                      </pic:pic>
                    </a:graphicData>
                  </a:graphic>
                </wp:inline>
              </w:drawing>
            </w:r>
            <w:r>
              <w:rPr>
                <w:sz w:val="20"/>
              </w:rPr>
            </w:r>
          </w:p>
        </w:tc>
        <w:tc>
          <w:tcPr>
            <w:tcW w:w="2337" w:type="dxa"/>
            <w:tcBorders>
              <w:left w:val="single" w:sz="4" w:space="0" w:color="000000"/>
              <w:bottom w:val="single" w:sz="4" w:space="0" w:color="000000"/>
              <w:right w:val="single" w:sz="4" w:space="0" w:color="000000"/>
            </w:tcBorders>
          </w:tcPr>
          <w:p>
            <w:pPr>
              <w:pStyle w:val="TableParagraph"/>
              <w:spacing w:before="225"/>
              <w:ind w:left="116"/>
              <w:rPr>
                <w:sz w:val="21"/>
              </w:rPr>
            </w:pPr>
            <w:r>
              <w:rPr>
                <w:sz w:val="21"/>
              </w:rPr>
              <w:t>X-POWERS</w:t>
            </w:r>
            <w:r>
              <w:rPr>
                <w:spacing w:val="-9"/>
                <w:sz w:val="21"/>
              </w:rPr>
              <w:t> </w:t>
            </w:r>
            <w:r>
              <w:rPr>
                <w:spacing w:val="-4"/>
                <w:sz w:val="21"/>
              </w:rPr>
              <w:t>logo</w:t>
            </w:r>
          </w:p>
        </w:tc>
        <w:tc>
          <w:tcPr>
            <w:tcW w:w="2338" w:type="dxa"/>
            <w:tcBorders>
              <w:left w:val="single" w:sz="4" w:space="0" w:color="000000"/>
              <w:bottom w:val="single" w:sz="4" w:space="0" w:color="000000"/>
            </w:tcBorders>
          </w:tcPr>
          <w:p>
            <w:pPr>
              <w:pStyle w:val="TableParagraph"/>
              <w:spacing w:before="225"/>
              <w:ind w:left="117"/>
              <w:rPr>
                <w:sz w:val="21"/>
              </w:rPr>
            </w:pPr>
            <w:r>
              <w:rPr>
                <w:spacing w:val="-2"/>
                <w:sz w:val="21"/>
              </w:rPr>
              <w:t>Fixed</w:t>
            </w:r>
          </w:p>
        </w:tc>
      </w:tr>
      <w:tr>
        <w:trPr>
          <w:trHeight w:val="391" w:hRule="atLeast"/>
        </w:trPr>
        <w:tc>
          <w:tcPr>
            <w:tcW w:w="2337" w:type="dxa"/>
            <w:tcBorders>
              <w:top w:val="single" w:sz="4" w:space="0" w:color="000000"/>
              <w:right w:val="single" w:sz="4" w:space="0" w:color="000000"/>
            </w:tcBorders>
          </w:tcPr>
          <w:p>
            <w:pPr>
              <w:pStyle w:val="TableParagraph"/>
              <w:spacing w:before="67"/>
              <w:rPr>
                <w:sz w:val="21"/>
              </w:rPr>
            </w:pPr>
            <w:r>
              <w:rPr>
                <w:spacing w:val="-10"/>
                <w:sz w:val="21"/>
              </w:rPr>
              <w:t>5</w:t>
            </w:r>
          </w:p>
        </w:tc>
        <w:tc>
          <w:tcPr>
            <w:tcW w:w="2337" w:type="dxa"/>
            <w:tcBorders>
              <w:top w:val="single" w:sz="4" w:space="0" w:color="000000"/>
              <w:left w:val="single" w:sz="4" w:space="0" w:color="000000"/>
              <w:right w:val="single" w:sz="4" w:space="0" w:color="000000"/>
            </w:tcBorders>
          </w:tcPr>
          <w:p>
            <w:pPr>
              <w:pStyle w:val="TableParagraph"/>
              <w:spacing w:before="67"/>
              <w:ind w:left="116"/>
              <w:rPr>
                <w:sz w:val="21"/>
              </w:rPr>
            </w:pPr>
            <w:r>
              <w:rPr>
                <w:sz w:val="21"/>
              </w:rPr>
              <w:t>White</w:t>
            </w:r>
            <w:r>
              <w:rPr>
                <w:spacing w:val="-4"/>
                <w:sz w:val="21"/>
              </w:rPr>
              <w:t> </w:t>
            </w:r>
            <w:r>
              <w:rPr>
                <w:spacing w:val="-5"/>
                <w:sz w:val="21"/>
              </w:rPr>
              <w:t>dot</w:t>
            </w:r>
          </w:p>
        </w:tc>
        <w:tc>
          <w:tcPr>
            <w:tcW w:w="2337" w:type="dxa"/>
            <w:tcBorders>
              <w:top w:val="single" w:sz="4" w:space="0" w:color="000000"/>
              <w:left w:val="single" w:sz="4" w:space="0" w:color="000000"/>
              <w:right w:val="single" w:sz="4" w:space="0" w:color="000000"/>
            </w:tcBorders>
          </w:tcPr>
          <w:p>
            <w:pPr>
              <w:pStyle w:val="TableParagraph"/>
              <w:spacing w:before="67"/>
              <w:ind w:left="116"/>
              <w:rPr>
                <w:sz w:val="21"/>
              </w:rPr>
            </w:pPr>
            <w:r>
              <w:rPr>
                <w:sz w:val="21"/>
              </w:rPr>
              <w:t>Package</w:t>
            </w:r>
            <w:r>
              <w:rPr>
                <w:spacing w:val="-6"/>
                <w:sz w:val="21"/>
              </w:rPr>
              <w:t> </w:t>
            </w:r>
            <w:r>
              <w:rPr>
                <w:sz w:val="21"/>
              </w:rPr>
              <w:t>pin</w:t>
            </w:r>
            <w:r>
              <w:rPr>
                <w:spacing w:val="-3"/>
                <w:sz w:val="21"/>
              </w:rPr>
              <w:t> </w:t>
            </w:r>
            <w:r>
              <w:rPr>
                <w:spacing w:val="-10"/>
                <w:sz w:val="21"/>
              </w:rPr>
              <w:t>1</w:t>
            </w:r>
          </w:p>
        </w:tc>
        <w:tc>
          <w:tcPr>
            <w:tcW w:w="2338" w:type="dxa"/>
            <w:tcBorders>
              <w:top w:val="single" w:sz="4" w:space="0" w:color="000000"/>
              <w:left w:val="single" w:sz="4" w:space="0" w:color="000000"/>
            </w:tcBorders>
          </w:tcPr>
          <w:p>
            <w:pPr>
              <w:pStyle w:val="TableParagraph"/>
              <w:spacing w:before="67"/>
              <w:ind w:left="117"/>
              <w:rPr>
                <w:sz w:val="21"/>
              </w:rPr>
            </w:pPr>
            <w:r>
              <w:rPr>
                <w:spacing w:val="-2"/>
                <w:sz w:val="21"/>
              </w:rPr>
              <w:t>Fixed</w:t>
            </w:r>
          </w:p>
        </w:tc>
      </w:tr>
    </w:tbl>
    <w:p>
      <w:pPr>
        <w:pStyle w:val="BodyText"/>
        <w:spacing w:before="195"/>
        <w:rPr>
          <w:b/>
          <w:sz w:val="32"/>
        </w:rPr>
      </w:pPr>
    </w:p>
    <w:p>
      <w:pPr>
        <w:pStyle w:val="Heading2"/>
        <w:numPr>
          <w:ilvl w:val="1"/>
          <w:numId w:val="1"/>
        </w:numPr>
        <w:tabs>
          <w:tab w:pos="940" w:val="left" w:leader="none"/>
        </w:tabs>
        <w:spacing w:line="240" w:lineRule="auto" w:before="0" w:after="0"/>
        <w:ind w:left="940" w:right="0" w:hanging="799"/>
        <w:jc w:val="left"/>
      </w:pPr>
      <w:bookmarkStart w:name="8.2Carrier" w:id="214"/>
      <w:bookmarkEnd w:id="214"/>
      <w:r>
        <w:rPr/>
      </w:r>
      <w:bookmarkStart w:name="_bookmark63" w:id="215"/>
      <w:bookmarkEnd w:id="215"/>
      <w:r>
        <w:rPr>
          <w:spacing w:val="-2"/>
        </w:rPr>
        <w:t>C</w:t>
      </w:r>
      <w:r>
        <w:rPr>
          <w:spacing w:val="-2"/>
        </w:rPr>
        <w:t>arrier</w:t>
      </w:r>
    </w:p>
    <w:p>
      <w:pPr>
        <w:pStyle w:val="Heading4"/>
        <w:spacing w:before="324"/>
        <w:ind w:left="981" w:firstLine="0"/>
      </w:pPr>
      <w:r>
        <w:rPr/>
        <w:drawing>
          <wp:anchor distT="0" distB="0" distL="0" distR="0" allowOverlap="1" layoutInCell="1" locked="0" behindDoc="1" simplePos="0" relativeHeight="481132032">
            <wp:simplePos x="0" y="0"/>
            <wp:positionH relativeFrom="page">
              <wp:posOffset>1000415</wp:posOffset>
            </wp:positionH>
            <wp:positionV relativeFrom="paragraph">
              <wp:posOffset>1522006</wp:posOffset>
            </wp:positionV>
            <wp:extent cx="5558208" cy="3290981"/>
            <wp:effectExtent l="0" t="0" r="0" b="0"/>
            <wp:wrapNone/>
            <wp:docPr id="90" name="Image 90"/>
            <wp:cNvGraphicFramePr>
              <a:graphicFrameLocks/>
            </wp:cNvGraphicFramePr>
            <a:graphic>
              <a:graphicData uri="http://schemas.openxmlformats.org/drawingml/2006/picture">
                <pic:pic>
                  <pic:nvPicPr>
                    <pic:cNvPr id="90" name="Image 90"/>
                    <pic:cNvPicPr/>
                  </pic:nvPicPr>
                  <pic:blipFill>
                    <a:blip r:embed="rId7" cstate="print"/>
                    <a:stretch>
                      <a:fillRect/>
                    </a:stretch>
                  </pic:blipFill>
                  <pic:spPr>
                    <a:xfrm>
                      <a:off x="0" y="0"/>
                      <a:ext cx="5558208" cy="3290981"/>
                    </a:xfrm>
                    <a:prstGeom prst="rect">
                      <a:avLst/>
                    </a:prstGeom>
                  </pic:spPr>
                </pic:pic>
              </a:graphicData>
            </a:graphic>
          </wp:anchor>
        </w:drawing>
      </w:r>
      <w:r>
        <w:rPr/>
        <w:t>Table</w:t>
      </w:r>
      <w:r>
        <w:rPr>
          <w:spacing w:val="-4"/>
        </w:rPr>
        <w:t> </w:t>
      </w:r>
      <w:r>
        <w:rPr/>
        <w:t>8-2</w:t>
      </w:r>
      <w:r>
        <w:rPr>
          <w:spacing w:val="-6"/>
        </w:rPr>
        <w:t> </w:t>
      </w:r>
      <w:bookmarkStart w:name="_bookmark64" w:id="216"/>
      <w:bookmarkEnd w:id="216"/>
      <w:r>
        <w:rPr/>
        <w:t>AX</w:t>
      </w:r>
      <w:r>
        <w:rPr/>
        <w:t>P2101</w:t>
      </w:r>
      <w:r>
        <w:rPr>
          <w:spacing w:val="-5"/>
        </w:rPr>
        <w:t> </w:t>
      </w:r>
      <w:r>
        <w:rPr/>
        <w:t>Tray</w:t>
      </w:r>
      <w:r>
        <w:rPr>
          <w:spacing w:val="-4"/>
        </w:rPr>
        <w:t> </w:t>
      </w:r>
      <w:r>
        <w:rPr/>
        <w:t>Carrier</w:t>
      </w:r>
      <w:r>
        <w:rPr>
          <w:spacing w:val="-4"/>
        </w:rPr>
        <w:t> </w:t>
      </w:r>
      <w:r>
        <w:rPr>
          <w:spacing w:val="-2"/>
        </w:rPr>
        <w:t>Information</w:t>
      </w:r>
    </w:p>
    <w:p>
      <w:pPr>
        <w:pStyle w:val="BodyText"/>
        <w:rPr>
          <w:b/>
          <w:sz w:val="14"/>
        </w:rPr>
      </w:pPr>
    </w:p>
    <w:tbl>
      <w:tblPr>
        <w:tblW w:w="0" w:type="auto"/>
        <w:jc w:val="left"/>
        <w:tblInd w:w="98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846"/>
        <w:gridCol w:w="2157"/>
        <w:gridCol w:w="4346"/>
      </w:tblGrid>
      <w:tr>
        <w:trPr>
          <w:trHeight w:val="392" w:hRule="atLeast"/>
        </w:trPr>
        <w:tc>
          <w:tcPr>
            <w:tcW w:w="2846" w:type="dxa"/>
            <w:tcBorders>
              <w:bottom w:val="single" w:sz="4" w:space="0" w:color="000000"/>
              <w:right w:val="single" w:sz="4" w:space="0" w:color="000000"/>
            </w:tcBorders>
          </w:tcPr>
          <w:p>
            <w:pPr>
              <w:pStyle w:val="TableParagraph"/>
              <w:spacing w:before="68"/>
              <w:ind w:left="15"/>
              <w:rPr>
                <w:sz w:val="21"/>
              </w:rPr>
            </w:pPr>
            <w:r>
              <w:rPr>
                <w:spacing w:val="-4"/>
                <w:sz w:val="21"/>
              </w:rPr>
              <w:t>Item</w:t>
            </w:r>
          </w:p>
        </w:tc>
        <w:tc>
          <w:tcPr>
            <w:tcW w:w="2157" w:type="dxa"/>
            <w:tcBorders>
              <w:left w:val="single" w:sz="4" w:space="0" w:color="000000"/>
              <w:bottom w:val="single" w:sz="4" w:space="0" w:color="000000"/>
              <w:right w:val="single" w:sz="4" w:space="0" w:color="000000"/>
            </w:tcBorders>
          </w:tcPr>
          <w:p>
            <w:pPr>
              <w:pStyle w:val="TableParagraph"/>
              <w:spacing w:before="68"/>
              <w:ind w:left="25"/>
              <w:rPr>
                <w:sz w:val="21"/>
              </w:rPr>
            </w:pPr>
            <w:r>
              <w:rPr>
                <w:spacing w:val="-2"/>
                <w:sz w:val="21"/>
              </w:rPr>
              <w:t>Color</w:t>
            </w:r>
          </w:p>
        </w:tc>
        <w:tc>
          <w:tcPr>
            <w:tcW w:w="4346" w:type="dxa"/>
            <w:tcBorders>
              <w:left w:val="single" w:sz="4" w:space="0" w:color="000000"/>
              <w:bottom w:val="single" w:sz="4" w:space="0" w:color="000000"/>
            </w:tcBorders>
          </w:tcPr>
          <w:p>
            <w:pPr>
              <w:pStyle w:val="TableParagraph"/>
              <w:spacing w:before="68"/>
              <w:ind w:left="23"/>
              <w:rPr>
                <w:sz w:val="21"/>
              </w:rPr>
            </w:pPr>
            <w:r>
              <w:rPr>
                <w:spacing w:val="-4"/>
                <w:sz w:val="21"/>
              </w:rPr>
              <w:t>Size</w:t>
            </w:r>
          </w:p>
        </w:tc>
      </w:tr>
      <w:tr>
        <w:trPr>
          <w:trHeight w:val="392" w:hRule="atLeast"/>
        </w:trPr>
        <w:tc>
          <w:tcPr>
            <w:tcW w:w="2846" w:type="dxa"/>
            <w:tcBorders>
              <w:top w:val="single" w:sz="4" w:space="0" w:color="000000"/>
              <w:bottom w:val="single" w:sz="4" w:space="0" w:color="000000"/>
              <w:right w:val="single" w:sz="4" w:space="0" w:color="000000"/>
            </w:tcBorders>
          </w:tcPr>
          <w:p>
            <w:pPr>
              <w:pStyle w:val="TableParagraph"/>
              <w:spacing w:before="66"/>
              <w:ind w:left="15"/>
              <w:rPr>
                <w:sz w:val="21"/>
              </w:rPr>
            </w:pPr>
            <w:r>
              <w:rPr>
                <w:sz w:val="21"/>
              </w:rPr>
              <w:t>Aluminum</w:t>
            </w:r>
            <w:r>
              <w:rPr>
                <w:spacing w:val="-5"/>
                <w:sz w:val="21"/>
              </w:rPr>
              <w:t> </w:t>
            </w:r>
            <w:r>
              <w:rPr>
                <w:sz w:val="21"/>
              </w:rPr>
              <w:t>foil</w:t>
            </w:r>
            <w:r>
              <w:rPr>
                <w:spacing w:val="-5"/>
                <w:sz w:val="21"/>
              </w:rPr>
              <w:t> </w:t>
            </w:r>
            <w:r>
              <w:rPr>
                <w:spacing w:val="-4"/>
                <w:sz w:val="21"/>
              </w:rPr>
              <w:t>bags</w:t>
            </w:r>
          </w:p>
        </w:tc>
        <w:tc>
          <w:tcPr>
            <w:tcW w:w="2157" w:type="dxa"/>
            <w:tcBorders>
              <w:top w:val="single" w:sz="4" w:space="0" w:color="000000"/>
              <w:left w:val="single" w:sz="4" w:space="0" w:color="000000"/>
              <w:bottom w:val="single" w:sz="4" w:space="0" w:color="000000"/>
              <w:right w:val="single" w:sz="4" w:space="0" w:color="000000"/>
            </w:tcBorders>
          </w:tcPr>
          <w:p>
            <w:pPr>
              <w:pStyle w:val="TableParagraph"/>
              <w:spacing w:before="66"/>
              <w:ind w:left="25"/>
              <w:rPr>
                <w:sz w:val="21"/>
              </w:rPr>
            </w:pPr>
            <w:r>
              <w:rPr>
                <w:sz w:val="21"/>
              </w:rPr>
              <w:t>Silvery</w:t>
            </w:r>
            <w:r>
              <w:rPr>
                <w:spacing w:val="-9"/>
                <w:sz w:val="21"/>
              </w:rPr>
              <w:t> </w:t>
            </w:r>
            <w:r>
              <w:rPr>
                <w:spacing w:val="-2"/>
                <w:sz w:val="21"/>
              </w:rPr>
              <w:t>white</w:t>
            </w:r>
          </w:p>
        </w:tc>
        <w:tc>
          <w:tcPr>
            <w:tcW w:w="4346" w:type="dxa"/>
            <w:tcBorders>
              <w:top w:val="single" w:sz="4" w:space="0" w:color="000000"/>
              <w:left w:val="single" w:sz="4" w:space="0" w:color="000000"/>
              <w:bottom w:val="single" w:sz="4" w:space="0" w:color="000000"/>
            </w:tcBorders>
          </w:tcPr>
          <w:p>
            <w:pPr>
              <w:pStyle w:val="TableParagraph"/>
              <w:spacing w:before="66"/>
              <w:ind w:left="23"/>
              <w:rPr>
                <w:sz w:val="21"/>
              </w:rPr>
            </w:pPr>
            <w:r>
              <w:rPr>
                <w:sz w:val="21"/>
              </w:rPr>
              <w:t>540mm</w:t>
            </w:r>
            <w:r>
              <w:rPr>
                <w:spacing w:val="-3"/>
                <w:sz w:val="21"/>
              </w:rPr>
              <w:t> </w:t>
            </w:r>
            <w:r>
              <w:rPr>
                <w:sz w:val="21"/>
              </w:rPr>
              <w:t>x</w:t>
            </w:r>
            <w:r>
              <w:rPr>
                <w:spacing w:val="-5"/>
                <w:sz w:val="21"/>
              </w:rPr>
              <w:t> </w:t>
            </w:r>
            <w:r>
              <w:rPr>
                <w:sz w:val="21"/>
              </w:rPr>
              <w:t>300mm</w:t>
            </w:r>
            <w:r>
              <w:rPr>
                <w:spacing w:val="-2"/>
                <w:sz w:val="21"/>
              </w:rPr>
              <w:t> </w:t>
            </w:r>
            <w:r>
              <w:rPr>
                <w:sz w:val="21"/>
              </w:rPr>
              <w:t>x</w:t>
            </w:r>
            <w:r>
              <w:rPr>
                <w:spacing w:val="-2"/>
                <w:sz w:val="21"/>
              </w:rPr>
              <w:t> 0.14mm</w:t>
            </w:r>
          </w:p>
        </w:tc>
      </w:tr>
      <w:tr>
        <w:trPr>
          <w:trHeight w:val="703" w:hRule="atLeast"/>
        </w:trPr>
        <w:tc>
          <w:tcPr>
            <w:tcW w:w="2846" w:type="dxa"/>
            <w:tcBorders>
              <w:top w:val="single" w:sz="4" w:space="0" w:color="000000"/>
              <w:bottom w:val="single" w:sz="4" w:space="0" w:color="000000"/>
              <w:right w:val="single" w:sz="4" w:space="0" w:color="000000"/>
            </w:tcBorders>
          </w:tcPr>
          <w:p>
            <w:pPr>
              <w:pStyle w:val="TableParagraph"/>
              <w:spacing w:line="310" w:lineRule="atLeast" w:before="14"/>
              <w:ind w:left="15"/>
              <w:rPr>
                <w:sz w:val="21"/>
              </w:rPr>
            </w:pPr>
            <w:r>
              <w:rPr>
                <w:sz w:val="21"/>
              </w:rPr>
              <w:t>Pearl</w:t>
            </w:r>
            <w:r>
              <w:rPr>
                <w:spacing w:val="-12"/>
                <w:sz w:val="21"/>
              </w:rPr>
              <w:t> </w:t>
            </w:r>
            <w:r>
              <w:rPr>
                <w:sz w:val="21"/>
              </w:rPr>
              <w:t>cotton</w:t>
            </w:r>
            <w:r>
              <w:rPr>
                <w:spacing w:val="-12"/>
                <w:sz w:val="21"/>
              </w:rPr>
              <w:t> </w:t>
            </w:r>
            <w:r>
              <w:rPr>
                <w:sz w:val="21"/>
              </w:rPr>
              <w:t>cushion(Vacuum </w:t>
            </w:r>
            <w:r>
              <w:rPr>
                <w:spacing w:val="-4"/>
                <w:sz w:val="21"/>
              </w:rPr>
              <w:t>bag)</w:t>
            </w:r>
          </w:p>
        </w:tc>
        <w:tc>
          <w:tcPr>
            <w:tcW w:w="2157" w:type="dxa"/>
            <w:tcBorders>
              <w:top w:val="single" w:sz="4" w:space="0" w:color="000000"/>
              <w:left w:val="single" w:sz="4" w:space="0" w:color="000000"/>
              <w:bottom w:val="single" w:sz="4" w:space="0" w:color="000000"/>
              <w:right w:val="single" w:sz="4" w:space="0" w:color="000000"/>
            </w:tcBorders>
          </w:tcPr>
          <w:p>
            <w:pPr>
              <w:pStyle w:val="TableParagraph"/>
              <w:spacing w:before="224"/>
              <w:ind w:left="25"/>
              <w:rPr>
                <w:sz w:val="21"/>
              </w:rPr>
            </w:pPr>
            <w:r>
              <w:rPr>
                <w:spacing w:val="-2"/>
                <w:sz w:val="21"/>
              </w:rPr>
              <w:t>White</w:t>
            </w:r>
          </w:p>
        </w:tc>
        <w:tc>
          <w:tcPr>
            <w:tcW w:w="4346" w:type="dxa"/>
            <w:tcBorders>
              <w:top w:val="single" w:sz="4" w:space="0" w:color="000000"/>
              <w:left w:val="single" w:sz="4" w:space="0" w:color="000000"/>
              <w:bottom w:val="single" w:sz="4" w:space="0" w:color="000000"/>
            </w:tcBorders>
          </w:tcPr>
          <w:p>
            <w:pPr>
              <w:pStyle w:val="TableParagraph"/>
              <w:spacing w:before="224"/>
              <w:ind w:left="23"/>
              <w:rPr>
                <w:sz w:val="21"/>
              </w:rPr>
            </w:pPr>
            <w:r>
              <w:rPr>
                <w:sz w:val="21"/>
              </w:rPr>
              <w:t>12mm</w:t>
            </w:r>
            <w:r>
              <w:rPr>
                <w:spacing w:val="-3"/>
                <w:sz w:val="21"/>
              </w:rPr>
              <w:t> </w:t>
            </w:r>
            <w:r>
              <w:rPr>
                <w:sz w:val="21"/>
              </w:rPr>
              <w:t>x</w:t>
            </w:r>
            <w:r>
              <w:rPr>
                <w:spacing w:val="-2"/>
                <w:sz w:val="21"/>
              </w:rPr>
              <w:t> </w:t>
            </w:r>
            <w:r>
              <w:rPr>
                <w:sz w:val="21"/>
              </w:rPr>
              <w:t>680mm</w:t>
            </w:r>
            <w:r>
              <w:rPr>
                <w:spacing w:val="-3"/>
                <w:sz w:val="21"/>
              </w:rPr>
              <w:t> </w:t>
            </w:r>
            <w:r>
              <w:rPr>
                <w:sz w:val="21"/>
              </w:rPr>
              <w:t>x</w:t>
            </w:r>
            <w:r>
              <w:rPr>
                <w:spacing w:val="-2"/>
                <w:sz w:val="21"/>
              </w:rPr>
              <w:t> </w:t>
            </w:r>
            <w:r>
              <w:rPr>
                <w:spacing w:val="-4"/>
                <w:sz w:val="21"/>
              </w:rPr>
              <w:t>185mm</w:t>
            </w:r>
          </w:p>
        </w:tc>
      </w:tr>
      <w:tr>
        <w:trPr>
          <w:trHeight w:val="1016" w:hRule="atLeast"/>
        </w:trPr>
        <w:tc>
          <w:tcPr>
            <w:tcW w:w="2846" w:type="dxa"/>
            <w:tcBorders>
              <w:top w:val="single" w:sz="4" w:space="0" w:color="000000"/>
              <w:bottom w:val="single" w:sz="4" w:space="0" w:color="000000"/>
              <w:right w:val="single" w:sz="4" w:space="0" w:color="000000"/>
            </w:tcBorders>
          </w:tcPr>
          <w:p>
            <w:pPr>
              <w:pStyle w:val="TableParagraph"/>
              <w:spacing w:line="310" w:lineRule="atLeast" w:before="13"/>
              <w:ind w:left="15"/>
              <w:rPr>
                <w:sz w:val="21"/>
              </w:rPr>
            </w:pPr>
            <w:r>
              <w:rPr>
                <w:sz w:val="21"/>
              </w:rPr>
              <w:t>Pearl cotton cushion (The Gap between</w:t>
            </w:r>
            <w:r>
              <w:rPr>
                <w:spacing w:val="-10"/>
                <w:sz w:val="21"/>
              </w:rPr>
              <w:t> </w:t>
            </w:r>
            <w:r>
              <w:rPr>
                <w:sz w:val="21"/>
              </w:rPr>
              <w:t>vacuum</w:t>
            </w:r>
            <w:r>
              <w:rPr>
                <w:spacing w:val="-10"/>
                <w:sz w:val="21"/>
              </w:rPr>
              <w:t> </w:t>
            </w:r>
            <w:r>
              <w:rPr>
                <w:sz w:val="21"/>
              </w:rPr>
              <w:t>bag</w:t>
            </w:r>
            <w:r>
              <w:rPr>
                <w:spacing w:val="-11"/>
                <w:sz w:val="21"/>
              </w:rPr>
              <w:t> </w:t>
            </w:r>
            <w:r>
              <w:rPr>
                <w:sz w:val="21"/>
              </w:rPr>
              <w:t>and</w:t>
            </w:r>
            <w:r>
              <w:rPr>
                <w:spacing w:val="-12"/>
                <w:sz w:val="21"/>
              </w:rPr>
              <w:t> </w:t>
            </w:r>
            <w:r>
              <w:rPr>
                <w:sz w:val="21"/>
              </w:rPr>
              <w:t>inside </w:t>
            </w:r>
            <w:r>
              <w:rPr>
                <w:spacing w:val="-4"/>
                <w:sz w:val="21"/>
              </w:rPr>
              <w:t>box)</w:t>
            </w:r>
          </w:p>
        </w:tc>
        <w:tc>
          <w:tcPr>
            <w:tcW w:w="2157" w:type="dxa"/>
            <w:tcBorders>
              <w:top w:val="single" w:sz="4" w:space="0" w:color="000000"/>
              <w:left w:val="single" w:sz="4" w:space="0" w:color="000000"/>
              <w:bottom w:val="single" w:sz="4" w:space="0" w:color="000000"/>
              <w:right w:val="single" w:sz="4" w:space="0" w:color="000000"/>
            </w:tcBorders>
          </w:tcPr>
          <w:p>
            <w:pPr>
              <w:pStyle w:val="TableParagraph"/>
              <w:spacing w:before="122"/>
              <w:ind w:left="0"/>
              <w:rPr>
                <w:b/>
                <w:sz w:val="21"/>
              </w:rPr>
            </w:pPr>
          </w:p>
          <w:p>
            <w:pPr>
              <w:pStyle w:val="TableParagraph"/>
              <w:ind w:left="25"/>
              <w:rPr>
                <w:sz w:val="21"/>
              </w:rPr>
            </w:pPr>
            <w:r>
              <w:rPr>
                <w:spacing w:val="-2"/>
                <w:sz w:val="21"/>
              </w:rPr>
              <w:t>White</w:t>
            </w:r>
          </w:p>
        </w:tc>
        <w:tc>
          <w:tcPr>
            <w:tcW w:w="4346" w:type="dxa"/>
            <w:tcBorders>
              <w:top w:val="single" w:sz="4" w:space="0" w:color="000000"/>
              <w:left w:val="single" w:sz="4" w:space="0" w:color="000000"/>
              <w:bottom w:val="single" w:sz="4" w:space="0" w:color="000000"/>
            </w:tcBorders>
          </w:tcPr>
          <w:p>
            <w:pPr>
              <w:pStyle w:val="TableParagraph"/>
              <w:spacing w:line="292" w:lineRule="auto" w:before="222"/>
              <w:ind w:left="23" w:right="1198"/>
              <w:rPr>
                <w:sz w:val="21"/>
              </w:rPr>
            </w:pPr>
            <w:r>
              <w:rPr>
                <w:sz w:val="21"/>
              </w:rPr>
              <w:t>Left-Right:12mm x 180mm x 85mm Front-Back:12mm</w:t>
            </w:r>
            <w:r>
              <w:rPr>
                <w:spacing w:val="-10"/>
                <w:sz w:val="21"/>
              </w:rPr>
              <w:t> </w:t>
            </w:r>
            <w:r>
              <w:rPr>
                <w:sz w:val="21"/>
              </w:rPr>
              <w:t>x</w:t>
            </w:r>
            <w:r>
              <w:rPr>
                <w:spacing w:val="-12"/>
                <w:sz w:val="21"/>
              </w:rPr>
              <w:t> </w:t>
            </w:r>
            <w:r>
              <w:rPr>
                <w:sz w:val="21"/>
              </w:rPr>
              <w:t>350mm</w:t>
            </w:r>
            <w:r>
              <w:rPr>
                <w:spacing w:val="-10"/>
                <w:sz w:val="21"/>
              </w:rPr>
              <w:t> </w:t>
            </w:r>
            <w:r>
              <w:rPr>
                <w:sz w:val="21"/>
              </w:rPr>
              <w:t>x</w:t>
            </w:r>
            <w:r>
              <w:rPr>
                <w:spacing w:val="-10"/>
                <w:sz w:val="21"/>
              </w:rPr>
              <w:t> </w:t>
            </w:r>
            <w:r>
              <w:rPr>
                <w:sz w:val="21"/>
              </w:rPr>
              <w:t>70mm</w:t>
            </w:r>
          </w:p>
        </w:tc>
      </w:tr>
      <w:tr>
        <w:trPr>
          <w:trHeight w:val="391" w:hRule="atLeast"/>
        </w:trPr>
        <w:tc>
          <w:tcPr>
            <w:tcW w:w="2846" w:type="dxa"/>
            <w:tcBorders>
              <w:top w:val="single" w:sz="4" w:space="0" w:color="000000"/>
              <w:bottom w:val="single" w:sz="4" w:space="0" w:color="000000"/>
              <w:right w:val="single" w:sz="4" w:space="0" w:color="000000"/>
            </w:tcBorders>
          </w:tcPr>
          <w:p>
            <w:pPr>
              <w:pStyle w:val="TableParagraph"/>
              <w:spacing w:before="68"/>
              <w:ind w:left="15"/>
              <w:rPr>
                <w:sz w:val="21"/>
              </w:rPr>
            </w:pPr>
            <w:r>
              <w:rPr>
                <w:sz w:val="21"/>
              </w:rPr>
              <w:t>Inside</w:t>
            </w:r>
            <w:r>
              <w:rPr>
                <w:spacing w:val="-8"/>
                <w:sz w:val="21"/>
              </w:rPr>
              <w:t> </w:t>
            </w:r>
            <w:r>
              <w:rPr>
                <w:spacing w:val="-5"/>
                <w:sz w:val="21"/>
              </w:rPr>
              <w:t>Box</w:t>
            </w:r>
          </w:p>
        </w:tc>
        <w:tc>
          <w:tcPr>
            <w:tcW w:w="2157" w:type="dxa"/>
            <w:tcBorders>
              <w:top w:val="single" w:sz="4" w:space="0" w:color="000000"/>
              <w:left w:val="single" w:sz="4" w:space="0" w:color="000000"/>
              <w:bottom w:val="single" w:sz="4" w:space="0" w:color="000000"/>
              <w:right w:val="single" w:sz="4" w:space="0" w:color="000000"/>
            </w:tcBorders>
          </w:tcPr>
          <w:p>
            <w:pPr>
              <w:pStyle w:val="TableParagraph"/>
              <w:spacing w:before="68"/>
              <w:ind w:left="25"/>
              <w:rPr>
                <w:sz w:val="21"/>
              </w:rPr>
            </w:pPr>
            <w:r>
              <w:rPr>
                <w:spacing w:val="-2"/>
                <w:sz w:val="21"/>
              </w:rPr>
              <w:t>White</w:t>
            </w:r>
          </w:p>
        </w:tc>
        <w:tc>
          <w:tcPr>
            <w:tcW w:w="4346" w:type="dxa"/>
            <w:tcBorders>
              <w:top w:val="single" w:sz="4" w:space="0" w:color="000000"/>
              <w:left w:val="single" w:sz="4" w:space="0" w:color="000000"/>
              <w:bottom w:val="single" w:sz="4" w:space="0" w:color="000000"/>
            </w:tcBorders>
          </w:tcPr>
          <w:p>
            <w:pPr>
              <w:pStyle w:val="TableParagraph"/>
              <w:spacing w:before="68"/>
              <w:ind w:left="23"/>
              <w:rPr>
                <w:sz w:val="21"/>
              </w:rPr>
            </w:pPr>
            <w:r>
              <w:rPr>
                <w:sz w:val="21"/>
              </w:rPr>
              <w:t>396mm</w:t>
            </w:r>
            <w:r>
              <w:rPr>
                <w:spacing w:val="-3"/>
                <w:sz w:val="21"/>
              </w:rPr>
              <w:t> </w:t>
            </w:r>
            <w:r>
              <w:rPr>
                <w:sz w:val="21"/>
              </w:rPr>
              <w:t>x</w:t>
            </w:r>
            <w:r>
              <w:rPr>
                <w:spacing w:val="-5"/>
                <w:sz w:val="21"/>
              </w:rPr>
              <w:t> </w:t>
            </w:r>
            <w:r>
              <w:rPr>
                <w:sz w:val="21"/>
              </w:rPr>
              <w:t>196mm</w:t>
            </w:r>
            <w:r>
              <w:rPr>
                <w:spacing w:val="-2"/>
                <w:sz w:val="21"/>
              </w:rPr>
              <w:t> </w:t>
            </w:r>
            <w:r>
              <w:rPr>
                <w:sz w:val="21"/>
              </w:rPr>
              <w:t>x</w:t>
            </w:r>
            <w:r>
              <w:rPr>
                <w:spacing w:val="-2"/>
                <w:sz w:val="21"/>
              </w:rPr>
              <w:t> </w:t>
            </w:r>
            <w:r>
              <w:rPr>
                <w:spacing w:val="-4"/>
                <w:sz w:val="21"/>
              </w:rPr>
              <w:t>96mm</w:t>
            </w:r>
          </w:p>
        </w:tc>
      </w:tr>
      <w:tr>
        <w:trPr>
          <w:trHeight w:val="391" w:hRule="atLeast"/>
        </w:trPr>
        <w:tc>
          <w:tcPr>
            <w:tcW w:w="2846" w:type="dxa"/>
            <w:tcBorders>
              <w:top w:val="single" w:sz="4" w:space="0" w:color="000000"/>
              <w:right w:val="single" w:sz="4" w:space="0" w:color="000000"/>
            </w:tcBorders>
          </w:tcPr>
          <w:p>
            <w:pPr>
              <w:pStyle w:val="TableParagraph"/>
              <w:spacing w:before="66"/>
              <w:ind w:left="15"/>
              <w:rPr>
                <w:sz w:val="21"/>
              </w:rPr>
            </w:pPr>
            <w:r>
              <w:rPr>
                <w:sz w:val="21"/>
              </w:rPr>
              <w:t>Outside</w:t>
            </w:r>
            <w:r>
              <w:rPr>
                <w:spacing w:val="-10"/>
                <w:sz w:val="21"/>
              </w:rPr>
              <w:t> </w:t>
            </w:r>
            <w:r>
              <w:rPr>
                <w:spacing w:val="-5"/>
                <w:sz w:val="21"/>
              </w:rPr>
              <w:t>Box</w:t>
            </w:r>
          </w:p>
        </w:tc>
        <w:tc>
          <w:tcPr>
            <w:tcW w:w="2157" w:type="dxa"/>
            <w:tcBorders>
              <w:top w:val="single" w:sz="4" w:space="0" w:color="000000"/>
              <w:left w:val="single" w:sz="4" w:space="0" w:color="000000"/>
              <w:right w:val="single" w:sz="4" w:space="0" w:color="000000"/>
            </w:tcBorders>
          </w:tcPr>
          <w:p>
            <w:pPr>
              <w:pStyle w:val="TableParagraph"/>
              <w:spacing w:before="66"/>
              <w:ind w:left="25"/>
              <w:rPr>
                <w:sz w:val="21"/>
              </w:rPr>
            </w:pPr>
            <w:r>
              <w:rPr>
                <w:spacing w:val="-2"/>
                <w:sz w:val="21"/>
              </w:rPr>
              <w:t>White</w:t>
            </w:r>
          </w:p>
        </w:tc>
        <w:tc>
          <w:tcPr>
            <w:tcW w:w="4346" w:type="dxa"/>
            <w:tcBorders>
              <w:top w:val="single" w:sz="4" w:space="0" w:color="000000"/>
              <w:left w:val="single" w:sz="4" w:space="0" w:color="000000"/>
            </w:tcBorders>
          </w:tcPr>
          <w:p>
            <w:pPr>
              <w:pStyle w:val="TableParagraph"/>
              <w:spacing w:before="66"/>
              <w:ind w:left="23"/>
              <w:rPr>
                <w:sz w:val="21"/>
              </w:rPr>
            </w:pPr>
            <w:r>
              <w:rPr>
                <w:sz w:val="21"/>
              </w:rPr>
              <w:t>420mm</w:t>
            </w:r>
            <w:r>
              <w:rPr>
                <w:spacing w:val="-3"/>
                <w:sz w:val="21"/>
              </w:rPr>
              <w:t> </w:t>
            </w:r>
            <w:r>
              <w:rPr>
                <w:sz w:val="21"/>
              </w:rPr>
              <w:t>x</w:t>
            </w:r>
            <w:r>
              <w:rPr>
                <w:spacing w:val="-5"/>
                <w:sz w:val="21"/>
              </w:rPr>
              <w:t> </w:t>
            </w:r>
            <w:r>
              <w:rPr>
                <w:sz w:val="21"/>
              </w:rPr>
              <w:t>410mm</w:t>
            </w:r>
            <w:r>
              <w:rPr>
                <w:spacing w:val="-2"/>
                <w:sz w:val="21"/>
              </w:rPr>
              <w:t> </w:t>
            </w:r>
            <w:r>
              <w:rPr>
                <w:sz w:val="21"/>
              </w:rPr>
              <w:t>x</w:t>
            </w:r>
            <w:r>
              <w:rPr>
                <w:spacing w:val="-2"/>
                <w:sz w:val="21"/>
              </w:rPr>
              <w:t> </w:t>
            </w:r>
            <w:r>
              <w:rPr>
                <w:spacing w:val="-4"/>
                <w:sz w:val="21"/>
              </w:rPr>
              <w:t>320mm</w:t>
            </w:r>
          </w:p>
        </w:tc>
      </w:tr>
    </w:tbl>
    <w:p>
      <w:pPr>
        <w:pStyle w:val="Heading4"/>
        <w:spacing w:before="173"/>
        <w:ind w:left="981" w:firstLine="0"/>
      </w:pPr>
      <w:r>
        <w:rPr/>
        <w:t>Figure</w:t>
      </w:r>
      <w:r>
        <w:rPr>
          <w:spacing w:val="-7"/>
        </w:rPr>
        <w:t> </w:t>
      </w:r>
      <w:r>
        <w:rPr/>
        <w:t>8-3</w:t>
      </w:r>
      <w:r>
        <w:rPr>
          <w:spacing w:val="-6"/>
        </w:rPr>
        <w:t> </w:t>
      </w:r>
      <w:bookmarkStart w:name="_bookmark65" w:id="217"/>
      <w:bookmarkEnd w:id="217"/>
      <w:r>
        <w:rPr/>
        <w:t>AX</w:t>
      </w:r>
      <w:r>
        <w:rPr/>
        <w:t>P2101</w:t>
      </w:r>
      <w:r>
        <w:rPr>
          <w:spacing w:val="-5"/>
        </w:rPr>
        <w:t> </w:t>
      </w:r>
      <w:r>
        <w:rPr/>
        <w:t>Tray</w:t>
      </w:r>
      <w:r>
        <w:rPr>
          <w:spacing w:val="-4"/>
        </w:rPr>
        <w:t> </w:t>
      </w:r>
      <w:r>
        <w:rPr/>
        <w:t>Dimension</w:t>
      </w:r>
      <w:r>
        <w:rPr>
          <w:spacing w:val="-6"/>
        </w:rPr>
        <w:t> </w:t>
      </w:r>
      <w:r>
        <w:rPr>
          <w:spacing w:val="-2"/>
        </w:rPr>
        <w:t>Drawing</w:t>
      </w:r>
    </w:p>
    <w:p>
      <w:pPr>
        <w:pStyle w:val="BodyText"/>
        <w:rPr>
          <w:b/>
          <w:sz w:val="20"/>
        </w:rPr>
      </w:pPr>
    </w:p>
    <w:p>
      <w:pPr>
        <w:pStyle w:val="BodyText"/>
        <w:spacing w:before="157"/>
        <w:rPr>
          <w:b/>
          <w:sz w:val="20"/>
        </w:rPr>
      </w:pPr>
      <w:r>
        <w:rPr>
          <w:b/>
          <w:sz w:val="20"/>
        </w:rPr>
        <w:drawing>
          <wp:anchor distT="0" distB="0" distL="0" distR="0" allowOverlap="1" layoutInCell="1" locked="0" behindDoc="1" simplePos="0" relativeHeight="487621632">
            <wp:simplePos x="0" y="0"/>
            <wp:positionH relativeFrom="page">
              <wp:posOffset>1072896</wp:posOffset>
            </wp:positionH>
            <wp:positionV relativeFrom="paragraph">
              <wp:posOffset>270326</wp:posOffset>
            </wp:positionV>
            <wp:extent cx="6058520" cy="3669791"/>
            <wp:effectExtent l="0" t="0" r="0" b="0"/>
            <wp:wrapTopAndBottom/>
            <wp:docPr id="91" name="Image 91"/>
            <wp:cNvGraphicFramePr>
              <a:graphicFrameLocks/>
            </wp:cNvGraphicFramePr>
            <a:graphic>
              <a:graphicData uri="http://schemas.openxmlformats.org/drawingml/2006/picture">
                <pic:pic>
                  <pic:nvPicPr>
                    <pic:cNvPr id="91" name="Image 91"/>
                    <pic:cNvPicPr/>
                  </pic:nvPicPr>
                  <pic:blipFill>
                    <a:blip r:embed="rId15" cstate="print"/>
                    <a:stretch>
                      <a:fillRect/>
                    </a:stretch>
                  </pic:blipFill>
                  <pic:spPr>
                    <a:xfrm>
                      <a:off x="0" y="0"/>
                      <a:ext cx="6058520" cy="3669791"/>
                    </a:xfrm>
                    <a:prstGeom prst="rect">
                      <a:avLst/>
                    </a:prstGeom>
                  </pic:spPr>
                </pic:pic>
              </a:graphicData>
            </a:graphic>
          </wp:anchor>
        </w:drawing>
      </w:r>
    </w:p>
    <w:p>
      <w:pPr>
        <w:pStyle w:val="BodyText"/>
        <w:spacing w:after="0"/>
        <w:rPr>
          <w:b/>
          <w:sz w:val="20"/>
        </w:rPr>
        <w:sectPr>
          <w:pgSz w:w="11910" w:h="16840"/>
          <w:pgMar w:header="634" w:footer="655" w:top="1460" w:bottom="840" w:left="708" w:right="425"/>
        </w:sectPr>
      </w:pPr>
    </w:p>
    <w:p>
      <w:pPr>
        <w:pStyle w:val="Heading4"/>
        <w:spacing w:before="105"/>
        <w:ind w:left="981" w:firstLine="0"/>
        <w:jc w:val="both"/>
      </w:pPr>
      <w:r>
        <w:rPr/>
        <w:t>Table</w:t>
      </w:r>
      <w:r>
        <w:rPr>
          <w:spacing w:val="-5"/>
        </w:rPr>
        <w:t> </w:t>
      </w:r>
      <w:r>
        <w:rPr/>
        <w:t>8-3</w:t>
      </w:r>
      <w:r>
        <w:rPr>
          <w:spacing w:val="-7"/>
        </w:rPr>
        <w:t> </w:t>
      </w:r>
      <w:bookmarkStart w:name="_bookmark66" w:id="218"/>
      <w:bookmarkEnd w:id="218"/>
      <w:r>
        <w:rPr/>
        <w:t>AX</w:t>
      </w:r>
      <w:r>
        <w:rPr/>
        <w:t>P2101</w:t>
      </w:r>
      <w:r>
        <w:rPr>
          <w:spacing w:val="-5"/>
        </w:rPr>
        <w:t> </w:t>
      </w:r>
      <w:r>
        <w:rPr/>
        <w:t>Packing</w:t>
      </w:r>
      <w:r>
        <w:rPr>
          <w:spacing w:val="-5"/>
        </w:rPr>
        <w:t> </w:t>
      </w:r>
      <w:r>
        <w:rPr/>
        <w:t>Quantity</w:t>
      </w:r>
      <w:r>
        <w:rPr>
          <w:spacing w:val="-5"/>
        </w:rPr>
        <w:t> </w:t>
      </w:r>
      <w:r>
        <w:rPr>
          <w:spacing w:val="-2"/>
        </w:rPr>
        <w:t>Information</w:t>
      </w:r>
    </w:p>
    <w:p>
      <w:pPr>
        <w:pStyle w:val="BodyText"/>
        <w:spacing w:before="11"/>
        <w:rPr>
          <w:b/>
          <w:sz w:val="13"/>
        </w:rPr>
      </w:pPr>
    </w:p>
    <w:tbl>
      <w:tblPr>
        <w:tblW w:w="0" w:type="auto"/>
        <w:jc w:val="left"/>
        <w:tblInd w:w="896"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3116"/>
        <w:gridCol w:w="3117"/>
        <w:gridCol w:w="3116"/>
      </w:tblGrid>
      <w:tr>
        <w:trPr>
          <w:trHeight w:val="392" w:hRule="atLeast"/>
        </w:trPr>
        <w:tc>
          <w:tcPr>
            <w:tcW w:w="3116" w:type="dxa"/>
            <w:tcBorders>
              <w:bottom w:val="single" w:sz="4" w:space="0" w:color="000000"/>
              <w:right w:val="single" w:sz="4" w:space="0" w:color="000000"/>
            </w:tcBorders>
          </w:tcPr>
          <w:p>
            <w:pPr>
              <w:pStyle w:val="TableParagraph"/>
              <w:spacing w:before="67"/>
              <w:ind w:left="107"/>
              <w:rPr>
                <w:sz w:val="21"/>
              </w:rPr>
            </w:pPr>
            <w:r>
              <w:rPr>
                <w:spacing w:val="-4"/>
                <w:sz w:val="21"/>
              </w:rPr>
              <w:t>Type</w:t>
            </w:r>
          </w:p>
        </w:tc>
        <w:tc>
          <w:tcPr>
            <w:tcW w:w="3117" w:type="dxa"/>
            <w:tcBorders>
              <w:left w:val="single" w:sz="4" w:space="0" w:color="000000"/>
              <w:bottom w:val="single" w:sz="4" w:space="0" w:color="000000"/>
              <w:right w:val="single" w:sz="4" w:space="0" w:color="000000"/>
            </w:tcBorders>
          </w:tcPr>
          <w:p>
            <w:pPr>
              <w:pStyle w:val="TableParagraph"/>
              <w:spacing w:before="67"/>
              <w:ind w:left="124"/>
              <w:rPr>
                <w:sz w:val="21"/>
              </w:rPr>
            </w:pPr>
            <w:r>
              <w:rPr>
                <w:spacing w:val="-2"/>
                <w:sz w:val="21"/>
              </w:rPr>
              <w:t>Quantity</w:t>
            </w:r>
          </w:p>
        </w:tc>
        <w:tc>
          <w:tcPr>
            <w:tcW w:w="3116" w:type="dxa"/>
            <w:tcBorders>
              <w:left w:val="single" w:sz="4" w:space="0" w:color="000000"/>
              <w:bottom w:val="single" w:sz="4" w:space="0" w:color="000000"/>
            </w:tcBorders>
          </w:tcPr>
          <w:p>
            <w:pPr>
              <w:pStyle w:val="TableParagraph"/>
              <w:spacing w:before="67"/>
              <w:ind w:left="125"/>
              <w:rPr>
                <w:sz w:val="21"/>
              </w:rPr>
            </w:pPr>
            <w:r>
              <w:rPr>
                <w:sz w:val="21"/>
              </w:rPr>
              <w:t>Part</w:t>
            </w:r>
            <w:r>
              <w:rPr>
                <w:spacing w:val="-5"/>
                <w:sz w:val="21"/>
              </w:rPr>
              <w:t> </w:t>
            </w:r>
            <w:r>
              <w:rPr>
                <w:spacing w:val="-2"/>
                <w:sz w:val="21"/>
              </w:rPr>
              <w:t>Number</w:t>
            </w:r>
          </w:p>
        </w:tc>
      </w:tr>
      <w:tr>
        <w:trPr>
          <w:trHeight w:val="743" w:hRule="atLeast"/>
        </w:trPr>
        <w:tc>
          <w:tcPr>
            <w:tcW w:w="3116" w:type="dxa"/>
            <w:tcBorders>
              <w:top w:val="single" w:sz="4" w:space="0" w:color="000000"/>
              <w:right w:val="single" w:sz="4" w:space="0" w:color="000000"/>
            </w:tcBorders>
          </w:tcPr>
          <w:p>
            <w:pPr>
              <w:pStyle w:val="TableParagraph"/>
              <w:spacing w:before="243"/>
              <w:ind w:left="107"/>
              <w:rPr>
                <w:sz w:val="21"/>
              </w:rPr>
            </w:pPr>
            <w:r>
              <w:rPr>
                <w:spacing w:val="-4"/>
                <w:sz w:val="21"/>
              </w:rPr>
              <w:t>Tray</w:t>
            </w:r>
          </w:p>
        </w:tc>
        <w:tc>
          <w:tcPr>
            <w:tcW w:w="3117" w:type="dxa"/>
            <w:tcBorders>
              <w:top w:val="single" w:sz="4" w:space="0" w:color="000000"/>
              <w:left w:val="single" w:sz="4" w:space="0" w:color="000000"/>
              <w:right w:val="single" w:sz="4" w:space="0" w:color="000000"/>
            </w:tcBorders>
          </w:tcPr>
          <w:p>
            <w:pPr>
              <w:pStyle w:val="TableParagraph"/>
              <w:spacing w:before="68"/>
              <w:ind w:left="124"/>
              <w:rPr>
                <w:sz w:val="21"/>
              </w:rPr>
            </w:pPr>
            <w:r>
              <w:rPr>
                <w:spacing w:val="-2"/>
                <w:sz w:val="21"/>
              </w:rPr>
              <w:t>490pcs/Tray</w:t>
            </w:r>
          </w:p>
          <w:p>
            <w:pPr>
              <w:pStyle w:val="TableParagraph"/>
              <w:spacing w:before="94"/>
              <w:ind w:left="124"/>
              <w:rPr>
                <w:sz w:val="21"/>
              </w:rPr>
            </w:pPr>
            <w:r>
              <w:rPr>
                <w:spacing w:val="-2"/>
                <w:sz w:val="21"/>
              </w:rPr>
              <w:t>10Trays/package</w:t>
            </w:r>
          </w:p>
        </w:tc>
        <w:tc>
          <w:tcPr>
            <w:tcW w:w="3116" w:type="dxa"/>
            <w:tcBorders>
              <w:top w:val="single" w:sz="4" w:space="0" w:color="000000"/>
              <w:left w:val="single" w:sz="4" w:space="0" w:color="000000"/>
            </w:tcBorders>
          </w:tcPr>
          <w:p>
            <w:pPr>
              <w:pStyle w:val="TableParagraph"/>
              <w:spacing w:before="243"/>
              <w:ind w:left="125"/>
              <w:rPr>
                <w:sz w:val="21"/>
              </w:rPr>
            </w:pPr>
            <w:r>
              <w:rPr>
                <w:spacing w:val="-2"/>
                <w:sz w:val="21"/>
              </w:rPr>
              <w:t>AXP2101</w:t>
            </w:r>
          </w:p>
        </w:tc>
      </w:tr>
    </w:tbl>
    <w:p>
      <w:pPr>
        <w:pStyle w:val="BodyText"/>
        <w:rPr>
          <w:b/>
        </w:rPr>
      </w:pPr>
    </w:p>
    <w:p>
      <w:pPr>
        <w:pStyle w:val="BodyText"/>
        <w:spacing w:before="73"/>
        <w:rPr>
          <w:b/>
        </w:rPr>
      </w:pPr>
    </w:p>
    <w:p>
      <w:pPr>
        <w:pStyle w:val="Heading2"/>
        <w:numPr>
          <w:ilvl w:val="1"/>
          <w:numId w:val="1"/>
        </w:numPr>
        <w:tabs>
          <w:tab w:pos="940" w:val="left" w:leader="none"/>
        </w:tabs>
        <w:spacing w:line="240" w:lineRule="auto" w:before="0" w:after="0"/>
        <w:ind w:left="940" w:right="0" w:hanging="799"/>
        <w:jc w:val="left"/>
      </w:pPr>
      <w:bookmarkStart w:name="8.3Storage" w:id="219"/>
      <w:bookmarkEnd w:id="219"/>
      <w:r>
        <w:rPr/>
      </w:r>
      <w:bookmarkStart w:name="_bookmark67" w:id="220"/>
      <w:bookmarkEnd w:id="220"/>
      <w:r>
        <w:rPr>
          <w:spacing w:val="-2"/>
        </w:rPr>
        <w:t>S</w:t>
      </w:r>
      <w:r>
        <w:rPr>
          <w:spacing w:val="-2"/>
        </w:rPr>
        <w:t>torage</w:t>
      </w:r>
    </w:p>
    <w:p>
      <w:pPr>
        <w:pStyle w:val="BodyText"/>
        <w:spacing w:before="46"/>
        <w:rPr>
          <w:b/>
          <w:sz w:val="32"/>
        </w:rPr>
      </w:pPr>
    </w:p>
    <w:p>
      <w:pPr>
        <w:pStyle w:val="Heading3"/>
        <w:numPr>
          <w:ilvl w:val="2"/>
          <w:numId w:val="1"/>
        </w:numPr>
        <w:tabs>
          <w:tab w:pos="940" w:val="left" w:leader="none"/>
        </w:tabs>
        <w:spacing w:line="240" w:lineRule="auto" w:before="0" w:after="0"/>
        <w:ind w:left="940" w:right="0" w:hanging="799"/>
        <w:jc w:val="left"/>
      </w:pPr>
      <w:bookmarkStart w:name="8.3.1Moisture Sensitivity Level(MSL)" w:id="221"/>
      <w:bookmarkEnd w:id="221"/>
      <w:r>
        <w:rPr/>
      </w:r>
      <w:bookmarkStart w:name="_bookmark68" w:id="222"/>
      <w:bookmarkEnd w:id="222"/>
      <w:r>
        <w:rPr/>
        <w:t>M</w:t>
      </w:r>
      <w:r>
        <w:rPr/>
        <w:t>oisture</w:t>
      </w:r>
      <w:r>
        <w:rPr>
          <w:spacing w:val="-8"/>
        </w:rPr>
        <w:t> </w:t>
      </w:r>
      <w:r>
        <w:rPr/>
        <w:t>Sensitivity</w:t>
      </w:r>
      <w:r>
        <w:rPr>
          <w:spacing w:val="-5"/>
        </w:rPr>
        <w:t> </w:t>
      </w:r>
      <w:r>
        <w:rPr>
          <w:spacing w:val="-2"/>
        </w:rPr>
        <w:t>Level(MSL)</w:t>
      </w:r>
    </w:p>
    <w:p>
      <w:pPr>
        <w:pStyle w:val="BodyText"/>
        <w:spacing w:line="336" w:lineRule="auto" w:before="218"/>
        <w:ind w:left="981" w:right="378"/>
        <w:jc w:val="both"/>
      </w:pPr>
      <w:r>
        <w:rPr/>
        <w:drawing>
          <wp:anchor distT="0" distB="0" distL="0" distR="0" allowOverlap="1" layoutInCell="1" locked="0" behindDoc="1" simplePos="0" relativeHeight="481132544">
            <wp:simplePos x="0" y="0"/>
            <wp:positionH relativeFrom="page">
              <wp:posOffset>1000415</wp:posOffset>
            </wp:positionH>
            <wp:positionV relativeFrom="paragraph">
              <wp:posOffset>709905</wp:posOffset>
            </wp:positionV>
            <wp:extent cx="5558208" cy="3290981"/>
            <wp:effectExtent l="0" t="0" r="0" b="0"/>
            <wp:wrapNone/>
            <wp:docPr id="92" name="Image 92"/>
            <wp:cNvGraphicFramePr>
              <a:graphicFrameLocks/>
            </wp:cNvGraphicFramePr>
            <a:graphic>
              <a:graphicData uri="http://schemas.openxmlformats.org/drawingml/2006/picture">
                <pic:pic>
                  <pic:nvPicPr>
                    <pic:cNvPr id="92" name="Image 92"/>
                    <pic:cNvPicPr/>
                  </pic:nvPicPr>
                  <pic:blipFill>
                    <a:blip r:embed="rId7" cstate="print"/>
                    <a:stretch>
                      <a:fillRect/>
                    </a:stretch>
                  </pic:blipFill>
                  <pic:spPr>
                    <a:xfrm>
                      <a:off x="0" y="0"/>
                      <a:ext cx="5558208" cy="3290981"/>
                    </a:xfrm>
                    <a:prstGeom prst="rect">
                      <a:avLst/>
                    </a:prstGeom>
                  </pic:spPr>
                </pic:pic>
              </a:graphicData>
            </a:graphic>
          </wp:anchor>
        </w:drawing>
      </w:r>
      <w:r>
        <w:rPr/>
        <w:t>A package’s MSL indicates its ability to withstand exposure after it is removed from its shipment bag, a low MSL device sample can be exposed on the factor floor longer than a high MSL device sample. ALL MSL are defined in Table 8-4.</w:t>
      </w:r>
    </w:p>
    <w:p>
      <w:pPr>
        <w:pStyle w:val="Heading4"/>
        <w:spacing w:before="119"/>
        <w:ind w:left="981" w:firstLine="0"/>
        <w:jc w:val="both"/>
      </w:pPr>
      <w:r>
        <w:rPr/>
        <w:t>Table</w:t>
      </w:r>
      <w:r>
        <w:rPr>
          <w:spacing w:val="-3"/>
        </w:rPr>
        <w:t> </w:t>
      </w:r>
      <w:r>
        <w:rPr/>
        <w:t>8-4</w:t>
      </w:r>
      <w:r>
        <w:rPr>
          <w:spacing w:val="-5"/>
        </w:rPr>
        <w:t> </w:t>
      </w:r>
      <w:bookmarkStart w:name="_bookmark69" w:id="223"/>
      <w:bookmarkEnd w:id="223"/>
      <w:r>
        <w:rPr/>
        <w:t>M</w:t>
      </w:r>
      <w:r>
        <w:rPr/>
        <w:t>SL</w:t>
      </w:r>
      <w:r>
        <w:rPr>
          <w:spacing w:val="-6"/>
        </w:rPr>
        <w:t> </w:t>
      </w:r>
      <w:r>
        <w:rPr>
          <w:spacing w:val="-2"/>
        </w:rPr>
        <w:t>Summary</w:t>
      </w:r>
    </w:p>
    <w:p>
      <w:pPr>
        <w:pStyle w:val="BodyText"/>
        <w:spacing w:before="1"/>
        <w:rPr>
          <w:b/>
          <w:sz w:val="14"/>
        </w:rPr>
      </w:pPr>
    </w:p>
    <w:tbl>
      <w:tblPr>
        <w:tblW w:w="0" w:type="auto"/>
        <w:jc w:val="left"/>
        <w:tblInd w:w="896"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1994"/>
        <w:gridCol w:w="3857"/>
        <w:gridCol w:w="3498"/>
      </w:tblGrid>
      <w:tr>
        <w:trPr>
          <w:trHeight w:val="392" w:hRule="atLeast"/>
        </w:trPr>
        <w:tc>
          <w:tcPr>
            <w:tcW w:w="1994" w:type="dxa"/>
            <w:tcBorders>
              <w:bottom w:val="single" w:sz="4" w:space="0" w:color="000000"/>
              <w:right w:val="single" w:sz="4" w:space="0" w:color="000000"/>
            </w:tcBorders>
          </w:tcPr>
          <w:p>
            <w:pPr>
              <w:pStyle w:val="TableParagraph"/>
              <w:spacing w:before="67"/>
              <w:ind w:left="107"/>
              <w:rPr>
                <w:sz w:val="21"/>
              </w:rPr>
            </w:pPr>
            <w:r>
              <w:rPr>
                <w:spacing w:val="-5"/>
                <w:sz w:val="21"/>
              </w:rPr>
              <w:t>MSL</w:t>
            </w:r>
          </w:p>
        </w:tc>
        <w:tc>
          <w:tcPr>
            <w:tcW w:w="3857" w:type="dxa"/>
            <w:tcBorders>
              <w:left w:val="single" w:sz="4" w:space="0" w:color="000000"/>
              <w:bottom w:val="single" w:sz="4" w:space="0" w:color="000000"/>
              <w:right w:val="single" w:sz="4" w:space="0" w:color="000000"/>
            </w:tcBorders>
          </w:tcPr>
          <w:p>
            <w:pPr>
              <w:pStyle w:val="TableParagraph"/>
              <w:spacing w:before="67"/>
              <w:ind w:left="125"/>
              <w:rPr>
                <w:sz w:val="21"/>
              </w:rPr>
            </w:pPr>
            <w:r>
              <w:rPr>
                <w:sz w:val="21"/>
              </w:rPr>
              <w:t>Out-of-bag</w:t>
            </w:r>
            <w:r>
              <w:rPr>
                <w:spacing w:val="-9"/>
                <w:sz w:val="21"/>
              </w:rPr>
              <w:t> </w:t>
            </w:r>
            <w:r>
              <w:rPr>
                <w:sz w:val="21"/>
              </w:rPr>
              <w:t>floor</w:t>
            </w:r>
            <w:r>
              <w:rPr>
                <w:spacing w:val="-7"/>
                <w:sz w:val="21"/>
              </w:rPr>
              <w:t> </w:t>
            </w:r>
            <w:r>
              <w:rPr>
                <w:spacing w:val="-4"/>
                <w:sz w:val="21"/>
              </w:rPr>
              <w:t>life</w:t>
            </w:r>
          </w:p>
        </w:tc>
        <w:tc>
          <w:tcPr>
            <w:tcW w:w="3498" w:type="dxa"/>
            <w:tcBorders>
              <w:left w:val="single" w:sz="4" w:space="0" w:color="000000"/>
              <w:bottom w:val="single" w:sz="4" w:space="0" w:color="000000"/>
            </w:tcBorders>
          </w:tcPr>
          <w:p>
            <w:pPr>
              <w:pStyle w:val="TableParagraph"/>
              <w:spacing w:before="67"/>
              <w:ind w:left="125"/>
              <w:rPr>
                <w:sz w:val="21"/>
              </w:rPr>
            </w:pPr>
            <w:r>
              <w:rPr>
                <w:spacing w:val="-2"/>
                <w:sz w:val="21"/>
              </w:rPr>
              <w:t>Comments</w:t>
            </w:r>
          </w:p>
        </w:tc>
      </w:tr>
      <w:tr>
        <w:trPr>
          <w:trHeight w:val="392" w:hRule="atLeast"/>
        </w:trPr>
        <w:tc>
          <w:tcPr>
            <w:tcW w:w="1994" w:type="dxa"/>
            <w:tcBorders>
              <w:top w:val="single" w:sz="4" w:space="0" w:color="000000"/>
              <w:bottom w:val="single" w:sz="4" w:space="0" w:color="000000"/>
              <w:right w:val="single" w:sz="4" w:space="0" w:color="000000"/>
            </w:tcBorders>
          </w:tcPr>
          <w:p>
            <w:pPr>
              <w:pStyle w:val="TableParagraph"/>
              <w:spacing w:before="68"/>
              <w:ind w:left="107"/>
              <w:rPr>
                <w:sz w:val="21"/>
              </w:rPr>
            </w:pPr>
            <w:r>
              <w:rPr>
                <w:spacing w:val="-10"/>
                <w:sz w:val="21"/>
              </w:rPr>
              <w:t>1</w:t>
            </w:r>
          </w:p>
        </w:tc>
        <w:tc>
          <w:tcPr>
            <w:tcW w:w="3857" w:type="dxa"/>
            <w:tcBorders>
              <w:top w:val="single" w:sz="4" w:space="0" w:color="000000"/>
              <w:left w:val="single" w:sz="4" w:space="0" w:color="000000"/>
              <w:bottom w:val="single" w:sz="4" w:space="0" w:color="000000"/>
              <w:right w:val="single" w:sz="4" w:space="0" w:color="000000"/>
            </w:tcBorders>
          </w:tcPr>
          <w:p>
            <w:pPr>
              <w:pStyle w:val="TableParagraph"/>
              <w:spacing w:before="68"/>
              <w:ind w:left="125"/>
              <w:rPr>
                <w:sz w:val="21"/>
              </w:rPr>
            </w:pPr>
            <w:r>
              <w:rPr>
                <w:spacing w:val="-2"/>
                <w:sz w:val="21"/>
              </w:rPr>
              <w:t>Unlimited</w:t>
            </w:r>
          </w:p>
        </w:tc>
        <w:tc>
          <w:tcPr>
            <w:tcW w:w="3498" w:type="dxa"/>
            <w:tcBorders>
              <w:top w:val="single" w:sz="4" w:space="0" w:color="000000"/>
              <w:left w:val="single" w:sz="4" w:space="0" w:color="000000"/>
              <w:bottom w:val="single" w:sz="4" w:space="0" w:color="000000"/>
            </w:tcBorders>
          </w:tcPr>
          <w:p>
            <w:pPr>
              <w:pStyle w:val="TableParagraph"/>
              <w:spacing w:before="60"/>
              <w:ind w:left="125"/>
              <w:rPr>
                <w:sz w:val="21"/>
              </w:rPr>
            </w:pPr>
            <w:r>
              <w:rPr>
                <w:spacing w:val="-2"/>
                <w:sz w:val="21"/>
              </w:rPr>
              <w:t>≤30</w:t>
            </w:r>
            <w:r>
              <w:rPr>
                <w:rFonts w:ascii="SimSun" w:hAnsi="SimSun"/>
                <w:spacing w:val="-2"/>
                <w:sz w:val="21"/>
              </w:rPr>
              <w:t>℃</w:t>
            </w:r>
            <w:r>
              <w:rPr>
                <w:spacing w:val="-2"/>
                <w:sz w:val="21"/>
              </w:rPr>
              <w:t>/85%RH</w:t>
            </w:r>
          </w:p>
        </w:tc>
      </w:tr>
      <w:tr>
        <w:trPr>
          <w:trHeight w:val="391" w:hRule="atLeast"/>
        </w:trPr>
        <w:tc>
          <w:tcPr>
            <w:tcW w:w="1994" w:type="dxa"/>
            <w:tcBorders>
              <w:top w:val="single" w:sz="4" w:space="0" w:color="000000"/>
              <w:bottom w:val="single" w:sz="4" w:space="0" w:color="000000"/>
              <w:right w:val="single" w:sz="4" w:space="0" w:color="000000"/>
            </w:tcBorders>
          </w:tcPr>
          <w:p>
            <w:pPr>
              <w:pStyle w:val="TableParagraph"/>
              <w:spacing w:before="67"/>
              <w:ind w:left="107"/>
              <w:rPr>
                <w:sz w:val="21"/>
              </w:rPr>
            </w:pPr>
            <w:r>
              <w:rPr>
                <w:spacing w:val="-10"/>
                <w:sz w:val="21"/>
              </w:rPr>
              <w:t>2</w:t>
            </w:r>
          </w:p>
        </w:tc>
        <w:tc>
          <w:tcPr>
            <w:tcW w:w="3857" w:type="dxa"/>
            <w:tcBorders>
              <w:top w:val="single" w:sz="4" w:space="0" w:color="000000"/>
              <w:left w:val="single" w:sz="4" w:space="0" w:color="000000"/>
              <w:bottom w:val="single" w:sz="4" w:space="0" w:color="000000"/>
              <w:right w:val="single" w:sz="4" w:space="0" w:color="000000"/>
            </w:tcBorders>
          </w:tcPr>
          <w:p>
            <w:pPr>
              <w:pStyle w:val="TableParagraph"/>
              <w:spacing w:before="67"/>
              <w:ind w:left="125"/>
              <w:rPr>
                <w:sz w:val="21"/>
              </w:rPr>
            </w:pPr>
            <w:r>
              <w:rPr>
                <w:sz w:val="21"/>
              </w:rPr>
              <w:t>1</w:t>
            </w:r>
            <w:r>
              <w:rPr>
                <w:spacing w:val="-5"/>
                <w:sz w:val="21"/>
              </w:rPr>
              <w:t> </w:t>
            </w:r>
            <w:r>
              <w:rPr>
                <w:spacing w:val="-4"/>
                <w:sz w:val="21"/>
              </w:rPr>
              <w:t>year</w:t>
            </w:r>
          </w:p>
        </w:tc>
        <w:tc>
          <w:tcPr>
            <w:tcW w:w="3498" w:type="dxa"/>
            <w:tcBorders>
              <w:top w:val="single" w:sz="4" w:space="0" w:color="000000"/>
              <w:left w:val="single" w:sz="4" w:space="0" w:color="000000"/>
              <w:bottom w:val="single" w:sz="4" w:space="0" w:color="000000"/>
            </w:tcBorders>
          </w:tcPr>
          <w:p>
            <w:pPr>
              <w:pStyle w:val="TableParagraph"/>
              <w:spacing w:before="61"/>
              <w:ind w:left="125"/>
              <w:rPr>
                <w:sz w:val="21"/>
              </w:rPr>
            </w:pPr>
            <w:r>
              <w:rPr>
                <w:spacing w:val="-2"/>
                <w:sz w:val="21"/>
              </w:rPr>
              <w:t>≤30</w:t>
            </w:r>
            <w:r>
              <w:rPr>
                <w:rFonts w:ascii="SimSun" w:hAnsi="SimSun"/>
                <w:spacing w:val="-2"/>
                <w:sz w:val="21"/>
              </w:rPr>
              <w:t>℃</w:t>
            </w:r>
            <w:r>
              <w:rPr>
                <w:spacing w:val="-2"/>
                <w:sz w:val="21"/>
              </w:rPr>
              <w:t>/60%RH</w:t>
            </w:r>
          </w:p>
        </w:tc>
      </w:tr>
      <w:tr>
        <w:trPr>
          <w:trHeight w:val="392" w:hRule="atLeast"/>
        </w:trPr>
        <w:tc>
          <w:tcPr>
            <w:tcW w:w="1994" w:type="dxa"/>
            <w:tcBorders>
              <w:top w:val="single" w:sz="4" w:space="0" w:color="000000"/>
              <w:bottom w:val="single" w:sz="4" w:space="0" w:color="000000"/>
              <w:right w:val="single" w:sz="4" w:space="0" w:color="000000"/>
            </w:tcBorders>
          </w:tcPr>
          <w:p>
            <w:pPr>
              <w:pStyle w:val="TableParagraph"/>
              <w:spacing w:before="68"/>
              <w:ind w:left="107"/>
              <w:rPr>
                <w:sz w:val="21"/>
              </w:rPr>
            </w:pPr>
            <w:r>
              <w:rPr>
                <w:spacing w:val="-5"/>
                <w:sz w:val="21"/>
              </w:rPr>
              <w:t>2a</w:t>
            </w:r>
          </w:p>
        </w:tc>
        <w:tc>
          <w:tcPr>
            <w:tcW w:w="3857" w:type="dxa"/>
            <w:tcBorders>
              <w:top w:val="single" w:sz="4" w:space="0" w:color="000000"/>
              <w:left w:val="single" w:sz="4" w:space="0" w:color="000000"/>
              <w:bottom w:val="single" w:sz="4" w:space="0" w:color="000000"/>
              <w:right w:val="single" w:sz="4" w:space="0" w:color="000000"/>
            </w:tcBorders>
          </w:tcPr>
          <w:p>
            <w:pPr>
              <w:pStyle w:val="TableParagraph"/>
              <w:spacing w:before="68"/>
              <w:ind w:left="125"/>
              <w:rPr>
                <w:sz w:val="21"/>
              </w:rPr>
            </w:pPr>
            <w:r>
              <w:rPr>
                <w:sz w:val="21"/>
              </w:rPr>
              <w:t>4</w:t>
            </w:r>
            <w:r>
              <w:rPr>
                <w:spacing w:val="-5"/>
                <w:sz w:val="21"/>
              </w:rPr>
              <w:t> </w:t>
            </w:r>
            <w:r>
              <w:rPr>
                <w:spacing w:val="-2"/>
                <w:sz w:val="21"/>
              </w:rPr>
              <w:t>weeks</w:t>
            </w:r>
          </w:p>
        </w:tc>
        <w:tc>
          <w:tcPr>
            <w:tcW w:w="3498" w:type="dxa"/>
            <w:tcBorders>
              <w:top w:val="single" w:sz="4" w:space="0" w:color="000000"/>
              <w:left w:val="single" w:sz="4" w:space="0" w:color="000000"/>
              <w:bottom w:val="single" w:sz="4" w:space="0" w:color="000000"/>
            </w:tcBorders>
          </w:tcPr>
          <w:p>
            <w:pPr>
              <w:pStyle w:val="TableParagraph"/>
              <w:spacing w:before="60"/>
              <w:ind w:left="125"/>
              <w:rPr>
                <w:sz w:val="21"/>
              </w:rPr>
            </w:pPr>
            <w:r>
              <w:rPr>
                <w:spacing w:val="-2"/>
                <w:sz w:val="21"/>
              </w:rPr>
              <w:t>≤30</w:t>
            </w:r>
            <w:r>
              <w:rPr>
                <w:rFonts w:ascii="SimSun" w:hAnsi="SimSun"/>
                <w:spacing w:val="-2"/>
                <w:sz w:val="21"/>
              </w:rPr>
              <w:t>℃</w:t>
            </w:r>
            <w:r>
              <w:rPr>
                <w:spacing w:val="-2"/>
                <w:sz w:val="21"/>
              </w:rPr>
              <w:t>/60%RH</w:t>
            </w:r>
          </w:p>
        </w:tc>
      </w:tr>
      <w:tr>
        <w:trPr>
          <w:trHeight w:val="392" w:hRule="atLeast"/>
        </w:trPr>
        <w:tc>
          <w:tcPr>
            <w:tcW w:w="1994" w:type="dxa"/>
            <w:tcBorders>
              <w:top w:val="single" w:sz="4" w:space="0" w:color="000000"/>
              <w:bottom w:val="single" w:sz="4" w:space="0" w:color="000000"/>
              <w:right w:val="single" w:sz="4" w:space="0" w:color="000000"/>
            </w:tcBorders>
          </w:tcPr>
          <w:p>
            <w:pPr>
              <w:pStyle w:val="TableParagraph"/>
              <w:spacing w:before="67"/>
              <w:ind w:left="107"/>
              <w:rPr>
                <w:sz w:val="21"/>
              </w:rPr>
            </w:pPr>
            <w:r>
              <w:rPr>
                <w:spacing w:val="-10"/>
                <w:sz w:val="21"/>
              </w:rPr>
              <w:t>3</w:t>
            </w:r>
          </w:p>
        </w:tc>
        <w:tc>
          <w:tcPr>
            <w:tcW w:w="3857" w:type="dxa"/>
            <w:tcBorders>
              <w:top w:val="single" w:sz="4" w:space="0" w:color="000000"/>
              <w:left w:val="single" w:sz="4" w:space="0" w:color="000000"/>
              <w:bottom w:val="single" w:sz="4" w:space="0" w:color="000000"/>
              <w:right w:val="single" w:sz="4" w:space="0" w:color="000000"/>
            </w:tcBorders>
          </w:tcPr>
          <w:p>
            <w:pPr>
              <w:pStyle w:val="TableParagraph"/>
              <w:spacing w:before="67"/>
              <w:ind w:left="125"/>
              <w:rPr>
                <w:sz w:val="21"/>
              </w:rPr>
            </w:pPr>
            <w:r>
              <w:rPr>
                <w:sz w:val="21"/>
              </w:rPr>
              <w:t>168</w:t>
            </w:r>
            <w:r>
              <w:rPr>
                <w:spacing w:val="-6"/>
                <w:sz w:val="21"/>
              </w:rPr>
              <w:t> </w:t>
            </w:r>
            <w:r>
              <w:rPr>
                <w:spacing w:val="-2"/>
                <w:sz w:val="21"/>
              </w:rPr>
              <w:t>hours</w:t>
            </w:r>
          </w:p>
        </w:tc>
        <w:tc>
          <w:tcPr>
            <w:tcW w:w="3498" w:type="dxa"/>
            <w:tcBorders>
              <w:top w:val="single" w:sz="4" w:space="0" w:color="000000"/>
              <w:left w:val="single" w:sz="4" w:space="0" w:color="000000"/>
              <w:bottom w:val="single" w:sz="4" w:space="0" w:color="000000"/>
            </w:tcBorders>
          </w:tcPr>
          <w:p>
            <w:pPr>
              <w:pStyle w:val="TableParagraph"/>
              <w:spacing w:before="62"/>
              <w:ind w:left="125"/>
              <w:rPr>
                <w:sz w:val="21"/>
              </w:rPr>
            </w:pPr>
            <w:r>
              <w:rPr>
                <w:spacing w:val="-2"/>
                <w:sz w:val="21"/>
              </w:rPr>
              <w:t>≤30</w:t>
            </w:r>
            <w:r>
              <w:rPr>
                <w:rFonts w:ascii="SimSun" w:hAnsi="SimSun"/>
                <w:spacing w:val="-2"/>
                <w:sz w:val="21"/>
              </w:rPr>
              <w:t>℃</w:t>
            </w:r>
            <w:r>
              <w:rPr>
                <w:spacing w:val="-2"/>
                <w:sz w:val="21"/>
              </w:rPr>
              <w:t>/60%RH</w:t>
            </w:r>
          </w:p>
        </w:tc>
      </w:tr>
      <w:tr>
        <w:trPr>
          <w:trHeight w:val="391" w:hRule="atLeast"/>
        </w:trPr>
        <w:tc>
          <w:tcPr>
            <w:tcW w:w="1994" w:type="dxa"/>
            <w:tcBorders>
              <w:top w:val="single" w:sz="4" w:space="0" w:color="000000"/>
              <w:bottom w:val="single" w:sz="4" w:space="0" w:color="000000"/>
              <w:right w:val="single" w:sz="4" w:space="0" w:color="000000"/>
            </w:tcBorders>
          </w:tcPr>
          <w:p>
            <w:pPr>
              <w:pStyle w:val="TableParagraph"/>
              <w:spacing w:before="68"/>
              <w:ind w:left="107"/>
              <w:rPr>
                <w:sz w:val="21"/>
              </w:rPr>
            </w:pPr>
            <w:r>
              <w:rPr>
                <w:spacing w:val="-10"/>
                <w:sz w:val="21"/>
              </w:rPr>
              <w:t>4</w:t>
            </w:r>
          </w:p>
        </w:tc>
        <w:tc>
          <w:tcPr>
            <w:tcW w:w="3857" w:type="dxa"/>
            <w:tcBorders>
              <w:top w:val="single" w:sz="4" w:space="0" w:color="000000"/>
              <w:left w:val="single" w:sz="4" w:space="0" w:color="000000"/>
              <w:bottom w:val="single" w:sz="4" w:space="0" w:color="000000"/>
              <w:right w:val="single" w:sz="4" w:space="0" w:color="000000"/>
            </w:tcBorders>
          </w:tcPr>
          <w:p>
            <w:pPr>
              <w:pStyle w:val="TableParagraph"/>
              <w:spacing w:before="68"/>
              <w:ind w:left="125"/>
              <w:rPr>
                <w:sz w:val="21"/>
              </w:rPr>
            </w:pPr>
            <w:r>
              <w:rPr>
                <w:sz w:val="21"/>
              </w:rPr>
              <w:t>72</w:t>
            </w:r>
            <w:r>
              <w:rPr>
                <w:spacing w:val="-4"/>
                <w:sz w:val="21"/>
              </w:rPr>
              <w:t> </w:t>
            </w:r>
            <w:r>
              <w:rPr>
                <w:spacing w:val="-2"/>
                <w:sz w:val="21"/>
              </w:rPr>
              <w:t>hours</w:t>
            </w:r>
          </w:p>
        </w:tc>
        <w:tc>
          <w:tcPr>
            <w:tcW w:w="3498" w:type="dxa"/>
            <w:tcBorders>
              <w:top w:val="single" w:sz="4" w:space="0" w:color="000000"/>
              <w:left w:val="single" w:sz="4" w:space="0" w:color="000000"/>
              <w:bottom w:val="single" w:sz="4" w:space="0" w:color="000000"/>
            </w:tcBorders>
          </w:tcPr>
          <w:p>
            <w:pPr>
              <w:pStyle w:val="TableParagraph"/>
              <w:spacing w:before="60"/>
              <w:ind w:left="125"/>
              <w:rPr>
                <w:sz w:val="21"/>
              </w:rPr>
            </w:pPr>
            <w:r>
              <w:rPr>
                <w:spacing w:val="-2"/>
                <w:sz w:val="21"/>
              </w:rPr>
              <w:t>≤30</w:t>
            </w:r>
            <w:r>
              <w:rPr>
                <w:rFonts w:ascii="SimSun" w:hAnsi="SimSun"/>
                <w:spacing w:val="-2"/>
                <w:sz w:val="21"/>
              </w:rPr>
              <w:t>℃</w:t>
            </w:r>
            <w:r>
              <w:rPr>
                <w:spacing w:val="-2"/>
                <w:sz w:val="21"/>
              </w:rPr>
              <w:t>/60%RH</w:t>
            </w:r>
          </w:p>
        </w:tc>
      </w:tr>
      <w:tr>
        <w:trPr>
          <w:trHeight w:val="392" w:hRule="atLeast"/>
        </w:trPr>
        <w:tc>
          <w:tcPr>
            <w:tcW w:w="1994" w:type="dxa"/>
            <w:tcBorders>
              <w:top w:val="single" w:sz="4" w:space="0" w:color="000000"/>
              <w:bottom w:val="single" w:sz="4" w:space="0" w:color="000000"/>
              <w:right w:val="single" w:sz="4" w:space="0" w:color="000000"/>
            </w:tcBorders>
          </w:tcPr>
          <w:p>
            <w:pPr>
              <w:pStyle w:val="TableParagraph"/>
              <w:spacing w:before="67"/>
              <w:ind w:left="107"/>
              <w:rPr>
                <w:sz w:val="21"/>
              </w:rPr>
            </w:pPr>
            <w:r>
              <w:rPr>
                <w:spacing w:val="-10"/>
                <w:sz w:val="21"/>
              </w:rPr>
              <w:t>5</w:t>
            </w:r>
          </w:p>
        </w:tc>
        <w:tc>
          <w:tcPr>
            <w:tcW w:w="3857" w:type="dxa"/>
            <w:tcBorders>
              <w:top w:val="single" w:sz="4" w:space="0" w:color="000000"/>
              <w:left w:val="single" w:sz="4" w:space="0" w:color="000000"/>
              <w:bottom w:val="single" w:sz="4" w:space="0" w:color="000000"/>
              <w:right w:val="single" w:sz="4" w:space="0" w:color="000000"/>
            </w:tcBorders>
          </w:tcPr>
          <w:p>
            <w:pPr>
              <w:pStyle w:val="TableParagraph"/>
              <w:spacing w:before="67"/>
              <w:ind w:left="125"/>
              <w:rPr>
                <w:sz w:val="21"/>
              </w:rPr>
            </w:pPr>
            <w:r>
              <w:rPr>
                <w:sz w:val="21"/>
              </w:rPr>
              <w:t>48</w:t>
            </w:r>
            <w:r>
              <w:rPr>
                <w:spacing w:val="-4"/>
                <w:sz w:val="21"/>
              </w:rPr>
              <w:t> </w:t>
            </w:r>
            <w:r>
              <w:rPr>
                <w:spacing w:val="-2"/>
                <w:sz w:val="21"/>
              </w:rPr>
              <w:t>hours</w:t>
            </w:r>
          </w:p>
        </w:tc>
        <w:tc>
          <w:tcPr>
            <w:tcW w:w="3498" w:type="dxa"/>
            <w:tcBorders>
              <w:top w:val="single" w:sz="4" w:space="0" w:color="000000"/>
              <w:left w:val="single" w:sz="4" w:space="0" w:color="000000"/>
              <w:bottom w:val="single" w:sz="4" w:space="0" w:color="000000"/>
            </w:tcBorders>
          </w:tcPr>
          <w:p>
            <w:pPr>
              <w:pStyle w:val="TableParagraph"/>
              <w:spacing w:before="61"/>
              <w:ind w:left="125"/>
              <w:rPr>
                <w:sz w:val="21"/>
              </w:rPr>
            </w:pPr>
            <w:r>
              <w:rPr>
                <w:spacing w:val="-2"/>
                <w:sz w:val="21"/>
              </w:rPr>
              <w:t>≤30</w:t>
            </w:r>
            <w:r>
              <w:rPr>
                <w:rFonts w:ascii="SimSun" w:hAnsi="SimSun"/>
                <w:spacing w:val="-2"/>
                <w:sz w:val="21"/>
              </w:rPr>
              <w:t>℃</w:t>
            </w:r>
            <w:r>
              <w:rPr>
                <w:spacing w:val="-2"/>
                <w:sz w:val="21"/>
              </w:rPr>
              <w:t>/60%RH</w:t>
            </w:r>
          </w:p>
        </w:tc>
      </w:tr>
      <w:tr>
        <w:trPr>
          <w:trHeight w:val="391" w:hRule="atLeast"/>
        </w:trPr>
        <w:tc>
          <w:tcPr>
            <w:tcW w:w="1994" w:type="dxa"/>
            <w:tcBorders>
              <w:top w:val="single" w:sz="4" w:space="0" w:color="000000"/>
              <w:bottom w:val="single" w:sz="4" w:space="0" w:color="000000"/>
              <w:right w:val="single" w:sz="4" w:space="0" w:color="000000"/>
            </w:tcBorders>
          </w:tcPr>
          <w:p>
            <w:pPr>
              <w:pStyle w:val="TableParagraph"/>
              <w:spacing w:before="68"/>
              <w:ind w:left="107"/>
              <w:rPr>
                <w:sz w:val="21"/>
              </w:rPr>
            </w:pPr>
            <w:r>
              <w:rPr>
                <w:spacing w:val="-5"/>
                <w:sz w:val="21"/>
              </w:rPr>
              <w:t>5a</w:t>
            </w:r>
          </w:p>
        </w:tc>
        <w:tc>
          <w:tcPr>
            <w:tcW w:w="3857" w:type="dxa"/>
            <w:tcBorders>
              <w:top w:val="single" w:sz="4" w:space="0" w:color="000000"/>
              <w:left w:val="single" w:sz="4" w:space="0" w:color="000000"/>
              <w:bottom w:val="single" w:sz="4" w:space="0" w:color="000000"/>
              <w:right w:val="single" w:sz="4" w:space="0" w:color="000000"/>
            </w:tcBorders>
          </w:tcPr>
          <w:p>
            <w:pPr>
              <w:pStyle w:val="TableParagraph"/>
              <w:spacing w:before="68"/>
              <w:ind w:left="125"/>
              <w:rPr>
                <w:sz w:val="21"/>
              </w:rPr>
            </w:pPr>
            <w:r>
              <w:rPr>
                <w:sz w:val="21"/>
              </w:rPr>
              <w:t>24</w:t>
            </w:r>
            <w:r>
              <w:rPr>
                <w:spacing w:val="-4"/>
                <w:sz w:val="21"/>
              </w:rPr>
              <w:t> </w:t>
            </w:r>
            <w:r>
              <w:rPr>
                <w:spacing w:val="-2"/>
                <w:sz w:val="21"/>
              </w:rPr>
              <w:t>hours</w:t>
            </w:r>
          </w:p>
        </w:tc>
        <w:tc>
          <w:tcPr>
            <w:tcW w:w="3498" w:type="dxa"/>
            <w:tcBorders>
              <w:top w:val="single" w:sz="4" w:space="0" w:color="000000"/>
              <w:left w:val="single" w:sz="4" w:space="0" w:color="000000"/>
              <w:bottom w:val="single" w:sz="4" w:space="0" w:color="000000"/>
            </w:tcBorders>
          </w:tcPr>
          <w:p>
            <w:pPr>
              <w:pStyle w:val="TableParagraph"/>
              <w:spacing w:before="60"/>
              <w:ind w:left="125"/>
              <w:rPr>
                <w:sz w:val="21"/>
              </w:rPr>
            </w:pPr>
            <w:r>
              <w:rPr>
                <w:spacing w:val="-2"/>
                <w:sz w:val="21"/>
              </w:rPr>
              <w:t>≤30</w:t>
            </w:r>
            <w:r>
              <w:rPr>
                <w:rFonts w:ascii="SimSun" w:hAnsi="SimSun"/>
                <w:spacing w:val="-2"/>
                <w:sz w:val="21"/>
              </w:rPr>
              <w:t>℃</w:t>
            </w:r>
            <w:r>
              <w:rPr>
                <w:spacing w:val="-2"/>
                <w:sz w:val="21"/>
              </w:rPr>
              <w:t>/60%RH</w:t>
            </w:r>
          </w:p>
        </w:tc>
      </w:tr>
      <w:tr>
        <w:trPr>
          <w:trHeight w:val="391" w:hRule="atLeast"/>
        </w:trPr>
        <w:tc>
          <w:tcPr>
            <w:tcW w:w="1994" w:type="dxa"/>
            <w:tcBorders>
              <w:top w:val="single" w:sz="4" w:space="0" w:color="000000"/>
              <w:right w:val="single" w:sz="4" w:space="0" w:color="000000"/>
            </w:tcBorders>
          </w:tcPr>
          <w:p>
            <w:pPr>
              <w:pStyle w:val="TableParagraph"/>
              <w:spacing w:before="67"/>
              <w:ind w:left="107"/>
              <w:rPr>
                <w:sz w:val="21"/>
              </w:rPr>
            </w:pPr>
            <w:r>
              <w:rPr>
                <w:spacing w:val="-10"/>
                <w:sz w:val="21"/>
              </w:rPr>
              <w:t>6</w:t>
            </w:r>
          </w:p>
        </w:tc>
        <w:tc>
          <w:tcPr>
            <w:tcW w:w="3857" w:type="dxa"/>
            <w:tcBorders>
              <w:top w:val="single" w:sz="4" w:space="0" w:color="000000"/>
              <w:left w:val="single" w:sz="4" w:space="0" w:color="000000"/>
              <w:right w:val="single" w:sz="4" w:space="0" w:color="000000"/>
            </w:tcBorders>
          </w:tcPr>
          <w:p>
            <w:pPr>
              <w:pStyle w:val="TableParagraph"/>
              <w:spacing w:before="67"/>
              <w:ind w:left="125"/>
              <w:rPr>
                <w:sz w:val="21"/>
              </w:rPr>
            </w:pPr>
            <w:r>
              <w:rPr>
                <w:sz w:val="21"/>
              </w:rPr>
              <w:t>Time</w:t>
            </w:r>
            <w:r>
              <w:rPr>
                <w:spacing w:val="-5"/>
                <w:sz w:val="21"/>
              </w:rPr>
              <w:t> </w:t>
            </w:r>
            <w:r>
              <w:rPr>
                <w:sz w:val="21"/>
              </w:rPr>
              <w:t>on</w:t>
            </w:r>
            <w:r>
              <w:rPr>
                <w:spacing w:val="-3"/>
                <w:sz w:val="21"/>
              </w:rPr>
              <w:t> </w:t>
            </w:r>
            <w:r>
              <w:rPr>
                <w:spacing w:val="-2"/>
                <w:sz w:val="21"/>
              </w:rPr>
              <w:t>Label(TOL)</w:t>
            </w:r>
          </w:p>
        </w:tc>
        <w:tc>
          <w:tcPr>
            <w:tcW w:w="3498" w:type="dxa"/>
            <w:tcBorders>
              <w:top w:val="single" w:sz="4" w:space="0" w:color="000000"/>
              <w:left w:val="single" w:sz="4" w:space="0" w:color="000000"/>
            </w:tcBorders>
          </w:tcPr>
          <w:p>
            <w:pPr>
              <w:pStyle w:val="TableParagraph"/>
              <w:spacing w:before="61"/>
              <w:ind w:left="125"/>
              <w:rPr>
                <w:sz w:val="21"/>
              </w:rPr>
            </w:pPr>
            <w:r>
              <w:rPr>
                <w:spacing w:val="-2"/>
                <w:sz w:val="21"/>
              </w:rPr>
              <w:t>≤30</w:t>
            </w:r>
            <w:r>
              <w:rPr>
                <w:rFonts w:ascii="SimSun" w:hAnsi="SimSun"/>
                <w:spacing w:val="-2"/>
                <w:sz w:val="21"/>
              </w:rPr>
              <w:t>℃</w:t>
            </w:r>
            <w:r>
              <w:rPr>
                <w:spacing w:val="-2"/>
                <w:sz w:val="21"/>
              </w:rPr>
              <w:t>/60%RH</w:t>
            </w:r>
          </w:p>
        </w:tc>
      </w:tr>
    </w:tbl>
    <w:p>
      <w:pPr>
        <w:pStyle w:val="BodyText"/>
        <w:spacing w:before="176"/>
        <w:ind w:left="981"/>
        <w:jc w:val="both"/>
      </w:pPr>
      <w:r>
        <w:rPr/>
        <w:t>AXP2101</w:t>
      </w:r>
      <w:r>
        <w:rPr>
          <w:spacing w:val="-6"/>
        </w:rPr>
        <w:t> </w:t>
      </w:r>
      <w:r>
        <w:rPr/>
        <w:t>device</w:t>
      </w:r>
      <w:r>
        <w:rPr>
          <w:spacing w:val="-5"/>
        </w:rPr>
        <w:t> </w:t>
      </w:r>
      <w:r>
        <w:rPr/>
        <w:t>samples</w:t>
      </w:r>
      <w:r>
        <w:rPr>
          <w:spacing w:val="-6"/>
        </w:rPr>
        <w:t> </w:t>
      </w:r>
      <w:r>
        <w:rPr/>
        <w:t>are</w:t>
      </w:r>
      <w:r>
        <w:rPr>
          <w:spacing w:val="-4"/>
        </w:rPr>
        <w:t> </w:t>
      </w:r>
      <w:r>
        <w:rPr/>
        <w:t>classified</w:t>
      </w:r>
      <w:r>
        <w:rPr>
          <w:spacing w:val="-3"/>
        </w:rPr>
        <w:t> </w:t>
      </w:r>
      <w:r>
        <w:rPr/>
        <w:t>as</w:t>
      </w:r>
      <w:r>
        <w:rPr>
          <w:spacing w:val="-6"/>
        </w:rPr>
        <w:t> </w:t>
      </w:r>
      <w:r>
        <w:rPr>
          <w:spacing w:val="-4"/>
        </w:rPr>
        <w:t>MSL3.</w:t>
      </w:r>
    </w:p>
    <w:p>
      <w:pPr>
        <w:pStyle w:val="BodyText"/>
        <w:spacing w:before="116"/>
      </w:pPr>
    </w:p>
    <w:p>
      <w:pPr>
        <w:pStyle w:val="Heading3"/>
        <w:numPr>
          <w:ilvl w:val="2"/>
          <w:numId w:val="1"/>
        </w:numPr>
        <w:tabs>
          <w:tab w:pos="940" w:val="left" w:leader="none"/>
        </w:tabs>
        <w:spacing w:line="240" w:lineRule="auto" w:before="0" w:after="0"/>
        <w:ind w:left="940" w:right="0" w:hanging="799"/>
        <w:jc w:val="left"/>
      </w:pPr>
      <w:bookmarkStart w:name="8.3.2Bagged Storage Conditions" w:id="224"/>
      <w:bookmarkEnd w:id="224"/>
      <w:r>
        <w:rPr/>
      </w:r>
      <w:bookmarkStart w:name="_bookmark70" w:id="225"/>
      <w:bookmarkEnd w:id="225"/>
      <w:r>
        <w:rPr/>
        <w:t>B</w:t>
      </w:r>
      <w:r>
        <w:rPr/>
        <w:t>agged</w:t>
      </w:r>
      <w:r>
        <w:rPr>
          <w:spacing w:val="-9"/>
        </w:rPr>
        <w:t> </w:t>
      </w:r>
      <w:r>
        <w:rPr/>
        <w:t>Storage</w:t>
      </w:r>
      <w:r>
        <w:rPr>
          <w:spacing w:val="-10"/>
        </w:rPr>
        <w:t> </w:t>
      </w:r>
      <w:r>
        <w:rPr>
          <w:spacing w:val="-2"/>
        </w:rPr>
        <w:t>Conditions</w:t>
      </w:r>
    </w:p>
    <w:p>
      <w:pPr>
        <w:pStyle w:val="BodyText"/>
        <w:spacing w:before="216"/>
        <w:ind w:left="981"/>
        <w:jc w:val="both"/>
      </w:pPr>
      <w:r>
        <w:rPr/>
        <w:t>The</w:t>
      </w:r>
      <w:r>
        <w:rPr>
          <w:spacing w:val="-4"/>
        </w:rPr>
        <w:t> </w:t>
      </w:r>
      <w:r>
        <w:rPr/>
        <w:t>shelf</w:t>
      </w:r>
      <w:r>
        <w:rPr>
          <w:spacing w:val="-4"/>
        </w:rPr>
        <w:t> </w:t>
      </w:r>
      <w:r>
        <w:rPr/>
        <w:t>life</w:t>
      </w:r>
      <w:r>
        <w:rPr>
          <w:spacing w:val="-6"/>
        </w:rPr>
        <w:t> </w:t>
      </w:r>
      <w:r>
        <w:rPr/>
        <w:t>of</w:t>
      </w:r>
      <w:r>
        <w:rPr>
          <w:spacing w:val="-4"/>
        </w:rPr>
        <w:t> </w:t>
      </w:r>
      <w:r>
        <w:rPr/>
        <w:t>AXP2101</w:t>
      </w:r>
      <w:r>
        <w:rPr>
          <w:spacing w:val="-5"/>
        </w:rPr>
        <w:t> </w:t>
      </w:r>
      <w:r>
        <w:rPr/>
        <w:t>are</w:t>
      </w:r>
      <w:r>
        <w:rPr>
          <w:spacing w:val="-3"/>
        </w:rPr>
        <w:t> </w:t>
      </w:r>
      <w:r>
        <w:rPr/>
        <w:t>defined</w:t>
      </w:r>
      <w:r>
        <w:rPr>
          <w:spacing w:val="-3"/>
        </w:rPr>
        <w:t> </w:t>
      </w:r>
      <w:r>
        <w:rPr/>
        <w:t>in</w:t>
      </w:r>
      <w:r>
        <w:rPr>
          <w:spacing w:val="-7"/>
        </w:rPr>
        <w:t> </w:t>
      </w:r>
      <w:r>
        <w:rPr/>
        <w:t>Table</w:t>
      </w:r>
      <w:r>
        <w:rPr>
          <w:spacing w:val="-1"/>
        </w:rPr>
        <w:t> </w:t>
      </w:r>
      <w:r>
        <w:rPr/>
        <w:t>8-</w:t>
      </w:r>
      <w:r>
        <w:rPr>
          <w:spacing w:val="-5"/>
        </w:rPr>
        <w:t>5.</w:t>
      </w:r>
    </w:p>
    <w:p>
      <w:pPr>
        <w:pStyle w:val="Heading4"/>
        <w:spacing w:before="224"/>
        <w:ind w:left="981" w:firstLine="0"/>
        <w:jc w:val="both"/>
      </w:pPr>
      <w:r>
        <w:rPr/>
        <w:t>Table</w:t>
      </w:r>
      <w:r>
        <w:rPr>
          <w:spacing w:val="-4"/>
        </w:rPr>
        <w:t> </w:t>
      </w:r>
      <w:r>
        <w:rPr/>
        <w:t>8-5</w:t>
      </w:r>
      <w:r>
        <w:rPr>
          <w:spacing w:val="-6"/>
        </w:rPr>
        <w:t> </w:t>
      </w:r>
      <w:bookmarkStart w:name="_bookmark71" w:id="226"/>
      <w:bookmarkEnd w:id="226"/>
      <w:r>
        <w:rPr/>
        <w:t>Ba</w:t>
      </w:r>
      <w:r>
        <w:rPr/>
        <w:t>gged</w:t>
      </w:r>
      <w:r>
        <w:rPr>
          <w:spacing w:val="-5"/>
        </w:rPr>
        <w:t> </w:t>
      </w:r>
      <w:r>
        <w:rPr/>
        <w:t>Storage</w:t>
      </w:r>
      <w:r>
        <w:rPr>
          <w:spacing w:val="-6"/>
        </w:rPr>
        <w:t> </w:t>
      </w:r>
      <w:r>
        <w:rPr>
          <w:spacing w:val="-2"/>
        </w:rPr>
        <w:t>Conditions</w:t>
      </w:r>
    </w:p>
    <w:p>
      <w:pPr>
        <w:pStyle w:val="BodyText"/>
        <w:spacing w:before="10" w:after="1"/>
        <w:rPr>
          <w:b/>
          <w:sz w:val="13"/>
        </w:rPr>
      </w:pPr>
    </w:p>
    <w:tbl>
      <w:tblPr>
        <w:tblW w:w="0" w:type="auto"/>
        <w:jc w:val="left"/>
        <w:tblInd w:w="88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3466"/>
        <w:gridCol w:w="5883"/>
      </w:tblGrid>
      <w:tr>
        <w:trPr>
          <w:trHeight w:val="392" w:hRule="atLeast"/>
        </w:trPr>
        <w:tc>
          <w:tcPr>
            <w:tcW w:w="3466" w:type="dxa"/>
            <w:tcBorders>
              <w:bottom w:val="single" w:sz="4" w:space="0" w:color="000000"/>
              <w:right w:val="single" w:sz="4" w:space="0" w:color="000000"/>
            </w:tcBorders>
          </w:tcPr>
          <w:p>
            <w:pPr>
              <w:pStyle w:val="TableParagraph"/>
              <w:spacing w:before="67"/>
              <w:rPr>
                <w:sz w:val="21"/>
              </w:rPr>
            </w:pPr>
            <w:r>
              <w:rPr>
                <w:sz w:val="21"/>
              </w:rPr>
              <w:t>Packing</w:t>
            </w:r>
            <w:r>
              <w:rPr>
                <w:spacing w:val="-6"/>
                <w:sz w:val="21"/>
              </w:rPr>
              <w:t> </w:t>
            </w:r>
            <w:r>
              <w:rPr>
                <w:spacing w:val="-4"/>
                <w:sz w:val="21"/>
              </w:rPr>
              <w:t>mode</w:t>
            </w:r>
          </w:p>
        </w:tc>
        <w:tc>
          <w:tcPr>
            <w:tcW w:w="5883" w:type="dxa"/>
            <w:tcBorders>
              <w:left w:val="single" w:sz="4" w:space="0" w:color="000000"/>
              <w:bottom w:val="single" w:sz="4" w:space="0" w:color="000000"/>
            </w:tcBorders>
          </w:tcPr>
          <w:p>
            <w:pPr>
              <w:pStyle w:val="TableParagraph"/>
              <w:spacing w:before="67"/>
              <w:ind w:left="117"/>
              <w:rPr>
                <w:sz w:val="21"/>
              </w:rPr>
            </w:pPr>
            <w:r>
              <w:rPr>
                <w:sz w:val="21"/>
              </w:rPr>
              <w:t>Vacuum</w:t>
            </w:r>
            <w:r>
              <w:rPr>
                <w:spacing w:val="-7"/>
                <w:sz w:val="21"/>
              </w:rPr>
              <w:t> </w:t>
            </w:r>
            <w:r>
              <w:rPr>
                <w:spacing w:val="-2"/>
                <w:sz w:val="21"/>
              </w:rPr>
              <w:t>packing</w:t>
            </w:r>
          </w:p>
        </w:tc>
      </w:tr>
      <w:tr>
        <w:trPr>
          <w:trHeight w:val="392" w:hRule="atLeast"/>
        </w:trPr>
        <w:tc>
          <w:tcPr>
            <w:tcW w:w="3466" w:type="dxa"/>
            <w:tcBorders>
              <w:top w:val="single" w:sz="4" w:space="0" w:color="000000"/>
              <w:bottom w:val="single" w:sz="4" w:space="0" w:color="000000"/>
              <w:right w:val="single" w:sz="4" w:space="0" w:color="000000"/>
            </w:tcBorders>
          </w:tcPr>
          <w:p>
            <w:pPr>
              <w:pStyle w:val="TableParagraph"/>
              <w:spacing w:before="68"/>
              <w:rPr>
                <w:sz w:val="21"/>
              </w:rPr>
            </w:pPr>
            <w:r>
              <w:rPr>
                <w:sz w:val="21"/>
              </w:rPr>
              <w:t>Storage</w:t>
            </w:r>
            <w:r>
              <w:rPr>
                <w:spacing w:val="-9"/>
                <w:sz w:val="21"/>
              </w:rPr>
              <w:t> </w:t>
            </w:r>
            <w:r>
              <w:rPr>
                <w:spacing w:val="-2"/>
                <w:sz w:val="21"/>
              </w:rPr>
              <w:t>temperature</w:t>
            </w:r>
          </w:p>
        </w:tc>
        <w:tc>
          <w:tcPr>
            <w:tcW w:w="5883" w:type="dxa"/>
            <w:tcBorders>
              <w:top w:val="single" w:sz="4" w:space="0" w:color="000000"/>
              <w:left w:val="single" w:sz="4" w:space="0" w:color="000000"/>
              <w:bottom w:val="single" w:sz="4" w:space="0" w:color="000000"/>
            </w:tcBorders>
          </w:tcPr>
          <w:p>
            <w:pPr>
              <w:pStyle w:val="TableParagraph"/>
              <w:spacing w:before="63"/>
              <w:ind w:left="117"/>
              <w:rPr>
                <w:rFonts w:ascii="SimSun" w:hAnsi="SimSun"/>
                <w:sz w:val="21"/>
              </w:rPr>
            </w:pPr>
            <w:r>
              <w:rPr>
                <w:spacing w:val="-2"/>
                <w:sz w:val="21"/>
              </w:rPr>
              <w:t>20</w:t>
            </w:r>
            <w:r>
              <w:rPr>
                <w:rFonts w:ascii="SimSun" w:hAnsi="SimSun"/>
                <w:spacing w:val="-2"/>
                <w:sz w:val="21"/>
              </w:rPr>
              <w:t>℃</w:t>
            </w:r>
            <w:r>
              <w:rPr>
                <w:spacing w:val="-2"/>
                <w:sz w:val="21"/>
              </w:rPr>
              <w:t>~26</w:t>
            </w:r>
            <w:r>
              <w:rPr>
                <w:rFonts w:ascii="SimSun" w:hAnsi="SimSun"/>
                <w:spacing w:val="-2"/>
                <w:sz w:val="21"/>
              </w:rPr>
              <w:t>℃</w:t>
            </w:r>
          </w:p>
        </w:tc>
      </w:tr>
      <w:tr>
        <w:trPr>
          <w:trHeight w:val="391" w:hRule="atLeast"/>
        </w:trPr>
        <w:tc>
          <w:tcPr>
            <w:tcW w:w="3466" w:type="dxa"/>
            <w:tcBorders>
              <w:top w:val="single" w:sz="4" w:space="0" w:color="000000"/>
              <w:bottom w:val="single" w:sz="4" w:space="0" w:color="000000"/>
              <w:right w:val="single" w:sz="4" w:space="0" w:color="000000"/>
            </w:tcBorders>
          </w:tcPr>
          <w:p>
            <w:pPr>
              <w:pStyle w:val="TableParagraph"/>
              <w:spacing w:before="67"/>
              <w:rPr>
                <w:sz w:val="21"/>
              </w:rPr>
            </w:pPr>
            <w:r>
              <w:rPr>
                <w:sz w:val="21"/>
              </w:rPr>
              <w:t>Storage</w:t>
            </w:r>
            <w:r>
              <w:rPr>
                <w:spacing w:val="-9"/>
                <w:sz w:val="21"/>
              </w:rPr>
              <w:t> </w:t>
            </w:r>
            <w:r>
              <w:rPr>
                <w:spacing w:val="-2"/>
                <w:sz w:val="21"/>
              </w:rPr>
              <w:t>humidity</w:t>
            </w:r>
          </w:p>
        </w:tc>
        <w:tc>
          <w:tcPr>
            <w:tcW w:w="5883" w:type="dxa"/>
            <w:tcBorders>
              <w:top w:val="single" w:sz="4" w:space="0" w:color="000000"/>
              <w:left w:val="single" w:sz="4" w:space="0" w:color="000000"/>
              <w:bottom w:val="single" w:sz="4" w:space="0" w:color="000000"/>
            </w:tcBorders>
          </w:tcPr>
          <w:p>
            <w:pPr>
              <w:pStyle w:val="TableParagraph"/>
              <w:spacing w:before="67"/>
              <w:ind w:left="117"/>
              <w:rPr>
                <w:sz w:val="21"/>
              </w:rPr>
            </w:pPr>
            <w:r>
              <w:rPr>
                <w:spacing w:val="-2"/>
                <w:sz w:val="21"/>
              </w:rPr>
              <w:t>40%~60%RH</w:t>
            </w:r>
          </w:p>
        </w:tc>
      </w:tr>
      <w:tr>
        <w:trPr>
          <w:trHeight w:val="391" w:hRule="atLeast"/>
        </w:trPr>
        <w:tc>
          <w:tcPr>
            <w:tcW w:w="3466" w:type="dxa"/>
            <w:tcBorders>
              <w:top w:val="single" w:sz="4" w:space="0" w:color="000000"/>
              <w:right w:val="single" w:sz="4" w:space="0" w:color="000000"/>
            </w:tcBorders>
          </w:tcPr>
          <w:p>
            <w:pPr>
              <w:pStyle w:val="TableParagraph"/>
              <w:spacing w:before="68"/>
              <w:rPr>
                <w:sz w:val="21"/>
              </w:rPr>
            </w:pPr>
            <w:r>
              <w:rPr>
                <w:sz w:val="21"/>
              </w:rPr>
              <w:t>Shelf</w:t>
            </w:r>
            <w:r>
              <w:rPr>
                <w:spacing w:val="-6"/>
                <w:sz w:val="21"/>
              </w:rPr>
              <w:t> </w:t>
            </w:r>
            <w:r>
              <w:rPr>
                <w:spacing w:val="-4"/>
                <w:sz w:val="21"/>
              </w:rPr>
              <w:t>life</w:t>
            </w:r>
          </w:p>
        </w:tc>
        <w:tc>
          <w:tcPr>
            <w:tcW w:w="5883" w:type="dxa"/>
            <w:tcBorders>
              <w:top w:val="single" w:sz="4" w:space="0" w:color="000000"/>
              <w:left w:val="single" w:sz="4" w:space="0" w:color="000000"/>
            </w:tcBorders>
          </w:tcPr>
          <w:p>
            <w:pPr>
              <w:pStyle w:val="TableParagraph"/>
              <w:spacing w:before="68"/>
              <w:ind w:left="117"/>
              <w:rPr>
                <w:sz w:val="21"/>
              </w:rPr>
            </w:pPr>
            <w:r>
              <w:rPr>
                <w:sz w:val="21"/>
              </w:rPr>
              <w:t>6</w:t>
            </w:r>
            <w:r>
              <w:rPr>
                <w:spacing w:val="-2"/>
                <w:sz w:val="21"/>
              </w:rPr>
              <w:t> months</w:t>
            </w:r>
          </w:p>
        </w:tc>
      </w:tr>
    </w:tbl>
    <w:p>
      <w:pPr>
        <w:pStyle w:val="BodyText"/>
        <w:spacing w:before="68"/>
        <w:rPr>
          <w:b/>
        </w:rPr>
      </w:pPr>
    </w:p>
    <w:p>
      <w:pPr>
        <w:pStyle w:val="Heading3"/>
        <w:numPr>
          <w:ilvl w:val="2"/>
          <w:numId w:val="1"/>
        </w:numPr>
        <w:tabs>
          <w:tab w:pos="940" w:val="left" w:leader="none"/>
        </w:tabs>
        <w:spacing w:line="240" w:lineRule="auto" w:before="1" w:after="0"/>
        <w:ind w:left="940" w:right="0" w:hanging="799"/>
        <w:jc w:val="left"/>
      </w:pPr>
      <w:bookmarkStart w:name="8.3.3Out-of-bag Duration" w:id="227"/>
      <w:bookmarkEnd w:id="227"/>
      <w:r>
        <w:rPr/>
      </w:r>
      <w:bookmarkStart w:name="_bookmark72" w:id="228"/>
      <w:bookmarkEnd w:id="228"/>
      <w:r>
        <w:rPr/>
        <w:t>Ou</w:t>
      </w:r>
      <w:r>
        <w:rPr/>
        <w:t>t-of-bag</w:t>
      </w:r>
      <w:r>
        <w:rPr>
          <w:spacing w:val="-5"/>
        </w:rPr>
        <w:t> </w:t>
      </w:r>
      <w:r>
        <w:rPr>
          <w:spacing w:val="-2"/>
        </w:rPr>
        <w:t>Duration</w:t>
      </w:r>
    </w:p>
    <w:p>
      <w:pPr>
        <w:pStyle w:val="BodyText"/>
        <w:spacing w:before="215"/>
        <w:ind w:left="981"/>
        <w:jc w:val="both"/>
      </w:pPr>
      <w:r>
        <w:rPr/>
        <w:t>It</w:t>
      </w:r>
      <w:r>
        <w:rPr>
          <w:spacing w:val="-5"/>
        </w:rPr>
        <w:t> </w:t>
      </w:r>
      <w:r>
        <w:rPr/>
        <w:t>is</w:t>
      </w:r>
      <w:r>
        <w:rPr>
          <w:spacing w:val="-5"/>
        </w:rPr>
        <w:t> </w:t>
      </w:r>
      <w:r>
        <w:rPr/>
        <w:t>defined</w:t>
      </w:r>
      <w:r>
        <w:rPr>
          <w:spacing w:val="-2"/>
        </w:rPr>
        <w:t> </w:t>
      </w:r>
      <w:r>
        <w:rPr/>
        <w:t>by</w:t>
      </w:r>
      <w:r>
        <w:rPr>
          <w:spacing w:val="-5"/>
        </w:rPr>
        <w:t> </w:t>
      </w:r>
      <w:r>
        <w:rPr/>
        <w:t>the</w:t>
      </w:r>
      <w:r>
        <w:rPr>
          <w:spacing w:val="-3"/>
        </w:rPr>
        <w:t> </w:t>
      </w:r>
      <w:r>
        <w:rPr/>
        <w:t>device</w:t>
      </w:r>
      <w:r>
        <w:rPr>
          <w:spacing w:val="-3"/>
        </w:rPr>
        <w:t> </w:t>
      </w:r>
      <w:r>
        <w:rPr/>
        <w:t>MSL</w:t>
      </w:r>
      <w:r>
        <w:rPr>
          <w:spacing w:val="-4"/>
        </w:rPr>
        <w:t> </w:t>
      </w:r>
      <w:r>
        <w:rPr/>
        <w:t>rating.</w:t>
      </w:r>
      <w:r>
        <w:rPr>
          <w:spacing w:val="-2"/>
        </w:rPr>
        <w:t> </w:t>
      </w:r>
      <w:r>
        <w:rPr/>
        <w:t>The</w:t>
      </w:r>
      <w:r>
        <w:rPr>
          <w:spacing w:val="-5"/>
        </w:rPr>
        <w:t> </w:t>
      </w:r>
      <w:r>
        <w:rPr/>
        <w:t>out-of-bag</w:t>
      </w:r>
      <w:r>
        <w:rPr>
          <w:spacing w:val="-5"/>
        </w:rPr>
        <w:t> </w:t>
      </w:r>
      <w:r>
        <w:rPr/>
        <w:t>duration</w:t>
      </w:r>
      <w:r>
        <w:rPr>
          <w:spacing w:val="-2"/>
        </w:rPr>
        <w:t> </w:t>
      </w:r>
      <w:r>
        <w:rPr/>
        <w:t>of</w:t>
      </w:r>
      <w:r>
        <w:rPr>
          <w:spacing w:val="-5"/>
        </w:rPr>
        <w:t> </w:t>
      </w:r>
      <w:r>
        <w:rPr/>
        <w:t>AXP2101</w:t>
      </w:r>
      <w:r>
        <w:rPr>
          <w:spacing w:val="-3"/>
        </w:rPr>
        <w:t> </w:t>
      </w:r>
      <w:r>
        <w:rPr/>
        <w:t>is</w:t>
      </w:r>
      <w:r>
        <w:rPr>
          <w:spacing w:val="-5"/>
        </w:rPr>
        <w:t> </w:t>
      </w:r>
      <w:r>
        <w:rPr/>
        <w:t>as</w:t>
      </w:r>
      <w:r>
        <w:rPr>
          <w:spacing w:val="-4"/>
        </w:rPr>
        <w:t> </w:t>
      </w:r>
      <w:r>
        <w:rPr>
          <w:spacing w:val="-2"/>
        </w:rPr>
        <w:t>follows.</w:t>
      </w:r>
    </w:p>
    <w:p>
      <w:pPr>
        <w:pStyle w:val="BodyText"/>
        <w:spacing w:after="0"/>
        <w:jc w:val="both"/>
        <w:sectPr>
          <w:pgSz w:w="11910" w:h="16840"/>
          <w:pgMar w:header="634" w:footer="655" w:top="1460" w:bottom="840" w:left="708" w:right="425"/>
        </w:sectPr>
      </w:pPr>
    </w:p>
    <w:p>
      <w:pPr>
        <w:pStyle w:val="Heading4"/>
        <w:spacing w:before="105"/>
        <w:ind w:left="981" w:firstLine="0"/>
        <w:jc w:val="both"/>
      </w:pPr>
      <w:r>
        <w:rPr/>
        <w:t>Table</w:t>
      </w:r>
      <w:r>
        <w:rPr>
          <w:spacing w:val="-5"/>
        </w:rPr>
        <w:t> </w:t>
      </w:r>
      <w:r>
        <w:rPr/>
        <w:t>8-6</w:t>
      </w:r>
      <w:r>
        <w:rPr>
          <w:spacing w:val="-6"/>
        </w:rPr>
        <w:t> </w:t>
      </w:r>
      <w:bookmarkStart w:name="_bookmark73" w:id="229"/>
      <w:bookmarkEnd w:id="229"/>
      <w:r>
        <w:rPr/>
        <w:t>Ou</w:t>
      </w:r>
      <w:r>
        <w:rPr/>
        <w:t>t-of-bag</w:t>
      </w:r>
      <w:r>
        <w:rPr>
          <w:spacing w:val="-8"/>
        </w:rPr>
        <w:t> </w:t>
      </w:r>
      <w:r>
        <w:rPr>
          <w:spacing w:val="-2"/>
        </w:rPr>
        <w:t>Duration</w:t>
      </w:r>
    </w:p>
    <w:p>
      <w:pPr>
        <w:pStyle w:val="BodyText"/>
        <w:spacing w:before="11"/>
        <w:rPr>
          <w:b/>
          <w:sz w:val="13"/>
        </w:rPr>
      </w:pPr>
    </w:p>
    <w:tbl>
      <w:tblPr>
        <w:tblW w:w="0" w:type="auto"/>
        <w:jc w:val="left"/>
        <w:tblInd w:w="88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3466"/>
        <w:gridCol w:w="5883"/>
      </w:tblGrid>
      <w:tr>
        <w:trPr>
          <w:trHeight w:val="392" w:hRule="atLeast"/>
        </w:trPr>
        <w:tc>
          <w:tcPr>
            <w:tcW w:w="3466" w:type="dxa"/>
            <w:tcBorders>
              <w:bottom w:val="single" w:sz="4" w:space="0" w:color="000000"/>
              <w:right w:val="single" w:sz="4" w:space="0" w:color="000000"/>
            </w:tcBorders>
          </w:tcPr>
          <w:p>
            <w:pPr>
              <w:pStyle w:val="TableParagraph"/>
              <w:spacing w:before="68"/>
              <w:rPr>
                <w:sz w:val="21"/>
              </w:rPr>
            </w:pPr>
            <w:r>
              <w:rPr>
                <w:sz w:val="21"/>
              </w:rPr>
              <w:t>Storage</w:t>
            </w:r>
            <w:r>
              <w:rPr>
                <w:spacing w:val="-9"/>
                <w:sz w:val="21"/>
              </w:rPr>
              <w:t> </w:t>
            </w:r>
            <w:r>
              <w:rPr>
                <w:spacing w:val="-2"/>
                <w:sz w:val="21"/>
              </w:rPr>
              <w:t>temperature</w:t>
            </w:r>
          </w:p>
        </w:tc>
        <w:tc>
          <w:tcPr>
            <w:tcW w:w="5883" w:type="dxa"/>
            <w:tcBorders>
              <w:left w:val="single" w:sz="4" w:space="0" w:color="000000"/>
              <w:bottom w:val="single" w:sz="4" w:space="0" w:color="000000"/>
            </w:tcBorders>
          </w:tcPr>
          <w:p>
            <w:pPr>
              <w:pStyle w:val="TableParagraph"/>
              <w:spacing w:before="62"/>
              <w:ind w:left="117"/>
              <w:rPr>
                <w:rFonts w:ascii="SimSun" w:hAnsi="SimSun"/>
                <w:sz w:val="21"/>
              </w:rPr>
            </w:pPr>
            <w:r>
              <w:rPr>
                <w:spacing w:val="-2"/>
                <w:sz w:val="21"/>
              </w:rPr>
              <w:t>20</w:t>
            </w:r>
            <w:r>
              <w:rPr>
                <w:rFonts w:ascii="SimSun" w:hAnsi="SimSun"/>
                <w:spacing w:val="-2"/>
                <w:sz w:val="21"/>
              </w:rPr>
              <w:t>℃</w:t>
            </w:r>
            <w:r>
              <w:rPr>
                <w:spacing w:val="-2"/>
                <w:sz w:val="21"/>
              </w:rPr>
              <w:t>~26</w:t>
            </w:r>
            <w:r>
              <w:rPr>
                <w:rFonts w:ascii="SimSun" w:hAnsi="SimSun"/>
                <w:spacing w:val="-2"/>
                <w:sz w:val="21"/>
              </w:rPr>
              <w:t>℃</w:t>
            </w:r>
          </w:p>
        </w:tc>
      </w:tr>
      <w:tr>
        <w:trPr>
          <w:trHeight w:val="392" w:hRule="atLeast"/>
        </w:trPr>
        <w:tc>
          <w:tcPr>
            <w:tcW w:w="3466" w:type="dxa"/>
            <w:tcBorders>
              <w:top w:val="single" w:sz="4" w:space="0" w:color="000000"/>
              <w:bottom w:val="single" w:sz="4" w:space="0" w:color="000000"/>
              <w:right w:val="single" w:sz="4" w:space="0" w:color="000000"/>
            </w:tcBorders>
          </w:tcPr>
          <w:p>
            <w:pPr>
              <w:pStyle w:val="TableParagraph"/>
              <w:spacing w:before="66"/>
              <w:rPr>
                <w:sz w:val="21"/>
              </w:rPr>
            </w:pPr>
            <w:r>
              <w:rPr>
                <w:sz w:val="21"/>
              </w:rPr>
              <w:t>Storage</w:t>
            </w:r>
            <w:r>
              <w:rPr>
                <w:spacing w:val="-9"/>
                <w:sz w:val="21"/>
              </w:rPr>
              <w:t> </w:t>
            </w:r>
            <w:r>
              <w:rPr>
                <w:spacing w:val="-2"/>
                <w:sz w:val="21"/>
              </w:rPr>
              <w:t>humidity</w:t>
            </w:r>
          </w:p>
        </w:tc>
        <w:tc>
          <w:tcPr>
            <w:tcW w:w="5883" w:type="dxa"/>
            <w:tcBorders>
              <w:top w:val="single" w:sz="4" w:space="0" w:color="000000"/>
              <w:left w:val="single" w:sz="4" w:space="0" w:color="000000"/>
              <w:bottom w:val="single" w:sz="4" w:space="0" w:color="000000"/>
            </w:tcBorders>
          </w:tcPr>
          <w:p>
            <w:pPr>
              <w:pStyle w:val="TableParagraph"/>
              <w:spacing w:before="66"/>
              <w:ind w:left="117"/>
              <w:rPr>
                <w:sz w:val="21"/>
              </w:rPr>
            </w:pPr>
            <w:r>
              <w:rPr>
                <w:spacing w:val="-2"/>
                <w:sz w:val="21"/>
              </w:rPr>
              <w:t>40%~60%RH</w:t>
            </w:r>
          </w:p>
        </w:tc>
      </w:tr>
      <w:tr>
        <w:trPr>
          <w:trHeight w:val="391" w:hRule="atLeast"/>
        </w:trPr>
        <w:tc>
          <w:tcPr>
            <w:tcW w:w="3466" w:type="dxa"/>
            <w:tcBorders>
              <w:top w:val="single" w:sz="4" w:space="0" w:color="000000"/>
              <w:bottom w:val="single" w:sz="4" w:space="0" w:color="000000"/>
              <w:right w:val="single" w:sz="4" w:space="0" w:color="000000"/>
            </w:tcBorders>
          </w:tcPr>
          <w:p>
            <w:pPr>
              <w:pStyle w:val="TableParagraph"/>
              <w:spacing w:before="67"/>
              <w:rPr>
                <w:sz w:val="21"/>
              </w:rPr>
            </w:pPr>
            <w:r>
              <w:rPr>
                <w:sz w:val="21"/>
              </w:rPr>
              <w:t>Moisture</w:t>
            </w:r>
            <w:r>
              <w:rPr>
                <w:spacing w:val="-8"/>
                <w:sz w:val="21"/>
              </w:rPr>
              <w:t> </w:t>
            </w:r>
            <w:r>
              <w:rPr>
                <w:sz w:val="21"/>
              </w:rPr>
              <w:t>Sensitivity</w:t>
            </w:r>
            <w:r>
              <w:rPr>
                <w:spacing w:val="-8"/>
                <w:sz w:val="21"/>
              </w:rPr>
              <w:t> </w:t>
            </w:r>
            <w:r>
              <w:rPr>
                <w:spacing w:val="-2"/>
                <w:sz w:val="21"/>
              </w:rPr>
              <w:t>Level(MSL)</w:t>
            </w:r>
          </w:p>
        </w:tc>
        <w:tc>
          <w:tcPr>
            <w:tcW w:w="5883" w:type="dxa"/>
            <w:tcBorders>
              <w:top w:val="single" w:sz="4" w:space="0" w:color="000000"/>
              <w:left w:val="single" w:sz="4" w:space="0" w:color="000000"/>
              <w:bottom w:val="single" w:sz="4" w:space="0" w:color="000000"/>
            </w:tcBorders>
          </w:tcPr>
          <w:p>
            <w:pPr>
              <w:pStyle w:val="TableParagraph"/>
              <w:spacing w:before="67"/>
              <w:ind w:left="117"/>
              <w:rPr>
                <w:sz w:val="21"/>
              </w:rPr>
            </w:pPr>
            <w:r>
              <w:rPr>
                <w:spacing w:val="-10"/>
                <w:sz w:val="21"/>
              </w:rPr>
              <w:t>3</w:t>
            </w:r>
          </w:p>
        </w:tc>
      </w:tr>
      <w:tr>
        <w:trPr>
          <w:trHeight w:val="391" w:hRule="atLeast"/>
        </w:trPr>
        <w:tc>
          <w:tcPr>
            <w:tcW w:w="3466" w:type="dxa"/>
            <w:tcBorders>
              <w:top w:val="single" w:sz="4" w:space="0" w:color="000000"/>
              <w:right w:val="single" w:sz="4" w:space="0" w:color="000000"/>
            </w:tcBorders>
          </w:tcPr>
          <w:p>
            <w:pPr>
              <w:pStyle w:val="TableParagraph"/>
              <w:spacing w:before="66"/>
              <w:rPr>
                <w:sz w:val="21"/>
              </w:rPr>
            </w:pPr>
            <w:r>
              <w:rPr>
                <w:sz w:val="21"/>
              </w:rPr>
              <w:t>Floor</w:t>
            </w:r>
            <w:r>
              <w:rPr>
                <w:spacing w:val="-7"/>
                <w:sz w:val="21"/>
              </w:rPr>
              <w:t> </w:t>
            </w:r>
            <w:r>
              <w:rPr>
                <w:spacing w:val="-4"/>
                <w:sz w:val="21"/>
              </w:rPr>
              <w:t>life</w:t>
            </w:r>
          </w:p>
        </w:tc>
        <w:tc>
          <w:tcPr>
            <w:tcW w:w="5883" w:type="dxa"/>
            <w:tcBorders>
              <w:top w:val="single" w:sz="4" w:space="0" w:color="000000"/>
              <w:left w:val="single" w:sz="4" w:space="0" w:color="000000"/>
            </w:tcBorders>
          </w:tcPr>
          <w:p>
            <w:pPr>
              <w:pStyle w:val="TableParagraph"/>
              <w:spacing w:before="66"/>
              <w:ind w:left="117"/>
              <w:rPr>
                <w:sz w:val="21"/>
              </w:rPr>
            </w:pPr>
            <w:r>
              <w:rPr>
                <w:sz w:val="21"/>
              </w:rPr>
              <w:t>168</w:t>
            </w:r>
            <w:r>
              <w:rPr>
                <w:spacing w:val="-6"/>
                <w:sz w:val="21"/>
              </w:rPr>
              <w:t> </w:t>
            </w:r>
            <w:r>
              <w:rPr>
                <w:spacing w:val="-2"/>
                <w:sz w:val="21"/>
              </w:rPr>
              <w:t>hours</w:t>
            </w:r>
          </w:p>
        </w:tc>
      </w:tr>
    </w:tbl>
    <w:p>
      <w:pPr>
        <w:spacing w:before="174"/>
        <w:ind w:left="981" w:right="0" w:firstLine="0"/>
        <w:jc w:val="both"/>
        <w:rPr>
          <w:sz w:val="21"/>
        </w:rPr>
      </w:pPr>
      <w:r>
        <w:rPr>
          <w:sz w:val="21"/>
        </w:rPr>
        <w:t>For</w:t>
      </w:r>
      <w:r>
        <w:rPr>
          <w:spacing w:val="-7"/>
          <w:sz w:val="21"/>
        </w:rPr>
        <w:t> </w:t>
      </w:r>
      <w:r>
        <w:rPr>
          <w:sz w:val="21"/>
        </w:rPr>
        <w:t>no</w:t>
      </w:r>
      <w:r>
        <w:rPr>
          <w:spacing w:val="-6"/>
          <w:sz w:val="21"/>
        </w:rPr>
        <w:t> </w:t>
      </w:r>
      <w:r>
        <w:rPr>
          <w:sz w:val="21"/>
        </w:rPr>
        <w:t>mention</w:t>
      </w:r>
      <w:r>
        <w:rPr>
          <w:spacing w:val="-3"/>
          <w:sz w:val="21"/>
        </w:rPr>
        <w:t> </w:t>
      </w:r>
      <w:r>
        <w:rPr>
          <w:sz w:val="21"/>
        </w:rPr>
        <w:t>of</w:t>
      </w:r>
      <w:r>
        <w:rPr>
          <w:spacing w:val="-5"/>
          <w:sz w:val="21"/>
        </w:rPr>
        <w:t> </w:t>
      </w:r>
      <w:r>
        <w:rPr>
          <w:sz w:val="21"/>
        </w:rPr>
        <w:t>storage</w:t>
      </w:r>
      <w:r>
        <w:rPr>
          <w:spacing w:val="-7"/>
          <w:sz w:val="21"/>
        </w:rPr>
        <w:t> </w:t>
      </w:r>
      <w:r>
        <w:rPr>
          <w:sz w:val="21"/>
        </w:rPr>
        <w:t>rules</w:t>
      </w:r>
      <w:r>
        <w:rPr>
          <w:spacing w:val="-4"/>
          <w:sz w:val="21"/>
        </w:rPr>
        <w:t> </w:t>
      </w:r>
      <w:r>
        <w:rPr>
          <w:sz w:val="21"/>
        </w:rPr>
        <w:t>in</w:t>
      </w:r>
      <w:r>
        <w:rPr>
          <w:spacing w:val="-7"/>
          <w:sz w:val="21"/>
        </w:rPr>
        <w:t> </w:t>
      </w:r>
      <w:r>
        <w:rPr>
          <w:sz w:val="21"/>
        </w:rPr>
        <w:t>this</w:t>
      </w:r>
      <w:r>
        <w:rPr>
          <w:spacing w:val="-4"/>
          <w:sz w:val="21"/>
        </w:rPr>
        <w:t> </w:t>
      </w:r>
      <w:r>
        <w:rPr>
          <w:sz w:val="21"/>
        </w:rPr>
        <w:t>document,</w:t>
      </w:r>
      <w:r>
        <w:rPr>
          <w:spacing w:val="-5"/>
          <w:sz w:val="21"/>
        </w:rPr>
        <w:t> </w:t>
      </w:r>
      <w:r>
        <w:rPr>
          <w:sz w:val="21"/>
        </w:rPr>
        <w:t>please</w:t>
      </w:r>
      <w:r>
        <w:rPr>
          <w:spacing w:val="-4"/>
          <w:sz w:val="21"/>
        </w:rPr>
        <w:t> </w:t>
      </w:r>
      <w:r>
        <w:rPr>
          <w:sz w:val="21"/>
        </w:rPr>
        <w:t>refer</w:t>
      </w:r>
      <w:r>
        <w:rPr>
          <w:spacing w:val="-5"/>
          <w:sz w:val="21"/>
        </w:rPr>
        <w:t> </w:t>
      </w:r>
      <w:r>
        <w:rPr>
          <w:sz w:val="21"/>
        </w:rPr>
        <w:t>to</w:t>
      </w:r>
      <w:r>
        <w:rPr>
          <w:spacing w:val="-5"/>
          <w:sz w:val="21"/>
        </w:rPr>
        <w:t> </w:t>
      </w:r>
      <w:r>
        <w:rPr>
          <w:sz w:val="21"/>
        </w:rPr>
        <w:t>the</w:t>
      </w:r>
      <w:r>
        <w:rPr>
          <w:spacing w:val="-4"/>
          <w:sz w:val="21"/>
        </w:rPr>
        <w:t> </w:t>
      </w:r>
      <w:r>
        <w:rPr>
          <w:sz w:val="21"/>
        </w:rPr>
        <w:t>latest</w:t>
      </w:r>
      <w:r>
        <w:rPr>
          <w:spacing w:val="-6"/>
          <w:sz w:val="21"/>
        </w:rPr>
        <w:t> </w:t>
      </w:r>
      <w:r>
        <w:rPr>
          <w:b/>
          <w:i/>
          <w:sz w:val="21"/>
        </w:rPr>
        <w:t>IPC/JEDEC</w:t>
      </w:r>
      <w:r>
        <w:rPr>
          <w:b/>
          <w:i/>
          <w:spacing w:val="-4"/>
          <w:sz w:val="21"/>
        </w:rPr>
        <w:t> </w:t>
      </w:r>
      <w:r>
        <w:rPr>
          <w:b/>
          <w:i/>
          <w:sz w:val="21"/>
        </w:rPr>
        <w:t>J-STD-</w:t>
      </w:r>
      <w:r>
        <w:rPr>
          <w:b/>
          <w:i/>
          <w:spacing w:val="-2"/>
          <w:sz w:val="21"/>
        </w:rPr>
        <w:t>020C</w:t>
      </w:r>
      <w:r>
        <w:rPr>
          <w:spacing w:val="-2"/>
          <w:sz w:val="21"/>
        </w:rPr>
        <w:t>.</w:t>
      </w:r>
    </w:p>
    <w:p>
      <w:pPr>
        <w:pStyle w:val="BodyText"/>
      </w:pPr>
    </w:p>
    <w:p>
      <w:pPr>
        <w:pStyle w:val="BodyText"/>
        <w:spacing w:before="122"/>
      </w:pPr>
    </w:p>
    <w:p>
      <w:pPr>
        <w:pStyle w:val="Heading2"/>
        <w:numPr>
          <w:ilvl w:val="1"/>
          <w:numId w:val="1"/>
        </w:numPr>
        <w:tabs>
          <w:tab w:pos="940" w:val="left" w:leader="none"/>
        </w:tabs>
        <w:spacing w:line="240" w:lineRule="auto" w:before="0" w:after="0"/>
        <w:ind w:left="940" w:right="0" w:hanging="799"/>
        <w:jc w:val="left"/>
      </w:pPr>
      <w:bookmarkStart w:name="8.4Baking" w:id="230"/>
      <w:bookmarkEnd w:id="230"/>
      <w:r>
        <w:rPr/>
      </w:r>
      <w:bookmarkStart w:name="_bookmark74" w:id="231"/>
      <w:bookmarkEnd w:id="231"/>
      <w:r>
        <w:rPr>
          <w:spacing w:val="-2"/>
        </w:rPr>
        <w:t>B</w:t>
      </w:r>
      <w:r>
        <w:rPr>
          <w:spacing w:val="-2"/>
        </w:rPr>
        <w:t>aking</w:t>
      </w:r>
    </w:p>
    <w:p>
      <w:pPr>
        <w:pStyle w:val="BodyText"/>
        <w:spacing w:line="336" w:lineRule="auto" w:before="324"/>
        <w:ind w:left="981" w:right="378"/>
        <w:jc w:val="both"/>
      </w:pPr>
      <w:r>
        <w:rPr/>
        <w:drawing>
          <wp:anchor distT="0" distB="0" distL="0" distR="0" allowOverlap="1" layoutInCell="1" locked="0" behindDoc="1" simplePos="0" relativeHeight="481133056">
            <wp:simplePos x="0" y="0"/>
            <wp:positionH relativeFrom="page">
              <wp:posOffset>1000415</wp:posOffset>
            </wp:positionH>
            <wp:positionV relativeFrom="paragraph">
              <wp:posOffset>601477</wp:posOffset>
            </wp:positionV>
            <wp:extent cx="5558208" cy="3290981"/>
            <wp:effectExtent l="0" t="0" r="0" b="0"/>
            <wp:wrapNone/>
            <wp:docPr id="93" name="Image 93"/>
            <wp:cNvGraphicFramePr>
              <a:graphicFrameLocks/>
            </wp:cNvGraphicFramePr>
            <a:graphic>
              <a:graphicData uri="http://schemas.openxmlformats.org/drawingml/2006/picture">
                <pic:pic>
                  <pic:nvPicPr>
                    <pic:cNvPr id="93" name="Image 93"/>
                    <pic:cNvPicPr/>
                  </pic:nvPicPr>
                  <pic:blipFill>
                    <a:blip r:embed="rId7" cstate="print"/>
                    <a:stretch>
                      <a:fillRect/>
                    </a:stretch>
                  </pic:blipFill>
                  <pic:spPr>
                    <a:xfrm>
                      <a:off x="0" y="0"/>
                      <a:ext cx="5558208" cy="3290981"/>
                    </a:xfrm>
                    <a:prstGeom prst="rect">
                      <a:avLst/>
                    </a:prstGeom>
                  </pic:spPr>
                </pic:pic>
              </a:graphicData>
            </a:graphic>
          </wp:anchor>
        </w:drawing>
      </w:r>
      <w:r>
        <w:rPr/>
        <w:t>It is not necessary to bake AXP2101 if the conditions specified in Section 8.4.2 and Section 8.4.3 have not</w:t>
      </w:r>
      <w:r>
        <w:rPr>
          <w:spacing w:val="80"/>
        </w:rPr>
        <w:t> </w:t>
      </w:r>
      <w:r>
        <w:rPr/>
        <w:t>been exceeded. It is necessary to bake AXP2101 if any condition specified in Section 8.4.2 and Section 8.4.3 have been exceeded.</w:t>
      </w:r>
    </w:p>
    <w:p>
      <w:pPr>
        <w:pStyle w:val="Heading4"/>
        <w:spacing w:before="118"/>
        <w:ind w:left="981" w:firstLine="0"/>
        <w:jc w:val="both"/>
      </w:pPr>
      <w:r>
        <w:rPr/>
        <w:t>Table</w:t>
      </w:r>
      <w:r>
        <w:rPr>
          <w:spacing w:val="-3"/>
        </w:rPr>
        <w:t> </w:t>
      </w:r>
      <w:r>
        <w:rPr/>
        <w:t>8-7</w:t>
      </w:r>
      <w:r>
        <w:rPr>
          <w:spacing w:val="-6"/>
        </w:rPr>
        <w:t> </w:t>
      </w:r>
      <w:bookmarkStart w:name="_bookmark75" w:id="232"/>
      <w:bookmarkEnd w:id="232"/>
      <w:r>
        <w:rPr/>
        <w:t>Bak</w:t>
      </w:r>
      <w:r>
        <w:rPr/>
        <w:t>ing</w:t>
      </w:r>
      <w:r>
        <w:rPr>
          <w:spacing w:val="-4"/>
        </w:rPr>
        <w:t> </w:t>
      </w:r>
      <w:r>
        <w:rPr>
          <w:spacing w:val="-2"/>
        </w:rPr>
        <w:t>Conditions</w:t>
      </w:r>
    </w:p>
    <w:p>
      <w:pPr>
        <w:pStyle w:val="BodyText"/>
        <w:spacing w:before="2"/>
        <w:rPr>
          <w:b/>
          <w:sz w:val="14"/>
        </w:rPr>
      </w:pPr>
    </w:p>
    <w:tbl>
      <w:tblPr>
        <w:tblW w:w="0" w:type="auto"/>
        <w:jc w:val="left"/>
        <w:tblInd w:w="88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344"/>
        <w:gridCol w:w="2237"/>
        <w:gridCol w:w="4768"/>
      </w:tblGrid>
      <w:tr>
        <w:trPr>
          <w:trHeight w:val="392" w:hRule="atLeast"/>
        </w:trPr>
        <w:tc>
          <w:tcPr>
            <w:tcW w:w="2344" w:type="dxa"/>
            <w:tcBorders>
              <w:bottom w:val="single" w:sz="4" w:space="0" w:color="000000"/>
              <w:right w:val="single" w:sz="4" w:space="0" w:color="000000"/>
            </w:tcBorders>
          </w:tcPr>
          <w:p>
            <w:pPr>
              <w:pStyle w:val="TableParagraph"/>
              <w:spacing w:before="67"/>
              <w:rPr>
                <w:b/>
                <w:sz w:val="21"/>
              </w:rPr>
            </w:pPr>
            <w:r>
              <w:rPr>
                <w:b/>
                <w:spacing w:val="-2"/>
                <w:sz w:val="21"/>
              </w:rPr>
              <w:t>Surrounding</w:t>
            </w:r>
          </w:p>
        </w:tc>
        <w:tc>
          <w:tcPr>
            <w:tcW w:w="2237" w:type="dxa"/>
            <w:tcBorders>
              <w:left w:val="single" w:sz="4" w:space="0" w:color="000000"/>
              <w:bottom w:val="single" w:sz="4" w:space="0" w:color="000000"/>
              <w:right w:val="single" w:sz="4" w:space="0" w:color="000000"/>
            </w:tcBorders>
          </w:tcPr>
          <w:p>
            <w:pPr>
              <w:pStyle w:val="TableParagraph"/>
              <w:spacing w:before="67"/>
              <w:ind w:left="116"/>
              <w:rPr>
                <w:b/>
                <w:sz w:val="21"/>
              </w:rPr>
            </w:pPr>
            <w:r>
              <w:rPr>
                <w:b/>
                <w:spacing w:val="-2"/>
                <w:sz w:val="21"/>
              </w:rPr>
              <w:t>Condition</w:t>
            </w:r>
          </w:p>
        </w:tc>
        <w:tc>
          <w:tcPr>
            <w:tcW w:w="4768" w:type="dxa"/>
            <w:tcBorders>
              <w:left w:val="single" w:sz="4" w:space="0" w:color="000000"/>
              <w:bottom w:val="single" w:sz="4" w:space="0" w:color="000000"/>
            </w:tcBorders>
          </w:tcPr>
          <w:p>
            <w:pPr>
              <w:pStyle w:val="TableParagraph"/>
              <w:spacing w:before="67"/>
              <w:ind w:left="116"/>
              <w:rPr>
                <w:b/>
                <w:sz w:val="21"/>
              </w:rPr>
            </w:pPr>
            <w:r>
              <w:rPr>
                <w:b/>
                <w:spacing w:val="-4"/>
                <w:sz w:val="21"/>
              </w:rPr>
              <w:t>Note</w:t>
            </w:r>
          </w:p>
        </w:tc>
      </w:tr>
      <w:tr>
        <w:trPr>
          <w:trHeight w:val="703" w:hRule="atLeast"/>
        </w:trPr>
        <w:tc>
          <w:tcPr>
            <w:tcW w:w="2344" w:type="dxa"/>
            <w:tcBorders>
              <w:top w:val="single" w:sz="4" w:space="0" w:color="000000"/>
              <w:bottom w:val="single" w:sz="4" w:space="0" w:color="000000"/>
              <w:right w:val="single" w:sz="4" w:space="0" w:color="000000"/>
            </w:tcBorders>
          </w:tcPr>
          <w:p>
            <w:pPr>
              <w:pStyle w:val="TableParagraph"/>
              <w:spacing w:before="68"/>
              <w:rPr>
                <w:sz w:val="21"/>
              </w:rPr>
            </w:pPr>
            <w:r>
              <w:rPr>
                <w:spacing w:val="-2"/>
                <w:sz w:val="21"/>
              </w:rPr>
              <w:t>Nitrogen</w:t>
            </w:r>
          </w:p>
        </w:tc>
        <w:tc>
          <w:tcPr>
            <w:tcW w:w="2237" w:type="dxa"/>
            <w:tcBorders>
              <w:top w:val="single" w:sz="4" w:space="0" w:color="000000"/>
              <w:left w:val="single" w:sz="4" w:space="0" w:color="000000"/>
              <w:bottom w:val="single" w:sz="4" w:space="0" w:color="000000"/>
              <w:right w:val="single" w:sz="4" w:space="0" w:color="000000"/>
            </w:tcBorders>
          </w:tcPr>
          <w:p>
            <w:pPr>
              <w:pStyle w:val="TableParagraph"/>
              <w:spacing w:before="60"/>
              <w:ind w:left="116"/>
              <w:rPr>
                <w:sz w:val="21"/>
              </w:rPr>
            </w:pPr>
            <w:r>
              <w:rPr>
                <w:sz w:val="21"/>
              </w:rPr>
              <w:t>125</w:t>
            </w:r>
            <w:r>
              <w:rPr>
                <w:rFonts w:ascii="SimSun" w:hAnsi="SimSun"/>
                <w:sz w:val="21"/>
              </w:rPr>
              <w:t>℃</w:t>
            </w:r>
            <w:r>
              <w:rPr>
                <w:sz w:val="21"/>
              </w:rPr>
              <w:t>/8</w:t>
            </w:r>
            <w:r>
              <w:rPr>
                <w:spacing w:val="-6"/>
                <w:sz w:val="21"/>
              </w:rPr>
              <w:t> </w:t>
            </w:r>
            <w:r>
              <w:rPr>
                <w:spacing w:val="-2"/>
                <w:sz w:val="21"/>
              </w:rPr>
              <w:t>hours</w:t>
            </w:r>
          </w:p>
        </w:tc>
        <w:tc>
          <w:tcPr>
            <w:tcW w:w="4768" w:type="dxa"/>
            <w:tcBorders>
              <w:top w:val="single" w:sz="4" w:space="0" w:color="000000"/>
              <w:left w:val="single" w:sz="4" w:space="0" w:color="000000"/>
              <w:bottom w:val="single" w:sz="4" w:space="0" w:color="000000"/>
            </w:tcBorders>
          </w:tcPr>
          <w:p>
            <w:pPr>
              <w:pStyle w:val="TableParagraph"/>
              <w:spacing w:line="310" w:lineRule="atLeast" w:before="14"/>
              <w:ind w:left="116"/>
              <w:rPr>
                <w:sz w:val="21"/>
              </w:rPr>
            </w:pPr>
            <w:r>
              <w:rPr>
                <w:sz w:val="21"/>
              </w:rPr>
              <w:t>Recommended</w:t>
            </w:r>
            <w:r>
              <w:rPr>
                <w:spacing w:val="-5"/>
                <w:sz w:val="21"/>
              </w:rPr>
              <w:t> </w:t>
            </w:r>
            <w:r>
              <w:rPr>
                <w:sz w:val="21"/>
              </w:rPr>
              <w:t>condition.</w:t>
            </w:r>
            <w:r>
              <w:rPr>
                <w:spacing w:val="-5"/>
                <w:sz w:val="21"/>
              </w:rPr>
              <w:t> </w:t>
            </w:r>
            <w:r>
              <w:rPr>
                <w:sz w:val="21"/>
              </w:rPr>
              <w:t>It</w:t>
            </w:r>
            <w:r>
              <w:rPr>
                <w:spacing w:val="-8"/>
                <w:sz w:val="21"/>
              </w:rPr>
              <w:t> </w:t>
            </w:r>
            <w:r>
              <w:rPr>
                <w:sz w:val="21"/>
              </w:rPr>
              <w:t>is</w:t>
            </w:r>
            <w:r>
              <w:rPr>
                <w:spacing w:val="-8"/>
                <w:sz w:val="21"/>
              </w:rPr>
              <w:t> </w:t>
            </w:r>
            <w:r>
              <w:rPr>
                <w:sz w:val="21"/>
              </w:rPr>
              <w:t>recommended</w:t>
            </w:r>
            <w:r>
              <w:rPr>
                <w:spacing w:val="-5"/>
                <w:sz w:val="21"/>
              </w:rPr>
              <w:t> </w:t>
            </w:r>
            <w:r>
              <w:rPr>
                <w:sz w:val="21"/>
              </w:rPr>
              <w:t>to</w:t>
            </w:r>
            <w:r>
              <w:rPr>
                <w:spacing w:val="-8"/>
                <w:sz w:val="21"/>
              </w:rPr>
              <w:t> </w:t>
            </w:r>
            <w:r>
              <w:rPr>
                <w:sz w:val="21"/>
              </w:rPr>
              <w:t>bake once, no more than three times.</w:t>
            </w:r>
          </w:p>
        </w:tc>
      </w:tr>
      <w:tr>
        <w:trPr>
          <w:trHeight w:val="1015" w:hRule="atLeast"/>
        </w:trPr>
        <w:tc>
          <w:tcPr>
            <w:tcW w:w="9349" w:type="dxa"/>
            <w:gridSpan w:val="3"/>
            <w:tcBorders>
              <w:top w:val="single" w:sz="4" w:space="0" w:color="000000"/>
            </w:tcBorders>
          </w:tcPr>
          <w:p>
            <w:pPr>
              <w:pStyle w:val="TableParagraph"/>
              <w:spacing w:line="440" w:lineRule="atLeast" w:before="63"/>
              <w:ind w:right="259"/>
              <w:rPr>
                <w:sz w:val="21"/>
              </w:rPr>
            </w:pPr>
            <w:r>
              <w:rPr>
                <w:sz w:val="21"/>
              </w:rPr>
              <w:t>CAUTION</w:t>
            </w:r>
            <w:r>
              <w:rPr>
                <w:rFonts w:ascii="SimSun" w:hAnsi="SimSun" w:eastAsia="SimSun"/>
                <w:sz w:val="21"/>
              </w:rPr>
              <w:t>：</w:t>
            </w:r>
            <w:r>
              <w:rPr>
                <w:rFonts w:ascii="SimSun" w:hAnsi="SimSun" w:eastAsia="SimSun"/>
                <w:spacing w:val="-7"/>
                <w:sz w:val="21"/>
              </w:rPr>
              <w:t> </w:t>
            </w:r>
            <w:r>
              <w:rPr>
                <w:sz w:val="21"/>
              </w:rPr>
              <w:t>If</w:t>
            </w:r>
            <w:r>
              <w:rPr>
                <w:spacing w:val="-2"/>
                <w:sz w:val="21"/>
              </w:rPr>
              <w:t> </w:t>
            </w:r>
            <w:r>
              <w:rPr>
                <w:sz w:val="21"/>
              </w:rPr>
              <w:t>baking</w:t>
            </w:r>
            <w:r>
              <w:rPr>
                <w:spacing w:val="-5"/>
                <w:sz w:val="21"/>
              </w:rPr>
              <w:t> </w:t>
            </w:r>
            <w:r>
              <w:rPr>
                <w:sz w:val="21"/>
              </w:rPr>
              <w:t>is</w:t>
            </w:r>
            <w:r>
              <w:rPr>
                <w:spacing w:val="-1"/>
                <w:sz w:val="21"/>
              </w:rPr>
              <w:t> </w:t>
            </w:r>
            <w:r>
              <w:rPr>
                <w:sz w:val="21"/>
              </w:rPr>
              <w:t>required,</w:t>
            </w:r>
            <w:r>
              <w:rPr>
                <w:spacing w:val="-2"/>
                <w:sz w:val="21"/>
              </w:rPr>
              <w:t> </w:t>
            </w:r>
            <w:r>
              <w:rPr>
                <w:sz w:val="21"/>
              </w:rPr>
              <w:t>the</w:t>
            </w:r>
            <w:r>
              <w:rPr>
                <w:spacing w:val="-1"/>
                <w:sz w:val="21"/>
              </w:rPr>
              <w:t> </w:t>
            </w:r>
            <w:r>
              <w:rPr>
                <w:sz w:val="21"/>
              </w:rPr>
              <w:t>devices</w:t>
            </w:r>
            <w:r>
              <w:rPr>
                <w:spacing w:val="-1"/>
                <w:sz w:val="21"/>
              </w:rPr>
              <w:t> </w:t>
            </w:r>
            <w:r>
              <w:rPr>
                <w:sz w:val="21"/>
              </w:rPr>
              <w:t>must</w:t>
            </w:r>
            <w:r>
              <w:rPr>
                <w:spacing w:val="-3"/>
                <w:sz w:val="21"/>
              </w:rPr>
              <w:t> </w:t>
            </w:r>
            <w:r>
              <w:rPr>
                <w:sz w:val="21"/>
              </w:rPr>
              <w:t>be</w:t>
            </w:r>
            <w:r>
              <w:rPr>
                <w:spacing w:val="-4"/>
                <w:sz w:val="21"/>
              </w:rPr>
              <w:t> </w:t>
            </w:r>
            <w:r>
              <w:rPr>
                <w:sz w:val="21"/>
              </w:rPr>
              <w:t>transferred</w:t>
            </w:r>
            <w:r>
              <w:rPr>
                <w:spacing w:val="-2"/>
                <w:sz w:val="21"/>
              </w:rPr>
              <w:t> </w:t>
            </w:r>
            <w:r>
              <w:rPr>
                <w:sz w:val="21"/>
              </w:rPr>
              <w:t>into trays</w:t>
            </w:r>
            <w:r>
              <w:rPr>
                <w:spacing w:val="-1"/>
                <w:sz w:val="21"/>
              </w:rPr>
              <w:t> </w:t>
            </w:r>
            <w:r>
              <w:rPr>
                <w:sz w:val="21"/>
              </w:rPr>
              <w:t>that</w:t>
            </w:r>
            <w:r>
              <w:rPr>
                <w:spacing w:val="-3"/>
                <w:sz w:val="21"/>
              </w:rPr>
              <w:t> </w:t>
            </w:r>
            <w:r>
              <w:rPr>
                <w:sz w:val="21"/>
              </w:rPr>
              <w:t>can</w:t>
            </w:r>
            <w:r>
              <w:rPr>
                <w:spacing w:val="-2"/>
                <w:sz w:val="21"/>
              </w:rPr>
              <w:t> </w:t>
            </w:r>
            <w:r>
              <w:rPr>
                <w:sz w:val="21"/>
              </w:rPr>
              <w:t>be</w:t>
            </w:r>
            <w:r>
              <w:rPr>
                <w:spacing w:val="-4"/>
                <w:sz w:val="21"/>
              </w:rPr>
              <w:t> </w:t>
            </w:r>
            <w:r>
              <w:rPr>
                <w:sz w:val="21"/>
              </w:rPr>
              <w:t>baked</w:t>
            </w:r>
            <w:r>
              <w:rPr>
                <w:spacing w:val="-2"/>
                <w:sz w:val="21"/>
              </w:rPr>
              <w:t> </w:t>
            </w:r>
            <w:r>
              <w:rPr>
                <w:sz w:val="21"/>
              </w:rPr>
              <w:t>to at</w:t>
            </w:r>
            <w:r>
              <w:rPr>
                <w:spacing w:val="-6"/>
                <w:sz w:val="21"/>
              </w:rPr>
              <w:t> </w:t>
            </w:r>
            <w:r>
              <w:rPr>
                <w:sz w:val="21"/>
              </w:rPr>
              <w:t>least 125°C. Devices should not be baked in tape and reel carriers at any temperature</w:t>
            </w:r>
          </w:p>
        </w:tc>
      </w:tr>
    </w:tbl>
    <w:p>
      <w:pPr>
        <w:pStyle w:val="TableParagraph"/>
        <w:spacing w:after="0" w:line="440" w:lineRule="atLeast"/>
        <w:rPr>
          <w:sz w:val="21"/>
        </w:rPr>
        <w:sectPr>
          <w:pgSz w:w="11910" w:h="16840"/>
          <w:pgMar w:header="634" w:footer="655" w:top="1460" w:bottom="840" w:left="708" w:right="425"/>
        </w:sectPr>
      </w:pPr>
    </w:p>
    <w:p>
      <w:pPr>
        <w:pStyle w:val="Heading1"/>
        <w:numPr>
          <w:ilvl w:val="0"/>
          <w:numId w:val="1"/>
        </w:numPr>
        <w:tabs>
          <w:tab w:pos="940" w:val="left" w:leader="none"/>
        </w:tabs>
        <w:spacing w:line="240" w:lineRule="auto" w:before="407" w:after="0"/>
        <w:ind w:left="940" w:right="0" w:hanging="799"/>
        <w:jc w:val="left"/>
      </w:pPr>
      <w:bookmarkStart w:name="9Reflow Profile" w:id="233"/>
      <w:bookmarkEnd w:id="233"/>
      <w:r>
        <w:rPr/>
      </w:r>
      <w:bookmarkStart w:name="_bookmark76" w:id="234"/>
      <w:bookmarkEnd w:id="234"/>
      <w:r>
        <w:rPr/>
        <w:t>R</w:t>
      </w:r>
      <w:r>
        <w:rPr/>
        <w:t>eflow</w:t>
      </w:r>
      <w:r>
        <w:rPr>
          <w:spacing w:val="-23"/>
        </w:rPr>
        <w:t> </w:t>
      </w:r>
      <w:r>
        <w:rPr>
          <w:spacing w:val="-2"/>
        </w:rPr>
        <w:t>Profile</w:t>
      </w:r>
    </w:p>
    <w:p>
      <w:pPr>
        <w:pStyle w:val="BodyText"/>
        <w:spacing w:line="333" w:lineRule="auto" w:before="217"/>
        <w:ind w:left="981" w:right="385"/>
      </w:pPr>
      <w:r>
        <w:rPr/>
        <w:t>The</w:t>
      </w:r>
      <w:r>
        <w:rPr>
          <w:spacing w:val="40"/>
        </w:rPr>
        <w:t> </w:t>
      </w:r>
      <w:r>
        <w:rPr/>
        <w:t>reflow</w:t>
      </w:r>
      <w:r>
        <w:rPr>
          <w:spacing w:val="40"/>
        </w:rPr>
        <w:t> </w:t>
      </w:r>
      <w:r>
        <w:rPr/>
        <w:t>profile</w:t>
      </w:r>
      <w:r>
        <w:rPr>
          <w:spacing w:val="40"/>
        </w:rPr>
        <w:t> </w:t>
      </w:r>
      <w:r>
        <w:rPr/>
        <w:t>recommended</w:t>
      </w:r>
      <w:r>
        <w:rPr>
          <w:spacing w:val="40"/>
        </w:rPr>
        <w:t> </w:t>
      </w:r>
      <w:r>
        <w:rPr/>
        <w:t>in</w:t>
      </w:r>
      <w:r>
        <w:rPr>
          <w:spacing w:val="40"/>
        </w:rPr>
        <w:t> </w:t>
      </w:r>
      <w:r>
        <w:rPr/>
        <w:t>this</w:t>
      </w:r>
      <w:r>
        <w:rPr>
          <w:spacing w:val="40"/>
        </w:rPr>
        <w:t> </w:t>
      </w:r>
      <w:r>
        <w:rPr/>
        <w:t>document</w:t>
      </w:r>
      <w:r>
        <w:rPr>
          <w:spacing w:val="40"/>
        </w:rPr>
        <w:t> </w:t>
      </w:r>
      <w:r>
        <w:rPr/>
        <w:t>is</w:t>
      </w:r>
      <w:r>
        <w:rPr>
          <w:spacing w:val="40"/>
        </w:rPr>
        <w:t> </w:t>
      </w:r>
      <w:r>
        <w:rPr/>
        <w:t>a</w:t>
      </w:r>
      <w:r>
        <w:rPr>
          <w:spacing w:val="40"/>
        </w:rPr>
        <w:t> </w:t>
      </w:r>
      <w:r>
        <w:rPr/>
        <w:t>lead-free</w:t>
      </w:r>
      <w:r>
        <w:rPr>
          <w:spacing w:val="40"/>
        </w:rPr>
        <w:t> </w:t>
      </w:r>
      <w:r>
        <w:rPr/>
        <w:t>reflow</w:t>
      </w:r>
      <w:r>
        <w:rPr>
          <w:spacing w:val="40"/>
        </w:rPr>
        <w:t> </w:t>
      </w:r>
      <w:r>
        <w:rPr/>
        <w:t>profile</w:t>
      </w:r>
      <w:r>
        <w:rPr>
          <w:spacing w:val="40"/>
        </w:rPr>
        <w:t> </w:t>
      </w:r>
      <w:r>
        <w:rPr/>
        <w:t>that</w:t>
      </w:r>
      <w:r>
        <w:rPr>
          <w:spacing w:val="40"/>
        </w:rPr>
        <w:t> </w:t>
      </w:r>
      <w:r>
        <w:rPr/>
        <w:t>is</w:t>
      </w:r>
      <w:r>
        <w:rPr>
          <w:spacing w:val="40"/>
        </w:rPr>
        <w:t> </w:t>
      </w:r>
      <w:r>
        <w:rPr/>
        <w:t>suitable</w:t>
      </w:r>
      <w:r>
        <w:rPr>
          <w:spacing w:val="40"/>
        </w:rPr>
        <w:t> </w:t>
      </w:r>
      <w:r>
        <w:rPr/>
        <w:t>for</w:t>
      </w:r>
      <w:r>
        <w:rPr>
          <w:spacing w:val="40"/>
        </w:rPr>
        <w:t> </w:t>
      </w:r>
      <w:r>
        <w:rPr/>
        <w:t>pure lead-free technology of lead-free solder paste.</w:t>
      </w:r>
    </w:p>
    <w:p>
      <w:pPr>
        <w:pStyle w:val="BodyText"/>
        <w:spacing w:before="122"/>
        <w:ind w:left="981"/>
      </w:pPr>
      <w:r>
        <w:rPr/>
        <w:t>Figure</w:t>
      </w:r>
      <w:r>
        <w:rPr>
          <w:spacing w:val="-4"/>
        </w:rPr>
        <w:t> </w:t>
      </w:r>
      <w:r>
        <w:rPr/>
        <w:t>9-1</w:t>
      </w:r>
      <w:r>
        <w:rPr>
          <w:spacing w:val="-8"/>
        </w:rPr>
        <w:t> </w:t>
      </w:r>
      <w:r>
        <w:rPr/>
        <w:t>shows</w:t>
      </w:r>
      <w:r>
        <w:rPr>
          <w:spacing w:val="-4"/>
        </w:rPr>
        <w:t> </w:t>
      </w:r>
      <w:r>
        <w:rPr/>
        <w:t>the</w:t>
      </w:r>
      <w:r>
        <w:rPr>
          <w:spacing w:val="-4"/>
        </w:rPr>
        <w:t> </w:t>
      </w:r>
      <w:r>
        <w:rPr/>
        <w:t>typical</w:t>
      </w:r>
      <w:r>
        <w:rPr>
          <w:spacing w:val="-3"/>
        </w:rPr>
        <w:t> </w:t>
      </w:r>
      <w:r>
        <w:rPr/>
        <w:t>reflow</w:t>
      </w:r>
      <w:r>
        <w:rPr>
          <w:spacing w:val="-4"/>
        </w:rPr>
        <w:t> </w:t>
      </w:r>
      <w:r>
        <w:rPr/>
        <w:t>profile</w:t>
      </w:r>
      <w:r>
        <w:rPr>
          <w:spacing w:val="-4"/>
        </w:rPr>
        <w:t> </w:t>
      </w:r>
      <w:r>
        <w:rPr/>
        <w:t>of</w:t>
      </w:r>
      <w:r>
        <w:rPr>
          <w:spacing w:val="-6"/>
        </w:rPr>
        <w:t> </w:t>
      </w:r>
      <w:r>
        <w:rPr/>
        <w:t>AXP2101</w:t>
      </w:r>
      <w:r>
        <w:rPr>
          <w:spacing w:val="-4"/>
        </w:rPr>
        <w:t> </w:t>
      </w:r>
      <w:r>
        <w:rPr/>
        <w:t>device</w:t>
      </w:r>
      <w:r>
        <w:rPr>
          <w:spacing w:val="-3"/>
        </w:rPr>
        <w:t> </w:t>
      </w:r>
      <w:r>
        <w:rPr>
          <w:spacing w:val="-2"/>
        </w:rPr>
        <w:t>sample.</w:t>
      </w:r>
    </w:p>
    <w:p>
      <w:pPr>
        <w:pStyle w:val="Heading4"/>
        <w:spacing w:before="224"/>
        <w:ind w:left="981" w:firstLine="0"/>
      </w:pPr>
      <w:r>
        <w:rPr/>
        <w:drawing>
          <wp:anchor distT="0" distB="0" distL="0" distR="0" allowOverlap="1" layoutInCell="1" locked="0" behindDoc="1" simplePos="0" relativeHeight="481134080">
            <wp:simplePos x="0" y="0"/>
            <wp:positionH relativeFrom="page">
              <wp:posOffset>1000415</wp:posOffset>
            </wp:positionH>
            <wp:positionV relativeFrom="paragraph">
              <wp:posOffset>1484525</wp:posOffset>
            </wp:positionV>
            <wp:extent cx="5558208" cy="3290981"/>
            <wp:effectExtent l="0" t="0" r="0" b="0"/>
            <wp:wrapNone/>
            <wp:docPr id="94" name="Image 94"/>
            <wp:cNvGraphicFramePr>
              <a:graphicFrameLocks/>
            </wp:cNvGraphicFramePr>
            <a:graphic>
              <a:graphicData uri="http://schemas.openxmlformats.org/drawingml/2006/picture">
                <pic:pic>
                  <pic:nvPicPr>
                    <pic:cNvPr id="94" name="Image 94"/>
                    <pic:cNvPicPr/>
                  </pic:nvPicPr>
                  <pic:blipFill>
                    <a:blip r:embed="rId7" cstate="print"/>
                    <a:stretch>
                      <a:fillRect/>
                    </a:stretch>
                  </pic:blipFill>
                  <pic:spPr>
                    <a:xfrm>
                      <a:off x="0" y="0"/>
                      <a:ext cx="5558208" cy="3290981"/>
                    </a:xfrm>
                    <a:prstGeom prst="rect">
                      <a:avLst/>
                    </a:prstGeom>
                  </pic:spPr>
                </pic:pic>
              </a:graphicData>
            </a:graphic>
          </wp:anchor>
        </w:drawing>
      </w:r>
      <w:r>
        <w:rPr/>
        <w:t>Figure</w:t>
      </w:r>
      <w:r>
        <w:rPr>
          <w:spacing w:val="-7"/>
        </w:rPr>
        <w:t> </w:t>
      </w:r>
      <w:r>
        <w:rPr/>
        <w:t>9-1</w:t>
      </w:r>
      <w:r>
        <w:rPr>
          <w:spacing w:val="-6"/>
        </w:rPr>
        <w:t> </w:t>
      </w:r>
      <w:bookmarkStart w:name="_bookmark77" w:id="235"/>
      <w:bookmarkEnd w:id="235"/>
      <w:r>
        <w:rPr/>
        <w:t>AX</w:t>
      </w:r>
      <w:r>
        <w:rPr/>
        <w:t>P2101</w:t>
      </w:r>
      <w:r>
        <w:rPr>
          <w:spacing w:val="-5"/>
        </w:rPr>
        <w:t> </w:t>
      </w:r>
      <w:r>
        <w:rPr/>
        <w:t>Typical</w:t>
      </w:r>
      <w:r>
        <w:rPr>
          <w:spacing w:val="-7"/>
        </w:rPr>
        <w:t> </w:t>
      </w:r>
      <w:r>
        <w:rPr/>
        <w:t>Reflow</w:t>
      </w:r>
      <w:r>
        <w:rPr>
          <w:spacing w:val="-4"/>
        </w:rPr>
        <w:t> </w:t>
      </w:r>
      <w:r>
        <w:rPr>
          <w:spacing w:val="-2"/>
        </w:rPr>
        <w:t>Profile</w:t>
      </w:r>
    </w:p>
    <w:p>
      <w:pPr>
        <w:pStyle w:val="BodyText"/>
        <w:spacing w:before="11"/>
        <w:rPr>
          <w:b/>
          <w:sz w:val="17"/>
        </w:rPr>
      </w:pPr>
      <w:r>
        <w:rPr>
          <w:b/>
          <w:sz w:val="17"/>
        </w:rPr>
        <w:drawing>
          <wp:anchor distT="0" distB="0" distL="0" distR="0" allowOverlap="1" layoutInCell="1" locked="0" behindDoc="1" simplePos="0" relativeHeight="487623680">
            <wp:simplePos x="0" y="0"/>
            <wp:positionH relativeFrom="page">
              <wp:posOffset>1072896</wp:posOffset>
            </wp:positionH>
            <wp:positionV relativeFrom="paragraph">
              <wp:posOffset>154185</wp:posOffset>
            </wp:positionV>
            <wp:extent cx="3617868" cy="2095119"/>
            <wp:effectExtent l="0" t="0" r="0" b="0"/>
            <wp:wrapTopAndBottom/>
            <wp:docPr id="95" name="Image 95"/>
            <wp:cNvGraphicFramePr>
              <a:graphicFrameLocks/>
            </wp:cNvGraphicFramePr>
            <a:graphic>
              <a:graphicData uri="http://schemas.openxmlformats.org/drawingml/2006/picture">
                <pic:pic>
                  <pic:nvPicPr>
                    <pic:cNvPr id="95" name="Image 95"/>
                    <pic:cNvPicPr/>
                  </pic:nvPicPr>
                  <pic:blipFill>
                    <a:blip r:embed="rId16" cstate="print"/>
                    <a:stretch>
                      <a:fillRect/>
                    </a:stretch>
                  </pic:blipFill>
                  <pic:spPr>
                    <a:xfrm>
                      <a:off x="0" y="0"/>
                      <a:ext cx="3617868" cy="2095119"/>
                    </a:xfrm>
                    <a:prstGeom prst="rect">
                      <a:avLst/>
                    </a:prstGeom>
                  </pic:spPr>
                </pic:pic>
              </a:graphicData>
            </a:graphic>
          </wp:anchor>
        </w:drawing>
      </w:r>
    </w:p>
    <w:p>
      <w:pPr>
        <w:pStyle w:val="BodyText"/>
        <w:spacing w:before="231"/>
        <w:ind w:left="981"/>
      </w:pPr>
      <w:r>
        <w:rPr/>
        <w:t>Reflow</w:t>
      </w:r>
      <w:r>
        <w:rPr>
          <w:spacing w:val="-7"/>
        </w:rPr>
        <w:t> </w:t>
      </w:r>
      <w:r>
        <w:rPr/>
        <w:t>profile</w:t>
      </w:r>
      <w:r>
        <w:rPr>
          <w:spacing w:val="-3"/>
        </w:rPr>
        <w:t> </w:t>
      </w:r>
      <w:r>
        <w:rPr/>
        <w:t>conditions</w:t>
      </w:r>
      <w:r>
        <w:rPr>
          <w:spacing w:val="-4"/>
        </w:rPr>
        <w:t> </w:t>
      </w:r>
      <w:r>
        <w:rPr/>
        <w:t>of</w:t>
      </w:r>
      <w:r>
        <w:rPr>
          <w:spacing w:val="-6"/>
        </w:rPr>
        <w:t> </w:t>
      </w:r>
      <w:r>
        <w:rPr/>
        <w:t>AXP2101</w:t>
      </w:r>
      <w:r>
        <w:rPr>
          <w:spacing w:val="-4"/>
        </w:rPr>
        <w:t> </w:t>
      </w:r>
      <w:r>
        <w:rPr/>
        <w:t>device</w:t>
      </w:r>
      <w:r>
        <w:rPr>
          <w:spacing w:val="-3"/>
        </w:rPr>
        <w:t> </w:t>
      </w:r>
      <w:r>
        <w:rPr/>
        <w:t>sample</w:t>
      </w:r>
      <w:r>
        <w:rPr>
          <w:spacing w:val="-4"/>
        </w:rPr>
        <w:t> </w:t>
      </w:r>
      <w:r>
        <w:rPr/>
        <w:t>is</w:t>
      </w:r>
      <w:r>
        <w:rPr>
          <w:spacing w:val="-5"/>
        </w:rPr>
        <w:t> </w:t>
      </w:r>
      <w:r>
        <w:rPr/>
        <w:t>given</w:t>
      </w:r>
      <w:r>
        <w:rPr>
          <w:spacing w:val="-5"/>
        </w:rPr>
        <w:t> </w:t>
      </w:r>
      <w:r>
        <w:rPr/>
        <w:t>in</w:t>
      </w:r>
      <w:r>
        <w:rPr>
          <w:spacing w:val="-4"/>
        </w:rPr>
        <w:t> </w:t>
      </w:r>
      <w:r>
        <w:rPr/>
        <w:t>Table</w:t>
      </w:r>
      <w:r>
        <w:rPr>
          <w:spacing w:val="-7"/>
        </w:rPr>
        <w:t> </w:t>
      </w:r>
      <w:r>
        <w:rPr/>
        <w:t>9-</w:t>
      </w:r>
      <w:r>
        <w:rPr>
          <w:spacing w:val="-5"/>
        </w:rPr>
        <w:t>1.</w:t>
      </w:r>
    </w:p>
    <w:p>
      <w:pPr>
        <w:pStyle w:val="Heading4"/>
        <w:spacing w:before="224"/>
        <w:ind w:left="981" w:firstLine="0"/>
      </w:pPr>
      <w:r>
        <w:rPr/>
        <w:t>Table</w:t>
      </w:r>
      <w:r>
        <w:rPr>
          <w:spacing w:val="-4"/>
        </w:rPr>
        <w:t> </w:t>
      </w:r>
      <w:r>
        <w:rPr/>
        <w:t>9-1</w:t>
      </w:r>
      <w:r>
        <w:rPr>
          <w:spacing w:val="-6"/>
        </w:rPr>
        <w:t> </w:t>
      </w:r>
      <w:bookmarkStart w:name="_bookmark78" w:id="236"/>
      <w:bookmarkEnd w:id="236"/>
      <w:r>
        <w:rPr/>
        <w:t>AX</w:t>
      </w:r>
      <w:r>
        <w:rPr/>
        <w:t>P2101</w:t>
      </w:r>
      <w:r>
        <w:rPr>
          <w:spacing w:val="-5"/>
        </w:rPr>
        <w:t> </w:t>
      </w:r>
      <w:r>
        <w:rPr/>
        <w:t>Reflow</w:t>
      </w:r>
      <w:r>
        <w:rPr>
          <w:spacing w:val="-6"/>
        </w:rPr>
        <w:t> </w:t>
      </w:r>
      <w:r>
        <w:rPr/>
        <w:t>Profile</w:t>
      </w:r>
      <w:r>
        <w:rPr>
          <w:spacing w:val="-4"/>
        </w:rPr>
        <w:t> </w:t>
      </w:r>
      <w:r>
        <w:rPr>
          <w:spacing w:val="-2"/>
        </w:rPr>
        <w:t>Conditions</w:t>
      </w:r>
    </w:p>
    <w:p>
      <w:pPr>
        <w:pStyle w:val="BodyText"/>
        <w:spacing w:before="12"/>
        <w:rPr>
          <w:b/>
          <w:sz w:val="13"/>
        </w:rPr>
      </w:pPr>
    </w:p>
    <w:tbl>
      <w:tblPr>
        <w:tblW w:w="0" w:type="auto"/>
        <w:jc w:val="left"/>
        <w:tblInd w:w="9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79"/>
        <w:gridCol w:w="3535"/>
        <w:gridCol w:w="3535"/>
      </w:tblGrid>
      <w:tr>
        <w:trPr>
          <w:trHeight w:val="391" w:hRule="atLeast"/>
        </w:trPr>
        <w:tc>
          <w:tcPr>
            <w:tcW w:w="2279" w:type="dxa"/>
          </w:tcPr>
          <w:p>
            <w:pPr>
              <w:pStyle w:val="TableParagraph"/>
              <w:ind w:left="0"/>
              <w:rPr>
                <w:rFonts w:ascii="Times New Roman"/>
                <w:sz w:val="20"/>
              </w:rPr>
            </w:pPr>
          </w:p>
        </w:tc>
        <w:tc>
          <w:tcPr>
            <w:tcW w:w="7070" w:type="dxa"/>
            <w:gridSpan w:val="2"/>
          </w:tcPr>
          <w:p>
            <w:pPr>
              <w:pStyle w:val="TableParagraph"/>
              <w:spacing w:before="67"/>
              <w:ind w:left="13"/>
              <w:rPr>
                <w:sz w:val="21"/>
              </w:rPr>
            </w:pPr>
            <w:r>
              <w:rPr>
                <w:sz w:val="21"/>
              </w:rPr>
              <w:t>QTI</w:t>
            </w:r>
            <w:r>
              <w:rPr>
                <w:spacing w:val="-4"/>
                <w:sz w:val="21"/>
              </w:rPr>
              <w:t> </w:t>
            </w:r>
            <w:r>
              <w:rPr>
                <w:sz w:val="21"/>
              </w:rPr>
              <w:t>typical</w:t>
            </w:r>
            <w:r>
              <w:rPr>
                <w:spacing w:val="-5"/>
                <w:sz w:val="21"/>
              </w:rPr>
              <w:t> </w:t>
            </w:r>
            <w:r>
              <w:rPr>
                <w:sz w:val="21"/>
              </w:rPr>
              <w:t>SMT</w:t>
            </w:r>
            <w:r>
              <w:rPr>
                <w:spacing w:val="-7"/>
                <w:sz w:val="21"/>
              </w:rPr>
              <w:t> </w:t>
            </w:r>
            <w:r>
              <w:rPr>
                <w:sz w:val="21"/>
              </w:rPr>
              <w:t>reflow</w:t>
            </w:r>
            <w:r>
              <w:rPr>
                <w:spacing w:val="-4"/>
                <w:sz w:val="21"/>
              </w:rPr>
              <w:t> </w:t>
            </w:r>
            <w:r>
              <w:rPr>
                <w:sz w:val="21"/>
              </w:rPr>
              <w:t>profile</w:t>
            </w:r>
            <w:r>
              <w:rPr>
                <w:spacing w:val="-4"/>
                <w:sz w:val="21"/>
              </w:rPr>
              <w:t> </w:t>
            </w:r>
            <w:r>
              <w:rPr>
                <w:sz w:val="21"/>
              </w:rPr>
              <w:t>conditions</w:t>
            </w:r>
            <w:r>
              <w:rPr>
                <w:spacing w:val="-6"/>
                <w:sz w:val="21"/>
              </w:rPr>
              <w:t> </w:t>
            </w:r>
            <w:r>
              <w:rPr>
                <w:sz w:val="21"/>
              </w:rPr>
              <w:t>(for</w:t>
            </w:r>
            <w:r>
              <w:rPr>
                <w:spacing w:val="-4"/>
                <w:sz w:val="21"/>
              </w:rPr>
              <w:t> </w:t>
            </w:r>
            <w:r>
              <w:rPr>
                <w:sz w:val="21"/>
              </w:rPr>
              <w:t>reference</w:t>
            </w:r>
            <w:r>
              <w:rPr>
                <w:spacing w:val="-4"/>
                <w:sz w:val="21"/>
              </w:rPr>
              <w:t> </w:t>
            </w:r>
            <w:r>
              <w:rPr>
                <w:spacing w:val="-2"/>
                <w:sz w:val="21"/>
              </w:rPr>
              <w:t>only)</w:t>
            </w:r>
          </w:p>
        </w:tc>
      </w:tr>
      <w:tr>
        <w:trPr>
          <w:trHeight w:val="392" w:hRule="atLeast"/>
        </w:trPr>
        <w:tc>
          <w:tcPr>
            <w:tcW w:w="2279" w:type="dxa"/>
          </w:tcPr>
          <w:p>
            <w:pPr>
              <w:pStyle w:val="TableParagraph"/>
              <w:ind w:left="0"/>
              <w:rPr>
                <w:rFonts w:ascii="Times New Roman"/>
                <w:sz w:val="20"/>
              </w:rPr>
            </w:pPr>
          </w:p>
        </w:tc>
        <w:tc>
          <w:tcPr>
            <w:tcW w:w="3535" w:type="dxa"/>
          </w:tcPr>
          <w:p>
            <w:pPr>
              <w:pStyle w:val="TableParagraph"/>
              <w:spacing w:before="68"/>
              <w:ind w:left="13"/>
              <w:rPr>
                <w:sz w:val="21"/>
              </w:rPr>
            </w:pPr>
            <w:r>
              <w:rPr>
                <w:spacing w:val="-4"/>
                <w:sz w:val="21"/>
              </w:rPr>
              <w:t>Step</w:t>
            </w:r>
          </w:p>
        </w:tc>
        <w:tc>
          <w:tcPr>
            <w:tcW w:w="3535" w:type="dxa"/>
          </w:tcPr>
          <w:p>
            <w:pPr>
              <w:pStyle w:val="TableParagraph"/>
              <w:spacing w:before="68"/>
              <w:ind w:left="14"/>
              <w:rPr>
                <w:sz w:val="21"/>
              </w:rPr>
            </w:pPr>
            <w:r>
              <w:rPr>
                <w:sz w:val="21"/>
              </w:rPr>
              <w:t>Reflow</w:t>
            </w:r>
            <w:r>
              <w:rPr>
                <w:spacing w:val="-6"/>
                <w:sz w:val="21"/>
              </w:rPr>
              <w:t> </w:t>
            </w:r>
            <w:r>
              <w:rPr>
                <w:spacing w:val="-2"/>
                <w:sz w:val="21"/>
              </w:rPr>
              <w:t>condition</w:t>
            </w:r>
          </w:p>
        </w:tc>
      </w:tr>
      <w:tr>
        <w:trPr>
          <w:trHeight w:val="392" w:hRule="atLeast"/>
        </w:trPr>
        <w:tc>
          <w:tcPr>
            <w:tcW w:w="2279" w:type="dxa"/>
            <w:vMerge w:val="restart"/>
          </w:tcPr>
          <w:p>
            <w:pPr>
              <w:pStyle w:val="TableParagraph"/>
              <w:spacing w:before="12"/>
              <w:ind w:left="0"/>
              <w:rPr>
                <w:b/>
                <w:sz w:val="21"/>
              </w:rPr>
            </w:pPr>
          </w:p>
          <w:p>
            <w:pPr>
              <w:pStyle w:val="TableParagraph"/>
              <w:ind w:left="15"/>
              <w:rPr>
                <w:sz w:val="21"/>
              </w:rPr>
            </w:pPr>
            <w:r>
              <w:rPr>
                <w:spacing w:val="-2"/>
                <w:sz w:val="21"/>
              </w:rPr>
              <w:t>Environment</w:t>
            </w:r>
          </w:p>
        </w:tc>
        <w:tc>
          <w:tcPr>
            <w:tcW w:w="3535" w:type="dxa"/>
          </w:tcPr>
          <w:p>
            <w:pPr>
              <w:pStyle w:val="TableParagraph"/>
              <w:spacing w:before="67"/>
              <w:ind w:left="13"/>
              <w:rPr>
                <w:sz w:val="21"/>
              </w:rPr>
            </w:pPr>
            <w:r>
              <w:rPr>
                <w:sz w:val="21"/>
              </w:rPr>
              <w:t>N2</w:t>
            </w:r>
            <w:r>
              <w:rPr>
                <w:spacing w:val="-4"/>
                <w:sz w:val="21"/>
              </w:rPr>
              <w:t> </w:t>
            </w:r>
            <w:r>
              <w:rPr>
                <w:sz w:val="21"/>
              </w:rPr>
              <w:t>purge</w:t>
            </w:r>
            <w:r>
              <w:rPr>
                <w:spacing w:val="-3"/>
                <w:sz w:val="21"/>
              </w:rPr>
              <w:t> </w:t>
            </w:r>
            <w:r>
              <w:rPr>
                <w:sz w:val="21"/>
              </w:rPr>
              <w:t>reflow</w:t>
            </w:r>
            <w:r>
              <w:rPr>
                <w:spacing w:val="-4"/>
                <w:sz w:val="21"/>
              </w:rPr>
              <w:t> </w:t>
            </w:r>
            <w:r>
              <w:rPr>
                <w:sz w:val="21"/>
              </w:rPr>
              <w:t>usage</w:t>
            </w:r>
            <w:r>
              <w:rPr>
                <w:spacing w:val="-3"/>
                <w:sz w:val="21"/>
              </w:rPr>
              <w:t> </w:t>
            </w:r>
            <w:r>
              <w:rPr>
                <w:spacing w:val="-2"/>
                <w:sz w:val="21"/>
              </w:rPr>
              <w:t>(yes/no)</w:t>
            </w:r>
          </w:p>
        </w:tc>
        <w:tc>
          <w:tcPr>
            <w:tcW w:w="3535" w:type="dxa"/>
          </w:tcPr>
          <w:p>
            <w:pPr>
              <w:pStyle w:val="TableParagraph"/>
              <w:spacing w:before="67"/>
              <w:ind w:left="14"/>
              <w:rPr>
                <w:sz w:val="21"/>
              </w:rPr>
            </w:pPr>
            <w:r>
              <w:rPr>
                <w:sz w:val="21"/>
              </w:rPr>
              <w:t>Yes,</w:t>
            </w:r>
            <w:r>
              <w:rPr>
                <w:spacing w:val="-4"/>
                <w:sz w:val="21"/>
              </w:rPr>
              <w:t> </w:t>
            </w:r>
            <w:r>
              <w:rPr>
                <w:sz w:val="21"/>
              </w:rPr>
              <w:t>N2</w:t>
            </w:r>
            <w:r>
              <w:rPr>
                <w:spacing w:val="-4"/>
                <w:sz w:val="21"/>
              </w:rPr>
              <w:t> </w:t>
            </w:r>
            <w:r>
              <w:rPr>
                <w:sz w:val="21"/>
              </w:rPr>
              <w:t>purge</w:t>
            </w:r>
            <w:r>
              <w:rPr>
                <w:spacing w:val="-5"/>
                <w:sz w:val="21"/>
              </w:rPr>
              <w:t> </w:t>
            </w:r>
            <w:r>
              <w:rPr>
                <w:spacing w:val="-4"/>
                <w:sz w:val="21"/>
              </w:rPr>
              <w:t>used</w:t>
            </w:r>
          </w:p>
        </w:tc>
      </w:tr>
      <w:tr>
        <w:trPr>
          <w:trHeight w:val="391" w:hRule="atLeast"/>
        </w:trPr>
        <w:tc>
          <w:tcPr>
            <w:tcW w:w="2279" w:type="dxa"/>
            <w:vMerge/>
            <w:tcBorders>
              <w:top w:val="nil"/>
            </w:tcBorders>
          </w:tcPr>
          <w:p>
            <w:pPr>
              <w:rPr>
                <w:sz w:val="2"/>
                <w:szCs w:val="2"/>
              </w:rPr>
            </w:pPr>
          </w:p>
        </w:tc>
        <w:tc>
          <w:tcPr>
            <w:tcW w:w="3535" w:type="dxa"/>
          </w:tcPr>
          <w:p>
            <w:pPr>
              <w:pStyle w:val="TableParagraph"/>
              <w:spacing w:before="68"/>
              <w:ind w:left="13"/>
              <w:rPr>
                <w:sz w:val="21"/>
              </w:rPr>
            </w:pPr>
            <w:r>
              <w:rPr>
                <w:sz w:val="21"/>
              </w:rPr>
              <w:t>If</w:t>
            </w:r>
            <w:r>
              <w:rPr>
                <w:spacing w:val="-2"/>
                <w:sz w:val="21"/>
              </w:rPr>
              <w:t> </w:t>
            </w:r>
            <w:r>
              <w:rPr>
                <w:sz w:val="21"/>
              </w:rPr>
              <w:t>yes,</w:t>
            </w:r>
            <w:r>
              <w:rPr>
                <w:spacing w:val="-2"/>
                <w:sz w:val="21"/>
              </w:rPr>
              <w:t> </w:t>
            </w:r>
            <w:r>
              <w:rPr>
                <w:sz w:val="21"/>
              </w:rPr>
              <w:t>O2</w:t>
            </w:r>
            <w:r>
              <w:rPr>
                <w:spacing w:val="-6"/>
                <w:sz w:val="21"/>
              </w:rPr>
              <w:t> </w:t>
            </w:r>
            <w:r>
              <w:rPr>
                <w:sz w:val="21"/>
              </w:rPr>
              <w:t>ppm</w:t>
            </w:r>
            <w:r>
              <w:rPr>
                <w:spacing w:val="-1"/>
                <w:sz w:val="21"/>
              </w:rPr>
              <w:t> </w:t>
            </w:r>
            <w:r>
              <w:rPr>
                <w:spacing w:val="-4"/>
                <w:sz w:val="21"/>
              </w:rPr>
              <w:t>level</w:t>
            </w:r>
          </w:p>
        </w:tc>
        <w:tc>
          <w:tcPr>
            <w:tcW w:w="3535" w:type="dxa"/>
          </w:tcPr>
          <w:p>
            <w:pPr>
              <w:pStyle w:val="TableParagraph"/>
              <w:spacing w:before="68"/>
              <w:ind w:left="14"/>
              <w:rPr>
                <w:sz w:val="21"/>
              </w:rPr>
            </w:pPr>
            <w:r>
              <w:rPr>
                <w:sz w:val="21"/>
              </w:rPr>
              <w:t>O2</w:t>
            </w:r>
            <w:r>
              <w:rPr>
                <w:spacing w:val="-4"/>
                <w:sz w:val="21"/>
              </w:rPr>
              <w:t> </w:t>
            </w:r>
            <w:r>
              <w:rPr>
                <w:sz w:val="21"/>
              </w:rPr>
              <w:t>&lt;</w:t>
            </w:r>
            <w:r>
              <w:rPr>
                <w:spacing w:val="-2"/>
                <w:sz w:val="21"/>
              </w:rPr>
              <w:t> </w:t>
            </w:r>
            <w:r>
              <w:rPr>
                <w:sz w:val="21"/>
              </w:rPr>
              <w:t>1500</w:t>
            </w:r>
            <w:r>
              <w:rPr>
                <w:spacing w:val="-1"/>
                <w:sz w:val="21"/>
              </w:rPr>
              <w:t> </w:t>
            </w:r>
            <w:r>
              <w:rPr>
                <w:spacing w:val="-5"/>
                <w:sz w:val="21"/>
              </w:rPr>
              <w:t>ppm</w:t>
            </w:r>
          </w:p>
        </w:tc>
      </w:tr>
      <w:tr>
        <w:trPr>
          <w:trHeight w:val="392" w:hRule="atLeast"/>
        </w:trPr>
        <w:tc>
          <w:tcPr>
            <w:tcW w:w="2279" w:type="dxa"/>
          </w:tcPr>
          <w:p>
            <w:pPr>
              <w:pStyle w:val="TableParagraph"/>
              <w:spacing w:before="67"/>
              <w:ind w:left="15"/>
              <w:rPr>
                <w:sz w:val="21"/>
              </w:rPr>
            </w:pPr>
            <w:r>
              <w:rPr>
                <w:spacing w:val="-10"/>
                <w:sz w:val="21"/>
              </w:rPr>
              <w:t>A</w:t>
            </w:r>
          </w:p>
        </w:tc>
        <w:tc>
          <w:tcPr>
            <w:tcW w:w="3535" w:type="dxa"/>
          </w:tcPr>
          <w:p>
            <w:pPr>
              <w:pStyle w:val="TableParagraph"/>
              <w:spacing w:before="67"/>
              <w:ind w:left="13"/>
              <w:rPr>
                <w:sz w:val="21"/>
              </w:rPr>
            </w:pPr>
            <w:r>
              <w:rPr>
                <w:sz w:val="21"/>
              </w:rPr>
              <w:t>Preheat</w:t>
            </w:r>
            <w:r>
              <w:rPr>
                <w:spacing w:val="-5"/>
                <w:sz w:val="21"/>
              </w:rPr>
              <w:t> </w:t>
            </w:r>
            <w:r>
              <w:rPr>
                <w:sz w:val="21"/>
              </w:rPr>
              <w:t>ramp</w:t>
            </w:r>
            <w:r>
              <w:rPr>
                <w:spacing w:val="-6"/>
                <w:sz w:val="21"/>
              </w:rPr>
              <w:t> </w:t>
            </w:r>
            <w:r>
              <w:rPr>
                <w:sz w:val="21"/>
              </w:rPr>
              <w:t>up</w:t>
            </w:r>
            <w:r>
              <w:rPr>
                <w:spacing w:val="-8"/>
                <w:sz w:val="21"/>
              </w:rPr>
              <w:t> </w:t>
            </w:r>
            <w:r>
              <w:rPr>
                <w:sz w:val="21"/>
              </w:rPr>
              <w:t>temperature</w:t>
            </w:r>
            <w:r>
              <w:rPr>
                <w:spacing w:val="-5"/>
                <w:sz w:val="21"/>
              </w:rPr>
              <w:t> </w:t>
            </w:r>
            <w:r>
              <w:rPr>
                <w:spacing w:val="-2"/>
                <w:sz w:val="21"/>
              </w:rPr>
              <w:t>range</w:t>
            </w:r>
          </w:p>
        </w:tc>
        <w:tc>
          <w:tcPr>
            <w:tcW w:w="3535" w:type="dxa"/>
          </w:tcPr>
          <w:p>
            <w:pPr>
              <w:pStyle w:val="TableParagraph"/>
              <w:spacing w:before="61"/>
              <w:ind w:left="14"/>
              <w:rPr>
                <w:rFonts w:ascii="SimSun" w:hAnsi="SimSun"/>
                <w:sz w:val="21"/>
              </w:rPr>
            </w:pPr>
            <w:r>
              <w:rPr>
                <w:sz w:val="21"/>
              </w:rPr>
              <w:t>25</w:t>
            </w:r>
            <w:r>
              <w:rPr>
                <w:rFonts w:ascii="SimSun" w:hAnsi="SimSun"/>
                <w:sz w:val="21"/>
              </w:rPr>
              <w:t>℃</w:t>
            </w:r>
            <w:r>
              <w:rPr>
                <w:rFonts w:ascii="SimSun" w:hAnsi="SimSun"/>
                <w:spacing w:val="-58"/>
                <w:sz w:val="21"/>
              </w:rPr>
              <w:t> </w:t>
            </w:r>
            <w:r>
              <w:rPr>
                <w:sz w:val="21"/>
              </w:rPr>
              <w:t>-&gt;</w:t>
            </w:r>
            <w:r>
              <w:rPr>
                <w:spacing w:val="-6"/>
                <w:sz w:val="21"/>
              </w:rPr>
              <w:t> </w:t>
            </w:r>
            <w:r>
              <w:rPr>
                <w:spacing w:val="-4"/>
                <w:sz w:val="21"/>
              </w:rPr>
              <w:t>150</w:t>
            </w:r>
            <w:r>
              <w:rPr>
                <w:rFonts w:ascii="SimSun" w:hAnsi="SimSun"/>
                <w:spacing w:val="-4"/>
                <w:sz w:val="21"/>
              </w:rPr>
              <w:t>℃</w:t>
            </w:r>
          </w:p>
        </w:tc>
      </w:tr>
      <w:tr>
        <w:trPr>
          <w:trHeight w:val="392" w:hRule="atLeast"/>
        </w:trPr>
        <w:tc>
          <w:tcPr>
            <w:tcW w:w="2279" w:type="dxa"/>
          </w:tcPr>
          <w:p>
            <w:pPr>
              <w:pStyle w:val="TableParagraph"/>
              <w:spacing w:before="68"/>
              <w:ind w:left="15"/>
              <w:rPr>
                <w:sz w:val="21"/>
              </w:rPr>
            </w:pPr>
            <w:r>
              <w:rPr>
                <w:spacing w:val="-10"/>
                <w:sz w:val="21"/>
              </w:rPr>
              <w:t>B</w:t>
            </w:r>
          </w:p>
        </w:tc>
        <w:tc>
          <w:tcPr>
            <w:tcW w:w="3535" w:type="dxa"/>
          </w:tcPr>
          <w:p>
            <w:pPr>
              <w:pStyle w:val="TableParagraph"/>
              <w:spacing w:before="68"/>
              <w:ind w:left="13"/>
              <w:rPr>
                <w:sz w:val="21"/>
              </w:rPr>
            </w:pPr>
            <w:r>
              <w:rPr>
                <w:sz w:val="21"/>
              </w:rPr>
              <w:t>Preheat</w:t>
            </w:r>
            <w:r>
              <w:rPr>
                <w:spacing w:val="-3"/>
                <w:sz w:val="21"/>
              </w:rPr>
              <w:t> </w:t>
            </w:r>
            <w:r>
              <w:rPr>
                <w:sz w:val="21"/>
              </w:rPr>
              <w:t>ramp</w:t>
            </w:r>
            <w:r>
              <w:rPr>
                <w:spacing w:val="-4"/>
                <w:sz w:val="21"/>
              </w:rPr>
              <w:t> </w:t>
            </w:r>
            <w:r>
              <w:rPr>
                <w:sz w:val="21"/>
              </w:rPr>
              <w:t>up</w:t>
            </w:r>
            <w:r>
              <w:rPr>
                <w:spacing w:val="-7"/>
                <w:sz w:val="21"/>
              </w:rPr>
              <w:t> </w:t>
            </w:r>
            <w:r>
              <w:rPr>
                <w:spacing w:val="-4"/>
                <w:sz w:val="21"/>
              </w:rPr>
              <w:t>rate</w:t>
            </w:r>
          </w:p>
        </w:tc>
        <w:tc>
          <w:tcPr>
            <w:tcW w:w="3535" w:type="dxa"/>
          </w:tcPr>
          <w:p>
            <w:pPr>
              <w:pStyle w:val="TableParagraph"/>
              <w:spacing w:before="60"/>
              <w:ind w:left="14"/>
              <w:rPr>
                <w:sz w:val="21"/>
              </w:rPr>
            </w:pPr>
            <w:r>
              <w:rPr>
                <w:sz w:val="21"/>
              </w:rPr>
              <w:t>1.5-2.5</w:t>
            </w:r>
            <w:r>
              <w:rPr>
                <w:spacing w:val="-7"/>
                <w:sz w:val="21"/>
              </w:rPr>
              <w:t> </w:t>
            </w:r>
            <w:r>
              <w:rPr>
                <w:rFonts w:ascii="SimSun" w:hAnsi="SimSun"/>
                <w:spacing w:val="-2"/>
                <w:sz w:val="21"/>
              </w:rPr>
              <w:t>℃</w:t>
            </w:r>
            <w:r>
              <w:rPr>
                <w:spacing w:val="-2"/>
                <w:sz w:val="21"/>
              </w:rPr>
              <w:t>/sec</w:t>
            </w:r>
          </w:p>
        </w:tc>
      </w:tr>
      <w:tr>
        <w:trPr>
          <w:trHeight w:val="392" w:hRule="atLeast"/>
        </w:trPr>
        <w:tc>
          <w:tcPr>
            <w:tcW w:w="2279" w:type="dxa"/>
          </w:tcPr>
          <w:p>
            <w:pPr>
              <w:pStyle w:val="TableParagraph"/>
              <w:spacing w:before="67"/>
              <w:ind w:left="15"/>
              <w:rPr>
                <w:sz w:val="21"/>
              </w:rPr>
            </w:pPr>
            <w:r>
              <w:rPr>
                <w:spacing w:val="-10"/>
                <w:sz w:val="21"/>
              </w:rPr>
              <w:t>C</w:t>
            </w:r>
          </w:p>
        </w:tc>
        <w:tc>
          <w:tcPr>
            <w:tcW w:w="3535" w:type="dxa"/>
          </w:tcPr>
          <w:p>
            <w:pPr>
              <w:pStyle w:val="TableParagraph"/>
              <w:spacing w:before="67"/>
              <w:ind w:left="13"/>
              <w:rPr>
                <w:sz w:val="21"/>
              </w:rPr>
            </w:pPr>
            <w:r>
              <w:rPr>
                <w:sz w:val="21"/>
              </w:rPr>
              <w:t>Soak</w:t>
            </w:r>
            <w:r>
              <w:rPr>
                <w:spacing w:val="-8"/>
                <w:sz w:val="21"/>
              </w:rPr>
              <w:t> </w:t>
            </w:r>
            <w:r>
              <w:rPr>
                <w:sz w:val="21"/>
              </w:rPr>
              <w:t>temperature</w:t>
            </w:r>
            <w:r>
              <w:rPr>
                <w:spacing w:val="-6"/>
                <w:sz w:val="21"/>
              </w:rPr>
              <w:t> </w:t>
            </w:r>
            <w:r>
              <w:rPr>
                <w:spacing w:val="-2"/>
                <w:sz w:val="21"/>
              </w:rPr>
              <w:t>range</w:t>
            </w:r>
          </w:p>
        </w:tc>
        <w:tc>
          <w:tcPr>
            <w:tcW w:w="3535" w:type="dxa"/>
          </w:tcPr>
          <w:p>
            <w:pPr>
              <w:pStyle w:val="TableParagraph"/>
              <w:spacing w:before="61"/>
              <w:ind w:left="14"/>
              <w:rPr>
                <w:rFonts w:ascii="SimSun" w:hAnsi="SimSun"/>
                <w:sz w:val="21"/>
              </w:rPr>
            </w:pPr>
            <w:r>
              <w:rPr>
                <w:sz w:val="21"/>
              </w:rPr>
              <w:t>150</w:t>
            </w:r>
            <w:r>
              <w:rPr>
                <w:rFonts w:ascii="SimSun" w:hAnsi="SimSun"/>
                <w:sz w:val="21"/>
              </w:rPr>
              <w:t>℃</w:t>
            </w:r>
            <w:r>
              <w:rPr>
                <w:rFonts w:ascii="SimSun" w:hAnsi="SimSun"/>
                <w:spacing w:val="-58"/>
                <w:sz w:val="21"/>
              </w:rPr>
              <w:t> </w:t>
            </w:r>
            <w:r>
              <w:rPr>
                <w:sz w:val="21"/>
              </w:rPr>
              <w:t>-&gt;</w:t>
            </w:r>
            <w:r>
              <w:rPr>
                <w:spacing w:val="-5"/>
                <w:sz w:val="21"/>
              </w:rPr>
              <w:t> </w:t>
            </w:r>
            <w:r>
              <w:rPr>
                <w:spacing w:val="-4"/>
                <w:sz w:val="21"/>
              </w:rPr>
              <w:t>190</w:t>
            </w:r>
            <w:r>
              <w:rPr>
                <w:rFonts w:ascii="SimSun" w:hAnsi="SimSun"/>
                <w:spacing w:val="-4"/>
                <w:sz w:val="21"/>
              </w:rPr>
              <w:t>℃</w:t>
            </w:r>
          </w:p>
        </w:tc>
      </w:tr>
      <w:tr>
        <w:trPr>
          <w:trHeight w:val="391" w:hRule="atLeast"/>
        </w:trPr>
        <w:tc>
          <w:tcPr>
            <w:tcW w:w="2279" w:type="dxa"/>
          </w:tcPr>
          <w:p>
            <w:pPr>
              <w:pStyle w:val="TableParagraph"/>
              <w:spacing w:before="68"/>
              <w:ind w:left="15"/>
              <w:rPr>
                <w:sz w:val="21"/>
              </w:rPr>
            </w:pPr>
            <w:r>
              <w:rPr>
                <w:spacing w:val="-10"/>
                <w:sz w:val="21"/>
              </w:rPr>
              <w:t>D</w:t>
            </w:r>
          </w:p>
        </w:tc>
        <w:tc>
          <w:tcPr>
            <w:tcW w:w="3535" w:type="dxa"/>
          </w:tcPr>
          <w:p>
            <w:pPr>
              <w:pStyle w:val="TableParagraph"/>
              <w:spacing w:before="68"/>
              <w:ind w:left="13"/>
              <w:rPr>
                <w:sz w:val="21"/>
              </w:rPr>
            </w:pPr>
            <w:r>
              <w:rPr>
                <w:sz w:val="21"/>
              </w:rPr>
              <w:t>Soak</w:t>
            </w:r>
            <w:r>
              <w:rPr>
                <w:spacing w:val="-5"/>
                <w:sz w:val="21"/>
              </w:rPr>
              <w:t> </w:t>
            </w:r>
            <w:r>
              <w:rPr>
                <w:spacing w:val="-4"/>
                <w:sz w:val="21"/>
              </w:rPr>
              <w:t>time</w:t>
            </w:r>
          </w:p>
        </w:tc>
        <w:tc>
          <w:tcPr>
            <w:tcW w:w="3535" w:type="dxa"/>
          </w:tcPr>
          <w:p>
            <w:pPr>
              <w:pStyle w:val="TableParagraph"/>
              <w:spacing w:before="68"/>
              <w:ind w:left="14"/>
              <w:rPr>
                <w:sz w:val="21"/>
              </w:rPr>
            </w:pPr>
            <w:r>
              <w:rPr>
                <w:sz w:val="21"/>
              </w:rPr>
              <w:t>80-110</w:t>
            </w:r>
            <w:r>
              <w:rPr>
                <w:spacing w:val="-7"/>
                <w:sz w:val="21"/>
              </w:rPr>
              <w:t> </w:t>
            </w:r>
            <w:r>
              <w:rPr>
                <w:spacing w:val="-5"/>
                <w:sz w:val="21"/>
              </w:rPr>
              <w:t>sec</w:t>
            </w:r>
          </w:p>
        </w:tc>
      </w:tr>
      <w:tr>
        <w:trPr>
          <w:trHeight w:val="392" w:hRule="atLeast"/>
        </w:trPr>
        <w:tc>
          <w:tcPr>
            <w:tcW w:w="2279" w:type="dxa"/>
          </w:tcPr>
          <w:p>
            <w:pPr>
              <w:pStyle w:val="TableParagraph"/>
              <w:spacing w:before="67"/>
              <w:ind w:left="15"/>
              <w:rPr>
                <w:sz w:val="21"/>
              </w:rPr>
            </w:pPr>
            <w:r>
              <w:rPr>
                <w:spacing w:val="-10"/>
                <w:sz w:val="21"/>
              </w:rPr>
              <w:t>E</w:t>
            </w:r>
          </w:p>
        </w:tc>
        <w:tc>
          <w:tcPr>
            <w:tcW w:w="3535" w:type="dxa"/>
          </w:tcPr>
          <w:p>
            <w:pPr>
              <w:pStyle w:val="TableParagraph"/>
              <w:spacing w:before="67"/>
              <w:ind w:left="13"/>
              <w:rPr>
                <w:sz w:val="21"/>
              </w:rPr>
            </w:pPr>
            <w:r>
              <w:rPr>
                <w:sz w:val="21"/>
              </w:rPr>
              <w:t>Liquidus</w:t>
            </w:r>
            <w:r>
              <w:rPr>
                <w:spacing w:val="-8"/>
                <w:sz w:val="21"/>
              </w:rPr>
              <w:t> </w:t>
            </w:r>
            <w:r>
              <w:rPr>
                <w:spacing w:val="-2"/>
                <w:sz w:val="21"/>
              </w:rPr>
              <w:t>temperature</w:t>
            </w:r>
          </w:p>
        </w:tc>
        <w:tc>
          <w:tcPr>
            <w:tcW w:w="3535" w:type="dxa"/>
          </w:tcPr>
          <w:p>
            <w:pPr>
              <w:pStyle w:val="TableParagraph"/>
              <w:spacing w:before="61"/>
              <w:ind w:left="14"/>
              <w:rPr>
                <w:rFonts w:ascii="SimSun" w:hAnsi="SimSun"/>
                <w:sz w:val="21"/>
              </w:rPr>
            </w:pPr>
            <w:r>
              <w:rPr>
                <w:spacing w:val="-4"/>
                <w:sz w:val="21"/>
              </w:rPr>
              <w:t>217</w:t>
            </w:r>
            <w:r>
              <w:rPr>
                <w:rFonts w:ascii="SimSun" w:hAnsi="SimSun"/>
                <w:spacing w:val="-4"/>
                <w:sz w:val="21"/>
              </w:rPr>
              <w:t>℃</w:t>
            </w:r>
          </w:p>
        </w:tc>
      </w:tr>
      <w:tr>
        <w:trPr>
          <w:trHeight w:val="392" w:hRule="atLeast"/>
        </w:trPr>
        <w:tc>
          <w:tcPr>
            <w:tcW w:w="2279" w:type="dxa"/>
          </w:tcPr>
          <w:p>
            <w:pPr>
              <w:pStyle w:val="TableParagraph"/>
              <w:spacing w:before="68"/>
              <w:ind w:left="15"/>
              <w:rPr>
                <w:sz w:val="21"/>
              </w:rPr>
            </w:pPr>
            <w:r>
              <w:rPr>
                <w:spacing w:val="-10"/>
                <w:sz w:val="21"/>
              </w:rPr>
              <w:t>F</w:t>
            </w:r>
          </w:p>
        </w:tc>
        <w:tc>
          <w:tcPr>
            <w:tcW w:w="3535" w:type="dxa"/>
          </w:tcPr>
          <w:p>
            <w:pPr>
              <w:pStyle w:val="TableParagraph"/>
              <w:spacing w:before="68"/>
              <w:ind w:left="13"/>
              <w:rPr>
                <w:sz w:val="21"/>
              </w:rPr>
            </w:pPr>
            <w:r>
              <w:rPr>
                <w:sz w:val="21"/>
              </w:rPr>
              <w:t>Time</w:t>
            </w:r>
            <w:r>
              <w:rPr>
                <w:spacing w:val="-4"/>
                <w:sz w:val="21"/>
              </w:rPr>
              <w:t> </w:t>
            </w:r>
            <w:r>
              <w:rPr>
                <w:sz w:val="21"/>
              </w:rPr>
              <w:t>above</w:t>
            </w:r>
            <w:r>
              <w:rPr>
                <w:spacing w:val="-4"/>
                <w:sz w:val="21"/>
              </w:rPr>
              <w:t> </w:t>
            </w:r>
            <w:r>
              <w:rPr>
                <w:spacing w:val="-2"/>
                <w:sz w:val="21"/>
              </w:rPr>
              <w:t>liquidus</w:t>
            </w:r>
          </w:p>
        </w:tc>
        <w:tc>
          <w:tcPr>
            <w:tcW w:w="3535" w:type="dxa"/>
          </w:tcPr>
          <w:p>
            <w:pPr>
              <w:pStyle w:val="TableParagraph"/>
              <w:spacing w:before="68"/>
              <w:ind w:left="14"/>
              <w:rPr>
                <w:sz w:val="21"/>
              </w:rPr>
            </w:pPr>
            <w:r>
              <w:rPr>
                <w:sz w:val="21"/>
              </w:rPr>
              <w:t>60-90</w:t>
            </w:r>
            <w:r>
              <w:rPr>
                <w:spacing w:val="-6"/>
                <w:sz w:val="21"/>
              </w:rPr>
              <w:t> </w:t>
            </w:r>
            <w:r>
              <w:rPr>
                <w:spacing w:val="-5"/>
                <w:sz w:val="21"/>
              </w:rPr>
              <w:t>sec</w:t>
            </w:r>
          </w:p>
        </w:tc>
      </w:tr>
      <w:tr>
        <w:trPr>
          <w:trHeight w:val="392" w:hRule="atLeast"/>
        </w:trPr>
        <w:tc>
          <w:tcPr>
            <w:tcW w:w="2279" w:type="dxa"/>
          </w:tcPr>
          <w:p>
            <w:pPr>
              <w:pStyle w:val="TableParagraph"/>
              <w:spacing w:before="67"/>
              <w:ind w:left="15"/>
              <w:rPr>
                <w:sz w:val="21"/>
              </w:rPr>
            </w:pPr>
            <w:r>
              <w:rPr>
                <w:spacing w:val="-10"/>
                <w:sz w:val="21"/>
              </w:rPr>
              <w:t>G</w:t>
            </w:r>
          </w:p>
        </w:tc>
        <w:tc>
          <w:tcPr>
            <w:tcW w:w="3535" w:type="dxa"/>
          </w:tcPr>
          <w:p>
            <w:pPr>
              <w:pStyle w:val="TableParagraph"/>
              <w:spacing w:before="67"/>
              <w:ind w:left="13"/>
              <w:rPr>
                <w:sz w:val="21"/>
              </w:rPr>
            </w:pPr>
            <w:r>
              <w:rPr>
                <w:sz w:val="21"/>
              </w:rPr>
              <w:t>Peak</w:t>
            </w:r>
            <w:r>
              <w:rPr>
                <w:spacing w:val="-5"/>
                <w:sz w:val="21"/>
              </w:rPr>
              <w:t> </w:t>
            </w:r>
            <w:r>
              <w:rPr>
                <w:spacing w:val="-2"/>
                <w:sz w:val="21"/>
              </w:rPr>
              <w:t>temperature</w:t>
            </w:r>
          </w:p>
        </w:tc>
        <w:tc>
          <w:tcPr>
            <w:tcW w:w="3535" w:type="dxa"/>
          </w:tcPr>
          <w:p>
            <w:pPr>
              <w:pStyle w:val="TableParagraph"/>
              <w:spacing w:before="61"/>
              <w:ind w:left="14"/>
              <w:rPr>
                <w:rFonts w:ascii="SimSun" w:hAnsi="SimSun"/>
                <w:sz w:val="21"/>
              </w:rPr>
            </w:pPr>
            <w:r>
              <w:rPr>
                <w:spacing w:val="-2"/>
                <w:sz w:val="21"/>
              </w:rPr>
              <w:t>240-</w:t>
            </w:r>
            <w:r>
              <w:rPr>
                <w:spacing w:val="-4"/>
                <w:sz w:val="21"/>
              </w:rPr>
              <w:t>250</w:t>
            </w:r>
            <w:r>
              <w:rPr>
                <w:rFonts w:ascii="SimSun" w:hAnsi="SimSun"/>
                <w:spacing w:val="-4"/>
                <w:sz w:val="21"/>
              </w:rPr>
              <w:t>℃</w:t>
            </w:r>
          </w:p>
        </w:tc>
      </w:tr>
      <w:tr>
        <w:trPr>
          <w:trHeight w:val="392" w:hRule="atLeast"/>
        </w:trPr>
        <w:tc>
          <w:tcPr>
            <w:tcW w:w="2279" w:type="dxa"/>
          </w:tcPr>
          <w:p>
            <w:pPr>
              <w:pStyle w:val="TableParagraph"/>
              <w:spacing w:before="68"/>
              <w:ind w:left="15"/>
              <w:rPr>
                <w:sz w:val="21"/>
              </w:rPr>
            </w:pPr>
            <w:r>
              <w:rPr>
                <w:spacing w:val="-10"/>
                <w:sz w:val="21"/>
              </w:rPr>
              <w:t>H</w:t>
            </w:r>
          </w:p>
        </w:tc>
        <w:tc>
          <w:tcPr>
            <w:tcW w:w="3535" w:type="dxa"/>
          </w:tcPr>
          <w:p>
            <w:pPr>
              <w:pStyle w:val="TableParagraph"/>
              <w:spacing w:before="68"/>
              <w:ind w:left="13"/>
              <w:rPr>
                <w:sz w:val="21"/>
              </w:rPr>
            </w:pPr>
            <w:r>
              <w:rPr>
                <w:sz w:val="21"/>
              </w:rPr>
              <w:t>Cool</w:t>
            </w:r>
            <w:r>
              <w:rPr>
                <w:spacing w:val="-5"/>
                <w:sz w:val="21"/>
              </w:rPr>
              <w:t> </w:t>
            </w:r>
            <w:r>
              <w:rPr>
                <w:sz w:val="21"/>
              </w:rPr>
              <w:t>down</w:t>
            </w:r>
            <w:r>
              <w:rPr>
                <w:spacing w:val="-7"/>
                <w:sz w:val="21"/>
              </w:rPr>
              <w:t> </w:t>
            </w:r>
            <w:r>
              <w:rPr>
                <w:sz w:val="21"/>
              </w:rPr>
              <w:t>temperature</w:t>
            </w:r>
            <w:r>
              <w:rPr>
                <w:spacing w:val="-6"/>
                <w:sz w:val="21"/>
              </w:rPr>
              <w:t> </w:t>
            </w:r>
            <w:r>
              <w:rPr>
                <w:spacing w:val="-4"/>
                <w:sz w:val="21"/>
              </w:rPr>
              <w:t>rate</w:t>
            </w:r>
          </w:p>
        </w:tc>
        <w:tc>
          <w:tcPr>
            <w:tcW w:w="3535" w:type="dxa"/>
          </w:tcPr>
          <w:p>
            <w:pPr>
              <w:pStyle w:val="TableParagraph"/>
              <w:spacing w:before="60"/>
              <w:ind w:left="14"/>
              <w:rPr>
                <w:sz w:val="21"/>
              </w:rPr>
            </w:pPr>
            <w:r>
              <w:rPr>
                <w:spacing w:val="-2"/>
                <w:sz w:val="21"/>
              </w:rPr>
              <w:t>≤4</w:t>
            </w:r>
            <w:r>
              <w:rPr>
                <w:rFonts w:ascii="SimSun" w:hAnsi="SimSun"/>
                <w:spacing w:val="-2"/>
                <w:sz w:val="21"/>
              </w:rPr>
              <w:t>℃</w:t>
            </w:r>
            <w:r>
              <w:rPr>
                <w:spacing w:val="-2"/>
                <w:sz w:val="21"/>
              </w:rPr>
              <w:t>/sec</w:t>
            </w:r>
          </w:p>
        </w:tc>
      </w:tr>
    </w:tbl>
    <w:p>
      <w:pPr>
        <w:pStyle w:val="TableParagraph"/>
        <w:spacing w:after="0"/>
        <w:rPr>
          <w:sz w:val="21"/>
        </w:rPr>
        <w:sectPr>
          <w:pgSz w:w="11910" w:h="16840"/>
          <w:pgMar w:header="634" w:footer="655" w:top="1460" w:bottom="840" w:left="708" w:right="425"/>
        </w:sectPr>
      </w:pPr>
    </w:p>
    <w:p>
      <w:pPr>
        <w:pStyle w:val="BodyText"/>
        <w:spacing w:before="40"/>
        <w:rPr>
          <w:b/>
        </w:rPr>
      </w:pPr>
    </w:p>
    <w:p>
      <w:pPr>
        <w:pStyle w:val="Heading4"/>
        <w:spacing w:before="0"/>
        <w:ind w:left="141" w:firstLine="0"/>
        <w:jc w:val="both"/>
      </w:pPr>
      <w:r>
        <w:rPr/>
        <w:t>Copyright©2021</w:t>
      </w:r>
      <w:r>
        <w:rPr>
          <w:spacing w:val="-12"/>
        </w:rPr>
        <w:t> </w:t>
      </w:r>
      <w:r>
        <w:rPr/>
        <w:t>Shenzhen</w:t>
      </w:r>
      <w:r>
        <w:rPr>
          <w:spacing w:val="-12"/>
        </w:rPr>
        <w:t> </w:t>
      </w:r>
      <w:r>
        <w:rPr/>
        <w:t>X-Powers</w:t>
      </w:r>
      <w:r>
        <w:rPr>
          <w:spacing w:val="-12"/>
        </w:rPr>
        <w:t> </w:t>
      </w:r>
      <w:r>
        <w:rPr/>
        <w:t>Technology</w:t>
      </w:r>
      <w:r>
        <w:rPr>
          <w:spacing w:val="-12"/>
        </w:rPr>
        <w:t> </w:t>
      </w:r>
      <w:r>
        <w:rPr/>
        <w:t>Co.,</w:t>
      </w:r>
      <w:r>
        <w:rPr>
          <w:spacing w:val="-12"/>
        </w:rPr>
        <w:t> </w:t>
      </w:r>
      <w:r>
        <w:rPr/>
        <w:t>Ltd.</w:t>
      </w:r>
      <w:r>
        <w:rPr>
          <w:spacing w:val="-12"/>
        </w:rPr>
        <w:t> </w:t>
      </w:r>
      <w:r>
        <w:rPr/>
        <w:t>All</w:t>
      </w:r>
      <w:r>
        <w:rPr>
          <w:spacing w:val="-11"/>
        </w:rPr>
        <w:t> </w:t>
      </w:r>
      <w:r>
        <w:rPr/>
        <w:t>Rights</w:t>
      </w:r>
      <w:r>
        <w:rPr>
          <w:spacing w:val="-11"/>
        </w:rPr>
        <w:t> </w:t>
      </w:r>
      <w:r>
        <w:rPr>
          <w:spacing w:val="-2"/>
        </w:rPr>
        <w:t>Reserved.</w:t>
      </w:r>
    </w:p>
    <w:p>
      <w:pPr>
        <w:pStyle w:val="BodyText"/>
        <w:spacing w:line="328" w:lineRule="auto" w:before="222"/>
        <w:ind w:left="141" w:right="379"/>
        <w:jc w:val="both"/>
      </w:pPr>
      <w:r>
        <w:rPr/>
        <w:t>This</w:t>
      </w:r>
      <w:r>
        <w:rPr>
          <w:spacing w:val="40"/>
        </w:rPr>
        <w:t> </w:t>
      </w:r>
      <w:r>
        <w:rPr/>
        <w:t>documentation</w:t>
      </w:r>
      <w:r>
        <w:rPr>
          <w:spacing w:val="40"/>
        </w:rPr>
        <w:t> </w:t>
      </w:r>
      <w:r>
        <w:rPr/>
        <w:t>is</w:t>
      </w:r>
      <w:r>
        <w:rPr>
          <w:spacing w:val="40"/>
        </w:rPr>
        <w:t> </w:t>
      </w:r>
      <w:r>
        <w:rPr/>
        <w:t>the</w:t>
      </w:r>
      <w:r>
        <w:rPr>
          <w:spacing w:val="40"/>
        </w:rPr>
        <w:t> </w:t>
      </w:r>
      <w:r>
        <w:rPr/>
        <w:t>original</w:t>
      </w:r>
      <w:r>
        <w:rPr>
          <w:spacing w:val="40"/>
        </w:rPr>
        <w:t> </w:t>
      </w:r>
      <w:r>
        <w:rPr/>
        <w:t>work</w:t>
      </w:r>
      <w:r>
        <w:rPr>
          <w:spacing w:val="40"/>
        </w:rPr>
        <w:t> </w:t>
      </w:r>
      <w:r>
        <w:rPr/>
        <w:t>and</w:t>
      </w:r>
      <w:r>
        <w:rPr>
          <w:spacing w:val="40"/>
        </w:rPr>
        <w:t> </w:t>
      </w:r>
      <w:r>
        <w:rPr/>
        <w:t>copyrighted</w:t>
      </w:r>
      <w:r>
        <w:rPr>
          <w:spacing w:val="40"/>
        </w:rPr>
        <w:t> </w:t>
      </w:r>
      <w:r>
        <w:rPr/>
        <w:t>property</w:t>
      </w:r>
      <w:r>
        <w:rPr>
          <w:spacing w:val="40"/>
        </w:rPr>
        <w:t> </w:t>
      </w:r>
      <w:r>
        <w:rPr/>
        <w:t>of</w:t>
      </w:r>
      <w:r>
        <w:rPr>
          <w:spacing w:val="40"/>
        </w:rPr>
        <w:t> </w:t>
      </w:r>
      <w:r>
        <w:rPr/>
        <w:t>Shenzhen</w:t>
      </w:r>
      <w:r>
        <w:rPr>
          <w:spacing w:val="40"/>
        </w:rPr>
        <w:t> </w:t>
      </w:r>
      <w:r>
        <w:rPr/>
        <w:t>X-Powers</w:t>
      </w:r>
      <w:r>
        <w:rPr>
          <w:spacing w:val="40"/>
        </w:rPr>
        <w:t> </w:t>
      </w:r>
      <w:r>
        <w:rPr/>
        <w:t>Technology</w:t>
      </w:r>
      <w:r>
        <w:rPr>
          <w:spacing w:val="40"/>
        </w:rPr>
        <w:t> </w:t>
      </w:r>
      <w:r>
        <w:rPr/>
        <w:t>Co.,</w:t>
      </w:r>
      <w:r>
        <w:rPr>
          <w:spacing w:val="40"/>
        </w:rPr>
        <w:t> </w:t>
      </w:r>
      <w:r>
        <w:rPr/>
        <w:t>Ltd. (</w:t>
      </w:r>
      <w:r>
        <w:rPr>
          <w:rFonts w:ascii="SimSun" w:hAnsi="SimSun"/>
        </w:rPr>
        <w:t>“</w:t>
      </w:r>
      <w:r>
        <w:rPr/>
        <w:t>X-Powers”</w:t>
      </w:r>
      <w:r>
        <w:rPr>
          <w:spacing w:val="-12"/>
        </w:rPr>
        <w:t> </w:t>
      </w:r>
      <w:r>
        <w:rPr/>
        <w:t>). No part of this document may be reproduced, modify, publish or transmitted in any form or by any means without prior written consent of X-Powers .</w:t>
      </w:r>
    </w:p>
    <w:p>
      <w:pPr>
        <w:pStyle w:val="Heading4"/>
        <w:spacing w:before="124"/>
        <w:ind w:left="141" w:firstLine="0"/>
        <w:jc w:val="both"/>
      </w:pPr>
      <w:r>
        <w:rPr/>
        <w:t>Trademarks</w:t>
      </w:r>
      <w:r>
        <w:rPr>
          <w:spacing w:val="-6"/>
        </w:rPr>
        <w:t> </w:t>
      </w:r>
      <w:r>
        <w:rPr/>
        <w:t>and</w:t>
      </w:r>
      <w:r>
        <w:rPr>
          <w:spacing w:val="-5"/>
        </w:rPr>
        <w:t> </w:t>
      </w:r>
      <w:r>
        <w:rPr>
          <w:spacing w:val="-2"/>
        </w:rPr>
        <w:t>Permissions</w:t>
      </w:r>
    </w:p>
    <w:p>
      <w:pPr>
        <w:pStyle w:val="BodyText"/>
        <w:spacing w:line="336" w:lineRule="auto" w:before="224"/>
        <w:ind w:left="141" w:right="374"/>
        <w:jc w:val="both"/>
      </w:pPr>
      <w:r>
        <w:rPr/>
        <w:t>X-Powers and the X-Powers logo (incomplete enumeration) are trademarks of Shenzhen X-Powers Technology Co., Ltd. All other trademarks, trade names, product or service names mentioned in this document are the property of their respective owners.</w:t>
      </w:r>
    </w:p>
    <w:p>
      <w:pPr>
        <w:pStyle w:val="Heading4"/>
        <w:spacing w:before="118"/>
        <w:ind w:left="141" w:firstLine="0"/>
        <w:jc w:val="both"/>
      </w:pPr>
      <w:r>
        <w:rPr/>
        <w:t>Important</w:t>
      </w:r>
      <w:r>
        <w:rPr>
          <w:spacing w:val="-6"/>
        </w:rPr>
        <w:t> </w:t>
      </w:r>
      <w:r>
        <w:rPr/>
        <w:t>Notice</w:t>
      </w:r>
      <w:r>
        <w:rPr>
          <w:spacing w:val="-6"/>
        </w:rPr>
        <w:t> </w:t>
      </w:r>
      <w:r>
        <w:rPr/>
        <w:t>and</w:t>
      </w:r>
      <w:r>
        <w:rPr>
          <w:spacing w:val="-5"/>
        </w:rPr>
        <w:t> </w:t>
      </w:r>
      <w:r>
        <w:rPr>
          <w:spacing w:val="-2"/>
        </w:rPr>
        <w:t>Disclaimer</w:t>
      </w:r>
    </w:p>
    <w:p>
      <w:pPr>
        <w:pStyle w:val="BodyText"/>
        <w:spacing w:line="336" w:lineRule="auto" w:before="224"/>
        <w:ind w:left="141" w:right="373"/>
        <w:jc w:val="both"/>
      </w:pPr>
      <w:r>
        <w:rPr/>
        <w:drawing>
          <wp:anchor distT="0" distB="0" distL="0" distR="0" allowOverlap="1" layoutInCell="1" locked="0" behindDoc="1" simplePos="0" relativeHeight="481134592">
            <wp:simplePos x="0" y="0"/>
            <wp:positionH relativeFrom="page">
              <wp:posOffset>1000415</wp:posOffset>
            </wp:positionH>
            <wp:positionV relativeFrom="paragraph">
              <wp:posOffset>437438</wp:posOffset>
            </wp:positionV>
            <wp:extent cx="5558208" cy="3290981"/>
            <wp:effectExtent l="0" t="0" r="0" b="0"/>
            <wp:wrapNone/>
            <wp:docPr id="96" name="Image 96"/>
            <wp:cNvGraphicFramePr>
              <a:graphicFrameLocks/>
            </wp:cNvGraphicFramePr>
            <a:graphic>
              <a:graphicData uri="http://schemas.openxmlformats.org/drawingml/2006/picture">
                <pic:pic>
                  <pic:nvPicPr>
                    <pic:cNvPr id="96" name="Image 96"/>
                    <pic:cNvPicPr/>
                  </pic:nvPicPr>
                  <pic:blipFill>
                    <a:blip r:embed="rId7" cstate="print"/>
                    <a:stretch>
                      <a:fillRect/>
                    </a:stretch>
                  </pic:blipFill>
                  <pic:spPr>
                    <a:xfrm>
                      <a:off x="0" y="0"/>
                      <a:ext cx="5558208" cy="3290981"/>
                    </a:xfrm>
                    <a:prstGeom prst="rect">
                      <a:avLst/>
                    </a:prstGeom>
                  </pic:spPr>
                </pic:pic>
              </a:graphicData>
            </a:graphic>
          </wp:anchor>
        </w:drawing>
      </w:r>
      <w:r>
        <w:rPr/>
        <w:t>The purchased products, services and features are stipulated by the contract made between X-Powers Technology Co.,Ltd (“X-Powers”) and the customer. All or part of the products, services and features described in this document</w:t>
      </w:r>
      <w:r>
        <w:rPr>
          <w:spacing w:val="40"/>
        </w:rPr>
        <w:t> </w:t>
      </w:r>
      <w:r>
        <w:rPr/>
        <w:t>may not be within the purchase scope or the usage scope. Please read the terms and conditions of the contract and relevant instructions carefully before using, and follow the instructions in this documentation strictly. X-Powers</w:t>
      </w:r>
      <w:r>
        <w:rPr>
          <w:spacing w:val="40"/>
        </w:rPr>
        <w:t> </w:t>
      </w:r>
      <w:r>
        <w:rPr/>
        <w:t>assumes no responsibility for the consequences of improper use (including but not limited to overvoltage, overclock, or excessive temperature).</w:t>
      </w:r>
    </w:p>
    <w:p>
      <w:pPr>
        <w:pStyle w:val="BodyText"/>
        <w:spacing w:line="336" w:lineRule="auto" w:before="119"/>
        <w:ind w:left="141" w:right="375"/>
        <w:jc w:val="both"/>
      </w:pPr>
      <w:r>
        <w:rPr/>
        <w:t>The information in this document is provided just as a reference or typical applications, and is subject to change</w:t>
      </w:r>
      <w:r>
        <w:rPr>
          <w:spacing w:val="80"/>
        </w:rPr>
        <w:t> </w:t>
      </w:r>
      <w:r>
        <w:rPr/>
        <w:t>without</w:t>
      </w:r>
      <w:r>
        <w:rPr>
          <w:spacing w:val="18"/>
        </w:rPr>
        <w:t> </w:t>
      </w:r>
      <w:r>
        <w:rPr/>
        <w:t>notice.</w:t>
      </w:r>
      <w:r>
        <w:rPr>
          <w:spacing w:val="19"/>
        </w:rPr>
        <w:t> </w:t>
      </w:r>
      <w:r>
        <w:rPr/>
        <w:t>Every</w:t>
      </w:r>
      <w:r>
        <w:rPr>
          <w:spacing w:val="20"/>
        </w:rPr>
        <w:t> </w:t>
      </w:r>
      <w:r>
        <w:rPr/>
        <w:t>effort</w:t>
      </w:r>
      <w:r>
        <w:rPr>
          <w:spacing w:val="20"/>
        </w:rPr>
        <w:t> </w:t>
      </w:r>
      <w:r>
        <w:rPr/>
        <w:t>has</w:t>
      </w:r>
      <w:r>
        <w:rPr>
          <w:spacing w:val="16"/>
        </w:rPr>
        <w:t> </w:t>
      </w:r>
      <w:r>
        <w:rPr/>
        <w:t>been</w:t>
      </w:r>
      <w:r>
        <w:rPr>
          <w:spacing w:val="19"/>
        </w:rPr>
        <w:t> </w:t>
      </w:r>
      <w:r>
        <w:rPr/>
        <w:t>made</w:t>
      </w:r>
      <w:r>
        <w:rPr>
          <w:spacing w:val="20"/>
        </w:rPr>
        <w:t> </w:t>
      </w:r>
      <w:r>
        <w:rPr/>
        <w:t>in</w:t>
      </w:r>
      <w:r>
        <w:rPr>
          <w:spacing w:val="17"/>
        </w:rPr>
        <w:t> </w:t>
      </w:r>
      <w:r>
        <w:rPr/>
        <w:t>the</w:t>
      </w:r>
      <w:r>
        <w:rPr>
          <w:spacing w:val="20"/>
        </w:rPr>
        <w:t> </w:t>
      </w:r>
      <w:r>
        <w:rPr/>
        <w:t>preparation</w:t>
      </w:r>
      <w:r>
        <w:rPr>
          <w:spacing w:val="21"/>
        </w:rPr>
        <w:t> </w:t>
      </w:r>
      <w:r>
        <w:rPr/>
        <w:t>of</w:t>
      </w:r>
      <w:r>
        <w:rPr>
          <w:spacing w:val="17"/>
        </w:rPr>
        <w:t> </w:t>
      </w:r>
      <w:r>
        <w:rPr/>
        <w:t>this</w:t>
      </w:r>
      <w:r>
        <w:rPr>
          <w:spacing w:val="20"/>
        </w:rPr>
        <w:t> </w:t>
      </w:r>
      <w:r>
        <w:rPr/>
        <w:t>document</w:t>
      </w:r>
      <w:r>
        <w:rPr>
          <w:spacing w:val="20"/>
        </w:rPr>
        <w:t> </w:t>
      </w:r>
      <w:r>
        <w:rPr/>
        <w:t>to</w:t>
      </w:r>
      <w:r>
        <w:rPr>
          <w:spacing w:val="19"/>
        </w:rPr>
        <w:t> </w:t>
      </w:r>
      <w:r>
        <w:rPr/>
        <w:t>ensure</w:t>
      </w:r>
      <w:r>
        <w:rPr>
          <w:spacing w:val="20"/>
        </w:rPr>
        <w:t> </w:t>
      </w:r>
      <w:r>
        <w:rPr/>
        <w:t>accuracy</w:t>
      </w:r>
      <w:r>
        <w:rPr>
          <w:spacing w:val="18"/>
        </w:rPr>
        <w:t> </w:t>
      </w:r>
      <w:r>
        <w:rPr/>
        <w:t>of</w:t>
      </w:r>
      <w:r>
        <w:rPr>
          <w:spacing w:val="20"/>
        </w:rPr>
        <w:t> </w:t>
      </w:r>
      <w:r>
        <w:rPr/>
        <w:t>the</w:t>
      </w:r>
      <w:r>
        <w:rPr>
          <w:spacing w:val="20"/>
        </w:rPr>
        <w:t> </w:t>
      </w:r>
      <w:r>
        <w:rPr/>
        <w:t>contents. X-Powers is not responsible for any damage (including but not limited to indirect, incidental or special loss) or any infringement of third party rights arising from the use of this document. All statements, information, and recommendations in this document do not constitute a warranty or commitment of any kind, express or implied.</w:t>
      </w:r>
    </w:p>
    <w:p>
      <w:pPr>
        <w:pStyle w:val="BodyText"/>
        <w:spacing w:line="336" w:lineRule="auto" w:before="119"/>
        <w:ind w:left="141" w:right="378"/>
        <w:jc w:val="both"/>
      </w:pPr>
      <w:r>
        <w:rPr/>
        <w:t>No</w:t>
      </w:r>
      <w:r>
        <w:rPr>
          <w:spacing w:val="30"/>
        </w:rPr>
        <w:t> </w:t>
      </w:r>
      <w:r>
        <w:rPr/>
        <w:t>license</w:t>
      </w:r>
      <w:r>
        <w:rPr>
          <w:spacing w:val="32"/>
        </w:rPr>
        <w:t> </w:t>
      </w:r>
      <w:r>
        <w:rPr/>
        <w:t>is</w:t>
      </w:r>
      <w:r>
        <w:rPr>
          <w:spacing w:val="28"/>
        </w:rPr>
        <w:t> </w:t>
      </w:r>
      <w:r>
        <w:rPr/>
        <w:t>granted</w:t>
      </w:r>
      <w:r>
        <w:rPr>
          <w:spacing w:val="31"/>
        </w:rPr>
        <w:t> </w:t>
      </w:r>
      <w:r>
        <w:rPr/>
        <w:t>by</w:t>
      </w:r>
      <w:r>
        <w:rPr>
          <w:spacing w:val="29"/>
        </w:rPr>
        <w:t> </w:t>
      </w:r>
      <w:r>
        <w:rPr/>
        <w:t>X-Powers</w:t>
      </w:r>
      <w:r>
        <w:rPr>
          <w:spacing w:val="30"/>
        </w:rPr>
        <w:t> </w:t>
      </w:r>
      <w:r>
        <w:rPr/>
        <w:t>herein</w:t>
      </w:r>
      <w:r>
        <w:rPr>
          <w:spacing w:val="31"/>
        </w:rPr>
        <w:t> </w:t>
      </w:r>
      <w:r>
        <w:rPr/>
        <w:t>express</w:t>
      </w:r>
      <w:r>
        <w:rPr>
          <w:spacing w:val="30"/>
        </w:rPr>
        <w:t> </w:t>
      </w:r>
      <w:r>
        <w:rPr/>
        <w:t>or</w:t>
      </w:r>
      <w:r>
        <w:rPr>
          <w:spacing w:val="29"/>
        </w:rPr>
        <w:t> </w:t>
      </w:r>
      <w:r>
        <w:rPr/>
        <w:t>implied</w:t>
      </w:r>
      <w:r>
        <w:rPr>
          <w:spacing w:val="31"/>
        </w:rPr>
        <w:t> </w:t>
      </w:r>
      <w:r>
        <w:rPr/>
        <w:t>or</w:t>
      </w:r>
      <w:r>
        <w:rPr>
          <w:spacing w:val="29"/>
        </w:rPr>
        <w:t> </w:t>
      </w:r>
      <w:r>
        <w:rPr/>
        <w:t>otherwise</w:t>
      </w:r>
      <w:r>
        <w:rPr>
          <w:spacing w:val="29"/>
        </w:rPr>
        <w:t> </w:t>
      </w:r>
      <w:r>
        <w:rPr/>
        <w:t>to</w:t>
      </w:r>
      <w:r>
        <w:rPr>
          <w:spacing w:val="30"/>
        </w:rPr>
        <w:t> </w:t>
      </w:r>
      <w:r>
        <w:rPr/>
        <w:t>any</w:t>
      </w:r>
      <w:r>
        <w:rPr>
          <w:spacing w:val="29"/>
        </w:rPr>
        <w:t> </w:t>
      </w:r>
      <w:r>
        <w:rPr/>
        <w:t>patent</w:t>
      </w:r>
      <w:r>
        <w:rPr>
          <w:spacing w:val="30"/>
        </w:rPr>
        <w:t> </w:t>
      </w:r>
      <w:r>
        <w:rPr/>
        <w:t>or</w:t>
      </w:r>
      <w:r>
        <w:rPr>
          <w:spacing w:val="29"/>
        </w:rPr>
        <w:t> </w:t>
      </w:r>
      <w:r>
        <w:rPr/>
        <w:t>intellectual</w:t>
      </w:r>
      <w:r>
        <w:rPr>
          <w:spacing w:val="30"/>
        </w:rPr>
        <w:t> </w:t>
      </w:r>
      <w:r>
        <w:rPr/>
        <w:t>property</w:t>
      </w:r>
      <w:r>
        <w:rPr>
          <w:spacing w:val="32"/>
        </w:rPr>
        <w:t> </w:t>
      </w:r>
      <w:r>
        <w:rPr/>
        <w:t>of X-Powers. Third party licences may be required to implement the solution/product. Customers shall be solely responsible to obtain all appropriately required third party licences. X-Powers shall not be liable for any licence fee or royalty due in respect of any required third party licence. X-Powers shall have no warranty, indemnity or other obligations with respect to third party licences.</w:t>
      </w:r>
    </w:p>
    <w:sectPr>
      <w:pgSz w:w="11910" w:h="16840"/>
      <w:pgMar w:header="634" w:footer="655" w:top="1460" w:bottom="840" w:left="708"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SimSun">
    <w:altName w:val="SimSun"/>
    <w:charset w:val="1"/>
    <w:family w:val="roman"/>
    <w:pitch w:val="variable"/>
  </w:font>
  <w:font w:name="Yu Gothic Medium">
    <w:altName w:val="Yu Gothic Medium"/>
    <w:charset w:val="1"/>
    <w:family w:val="swiss"/>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099264">
              <wp:simplePos x="0" y="0"/>
              <wp:positionH relativeFrom="page">
                <wp:posOffset>539750</wp:posOffset>
              </wp:positionH>
              <wp:positionV relativeFrom="page">
                <wp:posOffset>10098405</wp:posOffset>
              </wp:positionV>
              <wp:extent cx="6480810" cy="635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6480810" cy="6350"/>
                      </a:xfrm>
                      <a:custGeom>
                        <a:avLst/>
                        <a:gdLst/>
                        <a:ahLst/>
                        <a:cxnLst/>
                        <a:rect l="l" t="t" r="r" b="b"/>
                        <a:pathLst>
                          <a:path w="6480810" h="6350">
                            <a:moveTo>
                              <a:pt x="6480809" y="6096"/>
                            </a:moveTo>
                            <a:lnTo>
                              <a:pt x="0" y="6096"/>
                            </a:lnTo>
                            <a:lnTo>
                              <a:pt x="0" y="0"/>
                            </a:lnTo>
                            <a:lnTo>
                              <a:pt x="6480809" y="0"/>
                            </a:lnTo>
                            <a:lnTo>
                              <a:pt x="6480809"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5pt;margin-top:795.150024pt;width:510.3pt;height:.48pt;mso-position-horizontal-relative:page;mso-position-vertical-relative:page;z-index:-22217216" id="docshape3"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1099776">
              <wp:simplePos x="0" y="0"/>
              <wp:positionH relativeFrom="page">
                <wp:posOffset>1793239</wp:posOffset>
              </wp:positionH>
              <wp:positionV relativeFrom="page">
                <wp:posOffset>10096862</wp:posOffset>
              </wp:positionV>
              <wp:extent cx="3995420" cy="17462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3995420" cy="174625"/>
                      </a:xfrm>
                      <a:prstGeom prst="rect">
                        <a:avLst/>
                      </a:prstGeom>
                    </wps:spPr>
                    <wps:txbx>
                      <w:txbxContent>
                        <w:p>
                          <w:pPr>
                            <w:pStyle w:val="BodyText"/>
                            <w:spacing w:line="261" w:lineRule="exact"/>
                            <w:ind w:left="20"/>
                          </w:pPr>
                          <w:r>
                            <w:rPr/>
                            <w:t>Copyright©</w:t>
                          </w:r>
                          <w:r>
                            <w:rPr>
                              <w:rFonts w:ascii="SimSun" w:hAnsi="SimSun"/>
                            </w:rPr>
                            <w:t>Shenzhen</w:t>
                          </w:r>
                          <w:r>
                            <w:rPr>
                              <w:rFonts w:ascii="SimSun" w:hAnsi="SimSun"/>
                              <w:spacing w:val="-27"/>
                            </w:rPr>
                            <w:t> </w:t>
                          </w:r>
                          <w:r>
                            <w:rPr>
                              <w:rFonts w:ascii="SimSun" w:hAnsi="SimSun"/>
                            </w:rPr>
                            <w:t>X-Powers</w:t>
                          </w:r>
                          <w:r>
                            <w:rPr>
                              <w:rFonts w:ascii="SimSun" w:hAnsi="SimSun"/>
                              <w:spacing w:val="-59"/>
                            </w:rPr>
                            <w:t> </w:t>
                          </w:r>
                          <w:r>
                            <w:rPr/>
                            <w:t>Technology</w:t>
                          </w:r>
                          <w:r>
                            <w:rPr>
                              <w:spacing w:val="-12"/>
                            </w:rPr>
                            <w:t> </w:t>
                          </w:r>
                          <w:r>
                            <w:rPr/>
                            <w:t>Co.,</w:t>
                          </w:r>
                          <w:r>
                            <w:rPr>
                              <w:spacing w:val="-6"/>
                            </w:rPr>
                            <w:t> </w:t>
                          </w:r>
                          <w:r>
                            <w:rPr/>
                            <w:t>Ltd.</w:t>
                          </w:r>
                          <w:r>
                            <w:rPr>
                              <w:spacing w:val="-10"/>
                            </w:rPr>
                            <w:t> </w:t>
                          </w:r>
                          <w:r>
                            <w:rPr/>
                            <w:t>All</w:t>
                          </w:r>
                          <w:r>
                            <w:rPr>
                              <w:spacing w:val="-7"/>
                            </w:rPr>
                            <w:t> </w:t>
                          </w:r>
                          <w:r>
                            <w:rPr/>
                            <w:t>Rights</w:t>
                          </w:r>
                          <w:r>
                            <w:rPr>
                              <w:spacing w:val="-9"/>
                            </w:rPr>
                            <w:t> </w:t>
                          </w:r>
                          <w:r>
                            <w:rPr>
                              <w:spacing w:val="-2"/>
                            </w:rPr>
                            <w:t>Reserved.</w:t>
                          </w:r>
                        </w:p>
                      </w:txbxContent>
                    </wps:txbx>
                    <wps:bodyPr wrap="square" lIns="0" tIns="0" rIns="0" bIns="0" rtlCol="0">
                      <a:noAutofit/>
                    </wps:bodyPr>
                  </wps:wsp>
                </a:graphicData>
              </a:graphic>
            </wp:anchor>
          </w:drawing>
        </mc:Choice>
        <mc:Fallback>
          <w:pict>
            <v:shape style="position:absolute;margin-left:141.199997pt;margin-top:795.028564pt;width:314.6pt;height:13.75pt;mso-position-horizontal-relative:page;mso-position-vertical-relative:page;z-index:-22216704" type="#_x0000_t202" id="docshape4" filled="false" stroked="false">
              <v:textbox inset="0,0,0,0">
                <w:txbxContent>
                  <w:p>
                    <w:pPr>
                      <w:pStyle w:val="BodyText"/>
                      <w:spacing w:line="261" w:lineRule="exact"/>
                      <w:ind w:left="20"/>
                    </w:pPr>
                    <w:r>
                      <w:rPr/>
                      <w:t>Copyright©</w:t>
                    </w:r>
                    <w:r>
                      <w:rPr>
                        <w:rFonts w:ascii="SimSun" w:hAnsi="SimSun"/>
                      </w:rPr>
                      <w:t>Shenzhen</w:t>
                    </w:r>
                    <w:r>
                      <w:rPr>
                        <w:rFonts w:ascii="SimSun" w:hAnsi="SimSun"/>
                        <w:spacing w:val="-27"/>
                      </w:rPr>
                      <w:t> </w:t>
                    </w:r>
                    <w:r>
                      <w:rPr>
                        <w:rFonts w:ascii="SimSun" w:hAnsi="SimSun"/>
                      </w:rPr>
                      <w:t>X-Powers</w:t>
                    </w:r>
                    <w:r>
                      <w:rPr>
                        <w:rFonts w:ascii="SimSun" w:hAnsi="SimSun"/>
                        <w:spacing w:val="-59"/>
                      </w:rPr>
                      <w:t> </w:t>
                    </w:r>
                    <w:r>
                      <w:rPr/>
                      <w:t>Technology</w:t>
                    </w:r>
                    <w:r>
                      <w:rPr>
                        <w:spacing w:val="-12"/>
                      </w:rPr>
                      <w:t> </w:t>
                    </w:r>
                    <w:r>
                      <w:rPr/>
                      <w:t>Co.,</w:t>
                    </w:r>
                    <w:r>
                      <w:rPr>
                        <w:spacing w:val="-6"/>
                      </w:rPr>
                      <w:t> </w:t>
                    </w:r>
                    <w:r>
                      <w:rPr/>
                      <w:t>Ltd.</w:t>
                    </w:r>
                    <w:r>
                      <w:rPr>
                        <w:spacing w:val="-10"/>
                      </w:rPr>
                      <w:t> </w:t>
                    </w:r>
                    <w:r>
                      <w:rPr/>
                      <w:t>All</w:t>
                    </w:r>
                    <w:r>
                      <w:rPr>
                        <w:spacing w:val="-7"/>
                      </w:rPr>
                      <w:t> </w:t>
                    </w:r>
                    <w:r>
                      <w:rPr/>
                      <w:t>Rights</w:t>
                    </w:r>
                    <w:r>
                      <w:rPr>
                        <w:spacing w:val="-9"/>
                      </w:rPr>
                      <w:t> </w:t>
                    </w:r>
                    <w:r>
                      <w:rPr>
                        <w:spacing w:val="-2"/>
                      </w:rPr>
                      <w:t>Reserved.</w:t>
                    </w:r>
                  </w:p>
                </w:txbxContent>
              </v:textbox>
              <w10:wrap type="none"/>
            </v:shape>
          </w:pict>
        </mc:Fallback>
      </mc:AlternateContent>
    </w:r>
    <w:r>
      <w:rPr>
        <w:sz w:val="20"/>
      </w:rPr>
      <mc:AlternateContent>
        <mc:Choice Requires="wps">
          <w:drawing>
            <wp:anchor distT="0" distB="0" distL="0" distR="0" allowOverlap="1" layoutInCell="1" locked="0" behindDoc="1" simplePos="0" relativeHeight="481100288">
              <wp:simplePos x="0" y="0"/>
              <wp:positionH relativeFrom="page">
                <wp:posOffset>6872719</wp:posOffset>
              </wp:positionH>
              <wp:positionV relativeFrom="page">
                <wp:posOffset>10131190</wp:posOffset>
              </wp:positionV>
              <wp:extent cx="198120" cy="15811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98120" cy="158115"/>
                      </a:xfrm>
                      <a:prstGeom prst="rect">
                        <a:avLst/>
                      </a:prstGeom>
                    </wps:spPr>
                    <wps:txbx>
                      <w:txbxContent>
                        <w:p>
                          <w:pPr>
                            <w:pStyle w:val="BodyText"/>
                            <w:spacing w:line="233" w:lineRule="exact"/>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541.158997pt;margin-top:797.731506pt;width:15.6pt;height:12.45pt;mso-position-horizontal-relative:page;mso-position-vertical-relative:page;z-index:-22216192" type="#_x0000_t202" id="docshape5" filled="false" stroked="false">
              <v:textbox inset="0,0,0,0">
                <w:txbxContent>
                  <w:p>
                    <w:pPr>
                      <w:pStyle w:val="BodyText"/>
                      <w:spacing w:line="233" w:lineRule="exact"/>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1097728">
          <wp:simplePos x="0" y="0"/>
          <wp:positionH relativeFrom="page">
            <wp:posOffset>694944</wp:posOffset>
          </wp:positionH>
          <wp:positionV relativeFrom="page">
            <wp:posOffset>402336</wp:posOffset>
          </wp:positionV>
          <wp:extent cx="676656" cy="431292"/>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676656" cy="431292"/>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1098240">
              <wp:simplePos x="0" y="0"/>
              <wp:positionH relativeFrom="page">
                <wp:posOffset>539750</wp:posOffset>
              </wp:positionH>
              <wp:positionV relativeFrom="page">
                <wp:posOffset>884555</wp:posOffset>
              </wp:positionV>
              <wp:extent cx="6480810" cy="635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480810" cy="6350"/>
                      </a:xfrm>
                      <a:custGeom>
                        <a:avLst/>
                        <a:gdLst/>
                        <a:ahLst/>
                        <a:cxnLst/>
                        <a:rect l="l" t="t" r="r" b="b"/>
                        <a:pathLst>
                          <a:path w="6480810" h="6350">
                            <a:moveTo>
                              <a:pt x="6480809" y="6096"/>
                            </a:moveTo>
                            <a:lnTo>
                              <a:pt x="0" y="6096"/>
                            </a:lnTo>
                            <a:lnTo>
                              <a:pt x="0" y="0"/>
                            </a:lnTo>
                            <a:lnTo>
                              <a:pt x="6480809" y="0"/>
                            </a:lnTo>
                            <a:lnTo>
                              <a:pt x="6480809"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5pt;margin-top:69.650024pt;width:510.3pt;height:.48pt;mso-position-horizontal-relative:page;mso-position-vertical-relative:page;z-index:-22218240" id="docshape1"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1098752">
              <wp:simplePos x="0" y="0"/>
              <wp:positionH relativeFrom="page">
                <wp:posOffset>6350000</wp:posOffset>
              </wp:positionH>
              <wp:positionV relativeFrom="page">
                <wp:posOffset>687737</wp:posOffset>
              </wp:positionV>
              <wp:extent cx="685800" cy="20383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85800" cy="203835"/>
                      </a:xfrm>
                      <a:prstGeom prst="rect">
                        <a:avLst/>
                      </a:prstGeom>
                    </wps:spPr>
                    <wps:txbx>
                      <w:txbxContent>
                        <w:p>
                          <w:pPr>
                            <w:spacing w:line="306" w:lineRule="exact" w:before="0"/>
                            <w:ind w:left="20" w:right="0" w:firstLine="0"/>
                            <w:jc w:val="left"/>
                            <w:rPr>
                              <w:b/>
                              <w:sz w:val="28"/>
                            </w:rPr>
                          </w:pPr>
                          <w:r>
                            <w:rPr>
                              <w:b/>
                              <w:color w:val="008000"/>
                              <w:spacing w:val="-2"/>
                              <w:sz w:val="28"/>
                            </w:rPr>
                            <w:t>AXP2101</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00pt;margin-top:54.152523pt;width:54pt;height:16.05pt;mso-position-horizontal-relative:page;mso-position-vertical-relative:page;z-index:-22217728" type="#_x0000_t202" id="docshape2" filled="false" stroked="false">
              <v:textbox inset="0,0,0,0">
                <w:txbxContent>
                  <w:p>
                    <w:pPr>
                      <w:spacing w:line="306" w:lineRule="exact" w:before="0"/>
                      <w:ind w:left="20" w:right="0" w:firstLine="0"/>
                      <w:jc w:val="left"/>
                      <w:rPr>
                        <w:b/>
                        <w:sz w:val="28"/>
                      </w:rPr>
                    </w:pPr>
                    <w:r>
                      <w:rPr>
                        <w:b/>
                        <w:color w:val="008000"/>
                        <w:spacing w:val="-2"/>
                        <w:sz w:val="28"/>
                      </w:rPr>
                      <w:t>AXP2101</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2">
    <w:multiLevelType w:val="hybridMultilevel"/>
    <w:lvl w:ilvl="0">
      <w:start w:val="0"/>
      <w:numFmt w:val="bullet"/>
      <w:lvlText w:val=""/>
      <w:lvlJc w:val="left"/>
      <w:pPr>
        <w:ind w:left="1401" w:hanging="420"/>
      </w:pPr>
      <w:rPr>
        <w:rFonts w:hint="default" w:ascii="Wingdings" w:hAnsi="Wingdings" w:eastAsia="Wingdings" w:cs="Wingdings"/>
        <w:spacing w:val="0"/>
        <w:w w:val="99"/>
        <w:lang w:val="en-US" w:eastAsia="en-US" w:bidi="ar-SA"/>
      </w:rPr>
    </w:lvl>
    <w:lvl w:ilvl="1">
      <w:start w:val="0"/>
      <w:numFmt w:val="bullet"/>
      <w:lvlText w:val="•"/>
      <w:lvlJc w:val="left"/>
      <w:pPr>
        <w:ind w:left="2337" w:hanging="420"/>
      </w:pPr>
      <w:rPr>
        <w:rFonts w:hint="default"/>
        <w:lang w:val="en-US" w:eastAsia="en-US" w:bidi="ar-SA"/>
      </w:rPr>
    </w:lvl>
    <w:lvl w:ilvl="2">
      <w:start w:val="0"/>
      <w:numFmt w:val="bullet"/>
      <w:lvlText w:val="•"/>
      <w:lvlJc w:val="left"/>
      <w:pPr>
        <w:ind w:left="3274" w:hanging="420"/>
      </w:pPr>
      <w:rPr>
        <w:rFonts w:hint="default"/>
        <w:lang w:val="en-US" w:eastAsia="en-US" w:bidi="ar-SA"/>
      </w:rPr>
    </w:lvl>
    <w:lvl w:ilvl="3">
      <w:start w:val="0"/>
      <w:numFmt w:val="bullet"/>
      <w:lvlText w:val="•"/>
      <w:lvlJc w:val="left"/>
      <w:pPr>
        <w:ind w:left="4211" w:hanging="420"/>
      </w:pPr>
      <w:rPr>
        <w:rFonts w:hint="default"/>
        <w:lang w:val="en-US" w:eastAsia="en-US" w:bidi="ar-SA"/>
      </w:rPr>
    </w:lvl>
    <w:lvl w:ilvl="4">
      <w:start w:val="0"/>
      <w:numFmt w:val="bullet"/>
      <w:lvlText w:val="•"/>
      <w:lvlJc w:val="left"/>
      <w:pPr>
        <w:ind w:left="5149" w:hanging="420"/>
      </w:pPr>
      <w:rPr>
        <w:rFonts w:hint="default"/>
        <w:lang w:val="en-US" w:eastAsia="en-US" w:bidi="ar-SA"/>
      </w:rPr>
    </w:lvl>
    <w:lvl w:ilvl="5">
      <w:start w:val="0"/>
      <w:numFmt w:val="bullet"/>
      <w:lvlText w:val="•"/>
      <w:lvlJc w:val="left"/>
      <w:pPr>
        <w:ind w:left="6086" w:hanging="420"/>
      </w:pPr>
      <w:rPr>
        <w:rFonts w:hint="default"/>
        <w:lang w:val="en-US" w:eastAsia="en-US" w:bidi="ar-SA"/>
      </w:rPr>
    </w:lvl>
    <w:lvl w:ilvl="6">
      <w:start w:val="0"/>
      <w:numFmt w:val="bullet"/>
      <w:lvlText w:val="•"/>
      <w:lvlJc w:val="left"/>
      <w:pPr>
        <w:ind w:left="7023" w:hanging="420"/>
      </w:pPr>
      <w:rPr>
        <w:rFonts w:hint="default"/>
        <w:lang w:val="en-US" w:eastAsia="en-US" w:bidi="ar-SA"/>
      </w:rPr>
    </w:lvl>
    <w:lvl w:ilvl="7">
      <w:start w:val="0"/>
      <w:numFmt w:val="bullet"/>
      <w:lvlText w:val="•"/>
      <w:lvlJc w:val="left"/>
      <w:pPr>
        <w:ind w:left="7961" w:hanging="420"/>
      </w:pPr>
      <w:rPr>
        <w:rFonts w:hint="default"/>
        <w:lang w:val="en-US" w:eastAsia="en-US" w:bidi="ar-SA"/>
      </w:rPr>
    </w:lvl>
    <w:lvl w:ilvl="8">
      <w:start w:val="0"/>
      <w:numFmt w:val="bullet"/>
      <w:lvlText w:val="•"/>
      <w:lvlJc w:val="left"/>
      <w:pPr>
        <w:ind w:left="8898" w:hanging="420"/>
      </w:pPr>
      <w:rPr>
        <w:rFonts w:hint="default"/>
        <w:lang w:val="en-US" w:eastAsia="en-US" w:bidi="ar-SA"/>
      </w:rPr>
    </w:lvl>
  </w:abstractNum>
  <w:abstractNum w:abstractNumId="11">
    <w:multiLevelType w:val="hybridMultilevel"/>
    <w:lvl w:ilvl="0">
      <w:start w:val="0"/>
      <w:numFmt w:val="bullet"/>
      <w:lvlText w:val=""/>
      <w:lvlJc w:val="left"/>
      <w:pPr>
        <w:ind w:left="1401" w:hanging="420"/>
      </w:pPr>
      <w:rPr>
        <w:rFonts w:hint="default" w:ascii="Wingdings" w:hAnsi="Wingdings" w:eastAsia="Wingdings" w:cs="Wingdings"/>
        <w:b w:val="0"/>
        <w:bCs w:val="0"/>
        <w:i w:val="0"/>
        <w:iCs w:val="0"/>
        <w:spacing w:val="0"/>
        <w:w w:val="99"/>
        <w:sz w:val="21"/>
        <w:szCs w:val="21"/>
        <w:lang w:val="en-US" w:eastAsia="en-US" w:bidi="ar-SA"/>
      </w:rPr>
    </w:lvl>
    <w:lvl w:ilvl="1">
      <w:start w:val="0"/>
      <w:numFmt w:val="bullet"/>
      <w:lvlText w:val="•"/>
      <w:lvlJc w:val="left"/>
      <w:pPr>
        <w:ind w:left="2337" w:hanging="420"/>
      </w:pPr>
      <w:rPr>
        <w:rFonts w:hint="default"/>
        <w:lang w:val="en-US" w:eastAsia="en-US" w:bidi="ar-SA"/>
      </w:rPr>
    </w:lvl>
    <w:lvl w:ilvl="2">
      <w:start w:val="0"/>
      <w:numFmt w:val="bullet"/>
      <w:lvlText w:val="•"/>
      <w:lvlJc w:val="left"/>
      <w:pPr>
        <w:ind w:left="3274" w:hanging="420"/>
      </w:pPr>
      <w:rPr>
        <w:rFonts w:hint="default"/>
        <w:lang w:val="en-US" w:eastAsia="en-US" w:bidi="ar-SA"/>
      </w:rPr>
    </w:lvl>
    <w:lvl w:ilvl="3">
      <w:start w:val="0"/>
      <w:numFmt w:val="bullet"/>
      <w:lvlText w:val="•"/>
      <w:lvlJc w:val="left"/>
      <w:pPr>
        <w:ind w:left="4211" w:hanging="420"/>
      </w:pPr>
      <w:rPr>
        <w:rFonts w:hint="default"/>
        <w:lang w:val="en-US" w:eastAsia="en-US" w:bidi="ar-SA"/>
      </w:rPr>
    </w:lvl>
    <w:lvl w:ilvl="4">
      <w:start w:val="0"/>
      <w:numFmt w:val="bullet"/>
      <w:lvlText w:val="•"/>
      <w:lvlJc w:val="left"/>
      <w:pPr>
        <w:ind w:left="5149" w:hanging="420"/>
      </w:pPr>
      <w:rPr>
        <w:rFonts w:hint="default"/>
        <w:lang w:val="en-US" w:eastAsia="en-US" w:bidi="ar-SA"/>
      </w:rPr>
    </w:lvl>
    <w:lvl w:ilvl="5">
      <w:start w:val="0"/>
      <w:numFmt w:val="bullet"/>
      <w:lvlText w:val="•"/>
      <w:lvlJc w:val="left"/>
      <w:pPr>
        <w:ind w:left="6086" w:hanging="420"/>
      </w:pPr>
      <w:rPr>
        <w:rFonts w:hint="default"/>
        <w:lang w:val="en-US" w:eastAsia="en-US" w:bidi="ar-SA"/>
      </w:rPr>
    </w:lvl>
    <w:lvl w:ilvl="6">
      <w:start w:val="0"/>
      <w:numFmt w:val="bullet"/>
      <w:lvlText w:val="•"/>
      <w:lvlJc w:val="left"/>
      <w:pPr>
        <w:ind w:left="7023" w:hanging="420"/>
      </w:pPr>
      <w:rPr>
        <w:rFonts w:hint="default"/>
        <w:lang w:val="en-US" w:eastAsia="en-US" w:bidi="ar-SA"/>
      </w:rPr>
    </w:lvl>
    <w:lvl w:ilvl="7">
      <w:start w:val="0"/>
      <w:numFmt w:val="bullet"/>
      <w:lvlText w:val="•"/>
      <w:lvlJc w:val="left"/>
      <w:pPr>
        <w:ind w:left="7961" w:hanging="420"/>
      </w:pPr>
      <w:rPr>
        <w:rFonts w:hint="default"/>
        <w:lang w:val="en-US" w:eastAsia="en-US" w:bidi="ar-SA"/>
      </w:rPr>
    </w:lvl>
    <w:lvl w:ilvl="8">
      <w:start w:val="0"/>
      <w:numFmt w:val="bullet"/>
      <w:lvlText w:val="•"/>
      <w:lvlJc w:val="left"/>
      <w:pPr>
        <w:ind w:left="8898" w:hanging="420"/>
      </w:pPr>
      <w:rPr>
        <w:rFonts w:hint="default"/>
        <w:lang w:val="en-US" w:eastAsia="en-US" w:bidi="ar-SA"/>
      </w:rPr>
    </w:lvl>
  </w:abstractNum>
  <w:abstractNum w:abstractNumId="10">
    <w:multiLevelType w:val="hybridMultilevel"/>
    <w:lvl w:ilvl="0">
      <w:start w:val="0"/>
      <w:numFmt w:val="bullet"/>
      <w:lvlText w:val=""/>
      <w:lvlJc w:val="left"/>
      <w:pPr>
        <w:ind w:left="1401" w:hanging="420"/>
      </w:pPr>
      <w:rPr>
        <w:rFonts w:hint="default" w:ascii="Wingdings" w:hAnsi="Wingdings" w:eastAsia="Wingdings" w:cs="Wingdings"/>
        <w:b w:val="0"/>
        <w:bCs w:val="0"/>
        <w:i w:val="0"/>
        <w:iCs w:val="0"/>
        <w:spacing w:val="0"/>
        <w:w w:val="99"/>
        <w:sz w:val="21"/>
        <w:szCs w:val="21"/>
        <w:lang w:val="en-US" w:eastAsia="en-US" w:bidi="ar-SA"/>
      </w:rPr>
    </w:lvl>
    <w:lvl w:ilvl="1">
      <w:start w:val="0"/>
      <w:numFmt w:val="bullet"/>
      <w:lvlText w:val="•"/>
      <w:lvlJc w:val="left"/>
      <w:pPr>
        <w:ind w:left="2337" w:hanging="420"/>
      </w:pPr>
      <w:rPr>
        <w:rFonts w:hint="default"/>
        <w:lang w:val="en-US" w:eastAsia="en-US" w:bidi="ar-SA"/>
      </w:rPr>
    </w:lvl>
    <w:lvl w:ilvl="2">
      <w:start w:val="0"/>
      <w:numFmt w:val="bullet"/>
      <w:lvlText w:val="•"/>
      <w:lvlJc w:val="left"/>
      <w:pPr>
        <w:ind w:left="3274" w:hanging="420"/>
      </w:pPr>
      <w:rPr>
        <w:rFonts w:hint="default"/>
        <w:lang w:val="en-US" w:eastAsia="en-US" w:bidi="ar-SA"/>
      </w:rPr>
    </w:lvl>
    <w:lvl w:ilvl="3">
      <w:start w:val="0"/>
      <w:numFmt w:val="bullet"/>
      <w:lvlText w:val="•"/>
      <w:lvlJc w:val="left"/>
      <w:pPr>
        <w:ind w:left="4211" w:hanging="420"/>
      </w:pPr>
      <w:rPr>
        <w:rFonts w:hint="default"/>
        <w:lang w:val="en-US" w:eastAsia="en-US" w:bidi="ar-SA"/>
      </w:rPr>
    </w:lvl>
    <w:lvl w:ilvl="4">
      <w:start w:val="0"/>
      <w:numFmt w:val="bullet"/>
      <w:lvlText w:val="•"/>
      <w:lvlJc w:val="left"/>
      <w:pPr>
        <w:ind w:left="5149" w:hanging="420"/>
      </w:pPr>
      <w:rPr>
        <w:rFonts w:hint="default"/>
        <w:lang w:val="en-US" w:eastAsia="en-US" w:bidi="ar-SA"/>
      </w:rPr>
    </w:lvl>
    <w:lvl w:ilvl="5">
      <w:start w:val="0"/>
      <w:numFmt w:val="bullet"/>
      <w:lvlText w:val="•"/>
      <w:lvlJc w:val="left"/>
      <w:pPr>
        <w:ind w:left="6086" w:hanging="420"/>
      </w:pPr>
      <w:rPr>
        <w:rFonts w:hint="default"/>
        <w:lang w:val="en-US" w:eastAsia="en-US" w:bidi="ar-SA"/>
      </w:rPr>
    </w:lvl>
    <w:lvl w:ilvl="6">
      <w:start w:val="0"/>
      <w:numFmt w:val="bullet"/>
      <w:lvlText w:val="•"/>
      <w:lvlJc w:val="left"/>
      <w:pPr>
        <w:ind w:left="7023" w:hanging="420"/>
      </w:pPr>
      <w:rPr>
        <w:rFonts w:hint="default"/>
        <w:lang w:val="en-US" w:eastAsia="en-US" w:bidi="ar-SA"/>
      </w:rPr>
    </w:lvl>
    <w:lvl w:ilvl="7">
      <w:start w:val="0"/>
      <w:numFmt w:val="bullet"/>
      <w:lvlText w:val="•"/>
      <w:lvlJc w:val="left"/>
      <w:pPr>
        <w:ind w:left="7961" w:hanging="420"/>
      </w:pPr>
      <w:rPr>
        <w:rFonts w:hint="default"/>
        <w:lang w:val="en-US" w:eastAsia="en-US" w:bidi="ar-SA"/>
      </w:rPr>
    </w:lvl>
    <w:lvl w:ilvl="8">
      <w:start w:val="0"/>
      <w:numFmt w:val="bullet"/>
      <w:lvlText w:val="•"/>
      <w:lvlJc w:val="left"/>
      <w:pPr>
        <w:ind w:left="8898" w:hanging="420"/>
      </w:pPr>
      <w:rPr>
        <w:rFonts w:hint="default"/>
        <w:lang w:val="en-US" w:eastAsia="en-US" w:bidi="ar-SA"/>
      </w:rPr>
    </w:lvl>
  </w:abstractNum>
  <w:abstractNum w:abstractNumId="9">
    <w:multiLevelType w:val="hybridMultilevel"/>
    <w:lvl w:ilvl="0">
      <w:start w:val="1"/>
      <w:numFmt w:val="decimal"/>
      <w:lvlText w:val="%1."/>
      <w:lvlJc w:val="left"/>
      <w:pPr>
        <w:ind w:left="1401" w:hanging="420"/>
        <w:jc w:val="left"/>
      </w:pPr>
      <w:rPr>
        <w:rFonts w:hint="default" w:ascii="Calibri" w:hAnsi="Calibri" w:eastAsia="Calibri" w:cs="Calibri"/>
        <w:b w:val="0"/>
        <w:bCs w:val="0"/>
        <w:i w:val="0"/>
        <w:iCs w:val="0"/>
        <w:spacing w:val="-1"/>
        <w:w w:val="99"/>
        <w:sz w:val="21"/>
        <w:szCs w:val="21"/>
        <w:lang w:val="en-US" w:eastAsia="en-US" w:bidi="ar-SA"/>
      </w:rPr>
    </w:lvl>
    <w:lvl w:ilvl="1">
      <w:start w:val="0"/>
      <w:numFmt w:val="bullet"/>
      <w:lvlText w:val=""/>
      <w:lvlJc w:val="left"/>
      <w:pPr>
        <w:ind w:left="1401" w:hanging="420"/>
      </w:pPr>
      <w:rPr>
        <w:rFonts w:hint="default" w:ascii="Wingdings" w:hAnsi="Wingdings" w:eastAsia="Wingdings" w:cs="Wingdings"/>
        <w:b w:val="0"/>
        <w:bCs w:val="0"/>
        <w:i w:val="0"/>
        <w:iCs w:val="0"/>
        <w:spacing w:val="0"/>
        <w:w w:val="99"/>
        <w:sz w:val="21"/>
        <w:szCs w:val="21"/>
        <w:lang w:val="en-US" w:eastAsia="en-US" w:bidi="ar-SA"/>
      </w:rPr>
    </w:lvl>
    <w:lvl w:ilvl="2">
      <w:start w:val="0"/>
      <w:numFmt w:val="bullet"/>
      <w:lvlText w:val="•"/>
      <w:lvlJc w:val="left"/>
      <w:pPr>
        <w:ind w:left="3274" w:hanging="420"/>
      </w:pPr>
      <w:rPr>
        <w:rFonts w:hint="default"/>
        <w:lang w:val="en-US" w:eastAsia="en-US" w:bidi="ar-SA"/>
      </w:rPr>
    </w:lvl>
    <w:lvl w:ilvl="3">
      <w:start w:val="0"/>
      <w:numFmt w:val="bullet"/>
      <w:lvlText w:val="•"/>
      <w:lvlJc w:val="left"/>
      <w:pPr>
        <w:ind w:left="4211" w:hanging="420"/>
      </w:pPr>
      <w:rPr>
        <w:rFonts w:hint="default"/>
        <w:lang w:val="en-US" w:eastAsia="en-US" w:bidi="ar-SA"/>
      </w:rPr>
    </w:lvl>
    <w:lvl w:ilvl="4">
      <w:start w:val="0"/>
      <w:numFmt w:val="bullet"/>
      <w:lvlText w:val="•"/>
      <w:lvlJc w:val="left"/>
      <w:pPr>
        <w:ind w:left="5149" w:hanging="420"/>
      </w:pPr>
      <w:rPr>
        <w:rFonts w:hint="default"/>
        <w:lang w:val="en-US" w:eastAsia="en-US" w:bidi="ar-SA"/>
      </w:rPr>
    </w:lvl>
    <w:lvl w:ilvl="5">
      <w:start w:val="0"/>
      <w:numFmt w:val="bullet"/>
      <w:lvlText w:val="•"/>
      <w:lvlJc w:val="left"/>
      <w:pPr>
        <w:ind w:left="6086" w:hanging="420"/>
      </w:pPr>
      <w:rPr>
        <w:rFonts w:hint="default"/>
        <w:lang w:val="en-US" w:eastAsia="en-US" w:bidi="ar-SA"/>
      </w:rPr>
    </w:lvl>
    <w:lvl w:ilvl="6">
      <w:start w:val="0"/>
      <w:numFmt w:val="bullet"/>
      <w:lvlText w:val="•"/>
      <w:lvlJc w:val="left"/>
      <w:pPr>
        <w:ind w:left="7023" w:hanging="420"/>
      </w:pPr>
      <w:rPr>
        <w:rFonts w:hint="default"/>
        <w:lang w:val="en-US" w:eastAsia="en-US" w:bidi="ar-SA"/>
      </w:rPr>
    </w:lvl>
    <w:lvl w:ilvl="7">
      <w:start w:val="0"/>
      <w:numFmt w:val="bullet"/>
      <w:lvlText w:val="•"/>
      <w:lvlJc w:val="left"/>
      <w:pPr>
        <w:ind w:left="7961" w:hanging="420"/>
      </w:pPr>
      <w:rPr>
        <w:rFonts w:hint="default"/>
        <w:lang w:val="en-US" w:eastAsia="en-US" w:bidi="ar-SA"/>
      </w:rPr>
    </w:lvl>
    <w:lvl w:ilvl="8">
      <w:start w:val="0"/>
      <w:numFmt w:val="bullet"/>
      <w:lvlText w:val="•"/>
      <w:lvlJc w:val="left"/>
      <w:pPr>
        <w:ind w:left="8898" w:hanging="420"/>
      </w:pPr>
      <w:rPr>
        <w:rFonts w:hint="default"/>
        <w:lang w:val="en-US" w:eastAsia="en-US" w:bidi="ar-SA"/>
      </w:rPr>
    </w:lvl>
  </w:abstractNum>
  <w:abstractNum w:abstractNumId="8">
    <w:multiLevelType w:val="hybridMultilevel"/>
    <w:lvl w:ilvl="0">
      <w:start w:val="0"/>
      <w:numFmt w:val="bullet"/>
      <w:lvlText w:val=""/>
      <w:lvlJc w:val="left"/>
      <w:pPr>
        <w:ind w:left="1401" w:hanging="420"/>
      </w:pPr>
      <w:rPr>
        <w:rFonts w:hint="default" w:ascii="Wingdings" w:hAnsi="Wingdings" w:eastAsia="Wingdings" w:cs="Wingdings"/>
        <w:b w:val="0"/>
        <w:bCs w:val="0"/>
        <w:i w:val="0"/>
        <w:iCs w:val="0"/>
        <w:spacing w:val="0"/>
        <w:w w:val="99"/>
        <w:sz w:val="21"/>
        <w:szCs w:val="21"/>
        <w:lang w:val="en-US" w:eastAsia="en-US" w:bidi="ar-SA"/>
      </w:rPr>
    </w:lvl>
    <w:lvl w:ilvl="1">
      <w:start w:val="0"/>
      <w:numFmt w:val="bullet"/>
      <w:lvlText w:val="•"/>
      <w:lvlJc w:val="left"/>
      <w:pPr>
        <w:ind w:left="2337" w:hanging="420"/>
      </w:pPr>
      <w:rPr>
        <w:rFonts w:hint="default"/>
        <w:lang w:val="en-US" w:eastAsia="en-US" w:bidi="ar-SA"/>
      </w:rPr>
    </w:lvl>
    <w:lvl w:ilvl="2">
      <w:start w:val="0"/>
      <w:numFmt w:val="bullet"/>
      <w:lvlText w:val="•"/>
      <w:lvlJc w:val="left"/>
      <w:pPr>
        <w:ind w:left="3274" w:hanging="420"/>
      </w:pPr>
      <w:rPr>
        <w:rFonts w:hint="default"/>
        <w:lang w:val="en-US" w:eastAsia="en-US" w:bidi="ar-SA"/>
      </w:rPr>
    </w:lvl>
    <w:lvl w:ilvl="3">
      <w:start w:val="0"/>
      <w:numFmt w:val="bullet"/>
      <w:lvlText w:val="•"/>
      <w:lvlJc w:val="left"/>
      <w:pPr>
        <w:ind w:left="4211" w:hanging="420"/>
      </w:pPr>
      <w:rPr>
        <w:rFonts w:hint="default"/>
        <w:lang w:val="en-US" w:eastAsia="en-US" w:bidi="ar-SA"/>
      </w:rPr>
    </w:lvl>
    <w:lvl w:ilvl="4">
      <w:start w:val="0"/>
      <w:numFmt w:val="bullet"/>
      <w:lvlText w:val="•"/>
      <w:lvlJc w:val="left"/>
      <w:pPr>
        <w:ind w:left="5149" w:hanging="420"/>
      </w:pPr>
      <w:rPr>
        <w:rFonts w:hint="default"/>
        <w:lang w:val="en-US" w:eastAsia="en-US" w:bidi="ar-SA"/>
      </w:rPr>
    </w:lvl>
    <w:lvl w:ilvl="5">
      <w:start w:val="0"/>
      <w:numFmt w:val="bullet"/>
      <w:lvlText w:val="•"/>
      <w:lvlJc w:val="left"/>
      <w:pPr>
        <w:ind w:left="6086" w:hanging="420"/>
      </w:pPr>
      <w:rPr>
        <w:rFonts w:hint="default"/>
        <w:lang w:val="en-US" w:eastAsia="en-US" w:bidi="ar-SA"/>
      </w:rPr>
    </w:lvl>
    <w:lvl w:ilvl="6">
      <w:start w:val="0"/>
      <w:numFmt w:val="bullet"/>
      <w:lvlText w:val="•"/>
      <w:lvlJc w:val="left"/>
      <w:pPr>
        <w:ind w:left="7023" w:hanging="420"/>
      </w:pPr>
      <w:rPr>
        <w:rFonts w:hint="default"/>
        <w:lang w:val="en-US" w:eastAsia="en-US" w:bidi="ar-SA"/>
      </w:rPr>
    </w:lvl>
    <w:lvl w:ilvl="7">
      <w:start w:val="0"/>
      <w:numFmt w:val="bullet"/>
      <w:lvlText w:val="•"/>
      <w:lvlJc w:val="left"/>
      <w:pPr>
        <w:ind w:left="7961" w:hanging="420"/>
      </w:pPr>
      <w:rPr>
        <w:rFonts w:hint="default"/>
        <w:lang w:val="en-US" w:eastAsia="en-US" w:bidi="ar-SA"/>
      </w:rPr>
    </w:lvl>
    <w:lvl w:ilvl="8">
      <w:start w:val="0"/>
      <w:numFmt w:val="bullet"/>
      <w:lvlText w:val="•"/>
      <w:lvlJc w:val="left"/>
      <w:pPr>
        <w:ind w:left="8898" w:hanging="420"/>
      </w:pPr>
      <w:rPr>
        <w:rFonts w:hint="default"/>
        <w:lang w:val="en-US" w:eastAsia="en-US" w:bidi="ar-SA"/>
      </w:rPr>
    </w:lvl>
  </w:abstractNum>
  <w:abstractNum w:abstractNumId="7">
    <w:multiLevelType w:val="hybridMultilevel"/>
    <w:lvl w:ilvl="0">
      <w:start w:val="1"/>
      <w:numFmt w:val="decimal"/>
      <w:lvlText w:val="%1."/>
      <w:lvlJc w:val="left"/>
      <w:pPr>
        <w:ind w:left="1401" w:hanging="420"/>
        <w:jc w:val="left"/>
      </w:pPr>
      <w:rPr>
        <w:rFonts w:hint="default" w:ascii="Calibri" w:hAnsi="Calibri" w:eastAsia="Calibri" w:cs="Calibri"/>
        <w:b w:val="0"/>
        <w:bCs w:val="0"/>
        <w:i w:val="0"/>
        <w:iCs w:val="0"/>
        <w:spacing w:val="-1"/>
        <w:w w:val="99"/>
        <w:sz w:val="21"/>
        <w:szCs w:val="21"/>
        <w:lang w:val="en-US" w:eastAsia="en-US" w:bidi="ar-SA"/>
      </w:rPr>
    </w:lvl>
    <w:lvl w:ilvl="1">
      <w:start w:val="0"/>
      <w:numFmt w:val="bullet"/>
      <w:lvlText w:val="•"/>
      <w:lvlJc w:val="left"/>
      <w:pPr>
        <w:ind w:left="2337" w:hanging="420"/>
      </w:pPr>
      <w:rPr>
        <w:rFonts w:hint="default"/>
        <w:lang w:val="en-US" w:eastAsia="en-US" w:bidi="ar-SA"/>
      </w:rPr>
    </w:lvl>
    <w:lvl w:ilvl="2">
      <w:start w:val="0"/>
      <w:numFmt w:val="bullet"/>
      <w:lvlText w:val="•"/>
      <w:lvlJc w:val="left"/>
      <w:pPr>
        <w:ind w:left="3274" w:hanging="420"/>
      </w:pPr>
      <w:rPr>
        <w:rFonts w:hint="default"/>
        <w:lang w:val="en-US" w:eastAsia="en-US" w:bidi="ar-SA"/>
      </w:rPr>
    </w:lvl>
    <w:lvl w:ilvl="3">
      <w:start w:val="0"/>
      <w:numFmt w:val="bullet"/>
      <w:lvlText w:val="•"/>
      <w:lvlJc w:val="left"/>
      <w:pPr>
        <w:ind w:left="4211" w:hanging="420"/>
      </w:pPr>
      <w:rPr>
        <w:rFonts w:hint="default"/>
        <w:lang w:val="en-US" w:eastAsia="en-US" w:bidi="ar-SA"/>
      </w:rPr>
    </w:lvl>
    <w:lvl w:ilvl="4">
      <w:start w:val="0"/>
      <w:numFmt w:val="bullet"/>
      <w:lvlText w:val="•"/>
      <w:lvlJc w:val="left"/>
      <w:pPr>
        <w:ind w:left="5149" w:hanging="420"/>
      </w:pPr>
      <w:rPr>
        <w:rFonts w:hint="default"/>
        <w:lang w:val="en-US" w:eastAsia="en-US" w:bidi="ar-SA"/>
      </w:rPr>
    </w:lvl>
    <w:lvl w:ilvl="5">
      <w:start w:val="0"/>
      <w:numFmt w:val="bullet"/>
      <w:lvlText w:val="•"/>
      <w:lvlJc w:val="left"/>
      <w:pPr>
        <w:ind w:left="6086" w:hanging="420"/>
      </w:pPr>
      <w:rPr>
        <w:rFonts w:hint="default"/>
        <w:lang w:val="en-US" w:eastAsia="en-US" w:bidi="ar-SA"/>
      </w:rPr>
    </w:lvl>
    <w:lvl w:ilvl="6">
      <w:start w:val="0"/>
      <w:numFmt w:val="bullet"/>
      <w:lvlText w:val="•"/>
      <w:lvlJc w:val="left"/>
      <w:pPr>
        <w:ind w:left="7023" w:hanging="420"/>
      </w:pPr>
      <w:rPr>
        <w:rFonts w:hint="default"/>
        <w:lang w:val="en-US" w:eastAsia="en-US" w:bidi="ar-SA"/>
      </w:rPr>
    </w:lvl>
    <w:lvl w:ilvl="7">
      <w:start w:val="0"/>
      <w:numFmt w:val="bullet"/>
      <w:lvlText w:val="•"/>
      <w:lvlJc w:val="left"/>
      <w:pPr>
        <w:ind w:left="7961" w:hanging="420"/>
      </w:pPr>
      <w:rPr>
        <w:rFonts w:hint="default"/>
        <w:lang w:val="en-US" w:eastAsia="en-US" w:bidi="ar-SA"/>
      </w:rPr>
    </w:lvl>
    <w:lvl w:ilvl="8">
      <w:start w:val="0"/>
      <w:numFmt w:val="bullet"/>
      <w:lvlText w:val="•"/>
      <w:lvlJc w:val="left"/>
      <w:pPr>
        <w:ind w:left="8898" w:hanging="420"/>
      </w:pPr>
      <w:rPr>
        <w:rFonts w:hint="default"/>
        <w:lang w:val="en-US" w:eastAsia="en-US" w:bidi="ar-SA"/>
      </w:rPr>
    </w:lvl>
  </w:abstractNum>
  <w:abstractNum w:abstractNumId="6">
    <w:multiLevelType w:val="hybridMultilevel"/>
    <w:lvl w:ilvl="0">
      <w:start w:val="1"/>
      <w:numFmt w:val="decimal"/>
      <w:lvlText w:val="%1."/>
      <w:lvlJc w:val="left"/>
      <w:pPr>
        <w:ind w:left="1401" w:hanging="420"/>
        <w:jc w:val="left"/>
      </w:pPr>
      <w:rPr>
        <w:rFonts w:hint="default" w:ascii="Calibri" w:hAnsi="Calibri" w:eastAsia="Calibri" w:cs="Calibri"/>
        <w:b w:val="0"/>
        <w:bCs w:val="0"/>
        <w:i w:val="0"/>
        <w:iCs w:val="0"/>
        <w:spacing w:val="-1"/>
        <w:w w:val="99"/>
        <w:sz w:val="21"/>
        <w:szCs w:val="21"/>
        <w:lang w:val="en-US" w:eastAsia="en-US" w:bidi="ar-SA"/>
      </w:rPr>
    </w:lvl>
    <w:lvl w:ilvl="1">
      <w:start w:val="1"/>
      <w:numFmt w:val="decimal"/>
      <w:lvlText w:val="%2)"/>
      <w:lvlJc w:val="left"/>
      <w:pPr>
        <w:ind w:left="1401" w:hanging="420"/>
        <w:jc w:val="left"/>
      </w:pPr>
      <w:rPr>
        <w:rFonts w:hint="default" w:ascii="Calibri" w:hAnsi="Calibri" w:eastAsia="Calibri" w:cs="Calibri"/>
        <w:b w:val="0"/>
        <w:bCs w:val="0"/>
        <w:i w:val="0"/>
        <w:iCs w:val="0"/>
        <w:spacing w:val="-1"/>
        <w:w w:val="99"/>
        <w:sz w:val="21"/>
        <w:szCs w:val="21"/>
        <w:lang w:val="en-US" w:eastAsia="en-US" w:bidi="ar-SA"/>
      </w:rPr>
    </w:lvl>
    <w:lvl w:ilvl="2">
      <w:start w:val="0"/>
      <w:numFmt w:val="bullet"/>
      <w:lvlText w:val="•"/>
      <w:lvlJc w:val="left"/>
      <w:pPr>
        <w:ind w:left="3274" w:hanging="420"/>
      </w:pPr>
      <w:rPr>
        <w:rFonts w:hint="default"/>
        <w:lang w:val="en-US" w:eastAsia="en-US" w:bidi="ar-SA"/>
      </w:rPr>
    </w:lvl>
    <w:lvl w:ilvl="3">
      <w:start w:val="0"/>
      <w:numFmt w:val="bullet"/>
      <w:lvlText w:val="•"/>
      <w:lvlJc w:val="left"/>
      <w:pPr>
        <w:ind w:left="4211" w:hanging="420"/>
      </w:pPr>
      <w:rPr>
        <w:rFonts w:hint="default"/>
        <w:lang w:val="en-US" w:eastAsia="en-US" w:bidi="ar-SA"/>
      </w:rPr>
    </w:lvl>
    <w:lvl w:ilvl="4">
      <w:start w:val="0"/>
      <w:numFmt w:val="bullet"/>
      <w:lvlText w:val="•"/>
      <w:lvlJc w:val="left"/>
      <w:pPr>
        <w:ind w:left="5149" w:hanging="420"/>
      </w:pPr>
      <w:rPr>
        <w:rFonts w:hint="default"/>
        <w:lang w:val="en-US" w:eastAsia="en-US" w:bidi="ar-SA"/>
      </w:rPr>
    </w:lvl>
    <w:lvl w:ilvl="5">
      <w:start w:val="0"/>
      <w:numFmt w:val="bullet"/>
      <w:lvlText w:val="•"/>
      <w:lvlJc w:val="left"/>
      <w:pPr>
        <w:ind w:left="6086" w:hanging="420"/>
      </w:pPr>
      <w:rPr>
        <w:rFonts w:hint="default"/>
        <w:lang w:val="en-US" w:eastAsia="en-US" w:bidi="ar-SA"/>
      </w:rPr>
    </w:lvl>
    <w:lvl w:ilvl="6">
      <w:start w:val="0"/>
      <w:numFmt w:val="bullet"/>
      <w:lvlText w:val="•"/>
      <w:lvlJc w:val="left"/>
      <w:pPr>
        <w:ind w:left="7023" w:hanging="420"/>
      </w:pPr>
      <w:rPr>
        <w:rFonts w:hint="default"/>
        <w:lang w:val="en-US" w:eastAsia="en-US" w:bidi="ar-SA"/>
      </w:rPr>
    </w:lvl>
    <w:lvl w:ilvl="7">
      <w:start w:val="0"/>
      <w:numFmt w:val="bullet"/>
      <w:lvlText w:val="•"/>
      <w:lvlJc w:val="left"/>
      <w:pPr>
        <w:ind w:left="7961" w:hanging="420"/>
      </w:pPr>
      <w:rPr>
        <w:rFonts w:hint="default"/>
        <w:lang w:val="en-US" w:eastAsia="en-US" w:bidi="ar-SA"/>
      </w:rPr>
    </w:lvl>
    <w:lvl w:ilvl="8">
      <w:start w:val="0"/>
      <w:numFmt w:val="bullet"/>
      <w:lvlText w:val="•"/>
      <w:lvlJc w:val="left"/>
      <w:pPr>
        <w:ind w:left="8898" w:hanging="420"/>
      </w:pPr>
      <w:rPr>
        <w:rFonts w:hint="default"/>
        <w:lang w:val="en-US" w:eastAsia="en-US" w:bidi="ar-SA"/>
      </w:rPr>
    </w:lvl>
  </w:abstractNum>
  <w:abstractNum w:abstractNumId="5">
    <w:multiLevelType w:val="hybridMultilevel"/>
    <w:lvl w:ilvl="0">
      <w:start w:val="1"/>
      <w:numFmt w:val="decimal"/>
      <w:lvlText w:val="%1."/>
      <w:lvlJc w:val="left"/>
      <w:pPr>
        <w:ind w:left="1401" w:hanging="420"/>
        <w:jc w:val="left"/>
      </w:pPr>
      <w:rPr>
        <w:rFonts w:hint="default" w:ascii="Calibri" w:hAnsi="Calibri" w:eastAsia="Calibri" w:cs="Calibri"/>
        <w:b w:val="0"/>
        <w:bCs w:val="0"/>
        <w:i w:val="0"/>
        <w:iCs w:val="0"/>
        <w:spacing w:val="-1"/>
        <w:w w:val="99"/>
        <w:sz w:val="21"/>
        <w:szCs w:val="21"/>
        <w:lang w:val="en-US" w:eastAsia="en-US" w:bidi="ar-SA"/>
      </w:rPr>
    </w:lvl>
    <w:lvl w:ilvl="1">
      <w:start w:val="1"/>
      <w:numFmt w:val="decimal"/>
      <w:lvlText w:val="%2)"/>
      <w:lvlJc w:val="left"/>
      <w:pPr>
        <w:ind w:left="1401" w:hanging="420"/>
        <w:jc w:val="left"/>
      </w:pPr>
      <w:rPr>
        <w:rFonts w:hint="default" w:ascii="Calibri" w:hAnsi="Calibri" w:eastAsia="Calibri" w:cs="Calibri"/>
        <w:b w:val="0"/>
        <w:bCs w:val="0"/>
        <w:i w:val="0"/>
        <w:iCs w:val="0"/>
        <w:spacing w:val="-1"/>
        <w:w w:val="99"/>
        <w:sz w:val="21"/>
        <w:szCs w:val="21"/>
        <w:lang w:val="en-US" w:eastAsia="en-US" w:bidi="ar-SA"/>
      </w:rPr>
    </w:lvl>
    <w:lvl w:ilvl="2">
      <w:start w:val="0"/>
      <w:numFmt w:val="bullet"/>
      <w:lvlText w:val="•"/>
      <w:lvlJc w:val="left"/>
      <w:pPr>
        <w:ind w:left="3274" w:hanging="420"/>
      </w:pPr>
      <w:rPr>
        <w:rFonts w:hint="default"/>
        <w:lang w:val="en-US" w:eastAsia="en-US" w:bidi="ar-SA"/>
      </w:rPr>
    </w:lvl>
    <w:lvl w:ilvl="3">
      <w:start w:val="0"/>
      <w:numFmt w:val="bullet"/>
      <w:lvlText w:val="•"/>
      <w:lvlJc w:val="left"/>
      <w:pPr>
        <w:ind w:left="4211" w:hanging="420"/>
      </w:pPr>
      <w:rPr>
        <w:rFonts w:hint="default"/>
        <w:lang w:val="en-US" w:eastAsia="en-US" w:bidi="ar-SA"/>
      </w:rPr>
    </w:lvl>
    <w:lvl w:ilvl="4">
      <w:start w:val="0"/>
      <w:numFmt w:val="bullet"/>
      <w:lvlText w:val="•"/>
      <w:lvlJc w:val="left"/>
      <w:pPr>
        <w:ind w:left="5149" w:hanging="420"/>
      </w:pPr>
      <w:rPr>
        <w:rFonts w:hint="default"/>
        <w:lang w:val="en-US" w:eastAsia="en-US" w:bidi="ar-SA"/>
      </w:rPr>
    </w:lvl>
    <w:lvl w:ilvl="5">
      <w:start w:val="0"/>
      <w:numFmt w:val="bullet"/>
      <w:lvlText w:val="•"/>
      <w:lvlJc w:val="left"/>
      <w:pPr>
        <w:ind w:left="6086" w:hanging="420"/>
      </w:pPr>
      <w:rPr>
        <w:rFonts w:hint="default"/>
        <w:lang w:val="en-US" w:eastAsia="en-US" w:bidi="ar-SA"/>
      </w:rPr>
    </w:lvl>
    <w:lvl w:ilvl="6">
      <w:start w:val="0"/>
      <w:numFmt w:val="bullet"/>
      <w:lvlText w:val="•"/>
      <w:lvlJc w:val="left"/>
      <w:pPr>
        <w:ind w:left="7023" w:hanging="420"/>
      </w:pPr>
      <w:rPr>
        <w:rFonts w:hint="default"/>
        <w:lang w:val="en-US" w:eastAsia="en-US" w:bidi="ar-SA"/>
      </w:rPr>
    </w:lvl>
    <w:lvl w:ilvl="7">
      <w:start w:val="0"/>
      <w:numFmt w:val="bullet"/>
      <w:lvlText w:val="•"/>
      <w:lvlJc w:val="left"/>
      <w:pPr>
        <w:ind w:left="7961" w:hanging="420"/>
      </w:pPr>
      <w:rPr>
        <w:rFonts w:hint="default"/>
        <w:lang w:val="en-US" w:eastAsia="en-US" w:bidi="ar-SA"/>
      </w:rPr>
    </w:lvl>
    <w:lvl w:ilvl="8">
      <w:start w:val="0"/>
      <w:numFmt w:val="bullet"/>
      <w:lvlText w:val="•"/>
      <w:lvlJc w:val="left"/>
      <w:pPr>
        <w:ind w:left="8898" w:hanging="420"/>
      </w:pPr>
      <w:rPr>
        <w:rFonts w:hint="default"/>
        <w:lang w:val="en-US" w:eastAsia="en-US" w:bidi="ar-SA"/>
      </w:rPr>
    </w:lvl>
  </w:abstractNum>
  <w:abstractNum w:abstractNumId="4">
    <w:multiLevelType w:val="hybridMultilevel"/>
    <w:lvl w:ilvl="0">
      <w:start w:val="1"/>
      <w:numFmt w:val="decimal"/>
      <w:lvlText w:val="(%1)"/>
      <w:lvlJc w:val="left"/>
      <w:pPr>
        <w:ind w:left="1224" w:hanging="243"/>
        <w:jc w:val="left"/>
      </w:pPr>
      <w:rPr>
        <w:rFonts w:hint="default" w:ascii="Calibri" w:hAnsi="Calibri" w:eastAsia="Calibri" w:cs="Calibri"/>
        <w:b w:val="0"/>
        <w:bCs w:val="0"/>
        <w:i w:val="0"/>
        <w:iCs w:val="0"/>
        <w:color w:val="201D1E"/>
        <w:spacing w:val="-1"/>
        <w:w w:val="100"/>
        <w:sz w:val="18"/>
        <w:szCs w:val="18"/>
        <w:lang w:val="en-US" w:eastAsia="en-US" w:bidi="ar-SA"/>
      </w:rPr>
    </w:lvl>
    <w:lvl w:ilvl="1">
      <w:start w:val="0"/>
      <w:numFmt w:val="bullet"/>
      <w:lvlText w:val="•"/>
      <w:lvlJc w:val="left"/>
      <w:pPr>
        <w:ind w:left="2175" w:hanging="243"/>
      </w:pPr>
      <w:rPr>
        <w:rFonts w:hint="default"/>
        <w:lang w:val="en-US" w:eastAsia="en-US" w:bidi="ar-SA"/>
      </w:rPr>
    </w:lvl>
    <w:lvl w:ilvl="2">
      <w:start w:val="0"/>
      <w:numFmt w:val="bullet"/>
      <w:lvlText w:val="•"/>
      <w:lvlJc w:val="left"/>
      <w:pPr>
        <w:ind w:left="3130" w:hanging="243"/>
      </w:pPr>
      <w:rPr>
        <w:rFonts w:hint="default"/>
        <w:lang w:val="en-US" w:eastAsia="en-US" w:bidi="ar-SA"/>
      </w:rPr>
    </w:lvl>
    <w:lvl w:ilvl="3">
      <w:start w:val="0"/>
      <w:numFmt w:val="bullet"/>
      <w:lvlText w:val="•"/>
      <w:lvlJc w:val="left"/>
      <w:pPr>
        <w:ind w:left="4085" w:hanging="243"/>
      </w:pPr>
      <w:rPr>
        <w:rFonts w:hint="default"/>
        <w:lang w:val="en-US" w:eastAsia="en-US" w:bidi="ar-SA"/>
      </w:rPr>
    </w:lvl>
    <w:lvl w:ilvl="4">
      <w:start w:val="0"/>
      <w:numFmt w:val="bullet"/>
      <w:lvlText w:val="•"/>
      <w:lvlJc w:val="left"/>
      <w:pPr>
        <w:ind w:left="5041" w:hanging="243"/>
      </w:pPr>
      <w:rPr>
        <w:rFonts w:hint="default"/>
        <w:lang w:val="en-US" w:eastAsia="en-US" w:bidi="ar-SA"/>
      </w:rPr>
    </w:lvl>
    <w:lvl w:ilvl="5">
      <w:start w:val="0"/>
      <w:numFmt w:val="bullet"/>
      <w:lvlText w:val="•"/>
      <w:lvlJc w:val="left"/>
      <w:pPr>
        <w:ind w:left="5996" w:hanging="243"/>
      </w:pPr>
      <w:rPr>
        <w:rFonts w:hint="default"/>
        <w:lang w:val="en-US" w:eastAsia="en-US" w:bidi="ar-SA"/>
      </w:rPr>
    </w:lvl>
    <w:lvl w:ilvl="6">
      <w:start w:val="0"/>
      <w:numFmt w:val="bullet"/>
      <w:lvlText w:val="•"/>
      <w:lvlJc w:val="left"/>
      <w:pPr>
        <w:ind w:left="6951" w:hanging="243"/>
      </w:pPr>
      <w:rPr>
        <w:rFonts w:hint="default"/>
        <w:lang w:val="en-US" w:eastAsia="en-US" w:bidi="ar-SA"/>
      </w:rPr>
    </w:lvl>
    <w:lvl w:ilvl="7">
      <w:start w:val="0"/>
      <w:numFmt w:val="bullet"/>
      <w:lvlText w:val="•"/>
      <w:lvlJc w:val="left"/>
      <w:pPr>
        <w:ind w:left="7907" w:hanging="243"/>
      </w:pPr>
      <w:rPr>
        <w:rFonts w:hint="default"/>
        <w:lang w:val="en-US" w:eastAsia="en-US" w:bidi="ar-SA"/>
      </w:rPr>
    </w:lvl>
    <w:lvl w:ilvl="8">
      <w:start w:val="0"/>
      <w:numFmt w:val="bullet"/>
      <w:lvlText w:val="•"/>
      <w:lvlJc w:val="left"/>
      <w:pPr>
        <w:ind w:left="8862" w:hanging="243"/>
      </w:pPr>
      <w:rPr>
        <w:rFonts w:hint="default"/>
        <w:lang w:val="en-US" w:eastAsia="en-US" w:bidi="ar-SA"/>
      </w:rPr>
    </w:lvl>
  </w:abstractNum>
  <w:abstractNum w:abstractNumId="1">
    <w:multiLevelType w:val="hybridMultilevel"/>
    <w:lvl w:ilvl="0">
      <w:start w:val="0"/>
      <w:numFmt w:val="bullet"/>
      <w:lvlText w:val=""/>
      <w:lvlJc w:val="left"/>
      <w:pPr>
        <w:ind w:left="981" w:hanging="380"/>
      </w:pPr>
      <w:rPr>
        <w:rFonts w:hint="default" w:ascii="Wingdings" w:hAnsi="Wingdings" w:eastAsia="Wingdings" w:cs="Wingdings"/>
        <w:b w:val="0"/>
        <w:bCs w:val="0"/>
        <w:i w:val="0"/>
        <w:iCs w:val="0"/>
        <w:spacing w:val="0"/>
        <w:w w:val="99"/>
        <w:sz w:val="21"/>
        <w:szCs w:val="21"/>
        <w:lang w:val="en-US" w:eastAsia="en-US" w:bidi="ar-SA"/>
      </w:rPr>
    </w:lvl>
    <w:lvl w:ilvl="1">
      <w:start w:val="0"/>
      <w:numFmt w:val="bullet"/>
      <w:lvlText w:val="•"/>
      <w:lvlJc w:val="left"/>
      <w:pPr>
        <w:ind w:left="1391" w:hanging="380"/>
      </w:pPr>
      <w:rPr>
        <w:rFonts w:hint="default"/>
        <w:lang w:val="en-US" w:eastAsia="en-US" w:bidi="ar-SA"/>
      </w:rPr>
    </w:lvl>
    <w:lvl w:ilvl="2">
      <w:start w:val="0"/>
      <w:numFmt w:val="bullet"/>
      <w:lvlText w:val="•"/>
      <w:lvlJc w:val="left"/>
      <w:pPr>
        <w:ind w:left="1802" w:hanging="380"/>
      </w:pPr>
      <w:rPr>
        <w:rFonts w:hint="default"/>
        <w:lang w:val="en-US" w:eastAsia="en-US" w:bidi="ar-SA"/>
      </w:rPr>
    </w:lvl>
    <w:lvl w:ilvl="3">
      <w:start w:val="0"/>
      <w:numFmt w:val="bullet"/>
      <w:lvlText w:val="•"/>
      <w:lvlJc w:val="left"/>
      <w:pPr>
        <w:ind w:left="2213" w:hanging="380"/>
      </w:pPr>
      <w:rPr>
        <w:rFonts w:hint="default"/>
        <w:lang w:val="en-US" w:eastAsia="en-US" w:bidi="ar-SA"/>
      </w:rPr>
    </w:lvl>
    <w:lvl w:ilvl="4">
      <w:start w:val="0"/>
      <w:numFmt w:val="bullet"/>
      <w:lvlText w:val="•"/>
      <w:lvlJc w:val="left"/>
      <w:pPr>
        <w:ind w:left="2624" w:hanging="380"/>
      </w:pPr>
      <w:rPr>
        <w:rFonts w:hint="default"/>
        <w:lang w:val="en-US" w:eastAsia="en-US" w:bidi="ar-SA"/>
      </w:rPr>
    </w:lvl>
    <w:lvl w:ilvl="5">
      <w:start w:val="0"/>
      <w:numFmt w:val="bullet"/>
      <w:lvlText w:val="•"/>
      <w:lvlJc w:val="left"/>
      <w:pPr>
        <w:ind w:left="3035" w:hanging="380"/>
      </w:pPr>
      <w:rPr>
        <w:rFonts w:hint="default"/>
        <w:lang w:val="en-US" w:eastAsia="en-US" w:bidi="ar-SA"/>
      </w:rPr>
    </w:lvl>
    <w:lvl w:ilvl="6">
      <w:start w:val="0"/>
      <w:numFmt w:val="bullet"/>
      <w:lvlText w:val="•"/>
      <w:lvlJc w:val="left"/>
      <w:pPr>
        <w:ind w:left="3446" w:hanging="380"/>
      </w:pPr>
      <w:rPr>
        <w:rFonts w:hint="default"/>
        <w:lang w:val="en-US" w:eastAsia="en-US" w:bidi="ar-SA"/>
      </w:rPr>
    </w:lvl>
    <w:lvl w:ilvl="7">
      <w:start w:val="0"/>
      <w:numFmt w:val="bullet"/>
      <w:lvlText w:val="•"/>
      <w:lvlJc w:val="left"/>
      <w:pPr>
        <w:ind w:left="3857" w:hanging="380"/>
      </w:pPr>
      <w:rPr>
        <w:rFonts w:hint="default"/>
        <w:lang w:val="en-US" w:eastAsia="en-US" w:bidi="ar-SA"/>
      </w:rPr>
    </w:lvl>
    <w:lvl w:ilvl="8">
      <w:start w:val="0"/>
      <w:numFmt w:val="bullet"/>
      <w:lvlText w:val="•"/>
      <w:lvlJc w:val="left"/>
      <w:pPr>
        <w:ind w:left="4269" w:hanging="380"/>
      </w:pPr>
      <w:rPr>
        <w:rFonts w:hint="default"/>
        <w:lang w:val="en-US" w:eastAsia="en-US" w:bidi="ar-SA"/>
      </w:rPr>
    </w:lvl>
  </w:abstractNum>
  <w:abstractNum w:abstractNumId="2">
    <w:multiLevelType w:val="hybridMultilevel"/>
    <w:lvl w:ilvl="0">
      <w:start w:val="0"/>
      <w:numFmt w:val="bullet"/>
      <w:lvlText w:val=""/>
      <w:lvlJc w:val="left"/>
      <w:pPr>
        <w:ind w:left="940" w:hanging="380"/>
      </w:pPr>
      <w:rPr>
        <w:rFonts w:hint="default" w:ascii="Wingdings" w:hAnsi="Wingdings" w:eastAsia="Wingdings" w:cs="Wingdings"/>
        <w:b w:val="0"/>
        <w:bCs w:val="0"/>
        <w:i w:val="0"/>
        <w:iCs w:val="0"/>
        <w:spacing w:val="0"/>
        <w:w w:val="99"/>
        <w:sz w:val="21"/>
        <w:szCs w:val="21"/>
        <w:lang w:val="en-US" w:eastAsia="en-US" w:bidi="ar-SA"/>
      </w:rPr>
    </w:lvl>
    <w:lvl w:ilvl="1">
      <w:start w:val="0"/>
      <w:numFmt w:val="bullet"/>
      <w:lvlText w:val="•"/>
      <w:lvlJc w:val="left"/>
      <w:pPr>
        <w:ind w:left="1391" w:hanging="380"/>
      </w:pPr>
      <w:rPr>
        <w:rFonts w:hint="default"/>
        <w:lang w:val="en-US" w:eastAsia="en-US" w:bidi="ar-SA"/>
      </w:rPr>
    </w:lvl>
    <w:lvl w:ilvl="2">
      <w:start w:val="0"/>
      <w:numFmt w:val="bullet"/>
      <w:lvlText w:val="•"/>
      <w:lvlJc w:val="left"/>
      <w:pPr>
        <w:ind w:left="1843" w:hanging="380"/>
      </w:pPr>
      <w:rPr>
        <w:rFonts w:hint="default"/>
        <w:lang w:val="en-US" w:eastAsia="en-US" w:bidi="ar-SA"/>
      </w:rPr>
    </w:lvl>
    <w:lvl w:ilvl="3">
      <w:start w:val="0"/>
      <w:numFmt w:val="bullet"/>
      <w:lvlText w:val="•"/>
      <w:lvlJc w:val="left"/>
      <w:pPr>
        <w:ind w:left="2295" w:hanging="380"/>
      </w:pPr>
      <w:rPr>
        <w:rFonts w:hint="default"/>
        <w:lang w:val="en-US" w:eastAsia="en-US" w:bidi="ar-SA"/>
      </w:rPr>
    </w:lvl>
    <w:lvl w:ilvl="4">
      <w:start w:val="0"/>
      <w:numFmt w:val="bullet"/>
      <w:lvlText w:val="•"/>
      <w:lvlJc w:val="left"/>
      <w:pPr>
        <w:ind w:left="2746" w:hanging="380"/>
      </w:pPr>
      <w:rPr>
        <w:rFonts w:hint="default"/>
        <w:lang w:val="en-US" w:eastAsia="en-US" w:bidi="ar-SA"/>
      </w:rPr>
    </w:lvl>
    <w:lvl w:ilvl="5">
      <w:start w:val="0"/>
      <w:numFmt w:val="bullet"/>
      <w:lvlText w:val="•"/>
      <w:lvlJc w:val="left"/>
      <w:pPr>
        <w:ind w:left="3198" w:hanging="380"/>
      </w:pPr>
      <w:rPr>
        <w:rFonts w:hint="default"/>
        <w:lang w:val="en-US" w:eastAsia="en-US" w:bidi="ar-SA"/>
      </w:rPr>
    </w:lvl>
    <w:lvl w:ilvl="6">
      <w:start w:val="0"/>
      <w:numFmt w:val="bullet"/>
      <w:lvlText w:val="•"/>
      <w:lvlJc w:val="left"/>
      <w:pPr>
        <w:ind w:left="3650" w:hanging="380"/>
      </w:pPr>
      <w:rPr>
        <w:rFonts w:hint="default"/>
        <w:lang w:val="en-US" w:eastAsia="en-US" w:bidi="ar-SA"/>
      </w:rPr>
    </w:lvl>
    <w:lvl w:ilvl="7">
      <w:start w:val="0"/>
      <w:numFmt w:val="bullet"/>
      <w:lvlText w:val="•"/>
      <w:lvlJc w:val="left"/>
      <w:pPr>
        <w:ind w:left="4101" w:hanging="380"/>
      </w:pPr>
      <w:rPr>
        <w:rFonts w:hint="default"/>
        <w:lang w:val="en-US" w:eastAsia="en-US" w:bidi="ar-SA"/>
      </w:rPr>
    </w:lvl>
    <w:lvl w:ilvl="8">
      <w:start w:val="0"/>
      <w:numFmt w:val="bullet"/>
      <w:lvlText w:val="•"/>
      <w:lvlJc w:val="left"/>
      <w:pPr>
        <w:ind w:left="4553" w:hanging="380"/>
      </w:pPr>
      <w:rPr>
        <w:rFonts w:hint="default"/>
        <w:lang w:val="en-US" w:eastAsia="en-US" w:bidi="ar-SA"/>
      </w:rPr>
    </w:lvl>
  </w:abstractNum>
  <w:abstractNum w:abstractNumId="3">
    <w:multiLevelType w:val="hybridMultilevel"/>
    <w:lvl w:ilvl="0">
      <w:start w:val="1"/>
      <w:numFmt w:val="decimal"/>
      <w:lvlText w:val="%1"/>
      <w:lvlJc w:val="left"/>
      <w:pPr>
        <w:ind w:left="295" w:hanging="154"/>
        <w:jc w:val="left"/>
      </w:pPr>
      <w:rPr>
        <w:rFonts w:hint="default" w:ascii="Calibri" w:hAnsi="Calibri" w:eastAsia="Calibri" w:cs="Calibri"/>
        <w:b w:val="0"/>
        <w:bCs w:val="0"/>
        <w:i w:val="0"/>
        <w:iCs w:val="0"/>
        <w:spacing w:val="0"/>
        <w:w w:val="99"/>
        <w:sz w:val="21"/>
        <w:szCs w:val="21"/>
        <w:lang w:val="en-US" w:eastAsia="en-US" w:bidi="ar-SA"/>
      </w:rPr>
    </w:lvl>
    <w:lvl w:ilvl="1">
      <w:start w:val="1"/>
      <w:numFmt w:val="decimal"/>
      <w:lvlText w:val="%1.%2"/>
      <w:lvlJc w:val="left"/>
      <w:pPr>
        <w:ind w:left="876" w:hanging="315"/>
        <w:jc w:val="left"/>
      </w:pPr>
      <w:rPr>
        <w:rFonts w:hint="default" w:ascii="Calibri" w:hAnsi="Calibri" w:eastAsia="Calibri" w:cs="Calibri"/>
        <w:b w:val="0"/>
        <w:bCs w:val="0"/>
        <w:i w:val="0"/>
        <w:iCs w:val="0"/>
        <w:spacing w:val="-1"/>
        <w:w w:val="99"/>
        <w:sz w:val="21"/>
        <w:szCs w:val="21"/>
        <w:lang w:val="en-US" w:eastAsia="en-US" w:bidi="ar-SA"/>
      </w:rPr>
    </w:lvl>
    <w:lvl w:ilvl="2">
      <w:start w:val="1"/>
      <w:numFmt w:val="decimal"/>
      <w:lvlText w:val="%1.%2.%3"/>
      <w:lvlJc w:val="left"/>
      <w:pPr>
        <w:ind w:left="1454" w:hanging="473"/>
        <w:jc w:val="left"/>
      </w:pPr>
      <w:rPr>
        <w:rFonts w:hint="default" w:ascii="Calibri" w:hAnsi="Calibri" w:eastAsia="Calibri" w:cs="Calibri"/>
        <w:b w:val="0"/>
        <w:bCs w:val="0"/>
        <w:i w:val="0"/>
        <w:iCs w:val="0"/>
        <w:spacing w:val="-1"/>
        <w:w w:val="99"/>
        <w:sz w:val="21"/>
        <w:szCs w:val="21"/>
        <w:lang w:val="en-US" w:eastAsia="en-US" w:bidi="ar-SA"/>
      </w:rPr>
    </w:lvl>
    <w:lvl w:ilvl="3">
      <w:start w:val="0"/>
      <w:numFmt w:val="bullet"/>
      <w:lvlText w:val="•"/>
      <w:lvlJc w:val="left"/>
      <w:pPr>
        <w:ind w:left="1560" w:hanging="473"/>
      </w:pPr>
      <w:rPr>
        <w:rFonts w:hint="default"/>
        <w:lang w:val="en-US" w:eastAsia="en-US" w:bidi="ar-SA"/>
      </w:rPr>
    </w:lvl>
    <w:lvl w:ilvl="4">
      <w:start w:val="0"/>
      <w:numFmt w:val="bullet"/>
      <w:lvlText w:val="•"/>
      <w:lvlJc w:val="left"/>
      <w:pPr>
        <w:ind w:left="2876" w:hanging="473"/>
      </w:pPr>
      <w:rPr>
        <w:rFonts w:hint="default"/>
        <w:lang w:val="en-US" w:eastAsia="en-US" w:bidi="ar-SA"/>
      </w:rPr>
    </w:lvl>
    <w:lvl w:ilvl="5">
      <w:start w:val="0"/>
      <w:numFmt w:val="bullet"/>
      <w:lvlText w:val="•"/>
      <w:lvlJc w:val="left"/>
      <w:pPr>
        <w:ind w:left="4192" w:hanging="473"/>
      </w:pPr>
      <w:rPr>
        <w:rFonts w:hint="default"/>
        <w:lang w:val="en-US" w:eastAsia="en-US" w:bidi="ar-SA"/>
      </w:rPr>
    </w:lvl>
    <w:lvl w:ilvl="6">
      <w:start w:val="0"/>
      <w:numFmt w:val="bullet"/>
      <w:lvlText w:val="•"/>
      <w:lvlJc w:val="left"/>
      <w:pPr>
        <w:ind w:left="5508" w:hanging="473"/>
      </w:pPr>
      <w:rPr>
        <w:rFonts w:hint="default"/>
        <w:lang w:val="en-US" w:eastAsia="en-US" w:bidi="ar-SA"/>
      </w:rPr>
    </w:lvl>
    <w:lvl w:ilvl="7">
      <w:start w:val="0"/>
      <w:numFmt w:val="bullet"/>
      <w:lvlText w:val="•"/>
      <w:lvlJc w:val="left"/>
      <w:pPr>
        <w:ind w:left="6824" w:hanging="473"/>
      </w:pPr>
      <w:rPr>
        <w:rFonts w:hint="default"/>
        <w:lang w:val="en-US" w:eastAsia="en-US" w:bidi="ar-SA"/>
      </w:rPr>
    </w:lvl>
    <w:lvl w:ilvl="8">
      <w:start w:val="0"/>
      <w:numFmt w:val="bullet"/>
      <w:lvlText w:val="•"/>
      <w:lvlJc w:val="left"/>
      <w:pPr>
        <w:ind w:left="8140" w:hanging="473"/>
      </w:pPr>
      <w:rPr>
        <w:rFonts w:hint="default"/>
        <w:lang w:val="en-US" w:eastAsia="en-US" w:bidi="ar-SA"/>
      </w:rPr>
    </w:lvl>
  </w:abstractNum>
  <w:abstractNum w:abstractNumId="0">
    <w:multiLevelType w:val="hybridMultilevel"/>
    <w:lvl w:ilvl="0">
      <w:start w:val="1"/>
      <w:numFmt w:val="decimal"/>
      <w:lvlText w:val="%1"/>
      <w:lvlJc w:val="left"/>
      <w:pPr>
        <w:ind w:left="940" w:hanging="800"/>
        <w:jc w:val="left"/>
      </w:pPr>
      <w:rPr>
        <w:rFonts w:hint="default" w:ascii="Calibri" w:hAnsi="Calibri" w:eastAsia="Calibri" w:cs="Calibri"/>
        <w:b/>
        <w:bCs/>
        <w:i w:val="0"/>
        <w:iCs w:val="0"/>
        <w:spacing w:val="0"/>
        <w:w w:val="99"/>
        <w:sz w:val="44"/>
        <w:szCs w:val="44"/>
        <w:lang w:val="en-US" w:eastAsia="en-US" w:bidi="ar-SA"/>
      </w:rPr>
    </w:lvl>
    <w:lvl w:ilvl="1">
      <w:start w:val="1"/>
      <w:numFmt w:val="decimal"/>
      <w:lvlText w:val="%1.%2"/>
      <w:lvlJc w:val="left"/>
      <w:pPr>
        <w:ind w:left="940" w:hanging="800"/>
        <w:jc w:val="left"/>
      </w:pPr>
      <w:rPr>
        <w:rFonts w:hint="default" w:ascii="Calibri" w:hAnsi="Calibri" w:eastAsia="Calibri" w:cs="Calibri"/>
        <w:b/>
        <w:bCs/>
        <w:i w:val="0"/>
        <w:iCs w:val="0"/>
        <w:spacing w:val="-1"/>
        <w:w w:val="99"/>
        <w:sz w:val="32"/>
        <w:szCs w:val="32"/>
        <w:lang w:val="en-US" w:eastAsia="en-US" w:bidi="ar-SA"/>
      </w:rPr>
    </w:lvl>
    <w:lvl w:ilvl="2">
      <w:start w:val="1"/>
      <w:numFmt w:val="decimal"/>
      <w:lvlText w:val="%1.%2.%3"/>
      <w:lvlJc w:val="left"/>
      <w:pPr>
        <w:ind w:left="940" w:hanging="800"/>
        <w:jc w:val="left"/>
      </w:pPr>
      <w:rPr>
        <w:rFonts w:hint="default" w:ascii="Calibri" w:hAnsi="Calibri" w:eastAsia="Calibri" w:cs="Calibri"/>
        <w:b/>
        <w:bCs/>
        <w:i w:val="0"/>
        <w:iCs w:val="0"/>
        <w:spacing w:val="-2"/>
        <w:w w:val="100"/>
        <w:sz w:val="24"/>
        <w:szCs w:val="24"/>
        <w:lang w:val="en-US" w:eastAsia="en-US" w:bidi="ar-SA"/>
      </w:rPr>
    </w:lvl>
    <w:lvl w:ilvl="3">
      <w:start w:val="1"/>
      <w:numFmt w:val="decimal"/>
      <w:lvlText w:val="%1.%2.%3.%4"/>
      <w:lvlJc w:val="left"/>
      <w:pPr>
        <w:ind w:left="1005" w:hanging="864"/>
        <w:jc w:val="left"/>
      </w:pPr>
      <w:rPr>
        <w:rFonts w:hint="default" w:ascii="Calibri" w:hAnsi="Calibri" w:eastAsia="Calibri" w:cs="Calibri"/>
        <w:b/>
        <w:bCs/>
        <w:i w:val="0"/>
        <w:iCs w:val="0"/>
        <w:spacing w:val="-1"/>
        <w:w w:val="99"/>
        <w:sz w:val="21"/>
        <w:szCs w:val="21"/>
        <w:lang w:val="en-US" w:eastAsia="en-US" w:bidi="ar-SA"/>
      </w:rPr>
    </w:lvl>
    <w:lvl w:ilvl="4">
      <w:start w:val="1"/>
      <w:numFmt w:val="lowerLetter"/>
      <w:lvlText w:val="%5."/>
      <w:lvlJc w:val="left"/>
      <w:pPr>
        <w:ind w:left="1288" w:hanging="202"/>
        <w:jc w:val="left"/>
      </w:pPr>
      <w:rPr>
        <w:rFonts w:hint="default" w:ascii="Calibri" w:hAnsi="Calibri" w:eastAsia="Calibri" w:cs="Calibri"/>
        <w:b w:val="0"/>
        <w:bCs w:val="0"/>
        <w:i w:val="0"/>
        <w:iCs w:val="0"/>
        <w:spacing w:val="0"/>
        <w:w w:val="99"/>
        <w:position w:val="2"/>
        <w:sz w:val="21"/>
        <w:szCs w:val="21"/>
        <w:lang w:val="en-US" w:eastAsia="en-US" w:bidi="ar-SA"/>
      </w:rPr>
    </w:lvl>
    <w:lvl w:ilvl="5">
      <w:start w:val="0"/>
      <w:numFmt w:val="bullet"/>
      <w:lvlText w:val="•"/>
      <w:lvlJc w:val="left"/>
      <w:pPr>
        <w:ind w:left="2709" w:hanging="202"/>
      </w:pPr>
      <w:rPr>
        <w:rFonts w:hint="default"/>
        <w:lang w:val="en-US" w:eastAsia="en-US" w:bidi="ar-SA"/>
      </w:rPr>
    </w:lvl>
    <w:lvl w:ilvl="6">
      <w:start w:val="0"/>
      <w:numFmt w:val="bullet"/>
      <w:lvlText w:val="•"/>
      <w:lvlJc w:val="left"/>
      <w:pPr>
        <w:ind w:left="3185" w:hanging="202"/>
      </w:pPr>
      <w:rPr>
        <w:rFonts w:hint="default"/>
        <w:lang w:val="en-US" w:eastAsia="en-US" w:bidi="ar-SA"/>
      </w:rPr>
    </w:lvl>
    <w:lvl w:ilvl="7">
      <w:start w:val="0"/>
      <w:numFmt w:val="bullet"/>
      <w:lvlText w:val="•"/>
      <w:lvlJc w:val="left"/>
      <w:pPr>
        <w:ind w:left="3662" w:hanging="202"/>
      </w:pPr>
      <w:rPr>
        <w:rFonts w:hint="default"/>
        <w:lang w:val="en-US" w:eastAsia="en-US" w:bidi="ar-SA"/>
      </w:rPr>
    </w:lvl>
    <w:lvl w:ilvl="8">
      <w:start w:val="0"/>
      <w:numFmt w:val="bullet"/>
      <w:lvlText w:val="•"/>
      <w:lvlJc w:val="left"/>
      <w:pPr>
        <w:ind w:left="4138" w:hanging="202"/>
      </w:pPr>
      <w:rPr>
        <w:rFonts w:hint="default"/>
        <w:lang w:val="en-US" w:eastAsia="en-US" w:bidi="ar-SA"/>
      </w:rPr>
    </w:lvl>
  </w:abstract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2">
    <w:abstractNumId w:val="1"/>
  </w:num>
  <w:num w:numId="3">
    <w:abstractNumId w:val="2"/>
  </w:num>
  <w:num w:numId="4">
    <w:abstractNumId w:val="3"/>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TOC1" w:type="paragraph">
    <w:name w:val="TOC 1"/>
    <w:basedOn w:val="Normal"/>
    <w:uiPriority w:val="1"/>
    <w:qFormat/>
    <w:pPr>
      <w:spacing w:before="176"/>
      <w:ind w:left="294" w:hanging="153"/>
    </w:pPr>
    <w:rPr>
      <w:rFonts w:ascii="Calibri" w:hAnsi="Calibri" w:eastAsia="Calibri" w:cs="Calibri"/>
      <w:sz w:val="21"/>
      <w:szCs w:val="21"/>
      <w:lang w:val="en-US" w:eastAsia="en-US" w:bidi="ar-SA"/>
    </w:rPr>
  </w:style>
  <w:style w:styleId="TOC2" w:type="paragraph">
    <w:name w:val="TOC 2"/>
    <w:basedOn w:val="Normal"/>
    <w:uiPriority w:val="1"/>
    <w:qFormat/>
    <w:pPr>
      <w:spacing w:before="176"/>
      <w:ind w:left="874" w:hanging="313"/>
    </w:pPr>
    <w:rPr>
      <w:rFonts w:ascii="Calibri" w:hAnsi="Calibri" w:eastAsia="Calibri" w:cs="Calibri"/>
      <w:sz w:val="21"/>
      <w:szCs w:val="21"/>
      <w:lang w:val="en-US" w:eastAsia="en-US" w:bidi="ar-SA"/>
    </w:rPr>
  </w:style>
  <w:style w:styleId="TOC3" w:type="paragraph">
    <w:name w:val="TOC 3"/>
    <w:basedOn w:val="Normal"/>
    <w:uiPriority w:val="1"/>
    <w:qFormat/>
    <w:pPr>
      <w:spacing w:before="176"/>
      <w:ind w:left="1451" w:hanging="470"/>
    </w:pPr>
    <w:rPr>
      <w:rFonts w:ascii="Calibri" w:hAnsi="Calibri" w:eastAsia="Calibri" w:cs="Calibri"/>
      <w:sz w:val="21"/>
      <w:szCs w:val="21"/>
      <w:lang w:val="en-US" w:eastAsia="en-US" w:bidi="ar-SA"/>
    </w:rPr>
  </w:style>
  <w:style w:styleId="BodyText" w:type="paragraph">
    <w:name w:val="Body Text"/>
    <w:basedOn w:val="Normal"/>
    <w:uiPriority w:val="1"/>
    <w:qFormat/>
    <w:pPr/>
    <w:rPr>
      <w:rFonts w:ascii="Calibri" w:hAnsi="Calibri" w:eastAsia="Calibri" w:cs="Calibri"/>
      <w:sz w:val="21"/>
      <w:szCs w:val="21"/>
      <w:lang w:val="en-US" w:eastAsia="en-US" w:bidi="ar-SA"/>
    </w:rPr>
  </w:style>
  <w:style w:styleId="Heading1" w:type="paragraph">
    <w:name w:val="Heading 1"/>
    <w:basedOn w:val="Normal"/>
    <w:uiPriority w:val="1"/>
    <w:qFormat/>
    <w:pPr>
      <w:spacing w:before="287"/>
      <w:ind w:left="940" w:hanging="799"/>
      <w:outlineLvl w:val="1"/>
    </w:pPr>
    <w:rPr>
      <w:rFonts w:ascii="Calibri" w:hAnsi="Calibri" w:eastAsia="Calibri" w:cs="Calibri"/>
      <w:b/>
      <w:bCs/>
      <w:sz w:val="44"/>
      <w:szCs w:val="44"/>
      <w:lang w:val="en-US" w:eastAsia="en-US" w:bidi="ar-SA"/>
    </w:rPr>
  </w:style>
  <w:style w:styleId="Heading2" w:type="paragraph">
    <w:name w:val="Heading 2"/>
    <w:basedOn w:val="Normal"/>
    <w:uiPriority w:val="1"/>
    <w:qFormat/>
    <w:pPr>
      <w:ind w:left="940" w:hanging="799"/>
      <w:outlineLvl w:val="2"/>
    </w:pPr>
    <w:rPr>
      <w:rFonts w:ascii="Calibri" w:hAnsi="Calibri" w:eastAsia="Calibri" w:cs="Calibri"/>
      <w:b/>
      <w:bCs/>
      <w:sz w:val="32"/>
      <w:szCs w:val="32"/>
      <w:lang w:val="en-US" w:eastAsia="en-US" w:bidi="ar-SA"/>
    </w:rPr>
  </w:style>
  <w:style w:styleId="Heading3" w:type="paragraph">
    <w:name w:val="Heading 3"/>
    <w:basedOn w:val="Normal"/>
    <w:uiPriority w:val="1"/>
    <w:qFormat/>
    <w:pPr>
      <w:ind w:left="940" w:hanging="799"/>
      <w:outlineLvl w:val="3"/>
    </w:pPr>
    <w:rPr>
      <w:rFonts w:ascii="Calibri" w:hAnsi="Calibri" w:eastAsia="Calibri" w:cs="Calibri"/>
      <w:b/>
      <w:bCs/>
      <w:sz w:val="24"/>
      <w:szCs w:val="24"/>
      <w:lang w:val="en-US" w:eastAsia="en-US" w:bidi="ar-SA"/>
    </w:rPr>
  </w:style>
  <w:style w:styleId="Heading4" w:type="paragraph">
    <w:name w:val="Heading 4"/>
    <w:basedOn w:val="Normal"/>
    <w:uiPriority w:val="1"/>
    <w:qFormat/>
    <w:pPr>
      <w:spacing w:before="255"/>
      <w:ind w:left="1001" w:hanging="860"/>
      <w:outlineLvl w:val="4"/>
    </w:pPr>
    <w:rPr>
      <w:rFonts w:ascii="Calibri" w:hAnsi="Calibri" w:eastAsia="Calibri" w:cs="Calibri"/>
      <w:b/>
      <w:bCs/>
      <w:sz w:val="21"/>
      <w:szCs w:val="21"/>
      <w:lang w:val="en-US" w:eastAsia="en-US" w:bidi="ar-SA"/>
    </w:rPr>
  </w:style>
  <w:style w:styleId="ListParagraph" w:type="paragraph">
    <w:name w:val="List Paragraph"/>
    <w:basedOn w:val="Normal"/>
    <w:uiPriority w:val="1"/>
    <w:qFormat/>
    <w:pPr>
      <w:ind w:left="1001" w:hanging="860"/>
    </w:pPr>
    <w:rPr>
      <w:rFonts w:ascii="Calibri" w:hAnsi="Calibri" w:eastAsia="Calibri" w:cs="Calibri"/>
      <w:lang w:val="en-US" w:eastAsia="en-US" w:bidi="ar-SA"/>
    </w:rPr>
  </w:style>
  <w:style w:styleId="TableParagraph" w:type="paragraph">
    <w:name w:val="Table Paragraph"/>
    <w:basedOn w:val="Normal"/>
    <w:uiPriority w:val="1"/>
    <w:qFormat/>
    <w:pPr>
      <w:ind w:left="108"/>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2025-12-09T22:53:01Z</dcterms:created>
  <dcterms:modified xsi:type="dcterms:W3CDTF">2025-12-09T22:53:01Z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2025-12-09T00:00:00Z</vt:filetime>
  </property>
  <property fmtid="{D5CDD505-2E9C-101B-9397-08002B2CF9AE}" pid="3" name="LastSaved">
    <vt:filetime>2025-12-09T00:00:00Z</vt:filetime>
  </property>
  <property fmtid="{D5CDD505-2E9C-101B-9397-08002B2CF9AE}" pid="4" name="Producer">
    <vt:lpwstr>3-Heights™ PDF Merge Split Shell 6.12.1.11 (http://www.pdf-tools.com)</vt:lpwstr>
  </property>
</Properties>
</file>