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786FA" w14:textId="3F56CE19" w:rsidR="000F7080" w:rsidRPr="000F7080" w:rsidRDefault="000F7080" w:rsidP="00887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76" w:lineRule="auto"/>
        <w:rPr>
          <w:rFonts w:ascii="Times New Roman" w:eastAsia="Times New Roman" w:hAnsi="Times New Roman" w:cs="Times New Roman"/>
          <w:color w:val="080808"/>
          <w:sz w:val="28"/>
          <w:szCs w:val="28"/>
          <w:lang w:val="de-DE"/>
        </w:rPr>
      </w:pPr>
      <w:r w:rsidRPr="000F7080">
        <w:rPr>
          <w:rFonts w:ascii="Times New Roman" w:eastAsia="Times New Roman" w:hAnsi="Times New Roman" w:cs="Times New Roman"/>
          <w:b/>
          <w:bCs/>
          <w:color w:val="080808"/>
          <w:sz w:val="28"/>
          <w:szCs w:val="28"/>
          <w:lang w:val="de-DE"/>
        </w:rPr>
        <w:t>Teilnehmerinformation</w:t>
      </w:r>
    </w:p>
    <w:p w14:paraId="33C5ED56" w14:textId="7F21D2C2" w:rsidR="004C232A" w:rsidRPr="004C232A" w:rsidRDefault="004C232A" w:rsidP="004C2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76" w:lineRule="auto"/>
        <w:rPr>
          <w:rFonts w:ascii="Times New Roman" w:eastAsia="Times New Roman" w:hAnsi="Times New Roman" w:cs="Times New Roman"/>
          <w:color w:val="080808"/>
          <w:sz w:val="24"/>
          <w:szCs w:val="24"/>
          <w:lang w:val="de-DE"/>
        </w:rPr>
      </w:pPr>
      <w:r w:rsidRPr="004C232A">
        <w:rPr>
          <w:rFonts w:ascii="Times New Roman" w:eastAsia="Times New Roman" w:hAnsi="Times New Roman" w:cs="Times New Roman"/>
          <w:color w:val="080808"/>
          <w:sz w:val="24"/>
          <w:szCs w:val="24"/>
          <w:lang w:val="de-DE"/>
        </w:rPr>
        <w:t>Vielen Dank, dass Sie an der Studie „Entscheidungspräferenzen“ teilnehmen. Ziel dieser Studie ist es, besser zu verstehen, wie sich Persönlichkeitseigenschaften im Verhalten widerspiegeln. Dazu möchten wir Ihnen verschiedene Entscheidungssituationen vorstellen, die finanzielle Auswirkungen haben können. Ausgehend von einem Geldbetrag, den wir Ihnen zur Verfügung stellen, erhalten Sie am Ende des Experiments den Betrag, der sich infolge Ihrer Entscheidungen ergibt. Verantwortlich für die Studie ist Dorothee Mischkowski (</w:t>
      </w:r>
      <w:hyperlink r:id="rId5" w:history="1">
        <w:r w:rsidR="00066F2E" w:rsidRPr="000C346D">
          <w:rPr>
            <w:rStyle w:val="Hyperlink"/>
            <w:rFonts w:ascii="Times New Roman" w:eastAsia="Times New Roman" w:hAnsi="Times New Roman" w:cs="Times New Roman"/>
            <w:sz w:val="24"/>
            <w:szCs w:val="24"/>
            <w:lang w:val="de-DE"/>
          </w:rPr>
          <w:t>dorothee.mischkowski@uni-koeln.de</w:t>
        </w:r>
      </w:hyperlink>
      <w:r w:rsidRPr="004C232A">
        <w:rPr>
          <w:rFonts w:ascii="Times New Roman" w:eastAsia="Times New Roman" w:hAnsi="Times New Roman" w:cs="Times New Roman"/>
          <w:color w:val="080808"/>
          <w:sz w:val="24"/>
          <w:szCs w:val="24"/>
          <w:lang w:val="de-DE"/>
        </w:rPr>
        <w:t>).</w:t>
      </w:r>
    </w:p>
    <w:p w14:paraId="4B2ED029" w14:textId="0D92A26E" w:rsidR="004C232A" w:rsidRPr="004C232A" w:rsidRDefault="004C232A" w:rsidP="004C2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76" w:lineRule="auto"/>
        <w:rPr>
          <w:rFonts w:ascii="Times New Roman" w:eastAsia="Times New Roman" w:hAnsi="Times New Roman" w:cs="Times New Roman"/>
          <w:color w:val="080808"/>
          <w:sz w:val="24"/>
          <w:szCs w:val="24"/>
          <w:lang w:val="de-DE"/>
        </w:rPr>
      </w:pPr>
      <w:r w:rsidRPr="004C232A">
        <w:rPr>
          <w:rFonts w:ascii="Times New Roman" w:eastAsia="Times New Roman" w:hAnsi="Times New Roman" w:cs="Times New Roman"/>
          <w:color w:val="080808"/>
          <w:sz w:val="24"/>
          <w:szCs w:val="24"/>
          <w:lang w:val="de-DE"/>
        </w:rPr>
        <w:t>Die Teilnahme an dieser Studie ist freiwillig. Wenn Sie nicht an der Studie teilnehmen oder wenn Sie die Studie abbrechen möchten, können Sie dies jederzeit tun, ohne einen Nachteil zu erleiden. Sie erhalten dann nur eine anteilige Vergütung in Höhe von 2,-</w:t>
      </w:r>
      <w:r w:rsidR="003A61BF">
        <w:rPr>
          <w:rFonts w:ascii="Times New Roman" w:eastAsia="Times New Roman" w:hAnsi="Times New Roman" w:cs="Times New Roman"/>
          <w:color w:val="080808"/>
          <w:sz w:val="24"/>
          <w:szCs w:val="24"/>
          <w:lang w:val="de-DE"/>
        </w:rPr>
        <w:t xml:space="preserve"> </w:t>
      </w:r>
      <w:r w:rsidRPr="004C232A">
        <w:rPr>
          <w:rFonts w:ascii="Times New Roman" w:eastAsia="Times New Roman" w:hAnsi="Times New Roman" w:cs="Times New Roman"/>
          <w:color w:val="080808"/>
          <w:sz w:val="24"/>
          <w:szCs w:val="24"/>
          <w:lang w:val="de-DE"/>
        </w:rPr>
        <w:t xml:space="preserve">€. In diesem Fall schicken Sie bitte einen Screenshot der zuletzt bearbeiteten Seite mit Ihrer Decision Lab ID an </w:t>
      </w:r>
      <w:hyperlink r:id="rId6" w:history="1">
        <w:r w:rsidR="00066F2E" w:rsidRPr="000C346D">
          <w:rPr>
            <w:rStyle w:val="Hyperlink"/>
            <w:rFonts w:ascii="Times New Roman" w:eastAsia="Times New Roman" w:hAnsi="Times New Roman" w:cs="Times New Roman"/>
            <w:sz w:val="24"/>
            <w:szCs w:val="24"/>
            <w:lang w:val="de-DE"/>
          </w:rPr>
          <w:t>labids-dlc@uni-koeln.de</w:t>
        </w:r>
      </w:hyperlink>
      <w:r w:rsidRPr="004C232A">
        <w:rPr>
          <w:rFonts w:ascii="Times New Roman" w:eastAsia="Times New Roman" w:hAnsi="Times New Roman" w:cs="Times New Roman"/>
          <w:color w:val="080808"/>
          <w:sz w:val="24"/>
          <w:szCs w:val="24"/>
          <w:lang w:val="de-DE"/>
        </w:rPr>
        <w:t>.</w:t>
      </w:r>
    </w:p>
    <w:p w14:paraId="5DF49F84" w14:textId="77777777" w:rsidR="004C232A" w:rsidRPr="004C232A" w:rsidRDefault="004C232A" w:rsidP="004C2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76" w:lineRule="auto"/>
        <w:rPr>
          <w:rFonts w:ascii="Times New Roman" w:eastAsia="Times New Roman" w:hAnsi="Times New Roman" w:cs="Times New Roman"/>
          <w:color w:val="080808"/>
          <w:sz w:val="24"/>
          <w:szCs w:val="24"/>
          <w:lang w:val="de-DE"/>
        </w:rPr>
      </w:pPr>
      <w:r w:rsidRPr="004C232A">
        <w:rPr>
          <w:rFonts w:ascii="Times New Roman" w:eastAsia="Times New Roman" w:hAnsi="Times New Roman" w:cs="Times New Roman"/>
          <w:color w:val="080808"/>
          <w:sz w:val="24"/>
          <w:szCs w:val="24"/>
          <w:lang w:val="de-DE"/>
        </w:rPr>
        <w:t>Im Rahmen der Studie werden wir folgende Datenkategorien von Ihnen verarbeiten: Sozio-demographische Daten (Alter, Geschlecht etc.), Ihre Antworten bzw. Entscheidungen sowie der erspielte Geldbetrag. Die Daten sind pseudonymisiert, d.h. unter Verwendung Ihrer Decision Lab ID, ohne Angabe Ihres Namens. Sie geben ausschließlich Ihre Decision Lab ID an. Es existiert eine digitale Kodierliste, die Ihren Namen mit der Decision Lab ID verbindet. Der Code ermöglicht Ihre aktuellen Antworten Ihren Antworten aus früheren Studien zuordnen zu können (insbesondere der ersten Studie nach Ihrer Registrierung, der „Grunderhebung“, bei der Sie mehrere Persönlichkeitsfragebögen beantwortet haben). Ihre Kontaktdaten mit dem Pseudonym (die sogenannte Zuordnungsliste) werden jedoch strikt von den wissenschaftlichen Daten getrennt aufbewahrt und verarbeitet. Personen, die mit der wissenschaftlichen Auswertung von Daten betraut sind, haben keinen Zugang zu der Zuordnungsliste. Personen, die die Zuordnungsliste verwalten, wurden ausdrücklich zur Verschwiegenheit verpflichtet. Zugriff auf die pseudonymisierten wissenschaftlichen Daten haben auch unsere wissenschaftlichen Kooperationspartner von anderen Hochschulen. Durch die Pseudonymisierung ist sichergestellt, dass weder bei der wissenschaftlichen Auswertung, noch bei wissenschaftlichen Veröffentlichungen Ihre Identität bekannt wird. Die Daten werden ausschließlich für Forschungszwecke genutzt und nur für die Auswertung gespeichert. Es sind keine Rückschlüsse auf einzelne Teilnehmende möglich.</w:t>
      </w:r>
    </w:p>
    <w:p w14:paraId="0C987701" w14:textId="77777777" w:rsidR="004C232A" w:rsidRPr="004C232A" w:rsidRDefault="004C232A" w:rsidP="004C2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76" w:lineRule="auto"/>
        <w:rPr>
          <w:rFonts w:ascii="Times New Roman" w:eastAsia="Times New Roman" w:hAnsi="Times New Roman" w:cs="Times New Roman"/>
          <w:color w:val="080808"/>
          <w:sz w:val="24"/>
          <w:szCs w:val="24"/>
          <w:lang w:val="de-DE"/>
        </w:rPr>
      </w:pPr>
      <w:r w:rsidRPr="004C232A">
        <w:rPr>
          <w:rFonts w:ascii="Times New Roman" w:eastAsia="Times New Roman" w:hAnsi="Times New Roman" w:cs="Times New Roman"/>
          <w:color w:val="080808"/>
          <w:sz w:val="24"/>
          <w:szCs w:val="24"/>
          <w:lang w:val="de-DE"/>
        </w:rPr>
        <w:t xml:space="preserve">Anonymisierte Daten werden zur Gewährung der Transparenz in der Wissenschaft ggf. für eine Nachnutzung durch Dritte zur Verfügung gestellt. Zweck, Art und Umfang dieser Nachnutzung sind zum gegenwärtigen Zeitpunkt noch nicht absehbar. Die Anonymisierung beinhaltet, dass die Decision Lab Cologne ID aus diesem Datensatz gelöscht wird. Damit ist es niemandem mehr möglich, Daten einzelnen Personen zuzuordnen. </w:t>
      </w:r>
    </w:p>
    <w:p w14:paraId="501A11FE" w14:textId="77777777" w:rsidR="004C232A" w:rsidRPr="004C232A" w:rsidRDefault="004C232A" w:rsidP="004C2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76" w:lineRule="auto"/>
        <w:rPr>
          <w:rFonts w:ascii="Times New Roman" w:eastAsia="Times New Roman" w:hAnsi="Times New Roman" w:cs="Times New Roman"/>
          <w:color w:val="080808"/>
          <w:sz w:val="24"/>
          <w:szCs w:val="24"/>
          <w:lang w:val="de-DE"/>
        </w:rPr>
      </w:pPr>
      <w:r w:rsidRPr="004C232A">
        <w:rPr>
          <w:rFonts w:ascii="Times New Roman" w:eastAsia="Times New Roman" w:hAnsi="Times New Roman" w:cs="Times New Roman"/>
          <w:color w:val="080808"/>
          <w:sz w:val="24"/>
          <w:szCs w:val="24"/>
          <w:lang w:val="de-DE"/>
        </w:rPr>
        <w:t xml:space="preserve">Ihr Geldbetrag wird Ihnen ca. 14 Tage nach der Teilnahme überwiesen. Die entsprechenden Kontakt- und Kontodaten werden getrennt von allen anderen genannten Daten verarbeitet und niemals zusammengeführt oder für andere Zwecke verwendet. </w:t>
      </w:r>
    </w:p>
    <w:p w14:paraId="133112B2" w14:textId="77777777" w:rsidR="004C232A" w:rsidRPr="004C232A" w:rsidRDefault="004C232A" w:rsidP="004C2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76" w:lineRule="auto"/>
        <w:rPr>
          <w:rFonts w:ascii="Times New Roman" w:eastAsia="Times New Roman" w:hAnsi="Times New Roman" w:cs="Times New Roman"/>
          <w:color w:val="080808"/>
          <w:sz w:val="24"/>
          <w:szCs w:val="24"/>
          <w:lang w:val="de-DE"/>
        </w:rPr>
      </w:pPr>
      <w:r w:rsidRPr="004C232A">
        <w:rPr>
          <w:rFonts w:ascii="Times New Roman" w:eastAsia="Times New Roman" w:hAnsi="Times New Roman" w:cs="Times New Roman"/>
          <w:color w:val="080808"/>
          <w:sz w:val="24"/>
          <w:szCs w:val="24"/>
          <w:lang w:val="de-DE"/>
        </w:rPr>
        <w:lastRenderedPageBreak/>
        <w:t xml:space="preserve">Alle in dieser Studie erhobenen Daten werden nach Abschluss der Studie für die Dauer von vier Wochen aufbewahrt und danach anonymisiert. Anonymisieren bedeutet, dass jegliche Möglichkeit auf ihre Identität zu schließen aus den Daten entfernt wird. An dieser Studie können Sie nur teilnehmen, wenn sie mit der Teilnahme und der oben beschriebenen Datenverarbeitung einverstanden sind. </w:t>
      </w:r>
    </w:p>
    <w:p w14:paraId="5CA6ECD6" w14:textId="71666C85" w:rsidR="004C232A" w:rsidRPr="004C232A" w:rsidRDefault="004C232A" w:rsidP="004C2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76" w:lineRule="auto"/>
        <w:rPr>
          <w:rFonts w:ascii="Times New Roman" w:eastAsia="Times New Roman" w:hAnsi="Times New Roman" w:cs="Times New Roman"/>
          <w:color w:val="080808"/>
          <w:sz w:val="24"/>
          <w:szCs w:val="24"/>
          <w:lang w:val="de-DE"/>
        </w:rPr>
      </w:pPr>
      <w:r w:rsidRPr="004C232A">
        <w:rPr>
          <w:rFonts w:ascii="Times New Roman" w:eastAsia="Times New Roman" w:hAnsi="Times New Roman" w:cs="Times New Roman"/>
          <w:color w:val="080808"/>
          <w:sz w:val="24"/>
          <w:szCs w:val="24"/>
          <w:lang w:val="de-DE"/>
        </w:rPr>
        <w:t xml:space="preserve">Die für diese Studie zuständige Datenschutzbeauftragte der Universität zu Köln, Gesa Diekmann, können Sie unter </w:t>
      </w:r>
      <w:hyperlink r:id="rId7" w:history="1">
        <w:r w:rsidR="00066F2E" w:rsidRPr="000C346D">
          <w:rPr>
            <w:rStyle w:val="Hyperlink"/>
            <w:rFonts w:ascii="Times New Roman" w:eastAsia="Times New Roman" w:hAnsi="Times New Roman" w:cs="Times New Roman"/>
            <w:sz w:val="24"/>
            <w:szCs w:val="24"/>
            <w:lang w:val="de-DE"/>
          </w:rPr>
          <w:t>g.diekmann@verw.uni-koeln.de</w:t>
        </w:r>
      </w:hyperlink>
      <w:r w:rsidR="00066F2E">
        <w:rPr>
          <w:rFonts w:ascii="Times New Roman" w:eastAsia="Times New Roman" w:hAnsi="Times New Roman" w:cs="Times New Roman"/>
          <w:color w:val="080808"/>
          <w:sz w:val="24"/>
          <w:szCs w:val="24"/>
          <w:lang w:val="de-DE"/>
        </w:rPr>
        <w:t xml:space="preserve"> </w:t>
      </w:r>
      <w:r w:rsidRPr="004C232A">
        <w:rPr>
          <w:rFonts w:ascii="Times New Roman" w:eastAsia="Times New Roman" w:hAnsi="Times New Roman" w:cs="Times New Roman"/>
          <w:color w:val="080808"/>
          <w:sz w:val="24"/>
          <w:szCs w:val="24"/>
          <w:lang w:val="de-DE"/>
        </w:rPr>
        <w:t>erreichen.</w:t>
      </w:r>
    </w:p>
    <w:p w14:paraId="0AD8B419" w14:textId="77777777" w:rsidR="004C232A" w:rsidRPr="004C232A" w:rsidRDefault="004C232A" w:rsidP="004C2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76" w:lineRule="auto"/>
        <w:rPr>
          <w:rFonts w:ascii="Times New Roman" w:eastAsia="Times New Roman" w:hAnsi="Times New Roman" w:cs="Times New Roman"/>
          <w:color w:val="080808"/>
          <w:sz w:val="24"/>
          <w:szCs w:val="24"/>
          <w:lang w:val="de-DE"/>
        </w:rPr>
      </w:pPr>
      <w:r w:rsidRPr="004C232A">
        <w:rPr>
          <w:rFonts w:ascii="Times New Roman" w:eastAsia="Times New Roman" w:hAnsi="Times New Roman" w:cs="Times New Roman"/>
          <w:color w:val="080808"/>
          <w:sz w:val="24"/>
          <w:szCs w:val="24"/>
          <w:lang w:val="de-DE"/>
        </w:rPr>
        <w:t>Wenn Sie an dieser Studie teilnehmen, haben sie bezüglich Ihrer personenbezogenen Daten folgende Rechte:</w:t>
      </w:r>
    </w:p>
    <w:p w14:paraId="3681DB34" w14:textId="77777777" w:rsidR="004C232A" w:rsidRPr="004C232A" w:rsidRDefault="004C232A" w:rsidP="004C2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76" w:lineRule="auto"/>
        <w:rPr>
          <w:rFonts w:ascii="Times New Roman" w:eastAsia="Times New Roman" w:hAnsi="Times New Roman" w:cs="Times New Roman"/>
          <w:color w:val="080808"/>
          <w:sz w:val="24"/>
          <w:szCs w:val="24"/>
          <w:lang w:val="de-DE"/>
        </w:rPr>
      </w:pPr>
      <w:r w:rsidRPr="004C232A">
        <w:rPr>
          <w:rFonts w:ascii="Times New Roman" w:eastAsia="Times New Roman" w:hAnsi="Times New Roman" w:cs="Times New Roman"/>
          <w:color w:val="080808"/>
          <w:sz w:val="24"/>
          <w:szCs w:val="24"/>
          <w:lang w:val="de-DE"/>
        </w:rPr>
        <w:t xml:space="preserve">- Auskunft vom Verantwortlichen über Ihre Daten </w:t>
      </w:r>
    </w:p>
    <w:p w14:paraId="2EC3359B" w14:textId="77777777" w:rsidR="004C232A" w:rsidRPr="004C232A" w:rsidRDefault="004C232A" w:rsidP="004C2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76" w:lineRule="auto"/>
        <w:rPr>
          <w:rFonts w:ascii="Times New Roman" w:eastAsia="Times New Roman" w:hAnsi="Times New Roman" w:cs="Times New Roman"/>
          <w:color w:val="080808"/>
          <w:sz w:val="24"/>
          <w:szCs w:val="24"/>
          <w:lang w:val="de-DE"/>
        </w:rPr>
      </w:pPr>
      <w:r w:rsidRPr="004C232A">
        <w:rPr>
          <w:rFonts w:ascii="Times New Roman" w:eastAsia="Times New Roman" w:hAnsi="Times New Roman" w:cs="Times New Roman"/>
          <w:color w:val="080808"/>
          <w:sz w:val="24"/>
          <w:szCs w:val="24"/>
          <w:lang w:val="de-DE"/>
        </w:rPr>
        <w:t xml:space="preserve">- Berichtigung Ihrer Daten </w:t>
      </w:r>
    </w:p>
    <w:p w14:paraId="11EC3B60" w14:textId="77777777" w:rsidR="004C232A" w:rsidRPr="004C232A" w:rsidRDefault="004C232A" w:rsidP="004C2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76" w:lineRule="auto"/>
        <w:rPr>
          <w:rFonts w:ascii="Times New Roman" w:eastAsia="Times New Roman" w:hAnsi="Times New Roman" w:cs="Times New Roman"/>
          <w:color w:val="080808"/>
          <w:sz w:val="24"/>
          <w:szCs w:val="24"/>
          <w:lang w:val="de-DE"/>
        </w:rPr>
      </w:pPr>
      <w:r w:rsidRPr="004C232A">
        <w:rPr>
          <w:rFonts w:ascii="Times New Roman" w:eastAsia="Times New Roman" w:hAnsi="Times New Roman" w:cs="Times New Roman"/>
          <w:color w:val="080808"/>
          <w:sz w:val="24"/>
          <w:szCs w:val="24"/>
          <w:lang w:val="de-DE"/>
        </w:rPr>
        <w:t xml:space="preserve">- Löschung Ihrer Daten </w:t>
      </w:r>
    </w:p>
    <w:p w14:paraId="2EAE90F7" w14:textId="77777777" w:rsidR="004C232A" w:rsidRPr="004C232A" w:rsidRDefault="004C232A" w:rsidP="004C2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76" w:lineRule="auto"/>
        <w:rPr>
          <w:rFonts w:ascii="Times New Roman" w:eastAsia="Times New Roman" w:hAnsi="Times New Roman" w:cs="Times New Roman"/>
          <w:color w:val="080808"/>
          <w:sz w:val="24"/>
          <w:szCs w:val="24"/>
          <w:lang w:val="de-DE"/>
        </w:rPr>
      </w:pPr>
      <w:r w:rsidRPr="004C232A">
        <w:rPr>
          <w:rFonts w:ascii="Times New Roman" w:eastAsia="Times New Roman" w:hAnsi="Times New Roman" w:cs="Times New Roman"/>
          <w:color w:val="080808"/>
          <w:sz w:val="24"/>
          <w:szCs w:val="24"/>
          <w:lang w:val="de-DE"/>
        </w:rPr>
        <w:t xml:space="preserve">- Einschränkung der Verarbeitung Ihrer Daten </w:t>
      </w:r>
    </w:p>
    <w:p w14:paraId="79FC2B52" w14:textId="28BB95B4" w:rsidR="004C232A" w:rsidRPr="00FA4575" w:rsidRDefault="004C232A" w:rsidP="004C2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76" w:lineRule="auto"/>
        <w:rPr>
          <w:rFonts w:ascii="Times New Roman" w:eastAsia="Times New Roman" w:hAnsi="Times New Roman" w:cs="Times New Roman"/>
          <w:color w:val="080808"/>
          <w:sz w:val="24"/>
          <w:szCs w:val="24"/>
          <w:lang w:val="de-DE"/>
        </w:rPr>
      </w:pPr>
      <w:r w:rsidRPr="004C232A">
        <w:rPr>
          <w:rFonts w:ascii="Times New Roman" w:eastAsia="Times New Roman" w:hAnsi="Times New Roman" w:cs="Times New Roman"/>
          <w:color w:val="080808"/>
          <w:sz w:val="24"/>
          <w:szCs w:val="24"/>
          <w:lang w:val="de-DE"/>
        </w:rPr>
        <w:t xml:space="preserve">- Datenübertragbarkeit </w:t>
      </w:r>
      <w:r w:rsidR="00FA4575" w:rsidRPr="00FA4575">
        <w:rPr>
          <w:rFonts w:ascii="Times New Roman" w:hAnsi="Times New Roman" w:cs="Times New Roman"/>
          <w:sz w:val="24"/>
          <w:lang w:val="de-DE"/>
        </w:rPr>
        <w:t>(d.h. einen Export meiner Daten anfordern)</w:t>
      </w:r>
    </w:p>
    <w:p w14:paraId="5A16CF97" w14:textId="77777777" w:rsidR="004C232A" w:rsidRPr="004C232A" w:rsidRDefault="004C232A" w:rsidP="004C2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76" w:lineRule="auto"/>
        <w:rPr>
          <w:rFonts w:ascii="Times New Roman" w:eastAsia="Times New Roman" w:hAnsi="Times New Roman" w:cs="Times New Roman"/>
          <w:color w:val="080808"/>
          <w:sz w:val="24"/>
          <w:szCs w:val="24"/>
          <w:lang w:val="de-DE"/>
        </w:rPr>
      </w:pPr>
      <w:r w:rsidRPr="004C232A">
        <w:rPr>
          <w:rFonts w:ascii="Times New Roman" w:eastAsia="Times New Roman" w:hAnsi="Times New Roman" w:cs="Times New Roman"/>
          <w:color w:val="080808"/>
          <w:sz w:val="24"/>
          <w:szCs w:val="24"/>
          <w:lang w:val="de-DE"/>
        </w:rPr>
        <w:t xml:space="preserve">- Widerspruch gegen die Verarbeitung Ihrer Daten </w:t>
      </w:r>
    </w:p>
    <w:p w14:paraId="3826B5CA" w14:textId="77777777" w:rsidR="004C232A" w:rsidRPr="004C232A" w:rsidRDefault="004C232A" w:rsidP="004C2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76" w:lineRule="auto"/>
        <w:rPr>
          <w:rFonts w:ascii="Times New Roman" w:eastAsia="Times New Roman" w:hAnsi="Times New Roman" w:cs="Times New Roman"/>
          <w:color w:val="080808"/>
          <w:sz w:val="24"/>
          <w:szCs w:val="24"/>
          <w:lang w:val="de-DE"/>
        </w:rPr>
      </w:pPr>
      <w:r w:rsidRPr="004C232A">
        <w:rPr>
          <w:rFonts w:ascii="Times New Roman" w:eastAsia="Times New Roman" w:hAnsi="Times New Roman" w:cs="Times New Roman"/>
          <w:color w:val="080808"/>
          <w:sz w:val="24"/>
          <w:szCs w:val="24"/>
          <w:lang w:val="de-DE"/>
        </w:rPr>
        <w:t xml:space="preserve">Sie haben das Recht, die Einwilligung jederzeit zu widerrufen. Der Widerruf wirkt aber nur in der Zukunft. Die auf der Einwilligung beruhende Verarbeitung bis zum Zeitpunkt des Widerrufs bleibt also rechtmäßig. </w:t>
      </w:r>
    </w:p>
    <w:p w14:paraId="470EA701" w14:textId="05D41848" w:rsidR="000C7D7A" w:rsidRPr="000C7D7A" w:rsidRDefault="004C232A" w:rsidP="004C2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76" w:lineRule="auto"/>
        <w:rPr>
          <w:rFonts w:ascii="Times New Roman" w:eastAsia="Times New Roman" w:hAnsi="Times New Roman" w:cs="Times New Roman"/>
          <w:color w:val="080808"/>
          <w:sz w:val="24"/>
          <w:szCs w:val="24"/>
          <w:lang w:val="de-DE"/>
        </w:rPr>
      </w:pPr>
      <w:r w:rsidRPr="004C232A">
        <w:rPr>
          <w:rFonts w:ascii="Times New Roman" w:eastAsia="Times New Roman" w:hAnsi="Times New Roman" w:cs="Times New Roman"/>
          <w:color w:val="080808"/>
          <w:sz w:val="24"/>
          <w:szCs w:val="24"/>
          <w:lang w:val="de-DE"/>
        </w:rPr>
        <w:t>Wenn Sie diese Rechte geltend machen wollen, wenden Sie sich bitte an die Studienverantwortliche, Dorothee Mischkowski (</w:t>
      </w:r>
      <w:hyperlink r:id="rId8" w:history="1">
        <w:r w:rsidR="00066F2E" w:rsidRPr="000C346D">
          <w:rPr>
            <w:rStyle w:val="Hyperlink"/>
            <w:rFonts w:ascii="Times New Roman" w:eastAsia="Times New Roman" w:hAnsi="Times New Roman" w:cs="Times New Roman"/>
            <w:sz w:val="24"/>
            <w:szCs w:val="24"/>
            <w:lang w:val="de-DE"/>
          </w:rPr>
          <w:t>dorothee.mischkowski@uni-koeln.de</w:t>
        </w:r>
      </w:hyperlink>
      <w:r w:rsidRPr="004C232A">
        <w:rPr>
          <w:rFonts w:ascii="Times New Roman" w:eastAsia="Times New Roman" w:hAnsi="Times New Roman" w:cs="Times New Roman"/>
          <w:color w:val="080808"/>
          <w:sz w:val="24"/>
          <w:szCs w:val="24"/>
          <w:lang w:val="de-DE"/>
        </w:rPr>
        <w:t xml:space="preserve">). Sie haben auch das Recht sich an eine Aufsichtsbehörde zu wenden. Zuständig ist die Landesbeauftragte für Datenschutz und Informationsfreiheit Nordrhein-Westfalen, Postfach 20 04 44, 40102 Düsseldorf (Tel.: 0211/38424-0, E-Mail: </w:t>
      </w:r>
      <w:hyperlink r:id="rId9" w:history="1">
        <w:r w:rsidR="00066F2E" w:rsidRPr="000C346D">
          <w:rPr>
            <w:rStyle w:val="Hyperlink"/>
            <w:rFonts w:ascii="Times New Roman" w:eastAsia="Times New Roman" w:hAnsi="Times New Roman" w:cs="Times New Roman"/>
            <w:sz w:val="24"/>
            <w:szCs w:val="24"/>
            <w:lang w:val="de-DE"/>
          </w:rPr>
          <w:t>poststelle@ldi.nrw.de</w:t>
        </w:r>
      </w:hyperlink>
      <w:r w:rsidRPr="004C232A">
        <w:rPr>
          <w:rFonts w:ascii="Times New Roman" w:eastAsia="Times New Roman" w:hAnsi="Times New Roman" w:cs="Times New Roman"/>
          <w:color w:val="080808"/>
          <w:sz w:val="24"/>
          <w:szCs w:val="24"/>
          <w:lang w:val="de-DE"/>
        </w:rPr>
        <w:t>).</w:t>
      </w:r>
    </w:p>
    <w:p w14:paraId="733B6106" w14:textId="77777777" w:rsidR="000C7D7A" w:rsidRPr="000C7D7A" w:rsidRDefault="000C7D7A" w:rsidP="00887E31">
      <w:pPr>
        <w:spacing w:before="240" w:after="0" w:line="276" w:lineRule="auto"/>
        <w:rPr>
          <w:rFonts w:ascii="Times New Roman" w:hAnsi="Times New Roman" w:cs="Times New Roman"/>
          <w:lang w:val="de-DE"/>
        </w:rPr>
      </w:pPr>
    </w:p>
    <w:sectPr w:rsidR="000C7D7A" w:rsidRPr="000C7D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F506CF"/>
    <w:multiLevelType w:val="hybridMultilevel"/>
    <w:tmpl w:val="C93E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5B4"/>
    <w:rsid w:val="000655B4"/>
    <w:rsid w:val="00066F2E"/>
    <w:rsid w:val="000C7D7A"/>
    <w:rsid w:val="000F7080"/>
    <w:rsid w:val="003A61BF"/>
    <w:rsid w:val="004C232A"/>
    <w:rsid w:val="008556B1"/>
    <w:rsid w:val="00887E31"/>
    <w:rsid w:val="00CB3BEA"/>
    <w:rsid w:val="00D2464B"/>
    <w:rsid w:val="00DB26D8"/>
    <w:rsid w:val="00FA4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8A87D"/>
  <w15:chartTrackingRefBased/>
  <w15:docId w15:val="{F98ED86B-75EA-4049-BEA8-0B2034228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0C7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0C7D7A"/>
    <w:rPr>
      <w:rFonts w:ascii="Courier New" w:eastAsia="Times New Roman" w:hAnsi="Courier New" w:cs="Courier New"/>
      <w:sz w:val="20"/>
      <w:szCs w:val="20"/>
    </w:rPr>
  </w:style>
  <w:style w:type="character" w:styleId="Hyperlink">
    <w:name w:val="Hyperlink"/>
    <w:basedOn w:val="Absatz-Standardschriftart"/>
    <w:uiPriority w:val="99"/>
    <w:unhideWhenUsed/>
    <w:rsid w:val="000C7D7A"/>
    <w:rPr>
      <w:color w:val="0563C1" w:themeColor="hyperlink"/>
      <w:u w:val="single"/>
    </w:rPr>
  </w:style>
  <w:style w:type="character" w:styleId="NichtaufgelsteErwhnung">
    <w:name w:val="Unresolved Mention"/>
    <w:basedOn w:val="Absatz-Standardschriftart"/>
    <w:uiPriority w:val="99"/>
    <w:semiHidden/>
    <w:unhideWhenUsed/>
    <w:rsid w:val="000C7D7A"/>
    <w:rPr>
      <w:color w:val="605E5C"/>
      <w:shd w:val="clear" w:color="auto" w:fill="E1DFDD"/>
    </w:rPr>
  </w:style>
  <w:style w:type="paragraph" w:styleId="Listenabsatz">
    <w:name w:val="List Paragraph"/>
    <w:basedOn w:val="Standard"/>
    <w:uiPriority w:val="34"/>
    <w:qFormat/>
    <w:rsid w:val="00887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44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rothee.mischkowski@uni-koeln.de" TargetMode="External"/><Relationship Id="rId3" Type="http://schemas.openxmlformats.org/officeDocument/2006/relationships/settings" Target="settings.xml"/><Relationship Id="rId7" Type="http://schemas.openxmlformats.org/officeDocument/2006/relationships/hyperlink" Target="mailto:g.diekmann@verw.uni-koeln.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bids-dlc@uni-koeln.de" TargetMode="External"/><Relationship Id="rId11" Type="http://schemas.openxmlformats.org/officeDocument/2006/relationships/theme" Target="theme/theme1.xml"/><Relationship Id="rId5" Type="http://schemas.openxmlformats.org/officeDocument/2006/relationships/hyperlink" Target="mailto:dorothee.mischkowski@uni-koeln.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oststelle@ldi.nrw.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740</Words>
  <Characters>4220</Characters>
  <Application>Microsoft Office Word</Application>
  <DocSecurity>0</DocSecurity>
  <Lines>35</Lines>
  <Paragraphs>9</Paragraphs>
  <ScaleCrop>false</ScaleCrop>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Léon Bartosch</dc:creator>
  <cp:keywords/>
  <dc:description/>
  <cp:lastModifiedBy>Léon Bartosch</cp:lastModifiedBy>
  <cp:revision>12</cp:revision>
  <cp:lastPrinted>2022-03-09T21:41:00Z</cp:lastPrinted>
  <dcterms:created xsi:type="dcterms:W3CDTF">2021-07-05T00:41:00Z</dcterms:created>
  <dcterms:modified xsi:type="dcterms:W3CDTF">2022-03-09T22:19:00Z</dcterms:modified>
</cp:coreProperties>
</file>