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Задача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Имеется таблица Employees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TabNum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LastName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FirstName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DateOfBirth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char(1)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Еще двадцать столбцов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idx_Employees_TabNum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TabNum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Опишите, какие индексы объявлены в этой таблице.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Колонка с именем  "ID",  так как это "primary key".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Колонка с именем "TabNum", так как сделано объявление индекса в инструкции после создания таблицы.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Колонка с именем "Email",  так как UNIQUE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Задача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 результате профилирования работы приложения в рабочей среде вы выяснили, что наиболее часто вызываются запросы вида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TabNum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поиск с использованием индекса по полю TabNum для данного запроса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хорошо?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Почему поиск с использованием индекса по полю TabNum для данного запроса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плохо?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надо сделать, чтобы запрос с использованием индекса гарантированно давал преимущества по сравнению с неиспользованием индекса?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с использованием индеска хорош, потому что мы выполняем "SELECT" запрос, т.е просто считываем данные, а находить нужные данные гораздо быстрее с помощью индексов, так как их структура B-tree. Еще TabNum - численный тип, что тоже хорошо для запроса.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Пробежася по лекции, и вот что мне пришло на ум. TabNum - столбец, который хранит не уникальные значения. Это понижает эффективность использования данного столбца в качестве индекса, так как он может обладать низкой селективностью.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Следовательно, надо создавать уникальный индекс, чтобы получать гарантированный прирост производительности.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процессе размышления над следующей задачей, пришла мысль, что тут тоже можно сделать покрывающий индекс, чтобы иметь доступ к данным через столбец TabNum, а не через главный кластеризованный ключ.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Задача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добавили индекс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idx_Employees_DateOfBirth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он повлияет на скорость исполнения запроса, что можно изменить в индексе или запросе?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1998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ОТВЕТ: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Никак не повлияет на скорость запроса, так как у нас в таблице уже есть один кластеризованный индекс! Соответственно поиск и сравнение элементов будет проходить по этому индексу, как и до этого, на самом деле. Поэтому надо создать такой индекс, который будет содержать все данные уже в себе (ну, как в кластерном индексе, на листьях содержатся данные, тут должно быть тоже самое, только данные по этому столбцу, тем более, что тут мы просто количество строчек считаем)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Задача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добавили индекс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idx_Employees_LastName_DateOfBirth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он повлияет на скорость исполнения запроса, что можно изменить в индексе или запросе?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Иванов'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ОТВЕТ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Скорость запроса должна увеличиться, так как порядок столбцов в индексе совпадает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с порядком поиска нужных данных и их дальнейшей сортировки. Ничего менять не надо.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Задача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добавили индекс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idx_Employees_LastName_DateOfBirth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он повлияет на скорость исполнения запроса, что можно изменить в индексе или запросе?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 &gt;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'2000-01-01'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ОТВЕТ: А вот в этом запросе, как раз-таки осуществляется поиск и сравнение не по главному проиндексированному столбцу, а по зависимому, что не должно быть хорошо.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Поэтому, я бы убрал составной индекс, и просто бы для колонки DateofBirth ввел свой индекс.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Задача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добавили индекс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idx_Employees_Gender_DateOfBirth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ускорения запроса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 COUNT(*)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запрос был изменен 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Иванов'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DateOfBirth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это повлияет на скорость исполнения запроса, почему?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Скорость выполнения запроса не изменится или ,даже, должна уменьшиться, так как мы вводим еще один параметр для поиска, а составной индекс не включает в себя этого столбца!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Тут можно добавить соответствующий столбец: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idx_Employees_Gender_DateOfBirth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LastName, DateOfBirth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И, я бы еще местами поменял Gender и LastName, так как у Gender всего 2 возможных варианта (хотя в наше время все возможно), следовательно этот столбец обладает низкой селективностью, что не есть хорошо.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