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 xml:space="preserve">Introduction to Bare Metal Programming in </w:t>
      </w:r>
    </w:p>
    <w:p>
      <w:pPr>
        <w:pStyle w:val="para1"/>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Arduino Uno</w:t>
      </w:r>
    </w:p>
    <w:p>
      <w:r/>
    </w:p>
    <w:p>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Components and supplies</w:t>
      </w:r>
    </w:p>
    <w:p>
      <w:r/>
    </w:p>
    <w:p>
      <w:r/>
    </w:p>
    <w:p>
      <w:r>
        <w:rPr>
          <w:noProof/>
        </w:rPr>
        <w:drawing>
          <wp:inline distT="114300" distB="114300" distL="114300" distR="114300">
            <wp:extent cx="2466975" cy="184785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7_q6N/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AIIAAAAAAAAAAAAAAAAAAAAAAABSBgAAAAAAAAAAAACuEwAALQ8AAF4LAAAAAAAAUgYAAK4TAAAoAAAACAAAAAEAAAABAAAAMAAAABQAAAAAAAAAAAD//wAAAQAAAP//AAABAA=="/>
                        </a:ext>
                      </a:extLst>
                    </pic:cNvPicPr>
                  </pic:nvPicPr>
                  <pic:blipFill>
                    <a:blip r:embed="rId8"/>
                    <a:stretch>
                      <a:fillRect/>
                    </a:stretch>
                  </pic:blipFill>
                  <pic:spPr>
                    <a:xfrm>
                      <a:off x="0" y="0"/>
                      <a:ext cx="2466975" cy="1847850"/>
                    </a:xfrm>
                    <a:prstGeom prst="rect">
                      <a:avLst/>
                    </a:prstGeom>
                    <a:noFill/>
                    <a:ln w="12700">
                      <a:noFill/>
                    </a:ln>
                  </pic:spPr>
                </pic:pic>
              </a:graphicData>
            </a:graphic>
          </wp:inline>
        </w:drawing>
      </w:r>
      <w:r/>
    </w:p>
    <w:p>
      <w:r/>
    </w:p>
    <w:p>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Introduction</w:t>
      </w:r>
    </w:p>
    <w:p>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In this tutorial, we are going to see how to program the Arduino Uno without using the Arduino IDE. We will see how the Arduino IDE works under the hood.</w:t>
      </w:r>
    </w:p>
    <w:p>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How Arduino IDE works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The Arduino IDE uses the avr-gcc compiler and avrdude to upload our program in the microcontroller. So, we are going to compile using avr-gcc the source code (written in C) to obtain the corresponding object file.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Then through avr-gcc, we link the system libraries to the object file to produce the executable or the ELF file.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Using avr-objcopy, we can translate the executable into a binary file that can be uploaded in the Arduino board using avrdude.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b/>
          <w:bCs/>
          <w:sz w:val="28"/>
          <w:szCs w:val="28"/>
        </w:rPr>
      </w:pPr>
      <w:r>
        <w:rPr>
          <w:rFonts w:ascii="Basic Sans" w:hAnsi="Basic Sans" w:eastAsia="Basic Sans" w:cs="Basic Sans"/>
          <w:b/>
          <w:bCs/>
          <w:sz w:val="28"/>
          <w:szCs w:val="28"/>
        </w:rPr>
        <w:t>Install the tools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8"/>
        </w:rPr>
      </w:pPr>
      <w:r>
        <w:rPr>
          <w:rFonts w:ascii="Basic Roman" w:hAnsi="Basic Roman" w:eastAsia="Basic Sans" w:cs="Basic Sans"/>
          <w:b w:val="0"/>
          <w:bCs/>
          <w:sz w:val="20"/>
          <w:szCs w:val="28"/>
        </w:rPr>
        <w:t>The commands to install the tools are for Ubuntu/Debian machine.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8"/>
        </w:rPr>
      </w:pPr>
      <w:r>
        <w:rPr>
          <w:rFonts w:ascii="Courier-PS" w:hAnsi="Courier-PS" w:eastAsia="Basic Sans" w:cs="Basic Sans"/>
          <w:b w:val="0"/>
          <w:bCs/>
          <w:sz w:val="20"/>
          <w:szCs w:val="28"/>
        </w:rPr>
        <w:t>&gt;$ sudo apt-get update</w:t>
        <w:br w:type="textWrapping"/>
        <w:t>&gt;$ sudo apt-get upgrade -y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8"/>
        </w:rPr>
      </w:pPr>
      <w:r>
        <w:rPr>
          <w:rFonts w:ascii="Basic Roman" w:hAnsi="Basic Roman" w:eastAsia="Basic Sans" w:cs="Basic Sans"/>
          <w:b w:val="0"/>
          <w:bCs/>
          <w:sz w:val="20"/>
          <w:szCs w:val="28"/>
        </w:rPr>
        <w:t>And then we install the package required by avr and avrdude.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8"/>
        </w:rPr>
      </w:pPr>
      <w:r>
        <w:rPr>
          <w:rFonts w:ascii="Courier-PS" w:hAnsi="Courier-PS" w:eastAsia="Basic Sans" w:cs="Basic Sans"/>
          <w:b w:val="0"/>
          <w:bCs/>
          <w:sz w:val="20"/>
          <w:szCs w:val="28"/>
        </w:rPr>
        <w:t>&gt;$ sudo apt-get install gcc-avr binutils-avr avr-libc</w:t>
        <w:br w:type="textWrapping"/>
        <w:t>&gt;$ sudo apt-get install avrdude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8"/>
        </w:rPr>
      </w:pPr>
      <w:r>
        <w:rPr>
          <w:rFonts w:ascii="Basic Roman" w:hAnsi="Basic Roman" w:eastAsia="Basic Sans" w:cs="Basic Sans"/>
          <w:b w:val="0"/>
          <w:bCs/>
          <w:sz w:val="20"/>
          <w:szCs w:val="28"/>
        </w:rPr>
        <w:t xml:space="preserve">Type in the terminal </w:t>
      </w:r>
      <w:r>
        <w:rPr>
          <w:rFonts w:ascii="Basic Roman" w:hAnsi="Basic Roman" w:eastAsia="Basic Sans" w:cs="Basic Sans"/>
          <w:b w:val="0"/>
          <w:bCs/>
          <w:i/>
          <w:sz w:val="20"/>
          <w:szCs w:val="28"/>
        </w:rPr>
        <w:t>avr-</w:t>
      </w:r>
      <w:r>
        <w:rPr>
          <w:rFonts w:ascii="Basic Roman" w:hAnsi="Basic Roman" w:eastAsia="Basic Sans" w:cs="Basic Sans"/>
          <w:b w:val="0"/>
          <w:bCs/>
          <w:sz w:val="20"/>
          <w:szCs w:val="28"/>
        </w:rPr>
        <w:t xml:space="preserve"> and press the tab twice (do not press enter) to see all the tools installed, and type </w:t>
      </w:r>
      <w:r>
        <w:rPr>
          <w:rFonts w:ascii="Basic Roman" w:hAnsi="Basic Roman" w:eastAsia="Basic Sans" w:cs="Basic Sans"/>
          <w:b w:val="0"/>
          <w:bCs/>
          <w:i/>
          <w:sz w:val="20"/>
          <w:szCs w:val="28"/>
        </w:rPr>
        <w:t>avrdude -v</w:t>
      </w:r>
      <w:r>
        <w:rPr>
          <w:rFonts w:ascii="Basic Roman" w:hAnsi="Basic Roman" w:eastAsia="Basic Sans" w:cs="Basic Sans"/>
          <w:b w:val="0"/>
          <w:bCs/>
          <w:sz w:val="20"/>
          <w:szCs w:val="28"/>
        </w:rPr>
        <w:t xml:space="preserve"> to see the version of avrdude installed.</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The code</w:t>
      </w:r>
    </w:p>
    <w:p>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8"/>
        </w:rPr>
      </w:pPr>
      <w:r>
        <w:rPr>
          <w:rFonts w:ascii="Basic Roman" w:hAnsi="Basic Roman" w:eastAsia="Basic Sans" w:cs="Basic Sans"/>
          <w:b w:val="0"/>
          <w:bCs/>
          <w:sz w:val="20"/>
          <w:szCs w:val="28"/>
        </w:rPr>
        <w:t>Here's the code to blink the built-in led (</w:t>
      </w:r>
      <w:r>
        <w:rPr>
          <w:rFonts w:ascii="Basic Roman" w:hAnsi="Basic Roman" w:eastAsia="Basic Sans" w:cs="Basic Sans"/>
          <w:b/>
          <w:bCs/>
          <w:sz w:val="20"/>
          <w:szCs w:val="28"/>
        </w:rPr>
        <w:t>blink_led.c</w:t>
      </w:r>
      <w:r>
        <w:rPr>
          <w:rFonts w:ascii="Basic Roman" w:hAnsi="Basic Roman" w:eastAsia="Basic Sans" w:cs="Basic Sans"/>
          <w:b w:val="0"/>
          <w:bCs/>
          <w:sz w:val="20"/>
          <w:szCs w:val="28"/>
        </w:rPr>
        <w:t>).</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8"/>
        </w:rPr>
      </w:pPr>
      <w:r>
        <w:rPr>
          <w:rFonts w:ascii="Courier-PS" w:hAnsi="Courier-PS" w:eastAsia="Basic Sans" w:cs="Basic Sans"/>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8"/>
        </w:rPr>
      </w:pPr>
      <w:r>
        <w:rPr>
          <w:rFonts w:ascii="Courier-PS" w:hAnsi="Courier-PS" w:eastAsia="Basic Sans" w:cs="Basic Sans"/>
          <w:b w:val="0"/>
          <w:bCs/>
          <w:sz w:val="20"/>
          <w:szCs w:val="28"/>
        </w:rPr>
        <w:t>#include &lt;avr/io.h&gt;</w:t>
        <w:br w:type="textWrapping"/>
        <w:t>#include &lt;util/delay.h&gt;</w:t>
        <w:br w:type="textWrapping"/>
        <w:br w:type="textWrapping"/>
        <w:t>#define MS_DELAY 3000</w:t>
        <w:br w:type="textWrapping"/>
        <w:br w:type="textWrapping"/>
        <w:t>int main (void) {</w:t>
        <w:br w:type="textWrapping"/>
        <w:t xml:space="preserve">    /*Set to one the fifth bit of DDRB to one</w:t>
        <w:br w:type="textWrapping"/>
        <w:t xml:space="preserve">    **Set digital pin 13 to output mode */</w:t>
        <w:br w:type="textWrapping"/>
        <w:t xml:space="preserve">    DDRB |= _BV(DDB5);</w:t>
        <w:br w:type="textWrapping"/>
        <w:br w:type="textWrapping"/>
        <w:t xml:space="preserve">    while(1) {</w:t>
        <w:br w:type="textWrapping"/>
        <w:t xml:space="preserve">        /*Set to one the fifth bit of PORTB to one</w:t>
        <w:br w:type="textWrapping"/>
        <w:t xml:space="preserve">        **Set to HIGH the pin 13 */</w:t>
        <w:br w:type="textWrapping"/>
        <w:t xml:space="preserve">        PORTB |= _BV(PORTB5);</w:t>
        <w:br w:type="textWrapping"/>
        <w:br w:type="textWrapping"/>
        <w:t xml:space="preserve">        /*Wait 3000 ms */</w:t>
        <w:br w:type="textWrapping"/>
        <w:t xml:space="preserve">        _delay_ms(MS_DELAY);</w:t>
        <w:br w:type="textWrapping"/>
        <w:br w:type="textWrapping"/>
        <w:t xml:space="preserve">        /*Set to zero the fifth bit of PORTB</w:t>
        <w:br w:type="textWrapping"/>
        <w:t xml:space="preserve">        **Set to LOW the pin 13 */</w:t>
        <w:br w:type="textWrapping"/>
        <w:t xml:space="preserve">        PORTB &amp;= ~_BV(PORTB5);</w:t>
        <w:br w:type="textWrapping"/>
        <w:br w:type="textWrapping"/>
        <w:t xml:space="preserve">        /*Wait 3000 ms */</w:t>
        <w:br w:type="textWrapping"/>
        <w:t xml:space="preserve">        _delay_ms(MS_DELAY);</w:t>
        <w:br w:type="textWrapping"/>
        <w:t xml:space="preserve">    }</w:t>
        <w:br w:type="textWrapping"/>
        <w:t>}</w:t>
      </w:r>
    </w:p>
    <w:p>
      <w:r/>
    </w:p>
    <w:p>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We need to include </w:t>
      </w:r>
      <w:r>
        <w:rPr>
          <w:rFonts w:ascii="Basic Roman" w:hAnsi="Basic Roman" w:eastAsia="Basic Roman" w:cs="Basic Roman"/>
          <w:i/>
        </w:rPr>
        <w:t>"avr/io.h"</w:t>
      </w:r>
      <w:r>
        <w:rPr>
          <w:rFonts w:ascii="Basic Roman" w:hAnsi="Basic Roman" w:eastAsia="Basic Roman" w:cs="Basic Roman"/>
        </w:rPr>
        <w:t xml:space="preserve"> that contains all the utilities to manage the I/O of the microcontroller. For further information on this header file, I suggest you read the </w:t>
      </w:r>
      <w:hyperlink r:id="rId9" w:history="1">
        <w:r>
          <w:rPr>
            <w:rStyle w:val="char1"/>
            <w:rFonts w:ascii="Basic Roman" w:hAnsi="Basic Roman" w:eastAsia="Basic Roman" w:cs="Basic Roman"/>
          </w:rPr>
          <w:t>official documentation</w:t>
        </w:r>
      </w:hyperlink>
      <w:r>
        <w:rPr>
          <w:rFonts w:ascii="Basic Roman" w:hAnsi="Basic Roman" w:eastAsia="Basic Roman" w:cs="Basic Roman"/>
        </w:rPr>
        <w:t>, which is useful and well-done, and I do not think that I can explain it better than the documentation does.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The other header file we include </w:t>
      </w:r>
      <w:r>
        <w:rPr>
          <w:rFonts w:ascii="Basic Roman" w:hAnsi="Basic Roman" w:eastAsia="Basic Roman" w:cs="Basic Roman"/>
          <w:i/>
        </w:rPr>
        <w:t>"avr/delay.h"</w:t>
      </w:r>
      <w:r>
        <w:rPr>
          <w:rFonts w:ascii="Basic Roman" w:hAnsi="Basic Roman" w:eastAsia="Basic Roman" w:cs="Basic Roman"/>
        </w:rPr>
        <w:t xml:space="preserve"> is used only for the wait function.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When we include the I/O header file, we also include the </w:t>
      </w:r>
      <w:r>
        <w:rPr>
          <w:rFonts w:ascii="Basic Roman" w:hAnsi="Basic Roman" w:eastAsia="Basic Roman" w:cs="Basic Roman"/>
          <w:i/>
        </w:rPr>
        <w:t>"avr/sfr_defs.h"</w:t>
      </w:r>
      <w:r>
        <w:rPr>
          <w:rFonts w:ascii="Basic Roman" w:hAnsi="Basic Roman" w:eastAsia="Basic Roman" w:cs="Basic Roman"/>
        </w:rPr>
        <w:t xml:space="preserve"> file in which are defined some useful macros we are going to use in our code. In particular, the _BV macro that executes a left bit shift of 1 by the number of positions specified as the argument.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#define _BV(bit) (1 &lt;&lt; (bit))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Do not forget the official documentation!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We are going to use also three logical operator bit-wise:</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i/>
        </w:rPr>
        <w:t>|=</w:t>
      </w:r>
      <w:r>
        <w:rPr>
          <w:rFonts w:ascii="Basic Roman" w:hAnsi="Basic Roman" w:eastAsia="Basic Roman" w:cs="Basic Roman"/>
        </w:rPr>
        <w:t xml:space="preserve"> the bit-wise logical OR</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i/>
        </w:rPr>
        <w:t>&amp;=</w:t>
      </w:r>
      <w:r>
        <w:rPr>
          <w:rFonts w:ascii="Basic Roman" w:hAnsi="Basic Roman" w:eastAsia="Basic Roman" w:cs="Basic Roman"/>
        </w:rPr>
        <w:t xml:space="preserve"> the logical bit-wise AND</w:t>
      </w:r>
    </w:p>
    <w:p>
      <w:pPr>
        <w:numPr>
          <w:ilvl w:val="0"/>
          <w:numId w:val="1"/>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i/>
        </w:rPr>
        <w:t>~</w:t>
      </w:r>
      <w:r>
        <w:rPr>
          <w:rFonts w:ascii="Basic Roman" w:hAnsi="Basic Roman" w:eastAsia="Basic Roman" w:cs="Basic Roman"/>
        </w:rPr>
        <w:t xml:space="preserve"> the bit-wise logical NOT.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So, let's see how we say to the microcontroller to set in output mode the pin 13 of the Arduino Uno board. We need to set the fifth bit of the register DDRB to one: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DDRB |= _BV(DDB5);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Then we set to HIGH the same pin setting the fifth bit of PORTB to one: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PORTB |= _BV(PORTB5);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And we set to LOW the pin 13 setting the fifth bit of PORTB back to zero: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rPr>
      </w:pPr>
      <w:r>
        <w:rPr>
          <w:rFonts w:ascii="Courier-PS" w:hAnsi="Courier-PS" w:eastAsia="Basic Roman" w:cs="Basic Roman"/>
        </w:rPr>
        <w:t>PORTB &amp;= ~_BV(PORTB5);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t xml:space="preserve">The </w:t>
      </w:r>
      <w:r>
        <w:rPr>
          <w:rFonts w:ascii="Basic Roman" w:hAnsi="Basic Roman" w:eastAsia="Basic Roman" w:cs="Basic Roman"/>
          <w:i/>
        </w:rPr>
        <w:t>io328p.h</w:t>
      </w:r>
      <w:r>
        <w:rPr>
          <w:rFonts w:ascii="Basic Roman" w:hAnsi="Basic Roman" w:eastAsia="Basic Roman" w:cs="Basic Roman"/>
        </w:rPr>
        <w:t xml:space="preserve"> header file defines DDB5 and PORTB5 as 5.</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Compile and upload</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8"/>
        </w:rPr>
      </w:pPr>
      <w:r>
        <w:rPr>
          <w:rFonts w:ascii="Basic Roman" w:hAnsi="Basic Roman" w:eastAsia="Basic Sans" w:cs="Basic Sans"/>
          <w:b w:val="0"/>
          <w:bCs/>
          <w:sz w:val="20"/>
          <w:szCs w:val="28"/>
        </w:rPr>
        <w:t>Now we need to compile, so we first create the object file from the source code specifying the microcontroller in which we will run the program:</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8"/>
        </w:rPr>
      </w:pPr>
      <w:r>
        <w:rPr>
          <w:rFonts w:ascii="Courier-PS" w:hAnsi="Courier-PS" w:eastAsia="Basic Sans" w:cs="Basic Sans"/>
          <w:b w:val="0"/>
          <w:bCs/>
          <w:sz w:val="20"/>
          <w:szCs w:val="28"/>
        </w:rPr>
        <w:t>&gt;$ avr-gcc -Os -DF_CPU=16000000UL -mmcu=atmega328p -c -o blink_led.o blink_led.c</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8"/>
        </w:rPr>
      </w:pPr>
      <w:r>
        <w:rPr>
          <w:rFonts w:ascii="Basic Roman" w:hAnsi="Basic Roman" w:eastAsia="Basic Sans" w:cs="Basic Sans"/>
          <w:b w:val="0"/>
          <w:bCs/>
          <w:sz w:val="20"/>
          <w:szCs w:val="28"/>
        </w:rPr>
        <w:t>We create the executable: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8"/>
        </w:rPr>
      </w:pPr>
      <w:r>
        <w:rPr>
          <w:rFonts w:ascii="Courier-PS" w:hAnsi="Courier-PS" w:eastAsia="Basic Sans" w:cs="Basic Sans"/>
          <w:b w:val="0"/>
          <w:bCs/>
          <w:sz w:val="20"/>
          <w:szCs w:val="28"/>
        </w:rPr>
        <w:t>&gt;$ avr-gcc -mmcu=atmega328p blink_led.o -o blink_led</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8"/>
        </w:rPr>
      </w:pPr>
      <w:r>
        <w:rPr>
          <w:rFonts w:ascii="Basic Roman" w:hAnsi="Basic Roman" w:eastAsia="Basic Sans" w:cs="Basic Sans"/>
          <w:b w:val="0"/>
          <w:bCs/>
          <w:sz w:val="20"/>
          <w:szCs w:val="28"/>
        </w:rPr>
        <w:t>And we convert the executable to a binary file: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8"/>
        </w:rPr>
      </w:pPr>
      <w:r>
        <w:rPr>
          <w:rFonts w:ascii="Courier-PS" w:hAnsi="Courier-PS" w:eastAsia="Basic Sans" w:cs="Basic Sans"/>
          <w:b w:val="0"/>
          <w:bCs/>
          <w:sz w:val="20"/>
          <w:szCs w:val="28"/>
        </w:rPr>
        <w:t>&gt;$ avr-objcopy -O ihex -R .eeprom blink_led blink_led.hex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sz w:val="20"/>
          <w:szCs w:val="28"/>
        </w:rPr>
      </w:pPr>
      <w:r>
        <w:rPr>
          <w:rFonts w:ascii="Basic Roman" w:hAnsi="Basic Roman" w:eastAsia="Basic Sans" w:cs="Basic Sans"/>
          <w:b w:val="0"/>
          <w:bCs/>
          <w:sz w:val="20"/>
          <w:szCs w:val="28"/>
        </w:rPr>
        <w:t>Finally, we can upload the binary file: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8"/>
        </w:rPr>
      </w:pPr>
      <w:r>
        <w:rPr>
          <w:rFonts w:ascii="Courier-PS" w:hAnsi="Courier-PS" w:eastAsia="Basic Sans" w:cs="Basic Sans"/>
          <w:b w:val="0"/>
          <w:bCs/>
          <w:sz w:val="20"/>
          <w:szCs w:val="28"/>
        </w:rPr>
        <w:t>&gt;$ avrdude -F -V -c arduino -p ATMEGA328P -P /dev/ttyACM0 -b 115200 -U flash:w:blink_led.hex</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8"/>
        </w:rPr>
      </w:pPr>
      <w:r>
        <w:rPr>
          <w:rFonts w:ascii="Courier-PS" w:hAnsi="Courier-PS" w:eastAsia="Basic Sans" w:cs="Basic Sans"/>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Sans" w:hAnsi="Basic Sans" w:eastAsia="Basic Sans" w:cs="Basic Sans"/>
        </w:rPr>
      </w:pPr>
      <w:r>
        <w:rPr>
          <w:rFonts w:ascii="Basic Sans" w:hAnsi="Basic Sans" w:eastAsia="Basic Sans" w:cs="Basic Sans"/>
        </w:rPr>
        <w:t>Source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Sans" w:cs="Basic Sans"/>
          <w:b w:val="0"/>
          <w:bCs/>
          <w:sz w:val="20"/>
          <w:szCs w:val="28"/>
        </w:rPr>
      </w:pPr>
      <w:r>
        <w:rPr>
          <w:rFonts w:ascii="Courier-PS" w:hAnsi="Courier-PS" w:eastAsia="Basic Sans" w:cs="Basic Sans"/>
          <w:b w:val="0"/>
          <w:bCs/>
          <w:sz w:val="20"/>
          <w:szCs w:val="28"/>
        </w:rPr>
      </w:r>
    </w:p>
    <w:p>
      <w:pPr>
        <w:rPr>
          <w:color w:val="0000ff"/>
          <w:u w:color="auto" w:val="single"/>
        </w:rPr>
      </w:pPr>
      <w:hyperlink r:id="rId10" w:history="1">
        <w:r>
          <w:rPr>
            <w:rStyle w:val="char1"/>
          </w:rPr>
          <w:t>https://create.arduino.cc/projecthub/milanistef/introduction-to-bare-metal-programming-in-arduino-uno-f3e2b4</w:t>
        </w:r>
      </w:hyperlink>
    </w:p>
    <w:p>
      <w:r/>
    </w:p>
    <w:p>
      <w:pPr>
        <w:rPr>
          <w:color w:val="0000ff"/>
          <w:u w:color="auto" w:val="single"/>
        </w:rPr>
      </w:pPr>
      <w:hyperlink r:id="rId11" w:history="1">
        <w:r>
          <w:rPr>
            <w:rStyle w:val="char1"/>
          </w:rPr>
          <w:t>https://www.microchip.com/en-us/product/ATmega328P#datasheet-toggle</w:t>
        </w:r>
      </w:hyperlink>
    </w:p>
    <w:p>
      <w:r/>
    </w:p>
    <w:p>
      <w:pPr>
        <w:rPr>
          <w:color w:val="0000ff"/>
          <w:u w:color="auto" w:val="single"/>
        </w:rPr>
      </w:pPr>
      <w:hyperlink r:id="rId12" w:history="1">
        <w:r>
          <w:rPr>
            <w:rStyle w:val="char1"/>
          </w:rPr>
          <w:t>https://www.arduino.cc/en/uploads/Main/arduino-uno-schematic.pdf</w:t>
        </w:r>
      </w:hyperlink>
    </w:p>
    <w:p>
      <w:r/>
    </w:p>
    <w:p>
      <w:pPr>
        <w:rPr>
          <w:color w:val="0000ff"/>
          <w:u w:color="auto" w:val="single"/>
        </w:rPr>
      </w:pPr>
      <w:hyperlink r:id="rId9" w:history="1">
        <w:r>
          <w:rPr>
            <w:rStyle w:val="char1"/>
          </w:rPr>
          <w:t>https://www.nongnu.org/avr-libc/user-manual/modules.html</w:t>
        </w:r>
      </w:hyperlink>
    </w:p>
    <w:p>
      <w:r/>
    </w:p>
    <w:p>
      <w:r/>
    </w:p>
    <w:p>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ourier-PS">
    <w:charset w:val="00"/>
    <w:family w:val="roman"/>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73"/>
      <w:tmLastPosIdx w:val="0"/>
    </w:tmLastPosCaret>
    <w:tmLastPosAnchor>
      <w:tmLastPosPgfIdx w:val="0"/>
      <w:tmLastPosIdx w:val="0"/>
    </w:tmLastPosAnchor>
    <w:tmLastPosTblRect w:left="0" w:top="0" w:right="0" w:bottom="0"/>
  </w:tmLastPos>
  <w:tmAppRevision w:date="1635754923" w:val="1034" w:fileVer="342" w:fileVer64="64" w:fileVerOS="3">
    <w:pdfExportOpt pagesRangeIndex="1" pagesSelectionIndex="0" qualityIndex="0" embedFonts="2" pdfaType="0" useJpegs="0" useSubsetFonts="1" useAlpha="1" relativeLinks="0" useInteractiveForms="0" taggedPdf="1" pane="0" zoom="0" zoomScale="100" layout="0" includeDoc="0" viewFlags="0" openViewer="1" jpegQuality="90" flags="252" tocGen="1" tocLevels="9" exportComments="0" exportChanges="0" name="/home/agguro/Projects/arduino-project/docs/introduction-to-bare-metal-programming2.pdf"/>
  </w:tmAppRevision>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oc 1"/>
    <w:qFormat/>
    <w:basedOn w:val="para0"/>
    <w:next w:val="para0"/>
  </w:style>
  <w:style w:type="paragraph" w:styleId="para5">
    <w:name w:val="toc 2"/>
    <w:qFormat/>
    <w:basedOn w:val="para0"/>
    <w:next w:val="para0"/>
    <w:pPr>
      <w:ind w:left="288"/>
    </w:pPr>
  </w:style>
  <w:style w:type="paragraph" w:styleId="para6">
    <w:name w:val="toc 3"/>
    <w:qFormat/>
    <w:basedOn w:val="para0"/>
    <w:next w:val="para0"/>
    <w:pPr>
      <w:ind w:left="576"/>
    </w:p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oc 1"/>
    <w:qFormat/>
    <w:basedOn w:val="para0"/>
    <w:next w:val="para0"/>
  </w:style>
  <w:style w:type="paragraph" w:styleId="para5">
    <w:name w:val="toc 2"/>
    <w:qFormat/>
    <w:basedOn w:val="para0"/>
    <w:next w:val="para0"/>
    <w:pPr>
      <w:ind w:left="288"/>
    </w:pPr>
  </w:style>
  <w:style w:type="paragraph" w:styleId="para6">
    <w:name w:val="toc 3"/>
    <w:qFormat/>
    <w:basedOn w:val="para0"/>
    <w:next w:val="para0"/>
    <w:pPr>
      <w:ind w:left="576"/>
    </w:p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yperlink" Target="https://www.nongnu.org/avr-libc/user-manual/modules.html" TargetMode="External"/><Relationship Id="rId10" Type="http://schemas.openxmlformats.org/officeDocument/2006/relationships/hyperlink" Target="https://create.arduino.cc/projecthub/milanistef/introduction-to-bare-metal-programming-in-arduino-uno-f3e2b4" TargetMode="External"/><Relationship Id="rId11" Type="http://schemas.openxmlformats.org/officeDocument/2006/relationships/hyperlink" Target="https://www.microchip.com/en-us/product/ATmega328P#datasheet-toggle" TargetMode="External"/><Relationship Id="rId12" Type="http://schemas.openxmlformats.org/officeDocument/2006/relationships/hyperlink" Target="https://www.arduino.cc/en/uploads/Main/arduino-uno-schematic.pdf"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2021-11-01T08:18:47Z</cp:lastPrinted>
  <dcterms:created xsi:type="dcterms:W3CDTF">2021-11-01T07:59:42Z</dcterms:created>
  <dcterms:modified xsi:type="dcterms:W3CDTF">2021-11-01T08:22:03Z</dcterms:modified>
</cp:coreProperties>
</file>