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050D" w:rsidRDefault="0058050D">
      <w:r w:rsidRPr="0058050D">
        <w:t>https://github.com/agha-abrar/Final-Exam.git</w:t>
      </w:r>
    </w:p>
    <w:sectPr w:rsidR="0058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0D"/>
    <w:rsid w:val="0058050D"/>
    <w:rsid w:val="0090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D6C8A5-E8A3-EF49-9B36-6D95F427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Palwasha Pathan, SKZ Academic Coordinator (Secondary)</dc:creator>
  <cp:keywords/>
  <dc:description/>
  <cp:lastModifiedBy>Palwasha Pathan, SKZ Academic Coordinator (Secondary)</cp:lastModifiedBy>
  <cp:revision>1</cp:revision>
  <dcterms:created xsi:type="dcterms:W3CDTF">2025-01-03T11:02:00Z</dcterms:created>
  <dcterms:modified xsi:type="dcterms:W3CDTF">2025-01-03T11:02:00Z</dcterms:modified>
</cp:coreProperties>
</file>