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F21" w:rsidRDefault="00F07F21" w:rsidP="00F07F21">
      <w:pPr>
        <w:bidi/>
        <w:jc w:val="center"/>
        <w:rPr>
          <w:b/>
          <w:bCs/>
          <w:i/>
          <w:iCs/>
          <w:color w:val="auto"/>
          <w:sz w:val="48"/>
          <w:szCs w:val="48"/>
          <w:u w:val="single"/>
          <w:rtl/>
          <w:lang w:bidi="ar-MA"/>
        </w:rPr>
      </w:pPr>
      <w:bookmarkStart w:id="0" w:name="_GoBack"/>
      <w:r>
        <w:rPr>
          <w:rFonts w:ascii="Arial Unicode MS" w:eastAsia="Arial Unicode MS" w:hAnsi="Arial Unicode MS" w:cs="Arial Unicode MS" w:hint="cs"/>
          <w:b/>
          <w:bCs/>
          <w:i/>
          <w:iCs/>
          <w:color w:val="auto"/>
          <w:sz w:val="44"/>
          <w:szCs w:val="44"/>
          <w:u w:val="single"/>
          <w:rtl/>
          <w:lang w:bidi="ar-MA"/>
        </w:rPr>
        <w:t>إخراج الملف من التأمل .</w:t>
      </w:r>
    </w:p>
    <w:bookmarkEnd w:id="0"/>
    <w:p w:rsidR="00F07F21" w:rsidRPr="000C6560" w:rsidRDefault="00F07F21" w:rsidP="00F07F21">
      <w:pPr>
        <w:bidi/>
        <w:jc w:val="center"/>
        <w:rPr>
          <w:b/>
          <w:bCs/>
          <w:i/>
          <w:iCs/>
          <w:color w:val="auto"/>
          <w:sz w:val="48"/>
          <w:szCs w:val="48"/>
          <w:u w:val="single"/>
          <w:rtl/>
          <w:lang w:bidi="ar-MA"/>
        </w:rPr>
      </w:pPr>
      <w:r>
        <w:rPr>
          <w:rFonts w:hint="cs"/>
          <w:b/>
          <w:bCs/>
          <w:i/>
          <w:iCs/>
          <w:color w:val="auto"/>
          <w:sz w:val="48"/>
          <w:szCs w:val="48"/>
          <w:u w:val="single"/>
          <w:rtl/>
          <w:lang w:bidi="ar-MA"/>
        </w:rPr>
        <w:t xml:space="preserve"> </w:t>
      </w:r>
    </w:p>
    <w:p w:rsidR="00F07F21" w:rsidRDefault="00F07F21" w:rsidP="00F07F21">
      <w:pPr>
        <w:tabs>
          <w:tab w:val="center" w:pos="5245"/>
          <w:tab w:val="left" w:pos="9095"/>
        </w:tabs>
        <w:bidi/>
        <w:rPr>
          <w:rFonts w:cs="Simplified Arabic"/>
          <w:b/>
          <w:bCs/>
          <w:i/>
          <w:iCs/>
          <w:color w:val="auto"/>
          <w:sz w:val="36"/>
          <w:szCs w:val="36"/>
          <w:u w:val="thick"/>
          <w:rtl/>
          <w:lang w:bidi="ar-MA"/>
        </w:rPr>
      </w:pPr>
      <w:r>
        <w:rPr>
          <w:rFonts w:cs="Simplified Arabic"/>
          <w:b/>
          <w:bCs/>
          <w:i/>
          <w:iCs/>
          <w:color w:val="auto"/>
          <w:sz w:val="36"/>
          <w:szCs w:val="36"/>
          <w:rtl/>
          <w:lang w:bidi="ar-MA"/>
        </w:rPr>
        <w:tab/>
      </w:r>
      <w:r w:rsidRPr="00417794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</w:t>
      </w:r>
      <w:r w:rsidRPr="00417794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</w:t>
      </w:r>
      <w:r w:rsidRPr="00417794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thick"/>
          <w:rtl/>
          <w:lang w:bidi="ar-MA"/>
        </w:rPr>
        <w:t xml:space="preserve">**  إلـى </w:t>
      </w:r>
      <w:r w:rsidRPr="003F4A80">
        <w:rPr>
          <w:rFonts w:cs="Simplified Arabic" w:hint="cs"/>
          <w:b/>
          <w:bCs/>
          <w:i/>
          <w:iCs/>
          <w:color w:val="auto"/>
          <w:sz w:val="36"/>
          <w:szCs w:val="36"/>
          <w:u w:val="thick"/>
          <w:rtl/>
          <w:lang w:bidi="ar-MA"/>
        </w:rPr>
        <w:t>السيد رئيـس</w:t>
      </w:r>
      <w:r w:rsidRPr="00AC0434">
        <w:rPr>
          <w:rFonts w:cs="Simplified Arabic" w:hint="cs"/>
          <w:b/>
          <w:bCs/>
          <w:i/>
          <w:iCs/>
          <w:color w:val="auto"/>
          <w:sz w:val="36"/>
          <w:szCs w:val="36"/>
          <w:u w:val="thick"/>
          <w:rtl/>
          <w:lang w:bidi="ar-MA"/>
        </w:rPr>
        <w:t xml:space="preserve">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thick"/>
          <w:rtl/>
          <w:lang w:bidi="ar-MA"/>
        </w:rPr>
        <w:t>المحكمة......... **</w:t>
      </w:r>
    </w:p>
    <w:p w:rsidR="00F07F21" w:rsidRDefault="00F07F21" w:rsidP="00F07F21">
      <w:pPr>
        <w:tabs>
          <w:tab w:val="center" w:pos="5245"/>
          <w:tab w:val="left" w:pos="9095"/>
        </w:tabs>
        <w:bidi/>
        <w:rPr>
          <w:rFonts w:cs="Simplified Arabic"/>
          <w:b/>
          <w:bCs/>
          <w:i/>
          <w:iCs/>
          <w:color w:val="auto"/>
          <w:sz w:val="36"/>
          <w:szCs w:val="36"/>
          <w:u w:val="thick"/>
          <w:rtl/>
          <w:lang w:bidi="ar-MA"/>
        </w:rPr>
      </w:pPr>
      <w:r w:rsidRPr="00907560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thick"/>
          <w:rtl/>
          <w:lang w:bidi="ar-MA"/>
        </w:rPr>
        <w:t>**............... **.</w:t>
      </w:r>
      <w:r w:rsidRPr="003F4A80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</w:t>
      </w:r>
    </w:p>
    <w:p w:rsidR="00F07F21" w:rsidRPr="007120DB" w:rsidRDefault="00F07F21" w:rsidP="00F07F21">
      <w:pPr>
        <w:tabs>
          <w:tab w:val="center" w:pos="5450"/>
        </w:tabs>
        <w:bidi/>
        <w:rPr>
          <w:rFonts w:cs="Simplified Arabic"/>
          <w:b/>
          <w:bCs/>
          <w:i/>
          <w:iCs/>
          <w:color w:val="auto"/>
          <w:sz w:val="28"/>
          <w:szCs w:val="28"/>
          <w:rtl/>
          <w:lang w:bidi="ar-MA"/>
        </w:rPr>
      </w:pPr>
      <w:r w:rsidRPr="007120DB">
        <w:rPr>
          <w:rFonts w:hint="cs"/>
          <w:b/>
          <w:bCs/>
          <w:i/>
          <w:iCs/>
          <w:color w:val="auto"/>
          <w:sz w:val="32"/>
          <w:szCs w:val="32"/>
          <w:u w:val="single"/>
          <w:rtl/>
          <w:lang w:bidi="ar-MA"/>
        </w:rPr>
        <w:t>ملف</w:t>
      </w:r>
      <w:r>
        <w:rPr>
          <w:rFonts w:cs="Simplified Arabic" w:hint="cs"/>
          <w:b/>
          <w:bCs/>
          <w:i/>
          <w:iCs/>
          <w:color w:val="auto"/>
          <w:sz w:val="28"/>
          <w:szCs w:val="28"/>
          <w:rtl/>
          <w:lang w:bidi="ar-MA"/>
        </w:rPr>
        <w:t xml:space="preserve"> : </w:t>
      </w:r>
    </w:p>
    <w:p w:rsidR="00F07F21" w:rsidRDefault="00F07F21" w:rsidP="00F07F21">
      <w:pPr>
        <w:tabs>
          <w:tab w:val="center" w:pos="5450"/>
        </w:tabs>
        <w:bidi/>
        <w:rPr>
          <w:rFonts w:cs="Simplified Arabic"/>
          <w:b/>
          <w:bCs/>
          <w:i/>
          <w:iCs/>
          <w:color w:val="auto"/>
          <w:sz w:val="28"/>
          <w:szCs w:val="28"/>
          <w:rtl/>
          <w:lang w:bidi="ar-MA"/>
        </w:rPr>
      </w:pPr>
      <w:r w:rsidRPr="007120DB">
        <w:rPr>
          <w:rFonts w:hint="cs"/>
          <w:b/>
          <w:bCs/>
          <w:i/>
          <w:iCs/>
          <w:color w:val="auto"/>
          <w:sz w:val="32"/>
          <w:szCs w:val="32"/>
          <w:u w:val="single"/>
          <w:rtl/>
          <w:lang w:bidi="ar-MA"/>
        </w:rPr>
        <w:t xml:space="preserve"> عدد</w:t>
      </w:r>
      <w:r w:rsidRPr="007120DB">
        <w:rPr>
          <w:rFonts w:cs="Simplified Arabic" w:hint="cs"/>
          <w:b/>
          <w:bCs/>
          <w:i/>
          <w:iCs/>
          <w:color w:val="auto"/>
          <w:sz w:val="28"/>
          <w:szCs w:val="28"/>
          <w:rtl/>
          <w:lang w:bidi="ar-MA"/>
        </w:rPr>
        <w:t xml:space="preserve"> :</w:t>
      </w:r>
    </w:p>
    <w:p w:rsidR="00F07F21" w:rsidRDefault="00F07F21" w:rsidP="00F07F21">
      <w:pPr>
        <w:tabs>
          <w:tab w:val="center" w:pos="5450"/>
        </w:tabs>
        <w:bidi/>
        <w:rPr>
          <w:b/>
          <w:bCs/>
          <w:i/>
          <w:iCs/>
          <w:color w:val="auto"/>
          <w:sz w:val="32"/>
          <w:szCs w:val="32"/>
          <w:u w:val="single"/>
          <w:rtl/>
          <w:lang w:bidi="ar-MA"/>
        </w:rPr>
      </w:pPr>
      <w:r>
        <w:rPr>
          <w:rFonts w:hint="cs"/>
          <w:b/>
          <w:bCs/>
          <w:i/>
          <w:iCs/>
          <w:color w:val="auto"/>
          <w:sz w:val="32"/>
          <w:szCs w:val="32"/>
          <w:u w:val="single"/>
          <w:rtl/>
          <w:lang w:bidi="ar-MA"/>
        </w:rPr>
        <w:t xml:space="preserve">تأمل : </w:t>
      </w:r>
    </w:p>
    <w:p w:rsidR="00F07F21" w:rsidRDefault="00F07F21" w:rsidP="00F07F21">
      <w:pPr>
        <w:tabs>
          <w:tab w:val="center" w:pos="5450"/>
        </w:tabs>
        <w:bidi/>
        <w:rPr>
          <w:b/>
          <w:bCs/>
          <w:i/>
          <w:iCs/>
          <w:color w:val="auto"/>
          <w:sz w:val="32"/>
          <w:szCs w:val="32"/>
          <w:u w:val="single"/>
          <w:rtl/>
          <w:lang w:bidi="ar-MA"/>
        </w:rPr>
      </w:pPr>
    </w:p>
    <w:p w:rsidR="00F07F21" w:rsidRPr="00530572" w:rsidRDefault="00F07F21" w:rsidP="00F07F21">
      <w:pPr>
        <w:bidi/>
        <w:ind w:left="-1"/>
        <w:jc w:val="both"/>
        <w:rPr>
          <w:rFonts w:ascii="Arial Unicode MS" w:eastAsia="Arial Unicode MS" w:hAnsi="Arial Unicode MS" w:cs="Traditional Arabic"/>
          <w:b/>
          <w:bCs/>
          <w:i/>
          <w:iCs/>
          <w:color w:val="000000"/>
          <w:sz w:val="28"/>
          <w:szCs w:val="28"/>
          <w:rtl/>
          <w:lang w:bidi="ar-MA"/>
        </w:rPr>
      </w:pPr>
      <w:r>
        <w:rPr>
          <w:rFonts w:ascii="Arial Unicode MS" w:eastAsia="Arial Unicode MS" w:hAnsi="Arial Unicode MS" w:cs="Traditional Arabic" w:hint="cs"/>
          <w:b/>
          <w:bCs/>
          <w:i/>
          <w:iCs/>
          <w:color w:val="000000"/>
          <w:sz w:val="28"/>
          <w:szCs w:val="28"/>
          <w:rtl/>
          <w:lang w:bidi="ar-MA"/>
        </w:rPr>
        <w:t xml:space="preserve">                         </w:t>
      </w:r>
      <w:r w:rsidRPr="00530572">
        <w:rPr>
          <w:rFonts w:ascii="Arial Unicode MS" w:eastAsia="Arial Unicode MS" w:hAnsi="Arial Unicode MS" w:cs="Traditional Arabic" w:hint="eastAsia"/>
          <w:b/>
          <w:bCs/>
          <w:i/>
          <w:iCs/>
          <w:color w:val="000000"/>
          <w:sz w:val="28"/>
          <w:szCs w:val="28"/>
          <w:rtl/>
          <w:lang w:bidi="ar-MA"/>
        </w:rPr>
        <w:t xml:space="preserve"> </w:t>
      </w:r>
      <w:r w:rsidRPr="00F07F21">
        <w:rPr>
          <w:rFonts w:ascii="Arial Unicode MS" w:eastAsia="Arial Unicode MS" w:hAnsi="Arial Unicode MS" w:cs="Traditional Arabic" w:hint="eastAsia"/>
          <w:b/>
          <w:bCs/>
          <w:i/>
          <w:iCs/>
          <w:color w:val="000000"/>
          <w:sz w:val="36"/>
          <w:szCs w:val="36"/>
          <w:u w:val="single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لفائ</w:t>
      </w:r>
      <w:r w:rsidRPr="00F07F21">
        <w:rPr>
          <w:rFonts w:ascii="Arial Unicode MS" w:eastAsia="Arial Unicode MS" w:hAnsi="Arial Unicode MS" w:cs="Traditional Arabic" w:hint="cs"/>
          <w:b/>
          <w:bCs/>
          <w:i/>
          <w:iCs/>
          <w:color w:val="000000"/>
          <w:sz w:val="36"/>
          <w:szCs w:val="36"/>
          <w:u w:val="single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ـــ</w:t>
      </w:r>
      <w:r w:rsidRPr="00F07F21">
        <w:rPr>
          <w:rFonts w:ascii="Arial Unicode MS" w:eastAsia="Arial Unicode MS" w:hAnsi="Arial Unicode MS" w:cs="Traditional Arabic" w:hint="eastAsia"/>
          <w:b/>
          <w:bCs/>
          <w:i/>
          <w:iCs/>
          <w:color w:val="000000"/>
          <w:sz w:val="36"/>
          <w:szCs w:val="36"/>
          <w:u w:val="single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دة</w:t>
      </w:r>
      <w:r w:rsidRPr="00F07F21">
        <w:rPr>
          <w:rFonts w:ascii="Arial Unicode MS" w:eastAsia="Arial Unicode MS" w:hAnsi="Arial Unicode MS" w:cs="Traditional Arabic" w:hint="eastAsia"/>
          <w:b/>
          <w:bCs/>
          <w:i/>
          <w:iCs/>
          <w:color w:val="000000"/>
          <w:sz w:val="36"/>
          <w:szCs w:val="36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</w:t>
      </w:r>
      <w:r w:rsidRPr="00F07F21">
        <w:rPr>
          <w:rFonts w:ascii="Arial Unicode MS" w:eastAsia="Arial Unicode MS" w:hAnsi="Arial Unicode MS" w:cs="Simplified Arabic" w:hint="cs"/>
          <w:i/>
          <w:iCs/>
          <w:color w:val="000000"/>
          <w:sz w:val="32"/>
          <w:szCs w:val="32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السيد </w:t>
      </w:r>
    </w:p>
    <w:p w:rsidR="00F07F21" w:rsidRPr="00530572" w:rsidRDefault="00F07F21" w:rsidP="00F07F21">
      <w:pPr>
        <w:bidi/>
        <w:ind w:left="-720" w:firstLine="567"/>
        <w:jc w:val="both"/>
        <w:rPr>
          <w:rFonts w:ascii="Arial Unicode MS" w:eastAsia="Arial Unicode MS" w:hAnsi="Arial Unicode MS" w:cs="Traditional Arabic"/>
          <w:b/>
          <w:bCs/>
          <w:i/>
          <w:iCs/>
          <w:color w:val="000000"/>
          <w:rtl/>
          <w:lang w:bidi="ar-MA"/>
        </w:rPr>
      </w:pPr>
      <w:r w:rsidRPr="00F07F21">
        <w:rPr>
          <w:rFonts w:ascii="Arial Unicode MS" w:eastAsia="Arial Unicode MS" w:hAnsi="Arial Unicode MS" w:cs="Traditional Arabic" w:hint="cs"/>
          <w:b/>
          <w:bCs/>
          <w:i/>
          <w:iCs/>
          <w:color w:val="000000"/>
          <w:sz w:val="36"/>
          <w:szCs w:val="36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</w:t>
      </w:r>
      <w:r w:rsidRPr="00F07F21">
        <w:rPr>
          <w:rFonts w:ascii="Arial Unicode MS" w:eastAsia="Arial Unicode MS" w:hAnsi="Arial Unicode MS" w:cs="Traditional Arabic" w:hint="cs"/>
          <w:b/>
          <w:bCs/>
          <w:i/>
          <w:iCs/>
          <w:color w:val="000000"/>
          <w:sz w:val="36"/>
          <w:szCs w:val="36"/>
          <w:u w:val="single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النائــب عــنه الأستـــاذ</w:t>
      </w:r>
      <w:r>
        <w:rPr>
          <w:rFonts w:ascii="Arial Unicode MS" w:eastAsia="Arial Unicode MS" w:hAnsi="Arial Unicode MS" w:cs="Traditional Arabic" w:hint="cs"/>
          <w:b/>
          <w:bCs/>
          <w:i/>
          <w:iCs/>
          <w:color w:val="000000"/>
          <w:rtl/>
          <w:lang w:bidi="ar-MA"/>
        </w:rPr>
        <w:t xml:space="preserve"> </w:t>
      </w:r>
    </w:p>
    <w:p w:rsidR="00F07F21" w:rsidRDefault="00F07F21" w:rsidP="00F07F21">
      <w:pPr>
        <w:tabs>
          <w:tab w:val="center" w:pos="5450"/>
        </w:tabs>
        <w:bidi/>
        <w:rPr>
          <w:b/>
          <w:bCs/>
          <w:i/>
          <w:iCs/>
          <w:color w:val="auto"/>
          <w:sz w:val="32"/>
          <w:szCs w:val="32"/>
          <w:u w:val="single"/>
          <w:rtl/>
          <w:lang w:bidi="ar-MA"/>
        </w:rPr>
      </w:pPr>
      <w:r>
        <w:rPr>
          <w:rFonts w:hint="cs"/>
          <w:b/>
          <w:bCs/>
          <w:i/>
          <w:iCs/>
          <w:color w:val="auto"/>
          <w:sz w:val="32"/>
          <w:szCs w:val="32"/>
          <w:u w:val="single"/>
          <w:rtl/>
          <w:lang w:bidi="ar-MA"/>
        </w:rPr>
        <w:t xml:space="preserve">  </w:t>
      </w:r>
    </w:p>
    <w:p w:rsidR="00F07F21" w:rsidRPr="00F07F21" w:rsidRDefault="00F07F21" w:rsidP="00F07F21">
      <w:pPr>
        <w:tabs>
          <w:tab w:val="center" w:pos="5450"/>
        </w:tabs>
        <w:bidi/>
        <w:rPr>
          <w:rFonts w:ascii="Arial Unicode MS" w:eastAsia="Arial Unicode MS" w:hAnsi="Arial Unicode MS" w:cs="Traditional Arabic"/>
          <w:b/>
          <w:bCs/>
          <w:i/>
          <w:iCs/>
          <w:color w:val="000000"/>
          <w:sz w:val="36"/>
          <w:szCs w:val="36"/>
          <w:u w:val="single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07F21">
        <w:rPr>
          <w:rFonts w:ascii="Arial Unicode MS" w:eastAsia="Arial Unicode MS" w:hAnsi="Arial Unicode MS" w:cs="Traditional Arabic" w:hint="cs"/>
          <w:b/>
          <w:bCs/>
          <w:i/>
          <w:iCs/>
          <w:color w:val="000000"/>
          <w:sz w:val="36"/>
          <w:szCs w:val="36"/>
          <w:u w:val="single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سيادة الرئيس :</w:t>
      </w:r>
    </w:p>
    <w:p w:rsidR="00F07F21" w:rsidRDefault="00F07F21" w:rsidP="00F07F21">
      <w:pPr>
        <w:tabs>
          <w:tab w:val="center" w:pos="5450"/>
        </w:tabs>
        <w:bidi/>
        <w:rPr>
          <w:rFonts w:cs="Simplified Arabic"/>
          <w:b/>
          <w:bCs/>
          <w:i/>
          <w:iCs/>
          <w:color w:val="auto"/>
          <w:sz w:val="28"/>
          <w:szCs w:val="28"/>
          <w:rtl/>
          <w:lang w:bidi="ar-MA"/>
        </w:rPr>
      </w:pPr>
    </w:p>
    <w:p w:rsidR="00F07F21" w:rsidRDefault="00F07F21" w:rsidP="00F07F21">
      <w:pPr>
        <w:tabs>
          <w:tab w:val="center" w:pos="5450"/>
        </w:tabs>
        <w:bidi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28"/>
          <w:szCs w:val="28"/>
          <w:rtl/>
          <w:lang w:bidi="ar-MA"/>
        </w:rPr>
        <w:t xml:space="preserve"> 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تبعا لتكليفنا من طرف المدعى عليه بالنيابة عنه في هذه القضية .</w:t>
      </w:r>
    </w:p>
    <w:p w:rsidR="00F07F21" w:rsidRDefault="00F07F21" w:rsidP="00F07F21">
      <w:pPr>
        <w:tabs>
          <w:tab w:val="center" w:pos="5450"/>
        </w:tabs>
        <w:bidi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وحتى يتسنى لنا الدفاع عن حقوق ومصالح موكلــــنا .</w:t>
      </w:r>
    </w:p>
    <w:p w:rsidR="00F07F21" w:rsidRPr="008C4974" w:rsidRDefault="00F07F21" w:rsidP="00F07F21">
      <w:pPr>
        <w:bidi/>
        <w:jc w:val="both"/>
        <w:rPr>
          <w:rFonts w:cs="Andalus"/>
          <w:b/>
          <w:bCs/>
          <w:color w:val="auto"/>
          <w:sz w:val="36"/>
          <w:szCs w:val="36"/>
          <w:u w:val="dash"/>
          <w:rtl/>
          <w:lang w:bidi="ar-MA"/>
        </w:rPr>
      </w:pPr>
      <w:r>
        <w:rPr>
          <w:rFonts w:cs="Andalus" w:hint="cs"/>
          <w:b/>
          <w:bCs/>
          <w:color w:val="auto"/>
          <w:sz w:val="36"/>
          <w:szCs w:val="36"/>
          <w:rtl/>
          <w:lang w:bidi="ar-MA"/>
        </w:rPr>
        <w:t xml:space="preserve">       </w:t>
      </w:r>
      <w:r w:rsidRPr="008C4974">
        <w:rPr>
          <w:rFonts w:cs="Andalus" w:hint="cs"/>
          <w:b/>
          <w:bCs/>
          <w:color w:val="auto"/>
          <w:sz w:val="36"/>
          <w:szCs w:val="36"/>
          <w:u w:val="dash"/>
          <w:rtl/>
          <w:lang w:bidi="ar-MA"/>
        </w:rPr>
        <w:t>لأجلــــه :</w:t>
      </w:r>
    </w:p>
    <w:p w:rsidR="00F07F21" w:rsidRPr="008C4974" w:rsidRDefault="00F07F21" w:rsidP="00F07F21">
      <w:pPr>
        <w:bidi/>
        <w:jc w:val="both"/>
        <w:rPr>
          <w:rFonts w:cs="Andalus"/>
          <w:b/>
          <w:bCs/>
          <w:color w:val="auto"/>
          <w:sz w:val="36"/>
          <w:szCs w:val="36"/>
          <w:u w:val="dash"/>
          <w:rtl/>
          <w:lang w:bidi="ar-MA"/>
        </w:rPr>
      </w:pPr>
      <w:r>
        <w:rPr>
          <w:rFonts w:cs="Andalus" w:hint="cs"/>
          <w:b/>
          <w:bCs/>
          <w:color w:val="auto"/>
          <w:sz w:val="36"/>
          <w:szCs w:val="36"/>
          <w:rtl/>
          <w:lang w:bidi="ar-MA"/>
        </w:rPr>
        <w:t xml:space="preserve">                     </w:t>
      </w:r>
      <w:r w:rsidRPr="008C4974">
        <w:rPr>
          <w:rFonts w:cs="Andalus" w:hint="cs"/>
          <w:b/>
          <w:bCs/>
          <w:color w:val="auto"/>
          <w:sz w:val="36"/>
          <w:szCs w:val="36"/>
          <w:u w:val="dash"/>
          <w:rtl/>
          <w:lang w:bidi="ar-MA"/>
        </w:rPr>
        <w:t xml:space="preserve">نلتمــس  مــن المحكمــة الموقـــرة : </w:t>
      </w:r>
    </w:p>
    <w:p w:rsidR="00F07F21" w:rsidRPr="00907560" w:rsidRDefault="00F07F21" w:rsidP="00F07F21">
      <w:pPr>
        <w:pStyle w:val="Paragraphedeliste"/>
        <w:numPr>
          <w:ilvl w:val="0"/>
          <w:numId w:val="4"/>
        </w:numPr>
        <w:bidi/>
        <w:jc w:val="both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907560">
        <w:rPr>
          <w:rFonts w:cs="Simplified Arabic" w:hint="cs"/>
          <w:color w:val="auto"/>
          <w:sz w:val="36"/>
          <w:szCs w:val="36"/>
          <w:rtl/>
          <w:lang w:bidi="ar-MA"/>
        </w:rPr>
        <w:t>التفضل بإخراج الملف من التأم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>ــــ</w:t>
      </w:r>
      <w:r w:rsidRPr="00907560">
        <w:rPr>
          <w:rFonts w:cs="Simplified Arabic" w:hint="cs"/>
          <w:color w:val="auto"/>
          <w:sz w:val="36"/>
          <w:szCs w:val="36"/>
          <w:rtl/>
          <w:lang w:bidi="ar-MA"/>
        </w:rPr>
        <w:t>ل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>.</w:t>
      </w:r>
      <w:r w:rsidRPr="00907560">
        <w:rPr>
          <w:rFonts w:cs="Simplified Arabic" w:hint="cs"/>
          <w:color w:val="auto"/>
          <w:sz w:val="36"/>
          <w:szCs w:val="36"/>
          <w:rtl/>
          <w:lang w:bidi="ar-MA"/>
        </w:rPr>
        <w:t xml:space="preserve"> </w:t>
      </w:r>
      <w:r w:rsidRPr="00907560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</w:t>
      </w:r>
    </w:p>
    <w:p w:rsidR="00F07F21" w:rsidRPr="00767D2C" w:rsidRDefault="00F07F21" w:rsidP="00F07F21">
      <w:pPr>
        <w:bidi/>
        <w:ind w:left="1181"/>
        <w:jc w:val="both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i/>
          <w:iCs/>
          <w:color w:val="auto"/>
          <w:sz w:val="28"/>
          <w:szCs w:val="28"/>
          <w:rtl/>
          <w:lang w:bidi="ar-MA"/>
        </w:rPr>
        <w:t xml:space="preserve">                                         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تحت جميع التحفظات </w:t>
      </w:r>
    </w:p>
    <w:p w:rsidR="00F07F21" w:rsidRPr="00417794" w:rsidRDefault="00F07F21" w:rsidP="00F07F21">
      <w:pPr>
        <w:tabs>
          <w:tab w:val="left" w:pos="8081"/>
        </w:tabs>
        <w:bidi/>
        <w:jc w:val="both"/>
        <w:rPr>
          <w:rFonts w:cs="Simplified Arabic"/>
          <w:b/>
          <w:bCs/>
          <w:i/>
          <w:iCs/>
          <w:color w:val="auto"/>
          <w:sz w:val="36"/>
          <w:szCs w:val="36"/>
          <w:rtl/>
          <w:lang w:bidi="ar-MA"/>
        </w:rPr>
      </w:pPr>
      <w:r>
        <w:rPr>
          <w:rFonts w:cs="Simplified Arabic"/>
          <w:b/>
          <w:bCs/>
          <w:i/>
          <w:iCs/>
          <w:color w:val="auto"/>
          <w:sz w:val="36"/>
          <w:szCs w:val="36"/>
          <w:rtl/>
          <w:lang w:bidi="ar-MA"/>
        </w:rPr>
        <w:tab/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ذ/ </w:t>
      </w:r>
      <w:r>
        <w:rPr>
          <w:rFonts w:cs="Simplified Arabic"/>
          <w:b/>
          <w:bCs/>
          <w:i/>
          <w:iCs/>
          <w:color w:val="auto"/>
          <w:sz w:val="36"/>
          <w:szCs w:val="36"/>
          <w:lang w:bidi="ar-MA"/>
        </w:rPr>
        <w:t>……………</w:t>
      </w:r>
    </w:p>
    <w:p w:rsidR="00F07F21" w:rsidRDefault="00F07F21" w:rsidP="00F07F21">
      <w:pPr>
        <w:tabs>
          <w:tab w:val="left" w:pos="3219"/>
        </w:tabs>
        <w:bidi/>
        <w:rPr>
          <w:lang w:bidi="ar-MA"/>
        </w:rPr>
      </w:pPr>
    </w:p>
    <w:p w:rsidR="00F07F21" w:rsidRDefault="00F07F21" w:rsidP="00F07F21">
      <w:pPr>
        <w:tabs>
          <w:tab w:val="left" w:pos="3219"/>
        </w:tabs>
        <w:bidi/>
        <w:rPr>
          <w:lang w:bidi="ar-MA"/>
        </w:rPr>
      </w:pPr>
    </w:p>
    <w:p w:rsidR="00F07F21" w:rsidRDefault="00F07F21" w:rsidP="00F07F21">
      <w:pPr>
        <w:tabs>
          <w:tab w:val="left" w:pos="3219"/>
        </w:tabs>
        <w:bidi/>
        <w:rPr>
          <w:lang w:bidi="ar-MA"/>
        </w:rPr>
      </w:pPr>
    </w:p>
    <w:p w:rsidR="00F07F21" w:rsidRDefault="00F07F21" w:rsidP="00F07F21">
      <w:pPr>
        <w:tabs>
          <w:tab w:val="left" w:pos="3219"/>
        </w:tabs>
        <w:bidi/>
        <w:rPr>
          <w:lang w:bidi="ar-MA"/>
        </w:rPr>
      </w:pPr>
    </w:p>
    <w:p w:rsidR="001E5392" w:rsidRPr="00474890" w:rsidRDefault="00F07F21" w:rsidP="00B971CC">
      <w:pPr>
        <w:bidi/>
        <w:jc w:val="center"/>
      </w:pPr>
    </w:p>
    <w:sectPr w:rsidR="001E5392" w:rsidRPr="004748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D159E"/>
    <w:multiLevelType w:val="hybridMultilevel"/>
    <w:tmpl w:val="19B0D53E"/>
    <w:lvl w:ilvl="0" w:tplc="040C0005">
      <w:start w:val="1"/>
      <w:numFmt w:val="bullet"/>
      <w:lvlText w:val=""/>
      <w:lvlJc w:val="left"/>
      <w:pPr>
        <w:tabs>
          <w:tab w:val="num" w:pos="1721"/>
        </w:tabs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41"/>
        </w:tabs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61"/>
        </w:tabs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81"/>
        </w:tabs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01"/>
        </w:tabs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21"/>
        </w:tabs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41"/>
        </w:tabs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61"/>
        </w:tabs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81"/>
        </w:tabs>
        <w:ind w:left="7481" w:hanging="360"/>
      </w:pPr>
      <w:rPr>
        <w:rFonts w:ascii="Wingdings" w:hAnsi="Wingdings" w:hint="default"/>
      </w:rPr>
    </w:lvl>
  </w:abstractNum>
  <w:abstractNum w:abstractNumId="1" w15:restartNumberingAfterBreak="0">
    <w:nsid w:val="457015CE"/>
    <w:multiLevelType w:val="hybridMultilevel"/>
    <w:tmpl w:val="47DC4816"/>
    <w:lvl w:ilvl="0" w:tplc="040C0005">
      <w:start w:val="1"/>
      <w:numFmt w:val="bullet"/>
      <w:lvlText w:val=""/>
      <w:lvlJc w:val="left"/>
      <w:pPr>
        <w:tabs>
          <w:tab w:val="num" w:pos="1721"/>
        </w:tabs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41"/>
        </w:tabs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61"/>
        </w:tabs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81"/>
        </w:tabs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01"/>
        </w:tabs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21"/>
        </w:tabs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41"/>
        </w:tabs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61"/>
        </w:tabs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81"/>
        </w:tabs>
        <w:ind w:left="7481" w:hanging="360"/>
      </w:pPr>
      <w:rPr>
        <w:rFonts w:ascii="Wingdings" w:hAnsi="Wingdings" w:hint="default"/>
      </w:rPr>
    </w:lvl>
  </w:abstractNum>
  <w:abstractNum w:abstractNumId="2" w15:restartNumberingAfterBreak="0">
    <w:nsid w:val="676676E6"/>
    <w:multiLevelType w:val="hybridMultilevel"/>
    <w:tmpl w:val="2BC81840"/>
    <w:lvl w:ilvl="0" w:tplc="040C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" w15:restartNumberingAfterBreak="0">
    <w:nsid w:val="7628326B"/>
    <w:multiLevelType w:val="hybridMultilevel"/>
    <w:tmpl w:val="FBD81AD4"/>
    <w:lvl w:ilvl="0" w:tplc="040C000B">
      <w:start w:val="1"/>
      <w:numFmt w:val="bullet"/>
      <w:lvlText w:val=""/>
      <w:lvlJc w:val="left"/>
      <w:pPr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FA"/>
    <w:rsid w:val="00474890"/>
    <w:rsid w:val="0048441F"/>
    <w:rsid w:val="007C15FA"/>
    <w:rsid w:val="00A13804"/>
    <w:rsid w:val="00B971CC"/>
    <w:rsid w:val="00F0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A2238-D8B7-44CE-83BE-8AFE66E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FA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GHANDRA</dc:creator>
  <cp:keywords/>
  <dc:description/>
  <cp:lastModifiedBy>Abdessamad GHANDRA</cp:lastModifiedBy>
  <cp:revision>2</cp:revision>
  <dcterms:created xsi:type="dcterms:W3CDTF">2017-07-10T09:03:00Z</dcterms:created>
  <dcterms:modified xsi:type="dcterms:W3CDTF">2017-07-10T09:03:00Z</dcterms:modified>
</cp:coreProperties>
</file>