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5FA" w:rsidRPr="00D53A8A" w:rsidRDefault="007C15FA" w:rsidP="007C15FA">
      <w:pPr>
        <w:bidi/>
        <w:ind w:left="705"/>
        <w:jc w:val="center"/>
        <w:rPr>
          <w:rFonts w:cs="Simplified Arabic"/>
          <w:b/>
          <w:bCs/>
          <w:i/>
          <w:iCs/>
          <w:color w:val="000000"/>
          <w:sz w:val="40"/>
          <w:szCs w:val="40"/>
          <w:u w:val="single"/>
          <w:rtl/>
          <w:lang w:bidi="ar-MA"/>
        </w:rPr>
      </w:pPr>
      <w:bookmarkStart w:id="0" w:name="_GoBack"/>
      <w:r w:rsidRPr="00D53A8A">
        <w:rPr>
          <w:rFonts w:cs="Simplified Arabic" w:hint="cs"/>
          <w:b/>
          <w:bCs/>
          <w:i/>
          <w:iCs/>
          <w:color w:val="000000"/>
          <w:sz w:val="40"/>
          <w:szCs w:val="40"/>
          <w:u w:val="single"/>
          <w:rtl/>
          <w:lang w:bidi="ar-MA"/>
        </w:rPr>
        <w:t>طلـــب تبليـــغ إشعـــار</w:t>
      </w:r>
    </w:p>
    <w:bookmarkEnd w:id="0"/>
    <w:p w:rsidR="007C15FA" w:rsidRPr="00D53A8A" w:rsidRDefault="007C15FA" w:rsidP="007C15FA">
      <w:pPr>
        <w:bidi/>
        <w:ind w:left="705"/>
        <w:rPr>
          <w:rFonts w:cs="Simplified Arabic"/>
          <w:b/>
          <w:bCs/>
          <w:i/>
          <w:iCs/>
          <w:color w:val="000000"/>
          <w:sz w:val="36"/>
          <w:szCs w:val="36"/>
          <w:u w:val="single"/>
          <w:rtl/>
          <w:lang w:bidi="ar-MA"/>
        </w:rPr>
      </w:pP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rtl/>
          <w:lang w:bidi="ar-MA"/>
        </w:rPr>
        <w:t xml:space="preserve">                                                          </w:t>
      </w: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</w:rPr>
        <w:t>إلى السيد</w:t>
      </w:r>
    </w:p>
    <w:p w:rsidR="007C15FA" w:rsidRPr="00D53A8A" w:rsidRDefault="007C15FA" w:rsidP="007C15FA">
      <w:pPr>
        <w:bidi/>
        <w:ind w:left="705"/>
        <w:rPr>
          <w:rFonts w:cs="Simplified Arabic"/>
          <w:b/>
          <w:bCs/>
          <w:i/>
          <w:iCs/>
          <w:color w:val="000000"/>
          <w:sz w:val="36"/>
          <w:szCs w:val="36"/>
          <w:u w:val="single"/>
          <w:rtl/>
          <w:lang w:bidi="ar-MA"/>
        </w:rPr>
      </w:pP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rtl/>
          <w:lang w:bidi="ar-MA"/>
        </w:rPr>
        <w:t xml:space="preserve">  </w:t>
      </w:r>
      <w:r>
        <w:rPr>
          <w:rFonts w:cs="Simplified Arabic" w:hint="cs"/>
          <w:b/>
          <w:bCs/>
          <w:i/>
          <w:iCs/>
          <w:color w:val="000000"/>
          <w:sz w:val="36"/>
          <w:szCs w:val="36"/>
          <w:rtl/>
          <w:lang w:bidi="ar-MA"/>
        </w:rPr>
        <w:t xml:space="preserve">                           </w:t>
      </w: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rtl/>
          <w:lang w:bidi="ar-MA"/>
        </w:rPr>
        <w:t xml:space="preserve">        </w:t>
      </w: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</w:rPr>
        <w:t xml:space="preserve">المفوض القضائي لدى هيئة المفوضين القضائين </w:t>
      </w:r>
    </w:p>
    <w:p w:rsidR="007C15FA" w:rsidRPr="00D53A8A" w:rsidRDefault="007C15FA" w:rsidP="007C15FA">
      <w:pPr>
        <w:bidi/>
        <w:ind w:left="705"/>
        <w:rPr>
          <w:rFonts w:cs="Simplified Arabic"/>
          <w:b/>
          <w:bCs/>
          <w:i/>
          <w:iCs/>
          <w:color w:val="000000"/>
          <w:sz w:val="36"/>
          <w:szCs w:val="36"/>
          <w:rtl/>
          <w:lang w:bidi="ar-MA"/>
        </w:rPr>
      </w:pP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rtl/>
          <w:lang w:bidi="ar-MA"/>
        </w:rPr>
        <w:t xml:space="preserve">                                                        **</w:t>
      </w: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</w:rPr>
        <w:t xml:space="preserve"> بإنزكـــان</w:t>
      </w: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rtl/>
          <w:lang w:bidi="ar-MA"/>
        </w:rPr>
        <w:t xml:space="preserve">** </w:t>
      </w:r>
    </w:p>
    <w:p w:rsidR="007C15FA" w:rsidRPr="00D53A8A" w:rsidRDefault="007C15FA" w:rsidP="007C15FA">
      <w:pPr>
        <w:bidi/>
        <w:ind w:left="705"/>
        <w:rPr>
          <w:rFonts w:cs="Simplified Arabic"/>
          <w:b/>
          <w:bCs/>
          <w:i/>
          <w:iCs/>
          <w:color w:val="000000"/>
          <w:sz w:val="36"/>
          <w:szCs w:val="36"/>
          <w:rtl/>
          <w:lang w:bidi="ar-MA"/>
        </w:rPr>
      </w:pP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rtl/>
          <w:lang w:bidi="ar-MA"/>
        </w:rPr>
        <w:t xml:space="preserve">                           </w:t>
      </w:r>
    </w:p>
    <w:p w:rsidR="007C15FA" w:rsidRPr="00D53A8A" w:rsidRDefault="007C15FA" w:rsidP="007C15FA">
      <w:pPr>
        <w:bidi/>
        <w:ind w:left="705"/>
        <w:rPr>
          <w:rFonts w:cs="Simplified Arabic"/>
          <w:b/>
          <w:bCs/>
          <w:i/>
          <w:iCs/>
          <w:color w:val="000000"/>
          <w:sz w:val="36"/>
          <w:szCs w:val="36"/>
          <w:rtl/>
          <w:lang w:bidi="ar-MA"/>
        </w:rPr>
      </w:pPr>
    </w:p>
    <w:p w:rsidR="007C15FA" w:rsidRPr="00D53A8A" w:rsidRDefault="007C15FA" w:rsidP="007C15FA">
      <w:pPr>
        <w:bidi/>
        <w:ind w:left="705"/>
        <w:rPr>
          <w:rFonts w:cs="Simplified Arabic"/>
          <w:b/>
          <w:bCs/>
          <w:i/>
          <w:iCs/>
          <w:color w:val="000000"/>
          <w:sz w:val="36"/>
          <w:szCs w:val="36"/>
          <w:u w:val="single"/>
          <w:rtl/>
          <w:lang w:bidi="ar-MA"/>
        </w:rPr>
      </w:pP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</w:rPr>
        <w:t>تحيــة وبـعــد</w:t>
      </w: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rtl/>
          <w:lang w:bidi="ar-MA"/>
        </w:rPr>
        <w:t>،</w:t>
      </w:r>
    </w:p>
    <w:p w:rsidR="007C15FA" w:rsidRPr="00D53A8A" w:rsidRDefault="007C15FA" w:rsidP="007C15FA">
      <w:pPr>
        <w:bidi/>
        <w:ind w:left="705"/>
        <w:jc w:val="both"/>
        <w:rPr>
          <w:rFonts w:cs="Simplified Arabic"/>
          <w:color w:val="000000"/>
          <w:sz w:val="36"/>
          <w:szCs w:val="36"/>
          <w:rtl/>
          <w:lang w:bidi="ar-MA"/>
        </w:rPr>
      </w:pPr>
      <w:r w:rsidRPr="00D53A8A">
        <w:rPr>
          <w:rFonts w:cs="Simplified Arabic" w:hint="cs"/>
          <w:color w:val="000000"/>
          <w:sz w:val="36"/>
          <w:szCs w:val="36"/>
          <w:rtl/>
          <w:lang w:bidi="ar-MA"/>
        </w:rPr>
        <w:t xml:space="preserve">     ألتمس منكم التفضل بتيليغ الإشعار بتعذر الإلتحاق بالعمل صحبته في نطاق مقتضيات الفصل 15 من القانون 81/03  إلى :</w:t>
      </w:r>
    </w:p>
    <w:p w:rsidR="007C15FA" w:rsidRPr="00D53A8A" w:rsidRDefault="007C15FA" w:rsidP="007C15FA">
      <w:pPr>
        <w:bidi/>
        <w:ind w:left="705"/>
        <w:jc w:val="both"/>
        <w:rPr>
          <w:rFonts w:cs="Simplified Arabic"/>
          <w:color w:val="000000"/>
          <w:sz w:val="36"/>
          <w:szCs w:val="36"/>
          <w:rtl/>
          <w:lang w:bidi="ar-MA"/>
        </w:rPr>
      </w:pPr>
      <w:r>
        <w:rPr>
          <w:rFonts w:cs="Simplified Arabic" w:hint="cs"/>
          <w:color w:val="000000"/>
          <w:sz w:val="36"/>
          <w:szCs w:val="36"/>
          <w:rtl/>
          <w:lang w:bidi="ar-MA"/>
        </w:rPr>
        <w:t>..................................................................................</w:t>
      </w:r>
    </w:p>
    <w:p w:rsidR="007C15FA" w:rsidRPr="00D53A8A" w:rsidRDefault="007C15FA" w:rsidP="007C15FA">
      <w:pPr>
        <w:bidi/>
        <w:ind w:left="705"/>
        <w:jc w:val="both"/>
        <w:rPr>
          <w:rFonts w:cs="Simplified Arabic"/>
          <w:color w:val="000000"/>
          <w:sz w:val="36"/>
          <w:szCs w:val="36"/>
          <w:rtl/>
          <w:lang w:bidi="ar-MA"/>
        </w:rPr>
      </w:pPr>
      <w:r w:rsidRPr="00D53A8A">
        <w:rPr>
          <w:rFonts w:cs="Simplified Arabic" w:hint="cs"/>
          <w:color w:val="000000"/>
          <w:sz w:val="36"/>
          <w:szCs w:val="36"/>
          <w:rtl/>
          <w:lang w:bidi="ar-MA"/>
        </w:rPr>
        <w:t>مع تحرير محضر بذلك للرجوع إليه عند الإقتضاء.</w:t>
      </w:r>
    </w:p>
    <w:p w:rsidR="007C15FA" w:rsidRPr="00D53A8A" w:rsidRDefault="007C15FA" w:rsidP="007C15FA">
      <w:pPr>
        <w:bidi/>
        <w:ind w:left="705"/>
        <w:jc w:val="both"/>
        <w:rPr>
          <w:rFonts w:cs="Simplified Arabic"/>
          <w:color w:val="000000"/>
          <w:sz w:val="36"/>
          <w:szCs w:val="36"/>
          <w:rtl/>
          <w:lang w:bidi="ar-MA"/>
        </w:rPr>
      </w:pPr>
      <w:r w:rsidRPr="00D53A8A">
        <w:rPr>
          <w:rFonts w:cs="Simplified Arabic" w:hint="cs"/>
          <w:color w:val="000000"/>
          <w:sz w:val="36"/>
          <w:szCs w:val="36"/>
          <w:rtl/>
          <w:lang w:bidi="ar-MA"/>
        </w:rPr>
        <w:t xml:space="preserve">                                                                   </w:t>
      </w: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</w:rPr>
        <w:t xml:space="preserve"> إمضــــاء</w:t>
      </w:r>
      <w:r w:rsidRPr="00D53A8A">
        <w:rPr>
          <w:rFonts w:cs="Simplified Arabic" w:hint="cs"/>
          <w:color w:val="000000"/>
          <w:sz w:val="36"/>
          <w:szCs w:val="36"/>
          <w:rtl/>
          <w:lang w:bidi="ar-MA"/>
        </w:rPr>
        <w:t>:</w:t>
      </w:r>
    </w:p>
    <w:p w:rsidR="007C15FA" w:rsidRPr="00D53A8A" w:rsidRDefault="007C15FA" w:rsidP="007C15FA">
      <w:pPr>
        <w:bidi/>
        <w:ind w:left="705"/>
        <w:jc w:val="both"/>
        <w:rPr>
          <w:rFonts w:cs="Simplified Arabic"/>
          <w:color w:val="000000"/>
          <w:sz w:val="36"/>
          <w:szCs w:val="36"/>
          <w:rtl/>
          <w:lang w:bidi="ar-MA"/>
        </w:rPr>
      </w:pPr>
      <w:r w:rsidRPr="00D53A8A">
        <w:rPr>
          <w:rFonts w:cs="Simplified Arabic" w:hint="cs"/>
          <w:color w:val="000000"/>
          <w:sz w:val="36"/>
          <w:szCs w:val="36"/>
          <w:rtl/>
          <w:lang w:bidi="ar-MA"/>
        </w:rPr>
        <w:t xml:space="preserve">                                                                </w:t>
      </w:r>
      <w:r>
        <w:rPr>
          <w:rFonts w:cs="Simplified Arabic" w:hint="cs"/>
          <w:color w:val="000000"/>
          <w:sz w:val="36"/>
          <w:szCs w:val="36"/>
          <w:rtl/>
          <w:lang w:bidi="ar-MA"/>
        </w:rPr>
        <w:t>............................</w:t>
      </w:r>
      <w:r w:rsidRPr="00D53A8A">
        <w:rPr>
          <w:rFonts w:cs="Simplified Arabic" w:hint="cs"/>
          <w:color w:val="000000"/>
          <w:sz w:val="36"/>
          <w:szCs w:val="36"/>
          <w:rtl/>
          <w:lang w:bidi="ar-MA"/>
        </w:rPr>
        <w:t xml:space="preserve"> </w:t>
      </w:r>
    </w:p>
    <w:p w:rsidR="007C15FA" w:rsidRPr="00D53A8A" w:rsidRDefault="007C15FA" w:rsidP="007C15FA">
      <w:pPr>
        <w:bidi/>
        <w:ind w:left="705"/>
        <w:jc w:val="both"/>
        <w:rPr>
          <w:rFonts w:cs="Simplified Arabic"/>
          <w:color w:val="000000"/>
          <w:sz w:val="36"/>
          <w:szCs w:val="36"/>
          <w:rtl/>
          <w:lang w:bidi="ar-MA"/>
        </w:rPr>
      </w:pPr>
      <w:r w:rsidRPr="00D53A8A">
        <w:rPr>
          <w:rFonts w:cs="Simplified Arabic" w:hint="cs"/>
          <w:b/>
          <w:bCs/>
          <w:i/>
          <w:iCs/>
          <w:color w:val="000000"/>
          <w:sz w:val="36"/>
          <w:szCs w:val="36"/>
          <w:u w:val="single"/>
          <w:rtl/>
          <w:lang w:bidi="ar-MA"/>
        </w:rPr>
        <w:t>صحبتـــه</w:t>
      </w:r>
      <w:r w:rsidRPr="00D53A8A">
        <w:rPr>
          <w:rFonts w:cs="Simplified Arabic" w:hint="cs"/>
          <w:color w:val="000000"/>
          <w:sz w:val="36"/>
          <w:szCs w:val="36"/>
          <w:rtl/>
          <w:lang w:bidi="ar-MA"/>
        </w:rPr>
        <w:t>:</w:t>
      </w:r>
    </w:p>
    <w:p w:rsidR="007C15FA" w:rsidRPr="00D53A8A" w:rsidRDefault="007C15FA" w:rsidP="007C15FA">
      <w:pPr>
        <w:bidi/>
        <w:ind w:left="705"/>
        <w:jc w:val="both"/>
        <w:rPr>
          <w:rFonts w:cs="Simplified Arabic"/>
          <w:color w:val="000000"/>
          <w:sz w:val="36"/>
          <w:szCs w:val="36"/>
          <w:rtl/>
          <w:lang w:bidi="ar-MA"/>
        </w:rPr>
      </w:pPr>
      <w:r w:rsidRPr="00D53A8A">
        <w:rPr>
          <w:rFonts w:cs="Simplified Arabic" w:hint="cs"/>
          <w:color w:val="000000"/>
          <w:sz w:val="36"/>
          <w:szCs w:val="36"/>
          <w:rtl/>
          <w:lang w:bidi="ar-MA"/>
        </w:rPr>
        <w:t xml:space="preserve">        </w:t>
      </w:r>
      <w:r>
        <w:rPr>
          <w:rFonts w:cs="Simplified Arabic" w:hint="cs"/>
          <w:color w:val="000000"/>
          <w:sz w:val="36"/>
          <w:szCs w:val="36"/>
          <w:rtl/>
          <w:lang w:bidi="ar-MA"/>
        </w:rPr>
        <w:t>الإشعـــار المطلـــوب تبليغـــه</w:t>
      </w:r>
    </w:p>
    <w:p w:rsidR="007C15FA" w:rsidRDefault="007C15FA" w:rsidP="007C15FA">
      <w:pPr>
        <w:tabs>
          <w:tab w:val="left" w:pos="3219"/>
        </w:tabs>
        <w:bidi/>
        <w:rPr>
          <w:rtl/>
          <w:lang w:bidi="ar-MA"/>
        </w:rPr>
      </w:pPr>
    </w:p>
    <w:p w:rsidR="001E5392" w:rsidRDefault="007C15FA" w:rsidP="007C15FA">
      <w:pPr>
        <w:jc w:val="center"/>
      </w:pPr>
    </w:p>
    <w:sectPr w:rsidR="001E53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FA"/>
    <w:rsid w:val="0048441F"/>
    <w:rsid w:val="007C15FA"/>
    <w:rsid w:val="00A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A2238-D8B7-44CE-83BE-8AFE66E5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FA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1</cp:revision>
  <dcterms:created xsi:type="dcterms:W3CDTF">2017-07-10T08:57:00Z</dcterms:created>
  <dcterms:modified xsi:type="dcterms:W3CDTF">2017-07-10T08:58:00Z</dcterms:modified>
</cp:coreProperties>
</file>