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99090" w14:textId="00DD2409" w:rsidR="00FE61CA" w:rsidRPr="00FE61CA" w:rsidRDefault="00FE61CA" w:rsidP="00FE61CA">
      <w:pPr>
        <w:jc w:val="center"/>
        <w:rPr>
          <w:rFonts w:ascii="Arial" w:hAnsi="Arial" w:cs="Arial"/>
          <w:b/>
          <w:bCs/>
          <w:sz w:val="32"/>
          <w:szCs w:val="32"/>
        </w:rPr>
      </w:pPr>
      <w:r w:rsidRPr="00FE61CA">
        <w:rPr>
          <w:rFonts w:ascii="Arial" w:hAnsi="Arial" w:cs="Arial"/>
          <w:b/>
          <w:bCs/>
          <w:sz w:val="32"/>
          <w:szCs w:val="32"/>
        </w:rPr>
        <w:t>Pursuing Sustainability in Uganda: A Research Guide</w:t>
      </w:r>
    </w:p>
    <w:p w14:paraId="404B9FBB" w14:textId="77777777" w:rsidR="00FE61CA" w:rsidRPr="00FE61CA" w:rsidRDefault="00FE61CA" w:rsidP="00FE61CA">
      <w:pPr>
        <w:rPr>
          <w:rFonts w:ascii="Arial" w:hAnsi="Arial" w:cs="Arial"/>
          <w:sz w:val="20"/>
          <w:szCs w:val="20"/>
        </w:rPr>
      </w:pPr>
    </w:p>
    <w:p w14:paraId="303BA459" w14:textId="24CC6920" w:rsidR="00FE61CA" w:rsidRPr="00FE61CA" w:rsidRDefault="00FE61CA" w:rsidP="00FE61CA">
      <w:pPr>
        <w:rPr>
          <w:rFonts w:ascii="Arial" w:hAnsi="Arial" w:cs="Arial"/>
          <w:b/>
          <w:bCs/>
        </w:rPr>
      </w:pPr>
      <w:r w:rsidRPr="00FE61CA">
        <w:rPr>
          <w:rFonts w:ascii="Arial" w:hAnsi="Arial" w:cs="Arial"/>
          <w:b/>
          <w:bCs/>
        </w:rPr>
        <w:t>How to Use This Case Study</w:t>
      </w:r>
    </w:p>
    <w:p w14:paraId="7B1CB4E2" w14:textId="77777777" w:rsidR="00FE61CA" w:rsidRPr="00FE61CA" w:rsidRDefault="00FE61CA" w:rsidP="00FE61CA">
      <w:pPr>
        <w:rPr>
          <w:rFonts w:ascii="Arial" w:hAnsi="Arial" w:cs="Arial"/>
          <w:sz w:val="20"/>
          <w:szCs w:val="20"/>
        </w:rPr>
      </w:pPr>
    </w:p>
    <w:p w14:paraId="18C21AB5" w14:textId="77777777" w:rsidR="00FE61CA" w:rsidRDefault="00FE61CA" w:rsidP="00FE61CA">
      <w:pPr>
        <w:rPr>
          <w:rFonts w:ascii="Arial" w:hAnsi="Arial" w:cs="Arial"/>
          <w:sz w:val="20"/>
          <w:szCs w:val="20"/>
        </w:rPr>
      </w:pPr>
      <w:r w:rsidRPr="00FE61CA">
        <w:rPr>
          <w:rFonts w:ascii="Arial" w:hAnsi="Arial" w:cs="Arial"/>
          <w:sz w:val="20"/>
          <w:szCs w:val="20"/>
        </w:rPr>
        <w:t>This research guide provides a foundation for analyzing Uganda's pursuit of sustainability throughout your course. As you progress through different units, you'll return to this case to apply new concepts and frameworks:</w:t>
      </w:r>
    </w:p>
    <w:p w14:paraId="333DCAF9" w14:textId="77777777" w:rsidR="00FE61CA" w:rsidRDefault="00FE61CA" w:rsidP="00FE61CA">
      <w:pPr>
        <w:pStyle w:val="ListParagraph"/>
        <w:numPr>
          <w:ilvl w:val="0"/>
          <w:numId w:val="1"/>
        </w:numPr>
        <w:rPr>
          <w:rFonts w:ascii="Arial" w:hAnsi="Arial" w:cs="Arial"/>
          <w:sz w:val="20"/>
          <w:szCs w:val="20"/>
        </w:rPr>
      </w:pPr>
      <w:r w:rsidRPr="00FE61CA">
        <w:rPr>
          <w:rFonts w:ascii="Arial" w:hAnsi="Arial" w:cs="Arial"/>
          <w:sz w:val="20"/>
          <w:szCs w:val="20"/>
        </w:rPr>
        <w:t>In Part I, you'll use this information to assess Uganda's goals, resources, and well-being indicators</w:t>
      </w:r>
    </w:p>
    <w:p w14:paraId="1ECA313B" w14:textId="77777777" w:rsidR="00FE61CA" w:rsidRDefault="00FE61CA" w:rsidP="00FE61CA">
      <w:pPr>
        <w:pStyle w:val="ListParagraph"/>
        <w:numPr>
          <w:ilvl w:val="0"/>
          <w:numId w:val="1"/>
        </w:numPr>
        <w:rPr>
          <w:rFonts w:ascii="Arial" w:hAnsi="Arial" w:cs="Arial"/>
          <w:sz w:val="20"/>
          <w:szCs w:val="20"/>
        </w:rPr>
      </w:pPr>
      <w:r w:rsidRPr="00FE61CA">
        <w:rPr>
          <w:rFonts w:ascii="Arial" w:hAnsi="Arial" w:cs="Arial"/>
          <w:sz w:val="20"/>
          <w:szCs w:val="20"/>
        </w:rPr>
        <w:t>In Part II, you'll analyze the complex dynamics of Uganda's nature-society systems</w:t>
      </w:r>
    </w:p>
    <w:p w14:paraId="29128B59" w14:textId="5784DAC9" w:rsidR="00FE61CA" w:rsidRPr="00FE61CA" w:rsidRDefault="00FE61CA" w:rsidP="00FE61CA">
      <w:pPr>
        <w:pStyle w:val="ListParagraph"/>
        <w:numPr>
          <w:ilvl w:val="0"/>
          <w:numId w:val="1"/>
        </w:numPr>
        <w:rPr>
          <w:rFonts w:ascii="Arial" w:hAnsi="Arial" w:cs="Arial"/>
          <w:sz w:val="20"/>
          <w:szCs w:val="20"/>
        </w:rPr>
      </w:pPr>
      <w:r w:rsidRPr="00FE61CA">
        <w:rPr>
          <w:rFonts w:ascii="Arial" w:hAnsi="Arial" w:cs="Arial"/>
          <w:sz w:val="20"/>
          <w:szCs w:val="20"/>
        </w:rPr>
        <w:t>In Part III, you'll evaluate Uganda's capacities for sustainable development</w:t>
      </w:r>
    </w:p>
    <w:p w14:paraId="477890D3" w14:textId="77777777" w:rsidR="00FE61CA" w:rsidRPr="00FE61CA" w:rsidRDefault="00FE61CA" w:rsidP="00FE61CA">
      <w:pPr>
        <w:rPr>
          <w:rFonts w:ascii="Arial" w:hAnsi="Arial" w:cs="Arial"/>
          <w:sz w:val="20"/>
          <w:szCs w:val="20"/>
        </w:rPr>
      </w:pPr>
    </w:p>
    <w:p w14:paraId="7758D108" w14:textId="77777777" w:rsidR="00FE61CA" w:rsidRPr="00FE61CA" w:rsidRDefault="00FE61CA" w:rsidP="00FE61CA">
      <w:pPr>
        <w:rPr>
          <w:rFonts w:ascii="Arial" w:hAnsi="Arial" w:cs="Arial"/>
          <w:sz w:val="20"/>
          <w:szCs w:val="20"/>
        </w:rPr>
      </w:pPr>
      <w:r w:rsidRPr="00FE61CA">
        <w:rPr>
          <w:rFonts w:ascii="Arial" w:hAnsi="Arial" w:cs="Arial"/>
          <w:sz w:val="20"/>
          <w:szCs w:val="20"/>
        </w:rPr>
        <w:t>The guide is organized to match the course framework, but it's just a starting point. Your task is to build on this foundation through additional research, critical analysis, and application of course concepts to develop a deep understanding of Uganda's sustainability challenges and opportunities.</w:t>
      </w:r>
    </w:p>
    <w:p w14:paraId="25580CB4" w14:textId="77777777" w:rsidR="00FE61CA" w:rsidRPr="00FE61CA" w:rsidRDefault="00FE61CA" w:rsidP="00FE61CA">
      <w:pPr>
        <w:rPr>
          <w:rFonts w:ascii="Arial" w:hAnsi="Arial" w:cs="Arial"/>
          <w:sz w:val="20"/>
          <w:szCs w:val="20"/>
        </w:rPr>
      </w:pPr>
    </w:p>
    <w:p w14:paraId="3DEC2557"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27614D2E" w14:textId="77777777" w:rsidR="00FE61CA" w:rsidRPr="00FE61CA" w:rsidRDefault="00FE61CA" w:rsidP="00FE61CA">
      <w:pPr>
        <w:rPr>
          <w:rFonts w:ascii="Arial" w:hAnsi="Arial" w:cs="Arial"/>
          <w:sz w:val="20"/>
          <w:szCs w:val="20"/>
        </w:rPr>
      </w:pPr>
    </w:p>
    <w:p w14:paraId="5ADA97A1" w14:textId="1D469322" w:rsidR="00FE61CA" w:rsidRPr="00FE61CA" w:rsidRDefault="00FE61CA" w:rsidP="00FE61CA">
      <w:pPr>
        <w:rPr>
          <w:rFonts w:ascii="Arial" w:hAnsi="Arial" w:cs="Arial"/>
          <w:b/>
          <w:bCs/>
        </w:rPr>
      </w:pPr>
      <w:r w:rsidRPr="00FE61CA">
        <w:rPr>
          <w:rFonts w:ascii="Arial" w:hAnsi="Arial" w:cs="Arial"/>
          <w:b/>
          <w:bCs/>
        </w:rPr>
        <w:t>Introduction</w:t>
      </w:r>
    </w:p>
    <w:p w14:paraId="0EF7E4FE" w14:textId="77777777" w:rsidR="00FE61CA" w:rsidRPr="00FE61CA" w:rsidRDefault="00FE61CA" w:rsidP="00FE61CA">
      <w:pPr>
        <w:rPr>
          <w:rFonts w:ascii="Arial" w:hAnsi="Arial" w:cs="Arial"/>
          <w:sz w:val="20"/>
          <w:szCs w:val="20"/>
        </w:rPr>
      </w:pPr>
    </w:p>
    <w:p w14:paraId="57188E28" w14:textId="77777777" w:rsidR="00FE61CA" w:rsidRPr="00FE61CA" w:rsidRDefault="00FE61CA" w:rsidP="00FE61CA">
      <w:pPr>
        <w:rPr>
          <w:rFonts w:ascii="Arial" w:hAnsi="Arial" w:cs="Arial"/>
          <w:sz w:val="20"/>
          <w:szCs w:val="20"/>
        </w:rPr>
      </w:pPr>
      <w:r w:rsidRPr="00FE61CA">
        <w:rPr>
          <w:rFonts w:ascii="Arial" w:hAnsi="Arial" w:cs="Arial"/>
          <w:sz w:val="20"/>
          <w:szCs w:val="20"/>
        </w:rPr>
        <w:t>### Purpose of This Case Study</w:t>
      </w:r>
    </w:p>
    <w:p w14:paraId="641282F9" w14:textId="77777777" w:rsidR="00FE61CA" w:rsidRPr="00FE61CA" w:rsidRDefault="00FE61CA" w:rsidP="00FE61CA">
      <w:pPr>
        <w:rPr>
          <w:rFonts w:ascii="Arial" w:hAnsi="Arial" w:cs="Arial"/>
          <w:sz w:val="20"/>
          <w:szCs w:val="20"/>
        </w:rPr>
      </w:pPr>
    </w:p>
    <w:p w14:paraId="3537809F" w14:textId="77777777" w:rsidR="00FE61CA" w:rsidRPr="00FE61CA" w:rsidRDefault="00FE61CA" w:rsidP="00FE61CA">
      <w:pPr>
        <w:rPr>
          <w:rFonts w:ascii="Arial" w:hAnsi="Arial" w:cs="Arial"/>
          <w:sz w:val="20"/>
          <w:szCs w:val="20"/>
        </w:rPr>
      </w:pPr>
      <w:r w:rsidRPr="00FE61CA">
        <w:rPr>
          <w:rFonts w:ascii="Arial" w:hAnsi="Arial" w:cs="Arial"/>
          <w:sz w:val="20"/>
          <w:szCs w:val="20"/>
        </w:rPr>
        <w:t>A central challenge in the pursuit of sustainability is how to integrate general knowledge of core principles with specific knowledge of local contexts to provide useful guidance for action on the ground. This case study provides a foundation for applying sustainability concepts and frameworks to a concrete case: the East African nation of Uganda.</w:t>
      </w:r>
    </w:p>
    <w:p w14:paraId="2D4E1866" w14:textId="77777777" w:rsidR="00FE61CA" w:rsidRPr="00FE61CA" w:rsidRDefault="00FE61CA" w:rsidP="00FE61CA">
      <w:pPr>
        <w:rPr>
          <w:rFonts w:ascii="Arial" w:hAnsi="Arial" w:cs="Arial"/>
          <w:sz w:val="20"/>
          <w:szCs w:val="20"/>
        </w:rPr>
      </w:pPr>
    </w:p>
    <w:p w14:paraId="280AC338" w14:textId="77777777" w:rsidR="00FE61CA" w:rsidRPr="00FE61CA" w:rsidRDefault="00FE61CA" w:rsidP="00FE61CA">
      <w:pPr>
        <w:rPr>
          <w:rFonts w:ascii="Arial" w:hAnsi="Arial" w:cs="Arial"/>
          <w:sz w:val="20"/>
          <w:szCs w:val="20"/>
        </w:rPr>
      </w:pPr>
      <w:r w:rsidRPr="00FE61CA">
        <w:rPr>
          <w:rFonts w:ascii="Arial" w:hAnsi="Arial" w:cs="Arial"/>
          <w:sz w:val="20"/>
          <w:szCs w:val="20"/>
        </w:rPr>
        <w:t>This guide is intended as a **starting point** for research into Uganda. It is critical to understand that this guide is just a springboard for deeper inquiry. Your job is to become well-versed in Uganda and its potential to effectively pursue sustainability. This requires:</w:t>
      </w:r>
    </w:p>
    <w:p w14:paraId="3FEFFDBB" w14:textId="77777777" w:rsidR="00FE61CA" w:rsidRPr="00FE61CA" w:rsidRDefault="00FE61CA" w:rsidP="00FE61CA">
      <w:pPr>
        <w:rPr>
          <w:rFonts w:ascii="Arial" w:hAnsi="Arial" w:cs="Arial"/>
          <w:sz w:val="20"/>
          <w:szCs w:val="20"/>
        </w:rPr>
      </w:pPr>
    </w:p>
    <w:p w14:paraId="74E5C639" w14:textId="77777777" w:rsidR="00FE61CA" w:rsidRPr="00FE61CA" w:rsidRDefault="00FE61CA" w:rsidP="00FE61CA">
      <w:pPr>
        <w:rPr>
          <w:rFonts w:ascii="Arial" w:hAnsi="Arial" w:cs="Arial"/>
          <w:sz w:val="20"/>
          <w:szCs w:val="20"/>
        </w:rPr>
      </w:pPr>
      <w:r w:rsidRPr="00FE61CA">
        <w:rPr>
          <w:rFonts w:ascii="Arial" w:hAnsi="Arial" w:cs="Arial"/>
          <w:sz w:val="20"/>
          <w:szCs w:val="20"/>
        </w:rPr>
        <w:t>- Critically reading this document and the linked citations</w:t>
      </w:r>
    </w:p>
    <w:p w14:paraId="2DF26A00" w14:textId="77777777" w:rsidR="00FE61CA" w:rsidRPr="00FE61CA" w:rsidRDefault="00FE61CA" w:rsidP="00FE61CA">
      <w:pPr>
        <w:rPr>
          <w:rFonts w:ascii="Arial" w:hAnsi="Arial" w:cs="Arial"/>
          <w:sz w:val="20"/>
          <w:szCs w:val="20"/>
        </w:rPr>
      </w:pPr>
      <w:r w:rsidRPr="00FE61CA">
        <w:rPr>
          <w:rFonts w:ascii="Arial" w:hAnsi="Arial" w:cs="Arial"/>
          <w:sz w:val="20"/>
          <w:szCs w:val="20"/>
        </w:rPr>
        <w:t>- Delving deeper into available literature on Uganda</w:t>
      </w:r>
    </w:p>
    <w:p w14:paraId="47D94E0D" w14:textId="77777777" w:rsidR="00FE61CA" w:rsidRPr="00FE61CA" w:rsidRDefault="00FE61CA" w:rsidP="00FE61CA">
      <w:pPr>
        <w:rPr>
          <w:rFonts w:ascii="Arial" w:hAnsi="Arial" w:cs="Arial"/>
          <w:sz w:val="20"/>
          <w:szCs w:val="20"/>
        </w:rPr>
      </w:pPr>
      <w:r w:rsidRPr="00FE61CA">
        <w:rPr>
          <w:rFonts w:ascii="Arial" w:hAnsi="Arial" w:cs="Arial"/>
          <w:sz w:val="20"/>
          <w:szCs w:val="20"/>
        </w:rPr>
        <w:t>- Exploring broader literature in sustainability science and related fields</w:t>
      </w:r>
    </w:p>
    <w:p w14:paraId="76943092"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Understanding the complexity of the social-environmental system (SES)</w:t>
      </w:r>
    </w:p>
    <w:p w14:paraId="2E1847CD" w14:textId="77777777" w:rsidR="00FE61CA" w:rsidRPr="00FE61CA" w:rsidRDefault="00FE61CA" w:rsidP="00FE61CA">
      <w:pPr>
        <w:rPr>
          <w:rFonts w:ascii="Arial" w:hAnsi="Arial" w:cs="Arial"/>
          <w:sz w:val="20"/>
          <w:szCs w:val="20"/>
        </w:rPr>
      </w:pPr>
    </w:p>
    <w:p w14:paraId="74875990" w14:textId="77777777" w:rsidR="00FE61CA" w:rsidRPr="00FE61CA" w:rsidRDefault="00FE61CA" w:rsidP="00FE61CA">
      <w:pPr>
        <w:rPr>
          <w:rFonts w:ascii="Arial" w:hAnsi="Arial" w:cs="Arial"/>
          <w:sz w:val="20"/>
          <w:szCs w:val="20"/>
        </w:rPr>
      </w:pPr>
      <w:r w:rsidRPr="00FE61CA">
        <w:rPr>
          <w:rFonts w:ascii="Arial" w:hAnsi="Arial" w:cs="Arial"/>
          <w:sz w:val="20"/>
          <w:szCs w:val="20"/>
        </w:rPr>
        <w:t>Many mistakes in designing interventions to meet sustainable development goals stem from failing to fully grasp the complexity of the social-environmental system. You should be prepared to defend your supporting evidence through thorough, thoughtful research using credible, well-chosen sources.</w:t>
      </w:r>
    </w:p>
    <w:p w14:paraId="0783DE34" w14:textId="77777777" w:rsidR="00FE61CA" w:rsidRPr="00FE61CA" w:rsidRDefault="00FE61CA" w:rsidP="00FE61CA">
      <w:pPr>
        <w:rPr>
          <w:rFonts w:ascii="Arial" w:hAnsi="Arial" w:cs="Arial"/>
          <w:sz w:val="20"/>
          <w:szCs w:val="20"/>
        </w:rPr>
      </w:pPr>
    </w:p>
    <w:p w14:paraId="68F03227" w14:textId="77777777" w:rsidR="00FE61CA" w:rsidRPr="00FE61CA" w:rsidRDefault="00FE61CA" w:rsidP="00FE61CA">
      <w:pPr>
        <w:rPr>
          <w:rFonts w:ascii="Arial" w:hAnsi="Arial" w:cs="Arial"/>
          <w:sz w:val="20"/>
          <w:szCs w:val="20"/>
        </w:rPr>
      </w:pPr>
      <w:r w:rsidRPr="00FE61CA">
        <w:rPr>
          <w:rFonts w:ascii="Arial" w:hAnsi="Arial" w:cs="Arial"/>
          <w:sz w:val="20"/>
          <w:szCs w:val="20"/>
        </w:rPr>
        <w:t>### Structure of This Guide</w:t>
      </w:r>
    </w:p>
    <w:p w14:paraId="61C0E406" w14:textId="77777777" w:rsidR="00FE61CA" w:rsidRPr="00FE61CA" w:rsidRDefault="00FE61CA" w:rsidP="00FE61CA">
      <w:pPr>
        <w:rPr>
          <w:rFonts w:ascii="Arial" w:hAnsi="Arial" w:cs="Arial"/>
          <w:sz w:val="20"/>
          <w:szCs w:val="20"/>
        </w:rPr>
      </w:pPr>
    </w:p>
    <w:p w14:paraId="3FF89C90" w14:textId="77777777" w:rsidR="00FE61CA" w:rsidRPr="00FE61CA" w:rsidRDefault="00FE61CA" w:rsidP="00FE61CA">
      <w:pPr>
        <w:rPr>
          <w:rFonts w:ascii="Arial" w:hAnsi="Arial" w:cs="Arial"/>
          <w:sz w:val="20"/>
          <w:szCs w:val="20"/>
        </w:rPr>
      </w:pPr>
      <w:r w:rsidRPr="00FE61CA">
        <w:rPr>
          <w:rFonts w:ascii="Arial" w:hAnsi="Arial" w:cs="Arial"/>
          <w:sz w:val="20"/>
          <w:szCs w:val="20"/>
        </w:rPr>
        <w:t>1. Brief introduction to Uganda and its sustainability goals</w:t>
      </w:r>
    </w:p>
    <w:p w14:paraId="3F9B06BF" w14:textId="77777777" w:rsidR="00FE61CA" w:rsidRPr="00FE61CA" w:rsidRDefault="00FE61CA" w:rsidP="00FE61CA">
      <w:pPr>
        <w:rPr>
          <w:rFonts w:ascii="Arial" w:hAnsi="Arial" w:cs="Arial"/>
          <w:sz w:val="20"/>
          <w:szCs w:val="20"/>
        </w:rPr>
      </w:pPr>
      <w:r w:rsidRPr="00FE61CA">
        <w:rPr>
          <w:rFonts w:ascii="Arial" w:hAnsi="Arial" w:cs="Arial"/>
          <w:sz w:val="20"/>
          <w:szCs w:val="20"/>
        </w:rPr>
        <w:t>2. Historical context setting the stage for modern-day sustainability challenges</w:t>
      </w:r>
    </w:p>
    <w:p w14:paraId="395E9D56" w14:textId="77777777" w:rsidR="00FE61CA" w:rsidRPr="00FE61CA" w:rsidRDefault="00FE61CA" w:rsidP="00FE61CA">
      <w:pPr>
        <w:rPr>
          <w:rFonts w:ascii="Arial" w:hAnsi="Arial" w:cs="Arial"/>
          <w:sz w:val="20"/>
          <w:szCs w:val="20"/>
        </w:rPr>
      </w:pPr>
      <w:r w:rsidRPr="00FE61CA">
        <w:rPr>
          <w:rFonts w:ascii="Arial" w:hAnsi="Arial" w:cs="Arial"/>
          <w:sz w:val="20"/>
          <w:szCs w:val="20"/>
        </w:rPr>
        <w:t>3. Overview of human well-being in Uganda today</w:t>
      </w:r>
    </w:p>
    <w:p w14:paraId="7DC6BECF" w14:textId="77777777" w:rsidR="00FE61CA" w:rsidRPr="00FE61CA" w:rsidRDefault="00FE61CA" w:rsidP="00FE61CA">
      <w:pPr>
        <w:rPr>
          <w:rFonts w:ascii="Arial" w:hAnsi="Arial" w:cs="Arial"/>
          <w:sz w:val="20"/>
          <w:szCs w:val="20"/>
        </w:rPr>
      </w:pPr>
      <w:r w:rsidRPr="00FE61CA">
        <w:rPr>
          <w:rFonts w:ascii="Arial" w:hAnsi="Arial" w:cs="Arial"/>
          <w:sz w:val="20"/>
          <w:szCs w:val="20"/>
        </w:rPr>
        <w:t>4. Exploration of capital asset stocks in Uganda</w:t>
      </w:r>
    </w:p>
    <w:p w14:paraId="4C9311D8" w14:textId="77777777" w:rsidR="00FE61CA" w:rsidRPr="00FE61CA" w:rsidRDefault="00FE61CA" w:rsidP="00FE61CA">
      <w:pPr>
        <w:rPr>
          <w:rFonts w:ascii="Arial" w:hAnsi="Arial" w:cs="Arial"/>
          <w:sz w:val="20"/>
          <w:szCs w:val="20"/>
        </w:rPr>
      </w:pPr>
      <w:r w:rsidRPr="00FE61CA">
        <w:rPr>
          <w:rFonts w:ascii="Arial" w:hAnsi="Arial" w:cs="Arial"/>
          <w:sz w:val="20"/>
          <w:szCs w:val="20"/>
        </w:rPr>
        <w:t>5. Examples of complex social-environmental system linkages</w:t>
      </w:r>
    </w:p>
    <w:p w14:paraId="4120750B" w14:textId="77777777" w:rsidR="00FE61CA" w:rsidRPr="00FE61CA" w:rsidRDefault="00FE61CA" w:rsidP="00FE61CA">
      <w:pPr>
        <w:rPr>
          <w:rFonts w:ascii="Arial" w:hAnsi="Arial" w:cs="Arial"/>
          <w:sz w:val="20"/>
          <w:szCs w:val="20"/>
        </w:rPr>
      </w:pPr>
      <w:r w:rsidRPr="00FE61CA">
        <w:rPr>
          <w:rFonts w:ascii="Arial" w:hAnsi="Arial" w:cs="Arial"/>
          <w:sz w:val="20"/>
          <w:szCs w:val="20"/>
        </w:rPr>
        <w:t>6. Guidance on conducting expert interviews</w:t>
      </w:r>
    </w:p>
    <w:p w14:paraId="1536FE37" w14:textId="77777777" w:rsidR="00FE61CA" w:rsidRPr="00FE61CA" w:rsidRDefault="00FE61CA" w:rsidP="00FE61CA">
      <w:pPr>
        <w:rPr>
          <w:rFonts w:ascii="Arial" w:hAnsi="Arial" w:cs="Arial"/>
          <w:sz w:val="20"/>
          <w:szCs w:val="20"/>
        </w:rPr>
      </w:pPr>
    </w:p>
    <w:p w14:paraId="79C347F0"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53ABB8B9" w14:textId="77777777" w:rsidR="00FE61CA" w:rsidRPr="00FE61CA" w:rsidRDefault="00FE61CA" w:rsidP="00FE61CA">
      <w:pPr>
        <w:rPr>
          <w:rFonts w:ascii="Arial" w:hAnsi="Arial" w:cs="Arial"/>
          <w:sz w:val="20"/>
          <w:szCs w:val="20"/>
        </w:rPr>
      </w:pPr>
    </w:p>
    <w:p w14:paraId="7DDA78AE" w14:textId="77777777" w:rsidR="00FE61CA" w:rsidRPr="00FE61CA" w:rsidRDefault="00FE61CA" w:rsidP="00FE61CA">
      <w:pPr>
        <w:rPr>
          <w:rFonts w:ascii="Arial" w:hAnsi="Arial" w:cs="Arial"/>
          <w:sz w:val="20"/>
          <w:szCs w:val="20"/>
        </w:rPr>
      </w:pPr>
      <w:r w:rsidRPr="00FE61CA">
        <w:rPr>
          <w:rFonts w:ascii="Arial" w:hAnsi="Arial" w:cs="Arial"/>
          <w:sz w:val="20"/>
          <w:szCs w:val="20"/>
        </w:rPr>
        <w:t>## 1. The Uganda Case: Context and Goals</w:t>
      </w:r>
    </w:p>
    <w:p w14:paraId="4154A57F" w14:textId="77777777" w:rsidR="00FE61CA" w:rsidRPr="00FE61CA" w:rsidRDefault="00FE61CA" w:rsidP="00FE61CA">
      <w:pPr>
        <w:rPr>
          <w:rFonts w:ascii="Arial" w:hAnsi="Arial" w:cs="Arial"/>
          <w:sz w:val="20"/>
          <w:szCs w:val="20"/>
        </w:rPr>
      </w:pPr>
    </w:p>
    <w:p w14:paraId="675DBD65" w14:textId="77777777" w:rsidR="00FE61CA" w:rsidRPr="00FE61CA" w:rsidRDefault="00FE61CA" w:rsidP="00FE61CA">
      <w:pPr>
        <w:rPr>
          <w:rFonts w:ascii="Arial" w:hAnsi="Arial" w:cs="Arial"/>
          <w:sz w:val="20"/>
          <w:szCs w:val="20"/>
        </w:rPr>
      </w:pPr>
      <w:r w:rsidRPr="00FE61CA">
        <w:rPr>
          <w:rFonts w:ascii="Arial" w:hAnsi="Arial" w:cs="Arial"/>
          <w:sz w:val="20"/>
          <w:szCs w:val="20"/>
        </w:rPr>
        <w:t>### Overview</w:t>
      </w:r>
    </w:p>
    <w:p w14:paraId="1237B7BE" w14:textId="77777777" w:rsidR="00FE61CA" w:rsidRPr="00FE61CA" w:rsidRDefault="00FE61CA" w:rsidP="00FE61CA">
      <w:pPr>
        <w:rPr>
          <w:rFonts w:ascii="Arial" w:hAnsi="Arial" w:cs="Arial"/>
          <w:sz w:val="20"/>
          <w:szCs w:val="20"/>
        </w:rPr>
      </w:pPr>
    </w:p>
    <w:p w14:paraId="7E90A4A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Modern-day Uganda </w:t>
      </w:r>
      <w:proofErr w:type="gramStart"/>
      <w:r w:rsidRPr="00FE61CA">
        <w:rPr>
          <w:rFonts w:ascii="Arial" w:hAnsi="Arial" w:cs="Arial"/>
          <w:sz w:val="20"/>
          <w:szCs w:val="20"/>
        </w:rPr>
        <w:t>is located in</w:t>
      </w:r>
      <w:proofErr w:type="gramEnd"/>
      <w:r w:rsidRPr="00FE61CA">
        <w:rPr>
          <w:rFonts w:ascii="Arial" w:hAnsi="Arial" w:cs="Arial"/>
          <w:sz w:val="20"/>
          <w:szCs w:val="20"/>
        </w:rPr>
        <w:t xml:space="preserve"> East Africa. The country gained independence from Britain in 1962, making it a relatively young nation. Today, Uganda has a population of approximately **45.7 million people** (more than the population of Canada) in a land area similar in size to the U.S. state of Oregon (population 4 million). The Ugandan population is notably young, with over 80% aged 24 or younger.</w:t>
      </w:r>
    </w:p>
    <w:p w14:paraId="0E097017" w14:textId="77777777" w:rsidR="00FE61CA" w:rsidRPr="00FE61CA" w:rsidRDefault="00FE61CA" w:rsidP="00FE61CA">
      <w:pPr>
        <w:rPr>
          <w:rFonts w:ascii="Arial" w:hAnsi="Arial" w:cs="Arial"/>
          <w:sz w:val="20"/>
          <w:szCs w:val="20"/>
        </w:rPr>
      </w:pPr>
    </w:p>
    <w:p w14:paraId="1B1DD888" w14:textId="77777777" w:rsidR="00FE61CA" w:rsidRPr="00FE61CA" w:rsidRDefault="00FE61CA" w:rsidP="00FE61CA">
      <w:pPr>
        <w:rPr>
          <w:rFonts w:ascii="Arial" w:hAnsi="Arial" w:cs="Arial"/>
          <w:sz w:val="20"/>
          <w:szCs w:val="20"/>
        </w:rPr>
      </w:pPr>
      <w:r w:rsidRPr="00FE61CA">
        <w:rPr>
          <w:rFonts w:ascii="Arial" w:hAnsi="Arial" w:cs="Arial"/>
          <w:sz w:val="20"/>
          <w:szCs w:val="20"/>
        </w:rPr>
        <w:t>The people of Uganda are, on average, very poor and predominantly rural, with most depending on farming and agriculture for survival. However, Uganda aspires to lift its people out of poverty.</w:t>
      </w:r>
    </w:p>
    <w:p w14:paraId="63089965" w14:textId="77777777" w:rsidR="00FE61CA" w:rsidRPr="00FE61CA" w:rsidRDefault="00FE61CA" w:rsidP="00FE61CA">
      <w:pPr>
        <w:rPr>
          <w:rFonts w:ascii="Arial" w:hAnsi="Arial" w:cs="Arial"/>
          <w:sz w:val="20"/>
          <w:szCs w:val="20"/>
        </w:rPr>
      </w:pPr>
    </w:p>
    <w:p w14:paraId="5BF1962D" w14:textId="77777777" w:rsidR="00FE61CA" w:rsidRPr="00FE61CA" w:rsidRDefault="00FE61CA" w:rsidP="00FE61CA">
      <w:pPr>
        <w:rPr>
          <w:rFonts w:ascii="Arial" w:hAnsi="Arial" w:cs="Arial"/>
          <w:sz w:val="20"/>
          <w:szCs w:val="20"/>
        </w:rPr>
      </w:pPr>
      <w:r w:rsidRPr="00FE61CA">
        <w:rPr>
          <w:rFonts w:ascii="Arial" w:hAnsi="Arial" w:cs="Arial"/>
          <w:sz w:val="20"/>
          <w:szCs w:val="20"/>
        </w:rPr>
        <w:t>### National Vision and Goals</w:t>
      </w:r>
    </w:p>
    <w:p w14:paraId="5E1B180F" w14:textId="77777777" w:rsidR="00FE61CA" w:rsidRPr="00FE61CA" w:rsidRDefault="00FE61CA" w:rsidP="00FE61CA">
      <w:pPr>
        <w:rPr>
          <w:rFonts w:ascii="Arial" w:hAnsi="Arial" w:cs="Arial"/>
          <w:sz w:val="20"/>
          <w:szCs w:val="20"/>
        </w:rPr>
      </w:pPr>
    </w:p>
    <w:p w14:paraId="5076DDE0"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**Uganda Vision 2040** aims for "A transformed Ugandan society from peasant to a modern and prosperous country within 30 years." </w:t>
      </w:r>
    </w:p>
    <w:p w14:paraId="7B2ABFD3" w14:textId="77777777" w:rsidR="00FE61CA" w:rsidRPr="00FE61CA" w:rsidRDefault="00FE61CA" w:rsidP="00FE61CA">
      <w:pPr>
        <w:rPr>
          <w:rFonts w:ascii="Arial" w:hAnsi="Arial" w:cs="Arial"/>
          <w:sz w:val="20"/>
          <w:szCs w:val="20"/>
        </w:rPr>
      </w:pPr>
    </w:p>
    <w:p w14:paraId="320DFF9C" w14:textId="77777777" w:rsidR="00FE61CA" w:rsidRPr="00FE61CA" w:rsidRDefault="00FE61CA" w:rsidP="00FE61CA">
      <w:pPr>
        <w:rPr>
          <w:rFonts w:ascii="Arial" w:hAnsi="Arial" w:cs="Arial"/>
          <w:sz w:val="20"/>
          <w:szCs w:val="20"/>
        </w:rPr>
      </w:pPr>
      <w:r w:rsidRPr="00FE61CA">
        <w:rPr>
          <w:rFonts w:ascii="Arial" w:hAnsi="Arial" w:cs="Arial"/>
          <w:sz w:val="20"/>
          <w:szCs w:val="20"/>
        </w:rPr>
        <w:t>The country's National Development Plans identify priority investment areas selected for their potential "multiplier effect" on the economy:</w:t>
      </w:r>
    </w:p>
    <w:p w14:paraId="5E13C42F" w14:textId="77777777" w:rsidR="00FE61CA" w:rsidRPr="00FE61CA" w:rsidRDefault="00FE61CA" w:rsidP="00FE61CA">
      <w:pPr>
        <w:rPr>
          <w:rFonts w:ascii="Arial" w:hAnsi="Arial" w:cs="Arial"/>
          <w:sz w:val="20"/>
          <w:szCs w:val="20"/>
        </w:rPr>
      </w:pPr>
      <w:r w:rsidRPr="00FE61CA">
        <w:rPr>
          <w:rFonts w:ascii="Arial" w:hAnsi="Arial" w:cs="Arial"/>
          <w:sz w:val="20"/>
          <w:szCs w:val="20"/>
        </w:rPr>
        <w:t>- Agriculture</w:t>
      </w:r>
    </w:p>
    <w:p w14:paraId="375A27FA" w14:textId="77777777" w:rsidR="00FE61CA" w:rsidRPr="00FE61CA" w:rsidRDefault="00FE61CA" w:rsidP="00FE61CA">
      <w:pPr>
        <w:rPr>
          <w:rFonts w:ascii="Arial" w:hAnsi="Arial" w:cs="Arial"/>
          <w:sz w:val="20"/>
          <w:szCs w:val="20"/>
        </w:rPr>
      </w:pPr>
      <w:r w:rsidRPr="00FE61CA">
        <w:rPr>
          <w:rFonts w:ascii="Arial" w:hAnsi="Arial" w:cs="Arial"/>
          <w:sz w:val="20"/>
          <w:szCs w:val="20"/>
        </w:rPr>
        <w:t>- Tourism</w:t>
      </w:r>
    </w:p>
    <w:p w14:paraId="18BC60B0" w14:textId="77777777" w:rsidR="00FE61CA" w:rsidRPr="00FE61CA" w:rsidRDefault="00FE61CA" w:rsidP="00FE61CA">
      <w:pPr>
        <w:rPr>
          <w:rFonts w:ascii="Arial" w:hAnsi="Arial" w:cs="Arial"/>
          <w:sz w:val="20"/>
          <w:szCs w:val="20"/>
        </w:rPr>
      </w:pPr>
      <w:r w:rsidRPr="00FE61CA">
        <w:rPr>
          <w:rFonts w:ascii="Arial" w:hAnsi="Arial" w:cs="Arial"/>
          <w:sz w:val="20"/>
          <w:szCs w:val="20"/>
        </w:rPr>
        <w:t>- Minerals, oil and gas</w:t>
      </w:r>
    </w:p>
    <w:p w14:paraId="0DD602A1" w14:textId="77777777" w:rsidR="00FE61CA" w:rsidRPr="00FE61CA" w:rsidRDefault="00FE61CA" w:rsidP="00FE61CA">
      <w:pPr>
        <w:rPr>
          <w:rFonts w:ascii="Arial" w:hAnsi="Arial" w:cs="Arial"/>
          <w:sz w:val="20"/>
          <w:szCs w:val="20"/>
        </w:rPr>
      </w:pPr>
      <w:r w:rsidRPr="00FE61CA">
        <w:rPr>
          <w:rFonts w:ascii="Arial" w:hAnsi="Arial" w:cs="Arial"/>
          <w:sz w:val="20"/>
          <w:szCs w:val="20"/>
        </w:rPr>
        <w:t>- Infrastructure development</w:t>
      </w:r>
    </w:p>
    <w:p w14:paraId="662F80ED" w14:textId="77777777" w:rsidR="00FE61CA" w:rsidRPr="00FE61CA" w:rsidRDefault="00FE61CA" w:rsidP="00FE61CA">
      <w:pPr>
        <w:rPr>
          <w:rFonts w:ascii="Arial" w:hAnsi="Arial" w:cs="Arial"/>
          <w:sz w:val="20"/>
          <w:szCs w:val="20"/>
        </w:rPr>
      </w:pPr>
      <w:r w:rsidRPr="00FE61CA">
        <w:rPr>
          <w:rFonts w:ascii="Arial" w:hAnsi="Arial" w:cs="Arial"/>
          <w:sz w:val="20"/>
          <w:szCs w:val="20"/>
        </w:rPr>
        <w:t>- Human capital development</w:t>
      </w:r>
    </w:p>
    <w:p w14:paraId="4771E4E8" w14:textId="77777777" w:rsidR="00FE61CA" w:rsidRPr="00FE61CA" w:rsidRDefault="00FE61CA" w:rsidP="00FE61CA">
      <w:pPr>
        <w:rPr>
          <w:rFonts w:ascii="Arial" w:hAnsi="Arial" w:cs="Arial"/>
          <w:sz w:val="20"/>
          <w:szCs w:val="20"/>
        </w:rPr>
      </w:pPr>
      <w:r w:rsidRPr="00FE61CA">
        <w:rPr>
          <w:rFonts w:ascii="Arial" w:hAnsi="Arial" w:cs="Arial"/>
          <w:sz w:val="20"/>
          <w:szCs w:val="20"/>
        </w:rPr>
        <w:t>- Natural resources, environment, climate change, land and water management</w:t>
      </w:r>
    </w:p>
    <w:p w14:paraId="776765D4" w14:textId="77777777" w:rsidR="00FE61CA" w:rsidRPr="00FE61CA" w:rsidRDefault="00FE61CA" w:rsidP="00FE61CA">
      <w:pPr>
        <w:rPr>
          <w:rFonts w:ascii="Arial" w:hAnsi="Arial" w:cs="Arial"/>
          <w:sz w:val="20"/>
          <w:szCs w:val="20"/>
        </w:rPr>
      </w:pPr>
    </w:p>
    <w:p w14:paraId="54BA7624" w14:textId="77777777" w:rsidR="00FE61CA" w:rsidRPr="00FE61CA" w:rsidRDefault="00FE61CA" w:rsidP="00FE61CA">
      <w:pPr>
        <w:rPr>
          <w:rFonts w:ascii="Arial" w:hAnsi="Arial" w:cs="Arial"/>
          <w:sz w:val="20"/>
          <w:szCs w:val="20"/>
        </w:rPr>
      </w:pPr>
      <w:r w:rsidRPr="00FE61CA">
        <w:rPr>
          <w:rFonts w:ascii="Arial" w:hAnsi="Arial" w:cs="Arial"/>
          <w:sz w:val="20"/>
          <w:szCs w:val="20"/>
        </w:rPr>
        <w:t>Uganda aims to achieve annual GDP growth of approximately 6-7% to significantly raise growth from recent averages of 4.5-5.0%.</w:t>
      </w:r>
    </w:p>
    <w:p w14:paraId="10533426" w14:textId="77777777" w:rsidR="00FE61CA" w:rsidRPr="00FE61CA" w:rsidRDefault="00FE61CA" w:rsidP="00FE61CA">
      <w:pPr>
        <w:rPr>
          <w:rFonts w:ascii="Arial" w:hAnsi="Arial" w:cs="Arial"/>
          <w:sz w:val="20"/>
          <w:szCs w:val="20"/>
        </w:rPr>
      </w:pPr>
    </w:p>
    <w:p w14:paraId="63044CF3" w14:textId="77777777" w:rsidR="00FE61CA" w:rsidRPr="00FE61CA" w:rsidRDefault="00FE61CA" w:rsidP="00FE61CA">
      <w:pPr>
        <w:rPr>
          <w:rFonts w:ascii="Arial" w:hAnsi="Arial" w:cs="Arial"/>
          <w:sz w:val="20"/>
          <w:szCs w:val="20"/>
        </w:rPr>
      </w:pPr>
      <w:r w:rsidRPr="00FE61CA">
        <w:rPr>
          <w:rFonts w:ascii="Arial" w:hAnsi="Arial" w:cs="Arial"/>
          <w:sz w:val="20"/>
          <w:szCs w:val="20"/>
        </w:rPr>
        <w:t>**Vision 2040** highlights that transformation requires:</w:t>
      </w:r>
    </w:p>
    <w:p w14:paraId="3708FA7E" w14:textId="77777777" w:rsidR="00FE61CA" w:rsidRPr="00FE61CA" w:rsidRDefault="00FE61CA" w:rsidP="00FE61CA">
      <w:pPr>
        <w:rPr>
          <w:rFonts w:ascii="Arial" w:hAnsi="Arial" w:cs="Arial"/>
          <w:sz w:val="20"/>
          <w:szCs w:val="20"/>
        </w:rPr>
      </w:pPr>
      <w:r w:rsidRPr="00FE61CA">
        <w:rPr>
          <w:rFonts w:ascii="Arial" w:hAnsi="Arial" w:cs="Arial"/>
          <w:sz w:val="20"/>
          <w:szCs w:val="20"/>
        </w:rPr>
        <w:t>- Strengthening infrastructure (energy, transport, water, oil and gas, ICT)</w:t>
      </w:r>
    </w:p>
    <w:p w14:paraId="6E7E830C" w14:textId="77777777" w:rsidR="00FE61CA" w:rsidRPr="00FE61CA" w:rsidRDefault="00FE61CA" w:rsidP="00FE61CA">
      <w:pPr>
        <w:rPr>
          <w:rFonts w:ascii="Arial" w:hAnsi="Arial" w:cs="Arial"/>
          <w:sz w:val="20"/>
          <w:szCs w:val="20"/>
        </w:rPr>
      </w:pPr>
      <w:r w:rsidRPr="00FE61CA">
        <w:rPr>
          <w:rFonts w:ascii="Arial" w:hAnsi="Arial" w:cs="Arial"/>
          <w:sz w:val="20"/>
          <w:szCs w:val="20"/>
        </w:rPr>
        <w:t>- Improving Science, Technology, Engineering and Innovation (STEI) capacity</w:t>
      </w:r>
    </w:p>
    <w:p w14:paraId="067643F2" w14:textId="77777777" w:rsidR="00FE61CA" w:rsidRPr="00FE61CA" w:rsidRDefault="00FE61CA" w:rsidP="00FE61CA">
      <w:pPr>
        <w:rPr>
          <w:rFonts w:ascii="Arial" w:hAnsi="Arial" w:cs="Arial"/>
          <w:sz w:val="20"/>
          <w:szCs w:val="20"/>
        </w:rPr>
      </w:pPr>
      <w:r w:rsidRPr="00FE61CA">
        <w:rPr>
          <w:rFonts w:ascii="Arial" w:hAnsi="Arial" w:cs="Arial"/>
          <w:sz w:val="20"/>
          <w:szCs w:val="20"/>
        </w:rPr>
        <w:t>- Improving land use and management</w:t>
      </w:r>
    </w:p>
    <w:p w14:paraId="021953A4" w14:textId="77777777" w:rsidR="00FE61CA" w:rsidRPr="00FE61CA" w:rsidRDefault="00FE61CA" w:rsidP="00FE61CA">
      <w:pPr>
        <w:rPr>
          <w:rFonts w:ascii="Arial" w:hAnsi="Arial" w:cs="Arial"/>
          <w:sz w:val="20"/>
          <w:szCs w:val="20"/>
        </w:rPr>
      </w:pPr>
      <w:r w:rsidRPr="00FE61CA">
        <w:rPr>
          <w:rFonts w:ascii="Arial" w:hAnsi="Arial" w:cs="Arial"/>
          <w:sz w:val="20"/>
          <w:szCs w:val="20"/>
        </w:rPr>
        <w:t>- Improving urbanization strategy</w:t>
      </w:r>
    </w:p>
    <w:p w14:paraId="20AA5AF3" w14:textId="77777777" w:rsidR="00FE61CA" w:rsidRPr="00FE61CA" w:rsidRDefault="00FE61CA" w:rsidP="00FE61CA">
      <w:pPr>
        <w:rPr>
          <w:rFonts w:ascii="Arial" w:hAnsi="Arial" w:cs="Arial"/>
          <w:sz w:val="20"/>
          <w:szCs w:val="20"/>
        </w:rPr>
      </w:pPr>
      <w:r w:rsidRPr="00FE61CA">
        <w:rPr>
          <w:rFonts w:ascii="Arial" w:hAnsi="Arial" w:cs="Arial"/>
          <w:sz w:val="20"/>
          <w:szCs w:val="20"/>
        </w:rPr>
        <w:t>- Strengthening human resources</w:t>
      </w:r>
    </w:p>
    <w:p w14:paraId="426FE1BD" w14:textId="77777777" w:rsidR="00FE61CA" w:rsidRPr="00FE61CA" w:rsidRDefault="00FE61CA" w:rsidP="00FE61CA">
      <w:pPr>
        <w:rPr>
          <w:rFonts w:ascii="Arial" w:hAnsi="Arial" w:cs="Arial"/>
          <w:sz w:val="20"/>
          <w:szCs w:val="20"/>
        </w:rPr>
      </w:pPr>
      <w:r w:rsidRPr="00FE61CA">
        <w:rPr>
          <w:rFonts w:ascii="Arial" w:hAnsi="Arial" w:cs="Arial"/>
          <w:sz w:val="20"/>
          <w:szCs w:val="20"/>
        </w:rPr>
        <w:t>- Promoting peace, security and defense</w:t>
      </w:r>
    </w:p>
    <w:p w14:paraId="5933E8C0" w14:textId="77777777" w:rsidR="00FE61CA" w:rsidRPr="00FE61CA" w:rsidRDefault="00FE61CA" w:rsidP="00FE61CA">
      <w:pPr>
        <w:rPr>
          <w:rFonts w:ascii="Arial" w:hAnsi="Arial" w:cs="Arial"/>
          <w:sz w:val="20"/>
          <w:szCs w:val="20"/>
        </w:rPr>
      </w:pPr>
    </w:p>
    <w:p w14:paraId="3774E677" w14:textId="77777777" w:rsidR="00FE61CA" w:rsidRPr="00FE61CA" w:rsidRDefault="00FE61CA" w:rsidP="00FE61CA">
      <w:pPr>
        <w:rPr>
          <w:rFonts w:ascii="Arial" w:hAnsi="Arial" w:cs="Arial"/>
          <w:sz w:val="20"/>
          <w:szCs w:val="20"/>
        </w:rPr>
      </w:pPr>
      <w:r w:rsidRPr="00FE61CA">
        <w:rPr>
          <w:rFonts w:ascii="Arial" w:hAnsi="Arial" w:cs="Arial"/>
          <w:sz w:val="20"/>
          <w:szCs w:val="20"/>
        </w:rPr>
        <w:t>### Key Citations</w:t>
      </w:r>
    </w:p>
    <w:p w14:paraId="1ABA3F78" w14:textId="77777777" w:rsidR="00FE61CA" w:rsidRPr="00FE61CA" w:rsidRDefault="00FE61CA" w:rsidP="00FE61CA">
      <w:pPr>
        <w:rPr>
          <w:rFonts w:ascii="Arial" w:hAnsi="Arial" w:cs="Arial"/>
          <w:sz w:val="20"/>
          <w:szCs w:val="20"/>
        </w:rPr>
      </w:pPr>
      <w:r w:rsidRPr="00FE61CA">
        <w:rPr>
          <w:rFonts w:ascii="Arial" w:hAnsi="Arial" w:cs="Arial"/>
          <w:sz w:val="20"/>
          <w:szCs w:val="20"/>
        </w:rPr>
        <w:t>1. Government of Uganda. 2013. "Uganda Vision 2040."</w:t>
      </w:r>
    </w:p>
    <w:p w14:paraId="7621A912" w14:textId="77777777" w:rsidR="00FE61CA" w:rsidRPr="00FE61CA" w:rsidRDefault="00FE61CA" w:rsidP="00FE61CA">
      <w:pPr>
        <w:rPr>
          <w:rFonts w:ascii="Arial" w:hAnsi="Arial" w:cs="Arial"/>
          <w:sz w:val="20"/>
          <w:szCs w:val="20"/>
        </w:rPr>
      </w:pPr>
      <w:r w:rsidRPr="00FE61CA">
        <w:rPr>
          <w:rFonts w:ascii="Arial" w:hAnsi="Arial" w:cs="Arial"/>
          <w:sz w:val="20"/>
          <w:szCs w:val="20"/>
        </w:rPr>
        <w:t>2. Government of Uganda. "National Development Plans."</w:t>
      </w:r>
    </w:p>
    <w:p w14:paraId="04600683" w14:textId="77777777" w:rsidR="00FE61CA" w:rsidRPr="00FE61CA" w:rsidRDefault="00FE61CA" w:rsidP="00FE61CA">
      <w:pPr>
        <w:rPr>
          <w:rFonts w:ascii="Arial" w:hAnsi="Arial" w:cs="Arial"/>
          <w:sz w:val="20"/>
          <w:szCs w:val="20"/>
        </w:rPr>
      </w:pPr>
    </w:p>
    <w:p w14:paraId="72E68383"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10503413" w14:textId="77777777" w:rsidR="00FE61CA" w:rsidRPr="00FE61CA" w:rsidRDefault="00FE61CA" w:rsidP="00FE61CA">
      <w:pPr>
        <w:rPr>
          <w:rFonts w:ascii="Arial" w:hAnsi="Arial" w:cs="Arial"/>
          <w:sz w:val="20"/>
          <w:szCs w:val="20"/>
        </w:rPr>
      </w:pPr>
    </w:p>
    <w:p w14:paraId="6FEA7D90" w14:textId="77777777" w:rsidR="00FE61CA" w:rsidRPr="00FE61CA" w:rsidRDefault="00FE61CA" w:rsidP="00FE61CA">
      <w:pPr>
        <w:rPr>
          <w:rFonts w:ascii="Arial" w:hAnsi="Arial" w:cs="Arial"/>
          <w:sz w:val="20"/>
          <w:szCs w:val="20"/>
        </w:rPr>
      </w:pPr>
      <w:r w:rsidRPr="00FE61CA">
        <w:rPr>
          <w:rFonts w:ascii="Arial" w:hAnsi="Arial" w:cs="Arial"/>
          <w:sz w:val="20"/>
          <w:szCs w:val="20"/>
        </w:rPr>
        <w:t>## 2. Historical Context</w:t>
      </w:r>
    </w:p>
    <w:p w14:paraId="11DFF427" w14:textId="77777777" w:rsidR="00FE61CA" w:rsidRPr="00FE61CA" w:rsidRDefault="00FE61CA" w:rsidP="00FE61CA">
      <w:pPr>
        <w:rPr>
          <w:rFonts w:ascii="Arial" w:hAnsi="Arial" w:cs="Arial"/>
          <w:sz w:val="20"/>
          <w:szCs w:val="20"/>
        </w:rPr>
      </w:pPr>
    </w:p>
    <w:p w14:paraId="57A632CA" w14:textId="77777777" w:rsidR="00FE61CA" w:rsidRPr="00FE61CA" w:rsidRDefault="00FE61CA" w:rsidP="00FE61CA">
      <w:pPr>
        <w:rPr>
          <w:rFonts w:ascii="Arial" w:hAnsi="Arial" w:cs="Arial"/>
          <w:sz w:val="20"/>
          <w:szCs w:val="20"/>
        </w:rPr>
      </w:pPr>
      <w:r w:rsidRPr="00FE61CA">
        <w:rPr>
          <w:rFonts w:ascii="Arial" w:hAnsi="Arial" w:cs="Arial"/>
          <w:sz w:val="20"/>
          <w:szCs w:val="20"/>
        </w:rPr>
        <w:t>### Early History and Pre-Colonial Period</w:t>
      </w:r>
    </w:p>
    <w:p w14:paraId="1DF7592F" w14:textId="77777777" w:rsidR="00FE61CA" w:rsidRPr="00FE61CA" w:rsidRDefault="00FE61CA" w:rsidP="00FE61CA">
      <w:pPr>
        <w:rPr>
          <w:rFonts w:ascii="Arial" w:hAnsi="Arial" w:cs="Arial"/>
          <w:sz w:val="20"/>
          <w:szCs w:val="20"/>
        </w:rPr>
      </w:pPr>
    </w:p>
    <w:p w14:paraId="352525D5"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Uganda has been settled by humans for 100,000 years and has long encompassed a wide range of languages and cultures. The region's landscape and climate—particularly its reliable rainfall and fertile grasslands—made it attractive to herders and farmers. Early settlers appear to have been Bantu-speaking peoples who spread across southern Africa.</w:t>
      </w:r>
    </w:p>
    <w:p w14:paraId="6D293A56" w14:textId="77777777" w:rsidR="00FE61CA" w:rsidRPr="00FE61CA" w:rsidRDefault="00FE61CA" w:rsidP="00FE61CA">
      <w:pPr>
        <w:rPr>
          <w:rFonts w:ascii="Arial" w:hAnsi="Arial" w:cs="Arial"/>
          <w:sz w:val="20"/>
          <w:szCs w:val="20"/>
        </w:rPr>
      </w:pPr>
    </w:p>
    <w:p w14:paraId="61AFECE7" w14:textId="77777777" w:rsidR="00FE61CA" w:rsidRPr="00FE61CA" w:rsidRDefault="00FE61CA" w:rsidP="00FE61CA">
      <w:pPr>
        <w:rPr>
          <w:rFonts w:ascii="Arial" w:hAnsi="Arial" w:cs="Arial"/>
          <w:sz w:val="20"/>
          <w:szCs w:val="20"/>
        </w:rPr>
      </w:pPr>
      <w:r w:rsidRPr="00FE61CA">
        <w:rPr>
          <w:rFonts w:ascii="Arial" w:hAnsi="Arial" w:cs="Arial"/>
          <w:sz w:val="20"/>
          <w:szCs w:val="20"/>
        </w:rPr>
        <w:t>Between the 13th and 16th centuries, the area evolved from a clan system to a series of kingdoms. **Buganda**, the largest kingdom, came to dominate the region and engaged in complex trade systems with Swahili and Arab traders, increasing in influence and wealth over centuries.</w:t>
      </w:r>
    </w:p>
    <w:p w14:paraId="352036E8" w14:textId="77777777" w:rsidR="00FE61CA" w:rsidRPr="00FE61CA" w:rsidRDefault="00FE61CA" w:rsidP="00FE61CA">
      <w:pPr>
        <w:rPr>
          <w:rFonts w:ascii="Arial" w:hAnsi="Arial" w:cs="Arial"/>
          <w:sz w:val="20"/>
          <w:szCs w:val="20"/>
        </w:rPr>
      </w:pPr>
    </w:p>
    <w:p w14:paraId="2FE725B8" w14:textId="77777777" w:rsidR="00FE61CA" w:rsidRPr="00FE61CA" w:rsidRDefault="00FE61CA" w:rsidP="00FE61CA">
      <w:pPr>
        <w:rPr>
          <w:rFonts w:ascii="Arial" w:hAnsi="Arial" w:cs="Arial"/>
          <w:sz w:val="20"/>
          <w:szCs w:val="20"/>
        </w:rPr>
      </w:pPr>
      <w:r w:rsidRPr="00FE61CA">
        <w:rPr>
          <w:rFonts w:ascii="Arial" w:hAnsi="Arial" w:cs="Arial"/>
          <w:sz w:val="20"/>
          <w:szCs w:val="20"/>
        </w:rPr>
        <w:t>### European Contact and Religious Transformation (19th Century)</w:t>
      </w:r>
    </w:p>
    <w:p w14:paraId="519EC99A" w14:textId="77777777" w:rsidR="00FE61CA" w:rsidRPr="00FE61CA" w:rsidRDefault="00FE61CA" w:rsidP="00FE61CA">
      <w:pPr>
        <w:rPr>
          <w:rFonts w:ascii="Arial" w:hAnsi="Arial" w:cs="Arial"/>
          <w:sz w:val="20"/>
          <w:szCs w:val="20"/>
        </w:rPr>
      </w:pPr>
    </w:p>
    <w:p w14:paraId="53A8F6E8" w14:textId="77777777" w:rsidR="00FE61CA" w:rsidRPr="00FE61CA" w:rsidRDefault="00FE61CA" w:rsidP="00FE61CA">
      <w:pPr>
        <w:rPr>
          <w:rFonts w:ascii="Arial" w:hAnsi="Arial" w:cs="Arial"/>
          <w:sz w:val="20"/>
          <w:szCs w:val="20"/>
        </w:rPr>
      </w:pPr>
      <w:r w:rsidRPr="00FE61CA">
        <w:rPr>
          <w:rFonts w:ascii="Arial" w:hAnsi="Arial" w:cs="Arial"/>
          <w:sz w:val="20"/>
          <w:szCs w:val="20"/>
        </w:rPr>
        <w:t>In the 19th century, European traders arrived seeking ivory and slaves. From the 1840s onward, religious missionaries from various faiths entered the region, converting many to Christianity and Islam. These conversions represented significant cultural and political shifts:</w:t>
      </w:r>
    </w:p>
    <w:p w14:paraId="1414F395" w14:textId="77777777" w:rsidR="00FE61CA" w:rsidRPr="00FE61CA" w:rsidRDefault="00FE61CA" w:rsidP="00FE61CA">
      <w:pPr>
        <w:rPr>
          <w:rFonts w:ascii="Arial" w:hAnsi="Arial" w:cs="Arial"/>
          <w:sz w:val="20"/>
          <w:szCs w:val="20"/>
        </w:rPr>
      </w:pPr>
    </w:p>
    <w:p w14:paraId="02D151AE" w14:textId="77777777" w:rsidR="00FE61CA" w:rsidRPr="00FE61CA" w:rsidRDefault="00FE61CA" w:rsidP="00FE61CA">
      <w:pPr>
        <w:rPr>
          <w:rFonts w:ascii="Arial" w:hAnsi="Arial" w:cs="Arial"/>
          <w:sz w:val="20"/>
          <w:szCs w:val="20"/>
        </w:rPr>
      </w:pPr>
      <w:r w:rsidRPr="00FE61CA">
        <w:rPr>
          <w:rFonts w:ascii="Arial" w:hAnsi="Arial" w:cs="Arial"/>
          <w:sz w:val="20"/>
          <w:szCs w:val="20"/>
        </w:rPr>
        <w:t>- Rulers of Buganda manipulated religious divisions to control various factions</w:t>
      </w:r>
    </w:p>
    <w:p w14:paraId="33373CA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Converted </w:t>
      </w:r>
      <w:proofErr w:type="spellStart"/>
      <w:r w:rsidRPr="00FE61CA">
        <w:rPr>
          <w:rFonts w:ascii="Arial" w:hAnsi="Arial" w:cs="Arial"/>
          <w:sz w:val="20"/>
          <w:szCs w:val="20"/>
        </w:rPr>
        <w:t>Bugandans</w:t>
      </w:r>
      <w:proofErr w:type="spellEnd"/>
      <w:r w:rsidRPr="00FE61CA">
        <w:rPr>
          <w:rFonts w:ascii="Arial" w:hAnsi="Arial" w:cs="Arial"/>
          <w:sz w:val="20"/>
          <w:szCs w:val="20"/>
        </w:rPr>
        <w:t xml:space="preserve"> formed a new, often educated class advocating government reform</w:t>
      </w:r>
    </w:p>
    <w:p w14:paraId="691FA917" w14:textId="77777777" w:rsidR="00FE61CA" w:rsidRPr="00FE61CA" w:rsidRDefault="00FE61CA" w:rsidP="00FE61CA">
      <w:pPr>
        <w:rPr>
          <w:rFonts w:ascii="Arial" w:hAnsi="Arial" w:cs="Arial"/>
          <w:sz w:val="20"/>
          <w:szCs w:val="20"/>
        </w:rPr>
      </w:pPr>
      <w:r w:rsidRPr="00FE61CA">
        <w:rPr>
          <w:rFonts w:ascii="Arial" w:hAnsi="Arial" w:cs="Arial"/>
          <w:sz w:val="20"/>
          <w:szCs w:val="20"/>
        </w:rPr>
        <w:t>- In the 1880s, King Mwanga II executed 45 Christian converts (the "Uganda Martyrs"), an event widely publicized in Great Britain and used to argue for annexation</w:t>
      </w:r>
    </w:p>
    <w:p w14:paraId="7EA6CBF1" w14:textId="77777777" w:rsidR="00FE61CA" w:rsidRPr="00FE61CA" w:rsidRDefault="00FE61CA" w:rsidP="00FE61CA">
      <w:pPr>
        <w:rPr>
          <w:rFonts w:ascii="Arial" w:hAnsi="Arial" w:cs="Arial"/>
          <w:sz w:val="20"/>
          <w:szCs w:val="20"/>
        </w:rPr>
      </w:pPr>
    </w:p>
    <w:p w14:paraId="5FEACEAA" w14:textId="77777777" w:rsidR="00FE61CA" w:rsidRPr="00FE61CA" w:rsidRDefault="00FE61CA" w:rsidP="00FE61CA">
      <w:pPr>
        <w:rPr>
          <w:rFonts w:ascii="Arial" w:hAnsi="Arial" w:cs="Arial"/>
          <w:sz w:val="20"/>
          <w:szCs w:val="20"/>
        </w:rPr>
      </w:pPr>
      <w:r w:rsidRPr="00FE61CA">
        <w:rPr>
          <w:rFonts w:ascii="Arial" w:hAnsi="Arial" w:cs="Arial"/>
          <w:sz w:val="20"/>
          <w:szCs w:val="20"/>
        </w:rPr>
        <w:t>### The Scramble for Africa and British Control</w:t>
      </w:r>
    </w:p>
    <w:p w14:paraId="4E07422C" w14:textId="77777777" w:rsidR="00FE61CA" w:rsidRPr="00FE61CA" w:rsidRDefault="00FE61CA" w:rsidP="00FE61CA">
      <w:pPr>
        <w:rPr>
          <w:rFonts w:ascii="Arial" w:hAnsi="Arial" w:cs="Arial"/>
          <w:sz w:val="20"/>
          <w:szCs w:val="20"/>
        </w:rPr>
      </w:pPr>
    </w:p>
    <w:p w14:paraId="078279D7" w14:textId="77777777" w:rsidR="00FE61CA" w:rsidRPr="00FE61CA" w:rsidRDefault="00FE61CA" w:rsidP="00FE61CA">
      <w:pPr>
        <w:rPr>
          <w:rFonts w:ascii="Arial" w:hAnsi="Arial" w:cs="Arial"/>
          <w:sz w:val="20"/>
          <w:szCs w:val="20"/>
        </w:rPr>
      </w:pPr>
      <w:r w:rsidRPr="00FE61CA">
        <w:rPr>
          <w:rFonts w:ascii="Arial" w:hAnsi="Arial" w:cs="Arial"/>
          <w:sz w:val="20"/>
          <w:szCs w:val="20"/>
        </w:rPr>
        <w:t>The 1880s saw the "Scramble for Africa," with European powers—particularly Britain, France, and Germany—competing to annex African territories. Britain and Germany extensively negotiated over rights to East Africa.</w:t>
      </w:r>
    </w:p>
    <w:p w14:paraId="3388D724" w14:textId="77777777" w:rsidR="00FE61CA" w:rsidRPr="00FE61CA" w:rsidRDefault="00FE61CA" w:rsidP="00FE61CA">
      <w:pPr>
        <w:rPr>
          <w:rFonts w:ascii="Arial" w:hAnsi="Arial" w:cs="Arial"/>
          <w:sz w:val="20"/>
          <w:szCs w:val="20"/>
        </w:rPr>
      </w:pPr>
    </w:p>
    <w:p w14:paraId="23B2561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w:t>
      </w:r>
      <w:proofErr w:type="gramStart"/>
      <w:r w:rsidRPr="00FE61CA">
        <w:rPr>
          <w:rFonts w:ascii="Arial" w:hAnsi="Arial" w:cs="Arial"/>
          <w:sz w:val="20"/>
          <w:szCs w:val="20"/>
        </w:rPr>
        <w:t>developments:*</w:t>
      </w:r>
      <w:proofErr w:type="gramEnd"/>
      <w:r w:rsidRPr="00FE61CA">
        <w:rPr>
          <w:rFonts w:ascii="Arial" w:hAnsi="Arial" w:cs="Arial"/>
          <w:sz w:val="20"/>
          <w:szCs w:val="20"/>
        </w:rPr>
        <w:t>*</w:t>
      </w:r>
    </w:p>
    <w:p w14:paraId="0B9DC4A4" w14:textId="77777777" w:rsidR="00FE61CA" w:rsidRPr="00FE61CA" w:rsidRDefault="00FE61CA" w:rsidP="00FE61CA">
      <w:pPr>
        <w:rPr>
          <w:rFonts w:ascii="Arial" w:hAnsi="Arial" w:cs="Arial"/>
          <w:sz w:val="20"/>
          <w:szCs w:val="20"/>
        </w:rPr>
      </w:pPr>
      <w:r w:rsidRPr="00FE61CA">
        <w:rPr>
          <w:rFonts w:ascii="Arial" w:hAnsi="Arial" w:cs="Arial"/>
          <w:sz w:val="20"/>
          <w:szCs w:val="20"/>
        </w:rPr>
        <w:t>- 1888: Political parties based on Catholicism, Protestantism, and Islam united to overthrow King Mwanga</w:t>
      </w:r>
    </w:p>
    <w:p w14:paraId="3E8D8CF6" w14:textId="77777777" w:rsidR="00FE61CA" w:rsidRPr="00FE61CA" w:rsidRDefault="00FE61CA" w:rsidP="00FE61CA">
      <w:pPr>
        <w:rPr>
          <w:rFonts w:ascii="Arial" w:hAnsi="Arial" w:cs="Arial"/>
          <w:sz w:val="20"/>
          <w:szCs w:val="20"/>
        </w:rPr>
      </w:pPr>
      <w:r w:rsidRPr="00FE61CA">
        <w:rPr>
          <w:rFonts w:ascii="Arial" w:hAnsi="Arial" w:cs="Arial"/>
          <w:sz w:val="20"/>
          <w:szCs w:val="20"/>
        </w:rPr>
        <w:t>- Mwanga regained power by granting trade control to the British East Africa Company (IBEAC)</w:t>
      </w:r>
    </w:p>
    <w:p w14:paraId="57659AD9" w14:textId="77777777" w:rsidR="00FE61CA" w:rsidRPr="00FE61CA" w:rsidRDefault="00FE61CA" w:rsidP="00FE61CA">
      <w:pPr>
        <w:rPr>
          <w:rFonts w:ascii="Arial" w:hAnsi="Arial" w:cs="Arial"/>
          <w:sz w:val="20"/>
          <w:szCs w:val="20"/>
        </w:rPr>
      </w:pPr>
      <w:r w:rsidRPr="00FE61CA">
        <w:rPr>
          <w:rFonts w:ascii="Arial" w:hAnsi="Arial" w:cs="Arial"/>
          <w:sz w:val="20"/>
          <w:szCs w:val="20"/>
        </w:rPr>
        <w:t>- Religious factions struggled amongst themselves, creating divisions that would reverberate into the 20th century</w:t>
      </w:r>
    </w:p>
    <w:p w14:paraId="6FF25CBB" w14:textId="77777777" w:rsidR="00FE61CA" w:rsidRPr="00FE61CA" w:rsidRDefault="00FE61CA" w:rsidP="00FE61CA">
      <w:pPr>
        <w:rPr>
          <w:rFonts w:ascii="Arial" w:hAnsi="Arial" w:cs="Arial"/>
          <w:sz w:val="20"/>
          <w:szCs w:val="20"/>
        </w:rPr>
      </w:pPr>
      <w:r w:rsidRPr="00FE61CA">
        <w:rPr>
          <w:rFonts w:ascii="Arial" w:hAnsi="Arial" w:cs="Arial"/>
          <w:sz w:val="20"/>
          <w:szCs w:val="20"/>
        </w:rPr>
        <w:t>- 1894: The region became a British protectorate during the height of British Imperialism</w:t>
      </w:r>
    </w:p>
    <w:p w14:paraId="3FDC7356" w14:textId="77777777" w:rsidR="00FE61CA" w:rsidRPr="00FE61CA" w:rsidRDefault="00FE61CA" w:rsidP="00FE61CA">
      <w:pPr>
        <w:rPr>
          <w:rFonts w:ascii="Arial" w:hAnsi="Arial" w:cs="Arial"/>
          <w:sz w:val="20"/>
          <w:szCs w:val="20"/>
        </w:rPr>
      </w:pPr>
    </w:p>
    <w:p w14:paraId="07417865"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Under British rule, Buganda's borders expanded to approximately Uganda's current area. Mwanga later regretted accepting protectorate status and launched unsuccessful attempts to remove the British, ultimately dying in exile.</w:t>
      </w:r>
    </w:p>
    <w:p w14:paraId="75B47F79" w14:textId="77777777" w:rsidR="00FE61CA" w:rsidRPr="00FE61CA" w:rsidRDefault="00FE61CA" w:rsidP="00FE61CA">
      <w:pPr>
        <w:rPr>
          <w:rFonts w:ascii="Arial" w:hAnsi="Arial" w:cs="Arial"/>
          <w:sz w:val="20"/>
          <w:szCs w:val="20"/>
        </w:rPr>
      </w:pPr>
    </w:p>
    <w:p w14:paraId="288B3B6C" w14:textId="77777777" w:rsidR="00FE61CA" w:rsidRPr="00FE61CA" w:rsidRDefault="00FE61CA" w:rsidP="00FE61CA">
      <w:pPr>
        <w:rPr>
          <w:rFonts w:ascii="Arial" w:hAnsi="Arial" w:cs="Arial"/>
          <w:sz w:val="20"/>
          <w:szCs w:val="20"/>
        </w:rPr>
      </w:pPr>
      <w:r w:rsidRPr="00FE61CA">
        <w:rPr>
          <w:rFonts w:ascii="Arial" w:hAnsi="Arial" w:cs="Arial"/>
          <w:sz w:val="20"/>
          <w:szCs w:val="20"/>
        </w:rPr>
        <w:t>### The Uganda Railway and Colonial Development</w:t>
      </w:r>
    </w:p>
    <w:p w14:paraId="00735875" w14:textId="77777777" w:rsidR="00FE61CA" w:rsidRPr="00FE61CA" w:rsidRDefault="00FE61CA" w:rsidP="00FE61CA">
      <w:pPr>
        <w:rPr>
          <w:rFonts w:ascii="Arial" w:hAnsi="Arial" w:cs="Arial"/>
          <w:sz w:val="20"/>
          <w:szCs w:val="20"/>
        </w:rPr>
      </w:pPr>
    </w:p>
    <w:p w14:paraId="64153926" w14:textId="77777777" w:rsidR="00FE61CA" w:rsidRPr="00FE61CA" w:rsidRDefault="00FE61CA" w:rsidP="00FE61CA">
      <w:pPr>
        <w:rPr>
          <w:rFonts w:ascii="Arial" w:hAnsi="Arial" w:cs="Arial"/>
          <w:sz w:val="20"/>
          <w:szCs w:val="20"/>
        </w:rPr>
      </w:pPr>
      <w:r w:rsidRPr="00FE61CA">
        <w:rPr>
          <w:rFonts w:ascii="Arial" w:hAnsi="Arial" w:cs="Arial"/>
          <w:sz w:val="20"/>
          <w:szCs w:val="20"/>
        </w:rPr>
        <w:t>Britain constructed the Uganda Railway from Mombasa through Nairobi to Kisumu on Lake Victoria's eastern shore. The railway's purpose was to make the territory profitable—a central tenet of Imperialism.</w:t>
      </w:r>
    </w:p>
    <w:p w14:paraId="1D3E4CF0" w14:textId="77777777" w:rsidR="00FE61CA" w:rsidRPr="00FE61CA" w:rsidRDefault="00FE61CA" w:rsidP="00FE61CA">
      <w:pPr>
        <w:rPr>
          <w:rFonts w:ascii="Arial" w:hAnsi="Arial" w:cs="Arial"/>
          <w:sz w:val="20"/>
          <w:szCs w:val="20"/>
        </w:rPr>
      </w:pPr>
    </w:p>
    <w:p w14:paraId="7A1A41D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**Railway </w:t>
      </w:r>
      <w:proofErr w:type="gramStart"/>
      <w:r w:rsidRPr="00FE61CA">
        <w:rPr>
          <w:rFonts w:ascii="Arial" w:hAnsi="Arial" w:cs="Arial"/>
          <w:sz w:val="20"/>
          <w:szCs w:val="20"/>
        </w:rPr>
        <w:t>construction:*</w:t>
      </w:r>
      <w:proofErr w:type="gramEnd"/>
      <w:r w:rsidRPr="00FE61CA">
        <w:rPr>
          <w:rFonts w:ascii="Arial" w:hAnsi="Arial" w:cs="Arial"/>
          <w:sz w:val="20"/>
          <w:szCs w:val="20"/>
        </w:rPr>
        <w:t>*</w:t>
      </w:r>
    </w:p>
    <w:p w14:paraId="5C5DC1B5" w14:textId="77777777" w:rsidR="00FE61CA" w:rsidRPr="00FE61CA" w:rsidRDefault="00FE61CA" w:rsidP="00FE61CA">
      <w:pPr>
        <w:rPr>
          <w:rFonts w:ascii="Arial" w:hAnsi="Arial" w:cs="Arial"/>
          <w:sz w:val="20"/>
          <w:szCs w:val="20"/>
        </w:rPr>
      </w:pPr>
      <w:r w:rsidRPr="00FE61CA">
        <w:rPr>
          <w:rFonts w:ascii="Arial" w:hAnsi="Arial" w:cs="Arial"/>
          <w:sz w:val="20"/>
          <w:szCs w:val="20"/>
        </w:rPr>
        <w:t>- Over 7,000 workers brought from India (mostly Sikhs from Punjab)</w:t>
      </w:r>
    </w:p>
    <w:p w14:paraId="13DD115A" w14:textId="77777777" w:rsidR="00FE61CA" w:rsidRPr="00FE61CA" w:rsidRDefault="00FE61CA" w:rsidP="00FE61CA">
      <w:pPr>
        <w:rPr>
          <w:rFonts w:ascii="Arial" w:hAnsi="Arial" w:cs="Arial"/>
          <w:sz w:val="20"/>
          <w:szCs w:val="20"/>
        </w:rPr>
      </w:pPr>
      <w:r w:rsidRPr="00FE61CA">
        <w:rPr>
          <w:rFonts w:ascii="Arial" w:hAnsi="Arial" w:cs="Arial"/>
          <w:sz w:val="20"/>
          <w:szCs w:val="20"/>
        </w:rPr>
        <w:t>- Kenyans and Ugandans employed at reduced wages</w:t>
      </w:r>
    </w:p>
    <w:p w14:paraId="22EF5FF2" w14:textId="77777777" w:rsidR="00FE61CA" w:rsidRPr="00FE61CA" w:rsidRDefault="00FE61CA" w:rsidP="00FE61CA">
      <w:pPr>
        <w:rPr>
          <w:rFonts w:ascii="Arial" w:hAnsi="Arial" w:cs="Arial"/>
          <w:sz w:val="20"/>
          <w:szCs w:val="20"/>
        </w:rPr>
      </w:pPr>
      <w:r w:rsidRPr="00FE61CA">
        <w:rPr>
          <w:rFonts w:ascii="Arial" w:hAnsi="Arial" w:cs="Arial"/>
          <w:sz w:val="20"/>
          <w:szCs w:val="20"/>
        </w:rPr>
        <w:t>- Harsh conditions: arid landscape, rampant disease, dangerous wildlife</w:t>
      </w:r>
    </w:p>
    <w:p w14:paraId="54408DDF" w14:textId="77777777" w:rsidR="00FE61CA" w:rsidRPr="00FE61CA" w:rsidRDefault="00FE61CA" w:rsidP="00FE61CA">
      <w:pPr>
        <w:rPr>
          <w:rFonts w:ascii="Arial" w:hAnsi="Arial" w:cs="Arial"/>
          <w:sz w:val="20"/>
          <w:szCs w:val="20"/>
        </w:rPr>
      </w:pPr>
      <w:r w:rsidRPr="00FE61CA">
        <w:rPr>
          <w:rFonts w:ascii="Arial" w:hAnsi="Arial" w:cs="Arial"/>
          <w:sz w:val="20"/>
          <w:szCs w:val="20"/>
        </w:rPr>
        <w:t>- Completed in 1903, opening the region to import/export of goods</w:t>
      </w:r>
    </w:p>
    <w:p w14:paraId="4B8F7E60" w14:textId="77777777" w:rsidR="00FE61CA" w:rsidRPr="00FE61CA" w:rsidRDefault="00FE61CA" w:rsidP="00FE61CA">
      <w:pPr>
        <w:rPr>
          <w:rFonts w:ascii="Arial" w:hAnsi="Arial" w:cs="Arial"/>
          <w:sz w:val="20"/>
          <w:szCs w:val="20"/>
        </w:rPr>
      </w:pPr>
    </w:p>
    <w:p w14:paraId="5AF004F6" w14:textId="77777777" w:rsidR="00FE61CA" w:rsidRPr="00FE61CA" w:rsidRDefault="00FE61CA" w:rsidP="00FE61CA">
      <w:pPr>
        <w:rPr>
          <w:rFonts w:ascii="Arial" w:hAnsi="Arial" w:cs="Arial"/>
          <w:sz w:val="20"/>
          <w:szCs w:val="20"/>
        </w:rPr>
      </w:pPr>
      <w:r w:rsidRPr="00FE61CA">
        <w:rPr>
          <w:rFonts w:ascii="Arial" w:hAnsi="Arial" w:cs="Arial"/>
          <w:sz w:val="20"/>
          <w:szCs w:val="20"/>
        </w:rPr>
        <w:t>### Demographic Catastrophes (Late 19th/Early 20th Century)</w:t>
      </w:r>
    </w:p>
    <w:p w14:paraId="44FB3446" w14:textId="77777777" w:rsidR="00FE61CA" w:rsidRPr="00FE61CA" w:rsidRDefault="00FE61CA" w:rsidP="00FE61CA">
      <w:pPr>
        <w:rPr>
          <w:rFonts w:ascii="Arial" w:hAnsi="Arial" w:cs="Arial"/>
          <w:sz w:val="20"/>
          <w:szCs w:val="20"/>
        </w:rPr>
      </w:pPr>
    </w:p>
    <w:p w14:paraId="74113246" w14:textId="77777777" w:rsidR="00FE61CA" w:rsidRPr="00FE61CA" w:rsidRDefault="00FE61CA" w:rsidP="00FE61CA">
      <w:pPr>
        <w:rPr>
          <w:rFonts w:ascii="Arial" w:hAnsi="Arial" w:cs="Arial"/>
          <w:sz w:val="20"/>
          <w:szCs w:val="20"/>
        </w:rPr>
      </w:pPr>
      <w:r w:rsidRPr="00FE61CA">
        <w:rPr>
          <w:rFonts w:ascii="Arial" w:hAnsi="Arial" w:cs="Arial"/>
          <w:sz w:val="20"/>
          <w:szCs w:val="20"/>
        </w:rPr>
        <w:t>Several factors drastically reduced native populations:</w:t>
      </w:r>
    </w:p>
    <w:p w14:paraId="52C2A742" w14:textId="77777777" w:rsidR="00FE61CA" w:rsidRPr="00FE61CA" w:rsidRDefault="00FE61CA" w:rsidP="00FE61CA">
      <w:pPr>
        <w:rPr>
          <w:rFonts w:ascii="Arial" w:hAnsi="Arial" w:cs="Arial"/>
          <w:sz w:val="20"/>
          <w:szCs w:val="20"/>
        </w:rPr>
      </w:pPr>
    </w:p>
    <w:p w14:paraId="1097642C" w14:textId="77777777" w:rsidR="00FE61CA" w:rsidRPr="00FE61CA" w:rsidRDefault="00FE61CA" w:rsidP="00FE61CA">
      <w:pPr>
        <w:rPr>
          <w:rFonts w:ascii="Arial" w:hAnsi="Arial" w:cs="Arial"/>
          <w:sz w:val="20"/>
          <w:szCs w:val="20"/>
        </w:rPr>
      </w:pPr>
      <w:r w:rsidRPr="00FE61CA">
        <w:rPr>
          <w:rFonts w:ascii="Arial" w:hAnsi="Arial" w:cs="Arial"/>
          <w:sz w:val="20"/>
          <w:szCs w:val="20"/>
        </w:rPr>
        <w:t>1. **Rinderpest** (cattle disease from central Asia, 1887): Killed up to 90% of African cattle, leaving pastoral peoples without livestock for food, income, or plowing</w:t>
      </w:r>
    </w:p>
    <w:p w14:paraId="1AEAB39E" w14:textId="77777777" w:rsidR="00FE61CA" w:rsidRPr="00FE61CA" w:rsidRDefault="00FE61CA" w:rsidP="00FE61CA">
      <w:pPr>
        <w:rPr>
          <w:rFonts w:ascii="Arial" w:hAnsi="Arial" w:cs="Arial"/>
          <w:sz w:val="20"/>
          <w:szCs w:val="20"/>
        </w:rPr>
      </w:pPr>
      <w:r w:rsidRPr="00FE61CA">
        <w:rPr>
          <w:rFonts w:ascii="Arial" w:hAnsi="Arial" w:cs="Arial"/>
          <w:sz w:val="20"/>
          <w:szCs w:val="20"/>
        </w:rPr>
        <w:t>2. **Human diseases**: Introduced diseases devastated populations</w:t>
      </w:r>
    </w:p>
    <w:p w14:paraId="38F980C0" w14:textId="77777777" w:rsidR="00FE61CA" w:rsidRPr="00FE61CA" w:rsidRDefault="00FE61CA" w:rsidP="00FE61CA">
      <w:pPr>
        <w:rPr>
          <w:rFonts w:ascii="Arial" w:hAnsi="Arial" w:cs="Arial"/>
          <w:sz w:val="20"/>
          <w:szCs w:val="20"/>
        </w:rPr>
      </w:pPr>
      <w:r w:rsidRPr="00FE61CA">
        <w:rPr>
          <w:rFonts w:ascii="Arial" w:hAnsi="Arial" w:cs="Arial"/>
          <w:sz w:val="20"/>
          <w:szCs w:val="20"/>
        </w:rPr>
        <w:t>3. **Drought**: Widespread periods of drought compounded food insecurity</w:t>
      </w:r>
    </w:p>
    <w:p w14:paraId="56CD231C" w14:textId="77777777" w:rsidR="00FE61CA" w:rsidRPr="00FE61CA" w:rsidRDefault="00FE61CA" w:rsidP="00FE61CA">
      <w:pPr>
        <w:rPr>
          <w:rFonts w:ascii="Arial" w:hAnsi="Arial" w:cs="Arial"/>
          <w:sz w:val="20"/>
          <w:szCs w:val="20"/>
        </w:rPr>
      </w:pPr>
      <w:r w:rsidRPr="00FE61CA">
        <w:rPr>
          <w:rFonts w:ascii="Arial" w:hAnsi="Arial" w:cs="Arial"/>
          <w:sz w:val="20"/>
          <w:szCs w:val="20"/>
        </w:rPr>
        <w:t>4. **Sleeping sickness**: Cattle decimation led to bush regrowth, ideal for tsetse flies carrying sleeping sickness parasites, killing millions by 1920</w:t>
      </w:r>
    </w:p>
    <w:p w14:paraId="16C8CF74" w14:textId="77777777" w:rsidR="00FE61CA" w:rsidRPr="00FE61CA" w:rsidRDefault="00FE61CA" w:rsidP="00FE61CA">
      <w:pPr>
        <w:rPr>
          <w:rFonts w:ascii="Arial" w:hAnsi="Arial" w:cs="Arial"/>
          <w:sz w:val="20"/>
          <w:szCs w:val="20"/>
        </w:rPr>
      </w:pPr>
    </w:p>
    <w:p w14:paraId="30CB464B" w14:textId="77777777" w:rsidR="00FE61CA" w:rsidRPr="00FE61CA" w:rsidRDefault="00FE61CA" w:rsidP="00FE61CA">
      <w:pPr>
        <w:rPr>
          <w:rFonts w:ascii="Arial" w:hAnsi="Arial" w:cs="Arial"/>
          <w:sz w:val="20"/>
          <w:szCs w:val="20"/>
        </w:rPr>
      </w:pPr>
      <w:r w:rsidRPr="00FE61CA">
        <w:rPr>
          <w:rFonts w:ascii="Arial" w:hAnsi="Arial" w:cs="Arial"/>
          <w:sz w:val="20"/>
          <w:szCs w:val="20"/>
        </w:rPr>
        <w:t>Historian Mike Davis referred to this period as "Late Victorian Holocausts." These catastrophes created the landscape British settlers encountered: wild, populated by megafauna, and relatively devoid of people.</w:t>
      </w:r>
    </w:p>
    <w:p w14:paraId="01548B15" w14:textId="77777777" w:rsidR="00FE61CA" w:rsidRPr="00FE61CA" w:rsidRDefault="00FE61CA" w:rsidP="00FE61CA">
      <w:pPr>
        <w:rPr>
          <w:rFonts w:ascii="Arial" w:hAnsi="Arial" w:cs="Arial"/>
          <w:sz w:val="20"/>
          <w:szCs w:val="20"/>
        </w:rPr>
      </w:pPr>
    </w:p>
    <w:p w14:paraId="23686452" w14:textId="77777777" w:rsidR="00FE61CA" w:rsidRPr="00FE61CA" w:rsidRDefault="00FE61CA" w:rsidP="00FE61CA">
      <w:pPr>
        <w:rPr>
          <w:rFonts w:ascii="Arial" w:hAnsi="Arial" w:cs="Arial"/>
          <w:sz w:val="20"/>
          <w:szCs w:val="20"/>
        </w:rPr>
      </w:pPr>
      <w:r w:rsidRPr="00FE61CA">
        <w:rPr>
          <w:rFonts w:ascii="Arial" w:hAnsi="Arial" w:cs="Arial"/>
          <w:sz w:val="20"/>
          <w:szCs w:val="20"/>
        </w:rPr>
        <w:t>### Colonial Economic Development</w:t>
      </w:r>
    </w:p>
    <w:p w14:paraId="76DD6066" w14:textId="77777777" w:rsidR="00FE61CA" w:rsidRPr="00FE61CA" w:rsidRDefault="00FE61CA" w:rsidP="00FE61CA">
      <w:pPr>
        <w:rPr>
          <w:rFonts w:ascii="Arial" w:hAnsi="Arial" w:cs="Arial"/>
          <w:sz w:val="20"/>
          <w:szCs w:val="20"/>
        </w:rPr>
      </w:pPr>
    </w:p>
    <w:p w14:paraId="25C820C1"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In following decades, Britain focused on making Uganda profitable through cash crops, especially cotton. WWI and WWII resource demands benefited Uganda's economy, as did rebounding human populations. However, Ugandans increasingly resented British agricultural price regulation.</w:t>
      </w:r>
    </w:p>
    <w:p w14:paraId="099D595E" w14:textId="77777777" w:rsidR="00FE61CA" w:rsidRPr="00FE61CA" w:rsidRDefault="00FE61CA" w:rsidP="00FE61CA">
      <w:pPr>
        <w:rPr>
          <w:rFonts w:ascii="Arial" w:hAnsi="Arial" w:cs="Arial"/>
          <w:sz w:val="20"/>
          <w:szCs w:val="20"/>
        </w:rPr>
      </w:pPr>
    </w:p>
    <w:p w14:paraId="747A2909" w14:textId="77777777" w:rsidR="00FE61CA" w:rsidRPr="00FE61CA" w:rsidRDefault="00FE61CA" w:rsidP="00FE61CA">
      <w:pPr>
        <w:rPr>
          <w:rFonts w:ascii="Arial" w:hAnsi="Arial" w:cs="Arial"/>
          <w:sz w:val="20"/>
          <w:szCs w:val="20"/>
        </w:rPr>
      </w:pPr>
      <w:r w:rsidRPr="00FE61CA">
        <w:rPr>
          <w:rFonts w:ascii="Arial" w:hAnsi="Arial" w:cs="Arial"/>
          <w:sz w:val="20"/>
          <w:szCs w:val="20"/>
        </w:rPr>
        <w:t>In 1949, tensions erupted into riots protesting agricultural restrictions and lack of political representation. Post-war Britain, divesting many Imperial acquisitions, began preparing Uganda for independence.</w:t>
      </w:r>
    </w:p>
    <w:p w14:paraId="0D853FD3" w14:textId="77777777" w:rsidR="00FE61CA" w:rsidRPr="00FE61CA" w:rsidRDefault="00FE61CA" w:rsidP="00FE61CA">
      <w:pPr>
        <w:rPr>
          <w:rFonts w:ascii="Arial" w:hAnsi="Arial" w:cs="Arial"/>
          <w:sz w:val="20"/>
          <w:szCs w:val="20"/>
        </w:rPr>
      </w:pPr>
    </w:p>
    <w:p w14:paraId="4BEE3760" w14:textId="77777777" w:rsidR="00FE61CA" w:rsidRPr="00FE61CA" w:rsidRDefault="00FE61CA" w:rsidP="00FE61CA">
      <w:pPr>
        <w:rPr>
          <w:rFonts w:ascii="Arial" w:hAnsi="Arial" w:cs="Arial"/>
          <w:sz w:val="20"/>
          <w:szCs w:val="20"/>
        </w:rPr>
      </w:pPr>
      <w:r w:rsidRPr="00FE61CA">
        <w:rPr>
          <w:rFonts w:ascii="Arial" w:hAnsi="Arial" w:cs="Arial"/>
          <w:sz w:val="20"/>
          <w:szCs w:val="20"/>
        </w:rPr>
        <w:t>### Independence and Post-Independence Conflict (1962-1986)</w:t>
      </w:r>
    </w:p>
    <w:p w14:paraId="0CCF40C9" w14:textId="77777777" w:rsidR="00FE61CA" w:rsidRPr="00FE61CA" w:rsidRDefault="00FE61CA" w:rsidP="00FE61CA">
      <w:pPr>
        <w:rPr>
          <w:rFonts w:ascii="Arial" w:hAnsi="Arial" w:cs="Arial"/>
          <w:sz w:val="20"/>
          <w:szCs w:val="20"/>
        </w:rPr>
      </w:pPr>
    </w:p>
    <w:p w14:paraId="05F5098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**Lead-up to </w:t>
      </w:r>
      <w:proofErr w:type="gramStart"/>
      <w:r w:rsidRPr="00FE61CA">
        <w:rPr>
          <w:rFonts w:ascii="Arial" w:hAnsi="Arial" w:cs="Arial"/>
          <w:sz w:val="20"/>
          <w:szCs w:val="20"/>
        </w:rPr>
        <w:t>independence:*</w:t>
      </w:r>
      <w:proofErr w:type="gramEnd"/>
      <w:r w:rsidRPr="00FE61CA">
        <w:rPr>
          <w:rFonts w:ascii="Arial" w:hAnsi="Arial" w:cs="Arial"/>
          <w:sz w:val="20"/>
          <w:szCs w:val="20"/>
        </w:rPr>
        <w:t>*</w:t>
      </w:r>
    </w:p>
    <w:p w14:paraId="247A7354" w14:textId="77777777" w:rsidR="00FE61CA" w:rsidRPr="00FE61CA" w:rsidRDefault="00FE61CA" w:rsidP="00FE61CA">
      <w:pPr>
        <w:rPr>
          <w:rFonts w:ascii="Arial" w:hAnsi="Arial" w:cs="Arial"/>
          <w:sz w:val="20"/>
          <w:szCs w:val="20"/>
        </w:rPr>
      </w:pPr>
      <w:r w:rsidRPr="00FE61CA">
        <w:rPr>
          <w:rFonts w:ascii="Arial" w:hAnsi="Arial" w:cs="Arial"/>
          <w:sz w:val="20"/>
          <w:szCs w:val="20"/>
        </w:rPr>
        <w:t>- Proliferation of political parties presenting different visions for Uganda</w:t>
      </w:r>
    </w:p>
    <w:p w14:paraId="08A732B6" w14:textId="77777777" w:rsidR="00FE61CA" w:rsidRPr="00FE61CA" w:rsidRDefault="00FE61CA" w:rsidP="00FE61CA">
      <w:pPr>
        <w:rPr>
          <w:rFonts w:ascii="Arial" w:hAnsi="Arial" w:cs="Arial"/>
          <w:sz w:val="20"/>
          <w:szCs w:val="20"/>
        </w:rPr>
      </w:pPr>
      <w:r w:rsidRPr="00FE61CA">
        <w:rPr>
          <w:rFonts w:ascii="Arial" w:hAnsi="Arial" w:cs="Arial"/>
          <w:sz w:val="20"/>
          <w:szCs w:val="20"/>
        </w:rPr>
        <w:t>- 1962: Independence from Britain as a commonwealth; first elections held</w:t>
      </w:r>
    </w:p>
    <w:p w14:paraId="115137C0" w14:textId="77777777" w:rsidR="00FE61CA" w:rsidRPr="00FE61CA" w:rsidRDefault="00FE61CA" w:rsidP="00FE61CA">
      <w:pPr>
        <w:rPr>
          <w:rFonts w:ascii="Arial" w:hAnsi="Arial" w:cs="Arial"/>
          <w:sz w:val="20"/>
          <w:szCs w:val="20"/>
        </w:rPr>
      </w:pPr>
    </w:p>
    <w:p w14:paraId="73D48D1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**Early independence </w:t>
      </w:r>
      <w:proofErr w:type="gramStart"/>
      <w:r w:rsidRPr="00FE61CA">
        <w:rPr>
          <w:rFonts w:ascii="Arial" w:hAnsi="Arial" w:cs="Arial"/>
          <w:sz w:val="20"/>
          <w:szCs w:val="20"/>
        </w:rPr>
        <w:t>challenges:*</w:t>
      </w:r>
      <w:proofErr w:type="gramEnd"/>
      <w:r w:rsidRPr="00FE61CA">
        <w:rPr>
          <w:rFonts w:ascii="Arial" w:hAnsi="Arial" w:cs="Arial"/>
          <w:sz w:val="20"/>
          <w:szCs w:val="20"/>
        </w:rPr>
        <w:t>*</w:t>
      </w:r>
    </w:p>
    <w:p w14:paraId="3C35FBCE" w14:textId="77777777" w:rsidR="00FE61CA" w:rsidRPr="00FE61CA" w:rsidRDefault="00FE61CA" w:rsidP="00FE61CA">
      <w:pPr>
        <w:rPr>
          <w:rFonts w:ascii="Arial" w:hAnsi="Arial" w:cs="Arial"/>
          <w:sz w:val="20"/>
          <w:szCs w:val="20"/>
        </w:rPr>
      </w:pPr>
      <w:r w:rsidRPr="00FE61CA">
        <w:rPr>
          <w:rFonts w:ascii="Arial" w:hAnsi="Arial" w:cs="Arial"/>
          <w:sz w:val="20"/>
          <w:szCs w:val="20"/>
        </w:rPr>
        <w:t>- 1962-1967: Power struggle between central government and the Kingdom of Buganda</w:t>
      </w:r>
    </w:p>
    <w:p w14:paraId="7E09F41C" w14:textId="77777777" w:rsidR="00FE61CA" w:rsidRPr="00FE61CA" w:rsidRDefault="00FE61CA" w:rsidP="00FE61CA">
      <w:pPr>
        <w:rPr>
          <w:rFonts w:ascii="Arial" w:hAnsi="Arial" w:cs="Arial"/>
          <w:sz w:val="20"/>
          <w:szCs w:val="20"/>
        </w:rPr>
      </w:pPr>
      <w:r w:rsidRPr="00FE61CA">
        <w:rPr>
          <w:rFonts w:ascii="Arial" w:hAnsi="Arial" w:cs="Arial"/>
          <w:sz w:val="20"/>
          <w:szCs w:val="20"/>
        </w:rPr>
        <w:t>- 1967: All kingdoms abolished; Uganda declared a republic</w:t>
      </w:r>
    </w:p>
    <w:p w14:paraId="5EE6D40D" w14:textId="77777777" w:rsidR="00FE61CA" w:rsidRPr="00FE61CA" w:rsidRDefault="00FE61CA" w:rsidP="00FE61CA">
      <w:pPr>
        <w:rPr>
          <w:rFonts w:ascii="Arial" w:hAnsi="Arial" w:cs="Arial"/>
          <w:sz w:val="20"/>
          <w:szCs w:val="20"/>
        </w:rPr>
      </w:pPr>
      <w:r w:rsidRPr="00FE61CA">
        <w:rPr>
          <w:rFonts w:ascii="Arial" w:hAnsi="Arial" w:cs="Arial"/>
          <w:sz w:val="20"/>
          <w:szCs w:val="20"/>
        </w:rPr>
        <w:t>- 1971: General Idi Amin seized power through military coup</w:t>
      </w:r>
    </w:p>
    <w:p w14:paraId="5861D68E" w14:textId="77777777" w:rsidR="00FE61CA" w:rsidRPr="00FE61CA" w:rsidRDefault="00FE61CA" w:rsidP="00FE61CA">
      <w:pPr>
        <w:rPr>
          <w:rFonts w:ascii="Arial" w:hAnsi="Arial" w:cs="Arial"/>
          <w:sz w:val="20"/>
          <w:szCs w:val="20"/>
        </w:rPr>
      </w:pPr>
    </w:p>
    <w:p w14:paraId="3C70EBA4" w14:textId="77777777" w:rsidR="00FE61CA" w:rsidRPr="00FE61CA" w:rsidRDefault="00FE61CA" w:rsidP="00FE61CA">
      <w:pPr>
        <w:rPr>
          <w:rFonts w:ascii="Arial" w:hAnsi="Arial" w:cs="Arial"/>
          <w:sz w:val="20"/>
          <w:szCs w:val="20"/>
        </w:rPr>
      </w:pPr>
      <w:r w:rsidRPr="00FE61CA">
        <w:rPr>
          <w:rFonts w:ascii="Arial" w:hAnsi="Arial" w:cs="Arial"/>
          <w:sz w:val="20"/>
          <w:szCs w:val="20"/>
        </w:rPr>
        <w:t>**Idi Amin's regime (1971-1979</w:t>
      </w:r>
      <w:proofErr w:type="gramStart"/>
      <w:r w:rsidRPr="00FE61CA">
        <w:rPr>
          <w:rFonts w:ascii="Arial" w:hAnsi="Arial" w:cs="Arial"/>
          <w:sz w:val="20"/>
          <w:szCs w:val="20"/>
        </w:rPr>
        <w:t>):*</w:t>
      </w:r>
      <w:proofErr w:type="gramEnd"/>
      <w:r w:rsidRPr="00FE61CA">
        <w:rPr>
          <w:rFonts w:ascii="Arial" w:hAnsi="Arial" w:cs="Arial"/>
          <w:sz w:val="20"/>
          <w:szCs w:val="20"/>
        </w:rPr>
        <w:t>*</w:t>
      </w:r>
    </w:p>
    <w:p w14:paraId="530CB530" w14:textId="77777777" w:rsidR="00FE61CA" w:rsidRPr="00FE61CA" w:rsidRDefault="00FE61CA" w:rsidP="00FE61CA">
      <w:pPr>
        <w:rPr>
          <w:rFonts w:ascii="Arial" w:hAnsi="Arial" w:cs="Arial"/>
          <w:sz w:val="20"/>
          <w:szCs w:val="20"/>
        </w:rPr>
      </w:pPr>
      <w:r w:rsidRPr="00FE61CA">
        <w:rPr>
          <w:rFonts w:ascii="Arial" w:hAnsi="Arial" w:cs="Arial"/>
          <w:sz w:val="20"/>
          <w:szCs w:val="20"/>
        </w:rPr>
        <w:t>- Ruled through violence and mass killings</w:t>
      </w:r>
    </w:p>
    <w:p w14:paraId="298FDEA3" w14:textId="77777777" w:rsidR="00FE61CA" w:rsidRPr="00FE61CA" w:rsidRDefault="00FE61CA" w:rsidP="00FE61CA">
      <w:pPr>
        <w:rPr>
          <w:rFonts w:ascii="Arial" w:hAnsi="Arial" w:cs="Arial"/>
          <w:sz w:val="20"/>
          <w:szCs w:val="20"/>
        </w:rPr>
      </w:pPr>
      <w:r w:rsidRPr="00FE61CA">
        <w:rPr>
          <w:rFonts w:ascii="Arial" w:hAnsi="Arial" w:cs="Arial"/>
          <w:sz w:val="20"/>
          <w:szCs w:val="20"/>
        </w:rPr>
        <w:t>- Estimates: 100,000-500,000 killed</w:t>
      </w:r>
    </w:p>
    <w:p w14:paraId="0F5CD1C9" w14:textId="77777777" w:rsidR="00FE61CA" w:rsidRPr="00FE61CA" w:rsidRDefault="00FE61CA" w:rsidP="00FE61CA">
      <w:pPr>
        <w:rPr>
          <w:rFonts w:ascii="Arial" w:hAnsi="Arial" w:cs="Arial"/>
          <w:sz w:val="20"/>
          <w:szCs w:val="20"/>
        </w:rPr>
      </w:pPr>
      <w:r w:rsidRPr="00FE61CA">
        <w:rPr>
          <w:rFonts w:ascii="Arial" w:hAnsi="Arial" w:cs="Arial"/>
          <w:sz w:val="20"/>
          <w:szCs w:val="20"/>
        </w:rPr>
        <w:t>- Regime toppled by Uganda-Tanzania War</w:t>
      </w:r>
    </w:p>
    <w:p w14:paraId="76E8B2D4" w14:textId="77777777" w:rsidR="00FE61CA" w:rsidRPr="00FE61CA" w:rsidRDefault="00FE61CA" w:rsidP="00FE61CA">
      <w:pPr>
        <w:rPr>
          <w:rFonts w:ascii="Arial" w:hAnsi="Arial" w:cs="Arial"/>
          <w:sz w:val="20"/>
          <w:szCs w:val="20"/>
        </w:rPr>
      </w:pPr>
    </w:p>
    <w:p w14:paraId="582172AA" w14:textId="77777777" w:rsidR="00FE61CA" w:rsidRPr="00FE61CA" w:rsidRDefault="00FE61CA" w:rsidP="00FE61CA">
      <w:pPr>
        <w:rPr>
          <w:rFonts w:ascii="Arial" w:hAnsi="Arial" w:cs="Arial"/>
          <w:sz w:val="20"/>
          <w:szCs w:val="20"/>
        </w:rPr>
      </w:pPr>
      <w:r w:rsidRPr="00FE61CA">
        <w:rPr>
          <w:rFonts w:ascii="Arial" w:hAnsi="Arial" w:cs="Arial"/>
          <w:sz w:val="20"/>
          <w:szCs w:val="20"/>
        </w:rPr>
        <w:t>**Continued conflict (1979-1986</w:t>
      </w:r>
      <w:proofErr w:type="gramStart"/>
      <w:r w:rsidRPr="00FE61CA">
        <w:rPr>
          <w:rFonts w:ascii="Arial" w:hAnsi="Arial" w:cs="Arial"/>
          <w:sz w:val="20"/>
          <w:szCs w:val="20"/>
        </w:rPr>
        <w:t>):*</w:t>
      </w:r>
      <w:proofErr w:type="gramEnd"/>
      <w:r w:rsidRPr="00FE61CA">
        <w:rPr>
          <w:rFonts w:ascii="Arial" w:hAnsi="Arial" w:cs="Arial"/>
          <w:sz w:val="20"/>
          <w:szCs w:val="20"/>
        </w:rPr>
        <w:t>*</w:t>
      </w:r>
    </w:p>
    <w:p w14:paraId="1638C325" w14:textId="77777777" w:rsidR="00FE61CA" w:rsidRPr="00FE61CA" w:rsidRDefault="00FE61CA" w:rsidP="00FE61CA">
      <w:pPr>
        <w:rPr>
          <w:rFonts w:ascii="Arial" w:hAnsi="Arial" w:cs="Arial"/>
          <w:sz w:val="20"/>
          <w:szCs w:val="20"/>
        </w:rPr>
      </w:pPr>
      <w:r w:rsidRPr="00FE61CA">
        <w:rPr>
          <w:rFonts w:ascii="Arial" w:hAnsi="Arial" w:cs="Arial"/>
          <w:sz w:val="20"/>
          <w:szCs w:val="20"/>
        </w:rPr>
        <w:t>- Struggle between National Resistance Army (led by Yoweri Museveni) and President Obote</w:t>
      </w:r>
    </w:p>
    <w:p w14:paraId="1AA31EB0" w14:textId="77777777" w:rsidR="00FE61CA" w:rsidRPr="00FE61CA" w:rsidRDefault="00FE61CA" w:rsidP="00FE61CA">
      <w:pPr>
        <w:rPr>
          <w:rFonts w:ascii="Arial" w:hAnsi="Arial" w:cs="Arial"/>
          <w:sz w:val="20"/>
          <w:szCs w:val="20"/>
        </w:rPr>
      </w:pPr>
      <w:r w:rsidRPr="00FE61CA">
        <w:rPr>
          <w:rFonts w:ascii="Arial" w:hAnsi="Arial" w:cs="Arial"/>
          <w:sz w:val="20"/>
          <w:szCs w:val="20"/>
        </w:rPr>
        <w:t>- NRA alleged election fraud, refused to accept Obote's authority</w:t>
      </w:r>
    </w:p>
    <w:p w14:paraId="7EDCFAE9" w14:textId="77777777" w:rsidR="00FE61CA" w:rsidRPr="00FE61CA" w:rsidRDefault="00FE61CA" w:rsidP="00FE61CA">
      <w:pPr>
        <w:rPr>
          <w:rFonts w:ascii="Arial" w:hAnsi="Arial" w:cs="Arial"/>
          <w:sz w:val="20"/>
          <w:szCs w:val="20"/>
        </w:rPr>
      </w:pPr>
      <w:r w:rsidRPr="00FE61CA">
        <w:rPr>
          <w:rFonts w:ascii="Arial" w:hAnsi="Arial" w:cs="Arial"/>
          <w:sz w:val="20"/>
          <w:szCs w:val="20"/>
        </w:rPr>
        <w:t>- 1986: Museveni triumphed, became president</w:t>
      </w:r>
    </w:p>
    <w:p w14:paraId="7E92A697" w14:textId="77777777" w:rsidR="00FE61CA" w:rsidRPr="00FE61CA" w:rsidRDefault="00FE61CA" w:rsidP="00FE61CA">
      <w:pPr>
        <w:rPr>
          <w:rFonts w:ascii="Arial" w:hAnsi="Arial" w:cs="Arial"/>
          <w:sz w:val="20"/>
          <w:szCs w:val="20"/>
        </w:rPr>
      </w:pPr>
    </w:p>
    <w:p w14:paraId="5B0DE8EA" w14:textId="77777777" w:rsidR="00FE61CA" w:rsidRPr="00FE61CA" w:rsidRDefault="00FE61CA" w:rsidP="00FE61CA">
      <w:pPr>
        <w:rPr>
          <w:rFonts w:ascii="Arial" w:hAnsi="Arial" w:cs="Arial"/>
          <w:sz w:val="20"/>
          <w:szCs w:val="20"/>
        </w:rPr>
      </w:pPr>
      <w:r w:rsidRPr="00FE61CA">
        <w:rPr>
          <w:rFonts w:ascii="Arial" w:hAnsi="Arial" w:cs="Arial"/>
          <w:sz w:val="20"/>
          <w:szCs w:val="20"/>
        </w:rPr>
        <w:t>### Contemporary Political Context</w:t>
      </w:r>
    </w:p>
    <w:p w14:paraId="3FAD2ECD" w14:textId="77777777" w:rsidR="00FE61CA" w:rsidRPr="00FE61CA" w:rsidRDefault="00FE61CA" w:rsidP="00FE61CA">
      <w:pPr>
        <w:rPr>
          <w:rFonts w:ascii="Arial" w:hAnsi="Arial" w:cs="Arial"/>
          <w:sz w:val="20"/>
          <w:szCs w:val="20"/>
        </w:rPr>
      </w:pPr>
    </w:p>
    <w:p w14:paraId="71E9477C" w14:textId="77777777" w:rsidR="00FE61CA" w:rsidRPr="00FE61CA" w:rsidRDefault="00FE61CA" w:rsidP="00FE61CA">
      <w:pPr>
        <w:rPr>
          <w:rFonts w:ascii="Arial" w:hAnsi="Arial" w:cs="Arial"/>
          <w:sz w:val="20"/>
          <w:szCs w:val="20"/>
        </w:rPr>
      </w:pPr>
      <w:r w:rsidRPr="00FE61CA">
        <w:rPr>
          <w:rFonts w:ascii="Arial" w:hAnsi="Arial" w:cs="Arial"/>
          <w:sz w:val="20"/>
          <w:szCs w:val="20"/>
        </w:rPr>
        <w:t>Museveni has remained president since 1986. Key political developments:</w:t>
      </w:r>
    </w:p>
    <w:p w14:paraId="1D685829"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Political parties suspended until 2005, when a referendum allowed parties to operate freely</w:t>
      </w:r>
    </w:p>
    <w:p w14:paraId="470AD6F7" w14:textId="77777777" w:rsidR="00FE61CA" w:rsidRPr="00FE61CA" w:rsidRDefault="00FE61CA" w:rsidP="00FE61CA">
      <w:pPr>
        <w:rPr>
          <w:rFonts w:ascii="Arial" w:hAnsi="Arial" w:cs="Arial"/>
          <w:sz w:val="20"/>
          <w:szCs w:val="20"/>
        </w:rPr>
      </w:pPr>
      <w:r w:rsidRPr="00FE61CA">
        <w:rPr>
          <w:rFonts w:ascii="Arial" w:hAnsi="Arial" w:cs="Arial"/>
          <w:sz w:val="20"/>
          <w:szCs w:val="20"/>
        </w:rPr>
        <w:t>- 2005: Presidential term limits abolished</w:t>
      </w:r>
    </w:p>
    <w:p w14:paraId="05E592CF" w14:textId="77777777" w:rsidR="00FE61CA" w:rsidRPr="00FE61CA" w:rsidRDefault="00FE61CA" w:rsidP="00FE61CA">
      <w:pPr>
        <w:rPr>
          <w:rFonts w:ascii="Arial" w:hAnsi="Arial" w:cs="Arial"/>
          <w:sz w:val="20"/>
          <w:szCs w:val="20"/>
        </w:rPr>
      </w:pPr>
      <w:r w:rsidRPr="00FE61CA">
        <w:rPr>
          <w:rFonts w:ascii="Arial" w:hAnsi="Arial" w:cs="Arial"/>
          <w:sz w:val="20"/>
          <w:szCs w:val="20"/>
        </w:rPr>
        <w:t>- Subsequent elections (2011, 2016, 2021) marked by widespread allegations of fraud domestically and internationally</w:t>
      </w:r>
    </w:p>
    <w:p w14:paraId="533DB0D7" w14:textId="77777777" w:rsidR="00FE61CA" w:rsidRPr="00FE61CA" w:rsidRDefault="00FE61CA" w:rsidP="00FE61CA">
      <w:pPr>
        <w:rPr>
          <w:rFonts w:ascii="Arial" w:hAnsi="Arial" w:cs="Arial"/>
          <w:sz w:val="20"/>
          <w:szCs w:val="20"/>
        </w:rPr>
      </w:pPr>
      <w:r w:rsidRPr="00FE61CA">
        <w:rPr>
          <w:rFonts w:ascii="Arial" w:hAnsi="Arial" w:cs="Arial"/>
          <w:sz w:val="20"/>
          <w:szCs w:val="20"/>
        </w:rPr>
        <w:t>- Concerns about corruption, voter intimidation, and detention of opposition candidates</w:t>
      </w:r>
    </w:p>
    <w:p w14:paraId="00B6174E" w14:textId="77777777" w:rsidR="00FE61CA" w:rsidRPr="00FE61CA" w:rsidRDefault="00FE61CA" w:rsidP="00FE61CA">
      <w:pPr>
        <w:rPr>
          <w:rFonts w:ascii="Arial" w:hAnsi="Arial" w:cs="Arial"/>
          <w:sz w:val="20"/>
          <w:szCs w:val="20"/>
        </w:rPr>
      </w:pPr>
    </w:p>
    <w:p w14:paraId="64A8ADBA" w14:textId="77777777" w:rsidR="00FE61CA" w:rsidRPr="00FE61CA" w:rsidRDefault="00FE61CA" w:rsidP="00FE61CA">
      <w:pPr>
        <w:rPr>
          <w:rFonts w:ascii="Arial" w:hAnsi="Arial" w:cs="Arial"/>
          <w:sz w:val="20"/>
          <w:szCs w:val="20"/>
        </w:rPr>
      </w:pPr>
      <w:r w:rsidRPr="00FE61CA">
        <w:rPr>
          <w:rFonts w:ascii="Arial" w:hAnsi="Arial" w:cs="Arial"/>
          <w:sz w:val="20"/>
          <w:szCs w:val="20"/>
        </w:rPr>
        <w:t>### Key Citations</w:t>
      </w:r>
    </w:p>
    <w:p w14:paraId="361DA0B9" w14:textId="77777777" w:rsidR="00FE61CA" w:rsidRPr="00FE61CA" w:rsidRDefault="00FE61CA" w:rsidP="00FE61CA">
      <w:pPr>
        <w:rPr>
          <w:rFonts w:ascii="Arial" w:hAnsi="Arial" w:cs="Arial"/>
          <w:sz w:val="20"/>
          <w:szCs w:val="20"/>
        </w:rPr>
      </w:pPr>
      <w:r w:rsidRPr="00FE61CA">
        <w:rPr>
          <w:rFonts w:ascii="Arial" w:hAnsi="Arial" w:cs="Arial"/>
          <w:sz w:val="20"/>
          <w:szCs w:val="20"/>
        </w:rPr>
        <w:t>1. Reid, R. 2017. *A History of Modern Uganda*. Cambridge: Cambridge University Press.</w:t>
      </w:r>
    </w:p>
    <w:p w14:paraId="29ABAA95" w14:textId="77777777" w:rsidR="00FE61CA" w:rsidRPr="00FE61CA" w:rsidRDefault="00FE61CA" w:rsidP="00FE61CA">
      <w:pPr>
        <w:rPr>
          <w:rFonts w:ascii="Arial" w:hAnsi="Arial" w:cs="Arial"/>
          <w:sz w:val="20"/>
          <w:szCs w:val="20"/>
        </w:rPr>
      </w:pPr>
      <w:r w:rsidRPr="00FE61CA">
        <w:rPr>
          <w:rFonts w:ascii="Arial" w:hAnsi="Arial" w:cs="Arial"/>
          <w:sz w:val="20"/>
          <w:szCs w:val="20"/>
        </w:rPr>
        <w:t>2. Kasozi, A.B.K. 1994. *The Social Origins of Violence in Uganda: 1964-1985*. Montréal: McGill-Queen's University Press.</w:t>
      </w:r>
    </w:p>
    <w:p w14:paraId="39BBD3A5" w14:textId="77777777" w:rsidR="00FE61CA" w:rsidRPr="00FE61CA" w:rsidRDefault="00FE61CA" w:rsidP="00FE61CA">
      <w:pPr>
        <w:rPr>
          <w:rFonts w:ascii="Arial" w:hAnsi="Arial" w:cs="Arial"/>
          <w:sz w:val="20"/>
          <w:szCs w:val="20"/>
        </w:rPr>
      </w:pPr>
    </w:p>
    <w:p w14:paraId="75B33FA6"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789DB3EB" w14:textId="77777777" w:rsidR="00FE61CA" w:rsidRPr="00FE61CA" w:rsidRDefault="00FE61CA" w:rsidP="00FE61CA">
      <w:pPr>
        <w:rPr>
          <w:rFonts w:ascii="Arial" w:hAnsi="Arial" w:cs="Arial"/>
          <w:sz w:val="20"/>
          <w:szCs w:val="20"/>
        </w:rPr>
      </w:pPr>
    </w:p>
    <w:p w14:paraId="550C3EDF" w14:textId="77777777" w:rsidR="00FE61CA" w:rsidRPr="00FE61CA" w:rsidRDefault="00FE61CA" w:rsidP="00FE61CA">
      <w:pPr>
        <w:rPr>
          <w:rFonts w:ascii="Arial" w:hAnsi="Arial" w:cs="Arial"/>
          <w:sz w:val="20"/>
          <w:szCs w:val="20"/>
        </w:rPr>
      </w:pPr>
      <w:r w:rsidRPr="00FE61CA">
        <w:rPr>
          <w:rFonts w:ascii="Arial" w:hAnsi="Arial" w:cs="Arial"/>
          <w:sz w:val="20"/>
          <w:szCs w:val="20"/>
        </w:rPr>
        <w:t>## 3. Human Well-Being in Uganda</w:t>
      </w:r>
    </w:p>
    <w:p w14:paraId="51D4DEA2" w14:textId="77777777" w:rsidR="00FE61CA" w:rsidRPr="00FE61CA" w:rsidRDefault="00FE61CA" w:rsidP="00FE61CA">
      <w:pPr>
        <w:rPr>
          <w:rFonts w:ascii="Arial" w:hAnsi="Arial" w:cs="Arial"/>
          <w:sz w:val="20"/>
          <w:szCs w:val="20"/>
        </w:rPr>
      </w:pPr>
    </w:p>
    <w:p w14:paraId="6E6DBCB9" w14:textId="77777777" w:rsidR="00FE61CA" w:rsidRPr="00FE61CA" w:rsidRDefault="00FE61CA" w:rsidP="00FE61CA">
      <w:pPr>
        <w:rPr>
          <w:rFonts w:ascii="Arial" w:hAnsi="Arial" w:cs="Arial"/>
          <w:sz w:val="20"/>
          <w:szCs w:val="20"/>
        </w:rPr>
      </w:pPr>
      <w:r w:rsidRPr="00FE61CA">
        <w:rPr>
          <w:rFonts w:ascii="Arial" w:hAnsi="Arial" w:cs="Arial"/>
          <w:sz w:val="20"/>
          <w:szCs w:val="20"/>
        </w:rPr>
        <w:t>### Overall Performance</w:t>
      </w:r>
    </w:p>
    <w:p w14:paraId="02EDF72D" w14:textId="77777777" w:rsidR="00FE61CA" w:rsidRPr="00FE61CA" w:rsidRDefault="00FE61CA" w:rsidP="00FE61CA">
      <w:pPr>
        <w:rPr>
          <w:rFonts w:ascii="Arial" w:hAnsi="Arial" w:cs="Arial"/>
          <w:sz w:val="20"/>
          <w:szCs w:val="20"/>
        </w:rPr>
      </w:pPr>
    </w:p>
    <w:p w14:paraId="7E303776" w14:textId="77777777" w:rsidR="00FE61CA" w:rsidRPr="00FE61CA" w:rsidRDefault="00FE61CA" w:rsidP="00FE61CA">
      <w:pPr>
        <w:rPr>
          <w:rFonts w:ascii="Arial" w:hAnsi="Arial" w:cs="Arial"/>
          <w:sz w:val="20"/>
          <w:szCs w:val="20"/>
        </w:rPr>
      </w:pPr>
      <w:r w:rsidRPr="00FE61CA">
        <w:rPr>
          <w:rFonts w:ascii="Arial" w:hAnsi="Arial" w:cs="Arial"/>
          <w:sz w:val="20"/>
          <w:szCs w:val="20"/>
        </w:rPr>
        <w:t>Uganda has made substantial gains in economic growth and poverty reduction since the 1990s. The World Bank notes that "Uganda had one of the best poverty reduction performances in the world since 1992, a result of structural transformation of household livelihood portfolios, rooted in strong growth in private wage and salary employment and non-farm household enterprises, and increased agriculture productivity."</w:t>
      </w:r>
    </w:p>
    <w:p w14:paraId="1ACC99F7" w14:textId="77777777" w:rsidR="00FE61CA" w:rsidRPr="00FE61CA" w:rsidRDefault="00FE61CA" w:rsidP="00FE61CA">
      <w:pPr>
        <w:rPr>
          <w:rFonts w:ascii="Arial" w:hAnsi="Arial" w:cs="Arial"/>
          <w:sz w:val="20"/>
          <w:szCs w:val="20"/>
        </w:rPr>
      </w:pPr>
    </w:p>
    <w:p w14:paraId="363B58F2" w14:textId="77777777" w:rsidR="00FE61CA" w:rsidRPr="00FE61CA" w:rsidRDefault="00FE61CA" w:rsidP="00FE61CA">
      <w:pPr>
        <w:rPr>
          <w:rFonts w:ascii="Arial" w:hAnsi="Arial" w:cs="Arial"/>
          <w:sz w:val="20"/>
          <w:szCs w:val="20"/>
        </w:rPr>
      </w:pPr>
      <w:r w:rsidRPr="00FE61CA">
        <w:rPr>
          <w:rFonts w:ascii="Arial" w:hAnsi="Arial" w:cs="Arial"/>
          <w:sz w:val="20"/>
          <w:szCs w:val="20"/>
        </w:rPr>
        <w:t>Despite this progress, Uganda remains very poor by global standards. Recent data suggests rural poverty improvements from the 1990s may have reversed since 2000. Economic growth has been uneven, creating widespread inequality between rural/urban settings and within rural areas. Northern and Eastern regions lag significantly behind the center of the country.</w:t>
      </w:r>
    </w:p>
    <w:p w14:paraId="1DD008F1" w14:textId="77777777" w:rsidR="00FE61CA" w:rsidRPr="00FE61CA" w:rsidRDefault="00FE61CA" w:rsidP="00FE61CA">
      <w:pPr>
        <w:rPr>
          <w:rFonts w:ascii="Arial" w:hAnsi="Arial" w:cs="Arial"/>
          <w:sz w:val="20"/>
          <w:szCs w:val="20"/>
        </w:rPr>
      </w:pPr>
    </w:p>
    <w:p w14:paraId="50F3D4E6" w14:textId="77777777" w:rsidR="00FE61CA" w:rsidRPr="00FE61CA" w:rsidRDefault="00FE61CA" w:rsidP="00FE61CA">
      <w:pPr>
        <w:rPr>
          <w:rFonts w:ascii="Arial" w:hAnsi="Arial" w:cs="Arial"/>
          <w:sz w:val="20"/>
          <w:szCs w:val="20"/>
        </w:rPr>
      </w:pPr>
      <w:r w:rsidRPr="00FE61CA">
        <w:rPr>
          <w:rFonts w:ascii="Arial" w:hAnsi="Arial" w:cs="Arial"/>
          <w:sz w:val="20"/>
          <w:szCs w:val="20"/>
        </w:rPr>
        <w:t>### Framework for Measuring Well-Being</w:t>
      </w:r>
    </w:p>
    <w:p w14:paraId="353B631B" w14:textId="77777777" w:rsidR="00FE61CA" w:rsidRPr="00FE61CA" w:rsidRDefault="00FE61CA" w:rsidP="00FE61CA">
      <w:pPr>
        <w:rPr>
          <w:rFonts w:ascii="Arial" w:hAnsi="Arial" w:cs="Arial"/>
          <w:sz w:val="20"/>
          <w:szCs w:val="20"/>
        </w:rPr>
      </w:pPr>
    </w:p>
    <w:p w14:paraId="4255DDB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The indicators examined in this section capture the **constituents of well-being**—the dimensions people </w:t>
      </w:r>
      <w:proofErr w:type="gramStart"/>
      <w:r w:rsidRPr="00FE61CA">
        <w:rPr>
          <w:rFonts w:ascii="Arial" w:hAnsi="Arial" w:cs="Arial"/>
          <w:sz w:val="20"/>
          <w:szCs w:val="20"/>
        </w:rPr>
        <w:t>actually experience</w:t>
      </w:r>
      <w:proofErr w:type="gramEnd"/>
      <w:r w:rsidRPr="00FE61CA">
        <w:rPr>
          <w:rFonts w:ascii="Arial" w:hAnsi="Arial" w:cs="Arial"/>
          <w:sz w:val="20"/>
          <w:szCs w:val="20"/>
        </w:rPr>
        <w:t xml:space="preserve"> as quality of life, such as health, education, income, and living conditions. As you'll explore in the course, these differ from the **determinants of well-being** (the resources examined in Section 4) that enable societies to produce these well-being outcomes. In other words, constituents are the ends we seek (what people </w:t>
      </w:r>
      <w:proofErr w:type="gramStart"/>
      <w:r w:rsidRPr="00FE61CA">
        <w:rPr>
          <w:rFonts w:ascii="Arial" w:hAnsi="Arial" w:cs="Arial"/>
          <w:sz w:val="20"/>
          <w:szCs w:val="20"/>
        </w:rPr>
        <w:t>actually experience</w:t>
      </w:r>
      <w:proofErr w:type="gramEnd"/>
      <w:r w:rsidRPr="00FE61CA">
        <w:rPr>
          <w:rFonts w:ascii="Arial" w:hAnsi="Arial" w:cs="Arial"/>
          <w:sz w:val="20"/>
          <w:szCs w:val="20"/>
        </w:rPr>
        <w:t>), while determinants are the means (the resources societies draw upon to achieve those ends).</w:t>
      </w:r>
    </w:p>
    <w:p w14:paraId="7326DC2A" w14:textId="77777777" w:rsidR="00FE61CA" w:rsidRPr="00FE61CA" w:rsidRDefault="00FE61CA" w:rsidP="00FE61CA">
      <w:pPr>
        <w:rPr>
          <w:rFonts w:ascii="Arial" w:hAnsi="Arial" w:cs="Arial"/>
          <w:sz w:val="20"/>
          <w:szCs w:val="20"/>
        </w:rPr>
      </w:pPr>
    </w:p>
    <w:p w14:paraId="34D923AE" w14:textId="77777777" w:rsidR="00FE61CA" w:rsidRPr="00FE61CA" w:rsidRDefault="00FE61CA" w:rsidP="00FE61CA">
      <w:pPr>
        <w:rPr>
          <w:rFonts w:ascii="Arial" w:hAnsi="Arial" w:cs="Arial"/>
          <w:sz w:val="20"/>
          <w:szCs w:val="20"/>
        </w:rPr>
      </w:pPr>
      <w:r w:rsidRPr="00FE61CA">
        <w:rPr>
          <w:rFonts w:ascii="Arial" w:hAnsi="Arial" w:cs="Arial"/>
          <w:sz w:val="20"/>
          <w:szCs w:val="20"/>
        </w:rPr>
        <w:t>Multiple factors contribute to human well-being:</w:t>
      </w:r>
    </w:p>
    <w:p w14:paraId="093A9DC2" w14:textId="77777777" w:rsidR="00FE61CA" w:rsidRPr="00FE61CA" w:rsidRDefault="00FE61CA" w:rsidP="00FE61CA">
      <w:pPr>
        <w:rPr>
          <w:rFonts w:ascii="Arial" w:hAnsi="Arial" w:cs="Arial"/>
          <w:sz w:val="20"/>
          <w:szCs w:val="20"/>
        </w:rPr>
      </w:pPr>
      <w:r w:rsidRPr="00FE61CA">
        <w:rPr>
          <w:rFonts w:ascii="Arial" w:hAnsi="Arial" w:cs="Arial"/>
          <w:sz w:val="20"/>
          <w:szCs w:val="20"/>
        </w:rPr>
        <w:t>- The OECD's Better Life Initiative identifies 11 topical areas (housing, income, safety, environment, etc.)</w:t>
      </w:r>
    </w:p>
    <w:p w14:paraId="28C2E342" w14:textId="77777777" w:rsidR="00FE61CA" w:rsidRPr="00FE61CA" w:rsidRDefault="00FE61CA" w:rsidP="00FE61CA">
      <w:pPr>
        <w:rPr>
          <w:rFonts w:ascii="Arial" w:hAnsi="Arial" w:cs="Arial"/>
          <w:sz w:val="20"/>
          <w:szCs w:val="20"/>
        </w:rPr>
      </w:pPr>
      <w:r w:rsidRPr="00FE61CA">
        <w:rPr>
          <w:rFonts w:ascii="Arial" w:hAnsi="Arial" w:cs="Arial"/>
          <w:sz w:val="20"/>
          <w:szCs w:val="20"/>
        </w:rPr>
        <w:t>- The UN's Sustainable Development Goals (SDGs) identify 17 goals related to well-being</w:t>
      </w:r>
    </w:p>
    <w:p w14:paraId="57953544" w14:textId="77777777" w:rsidR="00FE61CA" w:rsidRPr="00FE61CA" w:rsidRDefault="00FE61CA" w:rsidP="00FE61CA">
      <w:pPr>
        <w:rPr>
          <w:rFonts w:ascii="Arial" w:hAnsi="Arial" w:cs="Arial"/>
          <w:sz w:val="20"/>
          <w:szCs w:val="20"/>
        </w:rPr>
      </w:pPr>
    </w:p>
    <w:p w14:paraId="122946D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This section examines multiple indicators to understand </w:t>
      </w:r>
      <w:proofErr w:type="gramStart"/>
      <w:r w:rsidRPr="00FE61CA">
        <w:rPr>
          <w:rFonts w:ascii="Arial" w:hAnsi="Arial" w:cs="Arial"/>
          <w:sz w:val="20"/>
          <w:szCs w:val="20"/>
        </w:rPr>
        <w:t>current status</w:t>
      </w:r>
      <w:proofErr w:type="gramEnd"/>
      <w:r w:rsidRPr="00FE61CA">
        <w:rPr>
          <w:rFonts w:ascii="Arial" w:hAnsi="Arial" w:cs="Arial"/>
          <w:sz w:val="20"/>
          <w:szCs w:val="20"/>
        </w:rPr>
        <w:t xml:space="preserve"> and trends, including:</w:t>
      </w:r>
    </w:p>
    <w:p w14:paraId="548ECD51" w14:textId="77777777" w:rsidR="00FE61CA" w:rsidRPr="00FE61CA" w:rsidRDefault="00FE61CA" w:rsidP="00FE61CA">
      <w:pPr>
        <w:rPr>
          <w:rFonts w:ascii="Arial" w:hAnsi="Arial" w:cs="Arial"/>
          <w:sz w:val="20"/>
          <w:szCs w:val="20"/>
        </w:rPr>
      </w:pPr>
      <w:r w:rsidRPr="00FE61CA">
        <w:rPr>
          <w:rFonts w:ascii="Arial" w:hAnsi="Arial" w:cs="Arial"/>
          <w:sz w:val="20"/>
          <w:szCs w:val="20"/>
        </w:rPr>
        <w:t>- GDP per capita</w:t>
      </w:r>
    </w:p>
    <w:p w14:paraId="05676CE7" w14:textId="77777777" w:rsidR="00FE61CA" w:rsidRPr="00FE61CA" w:rsidRDefault="00FE61CA" w:rsidP="00FE61CA">
      <w:pPr>
        <w:rPr>
          <w:rFonts w:ascii="Arial" w:hAnsi="Arial" w:cs="Arial"/>
          <w:sz w:val="20"/>
          <w:szCs w:val="20"/>
        </w:rPr>
      </w:pPr>
      <w:r w:rsidRPr="00FE61CA">
        <w:rPr>
          <w:rFonts w:ascii="Arial" w:hAnsi="Arial" w:cs="Arial"/>
          <w:sz w:val="20"/>
          <w:szCs w:val="20"/>
        </w:rPr>
        <w:t>- Human Development Index (HDI)</w:t>
      </w:r>
    </w:p>
    <w:p w14:paraId="6BC9908A" w14:textId="77777777" w:rsidR="00FE61CA" w:rsidRPr="00FE61CA" w:rsidRDefault="00FE61CA" w:rsidP="00FE61CA">
      <w:pPr>
        <w:rPr>
          <w:rFonts w:ascii="Arial" w:hAnsi="Arial" w:cs="Arial"/>
          <w:sz w:val="20"/>
          <w:szCs w:val="20"/>
        </w:rPr>
      </w:pPr>
      <w:r w:rsidRPr="00FE61CA">
        <w:rPr>
          <w:rFonts w:ascii="Arial" w:hAnsi="Arial" w:cs="Arial"/>
          <w:sz w:val="20"/>
          <w:szCs w:val="20"/>
        </w:rPr>
        <w:t>- Subjective well-being data</w:t>
      </w:r>
    </w:p>
    <w:p w14:paraId="2EBAE7EF" w14:textId="77777777" w:rsidR="00FE61CA" w:rsidRPr="00FE61CA" w:rsidRDefault="00FE61CA" w:rsidP="00FE61CA">
      <w:pPr>
        <w:rPr>
          <w:rFonts w:ascii="Arial" w:hAnsi="Arial" w:cs="Arial"/>
          <w:sz w:val="20"/>
          <w:szCs w:val="20"/>
        </w:rPr>
      </w:pPr>
      <w:r w:rsidRPr="00FE61CA">
        <w:rPr>
          <w:rFonts w:ascii="Arial" w:hAnsi="Arial" w:cs="Arial"/>
          <w:sz w:val="20"/>
          <w:szCs w:val="20"/>
        </w:rPr>
        <w:t>- SDG performance</w:t>
      </w:r>
    </w:p>
    <w:p w14:paraId="53608195" w14:textId="77777777" w:rsidR="00FE61CA" w:rsidRPr="00FE61CA" w:rsidRDefault="00FE61CA" w:rsidP="00FE61CA">
      <w:pPr>
        <w:rPr>
          <w:rFonts w:ascii="Arial" w:hAnsi="Arial" w:cs="Arial"/>
          <w:sz w:val="20"/>
          <w:szCs w:val="20"/>
        </w:rPr>
      </w:pPr>
      <w:r w:rsidRPr="00FE61CA">
        <w:rPr>
          <w:rFonts w:ascii="Arial" w:hAnsi="Arial" w:cs="Arial"/>
          <w:sz w:val="20"/>
          <w:szCs w:val="20"/>
        </w:rPr>
        <w:t>- Health and education indicators</w:t>
      </w:r>
    </w:p>
    <w:p w14:paraId="38580F17" w14:textId="77777777" w:rsidR="00FE61CA" w:rsidRPr="00FE61CA" w:rsidRDefault="00FE61CA" w:rsidP="00FE61CA">
      <w:pPr>
        <w:rPr>
          <w:rFonts w:ascii="Arial" w:hAnsi="Arial" w:cs="Arial"/>
          <w:sz w:val="20"/>
          <w:szCs w:val="20"/>
        </w:rPr>
      </w:pPr>
      <w:r w:rsidRPr="00FE61CA">
        <w:rPr>
          <w:rFonts w:ascii="Arial" w:hAnsi="Arial" w:cs="Arial"/>
          <w:sz w:val="20"/>
          <w:szCs w:val="20"/>
        </w:rPr>
        <w:t>- Inequality measures (Gini coefficient)</w:t>
      </w:r>
    </w:p>
    <w:p w14:paraId="2547B6A8" w14:textId="77777777" w:rsidR="00FE61CA" w:rsidRPr="00FE61CA" w:rsidRDefault="00FE61CA" w:rsidP="00FE61CA">
      <w:pPr>
        <w:rPr>
          <w:rFonts w:ascii="Arial" w:hAnsi="Arial" w:cs="Arial"/>
          <w:sz w:val="20"/>
          <w:szCs w:val="20"/>
        </w:rPr>
      </w:pPr>
    </w:p>
    <w:p w14:paraId="4B370194" w14:textId="77777777" w:rsidR="00FE61CA" w:rsidRPr="00FE61CA" w:rsidRDefault="00FE61CA" w:rsidP="00FE61CA">
      <w:pPr>
        <w:rPr>
          <w:rFonts w:ascii="Arial" w:hAnsi="Arial" w:cs="Arial"/>
          <w:sz w:val="20"/>
          <w:szCs w:val="20"/>
        </w:rPr>
      </w:pPr>
      <w:r w:rsidRPr="00FE61CA">
        <w:rPr>
          <w:rFonts w:ascii="Arial" w:hAnsi="Arial" w:cs="Arial"/>
          <w:sz w:val="20"/>
          <w:szCs w:val="20"/>
        </w:rPr>
        <w:t>**</w:t>
      </w:r>
      <w:proofErr w:type="gramStart"/>
      <w:r w:rsidRPr="00FE61CA">
        <w:rPr>
          <w:rFonts w:ascii="Arial" w:hAnsi="Arial" w:cs="Arial"/>
          <w:sz w:val="20"/>
          <w:szCs w:val="20"/>
        </w:rPr>
        <w:t>Note:*</w:t>
      </w:r>
      <w:proofErr w:type="gramEnd"/>
      <w:r w:rsidRPr="00FE61CA">
        <w:rPr>
          <w:rFonts w:ascii="Arial" w:hAnsi="Arial" w:cs="Arial"/>
          <w:sz w:val="20"/>
          <w:szCs w:val="20"/>
        </w:rPr>
        <w:t>* This is not comprehensive. Deeper investigation is essential for robust analysis.</w:t>
      </w:r>
    </w:p>
    <w:p w14:paraId="18446D99" w14:textId="77777777" w:rsidR="00FE61CA" w:rsidRPr="00FE61CA" w:rsidRDefault="00FE61CA" w:rsidP="00FE61CA">
      <w:pPr>
        <w:rPr>
          <w:rFonts w:ascii="Arial" w:hAnsi="Arial" w:cs="Arial"/>
          <w:sz w:val="20"/>
          <w:szCs w:val="20"/>
        </w:rPr>
      </w:pPr>
    </w:p>
    <w:p w14:paraId="142D5077" w14:textId="77777777" w:rsidR="00FE61CA" w:rsidRPr="00FE61CA" w:rsidRDefault="00FE61CA" w:rsidP="00FE61CA">
      <w:pPr>
        <w:rPr>
          <w:rFonts w:ascii="Arial" w:hAnsi="Arial" w:cs="Arial"/>
          <w:sz w:val="20"/>
          <w:szCs w:val="20"/>
        </w:rPr>
      </w:pPr>
      <w:r w:rsidRPr="00FE61CA">
        <w:rPr>
          <w:rFonts w:ascii="Arial" w:hAnsi="Arial" w:cs="Arial"/>
          <w:sz w:val="20"/>
          <w:szCs w:val="20"/>
        </w:rPr>
        <w:t>### Key Indicators</w:t>
      </w:r>
    </w:p>
    <w:p w14:paraId="29749C74" w14:textId="77777777" w:rsidR="00FE61CA" w:rsidRPr="00FE61CA" w:rsidRDefault="00FE61CA" w:rsidP="00FE61CA">
      <w:pPr>
        <w:rPr>
          <w:rFonts w:ascii="Arial" w:hAnsi="Arial" w:cs="Arial"/>
          <w:sz w:val="20"/>
          <w:szCs w:val="20"/>
        </w:rPr>
      </w:pPr>
    </w:p>
    <w:p w14:paraId="79A2E2F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**Economic </w:t>
      </w:r>
      <w:proofErr w:type="gramStart"/>
      <w:r w:rsidRPr="00FE61CA">
        <w:rPr>
          <w:rFonts w:ascii="Arial" w:hAnsi="Arial" w:cs="Arial"/>
          <w:sz w:val="20"/>
          <w:szCs w:val="20"/>
        </w:rPr>
        <w:t>Measures:*</w:t>
      </w:r>
      <w:proofErr w:type="gramEnd"/>
      <w:r w:rsidRPr="00FE61CA">
        <w:rPr>
          <w:rFonts w:ascii="Arial" w:hAnsi="Arial" w:cs="Arial"/>
          <w:sz w:val="20"/>
          <w:szCs w:val="20"/>
        </w:rPr>
        <w:t>*</w:t>
      </w:r>
    </w:p>
    <w:p w14:paraId="78E9C284"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**GDP per </w:t>
      </w:r>
      <w:proofErr w:type="gramStart"/>
      <w:r w:rsidRPr="00FE61CA">
        <w:rPr>
          <w:rFonts w:ascii="Arial" w:hAnsi="Arial" w:cs="Arial"/>
          <w:sz w:val="20"/>
          <w:szCs w:val="20"/>
        </w:rPr>
        <w:t>capita:*</w:t>
      </w:r>
      <w:proofErr w:type="gramEnd"/>
      <w:r w:rsidRPr="00FE61CA">
        <w:rPr>
          <w:rFonts w:ascii="Arial" w:hAnsi="Arial" w:cs="Arial"/>
          <w:sz w:val="20"/>
          <w:szCs w:val="20"/>
        </w:rPr>
        <w:t>* $794 (PPP 2018), ranking 171st out of 264 countries globally</w:t>
      </w:r>
    </w:p>
    <w:p w14:paraId="3AD84959" w14:textId="77777777" w:rsidR="00FE61CA" w:rsidRPr="00FE61CA" w:rsidRDefault="00FE61CA" w:rsidP="00FE61CA">
      <w:pPr>
        <w:rPr>
          <w:rFonts w:ascii="Arial" w:hAnsi="Arial" w:cs="Arial"/>
          <w:sz w:val="20"/>
          <w:szCs w:val="20"/>
        </w:rPr>
      </w:pPr>
      <w:r w:rsidRPr="00FE61CA">
        <w:rPr>
          <w:rFonts w:ascii="Arial" w:hAnsi="Arial" w:cs="Arial"/>
          <w:sz w:val="20"/>
          <w:szCs w:val="20"/>
        </w:rPr>
        <w:t>- **Human Development Index (HDI</w:t>
      </w:r>
      <w:proofErr w:type="gramStart"/>
      <w:r w:rsidRPr="00FE61CA">
        <w:rPr>
          <w:rFonts w:ascii="Arial" w:hAnsi="Arial" w:cs="Arial"/>
          <w:sz w:val="20"/>
          <w:szCs w:val="20"/>
        </w:rPr>
        <w:t>):*</w:t>
      </w:r>
      <w:proofErr w:type="gramEnd"/>
      <w:r w:rsidRPr="00FE61CA">
        <w:rPr>
          <w:rFonts w:ascii="Arial" w:hAnsi="Arial" w:cs="Arial"/>
          <w:sz w:val="20"/>
          <w:szCs w:val="20"/>
        </w:rPr>
        <w:t>* Ranks 159th out of 189 countries (2019)</w:t>
      </w:r>
    </w:p>
    <w:p w14:paraId="1682BDD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HDI is a composite capturing life expectancy, education, and income per capita</w:t>
      </w:r>
    </w:p>
    <w:p w14:paraId="30BA9BA8" w14:textId="77777777" w:rsidR="00FE61CA" w:rsidRPr="00FE61CA" w:rsidRDefault="00FE61CA" w:rsidP="00FE61CA">
      <w:pPr>
        <w:rPr>
          <w:rFonts w:ascii="Arial" w:hAnsi="Arial" w:cs="Arial"/>
          <w:sz w:val="20"/>
          <w:szCs w:val="20"/>
        </w:rPr>
      </w:pPr>
      <w:r w:rsidRPr="00FE61CA">
        <w:rPr>
          <w:rFonts w:ascii="Arial" w:hAnsi="Arial" w:cs="Arial"/>
          <w:sz w:val="20"/>
          <w:szCs w:val="20"/>
        </w:rPr>
        <w:t>- **Subjective well-</w:t>
      </w:r>
      <w:proofErr w:type="gramStart"/>
      <w:r w:rsidRPr="00FE61CA">
        <w:rPr>
          <w:rFonts w:ascii="Arial" w:hAnsi="Arial" w:cs="Arial"/>
          <w:sz w:val="20"/>
          <w:szCs w:val="20"/>
        </w:rPr>
        <w:t>being:*</w:t>
      </w:r>
      <w:proofErr w:type="gramEnd"/>
      <w:r w:rsidRPr="00FE61CA">
        <w:rPr>
          <w:rFonts w:ascii="Arial" w:hAnsi="Arial" w:cs="Arial"/>
          <w:sz w:val="20"/>
          <w:szCs w:val="20"/>
        </w:rPr>
        <w:t>* Ranks 110th out of 133 countries (Gallup survey)</w:t>
      </w:r>
    </w:p>
    <w:p w14:paraId="01F243B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**SDG </w:t>
      </w:r>
      <w:proofErr w:type="gramStart"/>
      <w:r w:rsidRPr="00FE61CA">
        <w:rPr>
          <w:rFonts w:ascii="Arial" w:hAnsi="Arial" w:cs="Arial"/>
          <w:sz w:val="20"/>
          <w:szCs w:val="20"/>
        </w:rPr>
        <w:t>performance:*</w:t>
      </w:r>
      <w:proofErr w:type="gramEnd"/>
      <w:r w:rsidRPr="00FE61CA">
        <w:rPr>
          <w:rFonts w:ascii="Arial" w:hAnsi="Arial" w:cs="Arial"/>
          <w:sz w:val="20"/>
          <w:szCs w:val="20"/>
        </w:rPr>
        <w:t>* Ranks 140th out of 162 countries</w:t>
      </w:r>
    </w:p>
    <w:p w14:paraId="461D7CFB" w14:textId="77777777" w:rsidR="00FE61CA" w:rsidRPr="00FE61CA" w:rsidRDefault="00FE61CA" w:rsidP="00FE61CA">
      <w:pPr>
        <w:rPr>
          <w:rFonts w:ascii="Arial" w:hAnsi="Arial" w:cs="Arial"/>
          <w:sz w:val="20"/>
          <w:szCs w:val="20"/>
        </w:rPr>
      </w:pPr>
    </w:p>
    <w:p w14:paraId="7450826C"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**Health </w:t>
      </w:r>
      <w:proofErr w:type="gramStart"/>
      <w:r w:rsidRPr="00FE61CA">
        <w:rPr>
          <w:rFonts w:ascii="Arial" w:hAnsi="Arial" w:cs="Arial"/>
          <w:sz w:val="20"/>
          <w:szCs w:val="20"/>
        </w:rPr>
        <w:t>Indicators:*</w:t>
      </w:r>
      <w:proofErr w:type="gramEnd"/>
      <w:r w:rsidRPr="00FE61CA">
        <w:rPr>
          <w:rFonts w:ascii="Arial" w:hAnsi="Arial" w:cs="Arial"/>
          <w:sz w:val="20"/>
          <w:szCs w:val="20"/>
        </w:rPr>
        <w:t>*</w:t>
      </w:r>
    </w:p>
    <w:p w14:paraId="4FA866E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**Life </w:t>
      </w:r>
      <w:proofErr w:type="gramStart"/>
      <w:r w:rsidRPr="00FE61CA">
        <w:rPr>
          <w:rFonts w:ascii="Arial" w:hAnsi="Arial" w:cs="Arial"/>
          <w:sz w:val="20"/>
          <w:szCs w:val="20"/>
        </w:rPr>
        <w:t>expectancy:*</w:t>
      </w:r>
      <w:proofErr w:type="gramEnd"/>
      <w:r w:rsidRPr="00FE61CA">
        <w:rPr>
          <w:rFonts w:ascii="Arial" w:hAnsi="Arial" w:cs="Arial"/>
          <w:sz w:val="20"/>
          <w:szCs w:val="20"/>
        </w:rPr>
        <w:t>* Increased from 45.9 years (1990) to 63.0 years (2018)</w:t>
      </w:r>
    </w:p>
    <w:p w14:paraId="0A8003D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Global ranking: 154th out of 183 countries</w:t>
      </w:r>
    </w:p>
    <w:p w14:paraId="6C1FD56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**Under-five </w:t>
      </w:r>
      <w:proofErr w:type="gramStart"/>
      <w:r w:rsidRPr="00FE61CA">
        <w:rPr>
          <w:rFonts w:ascii="Arial" w:hAnsi="Arial" w:cs="Arial"/>
          <w:sz w:val="20"/>
          <w:szCs w:val="20"/>
        </w:rPr>
        <w:t>mortality:*</w:t>
      </w:r>
      <w:proofErr w:type="gramEnd"/>
      <w:r w:rsidRPr="00FE61CA">
        <w:rPr>
          <w:rFonts w:ascii="Arial" w:hAnsi="Arial" w:cs="Arial"/>
          <w:sz w:val="20"/>
          <w:szCs w:val="20"/>
        </w:rPr>
        <w:t>* Declined from 179 per 1,000 live births (1990) to 66 (2013)</w:t>
      </w:r>
    </w:p>
    <w:p w14:paraId="1C4A8DC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**Maternal </w:t>
      </w:r>
      <w:proofErr w:type="gramStart"/>
      <w:r w:rsidRPr="00FE61CA">
        <w:rPr>
          <w:rFonts w:ascii="Arial" w:hAnsi="Arial" w:cs="Arial"/>
          <w:sz w:val="20"/>
          <w:szCs w:val="20"/>
        </w:rPr>
        <w:t>mortality:*</w:t>
      </w:r>
      <w:proofErr w:type="gramEnd"/>
      <w:r w:rsidRPr="00FE61CA">
        <w:rPr>
          <w:rFonts w:ascii="Arial" w:hAnsi="Arial" w:cs="Arial"/>
          <w:sz w:val="20"/>
          <w:szCs w:val="20"/>
        </w:rPr>
        <w:t>* Declined from 780 per 100,000 live births (1990) to 360 (2013)</w:t>
      </w:r>
    </w:p>
    <w:p w14:paraId="732E28D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**HIV/AIDS </w:t>
      </w:r>
      <w:proofErr w:type="gramStart"/>
      <w:r w:rsidRPr="00FE61CA">
        <w:rPr>
          <w:rFonts w:ascii="Arial" w:hAnsi="Arial" w:cs="Arial"/>
          <w:sz w:val="20"/>
          <w:szCs w:val="20"/>
        </w:rPr>
        <w:t>deaths:*</w:t>
      </w:r>
      <w:proofErr w:type="gramEnd"/>
      <w:r w:rsidRPr="00FE61CA">
        <w:rPr>
          <w:rFonts w:ascii="Arial" w:hAnsi="Arial" w:cs="Arial"/>
          <w:sz w:val="20"/>
          <w:szCs w:val="20"/>
        </w:rPr>
        <w:t>* Decreased from 440.3 per 100,000 (2000) to 169 per 100,000 (2012)</w:t>
      </w:r>
    </w:p>
    <w:p w14:paraId="4CE2A61D"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xml:space="preserve">  - Remains the number one cause of death</w:t>
      </w:r>
    </w:p>
    <w:p w14:paraId="2E0B7BBB"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**Other major causes of </w:t>
      </w:r>
      <w:proofErr w:type="gramStart"/>
      <w:r w:rsidRPr="00FE61CA">
        <w:rPr>
          <w:rFonts w:ascii="Arial" w:hAnsi="Arial" w:cs="Arial"/>
          <w:sz w:val="20"/>
          <w:szCs w:val="20"/>
        </w:rPr>
        <w:t>death:*</w:t>
      </w:r>
      <w:proofErr w:type="gramEnd"/>
      <w:r w:rsidRPr="00FE61CA">
        <w:rPr>
          <w:rFonts w:ascii="Arial" w:hAnsi="Arial" w:cs="Arial"/>
          <w:sz w:val="20"/>
          <w:szCs w:val="20"/>
        </w:rPr>
        <w:t>* Malaria and diarrheal diseases</w:t>
      </w:r>
    </w:p>
    <w:p w14:paraId="09967C9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**Health </w:t>
      </w:r>
      <w:proofErr w:type="gramStart"/>
      <w:r w:rsidRPr="00FE61CA">
        <w:rPr>
          <w:rFonts w:ascii="Arial" w:hAnsi="Arial" w:cs="Arial"/>
          <w:sz w:val="20"/>
          <w:szCs w:val="20"/>
        </w:rPr>
        <w:t>inequality:*</w:t>
      </w:r>
      <w:proofErr w:type="gramEnd"/>
      <w:r w:rsidRPr="00FE61CA">
        <w:rPr>
          <w:rFonts w:ascii="Arial" w:hAnsi="Arial" w:cs="Arial"/>
          <w:sz w:val="20"/>
          <w:szCs w:val="20"/>
        </w:rPr>
        <w:t>* Wide disparities in childhood nutrition linked to household income</w:t>
      </w:r>
    </w:p>
    <w:p w14:paraId="6D359306" w14:textId="77777777" w:rsidR="00FE61CA" w:rsidRPr="00FE61CA" w:rsidRDefault="00FE61CA" w:rsidP="00FE61CA">
      <w:pPr>
        <w:rPr>
          <w:rFonts w:ascii="Arial" w:hAnsi="Arial" w:cs="Arial"/>
          <w:sz w:val="20"/>
          <w:szCs w:val="20"/>
        </w:rPr>
      </w:pPr>
    </w:p>
    <w:p w14:paraId="3B5650E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**Education </w:t>
      </w:r>
      <w:proofErr w:type="gramStart"/>
      <w:r w:rsidRPr="00FE61CA">
        <w:rPr>
          <w:rFonts w:ascii="Arial" w:hAnsi="Arial" w:cs="Arial"/>
          <w:sz w:val="20"/>
          <w:szCs w:val="20"/>
        </w:rPr>
        <w:t>Indicators:*</w:t>
      </w:r>
      <w:proofErr w:type="gramEnd"/>
      <w:r w:rsidRPr="00FE61CA">
        <w:rPr>
          <w:rFonts w:ascii="Arial" w:hAnsi="Arial" w:cs="Arial"/>
          <w:sz w:val="20"/>
          <w:szCs w:val="20"/>
        </w:rPr>
        <w:t>*</w:t>
      </w:r>
    </w:p>
    <w:p w14:paraId="796A9431"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**Mean years of </w:t>
      </w:r>
      <w:proofErr w:type="gramStart"/>
      <w:r w:rsidRPr="00FE61CA">
        <w:rPr>
          <w:rFonts w:ascii="Arial" w:hAnsi="Arial" w:cs="Arial"/>
          <w:sz w:val="20"/>
          <w:szCs w:val="20"/>
        </w:rPr>
        <w:t>schooling:*</w:t>
      </w:r>
      <w:proofErr w:type="gramEnd"/>
      <w:r w:rsidRPr="00FE61CA">
        <w:rPr>
          <w:rFonts w:ascii="Arial" w:hAnsi="Arial" w:cs="Arial"/>
          <w:sz w:val="20"/>
          <w:szCs w:val="20"/>
        </w:rPr>
        <w:t>* Increased from 2.8 years (1990) to 6.1 years (2018)</w:t>
      </w:r>
    </w:p>
    <w:p w14:paraId="08C419A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**Universal primary </w:t>
      </w:r>
      <w:proofErr w:type="gramStart"/>
      <w:r w:rsidRPr="00FE61CA">
        <w:rPr>
          <w:rFonts w:ascii="Arial" w:hAnsi="Arial" w:cs="Arial"/>
          <w:sz w:val="20"/>
          <w:szCs w:val="20"/>
        </w:rPr>
        <w:t>education:*</w:t>
      </w:r>
      <w:proofErr w:type="gramEnd"/>
      <w:r w:rsidRPr="00FE61CA">
        <w:rPr>
          <w:rFonts w:ascii="Arial" w:hAnsi="Arial" w:cs="Arial"/>
          <w:sz w:val="20"/>
          <w:szCs w:val="20"/>
        </w:rPr>
        <w:t>* Implemented in 1997</w:t>
      </w:r>
    </w:p>
    <w:p w14:paraId="661A080B"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Grade 1 enrollment surged from 700,000 (1996) to 2.02 million (1997)</w:t>
      </w:r>
    </w:p>
    <w:p w14:paraId="0FB3740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**Attrition </w:t>
      </w:r>
      <w:proofErr w:type="gramStart"/>
      <w:r w:rsidRPr="00FE61CA">
        <w:rPr>
          <w:rFonts w:ascii="Arial" w:hAnsi="Arial" w:cs="Arial"/>
          <w:sz w:val="20"/>
          <w:szCs w:val="20"/>
        </w:rPr>
        <w:t>challenges:*</w:t>
      </w:r>
      <w:proofErr w:type="gramEnd"/>
      <w:r w:rsidRPr="00FE61CA">
        <w:rPr>
          <w:rFonts w:ascii="Arial" w:hAnsi="Arial" w:cs="Arial"/>
          <w:sz w:val="20"/>
          <w:szCs w:val="20"/>
        </w:rPr>
        <w:t xml:space="preserve">* </w:t>
      </w:r>
    </w:p>
    <w:p w14:paraId="7277D95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Grade 2 enrollment (1998): Only 1.4 million</w:t>
      </w:r>
    </w:p>
    <w:p w14:paraId="7AD97E1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Sharp drop-off between 6th and 7th grade (many </w:t>
      </w:r>
      <w:proofErr w:type="gramStart"/>
      <w:r w:rsidRPr="00FE61CA">
        <w:rPr>
          <w:rFonts w:ascii="Arial" w:hAnsi="Arial" w:cs="Arial"/>
          <w:sz w:val="20"/>
          <w:szCs w:val="20"/>
        </w:rPr>
        <w:t>fail</w:t>
      </w:r>
      <w:proofErr w:type="gramEnd"/>
      <w:r w:rsidRPr="00FE61CA">
        <w:rPr>
          <w:rFonts w:ascii="Arial" w:hAnsi="Arial" w:cs="Arial"/>
          <w:sz w:val="20"/>
          <w:szCs w:val="20"/>
        </w:rPr>
        <w:t xml:space="preserve"> required exams)</w:t>
      </w:r>
    </w:p>
    <w:p w14:paraId="04C683D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**Educational </w:t>
      </w:r>
      <w:proofErr w:type="gramStart"/>
      <w:r w:rsidRPr="00FE61CA">
        <w:rPr>
          <w:rFonts w:ascii="Arial" w:hAnsi="Arial" w:cs="Arial"/>
          <w:sz w:val="20"/>
          <w:szCs w:val="20"/>
        </w:rPr>
        <w:t>inequality:*</w:t>
      </w:r>
      <w:proofErr w:type="gramEnd"/>
      <w:r w:rsidRPr="00FE61CA">
        <w:rPr>
          <w:rFonts w:ascii="Arial" w:hAnsi="Arial" w:cs="Arial"/>
          <w:sz w:val="20"/>
          <w:szCs w:val="20"/>
        </w:rPr>
        <w:t>*</w:t>
      </w:r>
    </w:p>
    <w:p w14:paraId="4EBC4FA1"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~40% of children from richest 20% of households reach grade 9</w:t>
      </w:r>
    </w:p>
    <w:p w14:paraId="2947B7B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&lt;10% of children from poorest 40% of households reach grade 9</w:t>
      </w:r>
    </w:p>
    <w:p w14:paraId="3F60CF3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Drop-off rates highest for poorest female students</w:t>
      </w:r>
    </w:p>
    <w:p w14:paraId="7FFA26A0" w14:textId="77777777" w:rsidR="00FE61CA" w:rsidRPr="00FE61CA" w:rsidRDefault="00FE61CA" w:rsidP="00FE61CA">
      <w:pPr>
        <w:rPr>
          <w:rFonts w:ascii="Arial" w:hAnsi="Arial" w:cs="Arial"/>
          <w:sz w:val="20"/>
          <w:szCs w:val="20"/>
        </w:rPr>
      </w:pPr>
    </w:p>
    <w:p w14:paraId="3AA8CA6D" w14:textId="77777777" w:rsidR="00FE61CA" w:rsidRPr="00FE61CA" w:rsidRDefault="00FE61CA" w:rsidP="00FE61CA">
      <w:pPr>
        <w:rPr>
          <w:rFonts w:ascii="Arial" w:hAnsi="Arial" w:cs="Arial"/>
          <w:sz w:val="20"/>
          <w:szCs w:val="20"/>
        </w:rPr>
      </w:pPr>
      <w:r w:rsidRPr="00FE61CA">
        <w:rPr>
          <w:rFonts w:ascii="Arial" w:hAnsi="Arial" w:cs="Arial"/>
          <w:sz w:val="20"/>
          <w:szCs w:val="20"/>
        </w:rPr>
        <w:t>**</w:t>
      </w:r>
      <w:proofErr w:type="gramStart"/>
      <w:r w:rsidRPr="00FE61CA">
        <w:rPr>
          <w:rFonts w:ascii="Arial" w:hAnsi="Arial" w:cs="Arial"/>
          <w:sz w:val="20"/>
          <w:szCs w:val="20"/>
        </w:rPr>
        <w:t>Inequality:*</w:t>
      </w:r>
      <w:proofErr w:type="gramEnd"/>
      <w:r w:rsidRPr="00FE61CA">
        <w:rPr>
          <w:rFonts w:ascii="Arial" w:hAnsi="Arial" w:cs="Arial"/>
          <w:sz w:val="20"/>
          <w:szCs w:val="20"/>
        </w:rPr>
        <w:t>*</w:t>
      </w:r>
    </w:p>
    <w:p w14:paraId="786A8CA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**Gini </w:t>
      </w:r>
      <w:proofErr w:type="gramStart"/>
      <w:r w:rsidRPr="00FE61CA">
        <w:rPr>
          <w:rFonts w:ascii="Arial" w:hAnsi="Arial" w:cs="Arial"/>
          <w:sz w:val="20"/>
          <w:szCs w:val="20"/>
        </w:rPr>
        <w:t>coefficient:*</w:t>
      </w:r>
      <w:proofErr w:type="gramEnd"/>
      <w:r w:rsidRPr="00FE61CA">
        <w:rPr>
          <w:rFonts w:ascii="Arial" w:hAnsi="Arial" w:cs="Arial"/>
          <w:sz w:val="20"/>
          <w:szCs w:val="20"/>
        </w:rPr>
        <w:t>* 43% (middle of global range)</w:t>
      </w:r>
    </w:p>
    <w:p w14:paraId="2AA24FA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Global range: 17% (Azerbaijan) to 63% (South Africa)</w:t>
      </w:r>
    </w:p>
    <w:p w14:paraId="2FD5F4C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U.S.: 46%; France: 33%</w:t>
      </w:r>
    </w:p>
    <w:p w14:paraId="3E1D85D0"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Trend:*</w:t>
      </w:r>
      <w:proofErr w:type="gramEnd"/>
      <w:r w:rsidRPr="00FE61CA">
        <w:rPr>
          <w:rFonts w:ascii="Arial" w:hAnsi="Arial" w:cs="Arial"/>
          <w:sz w:val="20"/>
          <w:szCs w:val="20"/>
        </w:rPr>
        <w:t>* National Gini increased from 37% (1992) to 43% (2009), indicating rising inequality</w:t>
      </w:r>
    </w:p>
    <w:p w14:paraId="0DA3438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**Rural vs. </w:t>
      </w:r>
      <w:proofErr w:type="gramStart"/>
      <w:r w:rsidRPr="00FE61CA">
        <w:rPr>
          <w:rFonts w:ascii="Arial" w:hAnsi="Arial" w:cs="Arial"/>
          <w:sz w:val="20"/>
          <w:szCs w:val="20"/>
        </w:rPr>
        <w:t>urban:*</w:t>
      </w:r>
      <w:proofErr w:type="gramEnd"/>
      <w:r w:rsidRPr="00FE61CA">
        <w:rPr>
          <w:rFonts w:ascii="Arial" w:hAnsi="Arial" w:cs="Arial"/>
          <w:sz w:val="20"/>
          <w:szCs w:val="20"/>
        </w:rPr>
        <w:t>* Urban areas more unequal than rural (where almost everyone is poor), but inequality rising in both</w:t>
      </w:r>
    </w:p>
    <w:p w14:paraId="4B621FAE" w14:textId="77777777" w:rsidR="00FE61CA" w:rsidRPr="00FE61CA" w:rsidRDefault="00FE61CA" w:rsidP="00FE61CA">
      <w:pPr>
        <w:rPr>
          <w:rFonts w:ascii="Arial" w:hAnsi="Arial" w:cs="Arial"/>
          <w:sz w:val="20"/>
          <w:szCs w:val="20"/>
        </w:rPr>
      </w:pPr>
    </w:p>
    <w:p w14:paraId="0E66324D" w14:textId="77777777" w:rsidR="00FE61CA" w:rsidRPr="00FE61CA" w:rsidRDefault="00FE61CA" w:rsidP="00FE61CA">
      <w:pPr>
        <w:rPr>
          <w:rFonts w:ascii="Arial" w:hAnsi="Arial" w:cs="Arial"/>
          <w:sz w:val="20"/>
          <w:szCs w:val="20"/>
        </w:rPr>
      </w:pPr>
      <w:r w:rsidRPr="00FE61CA">
        <w:rPr>
          <w:rFonts w:ascii="Arial" w:hAnsi="Arial" w:cs="Arial"/>
          <w:sz w:val="20"/>
          <w:szCs w:val="20"/>
        </w:rPr>
        <w:t>### Key Citations</w:t>
      </w:r>
    </w:p>
    <w:p w14:paraId="01A47085" w14:textId="77777777" w:rsidR="00FE61CA" w:rsidRPr="00FE61CA" w:rsidRDefault="00FE61CA" w:rsidP="00FE61CA">
      <w:pPr>
        <w:rPr>
          <w:rFonts w:ascii="Arial" w:hAnsi="Arial" w:cs="Arial"/>
          <w:sz w:val="20"/>
          <w:szCs w:val="20"/>
        </w:rPr>
      </w:pPr>
      <w:r w:rsidRPr="00FE61CA">
        <w:rPr>
          <w:rFonts w:ascii="Arial" w:hAnsi="Arial" w:cs="Arial"/>
          <w:sz w:val="20"/>
          <w:szCs w:val="20"/>
        </w:rPr>
        <w:t>1. World Bank. 2012. "Poverty Trends in Uganda: Who gained and who was left behind?" Working Paper 69519.</w:t>
      </w:r>
    </w:p>
    <w:p w14:paraId="1C7D48CE" w14:textId="77777777" w:rsidR="00FE61CA" w:rsidRPr="00FE61CA" w:rsidRDefault="00FE61CA" w:rsidP="00FE61CA">
      <w:pPr>
        <w:rPr>
          <w:rFonts w:ascii="Arial" w:hAnsi="Arial" w:cs="Arial"/>
          <w:sz w:val="20"/>
          <w:szCs w:val="20"/>
        </w:rPr>
      </w:pPr>
      <w:r w:rsidRPr="00FE61CA">
        <w:rPr>
          <w:rFonts w:ascii="Arial" w:hAnsi="Arial" w:cs="Arial"/>
          <w:sz w:val="20"/>
          <w:szCs w:val="20"/>
        </w:rPr>
        <w:t>2. Gallup-Sharecare Well-Being Index. 2014. "Country Well-Being Rankings."</w:t>
      </w:r>
    </w:p>
    <w:p w14:paraId="0D5EB9F1" w14:textId="77777777" w:rsidR="00FE61CA" w:rsidRPr="00FE61CA" w:rsidRDefault="00FE61CA" w:rsidP="00FE61CA">
      <w:pPr>
        <w:rPr>
          <w:rFonts w:ascii="Arial" w:hAnsi="Arial" w:cs="Arial"/>
          <w:sz w:val="20"/>
          <w:szCs w:val="20"/>
        </w:rPr>
      </w:pPr>
      <w:r w:rsidRPr="00FE61CA">
        <w:rPr>
          <w:rFonts w:ascii="Arial" w:hAnsi="Arial" w:cs="Arial"/>
          <w:sz w:val="20"/>
          <w:szCs w:val="20"/>
        </w:rPr>
        <w:t>3. UNDP. 2019. "Human Development for Everyone: Briefing note for countries on the 2019 Human Development Report: Uganda."</w:t>
      </w:r>
    </w:p>
    <w:p w14:paraId="06100CE3" w14:textId="77777777" w:rsidR="00FE61CA" w:rsidRPr="00FE61CA" w:rsidRDefault="00FE61CA" w:rsidP="00FE61CA">
      <w:pPr>
        <w:rPr>
          <w:rFonts w:ascii="Arial" w:hAnsi="Arial" w:cs="Arial"/>
          <w:sz w:val="20"/>
          <w:szCs w:val="20"/>
        </w:rPr>
      </w:pPr>
      <w:r w:rsidRPr="00FE61CA">
        <w:rPr>
          <w:rFonts w:ascii="Arial" w:hAnsi="Arial" w:cs="Arial"/>
          <w:sz w:val="20"/>
          <w:szCs w:val="20"/>
        </w:rPr>
        <w:t>4. SDG Index &amp; Dashboards. 2019. "SDG Index and Dashboard Report: Uganda."</w:t>
      </w:r>
    </w:p>
    <w:p w14:paraId="30CB1062" w14:textId="77777777" w:rsidR="00FE61CA" w:rsidRPr="00FE61CA" w:rsidRDefault="00FE61CA" w:rsidP="00FE61CA">
      <w:pPr>
        <w:rPr>
          <w:rFonts w:ascii="Arial" w:hAnsi="Arial" w:cs="Arial"/>
          <w:sz w:val="20"/>
          <w:szCs w:val="20"/>
        </w:rPr>
      </w:pPr>
    </w:p>
    <w:p w14:paraId="79404C5D"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32BE7C4B" w14:textId="77777777" w:rsidR="00FE61CA" w:rsidRPr="00FE61CA" w:rsidRDefault="00FE61CA" w:rsidP="00FE61CA">
      <w:pPr>
        <w:rPr>
          <w:rFonts w:ascii="Arial" w:hAnsi="Arial" w:cs="Arial"/>
          <w:sz w:val="20"/>
          <w:szCs w:val="20"/>
        </w:rPr>
      </w:pPr>
    </w:p>
    <w:p w14:paraId="50B305B6" w14:textId="77777777" w:rsidR="00FE61CA" w:rsidRPr="00FE61CA" w:rsidRDefault="00FE61CA" w:rsidP="00FE61CA">
      <w:pPr>
        <w:rPr>
          <w:rFonts w:ascii="Arial" w:hAnsi="Arial" w:cs="Arial"/>
          <w:sz w:val="20"/>
          <w:szCs w:val="20"/>
        </w:rPr>
      </w:pPr>
      <w:r w:rsidRPr="00FE61CA">
        <w:rPr>
          <w:rFonts w:ascii="Arial" w:hAnsi="Arial" w:cs="Arial"/>
          <w:sz w:val="20"/>
          <w:szCs w:val="20"/>
        </w:rPr>
        <w:t>## 4. The Productive Base: Resources in Uganda</w:t>
      </w:r>
    </w:p>
    <w:p w14:paraId="7EEF075B" w14:textId="77777777" w:rsidR="00FE61CA" w:rsidRPr="00FE61CA" w:rsidRDefault="00FE61CA" w:rsidP="00FE61CA">
      <w:pPr>
        <w:rPr>
          <w:rFonts w:ascii="Arial" w:hAnsi="Arial" w:cs="Arial"/>
          <w:sz w:val="20"/>
          <w:szCs w:val="20"/>
        </w:rPr>
      </w:pPr>
    </w:p>
    <w:p w14:paraId="32FA3202" w14:textId="77777777" w:rsidR="00FE61CA" w:rsidRPr="00FE61CA" w:rsidRDefault="00FE61CA" w:rsidP="00FE61CA">
      <w:pPr>
        <w:rPr>
          <w:rFonts w:ascii="Arial" w:hAnsi="Arial" w:cs="Arial"/>
          <w:sz w:val="20"/>
          <w:szCs w:val="20"/>
        </w:rPr>
      </w:pPr>
      <w:r w:rsidRPr="00FE61CA">
        <w:rPr>
          <w:rFonts w:ascii="Arial" w:hAnsi="Arial" w:cs="Arial"/>
          <w:sz w:val="20"/>
          <w:szCs w:val="20"/>
        </w:rPr>
        <w:t>### Framework</w:t>
      </w:r>
    </w:p>
    <w:p w14:paraId="435D4B9F" w14:textId="77777777" w:rsidR="00FE61CA" w:rsidRPr="00FE61CA" w:rsidRDefault="00FE61CA" w:rsidP="00FE61CA">
      <w:pPr>
        <w:rPr>
          <w:rFonts w:ascii="Arial" w:hAnsi="Arial" w:cs="Arial"/>
          <w:sz w:val="20"/>
          <w:szCs w:val="20"/>
        </w:rPr>
      </w:pPr>
    </w:p>
    <w:p w14:paraId="6D2AE4E1" w14:textId="77777777" w:rsidR="00FE61CA" w:rsidRPr="00FE61CA" w:rsidRDefault="00FE61CA" w:rsidP="00FE61CA">
      <w:pPr>
        <w:rPr>
          <w:rFonts w:ascii="Arial" w:hAnsi="Arial" w:cs="Arial"/>
          <w:sz w:val="20"/>
          <w:szCs w:val="20"/>
        </w:rPr>
      </w:pPr>
      <w:r w:rsidRPr="00FE61CA">
        <w:rPr>
          <w:rFonts w:ascii="Arial" w:hAnsi="Arial" w:cs="Arial"/>
          <w:sz w:val="20"/>
          <w:szCs w:val="20"/>
        </w:rPr>
        <w:t>The productive base comprises five types of resources—necessary (but insufficient) ingredients for improving human well-being:</w:t>
      </w:r>
    </w:p>
    <w:p w14:paraId="219B8EF1" w14:textId="77777777" w:rsidR="00FE61CA" w:rsidRPr="00FE61CA" w:rsidRDefault="00FE61CA" w:rsidP="00FE61CA">
      <w:pPr>
        <w:rPr>
          <w:rFonts w:ascii="Arial" w:hAnsi="Arial" w:cs="Arial"/>
          <w:sz w:val="20"/>
          <w:szCs w:val="20"/>
        </w:rPr>
      </w:pPr>
    </w:p>
    <w:p w14:paraId="67C7691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1. **Natural </w:t>
      </w:r>
      <w:proofErr w:type="gramStart"/>
      <w:r w:rsidRPr="00FE61CA">
        <w:rPr>
          <w:rFonts w:ascii="Arial" w:hAnsi="Arial" w:cs="Arial"/>
          <w:sz w:val="20"/>
          <w:szCs w:val="20"/>
        </w:rPr>
        <w:t>capital:*</w:t>
      </w:r>
      <w:proofErr w:type="gramEnd"/>
      <w:r w:rsidRPr="00FE61CA">
        <w:rPr>
          <w:rFonts w:ascii="Arial" w:hAnsi="Arial" w:cs="Arial"/>
          <w:sz w:val="20"/>
          <w:szCs w:val="20"/>
        </w:rPr>
        <w:t>* Ecosystems, climate, biogeochemical cycles</w:t>
      </w:r>
    </w:p>
    <w:p w14:paraId="6818C59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2. **Human </w:t>
      </w:r>
      <w:proofErr w:type="gramStart"/>
      <w:r w:rsidRPr="00FE61CA">
        <w:rPr>
          <w:rFonts w:ascii="Arial" w:hAnsi="Arial" w:cs="Arial"/>
          <w:sz w:val="20"/>
          <w:szCs w:val="20"/>
        </w:rPr>
        <w:t>capital:*</w:t>
      </w:r>
      <w:proofErr w:type="gramEnd"/>
      <w:r w:rsidRPr="00FE61CA">
        <w:rPr>
          <w:rFonts w:ascii="Arial" w:hAnsi="Arial" w:cs="Arial"/>
          <w:sz w:val="20"/>
          <w:szCs w:val="20"/>
        </w:rPr>
        <w:t>* Population, health, education (as means, not ends)</w:t>
      </w:r>
    </w:p>
    <w:p w14:paraId="19613150"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3. **Manufactured </w:t>
      </w:r>
      <w:proofErr w:type="gramStart"/>
      <w:r w:rsidRPr="00FE61CA">
        <w:rPr>
          <w:rFonts w:ascii="Arial" w:hAnsi="Arial" w:cs="Arial"/>
          <w:sz w:val="20"/>
          <w:szCs w:val="20"/>
        </w:rPr>
        <w:t>capital:*</w:t>
      </w:r>
      <w:proofErr w:type="gramEnd"/>
      <w:r w:rsidRPr="00FE61CA">
        <w:rPr>
          <w:rFonts w:ascii="Arial" w:hAnsi="Arial" w:cs="Arial"/>
          <w:sz w:val="20"/>
          <w:szCs w:val="20"/>
        </w:rPr>
        <w:t>* Industry, transportation, infrastructure, habitation</w:t>
      </w:r>
    </w:p>
    <w:p w14:paraId="40AD7C6A"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4. **Social </w:t>
      </w:r>
      <w:proofErr w:type="gramStart"/>
      <w:r w:rsidRPr="00FE61CA">
        <w:rPr>
          <w:rFonts w:ascii="Arial" w:hAnsi="Arial" w:cs="Arial"/>
          <w:sz w:val="20"/>
          <w:szCs w:val="20"/>
        </w:rPr>
        <w:t>capital:*</w:t>
      </w:r>
      <w:proofErr w:type="gramEnd"/>
      <w:r w:rsidRPr="00FE61CA">
        <w:rPr>
          <w:rFonts w:ascii="Arial" w:hAnsi="Arial" w:cs="Arial"/>
          <w:sz w:val="20"/>
          <w:szCs w:val="20"/>
        </w:rPr>
        <w:t>* Trust, norms, institutions</w:t>
      </w:r>
    </w:p>
    <w:p w14:paraId="5A8ACAB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5. **Knowledge </w:t>
      </w:r>
      <w:proofErr w:type="gramStart"/>
      <w:r w:rsidRPr="00FE61CA">
        <w:rPr>
          <w:rFonts w:ascii="Arial" w:hAnsi="Arial" w:cs="Arial"/>
          <w:sz w:val="20"/>
          <w:szCs w:val="20"/>
        </w:rPr>
        <w:t>capital:*</w:t>
      </w:r>
      <w:proofErr w:type="gramEnd"/>
      <w:r w:rsidRPr="00FE61CA">
        <w:rPr>
          <w:rFonts w:ascii="Arial" w:hAnsi="Arial" w:cs="Arial"/>
          <w:sz w:val="20"/>
          <w:szCs w:val="20"/>
        </w:rPr>
        <w:t>* Capacity for research and innovation</w:t>
      </w:r>
    </w:p>
    <w:p w14:paraId="1990CBDE" w14:textId="77777777" w:rsidR="00FE61CA" w:rsidRPr="00FE61CA" w:rsidRDefault="00FE61CA" w:rsidP="00FE61CA">
      <w:pPr>
        <w:rPr>
          <w:rFonts w:ascii="Arial" w:hAnsi="Arial" w:cs="Arial"/>
          <w:sz w:val="20"/>
          <w:szCs w:val="20"/>
        </w:rPr>
      </w:pPr>
    </w:p>
    <w:p w14:paraId="62E9CC41" w14:textId="77777777" w:rsidR="00FE61CA" w:rsidRPr="00FE61CA" w:rsidRDefault="00FE61CA" w:rsidP="00FE61CA">
      <w:pPr>
        <w:rPr>
          <w:rFonts w:ascii="Arial" w:hAnsi="Arial" w:cs="Arial"/>
          <w:sz w:val="20"/>
          <w:szCs w:val="20"/>
        </w:rPr>
      </w:pPr>
      <w:r w:rsidRPr="00FE61CA">
        <w:rPr>
          <w:rFonts w:ascii="Arial" w:hAnsi="Arial" w:cs="Arial"/>
          <w:sz w:val="20"/>
          <w:szCs w:val="20"/>
        </w:rPr>
        <w:t>**(Note: Throughout this case study, we use "resources" as the general term, though you may encounter equivalent terms like "capital assets" or "capital stocks" in the literature and in course discussions. These all refer to the same concept</w:t>
      </w:r>
      <w:proofErr w:type="gramStart"/>
      <w:r w:rsidRPr="00FE61CA">
        <w:rPr>
          <w:rFonts w:ascii="Arial" w:hAnsi="Arial" w:cs="Arial"/>
          <w:sz w:val="20"/>
          <w:szCs w:val="20"/>
        </w:rPr>
        <w:t>.)*</w:t>
      </w:r>
      <w:proofErr w:type="gramEnd"/>
      <w:r w:rsidRPr="00FE61CA">
        <w:rPr>
          <w:rFonts w:ascii="Arial" w:hAnsi="Arial" w:cs="Arial"/>
          <w:sz w:val="20"/>
          <w:szCs w:val="20"/>
        </w:rPr>
        <w:t>*</w:t>
      </w:r>
    </w:p>
    <w:p w14:paraId="3E4DB3D4" w14:textId="77777777" w:rsidR="00FE61CA" w:rsidRPr="00FE61CA" w:rsidRDefault="00FE61CA" w:rsidP="00FE61CA">
      <w:pPr>
        <w:rPr>
          <w:rFonts w:ascii="Arial" w:hAnsi="Arial" w:cs="Arial"/>
          <w:sz w:val="20"/>
          <w:szCs w:val="20"/>
        </w:rPr>
      </w:pPr>
    </w:p>
    <w:p w14:paraId="45F89A2A" w14:textId="77777777" w:rsidR="00FE61CA" w:rsidRPr="00FE61CA" w:rsidRDefault="00FE61CA" w:rsidP="00FE61CA">
      <w:pPr>
        <w:rPr>
          <w:rFonts w:ascii="Arial" w:hAnsi="Arial" w:cs="Arial"/>
          <w:sz w:val="20"/>
          <w:szCs w:val="20"/>
        </w:rPr>
      </w:pPr>
      <w:r w:rsidRPr="00FE61CA">
        <w:rPr>
          <w:rFonts w:ascii="Arial" w:hAnsi="Arial" w:cs="Arial"/>
          <w:sz w:val="20"/>
          <w:szCs w:val="20"/>
        </w:rPr>
        <w:t>Understanding sustainable development requires:</w:t>
      </w:r>
    </w:p>
    <w:p w14:paraId="6D3F2867" w14:textId="77777777" w:rsidR="00FE61CA" w:rsidRPr="00FE61CA" w:rsidRDefault="00FE61CA" w:rsidP="00FE61CA">
      <w:pPr>
        <w:rPr>
          <w:rFonts w:ascii="Arial" w:hAnsi="Arial" w:cs="Arial"/>
          <w:sz w:val="20"/>
          <w:szCs w:val="20"/>
        </w:rPr>
      </w:pPr>
      <w:r w:rsidRPr="00FE61CA">
        <w:rPr>
          <w:rFonts w:ascii="Arial" w:hAnsi="Arial" w:cs="Arial"/>
          <w:sz w:val="20"/>
          <w:szCs w:val="20"/>
        </w:rPr>
        <w:t>- Assessing current state of each type of resource</w:t>
      </w:r>
    </w:p>
    <w:p w14:paraId="2AFDEDE2" w14:textId="77777777" w:rsidR="00FE61CA" w:rsidRPr="00FE61CA" w:rsidRDefault="00FE61CA" w:rsidP="00FE61CA">
      <w:pPr>
        <w:rPr>
          <w:rFonts w:ascii="Arial" w:hAnsi="Arial" w:cs="Arial"/>
          <w:sz w:val="20"/>
          <w:szCs w:val="20"/>
        </w:rPr>
      </w:pPr>
      <w:r w:rsidRPr="00FE61CA">
        <w:rPr>
          <w:rFonts w:ascii="Arial" w:hAnsi="Arial" w:cs="Arial"/>
          <w:sz w:val="20"/>
          <w:szCs w:val="20"/>
        </w:rPr>
        <w:t>- Understanding historical trends</w:t>
      </w:r>
    </w:p>
    <w:p w14:paraId="6A9BB152" w14:textId="77777777" w:rsidR="00FE61CA" w:rsidRPr="00FE61CA" w:rsidRDefault="00FE61CA" w:rsidP="00FE61CA">
      <w:pPr>
        <w:rPr>
          <w:rFonts w:ascii="Arial" w:hAnsi="Arial" w:cs="Arial"/>
          <w:sz w:val="20"/>
          <w:szCs w:val="20"/>
        </w:rPr>
      </w:pPr>
      <w:r w:rsidRPr="00FE61CA">
        <w:rPr>
          <w:rFonts w:ascii="Arial" w:hAnsi="Arial" w:cs="Arial"/>
          <w:sz w:val="20"/>
          <w:szCs w:val="20"/>
        </w:rPr>
        <w:t>- Gauging future trajectories</w:t>
      </w:r>
    </w:p>
    <w:p w14:paraId="71EE75CC" w14:textId="77777777" w:rsidR="00FE61CA" w:rsidRPr="00FE61CA" w:rsidRDefault="00FE61CA" w:rsidP="00FE61CA">
      <w:pPr>
        <w:rPr>
          <w:rFonts w:ascii="Arial" w:hAnsi="Arial" w:cs="Arial"/>
          <w:sz w:val="20"/>
          <w:szCs w:val="20"/>
        </w:rPr>
      </w:pPr>
    </w:p>
    <w:p w14:paraId="6429F93C" w14:textId="77777777" w:rsidR="00FE61CA" w:rsidRPr="00FE61CA" w:rsidRDefault="00FE61CA" w:rsidP="00FE61CA">
      <w:pPr>
        <w:rPr>
          <w:rFonts w:ascii="Arial" w:hAnsi="Arial" w:cs="Arial"/>
          <w:sz w:val="20"/>
          <w:szCs w:val="20"/>
        </w:rPr>
      </w:pPr>
      <w:r w:rsidRPr="00FE61CA">
        <w:rPr>
          <w:rFonts w:ascii="Arial" w:hAnsi="Arial" w:cs="Arial"/>
          <w:sz w:val="20"/>
          <w:szCs w:val="20"/>
        </w:rPr>
        <w:t>Understanding how these resource stocks generate (or fail to generate) human well-being requires examining the **consumption-production system** through which people harness resources to meet their needs. It also requires attention to the **actors** (individuals, communities, firms, government) who control and manage these resources, the **institutions** (rules, norms, culture) that shape how resources can be used, and the **power relationships** that determine whose interests prevail in resource management decisions. These system dynamics are explored throughout the case study below and will be central to your analysis as you apply course concepts.</w:t>
      </w:r>
    </w:p>
    <w:p w14:paraId="394B62D1" w14:textId="77777777" w:rsidR="00FE61CA" w:rsidRPr="00FE61CA" w:rsidRDefault="00FE61CA" w:rsidP="00FE61CA">
      <w:pPr>
        <w:rPr>
          <w:rFonts w:ascii="Arial" w:hAnsi="Arial" w:cs="Arial"/>
          <w:sz w:val="20"/>
          <w:szCs w:val="20"/>
        </w:rPr>
      </w:pPr>
    </w:p>
    <w:p w14:paraId="1C1AB49C" w14:textId="77777777" w:rsidR="00FE61CA" w:rsidRPr="00FE61CA" w:rsidRDefault="00FE61CA" w:rsidP="00FE61CA">
      <w:pPr>
        <w:rPr>
          <w:rFonts w:ascii="Arial" w:hAnsi="Arial" w:cs="Arial"/>
          <w:sz w:val="20"/>
          <w:szCs w:val="20"/>
        </w:rPr>
      </w:pPr>
      <w:r w:rsidRPr="00FE61CA">
        <w:rPr>
          <w:rFonts w:ascii="Arial" w:hAnsi="Arial" w:cs="Arial"/>
          <w:sz w:val="20"/>
          <w:szCs w:val="20"/>
        </w:rPr>
        <w:t>### 4.1 Natural Capital: Ecosystems, Climate, Biogeochemical Cycles</w:t>
      </w:r>
    </w:p>
    <w:p w14:paraId="478F7F7E" w14:textId="77777777" w:rsidR="00FE61CA" w:rsidRPr="00FE61CA" w:rsidRDefault="00FE61CA" w:rsidP="00FE61CA">
      <w:pPr>
        <w:rPr>
          <w:rFonts w:ascii="Arial" w:hAnsi="Arial" w:cs="Arial"/>
          <w:sz w:val="20"/>
          <w:szCs w:val="20"/>
        </w:rPr>
      </w:pPr>
    </w:p>
    <w:p w14:paraId="671ACEC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**Natural Resource </w:t>
      </w:r>
      <w:proofErr w:type="gramStart"/>
      <w:r w:rsidRPr="00FE61CA">
        <w:rPr>
          <w:rFonts w:ascii="Arial" w:hAnsi="Arial" w:cs="Arial"/>
          <w:sz w:val="20"/>
          <w:szCs w:val="20"/>
        </w:rPr>
        <w:t>Endowment:*</w:t>
      </w:r>
      <w:proofErr w:type="gramEnd"/>
      <w:r w:rsidRPr="00FE61CA">
        <w:rPr>
          <w:rFonts w:ascii="Arial" w:hAnsi="Arial" w:cs="Arial"/>
          <w:sz w:val="20"/>
          <w:szCs w:val="20"/>
        </w:rPr>
        <w:t>*</w:t>
      </w:r>
    </w:p>
    <w:p w14:paraId="0A7C7A00" w14:textId="77777777" w:rsidR="00FE61CA" w:rsidRPr="00FE61CA" w:rsidRDefault="00FE61CA" w:rsidP="00FE61CA">
      <w:pPr>
        <w:rPr>
          <w:rFonts w:ascii="Arial" w:hAnsi="Arial" w:cs="Arial"/>
          <w:sz w:val="20"/>
          <w:szCs w:val="20"/>
        </w:rPr>
      </w:pPr>
      <w:r w:rsidRPr="00FE61CA">
        <w:rPr>
          <w:rFonts w:ascii="Arial" w:hAnsi="Arial" w:cs="Arial"/>
          <w:sz w:val="20"/>
          <w:szCs w:val="20"/>
        </w:rPr>
        <w:t>Uganda has abundant natural capital:</w:t>
      </w:r>
    </w:p>
    <w:p w14:paraId="6460F836" w14:textId="77777777" w:rsidR="00FE61CA" w:rsidRPr="00FE61CA" w:rsidRDefault="00FE61CA" w:rsidP="00FE61CA">
      <w:pPr>
        <w:rPr>
          <w:rFonts w:ascii="Arial" w:hAnsi="Arial" w:cs="Arial"/>
          <w:sz w:val="20"/>
          <w:szCs w:val="20"/>
        </w:rPr>
      </w:pPr>
      <w:r w:rsidRPr="00FE61CA">
        <w:rPr>
          <w:rFonts w:ascii="Arial" w:hAnsi="Arial" w:cs="Arial"/>
          <w:sz w:val="20"/>
          <w:szCs w:val="20"/>
        </w:rPr>
        <w:t>- Lakes and rivers</w:t>
      </w:r>
    </w:p>
    <w:p w14:paraId="771F21E1" w14:textId="77777777" w:rsidR="00FE61CA" w:rsidRPr="00FE61CA" w:rsidRDefault="00FE61CA" w:rsidP="00FE61CA">
      <w:pPr>
        <w:rPr>
          <w:rFonts w:ascii="Arial" w:hAnsi="Arial" w:cs="Arial"/>
          <w:sz w:val="20"/>
          <w:szCs w:val="20"/>
        </w:rPr>
      </w:pPr>
      <w:r w:rsidRPr="00FE61CA">
        <w:rPr>
          <w:rFonts w:ascii="Arial" w:hAnsi="Arial" w:cs="Arial"/>
          <w:sz w:val="20"/>
          <w:szCs w:val="20"/>
        </w:rPr>
        <w:t>- Forests</w:t>
      </w:r>
    </w:p>
    <w:p w14:paraId="0063B505" w14:textId="77777777" w:rsidR="00FE61CA" w:rsidRPr="00FE61CA" w:rsidRDefault="00FE61CA" w:rsidP="00FE61CA">
      <w:pPr>
        <w:rPr>
          <w:rFonts w:ascii="Arial" w:hAnsi="Arial" w:cs="Arial"/>
          <w:sz w:val="20"/>
          <w:szCs w:val="20"/>
        </w:rPr>
      </w:pPr>
      <w:r w:rsidRPr="00FE61CA">
        <w:rPr>
          <w:rFonts w:ascii="Arial" w:hAnsi="Arial" w:cs="Arial"/>
          <w:sz w:val="20"/>
          <w:szCs w:val="20"/>
        </w:rPr>
        <w:t>- High biodiversity</w:t>
      </w:r>
    </w:p>
    <w:p w14:paraId="0C243319" w14:textId="77777777" w:rsidR="00FE61CA" w:rsidRPr="00FE61CA" w:rsidRDefault="00FE61CA" w:rsidP="00FE61CA">
      <w:pPr>
        <w:rPr>
          <w:rFonts w:ascii="Arial" w:hAnsi="Arial" w:cs="Arial"/>
          <w:sz w:val="20"/>
          <w:szCs w:val="20"/>
        </w:rPr>
      </w:pPr>
      <w:r w:rsidRPr="00FE61CA">
        <w:rPr>
          <w:rFonts w:ascii="Arial" w:hAnsi="Arial" w:cs="Arial"/>
          <w:sz w:val="20"/>
          <w:szCs w:val="20"/>
        </w:rPr>
        <w:t>- Mineral deposits: copper, tungsten, cobalt, gold, phosphate, iron, limestone</w:t>
      </w:r>
    </w:p>
    <w:p w14:paraId="63C8F4FD" w14:textId="77777777" w:rsidR="00FE61CA" w:rsidRPr="00FE61CA" w:rsidRDefault="00FE61CA" w:rsidP="00FE61CA">
      <w:pPr>
        <w:rPr>
          <w:rFonts w:ascii="Arial" w:hAnsi="Arial" w:cs="Arial"/>
          <w:sz w:val="20"/>
          <w:szCs w:val="20"/>
        </w:rPr>
      </w:pPr>
      <w:r w:rsidRPr="00FE61CA">
        <w:rPr>
          <w:rFonts w:ascii="Arial" w:hAnsi="Arial" w:cs="Arial"/>
          <w:sz w:val="20"/>
          <w:szCs w:val="20"/>
        </w:rPr>
        <w:t>- Petroleum: Significant quantities discovered in Lake Albert rift basin (2008)</w:t>
      </w:r>
    </w:p>
    <w:p w14:paraId="2F6B6AE3" w14:textId="77777777" w:rsidR="00FE61CA" w:rsidRPr="00FE61CA" w:rsidRDefault="00FE61CA" w:rsidP="00FE61CA">
      <w:pPr>
        <w:rPr>
          <w:rFonts w:ascii="Arial" w:hAnsi="Arial" w:cs="Arial"/>
          <w:sz w:val="20"/>
          <w:szCs w:val="20"/>
        </w:rPr>
      </w:pPr>
    </w:p>
    <w:p w14:paraId="46F060FA"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**Environmental </w:t>
      </w:r>
      <w:proofErr w:type="gramStart"/>
      <w:r w:rsidRPr="00FE61CA">
        <w:rPr>
          <w:rFonts w:ascii="Arial" w:hAnsi="Arial" w:cs="Arial"/>
          <w:sz w:val="20"/>
          <w:szCs w:val="20"/>
        </w:rPr>
        <w:t>Performance:*</w:t>
      </w:r>
      <w:proofErr w:type="gramEnd"/>
      <w:r w:rsidRPr="00FE61CA">
        <w:rPr>
          <w:rFonts w:ascii="Arial" w:hAnsi="Arial" w:cs="Arial"/>
          <w:sz w:val="20"/>
          <w:szCs w:val="20"/>
        </w:rPr>
        <w:t>*</w:t>
      </w:r>
    </w:p>
    <w:p w14:paraId="0EC540D9" w14:textId="77777777" w:rsidR="00FE61CA" w:rsidRPr="00FE61CA" w:rsidRDefault="00FE61CA" w:rsidP="00FE61CA">
      <w:pPr>
        <w:rPr>
          <w:rFonts w:ascii="Arial" w:hAnsi="Arial" w:cs="Arial"/>
          <w:sz w:val="20"/>
          <w:szCs w:val="20"/>
        </w:rPr>
      </w:pPr>
      <w:r w:rsidRPr="00FE61CA">
        <w:rPr>
          <w:rFonts w:ascii="Arial" w:hAnsi="Arial" w:cs="Arial"/>
          <w:sz w:val="20"/>
          <w:szCs w:val="20"/>
        </w:rPr>
        <w:t>- Ranks 145th out of 180 countries on Yale's Environmental Performance Index</w:t>
      </w:r>
    </w:p>
    <w:p w14:paraId="4055792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Composite ranking of forests, biodiversity, habitat, water, sanitation</w:t>
      </w:r>
    </w:p>
    <w:p w14:paraId="2A14DEF3" w14:textId="77777777" w:rsidR="00FE61CA" w:rsidRPr="00FE61CA" w:rsidRDefault="00FE61CA" w:rsidP="00FE61CA">
      <w:pPr>
        <w:rPr>
          <w:rFonts w:ascii="Arial" w:hAnsi="Arial" w:cs="Arial"/>
          <w:sz w:val="20"/>
          <w:szCs w:val="20"/>
        </w:rPr>
      </w:pPr>
      <w:r w:rsidRPr="00FE61CA">
        <w:rPr>
          <w:rFonts w:ascii="Arial" w:hAnsi="Arial" w:cs="Arial"/>
          <w:sz w:val="20"/>
          <w:szCs w:val="20"/>
        </w:rPr>
        <w:t>- Particularly poor performance: waste management, water treatment, forest decline</w:t>
      </w:r>
    </w:p>
    <w:p w14:paraId="7DB9E2B2" w14:textId="77777777" w:rsidR="00FE61CA" w:rsidRPr="00FE61CA" w:rsidRDefault="00FE61CA" w:rsidP="00FE61CA">
      <w:pPr>
        <w:rPr>
          <w:rFonts w:ascii="Arial" w:hAnsi="Arial" w:cs="Arial"/>
          <w:sz w:val="20"/>
          <w:szCs w:val="20"/>
        </w:rPr>
      </w:pPr>
    </w:p>
    <w:p w14:paraId="5F3ABF5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**Forest </w:t>
      </w:r>
      <w:proofErr w:type="gramStart"/>
      <w:r w:rsidRPr="00FE61CA">
        <w:rPr>
          <w:rFonts w:ascii="Arial" w:hAnsi="Arial" w:cs="Arial"/>
          <w:sz w:val="20"/>
          <w:szCs w:val="20"/>
        </w:rPr>
        <w:t>Decline:*</w:t>
      </w:r>
      <w:proofErr w:type="gramEnd"/>
      <w:r w:rsidRPr="00FE61CA">
        <w:rPr>
          <w:rFonts w:ascii="Arial" w:hAnsi="Arial" w:cs="Arial"/>
          <w:sz w:val="20"/>
          <w:szCs w:val="20"/>
        </w:rPr>
        <w:t>*</w:t>
      </w:r>
    </w:p>
    <w:p w14:paraId="6BCC9153" w14:textId="77777777" w:rsidR="00FE61CA" w:rsidRPr="00FE61CA" w:rsidRDefault="00FE61CA" w:rsidP="00FE61CA">
      <w:pPr>
        <w:rPr>
          <w:rFonts w:ascii="Arial" w:hAnsi="Arial" w:cs="Arial"/>
          <w:sz w:val="20"/>
          <w:szCs w:val="20"/>
        </w:rPr>
      </w:pPr>
      <w:r w:rsidRPr="00FE61CA">
        <w:rPr>
          <w:rFonts w:ascii="Arial" w:hAnsi="Arial" w:cs="Arial"/>
          <w:sz w:val="20"/>
          <w:szCs w:val="20"/>
        </w:rPr>
        <w:t>As a predominantly rural country, natural capital is critical to most Ugandans' livelihoods. Forest coverage presents a significant challenge:</w:t>
      </w:r>
    </w:p>
    <w:p w14:paraId="21F019FC" w14:textId="77777777" w:rsidR="00FE61CA" w:rsidRPr="00FE61CA" w:rsidRDefault="00FE61CA" w:rsidP="00FE61CA">
      <w:pPr>
        <w:rPr>
          <w:rFonts w:ascii="Arial" w:hAnsi="Arial" w:cs="Arial"/>
          <w:sz w:val="20"/>
          <w:szCs w:val="20"/>
        </w:rPr>
      </w:pPr>
      <w:r w:rsidRPr="00FE61CA">
        <w:rPr>
          <w:rFonts w:ascii="Arial" w:hAnsi="Arial" w:cs="Arial"/>
          <w:sz w:val="20"/>
          <w:szCs w:val="20"/>
        </w:rPr>
        <w:t>- 1990: Forested area &gt;45,000 km²</w:t>
      </w:r>
    </w:p>
    <w:p w14:paraId="1321A38E" w14:textId="77777777" w:rsidR="00FE61CA" w:rsidRPr="00FE61CA" w:rsidRDefault="00FE61CA" w:rsidP="00FE61CA">
      <w:pPr>
        <w:rPr>
          <w:rFonts w:ascii="Arial" w:hAnsi="Arial" w:cs="Arial"/>
          <w:sz w:val="20"/>
          <w:szCs w:val="20"/>
        </w:rPr>
      </w:pPr>
      <w:r w:rsidRPr="00FE61CA">
        <w:rPr>
          <w:rFonts w:ascii="Arial" w:hAnsi="Arial" w:cs="Arial"/>
          <w:sz w:val="20"/>
          <w:szCs w:val="20"/>
        </w:rPr>
        <w:t>- 2012: Forested area ~25,000 km²</w:t>
      </w:r>
    </w:p>
    <w:p w14:paraId="0C8C2B3F"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Causes:*</w:t>
      </w:r>
      <w:proofErr w:type="gramEnd"/>
      <w:r w:rsidRPr="00FE61CA">
        <w:rPr>
          <w:rFonts w:ascii="Arial" w:hAnsi="Arial" w:cs="Arial"/>
          <w:sz w:val="20"/>
          <w:szCs w:val="20"/>
        </w:rPr>
        <w:t>* Clearing for agriculture, use for household cooking fuel</w:t>
      </w:r>
    </w:p>
    <w:p w14:paraId="7863CD40"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**Complex </w:t>
      </w:r>
      <w:proofErr w:type="gramStart"/>
      <w:r w:rsidRPr="00FE61CA">
        <w:rPr>
          <w:rFonts w:ascii="Arial" w:hAnsi="Arial" w:cs="Arial"/>
          <w:sz w:val="20"/>
          <w:szCs w:val="20"/>
        </w:rPr>
        <w:t>impacts:*</w:t>
      </w:r>
      <w:proofErr w:type="gramEnd"/>
      <w:r w:rsidRPr="00FE61CA">
        <w:rPr>
          <w:rFonts w:ascii="Arial" w:hAnsi="Arial" w:cs="Arial"/>
          <w:sz w:val="20"/>
          <w:szCs w:val="20"/>
        </w:rPr>
        <w:t>* Fuel scarcity affects well-being, but indoor wood cookstoves harm health</w:t>
      </w:r>
    </w:p>
    <w:p w14:paraId="27C60763" w14:textId="77777777" w:rsidR="00FE61CA" w:rsidRPr="00FE61CA" w:rsidRDefault="00FE61CA" w:rsidP="00FE61CA">
      <w:pPr>
        <w:rPr>
          <w:rFonts w:ascii="Arial" w:hAnsi="Arial" w:cs="Arial"/>
          <w:sz w:val="20"/>
          <w:szCs w:val="20"/>
        </w:rPr>
      </w:pPr>
    </w:p>
    <w:p w14:paraId="7316337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**Climate </w:t>
      </w:r>
      <w:proofErr w:type="gramStart"/>
      <w:r w:rsidRPr="00FE61CA">
        <w:rPr>
          <w:rFonts w:ascii="Arial" w:hAnsi="Arial" w:cs="Arial"/>
          <w:sz w:val="20"/>
          <w:szCs w:val="20"/>
        </w:rPr>
        <w:t>Change:*</w:t>
      </w:r>
      <w:proofErr w:type="gramEnd"/>
      <w:r w:rsidRPr="00FE61CA">
        <w:rPr>
          <w:rFonts w:ascii="Arial" w:hAnsi="Arial" w:cs="Arial"/>
          <w:sz w:val="20"/>
          <w:szCs w:val="20"/>
        </w:rPr>
        <w:t>*</w:t>
      </w:r>
    </w:p>
    <w:p w14:paraId="35C10F2F" w14:textId="77777777" w:rsidR="00FE61CA" w:rsidRPr="00FE61CA" w:rsidRDefault="00FE61CA" w:rsidP="00FE61CA">
      <w:pPr>
        <w:rPr>
          <w:rFonts w:ascii="Arial" w:hAnsi="Arial" w:cs="Arial"/>
          <w:sz w:val="20"/>
          <w:szCs w:val="20"/>
        </w:rPr>
      </w:pPr>
      <w:r w:rsidRPr="00FE61CA">
        <w:rPr>
          <w:rFonts w:ascii="Arial" w:hAnsi="Arial" w:cs="Arial"/>
          <w:sz w:val="20"/>
          <w:szCs w:val="20"/>
        </w:rPr>
        <w:t>Climate change already significantly impacts Uganda:</w:t>
      </w:r>
    </w:p>
    <w:p w14:paraId="4A70455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**Agriculture </w:t>
      </w:r>
      <w:proofErr w:type="gramStart"/>
      <w:r w:rsidRPr="00FE61CA">
        <w:rPr>
          <w:rFonts w:ascii="Arial" w:hAnsi="Arial" w:cs="Arial"/>
          <w:sz w:val="20"/>
          <w:szCs w:val="20"/>
        </w:rPr>
        <w:t>sector:*</w:t>
      </w:r>
      <w:proofErr w:type="gramEnd"/>
      <w:r w:rsidRPr="00FE61CA">
        <w:rPr>
          <w:rFonts w:ascii="Arial" w:hAnsi="Arial" w:cs="Arial"/>
          <w:sz w:val="20"/>
          <w:szCs w:val="20"/>
        </w:rPr>
        <w:t>* Increased droughts hampering farm yields</w:t>
      </w:r>
    </w:p>
    <w:p w14:paraId="50209DC0"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**Economic </w:t>
      </w:r>
      <w:proofErr w:type="gramStart"/>
      <w:r w:rsidRPr="00FE61CA">
        <w:rPr>
          <w:rFonts w:ascii="Arial" w:hAnsi="Arial" w:cs="Arial"/>
          <w:sz w:val="20"/>
          <w:szCs w:val="20"/>
        </w:rPr>
        <w:t>assessment:*</w:t>
      </w:r>
      <w:proofErr w:type="gramEnd"/>
      <w:r w:rsidRPr="00FE61CA">
        <w:rPr>
          <w:rFonts w:ascii="Arial" w:hAnsi="Arial" w:cs="Arial"/>
          <w:sz w:val="20"/>
          <w:szCs w:val="20"/>
        </w:rPr>
        <w:t>* Ministry of Water and Environment estimates climate change could cost $3.2-5.9 billion USD annually within a decade</w:t>
      </w:r>
    </w:p>
    <w:p w14:paraId="0E50C0B8"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**Primary sectors </w:t>
      </w:r>
      <w:proofErr w:type="gramStart"/>
      <w:r w:rsidRPr="00FE61CA">
        <w:rPr>
          <w:rFonts w:ascii="Arial" w:hAnsi="Arial" w:cs="Arial"/>
          <w:sz w:val="20"/>
          <w:szCs w:val="20"/>
        </w:rPr>
        <w:t>affected:*</w:t>
      </w:r>
      <w:proofErr w:type="gramEnd"/>
      <w:r w:rsidRPr="00FE61CA">
        <w:rPr>
          <w:rFonts w:ascii="Arial" w:hAnsi="Arial" w:cs="Arial"/>
          <w:sz w:val="20"/>
          <w:szCs w:val="20"/>
        </w:rPr>
        <w:t>* Water, energy, agriculture, infrastructure</w:t>
      </w:r>
    </w:p>
    <w:p w14:paraId="4AFE10E2"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Vulnerability:*</w:t>
      </w:r>
      <w:proofErr w:type="gramEnd"/>
      <w:r w:rsidRPr="00FE61CA">
        <w:rPr>
          <w:rFonts w:ascii="Arial" w:hAnsi="Arial" w:cs="Arial"/>
          <w:sz w:val="20"/>
          <w:szCs w:val="20"/>
        </w:rPr>
        <w:t>* Poorest people most affected, as their assets closely link to natural capital</w:t>
      </w:r>
    </w:p>
    <w:p w14:paraId="0FDA973B" w14:textId="77777777" w:rsidR="00FE61CA" w:rsidRPr="00FE61CA" w:rsidRDefault="00FE61CA" w:rsidP="00FE61CA">
      <w:pPr>
        <w:rPr>
          <w:rFonts w:ascii="Arial" w:hAnsi="Arial" w:cs="Arial"/>
          <w:sz w:val="20"/>
          <w:szCs w:val="20"/>
        </w:rPr>
      </w:pPr>
    </w:p>
    <w:p w14:paraId="4FE85FD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w:t>
      </w:r>
      <w:proofErr w:type="gramStart"/>
      <w:r w:rsidRPr="00FE61CA">
        <w:rPr>
          <w:rFonts w:ascii="Arial" w:hAnsi="Arial" w:cs="Arial"/>
          <w:sz w:val="20"/>
          <w:szCs w:val="20"/>
        </w:rPr>
        <w:t>Citations:*</w:t>
      </w:r>
      <w:proofErr w:type="gramEnd"/>
      <w:r w:rsidRPr="00FE61CA">
        <w:rPr>
          <w:rFonts w:ascii="Arial" w:hAnsi="Arial" w:cs="Arial"/>
          <w:sz w:val="20"/>
          <w:szCs w:val="20"/>
        </w:rPr>
        <w:t>*</w:t>
      </w:r>
    </w:p>
    <w:p w14:paraId="20B197CB"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1. Environmental Performance Index. 2014. "Uganda: Country Profile."</w:t>
      </w:r>
    </w:p>
    <w:p w14:paraId="581914AC" w14:textId="77777777" w:rsidR="00FE61CA" w:rsidRPr="00FE61CA" w:rsidRDefault="00FE61CA" w:rsidP="00FE61CA">
      <w:pPr>
        <w:rPr>
          <w:rFonts w:ascii="Arial" w:hAnsi="Arial" w:cs="Arial"/>
          <w:sz w:val="20"/>
          <w:szCs w:val="20"/>
        </w:rPr>
      </w:pPr>
      <w:r w:rsidRPr="00FE61CA">
        <w:rPr>
          <w:rFonts w:ascii="Arial" w:hAnsi="Arial" w:cs="Arial"/>
          <w:sz w:val="20"/>
          <w:szCs w:val="20"/>
        </w:rPr>
        <w:t>2. Jagger &amp; Kittner. 2017. "Deforestation and biomass fuel dynamics in Uganda." *Biomass and Bioenergy* 105:1-9.</w:t>
      </w:r>
    </w:p>
    <w:p w14:paraId="553AE0BA" w14:textId="77777777" w:rsidR="00FE61CA" w:rsidRPr="00FE61CA" w:rsidRDefault="00FE61CA" w:rsidP="00FE61CA">
      <w:pPr>
        <w:rPr>
          <w:rFonts w:ascii="Arial" w:hAnsi="Arial" w:cs="Arial"/>
          <w:sz w:val="20"/>
          <w:szCs w:val="20"/>
        </w:rPr>
      </w:pPr>
      <w:r w:rsidRPr="00FE61CA">
        <w:rPr>
          <w:rFonts w:ascii="Arial" w:hAnsi="Arial" w:cs="Arial"/>
          <w:sz w:val="20"/>
          <w:szCs w:val="20"/>
        </w:rPr>
        <w:t>3. Ministry of Water and Environment Republic of Uganda. 2015. "Economic Assessment of Impacts of Climate Change in Uganda."</w:t>
      </w:r>
    </w:p>
    <w:p w14:paraId="4ECC1C08" w14:textId="77777777" w:rsidR="00FE61CA" w:rsidRPr="00FE61CA" w:rsidRDefault="00FE61CA" w:rsidP="00FE61CA">
      <w:pPr>
        <w:rPr>
          <w:rFonts w:ascii="Arial" w:hAnsi="Arial" w:cs="Arial"/>
          <w:sz w:val="20"/>
          <w:szCs w:val="20"/>
        </w:rPr>
      </w:pPr>
      <w:r w:rsidRPr="00FE61CA">
        <w:rPr>
          <w:rFonts w:ascii="Arial" w:hAnsi="Arial" w:cs="Arial"/>
          <w:sz w:val="20"/>
          <w:szCs w:val="20"/>
        </w:rPr>
        <w:t>4. McDonnell, T. 2017. "Here's What Climate Change Looks Like to Uganda's Coffee Farmers." National Public Radio.</w:t>
      </w:r>
    </w:p>
    <w:p w14:paraId="075C3E4B" w14:textId="77777777" w:rsidR="00FE61CA" w:rsidRPr="00FE61CA" w:rsidRDefault="00FE61CA" w:rsidP="00FE61CA">
      <w:pPr>
        <w:rPr>
          <w:rFonts w:ascii="Arial" w:hAnsi="Arial" w:cs="Arial"/>
          <w:sz w:val="20"/>
          <w:szCs w:val="20"/>
        </w:rPr>
      </w:pPr>
      <w:r w:rsidRPr="00FE61CA">
        <w:rPr>
          <w:rFonts w:ascii="Arial" w:hAnsi="Arial" w:cs="Arial"/>
          <w:sz w:val="20"/>
          <w:szCs w:val="20"/>
        </w:rPr>
        <w:t>5. United Nations Environment Program (UNEP) "Environmental Data Explorer": http://geodata.grid.unep.ch</w:t>
      </w:r>
    </w:p>
    <w:p w14:paraId="78CE7F7C" w14:textId="77777777" w:rsidR="00FE61CA" w:rsidRPr="00FE61CA" w:rsidRDefault="00FE61CA" w:rsidP="00FE61CA">
      <w:pPr>
        <w:rPr>
          <w:rFonts w:ascii="Arial" w:hAnsi="Arial" w:cs="Arial"/>
          <w:sz w:val="20"/>
          <w:szCs w:val="20"/>
        </w:rPr>
      </w:pPr>
    </w:p>
    <w:p w14:paraId="24FDB9C0" w14:textId="77777777" w:rsidR="00FE61CA" w:rsidRPr="00FE61CA" w:rsidRDefault="00FE61CA" w:rsidP="00FE61CA">
      <w:pPr>
        <w:rPr>
          <w:rFonts w:ascii="Arial" w:hAnsi="Arial" w:cs="Arial"/>
          <w:sz w:val="20"/>
          <w:szCs w:val="20"/>
        </w:rPr>
      </w:pPr>
      <w:r w:rsidRPr="00FE61CA">
        <w:rPr>
          <w:rFonts w:ascii="Arial" w:hAnsi="Arial" w:cs="Arial"/>
          <w:sz w:val="20"/>
          <w:szCs w:val="20"/>
        </w:rPr>
        <w:t>### 4.2 Human Capital: Population, Health, Education</w:t>
      </w:r>
    </w:p>
    <w:p w14:paraId="34CBBE69" w14:textId="77777777" w:rsidR="00FE61CA" w:rsidRPr="00FE61CA" w:rsidRDefault="00FE61CA" w:rsidP="00FE61CA">
      <w:pPr>
        <w:rPr>
          <w:rFonts w:ascii="Arial" w:hAnsi="Arial" w:cs="Arial"/>
          <w:sz w:val="20"/>
          <w:szCs w:val="20"/>
        </w:rPr>
      </w:pPr>
    </w:p>
    <w:p w14:paraId="07549CD0" w14:textId="77777777" w:rsidR="00FE61CA" w:rsidRPr="00FE61CA" w:rsidRDefault="00FE61CA" w:rsidP="00FE61CA">
      <w:pPr>
        <w:rPr>
          <w:rFonts w:ascii="Arial" w:hAnsi="Arial" w:cs="Arial"/>
          <w:sz w:val="20"/>
          <w:szCs w:val="20"/>
        </w:rPr>
      </w:pPr>
      <w:r w:rsidRPr="00FE61CA">
        <w:rPr>
          <w:rFonts w:ascii="Arial" w:hAnsi="Arial" w:cs="Arial"/>
          <w:sz w:val="20"/>
          <w:szCs w:val="20"/>
        </w:rPr>
        <w:t>**</w:t>
      </w:r>
      <w:proofErr w:type="gramStart"/>
      <w:r w:rsidRPr="00FE61CA">
        <w:rPr>
          <w:rFonts w:ascii="Arial" w:hAnsi="Arial" w:cs="Arial"/>
          <w:sz w:val="20"/>
          <w:szCs w:val="20"/>
        </w:rPr>
        <w:t>Population:*</w:t>
      </w:r>
      <w:proofErr w:type="gramEnd"/>
      <w:r w:rsidRPr="00FE61CA">
        <w:rPr>
          <w:rFonts w:ascii="Arial" w:hAnsi="Arial" w:cs="Arial"/>
          <w:sz w:val="20"/>
          <w:szCs w:val="20"/>
        </w:rPr>
        <w:t>*</w:t>
      </w:r>
    </w:p>
    <w:p w14:paraId="541082CC"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Current:*</w:t>
      </w:r>
      <w:proofErr w:type="gramEnd"/>
      <w:r w:rsidRPr="00FE61CA">
        <w:rPr>
          <w:rFonts w:ascii="Arial" w:hAnsi="Arial" w:cs="Arial"/>
          <w:sz w:val="20"/>
          <w:szCs w:val="20"/>
        </w:rPr>
        <w:t>* ~45.7 million, growing at 3.6% annually</w:t>
      </w:r>
    </w:p>
    <w:p w14:paraId="18769E8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Higher than neighbors: Kenya (2.3%), Ethiopia (2.6%)</w:t>
      </w:r>
    </w:p>
    <w:p w14:paraId="19AC99C1"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Demographics:*</w:t>
      </w:r>
      <w:proofErr w:type="gramEnd"/>
      <w:r w:rsidRPr="00FE61CA">
        <w:rPr>
          <w:rFonts w:ascii="Arial" w:hAnsi="Arial" w:cs="Arial"/>
          <w:sz w:val="20"/>
          <w:szCs w:val="20"/>
        </w:rPr>
        <w:t>* Half the population under 15 years old</w:t>
      </w:r>
    </w:p>
    <w:p w14:paraId="0D934C7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**Life </w:t>
      </w:r>
      <w:proofErr w:type="gramStart"/>
      <w:r w:rsidRPr="00FE61CA">
        <w:rPr>
          <w:rFonts w:ascii="Arial" w:hAnsi="Arial" w:cs="Arial"/>
          <w:sz w:val="20"/>
          <w:szCs w:val="20"/>
        </w:rPr>
        <w:t>expectancy:*</w:t>
      </w:r>
      <w:proofErr w:type="gramEnd"/>
      <w:r w:rsidRPr="00FE61CA">
        <w:rPr>
          <w:rFonts w:ascii="Arial" w:hAnsi="Arial" w:cs="Arial"/>
          <w:sz w:val="20"/>
          <w:szCs w:val="20"/>
        </w:rPr>
        <w:t>* 63 years (increased by 12 years from 2000-2012)</w:t>
      </w:r>
    </w:p>
    <w:p w14:paraId="66EA4D4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**Projected </w:t>
      </w:r>
      <w:proofErr w:type="gramStart"/>
      <w:r w:rsidRPr="00FE61CA">
        <w:rPr>
          <w:rFonts w:ascii="Arial" w:hAnsi="Arial" w:cs="Arial"/>
          <w:sz w:val="20"/>
          <w:szCs w:val="20"/>
        </w:rPr>
        <w:t>growth:*</w:t>
      </w:r>
      <w:proofErr w:type="gramEnd"/>
      <w:r w:rsidRPr="00FE61CA">
        <w:rPr>
          <w:rFonts w:ascii="Arial" w:hAnsi="Arial" w:cs="Arial"/>
          <w:sz w:val="20"/>
          <w:szCs w:val="20"/>
        </w:rPr>
        <w:t>* Expected to reach 105 million by 2050</w:t>
      </w:r>
    </w:p>
    <w:p w14:paraId="45A3458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Among 10 countries contributing half of world's population increase (2017-2050)</w:t>
      </w:r>
    </w:p>
    <w:p w14:paraId="23B02B3C" w14:textId="77777777" w:rsidR="00FE61CA" w:rsidRPr="00FE61CA" w:rsidRDefault="00FE61CA" w:rsidP="00FE61CA">
      <w:pPr>
        <w:rPr>
          <w:rFonts w:ascii="Arial" w:hAnsi="Arial" w:cs="Arial"/>
          <w:sz w:val="20"/>
          <w:szCs w:val="20"/>
        </w:rPr>
      </w:pPr>
    </w:p>
    <w:p w14:paraId="38775DB0"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**Fertility </w:t>
      </w:r>
      <w:proofErr w:type="gramStart"/>
      <w:r w:rsidRPr="00FE61CA">
        <w:rPr>
          <w:rFonts w:ascii="Arial" w:hAnsi="Arial" w:cs="Arial"/>
          <w:sz w:val="20"/>
          <w:szCs w:val="20"/>
        </w:rPr>
        <w:t>Rates:*</w:t>
      </w:r>
      <w:proofErr w:type="gramEnd"/>
      <w:r w:rsidRPr="00FE61CA">
        <w:rPr>
          <w:rFonts w:ascii="Arial" w:hAnsi="Arial" w:cs="Arial"/>
          <w:sz w:val="20"/>
          <w:szCs w:val="20"/>
        </w:rPr>
        <w:t>*</w:t>
      </w:r>
    </w:p>
    <w:p w14:paraId="5651E7F3"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Historical:*</w:t>
      </w:r>
      <w:proofErr w:type="gramEnd"/>
      <w:r w:rsidRPr="00FE61CA">
        <w:rPr>
          <w:rFonts w:ascii="Arial" w:hAnsi="Arial" w:cs="Arial"/>
          <w:sz w:val="20"/>
          <w:szCs w:val="20"/>
        </w:rPr>
        <w:t>* ~7.1 births per woman (1970s)</w:t>
      </w:r>
    </w:p>
    <w:p w14:paraId="1F3C4C44"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2010:*</w:t>
      </w:r>
      <w:proofErr w:type="gramEnd"/>
      <w:r w:rsidRPr="00FE61CA">
        <w:rPr>
          <w:rFonts w:ascii="Arial" w:hAnsi="Arial" w:cs="Arial"/>
          <w:sz w:val="20"/>
          <w:szCs w:val="20"/>
        </w:rPr>
        <w:t>* 6.5 births per woman</w:t>
      </w:r>
    </w:p>
    <w:p w14:paraId="67469143"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2013:*</w:t>
      </w:r>
      <w:proofErr w:type="gramEnd"/>
      <w:r w:rsidRPr="00FE61CA">
        <w:rPr>
          <w:rFonts w:ascii="Arial" w:hAnsi="Arial" w:cs="Arial"/>
          <w:sz w:val="20"/>
          <w:szCs w:val="20"/>
        </w:rPr>
        <w:t>* 5.9 births per woman</w:t>
      </w:r>
    </w:p>
    <w:p w14:paraId="193F98E6"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Inequality:*</w:t>
      </w:r>
      <w:proofErr w:type="gramEnd"/>
      <w:r w:rsidRPr="00FE61CA">
        <w:rPr>
          <w:rFonts w:ascii="Arial" w:hAnsi="Arial" w:cs="Arial"/>
          <w:sz w:val="20"/>
          <w:szCs w:val="20"/>
        </w:rPr>
        <w:t xml:space="preserve">* </w:t>
      </w:r>
    </w:p>
    <w:p w14:paraId="37D97610"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Poorest quintile (mainly rural): 8 children per woman</w:t>
      </w:r>
    </w:p>
    <w:p w14:paraId="2C931ABB"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Wealthiest quintile: Just over 4 children per woman</w:t>
      </w:r>
    </w:p>
    <w:p w14:paraId="22754663" w14:textId="77777777" w:rsidR="00FE61CA" w:rsidRPr="00FE61CA" w:rsidRDefault="00FE61CA" w:rsidP="00FE61CA">
      <w:pPr>
        <w:rPr>
          <w:rFonts w:ascii="Arial" w:hAnsi="Arial" w:cs="Arial"/>
          <w:sz w:val="20"/>
          <w:szCs w:val="20"/>
        </w:rPr>
      </w:pPr>
    </w:p>
    <w:p w14:paraId="0819FE43" w14:textId="77777777" w:rsidR="00FE61CA" w:rsidRPr="00FE61CA" w:rsidRDefault="00FE61CA" w:rsidP="00FE61CA">
      <w:pPr>
        <w:rPr>
          <w:rFonts w:ascii="Arial" w:hAnsi="Arial" w:cs="Arial"/>
          <w:sz w:val="20"/>
          <w:szCs w:val="20"/>
        </w:rPr>
      </w:pPr>
      <w:r w:rsidRPr="00FE61CA">
        <w:rPr>
          <w:rFonts w:ascii="Arial" w:hAnsi="Arial" w:cs="Arial"/>
          <w:sz w:val="20"/>
          <w:szCs w:val="20"/>
        </w:rPr>
        <w:t>**Health (covered in Section 3</w:t>
      </w:r>
      <w:proofErr w:type="gramStart"/>
      <w:r w:rsidRPr="00FE61CA">
        <w:rPr>
          <w:rFonts w:ascii="Arial" w:hAnsi="Arial" w:cs="Arial"/>
          <w:sz w:val="20"/>
          <w:szCs w:val="20"/>
        </w:rPr>
        <w:t>):*</w:t>
      </w:r>
      <w:proofErr w:type="gramEnd"/>
      <w:r w:rsidRPr="00FE61CA">
        <w:rPr>
          <w:rFonts w:ascii="Arial" w:hAnsi="Arial" w:cs="Arial"/>
          <w:sz w:val="20"/>
          <w:szCs w:val="20"/>
        </w:rPr>
        <w:t>*</w:t>
      </w:r>
    </w:p>
    <w:p w14:paraId="683C0FF4"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trends showing </w:t>
      </w:r>
      <w:proofErr w:type="gramStart"/>
      <w:r w:rsidRPr="00FE61CA">
        <w:rPr>
          <w:rFonts w:ascii="Arial" w:hAnsi="Arial" w:cs="Arial"/>
          <w:sz w:val="20"/>
          <w:szCs w:val="20"/>
        </w:rPr>
        <w:t>improvement</w:t>
      </w:r>
      <w:proofErr w:type="gramEnd"/>
      <w:r w:rsidRPr="00FE61CA">
        <w:rPr>
          <w:rFonts w:ascii="Arial" w:hAnsi="Arial" w:cs="Arial"/>
          <w:sz w:val="20"/>
          <w:szCs w:val="20"/>
        </w:rPr>
        <w:t xml:space="preserve"> but significant challenges remain in maternal/child health, infectious diseases, and health inequality.</w:t>
      </w:r>
    </w:p>
    <w:p w14:paraId="633CE5A5" w14:textId="77777777" w:rsidR="00FE61CA" w:rsidRPr="00FE61CA" w:rsidRDefault="00FE61CA" w:rsidP="00FE61CA">
      <w:pPr>
        <w:rPr>
          <w:rFonts w:ascii="Arial" w:hAnsi="Arial" w:cs="Arial"/>
          <w:sz w:val="20"/>
          <w:szCs w:val="20"/>
        </w:rPr>
      </w:pPr>
    </w:p>
    <w:p w14:paraId="3242DB43"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**Education (covered in Section 3</w:t>
      </w:r>
      <w:proofErr w:type="gramStart"/>
      <w:r w:rsidRPr="00FE61CA">
        <w:rPr>
          <w:rFonts w:ascii="Arial" w:hAnsi="Arial" w:cs="Arial"/>
          <w:sz w:val="20"/>
          <w:szCs w:val="20"/>
        </w:rPr>
        <w:t>):*</w:t>
      </w:r>
      <w:proofErr w:type="gramEnd"/>
      <w:r w:rsidRPr="00FE61CA">
        <w:rPr>
          <w:rFonts w:ascii="Arial" w:hAnsi="Arial" w:cs="Arial"/>
          <w:sz w:val="20"/>
          <w:szCs w:val="20"/>
        </w:rPr>
        <w:t>*</w:t>
      </w:r>
    </w:p>
    <w:p w14:paraId="49E25788" w14:textId="77777777" w:rsidR="00FE61CA" w:rsidRPr="00FE61CA" w:rsidRDefault="00FE61CA" w:rsidP="00FE61CA">
      <w:pPr>
        <w:rPr>
          <w:rFonts w:ascii="Arial" w:hAnsi="Arial" w:cs="Arial"/>
          <w:sz w:val="20"/>
          <w:szCs w:val="20"/>
        </w:rPr>
      </w:pPr>
      <w:r w:rsidRPr="00FE61CA">
        <w:rPr>
          <w:rFonts w:ascii="Arial" w:hAnsi="Arial" w:cs="Arial"/>
          <w:sz w:val="20"/>
          <w:szCs w:val="20"/>
        </w:rPr>
        <w:t>Universal primary education achieved notable enrollment increases but faces major attrition and inequality challenges.</w:t>
      </w:r>
    </w:p>
    <w:p w14:paraId="0B44CD1C" w14:textId="77777777" w:rsidR="00FE61CA" w:rsidRPr="00FE61CA" w:rsidRDefault="00FE61CA" w:rsidP="00FE61CA">
      <w:pPr>
        <w:rPr>
          <w:rFonts w:ascii="Arial" w:hAnsi="Arial" w:cs="Arial"/>
          <w:sz w:val="20"/>
          <w:szCs w:val="20"/>
        </w:rPr>
      </w:pPr>
    </w:p>
    <w:p w14:paraId="697D505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w:t>
      </w:r>
      <w:proofErr w:type="gramStart"/>
      <w:r w:rsidRPr="00FE61CA">
        <w:rPr>
          <w:rFonts w:ascii="Arial" w:hAnsi="Arial" w:cs="Arial"/>
          <w:sz w:val="20"/>
          <w:szCs w:val="20"/>
        </w:rPr>
        <w:t>Citations:*</w:t>
      </w:r>
      <w:proofErr w:type="gramEnd"/>
      <w:r w:rsidRPr="00FE61CA">
        <w:rPr>
          <w:rFonts w:ascii="Arial" w:hAnsi="Arial" w:cs="Arial"/>
          <w:sz w:val="20"/>
          <w:szCs w:val="20"/>
        </w:rPr>
        <w:t>*</w:t>
      </w:r>
    </w:p>
    <w:p w14:paraId="077FD0AE" w14:textId="77777777" w:rsidR="00FE61CA" w:rsidRPr="00FE61CA" w:rsidRDefault="00FE61CA" w:rsidP="00FE61CA">
      <w:pPr>
        <w:rPr>
          <w:rFonts w:ascii="Arial" w:hAnsi="Arial" w:cs="Arial"/>
          <w:sz w:val="20"/>
          <w:szCs w:val="20"/>
        </w:rPr>
      </w:pPr>
      <w:r w:rsidRPr="00FE61CA">
        <w:rPr>
          <w:rFonts w:ascii="Arial" w:hAnsi="Arial" w:cs="Arial"/>
          <w:sz w:val="20"/>
          <w:szCs w:val="20"/>
        </w:rPr>
        <w:t>1. United Nations Population Fund. 2020. "World Population Dashboard: Uganda."</w:t>
      </w:r>
    </w:p>
    <w:p w14:paraId="4D756A18" w14:textId="77777777" w:rsidR="00FE61CA" w:rsidRPr="00FE61CA" w:rsidRDefault="00FE61CA" w:rsidP="00FE61CA">
      <w:pPr>
        <w:rPr>
          <w:rFonts w:ascii="Arial" w:hAnsi="Arial" w:cs="Arial"/>
          <w:sz w:val="20"/>
          <w:szCs w:val="20"/>
        </w:rPr>
      </w:pPr>
      <w:r w:rsidRPr="00FE61CA">
        <w:rPr>
          <w:rFonts w:ascii="Arial" w:hAnsi="Arial" w:cs="Arial"/>
          <w:sz w:val="20"/>
          <w:szCs w:val="20"/>
        </w:rPr>
        <w:t>2. United Nations. 2019. "World Population Prospects."</w:t>
      </w:r>
    </w:p>
    <w:p w14:paraId="2C73EE1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3. Population Reference Bureau. 2016. "The World at 7 </w:t>
      </w:r>
      <w:proofErr w:type="gramStart"/>
      <w:r w:rsidRPr="00FE61CA">
        <w:rPr>
          <w:rFonts w:ascii="Arial" w:hAnsi="Arial" w:cs="Arial"/>
          <w:sz w:val="20"/>
          <w:szCs w:val="20"/>
        </w:rPr>
        <w:t>Billion</w:t>
      </w:r>
      <w:proofErr w:type="gramEnd"/>
      <w:r w:rsidRPr="00FE61CA">
        <w:rPr>
          <w:rFonts w:ascii="Arial" w:hAnsi="Arial" w:cs="Arial"/>
          <w:sz w:val="20"/>
          <w:szCs w:val="20"/>
        </w:rPr>
        <w:t>."</w:t>
      </w:r>
    </w:p>
    <w:p w14:paraId="7682AEBD" w14:textId="77777777" w:rsidR="00FE61CA" w:rsidRPr="00FE61CA" w:rsidRDefault="00FE61CA" w:rsidP="00FE61CA">
      <w:pPr>
        <w:rPr>
          <w:rFonts w:ascii="Arial" w:hAnsi="Arial" w:cs="Arial"/>
          <w:sz w:val="20"/>
          <w:szCs w:val="20"/>
        </w:rPr>
      </w:pPr>
      <w:r w:rsidRPr="00FE61CA">
        <w:rPr>
          <w:rFonts w:ascii="Arial" w:hAnsi="Arial" w:cs="Arial"/>
          <w:sz w:val="20"/>
          <w:szCs w:val="20"/>
        </w:rPr>
        <w:t>4. World Health Organization. 2015. "Uganda WHO statistical profile."</w:t>
      </w:r>
    </w:p>
    <w:p w14:paraId="0E76918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5. </w:t>
      </w:r>
      <w:proofErr w:type="spellStart"/>
      <w:r w:rsidRPr="00FE61CA">
        <w:rPr>
          <w:rFonts w:ascii="Arial" w:hAnsi="Arial" w:cs="Arial"/>
          <w:sz w:val="20"/>
          <w:szCs w:val="20"/>
        </w:rPr>
        <w:t>Ssewanyana</w:t>
      </w:r>
      <w:proofErr w:type="spellEnd"/>
      <w:r w:rsidRPr="00FE61CA">
        <w:rPr>
          <w:rFonts w:ascii="Arial" w:hAnsi="Arial" w:cs="Arial"/>
          <w:sz w:val="20"/>
          <w:szCs w:val="20"/>
        </w:rPr>
        <w:t xml:space="preserve"> &amp; Kasirye. 2012. "Causes of Health Inequalities in Uganda: Evidence from the Demographic and Health Surveys." *African Development Review* 24(4):327-341.</w:t>
      </w:r>
    </w:p>
    <w:p w14:paraId="75BAC907" w14:textId="77777777" w:rsidR="00FE61CA" w:rsidRPr="00FE61CA" w:rsidRDefault="00FE61CA" w:rsidP="00FE61CA">
      <w:pPr>
        <w:rPr>
          <w:rFonts w:ascii="Arial" w:hAnsi="Arial" w:cs="Arial"/>
          <w:sz w:val="20"/>
          <w:szCs w:val="20"/>
        </w:rPr>
      </w:pPr>
      <w:r w:rsidRPr="00FE61CA">
        <w:rPr>
          <w:rFonts w:ascii="Arial" w:hAnsi="Arial" w:cs="Arial"/>
          <w:sz w:val="20"/>
          <w:szCs w:val="20"/>
        </w:rPr>
        <w:t>6. Lewin, Keith. 2009. "Access to Education in sub-Saharan Africa: patterns, problems and possibilities." *Comparative Education* 45(2):151-174.</w:t>
      </w:r>
    </w:p>
    <w:p w14:paraId="19BF0695" w14:textId="77777777" w:rsidR="00FE61CA" w:rsidRPr="00FE61CA" w:rsidRDefault="00FE61CA" w:rsidP="00FE61CA">
      <w:pPr>
        <w:rPr>
          <w:rFonts w:ascii="Arial" w:hAnsi="Arial" w:cs="Arial"/>
          <w:sz w:val="20"/>
          <w:szCs w:val="20"/>
        </w:rPr>
      </w:pPr>
    </w:p>
    <w:p w14:paraId="506C5154" w14:textId="77777777" w:rsidR="00FE61CA" w:rsidRPr="00FE61CA" w:rsidRDefault="00FE61CA" w:rsidP="00FE61CA">
      <w:pPr>
        <w:rPr>
          <w:rFonts w:ascii="Arial" w:hAnsi="Arial" w:cs="Arial"/>
          <w:sz w:val="20"/>
          <w:szCs w:val="20"/>
        </w:rPr>
      </w:pPr>
      <w:r w:rsidRPr="00FE61CA">
        <w:rPr>
          <w:rFonts w:ascii="Arial" w:hAnsi="Arial" w:cs="Arial"/>
          <w:sz w:val="20"/>
          <w:szCs w:val="20"/>
        </w:rPr>
        <w:t>### 4.3 Manufactured Capital: Industry, Roads, Machines, Housing</w:t>
      </w:r>
    </w:p>
    <w:p w14:paraId="6678DD21" w14:textId="77777777" w:rsidR="00FE61CA" w:rsidRPr="00FE61CA" w:rsidRDefault="00FE61CA" w:rsidP="00FE61CA">
      <w:pPr>
        <w:rPr>
          <w:rFonts w:ascii="Arial" w:hAnsi="Arial" w:cs="Arial"/>
          <w:sz w:val="20"/>
          <w:szCs w:val="20"/>
        </w:rPr>
      </w:pPr>
    </w:p>
    <w:p w14:paraId="45C81E1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**Industrial </w:t>
      </w:r>
      <w:proofErr w:type="gramStart"/>
      <w:r w:rsidRPr="00FE61CA">
        <w:rPr>
          <w:rFonts w:ascii="Arial" w:hAnsi="Arial" w:cs="Arial"/>
          <w:sz w:val="20"/>
          <w:szCs w:val="20"/>
        </w:rPr>
        <w:t>Base:*</w:t>
      </w:r>
      <w:proofErr w:type="gramEnd"/>
      <w:r w:rsidRPr="00FE61CA">
        <w:rPr>
          <w:rFonts w:ascii="Arial" w:hAnsi="Arial" w:cs="Arial"/>
          <w:sz w:val="20"/>
          <w:szCs w:val="20"/>
        </w:rPr>
        <w:t>*</w:t>
      </w:r>
    </w:p>
    <w:p w14:paraId="29384AA7" w14:textId="77777777" w:rsidR="00FE61CA" w:rsidRPr="00FE61CA" w:rsidRDefault="00FE61CA" w:rsidP="00FE61CA">
      <w:pPr>
        <w:rPr>
          <w:rFonts w:ascii="Arial" w:hAnsi="Arial" w:cs="Arial"/>
          <w:sz w:val="20"/>
          <w:szCs w:val="20"/>
        </w:rPr>
      </w:pPr>
      <w:r w:rsidRPr="00FE61CA">
        <w:rPr>
          <w:rFonts w:ascii="Arial" w:hAnsi="Arial" w:cs="Arial"/>
          <w:sz w:val="20"/>
          <w:szCs w:val="20"/>
        </w:rPr>
        <w:t>Industry contributes a small percentage of GDP. Major industries focus on value-added processing:</w:t>
      </w:r>
    </w:p>
    <w:p w14:paraId="6F94B5C4" w14:textId="77777777" w:rsidR="00FE61CA" w:rsidRPr="00FE61CA" w:rsidRDefault="00FE61CA" w:rsidP="00FE61CA">
      <w:pPr>
        <w:rPr>
          <w:rFonts w:ascii="Arial" w:hAnsi="Arial" w:cs="Arial"/>
          <w:sz w:val="20"/>
          <w:szCs w:val="20"/>
        </w:rPr>
      </w:pPr>
      <w:r w:rsidRPr="00FE61CA">
        <w:rPr>
          <w:rFonts w:ascii="Arial" w:hAnsi="Arial" w:cs="Arial"/>
          <w:sz w:val="20"/>
          <w:szCs w:val="20"/>
        </w:rPr>
        <w:t>- Tea, tobacco, sugar, coffee, cotton</w:t>
      </w:r>
    </w:p>
    <w:p w14:paraId="370E1CE2" w14:textId="77777777" w:rsidR="00FE61CA" w:rsidRPr="00FE61CA" w:rsidRDefault="00FE61CA" w:rsidP="00FE61CA">
      <w:pPr>
        <w:rPr>
          <w:rFonts w:ascii="Arial" w:hAnsi="Arial" w:cs="Arial"/>
          <w:sz w:val="20"/>
          <w:szCs w:val="20"/>
        </w:rPr>
      </w:pPr>
      <w:r w:rsidRPr="00FE61CA">
        <w:rPr>
          <w:rFonts w:ascii="Arial" w:hAnsi="Arial" w:cs="Arial"/>
          <w:sz w:val="20"/>
          <w:szCs w:val="20"/>
        </w:rPr>
        <w:t>- Grains, dairy, edible oils</w:t>
      </w:r>
    </w:p>
    <w:p w14:paraId="3376ED88" w14:textId="77777777" w:rsidR="00FE61CA" w:rsidRPr="00FE61CA" w:rsidRDefault="00FE61CA" w:rsidP="00FE61CA">
      <w:pPr>
        <w:rPr>
          <w:rFonts w:ascii="Arial" w:hAnsi="Arial" w:cs="Arial"/>
          <w:sz w:val="20"/>
          <w:szCs w:val="20"/>
        </w:rPr>
      </w:pPr>
    </w:p>
    <w:p w14:paraId="748355AB" w14:textId="77777777" w:rsidR="00FE61CA" w:rsidRPr="00FE61CA" w:rsidRDefault="00FE61CA" w:rsidP="00FE61CA">
      <w:pPr>
        <w:rPr>
          <w:rFonts w:ascii="Arial" w:hAnsi="Arial" w:cs="Arial"/>
          <w:sz w:val="20"/>
          <w:szCs w:val="20"/>
        </w:rPr>
      </w:pPr>
      <w:r w:rsidRPr="00FE61CA">
        <w:rPr>
          <w:rFonts w:ascii="Arial" w:hAnsi="Arial" w:cs="Arial"/>
          <w:sz w:val="20"/>
          <w:szCs w:val="20"/>
        </w:rPr>
        <w:t>Since political stability returned in the 1990s, foreign direct investment (FDI) has increased:</w:t>
      </w:r>
    </w:p>
    <w:p w14:paraId="6D7A6419" w14:textId="77777777" w:rsidR="00FE61CA" w:rsidRPr="00FE61CA" w:rsidRDefault="00FE61CA" w:rsidP="00FE61CA">
      <w:pPr>
        <w:rPr>
          <w:rFonts w:ascii="Arial" w:hAnsi="Arial" w:cs="Arial"/>
          <w:sz w:val="20"/>
          <w:szCs w:val="20"/>
        </w:rPr>
      </w:pPr>
      <w:r w:rsidRPr="00FE61CA">
        <w:rPr>
          <w:rFonts w:ascii="Arial" w:hAnsi="Arial" w:cs="Arial"/>
          <w:sz w:val="20"/>
          <w:szCs w:val="20"/>
        </w:rPr>
        <w:t>- Textile and steel mills</w:t>
      </w:r>
    </w:p>
    <w:p w14:paraId="0B5F1157" w14:textId="77777777" w:rsidR="00FE61CA" w:rsidRPr="00FE61CA" w:rsidRDefault="00FE61CA" w:rsidP="00FE61CA">
      <w:pPr>
        <w:rPr>
          <w:rFonts w:ascii="Arial" w:hAnsi="Arial" w:cs="Arial"/>
          <w:sz w:val="20"/>
          <w:szCs w:val="20"/>
        </w:rPr>
      </w:pPr>
      <w:r w:rsidRPr="00FE61CA">
        <w:rPr>
          <w:rFonts w:ascii="Arial" w:hAnsi="Arial" w:cs="Arial"/>
          <w:sz w:val="20"/>
          <w:szCs w:val="20"/>
        </w:rPr>
        <w:t>- Car assembly plant</w:t>
      </w:r>
    </w:p>
    <w:p w14:paraId="5928ECA1" w14:textId="77777777" w:rsidR="00FE61CA" w:rsidRPr="00FE61CA" w:rsidRDefault="00FE61CA" w:rsidP="00FE61CA">
      <w:pPr>
        <w:rPr>
          <w:rFonts w:ascii="Arial" w:hAnsi="Arial" w:cs="Arial"/>
          <w:sz w:val="20"/>
          <w:szCs w:val="20"/>
        </w:rPr>
      </w:pPr>
      <w:r w:rsidRPr="00FE61CA">
        <w:rPr>
          <w:rFonts w:ascii="Arial" w:hAnsi="Arial" w:cs="Arial"/>
          <w:sz w:val="20"/>
          <w:szCs w:val="20"/>
        </w:rPr>
        <w:t>- Tannery</w:t>
      </w:r>
    </w:p>
    <w:p w14:paraId="120AB4E8" w14:textId="77777777" w:rsidR="00FE61CA" w:rsidRPr="00FE61CA" w:rsidRDefault="00FE61CA" w:rsidP="00FE61CA">
      <w:pPr>
        <w:rPr>
          <w:rFonts w:ascii="Arial" w:hAnsi="Arial" w:cs="Arial"/>
          <w:sz w:val="20"/>
          <w:szCs w:val="20"/>
        </w:rPr>
      </w:pPr>
      <w:r w:rsidRPr="00FE61CA">
        <w:rPr>
          <w:rFonts w:ascii="Arial" w:hAnsi="Arial" w:cs="Arial"/>
          <w:sz w:val="20"/>
          <w:szCs w:val="20"/>
        </w:rPr>
        <w:t>- Cement factories</w:t>
      </w:r>
    </w:p>
    <w:p w14:paraId="3FCAE8A5" w14:textId="77777777" w:rsidR="00FE61CA" w:rsidRPr="00FE61CA" w:rsidRDefault="00FE61CA" w:rsidP="00FE61CA">
      <w:pPr>
        <w:rPr>
          <w:rFonts w:ascii="Arial" w:hAnsi="Arial" w:cs="Arial"/>
          <w:sz w:val="20"/>
          <w:szCs w:val="20"/>
        </w:rPr>
      </w:pPr>
    </w:p>
    <w:p w14:paraId="664BDCE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**Energy </w:t>
      </w:r>
      <w:proofErr w:type="gramStart"/>
      <w:r w:rsidRPr="00FE61CA">
        <w:rPr>
          <w:rFonts w:ascii="Arial" w:hAnsi="Arial" w:cs="Arial"/>
          <w:sz w:val="20"/>
          <w:szCs w:val="20"/>
        </w:rPr>
        <w:t>Infrastructure:*</w:t>
      </w:r>
      <w:proofErr w:type="gramEnd"/>
      <w:r w:rsidRPr="00FE61CA">
        <w:rPr>
          <w:rFonts w:ascii="Arial" w:hAnsi="Arial" w:cs="Arial"/>
          <w:sz w:val="20"/>
          <w:szCs w:val="20"/>
        </w:rPr>
        <w:t>*</w:t>
      </w:r>
    </w:p>
    <w:p w14:paraId="07667764" w14:textId="77777777" w:rsidR="00FE61CA" w:rsidRPr="00FE61CA" w:rsidRDefault="00FE61CA" w:rsidP="00FE61CA">
      <w:pPr>
        <w:rPr>
          <w:rFonts w:ascii="Arial" w:hAnsi="Arial" w:cs="Arial"/>
          <w:sz w:val="20"/>
          <w:szCs w:val="20"/>
        </w:rPr>
      </w:pPr>
      <w:r w:rsidRPr="00FE61CA">
        <w:rPr>
          <w:rFonts w:ascii="Arial" w:hAnsi="Arial" w:cs="Arial"/>
          <w:sz w:val="20"/>
          <w:szCs w:val="20"/>
        </w:rPr>
        <w:t>Electric power supply combines manufactured capital (dams, hydroelectric stations) with natural capital (rivers):</w:t>
      </w:r>
    </w:p>
    <w:p w14:paraId="00FEF94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**Primary </w:t>
      </w:r>
      <w:proofErr w:type="gramStart"/>
      <w:r w:rsidRPr="00FE61CA">
        <w:rPr>
          <w:rFonts w:ascii="Arial" w:hAnsi="Arial" w:cs="Arial"/>
          <w:sz w:val="20"/>
          <w:szCs w:val="20"/>
        </w:rPr>
        <w:t>generation:*</w:t>
      </w:r>
      <w:proofErr w:type="gramEnd"/>
      <w:r w:rsidRPr="00FE61CA">
        <w:rPr>
          <w:rFonts w:ascii="Arial" w:hAnsi="Arial" w:cs="Arial"/>
          <w:sz w:val="20"/>
          <w:szCs w:val="20"/>
        </w:rPr>
        <w:t xml:space="preserve">* </w:t>
      </w:r>
      <w:proofErr w:type="spellStart"/>
      <w:r w:rsidRPr="00FE61CA">
        <w:rPr>
          <w:rFonts w:ascii="Arial" w:hAnsi="Arial" w:cs="Arial"/>
          <w:sz w:val="20"/>
          <w:szCs w:val="20"/>
        </w:rPr>
        <w:t>Naluballle</w:t>
      </w:r>
      <w:proofErr w:type="spellEnd"/>
      <w:r w:rsidRPr="00FE61CA">
        <w:rPr>
          <w:rFonts w:ascii="Arial" w:hAnsi="Arial" w:cs="Arial"/>
          <w:sz w:val="20"/>
          <w:szCs w:val="20"/>
        </w:rPr>
        <w:t xml:space="preserve"> and Kiira hydroelectric stations on Victoria Nile</w:t>
      </w:r>
    </w:p>
    <w:p w14:paraId="50AD798C"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**Total </w:t>
      </w:r>
      <w:proofErr w:type="gramStart"/>
      <w:r w:rsidRPr="00FE61CA">
        <w:rPr>
          <w:rFonts w:ascii="Arial" w:hAnsi="Arial" w:cs="Arial"/>
          <w:sz w:val="20"/>
          <w:szCs w:val="20"/>
        </w:rPr>
        <w:t>capacity:*</w:t>
      </w:r>
      <w:proofErr w:type="gramEnd"/>
      <w:r w:rsidRPr="00FE61CA">
        <w:rPr>
          <w:rFonts w:ascii="Arial" w:hAnsi="Arial" w:cs="Arial"/>
          <w:sz w:val="20"/>
          <w:szCs w:val="20"/>
        </w:rPr>
        <w:t>* 850 Megawatts (U.S. has &gt;1,200 times Uganda's capacity)</w:t>
      </w:r>
    </w:p>
    <w:p w14:paraId="2A1CD384"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w:t>
      </w:r>
      <w:proofErr w:type="gramStart"/>
      <w:r w:rsidRPr="00FE61CA">
        <w:rPr>
          <w:rFonts w:ascii="Arial" w:hAnsi="Arial" w:cs="Arial"/>
          <w:sz w:val="20"/>
          <w:szCs w:val="20"/>
        </w:rPr>
        <w:t>Access:*</w:t>
      </w:r>
      <w:proofErr w:type="gramEnd"/>
      <w:r w:rsidRPr="00FE61CA">
        <w:rPr>
          <w:rFonts w:ascii="Arial" w:hAnsi="Arial" w:cs="Arial"/>
          <w:sz w:val="20"/>
          <w:szCs w:val="20"/>
        </w:rPr>
        <w:t>* Only 15% of Ugandans have grid electricity access; only 7% in rural areas</w:t>
      </w:r>
    </w:p>
    <w:p w14:paraId="2EEB443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**Rural </w:t>
      </w:r>
      <w:proofErr w:type="gramStart"/>
      <w:r w:rsidRPr="00FE61CA">
        <w:rPr>
          <w:rFonts w:ascii="Arial" w:hAnsi="Arial" w:cs="Arial"/>
          <w:sz w:val="20"/>
          <w:szCs w:val="20"/>
        </w:rPr>
        <w:t>energy:*</w:t>
      </w:r>
      <w:proofErr w:type="gramEnd"/>
      <w:r w:rsidRPr="00FE61CA">
        <w:rPr>
          <w:rFonts w:ascii="Arial" w:hAnsi="Arial" w:cs="Arial"/>
          <w:sz w:val="20"/>
          <w:szCs w:val="20"/>
        </w:rPr>
        <w:t>* Firewood and charcoal (natural capital) provide majority of energy</w:t>
      </w:r>
    </w:p>
    <w:p w14:paraId="12A50D4F" w14:textId="77777777" w:rsidR="00FE61CA" w:rsidRPr="00FE61CA" w:rsidRDefault="00FE61CA" w:rsidP="00FE61CA">
      <w:pPr>
        <w:rPr>
          <w:rFonts w:ascii="Arial" w:hAnsi="Arial" w:cs="Arial"/>
          <w:sz w:val="20"/>
          <w:szCs w:val="20"/>
        </w:rPr>
      </w:pPr>
    </w:p>
    <w:p w14:paraId="60FC57E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**Transportation </w:t>
      </w:r>
      <w:proofErr w:type="gramStart"/>
      <w:r w:rsidRPr="00FE61CA">
        <w:rPr>
          <w:rFonts w:ascii="Arial" w:hAnsi="Arial" w:cs="Arial"/>
          <w:sz w:val="20"/>
          <w:szCs w:val="20"/>
        </w:rPr>
        <w:t>Infrastructure:*</w:t>
      </w:r>
      <w:proofErr w:type="gramEnd"/>
      <w:r w:rsidRPr="00FE61CA">
        <w:rPr>
          <w:rFonts w:ascii="Arial" w:hAnsi="Arial" w:cs="Arial"/>
          <w:sz w:val="20"/>
          <w:szCs w:val="20"/>
        </w:rPr>
        <w:t>*</w:t>
      </w:r>
    </w:p>
    <w:p w14:paraId="4BC62332" w14:textId="77777777" w:rsidR="00FE61CA" w:rsidRPr="00FE61CA" w:rsidRDefault="00FE61CA" w:rsidP="00FE61CA">
      <w:pPr>
        <w:rPr>
          <w:rFonts w:ascii="Arial" w:hAnsi="Arial" w:cs="Arial"/>
          <w:sz w:val="20"/>
          <w:szCs w:val="20"/>
        </w:rPr>
      </w:pPr>
      <w:r w:rsidRPr="00FE61CA">
        <w:rPr>
          <w:rFonts w:ascii="Arial" w:hAnsi="Arial" w:cs="Arial"/>
          <w:sz w:val="20"/>
          <w:szCs w:val="20"/>
        </w:rPr>
        <w:t>Roads represent critical manufactured capital deficit significantly impacting well-being:</w:t>
      </w:r>
    </w:p>
    <w:p w14:paraId="0B4117EC"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**2003 </w:t>
      </w:r>
      <w:proofErr w:type="gramStart"/>
      <w:r w:rsidRPr="00FE61CA">
        <w:rPr>
          <w:rFonts w:ascii="Arial" w:hAnsi="Arial" w:cs="Arial"/>
          <w:sz w:val="20"/>
          <w:szCs w:val="20"/>
        </w:rPr>
        <w:t>baseline:*</w:t>
      </w:r>
      <w:proofErr w:type="gramEnd"/>
      <w:r w:rsidRPr="00FE61CA">
        <w:rPr>
          <w:rFonts w:ascii="Arial" w:hAnsi="Arial" w:cs="Arial"/>
          <w:sz w:val="20"/>
          <w:szCs w:val="20"/>
        </w:rPr>
        <w:t>* 16,300 km of paved roads in ~200,000 km² land area</w:t>
      </w:r>
    </w:p>
    <w:p w14:paraId="5B3F7BA5"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**Historical </w:t>
      </w:r>
      <w:proofErr w:type="gramStart"/>
      <w:r w:rsidRPr="00FE61CA">
        <w:rPr>
          <w:rFonts w:ascii="Arial" w:hAnsi="Arial" w:cs="Arial"/>
          <w:sz w:val="20"/>
          <w:szCs w:val="20"/>
        </w:rPr>
        <w:t>comparison:*</w:t>
      </w:r>
      <w:proofErr w:type="gramEnd"/>
      <w:r w:rsidRPr="00FE61CA">
        <w:rPr>
          <w:rFonts w:ascii="Arial" w:hAnsi="Arial" w:cs="Arial"/>
          <w:sz w:val="20"/>
          <w:szCs w:val="20"/>
        </w:rPr>
        <w:t>* "Not much greater than paved road density in Britain in 350 CE" (Gollin &amp; Rogerson, 2010)</w:t>
      </w:r>
    </w:p>
    <w:p w14:paraId="2D774AA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"Uganda lags Britain by almost two thousand years" in road infrastructure</w:t>
      </w:r>
    </w:p>
    <w:p w14:paraId="547796BF" w14:textId="77777777" w:rsidR="00FE61CA" w:rsidRPr="00FE61CA" w:rsidRDefault="00FE61CA" w:rsidP="00FE61CA">
      <w:pPr>
        <w:rPr>
          <w:rFonts w:ascii="Arial" w:hAnsi="Arial" w:cs="Arial"/>
          <w:sz w:val="20"/>
          <w:szCs w:val="20"/>
        </w:rPr>
      </w:pPr>
    </w:p>
    <w:p w14:paraId="0ADF126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**Impact of limited </w:t>
      </w:r>
      <w:proofErr w:type="gramStart"/>
      <w:r w:rsidRPr="00FE61CA">
        <w:rPr>
          <w:rFonts w:ascii="Arial" w:hAnsi="Arial" w:cs="Arial"/>
          <w:sz w:val="20"/>
          <w:szCs w:val="20"/>
        </w:rPr>
        <w:t>roads:*</w:t>
      </w:r>
      <w:proofErr w:type="gramEnd"/>
      <w:r w:rsidRPr="00FE61CA">
        <w:rPr>
          <w:rFonts w:ascii="Arial" w:hAnsi="Arial" w:cs="Arial"/>
          <w:sz w:val="20"/>
          <w:szCs w:val="20"/>
        </w:rPr>
        <w:t>*</w:t>
      </w:r>
    </w:p>
    <w:p w14:paraId="2AD2AECC" w14:textId="77777777" w:rsidR="00FE61CA" w:rsidRPr="00FE61CA" w:rsidRDefault="00FE61CA" w:rsidP="00FE61CA">
      <w:pPr>
        <w:rPr>
          <w:rFonts w:ascii="Arial" w:hAnsi="Arial" w:cs="Arial"/>
          <w:sz w:val="20"/>
          <w:szCs w:val="20"/>
        </w:rPr>
      </w:pPr>
      <w:r w:rsidRPr="00FE61CA">
        <w:rPr>
          <w:rFonts w:ascii="Arial" w:hAnsi="Arial" w:cs="Arial"/>
          <w:sz w:val="20"/>
          <w:szCs w:val="20"/>
        </w:rPr>
        <w:t>- Primary transportation: Walking</w:t>
      </w:r>
    </w:p>
    <w:p w14:paraId="6F88A1B9" w14:textId="77777777" w:rsidR="00FE61CA" w:rsidRPr="00FE61CA" w:rsidRDefault="00FE61CA" w:rsidP="00FE61CA">
      <w:pPr>
        <w:rPr>
          <w:rFonts w:ascii="Arial" w:hAnsi="Arial" w:cs="Arial"/>
          <w:sz w:val="20"/>
          <w:szCs w:val="20"/>
        </w:rPr>
      </w:pPr>
      <w:r w:rsidRPr="00FE61CA">
        <w:rPr>
          <w:rFonts w:ascii="Arial" w:hAnsi="Arial" w:cs="Arial"/>
          <w:sz w:val="20"/>
          <w:szCs w:val="20"/>
        </w:rPr>
        <w:t>- Average distance to health clinic: 7 km; 77% walk to clinics</w:t>
      </w:r>
    </w:p>
    <w:p w14:paraId="67B11956" w14:textId="77777777" w:rsidR="00FE61CA" w:rsidRPr="00FE61CA" w:rsidRDefault="00FE61CA" w:rsidP="00FE61CA">
      <w:pPr>
        <w:rPr>
          <w:rFonts w:ascii="Arial" w:hAnsi="Arial" w:cs="Arial"/>
          <w:sz w:val="20"/>
          <w:szCs w:val="20"/>
        </w:rPr>
      </w:pPr>
      <w:r w:rsidRPr="00FE61CA">
        <w:rPr>
          <w:rFonts w:ascii="Arial" w:hAnsi="Arial" w:cs="Arial"/>
          <w:sz w:val="20"/>
          <w:szCs w:val="20"/>
        </w:rPr>
        <w:t>- Agricultural impacts: Harder for farmers to access markets (selling produce, purchasing inputs)</w:t>
      </w:r>
    </w:p>
    <w:p w14:paraId="1025DE13" w14:textId="77777777" w:rsidR="00FE61CA" w:rsidRPr="00FE61CA" w:rsidRDefault="00FE61CA" w:rsidP="00FE61CA">
      <w:pPr>
        <w:rPr>
          <w:rFonts w:ascii="Arial" w:hAnsi="Arial" w:cs="Arial"/>
          <w:sz w:val="20"/>
          <w:szCs w:val="20"/>
        </w:rPr>
      </w:pPr>
      <w:r w:rsidRPr="00FE61CA">
        <w:rPr>
          <w:rFonts w:ascii="Arial" w:hAnsi="Arial" w:cs="Arial"/>
          <w:sz w:val="20"/>
          <w:szCs w:val="20"/>
        </w:rPr>
        <w:t>- Complex interactions: Road improvements affect agriculture productivity and enable labor reallocation from agriculture</w:t>
      </w:r>
    </w:p>
    <w:p w14:paraId="17C52C9D" w14:textId="77777777" w:rsidR="00FE61CA" w:rsidRPr="00FE61CA" w:rsidRDefault="00FE61CA" w:rsidP="00FE61CA">
      <w:pPr>
        <w:rPr>
          <w:rFonts w:ascii="Arial" w:hAnsi="Arial" w:cs="Arial"/>
          <w:sz w:val="20"/>
          <w:szCs w:val="20"/>
        </w:rPr>
      </w:pPr>
    </w:p>
    <w:p w14:paraId="024D2ED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**Irrigation </w:t>
      </w:r>
      <w:proofErr w:type="gramStart"/>
      <w:r w:rsidRPr="00FE61CA">
        <w:rPr>
          <w:rFonts w:ascii="Arial" w:hAnsi="Arial" w:cs="Arial"/>
          <w:sz w:val="20"/>
          <w:szCs w:val="20"/>
        </w:rPr>
        <w:t>Infrastructure:*</w:t>
      </w:r>
      <w:proofErr w:type="gramEnd"/>
      <w:r w:rsidRPr="00FE61CA">
        <w:rPr>
          <w:rFonts w:ascii="Arial" w:hAnsi="Arial" w:cs="Arial"/>
          <w:sz w:val="20"/>
          <w:szCs w:val="20"/>
        </w:rPr>
        <w:t>*</w:t>
      </w:r>
    </w:p>
    <w:p w14:paraId="660BDE73" w14:textId="77777777" w:rsidR="00FE61CA" w:rsidRPr="00FE61CA" w:rsidRDefault="00FE61CA" w:rsidP="00FE61CA">
      <w:pPr>
        <w:rPr>
          <w:rFonts w:ascii="Arial" w:hAnsi="Arial" w:cs="Arial"/>
          <w:sz w:val="20"/>
          <w:szCs w:val="20"/>
        </w:rPr>
      </w:pPr>
      <w:r w:rsidRPr="00FE61CA">
        <w:rPr>
          <w:rFonts w:ascii="Arial" w:hAnsi="Arial" w:cs="Arial"/>
          <w:sz w:val="20"/>
          <w:szCs w:val="20"/>
        </w:rPr>
        <w:t>- Most Ugandan agriculture is rain-fed despite significant water resources</w:t>
      </w:r>
    </w:p>
    <w:p w14:paraId="7061DFE2" w14:textId="77777777" w:rsidR="00FE61CA" w:rsidRPr="00FE61CA" w:rsidRDefault="00FE61CA" w:rsidP="00FE61CA">
      <w:pPr>
        <w:rPr>
          <w:rFonts w:ascii="Arial" w:hAnsi="Arial" w:cs="Arial"/>
          <w:sz w:val="20"/>
          <w:szCs w:val="20"/>
        </w:rPr>
      </w:pPr>
      <w:r w:rsidRPr="00FE61CA">
        <w:rPr>
          <w:rFonts w:ascii="Arial" w:hAnsi="Arial" w:cs="Arial"/>
          <w:sz w:val="20"/>
          <w:szCs w:val="20"/>
        </w:rPr>
        <w:t>- Limited irrigation infrastructure restricts crop productivity</w:t>
      </w:r>
    </w:p>
    <w:p w14:paraId="75D6C67A" w14:textId="77777777" w:rsidR="00FE61CA" w:rsidRPr="00FE61CA" w:rsidRDefault="00FE61CA" w:rsidP="00FE61CA">
      <w:pPr>
        <w:rPr>
          <w:rFonts w:ascii="Arial" w:hAnsi="Arial" w:cs="Arial"/>
          <w:sz w:val="20"/>
          <w:szCs w:val="20"/>
        </w:rPr>
      </w:pPr>
      <w:r w:rsidRPr="00FE61CA">
        <w:rPr>
          <w:rFonts w:ascii="Arial" w:hAnsi="Arial" w:cs="Arial"/>
          <w:sz w:val="20"/>
          <w:szCs w:val="20"/>
        </w:rPr>
        <w:t>- Government emphasis on irrigation in agriculture plans recognizes potential for productivity gains</w:t>
      </w:r>
    </w:p>
    <w:p w14:paraId="4B892D62" w14:textId="77777777" w:rsidR="00FE61CA" w:rsidRPr="00FE61CA" w:rsidRDefault="00FE61CA" w:rsidP="00FE61CA">
      <w:pPr>
        <w:rPr>
          <w:rFonts w:ascii="Arial" w:hAnsi="Arial" w:cs="Arial"/>
          <w:sz w:val="20"/>
          <w:szCs w:val="20"/>
        </w:rPr>
      </w:pPr>
    </w:p>
    <w:p w14:paraId="689ED434"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w:t>
      </w:r>
      <w:proofErr w:type="gramStart"/>
      <w:r w:rsidRPr="00FE61CA">
        <w:rPr>
          <w:rFonts w:ascii="Arial" w:hAnsi="Arial" w:cs="Arial"/>
          <w:sz w:val="20"/>
          <w:szCs w:val="20"/>
        </w:rPr>
        <w:t>Citations:*</w:t>
      </w:r>
      <w:proofErr w:type="gramEnd"/>
      <w:r w:rsidRPr="00FE61CA">
        <w:rPr>
          <w:rFonts w:ascii="Arial" w:hAnsi="Arial" w:cs="Arial"/>
          <w:sz w:val="20"/>
          <w:szCs w:val="20"/>
        </w:rPr>
        <w:t>*</w:t>
      </w:r>
    </w:p>
    <w:p w14:paraId="303FB34C"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1. </w:t>
      </w:r>
      <w:proofErr w:type="spellStart"/>
      <w:r w:rsidRPr="00FE61CA">
        <w:rPr>
          <w:rFonts w:ascii="Arial" w:hAnsi="Arial" w:cs="Arial"/>
          <w:sz w:val="20"/>
          <w:szCs w:val="20"/>
        </w:rPr>
        <w:t>Energypedia</w:t>
      </w:r>
      <w:proofErr w:type="spellEnd"/>
      <w:r w:rsidRPr="00FE61CA">
        <w:rPr>
          <w:rFonts w:ascii="Arial" w:hAnsi="Arial" w:cs="Arial"/>
          <w:sz w:val="20"/>
          <w:szCs w:val="20"/>
        </w:rPr>
        <w:t>. 2017. "Uganda Energy Situation."</w:t>
      </w:r>
    </w:p>
    <w:p w14:paraId="16CE2D60" w14:textId="77777777" w:rsidR="00FE61CA" w:rsidRPr="00FE61CA" w:rsidRDefault="00FE61CA" w:rsidP="00FE61CA">
      <w:pPr>
        <w:rPr>
          <w:rFonts w:ascii="Arial" w:hAnsi="Arial" w:cs="Arial"/>
          <w:sz w:val="20"/>
          <w:szCs w:val="20"/>
        </w:rPr>
      </w:pPr>
      <w:r w:rsidRPr="00FE61CA">
        <w:rPr>
          <w:rFonts w:ascii="Arial" w:hAnsi="Arial" w:cs="Arial"/>
          <w:sz w:val="20"/>
          <w:szCs w:val="20"/>
        </w:rPr>
        <w:t>2. Gollin and Rogerson. 2010. "Agriculture, Roads and Economic Development in Uganda." NBER Working Paper 15863.</w:t>
      </w:r>
    </w:p>
    <w:p w14:paraId="7EAF694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3. Mwaura and </w:t>
      </w:r>
      <w:proofErr w:type="spellStart"/>
      <w:r w:rsidRPr="00FE61CA">
        <w:rPr>
          <w:rFonts w:ascii="Arial" w:hAnsi="Arial" w:cs="Arial"/>
          <w:sz w:val="20"/>
          <w:szCs w:val="20"/>
        </w:rPr>
        <w:t>Katunze</w:t>
      </w:r>
      <w:proofErr w:type="spellEnd"/>
      <w:r w:rsidRPr="00FE61CA">
        <w:rPr>
          <w:rFonts w:ascii="Arial" w:hAnsi="Arial" w:cs="Arial"/>
          <w:sz w:val="20"/>
          <w:szCs w:val="20"/>
        </w:rPr>
        <w:t>. 2014. "Enhancing agriculture production and productivity in Uganda through irrigation." Economic Policy Research Center, Uganda, Policy Brief No. 49.</w:t>
      </w:r>
    </w:p>
    <w:p w14:paraId="2A66CBD8" w14:textId="77777777" w:rsidR="00FE61CA" w:rsidRPr="00FE61CA" w:rsidRDefault="00FE61CA" w:rsidP="00FE61CA">
      <w:pPr>
        <w:rPr>
          <w:rFonts w:ascii="Arial" w:hAnsi="Arial" w:cs="Arial"/>
          <w:sz w:val="20"/>
          <w:szCs w:val="20"/>
        </w:rPr>
      </w:pPr>
      <w:r w:rsidRPr="00FE61CA">
        <w:rPr>
          <w:rFonts w:ascii="Arial" w:hAnsi="Arial" w:cs="Arial"/>
          <w:sz w:val="20"/>
          <w:szCs w:val="20"/>
        </w:rPr>
        <w:t>4. The Guardian. 2010. "Uganda draws up national irrigation strategy."</w:t>
      </w:r>
    </w:p>
    <w:p w14:paraId="44A6EB78" w14:textId="77777777" w:rsidR="00FE61CA" w:rsidRPr="00FE61CA" w:rsidRDefault="00FE61CA" w:rsidP="00FE61CA">
      <w:pPr>
        <w:rPr>
          <w:rFonts w:ascii="Arial" w:hAnsi="Arial" w:cs="Arial"/>
          <w:sz w:val="20"/>
          <w:szCs w:val="20"/>
        </w:rPr>
      </w:pPr>
    </w:p>
    <w:p w14:paraId="52A437CE" w14:textId="77777777" w:rsidR="00FE61CA" w:rsidRPr="00FE61CA" w:rsidRDefault="00FE61CA" w:rsidP="00FE61CA">
      <w:pPr>
        <w:rPr>
          <w:rFonts w:ascii="Arial" w:hAnsi="Arial" w:cs="Arial"/>
          <w:sz w:val="20"/>
          <w:szCs w:val="20"/>
        </w:rPr>
      </w:pPr>
      <w:r w:rsidRPr="00FE61CA">
        <w:rPr>
          <w:rFonts w:ascii="Arial" w:hAnsi="Arial" w:cs="Arial"/>
          <w:sz w:val="20"/>
          <w:szCs w:val="20"/>
        </w:rPr>
        <w:t>### 4.4 Social Capital: Trust, Norms, Institutions</w:t>
      </w:r>
    </w:p>
    <w:p w14:paraId="00FDB22E" w14:textId="77777777" w:rsidR="00FE61CA" w:rsidRPr="00FE61CA" w:rsidRDefault="00FE61CA" w:rsidP="00FE61CA">
      <w:pPr>
        <w:rPr>
          <w:rFonts w:ascii="Arial" w:hAnsi="Arial" w:cs="Arial"/>
          <w:sz w:val="20"/>
          <w:szCs w:val="20"/>
        </w:rPr>
      </w:pPr>
    </w:p>
    <w:p w14:paraId="1FA9481C"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xml:space="preserve">**Political </w:t>
      </w:r>
      <w:proofErr w:type="gramStart"/>
      <w:r w:rsidRPr="00FE61CA">
        <w:rPr>
          <w:rFonts w:ascii="Arial" w:hAnsi="Arial" w:cs="Arial"/>
          <w:sz w:val="20"/>
          <w:szCs w:val="20"/>
        </w:rPr>
        <w:t>Structure:*</w:t>
      </w:r>
      <w:proofErr w:type="gramEnd"/>
      <w:r w:rsidRPr="00FE61CA">
        <w:rPr>
          <w:rFonts w:ascii="Arial" w:hAnsi="Arial" w:cs="Arial"/>
          <w:sz w:val="20"/>
          <w:szCs w:val="20"/>
        </w:rPr>
        <w:t>*</w:t>
      </w:r>
    </w:p>
    <w:p w14:paraId="3C4012E5" w14:textId="77777777" w:rsidR="00FE61CA" w:rsidRPr="00FE61CA" w:rsidRDefault="00FE61CA" w:rsidP="00FE61CA">
      <w:pPr>
        <w:rPr>
          <w:rFonts w:ascii="Arial" w:hAnsi="Arial" w:cs="Arial"/>
          <w:sz w:val="20"/>
          <w:szCs w:val="20"/>
        </w:rPr>
      </w:pPr>
      <w:r w:rsidRPr="00FE61CA">
        <w:rPr>
          <w:rFonts w:ascii="Arial" w:hAnsi="Arial" w:cs="Arial"/>
          <w:sz w:val="20"/>
          <w:szCs w:val="20"/>
        </w:rPr>
        <w:t>- Legal system based on English common law and 1995 constitution</w:t>
      </w:r>
    </w:p>
    <w:p w14:paraId="0121AD6E" w14:textId="77777777" w:rsidR="00FE61CA" w:rsidRPr="00FE61CA" w:rsidRDefault="00FE61CA" w:rsidP="00FE61CA">
      <w:pPr>
        <w:rPr>
          <w:rFonts w:ascii="Arial" w:hAnsi="Arial" w:cs="Arial"/>
          <w:sz w:val="20"/>
          <w:szCs w:val="20"/>
        </w:rPr>
      </w:pPr>
      <w:r w:rsidRPr="00FE61CA">
        <w:rPr>
          <w:rFonts w:ascii="Arial" w:hAnsi="Arial" w:cs="Arial"/>
          <w:sz w:val="20"/>
          <w:szCs w:val="20"/>
        </w:rPr>
        <w:t>- Presidential system: Head of State elected by universal suffrage for five-year terms</w:t>
      </w:r>
    </w:p>
    <w:p w14:paraId="040702BF" w14:textId="77777777" w:rsidR="00FE61CA" w:rsidRPr="00FE61CA" w:rsidRDefault="00FE61CA" w:rsidP="00FE61CA">
      <w:pPr>
        <w:rPr>
          <w:rFonts w:ascii="Arial" w:hAnsi="Arial" w:cs="Arial"/>
          <w:sz w:val="20"/>
          <w:szCs w:val="20"/>
        </w:rPr>
      </w:pPr>
      <w:r w:rsidRPr="00FE61CA">
        <w:rPr>
          <w:rFonts w:ascii="Arial" w:hAnsi="Arial" w:cs="Arial"/>
          <w:sz w:val="20"/>
          <w:szCs w:val="20"/>
        </w:rPr>
        <w:t>- Current president has held office since 1986</w:t>
      </w:r>
    </w:p>
    <w:p w14:paraId="1C010C31" w14:textId="77777777" w:rsidR="00FE61CA" w:rsidRPr="00FE61CA" w:rsidRDefault="00FE61CA" w:rsidP="00FE61CA">
      <w:pPr>
        <w:rPr>
          <w:rFonts w:ascii="Arial" w:hAnsi="Arial" w:cs="Arial"/>
          <w:sz w:val="20"/>
          <w:szCs w:val="20"/>
        </w:rPr>
      </w:pPr>
      <w:r w:rsidRPr="00FE61CA">
        <w:rPr>
          <w:rFonts w:ascii="Arial" w:hAnsi="Arial" w:cs="Arial"/>
          <w:sz w:val="20"/>
          <w:szCs w:val="20"/>
        </w:rPr>
        <w:t>- Recent elections criticized for fraud, voter intimidation, violence, lack of transparency, and harassment of opposition</w:t>
      </w:r>
    </w:p>
    <w:p w14:paraId="6F3D789F" w14:textId="77777777" w:rsidR="00FE61CA" w:rsidRPr="00FE61CA" w:rsidRDefault="00FE61CA" w:rsidP="00FE61CA">
      <w:pPr>
        <w:rPr>
          <w:rFonts w:ascii="Arial" w:hAnsi="Arial" w:cs="Arial"/>
          <w:sz w:val="20"/>
          <w:szCs w:val="20"/>
        </w:rPr>
      </w:pPr>
    </w:p>
    <w:p w14:paraId="24495287" w14:textId="77777777" w:rsidR="00FE61CA" w:rsidRPr="00FE61CA" w:rsidRDefault="00FE61CA" w:rsidP="00FE61CA">
      <w:pPr>
        <w:rPr>
          <w:rFonts w:ascii="Arial" w:hAnsi="Arial" w:cs="Arial"/>
          <w:sz w:val="20"/>
          <w:szCs w:val="20"/>
        </w:rPr>
      </w:pPr>
      <w:r w:rsidRPr="00FE61CA">
        <w:rPr>
          <w:rFonts w:ascii="Arial" w:hAnsi="Arial" w:cs="Arial"/>
          <w:sz w:val="20"/>
          <w:szCs w:val="20"/>
        </w:rPr>
        <w:t>**</w:t>
      </w:r>
      <w:proofErr w:type="gramStart"/>
      <w:r w:rsidRPr="00FE61CA">
        <w:rPr>
          <w:rFonts w:ascii="Arial" w:hAnsi="Arial" w:cs="Arial"/>
          <w:sz w:val="20"/>
          <w:szCs w:val="20"/>
        </w:rPr>
        <w:t>Corruption:*</w:t>
      </w:r>
      <w:proofErr w:type="gramEnd"/>
      <w:r w:rsidRPr="00FE61CA">
        <w:rPr>
          <w:rFonts w:ascii="Arial" w:hAnsi="Arial" w:cs="Arial"/>
          <w:sz w:val="20"/>
          <w:szCs w:val="20"/>
        </w:rPr>
        <w:t>*</w:t>
      </w:r>
    </w:p>
    <w:p w14:paraId="2BEFD05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**Public </w:t>
      </w:r>
      <w:proofErr w:type="gramStart"/>
      <w:r w:rsidRPr="00FE61CA">
        <w:rPr>
          <w:rFonts w:ascii="Arial" w:hAnsi="Arial" w:cs="Arial"/>
          <w:sz w:val="20"/>
          <w:szCs w:val="20"/>
        </w:rPr>
        <w:t>perception:*</w:t>
      </w:r>
      <w:proofErr w:type="gramEnd"/>
      <w:r w:rsidRPr="00FE61CA">
        <w:rPr>
          <w:rFonts w:ascii="Arial" w:hAnsi="Arial" w:cs="Arial"/>
          <w:sz w:val="20"/>
          <w:szCs w:val="20"/>
        </w:rPr>
        <w:t>* 69% of respondents feel government performs badly on fighting corruption (Transparency International, 2015)</w:t>
      </w:r>
    </w:p>
    <w:p w14:paraId="2A18AEDD"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Bribery:*</w:t>
      </w:r>
      <w:proofErr w:type="gramEnd"/>
      <w:r w:rsidRPr="00FE61CA">
        <w:rPr>
          <w:rFonts w:ascii="Arial" w:hAnsi="Arial" w:cs="Arial"/>
          <w:sz w:val="20"/>
          <w:szCs w:val="20"/>
        </w:rPr>
        <w:t xml:space="preserve">* 38% of Ugandans </w:t>
      </w:r>
      <w:proofErr w:type="gramStart"/>
      <w:r w:rsidRPr="00FE61CA">
        <w:rPr>
          <w:rFonts w:ascii="Arial" w:hAnsi="Arial" w:cs="Arial"/>
          <w:sz w:val="20"/>
          <w:szCs w:val="20"/>
        </w:rPr>
        <w:t>report</w:t>
      </w:r>
      <w:proofErr w:type="gramEnd"/>
      <w:r w:rsidRPr="00FE61CA">
        <w:rPr>
          <w:rFonts w:ascii="Arial" w:hAnsi="Arial" w:cs="Arial"/>
          <w:sz w:val="20"/>
          <w:szCs w:val="20"/>
        </w:rPr>
        <w:t xml:space="preserve"> paying bribes for public services (past 12 months)</w:t>
      </w:r>
    </w:p>
    <w:p w14:paraId="0FF9278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Far higher than regional average</w:t>
      </w:r>
    </w:p>
    <w:p w14:paraId="646E5EA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**Global </w:t>
      </w:r>
      <w:proofErr w:type="gramStart"/>
      <w:r w:rsidRPr="00FE61CA">
        <w:rPr>
          <w:rFonts w:ascii="Arial" w:hAnsi="Arial" w:cs="Arial"/>
          <w:sz w:val="20"/>
          <w:szCs w:val="20"/>
        </w:rPr>
        <w:t>ranking:*</w:t>
      </w:r>
      <w:proofErr w:type="gramEnd"/>
      <w:r w:rsidRPr="00FE61CA">
        <w:rPr>
          <w:rFonts w:ascii="Arial" w:hAnsi="Arial" w:cs="Arial"/>
          <w:sz w:val="20"/>
          <w:szCs w:val="20"/>
        </w:rPr>
        <w:t>* 151st out of 176 countries on Corruption Perceptions Index (2016)</w:t>
      </w:r>
    </w:p>
    <w:p w14:paraId="7932FD9E" w14:textId="77777777" w:rsidR="00FE61CA" w:rsidRPr="00FE61CA" w:rsidRDefault="00FE61CA" w:rsidP="00FE61CA">
      <w:pPr>
        <w:rPr>
          <w:rFonts w:ascii="Arial" w:hAnsi="Arial" w:cs="Arial"/>
          <w:sz w:val="20"/>
          <w:szCs w:val="20"/>
        </w:rPr>
      </w:pPr>
    </w:p>
    <w:p w14:paraId="3438906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**Elite </w:t>
      </w:r>
      <w:proofErr w:type="gramStart"/>
      <w:r w:rsidRPr="00FE61CA">
        <w:rPr>
          <w:rFonts w:ascii="Arial" w:hAnsi="Arial" w:cs="Arial"/>
          <w:sz w:val="20"/>
          <w:szCs w:val="20"/>
        </w:rPr>
        <w:t>Corruption:*</w:t>
      </w:r>
      <w:proofErr w:type="gramEnd"/>
      <w:r w:rsidRPr="00FE61CA">
        <w:rPr>
          <w:rFonts w:ascii="Arial" w:hAnsi="Arial" w:cs="Arial"/>
          <w:sz w:val="20"/>
          <w:szCs w:val="20"/>
        </w:rPr>
        <w:t>*</w:t>
      </w:r>
    </w:p>
    <w:p w14:paraId="7907CE59" w14:textId="77777777" w:rsidR="00FE61CA" w:rsidRPr="00FE61CA" w:rsidRDefault="00FE61CA" w:rsidP="00FE61CA">
      <w:pPr>
        <w:rPr>
          <w:rFonts w:ascii="Arial" w:hAnsi="Arial" w:cs="Arial"/>
          <w:sz w:val="20"/>
          <w:szCs w:val="20"/>
        </w:rPr>
      </w:pPr>
      <w:r w:rsidRPr="00FE61CA">
        <w:rPr>
          <w:rFonts w:ascii="Arial" w:hAnsi="Arial" w:cs="Arial"/>
          <w:sz w:val="20"/>
          <w:szCs w:val="20"/>
        </w:rPr>
        <w:t>Research identifies corruption as "an essential means of consolidating the present government in power" (Tangri &amp; Mwenda, 2006):</w:t>
      </w:r>
    </w:p>
    <w:p w14:paraId="3B8428DD" w14:textId="77777777" w:rsidR="00FE61CA" w:rsidRPr="00FE61CA" w:rsidRDefault="00FE61CA" w:rsidP="00FE61CA">
      <w:pPr>
        <w:rPr>
          <w:rFonts w:ascii="Arial" w:hAnsi="Arial" w:cs="Arial"/>
          <w:sz w:val="20"/>
          <w:szCs w:val="20"/>
        </w:rPr>
      </w:pPr>
      <w:r w:rsidRPr="00FE61CA">
        <w:rPr>
          <w:rFonts w:ascii="Arial" w:hAnsi="Arial" w:cs="Arial"/>
          <w:sz w:val="20"/>
          <w:szCs w:val="20"/>
        </w:rPr>
        <w:t>- Formal anti-corruption institutions often usurped when threatening elite exposure</w:t>
      </w:r>
    </w:p>
    <w:p w14:paraId="58207BC7" w14:textId="77777777" w:rsidR="00FE61CA" w:rsidRPr="00FE61CA" w:rsidRDefault="00FE61CA" w:rsidP="00FE61CA">
      <w:pPr>
        <w:rPr>
          <w:rFonts w:ascii="Arial" w:hAnsi="Arial" w:cs="Arial"/>
          <w:sz w:val="20"/>
          <w:szCs w:val="20"/>
        </w:rPr>
      </w:pPr>
      <w:r w:rsidRPr="00FE61CA">
        <w:rPr>
          <w:rFonts w:ascii="Arial" w:hAnsi="Arial" w:cs="Arial"/>
          <w:sz w:val="20"/>
          <w:szCs w:val="20"/>
        </w:rPr>
        <w:t>- International donors reluctant to criticize elite corruption</w:t>
      </w:r>
    </w:p>
    <w:p w14:paraId="713964CC"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View regime as effective regional partner for donor-sponsored economic reform</w:t>
      </w:r>
    </w:p>
    <w:p w14:paraId="41DCC857" w14:textId="77777777" w:rsidR="00FE61CA" w:rsidRPr="00FE61CA" w:rsidRDefault="00FE61CA" w:rsidP="00FE61CA">
      <w:pPr>
        <w:rPr>
          <w:rFonts w:ascii="Arial" w:hAnsi="Arial" w:cs="Arial"/>
          <w:sz w:val="20"/>
          <w:szCs w:val="20"/>
        </w:rPr>
      </w:pPr>
    </w:p>
    <w:p w14:paraId="4DFE908A"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**Local-Level Social </w:t>
      </w:r>
      <w:proofErr w:type="gramStart"/>
      <w:r w:rsidRPr="00FE61CA">
        <w:rPr>
          <w:rFonts w:ascii="Arial" w:hAnsi="Arial" w:cs="Arial"/>
          <w:sz w:val="20"/>
          <w:szCs w:val="20"/>
        </w:rPr>
        <w:t>Capital:*</w:t>
      </w:r>
      <w:proofErr w:type="gramEnd"/>
      <w:r w:rsidRPr="00FE61CA">
        <w:rPr>
          <w:rFonts w:ascii="Arial" w:hAnsi="Arial" w:cs="Arial"/>
          <w:sz w:val="20"/>
          <w:szCs w:val="20"/>
        </w:rPr>
        <w:t>*</w:t>
      </w:r>
    </w:p>
    <w:p w14:paraId="39FBDD4B" w14:textId="77777777" w:rsidR="00FE61CA" w:rsidRPr="00FE61CA" w:rsidRDefault="00FE61CA" w:rsidP="00FE61CA">
      <w:pPr>
        <w:rPr>
          <w:rFonts w:ascii="Arial" w:hAnsi="Arial" w:cs="Arial"/>
          <w:sz w:val="20"/>
          <w:szCs w:val="20"/>
        </w:rPr>
      </w:pPr>
      <w:r w:rsidRPr="00FE61CA">
        <w:rPr>
          <w:rFonts w:ascii="Arial" w:hAnsi="Arial" w:cs="Arial"/>
          <w:sz w:val="20"/>
          <w:szCs w:val="20"/>
        </w:rPr>
        <w:t>Research shows positive effects of social capital (defined as membership in local agrarian associations, farmer cooperatives):</w:t>
      </w:r>
    </w:p>
    <w:p w14:paraId="0E6553F3" w14:textId="77777777" w:rsidR="00FE61CA" w:rsidRPr="00FE61CA" w:rsidRDefault="00FE61CA" w:rsidP="00FE61CA">
      <w:pPr>
        <w:rPr>
          <w:rFonts w:ascii="Arial" w:hAnsi="Arial" w:cs="Arial"/>
          <w:sz w:val="20"/>
          <w:szCs w:val="20"/>
        </w:rPr>
      </w:pPr>
      <w:r w:rsidRPr="00FE61CA">
        <w:rPr>
          <w:rFonts w:ascii="Arial" w:hAnsi="Arial" w:cs="Arial"/>
          <w:sz w:val="20"/>
          <w:szCs w:val="20"/>
        </w:rPr>
        <w:t>- Positively affects household income, reducing poverty (Hassan &amp; Birungi, 2011)</w:t>
      </w:r>
    </w:p>
    <w:p w14:paraId="6052529D" w14:textId="77777777" w:rsidR="00FE61CA" w:rsidRPr="00FE61CA" w:rsidRDefault="00FE61CA" w:rsidP="00FE61CA">
      <w:pPr>
        <w:rPr>
          <w:rFonts w:ascii="Arial" w:hAnsi="Arial" w:cs="Arial"/>
          <w:sz w:val="20"/>
          <w:szCs w:val="20"/>
        </w:rPr>
      </w:pPr>
      <w:r w:rsidRPr="00FE61CA">
        <w:rPr>
          <w:rFonts w:ascii="Arial" w:hAnsi="Arial" w:cs="Arial"/>
          <w:sz w:val="20"/>
          <w:szCs w:val="20"/>
        </w:rPr>
        <w:t>- Impact on household welfare comparable to human capital (education)</w:t>
      </w:r>
    </w:p>
    <w:p w14:paraId="513839DC"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**Data </w:t>
      </w:r>
      <w:proofErr w:type="gramStart"/>
      <w:r w:rsidRPr="00FE61CA">
        <w:rPr>
          <w:rFonts w:ascii="Arial" w:hAnsi="Arial" w:cs="Arial"/>
          <w:sz w:val="20"/>
          <w:szCs w:val="20"/>
        </w:rPr>
        <w:t>gap:*</w:t>
      </w:r>
      <w:proofErr w:type="gramEnd"/>
      <w:r w:rsidRPr="00FE61CA">
        <w:rPr>
          <w:rFonts w:ascii="Arial" w:hAnsi="Arial" w:cs="Arial"/>
          <w:sz w:val="20"/>
          <w:szCs w:val="20"/>
        </w:rPr>
        <w:t>* Limited information on whether trust/networks are increasing or decreasing</w:t>
      </w:r>
    </w:p>
    <w:p w14:paraId="75108B2E" w14:textId="77777777" w:rsidR="00FE61CA" w:rsidRPr="00FE61CA" w:rsidRDefault="00FE61CA" w:rsidP="00FE61CA">
      <w:pPr>
        <w:rPr>
          <w:rFonts w:ascii="Arial" w:hAnsi="Arial" w:cs="Arial"/>
          <w:sz w:val="20"/>
          <w:szCs w:val="20"/>
        </w:rPr>
      </w:pPr>
    </w:p>
    <w:p w14:paraId="16B850E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**Land Tenure </w:t>
      </w:r>
      <w:proofErr w:type="gramStart"/>
      <w:r w:rsidRPr="00FE61CA">
        <w:rPr>
          <w:rFonts w:ascii="Arial" w:hAnsi="Arial" w:cs="Arial"/>
          <w:sz w:val="20"/>
          <w:szCs w:val="20"/>
        </w:rPr>
        <w:t>Challenges:*</w:t>
      </w:r>
      <w:proofErr w:type="gramEnd"/>
      <w:r w:rsidRPr="00FE61CA">
        <w:rPr>
          <w:rFonts w:ascii="Arial" w:hAnsi="Arial" w:cs="Arial"/>
          <w:sz w:val="20"/>
          <w:szCs w:val="20"/>
        </w:rPr>
        <w:t>*</w:t>
      </w:r>
    </w:p>
    <w:p w14:paraId="3803BA9B" w14:textId="77777777" w:rsidR="00FE61CA" w:rsidRPr="00FE61CA" w:rsidRDefault="00FE61CA" w:rsidP="00FE61CA">
      <w:pPr>
        <w:rPr>
          <w:rFonts w:ascii="Arial" w:hAnsi="Arial" w:cs="Arial"/>
          <w:sz w:val="20"/>
          <w:szCs w:val="20"/>
        </w:rPr>
      </w:pPr>
      <w:r w:rsidRPr="00FE61CA">
        <w:rPr>
          <w:rFonts w:ascii="Arial" w:hAnsi="Arial" w:cs="Arial"/>
          <w:sz w:val="20"/>
          <w:szCs w:val="20"/>
        </w:rPr>
        <w:t>Weak formal institutions protecting land rights of the poor:</w:t>
      </w:r>
    </w:p>
    <w:p w14:paraId="021A913F" w14:textId="77777777" w:rsidR="00FE61CA" w:rsidRPr="00FE61CA" w:rsidRDefault="00FE61CA" w:rsidP="00FE61CA">
      <w:pPr>
        <w:rPr>
          <w:rFonts w:ascii="Arial" w:hAnsi="Arial" w:cs="Arial"/>
          <w:sz w:val="20"/>
          <w:szCs w:val="20"/>
        </w:rPr>
      </w:pPr>
      <w:r w:rsidRPr="00FE61CA">
        <w:rPr>
          <w:rFonts w:ascii="Arial" w:hAnsi="Arial" w:cs="Arial"/>
          <w:sz w:val="20"/>
          <w:szCs w:val="20"/>
        </w:rPr>
        <w:t>- Powerful/wealthy actors often override formal laws</w:t>
      </w:r>
    </w:p>
    <w:p w14:paraId="5042D58F" w14:textId="77777777" w:rsidR="00FE61CA" w:rsidRPr="00FE61CA" w:rsidRDefault="00FE61CA" w:rsidP="00FE61CA">
      <w:pPr>
        <w:rPr>
          <w:rFonts w:ascii="Arial" w:hAnsi="Arial" w:cs="Arial"/>
          <w:sz w:val="20"/>
          <w:szCs w:val="20"/>
        </w:rPr>
      </w:pPr>
      <w:r w:rsidRPr="00FE61CA">
        <w:rPr>
          <w:rFonts w:ascii="Arial" w:hAnsi="Arial" w:cs="Arial"/>
          <w:sz w:val="20"/>
          <w:szCs w:val="20"/>
        </w:rPr>
        <w:t>- Ignore customary land tenure and national laws</w:t>
      </w:r>
    </w:p>
    <w:p w14:paraId="2F07A738"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Poorest rural citizens face severe challenges:</w:t>
      </w:r>
    </w:p>
    <w:p w14:paraId="53A6D8C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High costs to process land tenure certificates/titles</w:t>
      </w:r>
    </w:p>
    <w:p w14:paraId="42D6FE1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Difficulty securing compensation for sold/stolen land</w:t>
      </w:r>
    </w:p>
    <w:p w14:paraId="4CDDBFB8"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Poor protection from illegal evictions</w:t>
      </w:r>
    </w:p>
    <w:p w14:paraId="7210E51C" w14:textId="77777777" w:rsidR="00FE61CA" w:rsidRPr="00FE61CA" w:rsidRDefault="00FE61CA" w:rsidP="00FE61CA">
      <w:pPr>
        <w:rPr>
          <w:rFonts w:ascii="Arial" w:hAnsi="Arial" w:cs="Arial"/>
          <w:sz w:val="20"/>
          <w:szCs w:val="20"/>
        </w:rPr>
      </w:pPr>
    </w:p>
    <w:p w14:paraId="0D32594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w:t>
      </w:r>
      <w:proofErr w:type="gramStart"/>
      <w:r w:rsidRPr="00FE61CA">
        <w:rPr>
          <w:rFonts w:ascii="Arial" w:hAnsi="Arial" w:cs="Arial"/>
          <w:sz w:val="20"/>
          <w:szCs w:val="20"/>
        </w:rPr>
        <w:t>Citations:*</w:t>
      </w:r>
      <w:proofErr w:type="gramEnd"/>
      <w:r w:rsidRPr="00FE61CA">
        <w:rPr>
          <w:rFonts w:ascii="Arial" w:hAnsi="Arial" w:cs="Arial"/>
          <w:sz w:val="20"/>
          <w:szCs w:val="20"/>
        </w:rPr>
        <w:t>*</w:t>
      </w:r>
    </w:p>
    <w:p w14:paraId="5F971D01" w14:textId="77777777" w:rsidR="00FE61CA" w:rsidRPr="00FE61CA" w:rsidRDefault="00FE61CA" w:rsidP="00FE61CA">
      <w:pPr>
        <w:rPr>
          <w:rFonts w:ascii="Arial" w:hAnsi="Arial" w:cs="Arial"/>
          <w:sz w:val="20"/>
          <w:szCs w:val="20"/>
        </w:rPr>
      </w:pPr>
      <w:r w:rsidRPr="00FE61CA">
        <w:rPr>
          <w:rFonts w:ascii="Arial" w:hAnsi="Arial" w:cs="Arial"/>
          <w:sz w:val="20"/>
          <w:szCs w:val="20"/>
        </w:rPr>
        <w:t>1. Transparency International. 2015. "People and Corruption: Africa Survey 2015."</w:t>
      </w:r>
    </w:p>
    <w:p w14:paraId="43409C02" w14:textId="77777777" w:rsidR="00FE61CA" w:rsidRPr="00FE61CA" w:rsidRDefault="00FE61CA" w:rsidP="00FE61CA">
      <w:pPr>
        <w:rPr>
          <w:rFonts w:ascii="Arial" w:hAnsi="Arial" w:cs="Arial"/>
          <w:sz w:val="20"/>
          <w:szCs w:val="20"/>
        </w:rPr>
      </w:pPr>
      <w:r w:rsidRPr="00FE61CA">
        <w:rPr>
          <w:rFonts w:ascii="Arial" w:hAnsi="Arial" w:cs="Arial"/>
          <w:sz w:val="20"/>
          <w:szCs w:val="20"/>
        </w:rPr>
        <w:t>2. Tangri &amp; Mwenda. 2006. "Politics, donors and the ineffectiveness of anti-corruption institutions in Uganda." *Journal of Modern African Studies* 44(1):101-124.</w:t>
      </w:r>
    </w:p>
    <w:p w14:paraId="20ADE11B" w14:textId="77777777" w:rsidR="00FE61CA" w:rsidRPr="00FE61CA" w:rsidRDefault="00FE61CA" w:rsidP="00FE61CA">
      <w:pPr>
        <w:rPr>
          <w:rFonts w:ascii="Arial" w:hAnsi="Arial" w:cs="Arial"/>
          <w:sz w:val="20"/>
          <w:szCs w:val="20"/>
        </w:rPr>
      </w:pPr>
      <w:r w:rsidRPr="00FE61CA">
        <w:rPr>
          <w:rFonts w:ascii="Arial" w:hAnsi="Arial" w:cs="Arial"/>
          <w:sz w:val="20"/>
          <w:szCs w:val="20"/>
        </w:rPr>
        <w:t>3. Hassan &amp; Birungi. 2011. "Social capital and poverty in Uganda." *Development Southern Africa* 28(1):19-37.</w:t>
      </w:r>
    </w:p>
    <w:p w14:paraId="49A17D4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4. Tumushabe &amp; </w:t>
      </w:r>
      <w:proofErr w:type="spellStart"/>
      <w:r w:rsidRPr="00FE61CA">
        <w:rPr>
          <w:rFonts w:ascii="Arial" w:hAnsi="Arial" w:cs="Arial"/>
          <w:sz w:val="20"/>
          <w:szCs w:val="20"/>
        </w:rPr>
        <w:t>Tatwangire</w:t>
      </w:r>
      <w:proofErr w:type="spellEnd"/>
      <w:r w:rsidRPr="00FE61CA">
        <w:rPr>
          <w:rFonts w:ascii="Arial" w:hAnsi="Arial" w:cs="Arial"/>
          <w:sz w:val="20"/>
          <w:szCs w:val="20"/>
        </w:rPr>
        <w:t>. 2017. "Understanding changing land access issues for rural poor in Uganda." International Institute for Environment and Development.</w:t>
      </w:r>
    </w:p>
    <w:p w14:paraId="534F2C82" w14:textId="77777777" w:rsidR="00FE61CA" w:rsidRPr="00FE61CA" w:rsidRDefault="00FE61CA" w:rsidP="00FE61CA">
      <w:pPr>
        <w:rPr>
          <w:rFonts w:ascii="Arial" w:hAnsi="Arial" w:cs="Arial"/>
          <w:sz w:val="20"/>
          <w:szCs w:val="20"/>
        </w:rPr>
      </w:pPr>
    </w:p>
    <w:p w14:paraId="1F6B67C5" w14:textId="77777777" w:rsidR="00FE61CA" w:rsidRPr="00FE61CA" w:rsidRDefault="00FE61CA" w:rsidP="00FE61CA">
      <w:pPr>
        <w:rPr>
          <w:rFonts w:ascii="Arial" w:hAnsi="Arial" w:cs="Arial"/>
          <w:sz w:val="20"/>
          <w:szCs w:val="20"/>
        </w:rPr>
      </w:pPr>
      <w:r w:rsidRPr="00FE61CA">
        <w:rPr>
          <w:rFonts w:ascii="Arial" w:hAnsi="Arial" w:cs="Arial"/>
          <w:sz w:val="20"/>
          <w:szCs w:val="20"/>
        </w:rPr>
        <w:t>### 4.5 Knowledge Capital: Research, Innovation</w:t>
      </w:r>
    </w:p>
    <w:p w14:paraId="7678C3A9" w14:textId="77777777" w:rsidR="00FE61CA" w:rsidRPr="00FE61CA" w:rsidRDefault="00FE61CA" w:rsidP="00FE61CA">
      <w:pPr>
        <w:rPr>
          <w:rFonts w:ascii="Arial" w:hAnsi="Arial" w:cs="Arial"/>
          <w:sz w:val="20"/>
          <w:szCs w:val="20"/>
        </w:rPr>
      </w:pPr>
    </w:p>
    <w:p w14:paraId="11F71518"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**Higher Education </w:t>
      </w:r>
      <w:proofErr w:type="gramStart"/>
      <w:r w:rsidRPr="00FE61CA">
        <w:rPr>
          <w:rFonts w:ascii="Arial" w:hAnsi="Arial" w:cs="Arial"/>
          <w:sz w:val="20"/>
          <w:szCs w:val="20"/>
        </w:rPr>
        <w:t>Context:*</w:t>
      </w:r>
      <w:proofErr w:type="gramEnd"/>
      <w:r w:rsidRPr="00FE61CA">
        <w:rPr>
          <w:rFonts w:ascii="Arial" w:hAnsi="Arial" w:cs="Arial"/>
          <w:sz w:val="20"/>
          <w:szCs w:val="20"/>
        </w:rPr>
        <w:t>*</w:t>
      </w:r>
    </w:p>
    <w:p w14:paraId="4EF1065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African higher education faces dual challenges (Teferra &amp; </w:t>
      </w:r>
      <w:proofErr w:type="spellStart"/>
      <w:r w:rsidRPr="00FE61CA">
        <w:rPr>
          <w:rFonts w:ascii="Arial" w:hAnsi="Arial" w:cs="Arial"/>
          <w:sz w:val="20"/>
          <w:szCs w:val="20"/>
        </w:rPr>
        <w:t>Altbach</w:t>
      </w:r>
      <w:proofErr w:type="spellEnd"/>
      <w:r w:rsidRPr="00FE61CA">
        <w:rPr>
          <w:rFonts w:ascii="Arial" w:hAnsi="Arial" w:cs="Arial"/>
          <w:sz w:val="20"/>
          <w:szCs w:val="20"/>
        </w:rPr>
        <w:t>, 2004):</w:t>
      </w:r>
    </w:p>
    <w:p w14:paraId="0F8E3D63" w14:textId="77777777" w:rsidR="00FE61CA" w:rsidRPr="00FE61CA" w:rsidRDefault="00FE61CA" w:rsidP="00FE61CA">
      <w:pPr>
        <w:rPr>
          <w:rFonts w:ascii="Arial" w:hAnsi="Arial" w:cs="Arial"/>
          <w:sz w:val="20"/>
          <w:szCs w:val="20"/>
        </w:rPr>
      </w:pPr>
      <w:r w:rsidRPr="00FE61CA">
        <w:rPr>
          <w:rFonts w:ascii="Arial" w:hAnsi="Arial" w:cs="Arial"/>
          <w:sz w:val="20"/>
          <w:szCs w:val="20"/>
        </w:rPr>
        <w:t>- Increasingly high demand for access</w:t>
      </w:r>
    </w:p>
    <w:p w14:paraId="5ED5AE65" w14:textId="77777777" w:rsidR="00FE61CA" w:rsidRPr="00FE61CA" w:rsidRDefault="00FE61CA" w:rsidP="00FE61CA">
      <w:pPr>
        <w:rPr>
          <w:rFonts w:ascii="Arial" w:hAnsi="Arial" w:cs="Arial"/>
          <w:sz w:val="20"/>
          <w:szCs w:val="20"/>
        </w:rPr>
      </w:pPr>
      <w:r w:rsidRPr="00FE61CA">
        <w:rPr>
          <w:rFonts w:ascii="Arial" w:hAnsi="Arial" w:cs="Arial"/>
          <w:sz w:val="20"/>
          <w:szCs w:val="20"/>
        </w:rPr>
        <w:t>- Low capacity and funding</w:t>
      </w:r>
    </w:p>
    <w:p w14:paraId="469031B5" w14:textId="77777777" w:rsidR="00FE61CA" w:rsidRPr="00FE61CA" w:rsidRDefault="00FE61CA" w:rsidP="00FE61CA">
      <w:pPr>
        <w:rPr>
          <w:rFonts w:ascii="Arial" w:hAnsi="Arial" w:cs="Arial"/>
          <w:sz w:val="20"/>
          <w:szCs w:val="20"/>
        </w:rPr>
      </w:pPr>
    </w:p>
    <w:p w14:paraId="24CFBE81" w14:textId="77777777" w:rsidR="00FE61CA" w:rsidRPr="00FE61CA" w:rsidRDefault="00FE61CA" w:rsidP="00FE61CA">
      <w:pPr>
        <w:rPr>
          <w:rFonts w:ascii="Arial" w:hAnsi="Arial" w:cs="Arial"/>
          <w:sz w:val="20"/>
          <w:szCs w:val="20"/>
        </w:rPr>
      </w:pPr>
      <w:r w:rsidRPr="00FE61CA">
        <w:rPr>
          <w:rFonts w:ascii="Arial" w:hAnsi="Arial" w:cs="Arial"/>
          <w:sz w:val="20"/>
          <w:szCs w:val="20"/>
        </w:rPr>
        <w:t>As of 2004, the entire African continent (54 countries) had no more than 300 universities—the least developed region for higher education capacity. Yet higher education is recognized as key for development, enabling local capacity to participate in national, regional, and global knowledge/innovation systems.</w:t>
      </w:r>
    </w:p>
    <w:p w14:paraId="50CC14DB" w14:textId="77777777" w:rsidR="00FE61CA" w:rsidRPr="00FE61CA" w:rsidRDefault="00FE61CA" w:rsidP="00FE61CA">
      <w:pPr>
        <w:rPr>
          <w:rFonts w:ascii="Arial" w:hAnsi="Arial" w:cs="Arial"/>
          <w:sz w:val="20"/>
          <w:szCs w:val="20"/>
        </w:rPr>
      </w:pPr>
    </w:p>
    <w:p w14:paraId="4049060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**Uganda's </w:t>
      </w:r>
      <w:proofErr w:type="gramStart"/>
      <w:r w:rsidRPr="00FE61CA">
        <w:rPr>
          <w:rFonts w:ascii="Arial" w:hAnsi="Arial" w:cs="Arial"/>
          <w:sz w:val="20"/>
          <w:szCs w:val="20"/>
        </w:rPr>
        <w:t>Progress:*</w:t>
      </w:r>
      <w:proofErr w:type="gramEnd"/>
      <w:r w:rsidRPr="00FE61CA">
        <w:rPr>
          <w:rFonts w:ascii="Arial" w:hAnsi="Arial" w:cs="Arial"/>
          <w:sz w:val="20"/>
          <w:szCs w:val="20"/>
        </w:rPr>
        <w:t>*</w:t>
      </w:r>
    </w:p>
    <w:p w14:paraId="4C7906AB" w14:textId="77777777" w:rsidR="00FE61CA" w:rsidRPr="00FE61CA" w:rsidRDefault="00FE61CA" w:rsidP="00FE61CA">
      <w:pPr>
        <w:rPr>
          <w:rFonts w:ascii="Arial" w:hAnsi="Arial" w:cs="Arial"/>
          <w:sz w:val="20"/>
          <w:szCs w:val="20"/>
        </w:rPr>
      </w:pPr>
      <w:r w:rsidRPr="00FE61CA">
        <w:rPr>
          <w:rFonts w:ascii="Arial" w:hAnsi="Arial" w:cs="Arial"/>
          <w:sz w:val="20"/>
          <w:szCs w:val="20"/>
        </w:rPr>
        <w:t>Uganda has performed relatively well in supporting universities and research capacity:</w:t>
      </w:r>
    </w:p>
    <w:p w14:paraId="5A01BCF0" w14:textId="77777777" w:rsidR="00FE61CA" w:rsidRPr="00FE61CA" w:rsidRDefault="00FE61CA" w:rsidP="00FE61CA">
      <w:pPr>
        <w:rPr>
          <w:rFonts w:ascii="Arial" w:hAnsi="Arial" w:cs="Arial"/>
          <w:sz w:val="20"/>
          <w:szCs w:val="20"/>
        </w:rPr>
      </w:pPr>
      <w:r w:rsidRPr="00FE61CA">
        <w:rPr>
          <w:rFonts w:ascii="Arial" w:hAnsi="Arial" w:cs="Arial"/>
          <w:sz w:val="20"/>
          <w:szCs w:val="20"/>
        </w:rPr>
        <w:t>- Expanded public universities</w:t>
      </w:r>
    </w:p>
    <w:p w14:paraId="0FBA35D5" w14:textId="77777777" w:rsidR="00FE61CA" w:rsidRPr="00FE61CA" w:rsidRDefault="00FE61CA" w:rsidP="00FE61CA">
      <w:pPr>
        <w:rPr>
          <w:rFonts w:ascii="Arial" w:hAnsi="Arial" w:cs="Arial"/>
          <w:sz w:val="20"/>
          <w:szCs w:val="20"/>
        </w:rPr>
      </w:pPr>
      <w:r w:rsidRPr="00FE61CA">
        <w:rPr>
          <w:rFonts w:ascii="Arial" w:hAnsi="Arial" w:cs="Arial"/>
          <w:sz w:val="20"/>
          <w:szCs w:val="20"/>
        </w:rPr>
        <w:t>- Created private universities (students pay) to meet demand</w:t>
      </w:r>
    </w:p>
    <w:p w14:paraId="75AFDC68" w14:textId="77777777" w:rsidR="00FE61CA" w:rsidRPr="00FE61CA" w:rsidRDefault="00FE61CA" w:rsidP="00FE61CA">
      <w:pPr>
        <w:rPr>
          <w:rFonts w:ascii="Arial" w:hAnsi="Arial" w:cs="Arial"/>
          <w:sz w:val="20"/>
          <w:szCs w:val="20"/>
        </w:rPr>
      </w:pPr>
    </w:p>
    <w:p w14:paraId="76A76C2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**Enrollment </w:t>
      </w:r>
      <w:proofErr w:type="gramStart"/>
      <w:r w:rsidRPr="00FE61CA">
        <w:rPr>
          <w:rFonts w:ascii="Arial" w:hAnsi="Arial" w:cs="Arial"/>
          <w:sz w:val="20"/>
          <w:szCs w:val="20"/>
        </w:rPr>
        <w:t>Challenges:*</w:t>
      </w:r>
      <w:proofErr w:type="gramEnd"/>
      <w:r w:rsidRPr="00FE61CA">
        <w:rPr>
          <w:rFonts w:ascii="Arial" w:hAnsi="Arial" w:cs="Arial"/>
          <w:sz w:val="20"/>
          <w:szCs w:val="20"/>
        </w:rPr>
        <w:t>*</w:t>
      </w:r>
    </w:p>
    <w:p w14:paraId="0FEDF7DB" w14:textId="77777777" w:rsidR="00FE61CA" w:rsidRPr="00FE61CA" w:rsidRDefault="00FE61CA" w:rsidP="00FE61CA">
      <w:pPr>
        <w:rPr>
          <w:rFonts w:ascii="Arial" w:hAnsi="Arial" w:cs="Arial"/>
          <w:sz w:val="20"/>
          <w:szCs w:val="20"/>
        </w:rPr>
      </w:pPr>
      <w:r w:rsidRPr="00FE61CA">
        <w:rPr>
          <w:rFonts w:ascii="Arial" w:hAnsi="Arial" w:cs="Arial"/>
          <w:sz w:val="20"/>
          <w:szCs w:val="20"/>
        </w:rPr>
        <w:t>- **Tertiary gross enrollment ratio (2000</w:t>
      </w:r>
      <w:proofErr w:type="gramStart"/>
      <w:r w:rsidRPr="00FE61CA">
        <w:rPr>
          <w:rFonts w:ascii="Arial" w:hAnsi="Arial" w:cs="Arial"/>
          <w:sz w:val="20"/>
          <w:szCs w:val="20"/>
        </w:rPr>
        <w:t>):*</w:t>
      </w:r>
      <w:proofErr w:type="gramEnd"/>
      <w:r w:rsidRPr="00FE61CA">
        <w:rPr>
          <w:rFonts w:ascii="Arial" w:hAnsi="Arial" w:cs="Arial"/>
          <w:sz w:val="20"/>
          <w:szCs w:val="20"/>
        </w:rPr>
        <w:t>* 3%</w:t>
      </w:r>
    </w:p>
    <w:p w14:paraId="374A49A0"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xml:space="preserve">  - Below sub-Saharan Africa: 3.6%</w:t>
      </w:r>
    </w:p>
    <w:p w14:paraId="37F75A6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Far below Europe and Central Asia: 43.7%</w:t>
      </w:r>
    </w:p>
    <w:p w14:paraId="27536AF2"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**Inequality in </w:t>
      </w:r>
      <w:proofErr w:type="gramStart"/>
      <w:r w:rsidRPr="00FE61CA">
        <w:rPr>
          <w:rFonts w:ascii="Arial" w:hAnsi="Arial" w:cs="Arial"/>
          <w:sz w:val="20"/>
          <w:szCs w:val="20"/>
        </w:rPr>
        <w:t>access:*</w:t>
      </w:r>
      <w:proofErr w:type="gramEnd"/>
      <w:r w:rsidRPr="00FE61CA">
        <w:rPr>
          <w:rFonts w:ascii="Arial" w:hAnsi="Arial" w:cs="Arial"/>
          <w:sz w:val="20"/>
          <w:szCs w:val="20"/>
        </w:rPr>
        <w:t>*</w:t>
      </w:r>
    </w:p>
    <w:p w14:paraId="463A9DBB"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Highest income group (&lt;1% of population): 42% of places at Uganda's best university (Makerere University, 2004)</w:t>
      </w:r>
    </w:p>
    <w:p w14:paraId="51C1E447"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**Gender </w:t>
      </w:r>
      <w:proofErr w:type="gramStart"/>
      <w:r w:rsidRPr="00FE61CA">
        <w:rPr>
          <w:rFonts w:ascii="Arial" w:hAnsi="Arial" w:cs="Arial"/>
          <w:sz w:val="20"/>
          <w:szCs w:val="20"/>
        </w:rPr>
        <w:t>disparity:*</w:t>
      </w:r>
      <w:proofErr w:type="gramEnd"/>
      <w:r w:rsidRPr="00FE61CA">
        <w:rPr>
          <w:rFonts w:ascii="Arial" w:hAnsi="Arial" w:cs="Arial"/>
          <w:sz w:val="20"/>
          <w:szCs w:val="20"/>
        </w:rPr>
        <w:t>* Men disproportionately represented, though improving</w:t>
      </w:r>
    </w:p>
    <w:p w14:paraId="165F4D5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Women at Makerere: 27% (1990) → 34% (2003)</w:t>
      </w:r>
    </w:p>
    <w:p w14:paraId="6127ACE5" w14:textId="77777777" w:rsidR="00FE61CA" w:rsidRPr="00FE61CA" w:rsidRDefault="00FE61CA" w:rsidP="00FE61CA">
      <w:pPr>
        <w:rPr>
          <w:rFonts w:ascii="Arial" w:hAnsi="Arial" w:cs="Arial"/>
          <w:sz w:val="20"/>
          <w:szCs w:val="20"/>
        </w:rPr>
      </w:pPr>
    </w:p>
    <w:p w14:paraId="4A20AB4D"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**Research &amp; </w:t>
      </w:r>
      <w:proofErr w:type="gramStart"/>
      <w:r w:rsidRPr="00FE61CA">
        <w:rPr>
          <w:rFonts w:ascii="Arial" w:hAnsi="Arial" w:cs="Arial"/>
          <w:sz w:val="20"/>
          <w:szCs w:val="20"/>
        </w:rPr>
        <w:t>Development:*</w:t>
      </w:r>
      <w:proofErr w:type="gramEnd"/>
      <w:r w:rsidRPr="00FE61CA">
        <w:rPr>
          <w:rFonts w:ascii="Arial" w:hAnsi="Arial" w:cs="Arial"/>
          <w:sz w:val="20"/>
          <w:szCs w:val="20"/>
        </w:rPr>
        <w:t>*</w:t>
      </w:r>
    </w:p>
    <w:p w14:paraId="62588834" w14:textId="77777777" w:rsidR="00FE61CA" w:rsidRPr="00FE61CA" w:rsidRDefault="00FE61CA" w:rsidP="00FE61CA">
      <w:pPr>
        <w:rPr>
          <w:rFonts w:ascii="Arial" w:hAnsi="Arial" w:cs="Arial"/>
          <w:sz w:val="20"/>
          <w:szCs w:val="20"/>
        </w:rPr>
      </w:pPr>
      <w:r w:rsidRPr="00FE61CA">
        <w:rPr>
          <w:rFonts w:ascii="Arial" w:hAnsi="Arial" w:cs="Arial"/>
          <w:sz w:val="20"/>
          <w:szCs w:val="20"/>
        </w:rPr>
        <w:t>Aggregate R&amp;D statistics difficult to obtain. Notable progress in agriculture:</w:t>
      </w:r>
    </w:p>
    <w:p w14:paraId="796E2DEB" w14:textId="77777777" w:rsidR="00FE61CA" w:rsidRPr="00FE61CA" w:rsidRDefault="00FE61CA" w:rsidP="00FE61CA">
      <w:pPr>
        <w:rPr>
          <w:rFonts w:ascii="Arial" w:hAnsi="Arial" w:cs="Arial"/>
          <w:sz w:val="20"/>
          <w:szCs w:val="20"/>
        </w:rPr>
      </w:pPr>
      <w:r w:rsidRPr="00FE61CA">
        <w:rPr>
          <w:rFonts w:ascii="Arial" w:hAnsi="Arial" w:cs="Arial"/>
          <w:sz w:val="20"/>
          <w:szCs w:val="20"/>
        </w:rPr>
        <w:t>- **1995-</w:t>
      </w:r>
      <w:proofErr w:type="gramStart"/>
      <w:r w:rsidRPr="00FE61CA">
        <w:rPr>
          <w:rFonts w:ascii="Arial" w:hAnsi="Arial" w:cs="Arial"/>
          <w:sz w:val="20"/>
          <w:szCs w:val="20"/>
        </w:rPr>
        <w:t>2008:*</w:t>
      </w:r>
      <w:proofErr w:type="gramEnd"/>
      <w:r w:rsidRPr="00FE61CA">
        <w:rPr>
          <w:rFonts w:ascii="Arial" w:hAnsi="Arial" w:cs="Arial"/>
          <w:sz w:val="20"/>
          <w:szCs w:val="20"/>
        </w:rPr>
        <w:t>* Public sector spending on agriculture R&amp;D quadrupled</w:t>
      </w:r>
    </w:p>
    <w:p w14:paraId="12E49A51"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Results:*</w:t>
      </w:r>
      <w:proofErr w:type="gramEnd"/>
      <w:r w:rsidRPr="00FE61CA">
        <w:rPr>
          <w:rFonts w:ascii="Arial" w:hAnsi="Arial" w:cs="Arial"/>
          <w:sz w:val="20"/>
          <w:szCs w:val="20"/>
        </w:rPr>
        <w:t>* Significant new knowledge capital</w:t>
      </w:r>
    </w:p>
    <w:p w14:paraId="6700D85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Improved seed varieties</w:t>
      </w:r>
    </w:p>
    <w:p w14:paraId="26783CF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Genetically modified crops (GMOs) specific to Ugandan systems</w:t>
      </w:r>
    </w:p>
    <w:p w14:paraId="6DC70AB8" w14:textId="77777777" w:rsidR="00FE61CA" w:rsidRPr="00FE61CA" w:rsidRDefault="00FE61CA" w:rsidP="00FE61CA">
      <w:pPr>
        <w:rPr>
          <w:rFonts w:ascii="Arial" w:hAnsi="Arial" w:cs="Arial"/>
          <w:sz w:val="20"/>
          <w:szCs w:val="20"/>
        </w:rPr>
      </w:pPr>
      <w:r w:rsidRPr="00FE61CA">
        <w:rPr>
          <w:rFonts w:ascii="Arial" w:hAnsi="Arial" w:cs="Arial"/>
          <w:sz w:val="20"/>
          <w:szCs w:val="20"/>
        </w:rPr>
        <w:t>- **</w:t>
      </w:r>
      <w:proofErr w:type="gramStart"/>
      <w:r w:rsidRPr="00FE61CA">
        <w:rPr>
          <w:rFonts w:ascii="Arial" w:hAnsi="Arial" w:cs="Arial"/>
          <w:sz w:val="20"/>
          <w:szCs w:val="20"/>
        </w:rPr>
        <w:t>Controversy:*</w:t>
      </w:r>
      <w:proofErr w:type="gramEnd"/>
      <w:r w:rsidRPr="00FE61CA">
        <w:rPr>
          <w:rFonts w:ascii="Arial" w:hAnsi="Arial" w:cs="Arial"/>
          <w:sz w:val="20"/>
          <w:szCs w:val="20"/>
        </w:rPr>
        <w:t>* Biosafety bill to commercialize GM crops controversial</w:t>
      </w:r>
    </w:p>
    <w:p w14:paraId="07F329E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 Some NGOs (including foreign-funded) advocate against legalizing GM crops</w:t>
      </w:r>
    </w:p>
    <w:p w14:paraId="169A924E" w14:textId="77777777" w:rsidR="00FE61CA" w:rsidRPr="00FE61CA" w:rsidRDefault="00FE61CA" w:rsidP="00FE61CA">
      <w:pPr>
        <w:rPr>
          <w:rFonts w:ascii="Arial" w:hAnsi="Arial" w:cs="Arial"/>
          <w:sz w:val="20"/>
          <w:szCs w:val="20"/>
        </w:rPr>
      </w:pPr>
    </w:p>
    <w:p w14:paraId="42EB6D9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**Key </w:t>
      </w:r>
      <w:proofErr w:type="gramStart"/>
      <w:r w:rsidRPr="00FE61CA">
        <w:rPr>
          <w:rFonts w:ascii="Arial" w:hAnsi="Arial" w:cs="Arial"/>
          <w:sz w:val="20"/>
          <w:szCs w:val="20"/>
        </w:rPr>
        <w:t>Citations:*</w:t>
      </w:r>
      <w:proofErr w:type="gramEnd"/>
      <w:r w:rsidRPr="00FE61CA">
        <w:rPr>
          <w:rFonts w:ascii="Arial" w:hAnsi="Arial" w:cs="Arial"/>
          <w:sz w:val="20"/>
          <w:szCs w:val="20"/>
        </w:rPr>
        <w:t>*</w:t>
      </w:r>
    </w:p>
    <w:p w14:paraId="5CD7F69F"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1. Teferra and </w:t>
      </w:r>
      <w:proofErr w:type="spellStart"/>
      <w:r w:rsidRPr="00FE61CA">
        <w:rPr>
          <w:rFonts w:ascii="Arial" w:hAnsi="Arial" w:cs="Arial"/>
          <w:sz w:val="20"/>
          <w:szCs w:val="20"/>
        </w:rPr>
        <w:t>Altbach</w:t>
      </w:r>
      <w:proofErr w:type="spellEnd"/>
      <w:r w:rsidRPr="00FE61CA">
        <w:rPr>
          <w:rFonts w:ascii="Arial" w:hAnsi="Arial" w:cs="Arial"/>
          <w:sz w:val="20"/>
          <w:szCs w:val="20"/>
        </w:rPr>
        <w:t>. 2004. "African Higher Education: Challenges for the 21st Century." *Higher Education*.</w:t>
      </w:r>
    </w:p>
    <w:p w14:paraId="641D1783" w14:textId="77777777" w:rsidR="00FE61CA" w:rsidRPr="00FE61CA" w:rsidRDefault="00FE61CA" w:rsidP="00FE61CA">
      <w:pPr>
        <w:rPr>
          <w:rFonts w:ascii="Arial" w:hAnsi="Arial" w:cs="Arial"/>
          <w:sz w:val="20"/>
          <w:szCs w:val="20"/>
        </w:rPr>
      </w:pPr>
      <w:r w:rsidRPr="00FE61CA">
        <w:rPr>
          <w:rFonts w:ascii="Arial" w:hAnsi="Arial" w:cs="Arial"/>
          <w:sz w:val="20"/>
          <w:szCs w:val="20"/>
        </w:rPr>
        <w:t>2. Liang, X. 2004. "Uganda Tertiary Education Sector Report." The World Bank; African Human Development Working Paper Series 32807.</w:t>
      </w:r>
    </w:p>
    <w:p w14:paraId="4B1BF00E" w14:textId="77777777" w:rsidR="00FE61CA" w:rsidRPr="00FE61CA" w:rsidRDefault="00FE61CA" w:rsidP="00FE61CA">
      <w:pPr>
        <w:rPr>
          <w:rFonts w:ascii="Arial" w:hAnsi="Arial" w:cs="Arial"/>
          <w:sz w:val="20"/>
          <w:szCs w:val="20"/>
        </w:rPr>
      </w:pPr>
      <w:r w:rsidRPr="00FE61CA">
        <w:rPr>
          <w:rFonts w:ascii="Arial" w:hAnsi="Arial" w:cs="Arial"/>
          <w:sz w:val="20"/>
          <w:szCs w:val="20"/>
        </w:rPr>
        <w:t>3. Flaherty et al. 2010. "Uganda: Recent Developments in Agricultural Research." ASTI-NARO Country Note.</w:t>
      </w:r>
    </w:p>
    <w:p w14:paraId="09D51F68" w14:textId="77777777" w:rsidR="00FE61CA" w:rsidRPr="00FE61CA" w:rsidRDefault="00FE61CA" w:rsidP="00FE61CA">
      <w:pPr>
        <w:rPr>
          <w:rFonts w:ascii="Arial" w:hAnsi="Arial" w:cs="Arial"/>
          <w:sz w:val="20"/>
          <w:szCs w:val="20"/>
        </w:rPr>
      </w:pPr>
      <w:r w:rsidRPr="00FE61CA">
        <w:rPr>
          <w:rFonts w:ascii="Arial" w:hAnsi="Arial" w:cs="Arial"/>
          <w:sz w:val="20"/>
          <w:szCs w:val="20"/>
        </w:rPr>
        <w:t>4. Wafula &amp; Clark. 2005. "Science and Governance of Modern Biotechnology in Sub-Saharan Africa—The Case of Uganda." *Journal of International Development* 17:679-694.</w:t>
      </w:r>
    </w:p>
    <w:p w14:paraId="502295D9"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5. </w:t>
      </w:r>
      <w:proofErr w:type="spellStart"/>
      <w:r w:rsidRPr="00FE61CA">
        <w:rPr>
          <w:rFonts w:ascii="Arial" w:hAnsi="Arial" w:cs="Arial"/>
          <w:sz w:val="20"/>
          <w:szCs w:val="20"/>
        </w:rPr>
        <w:t>Ongu</w:t>
      </w:r>
      <w:proofErr w:type="spellEnd"/>
      <w:r w:rsidRPr="00FE61CA">
        <w:rPr>
          <w:rFonts w:ascii="Arial" w:hAnsi="Arial" w:cs="Arial"/>
          <w:sz w:val="20"/>
          <w:szCs w:val="20"/>
        </w:rPr>
        <w:t>, I. 2017. "Uganda's Parliament to reconsider long-stalled 'GMO bill'." Alliance for Science, Cornell.</w:t>
      </w:r>
    </w:p>
    <w:p w14:paraId="59DB8118" w14:textId="77777777" w:rsidR="00FE61CA" w:rsidRPr="00FE61CA" w:rsidRDefault="00FE61CA" w:rsidP="00FE61CA">
      <w:pPr>
        <w:rPr>
          <w:rFonts w:ascii="Arial" w:hAnsi="Arial" w:cs="Arial"/>
          <w:sz w:val="20"/>
          <w:szCs w:val="20"/>
        </w:rPr>
      </w:pPr>
    </w:p>
    <w:p w14:paraId="54F458B3"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3CFBA2D8" w14:textId="77777777" w:rsidR="00FE61CA" w:rsidRPr="00FE61CA" w:rsidRDefault="00FE61CA" w:rsidP="00FE61CA">
      <w:pPr>
        <w:rPr>
          <w:rFonts w:ascii="Arial" w:hAnsi="Arial" w:cs="Arial"/>
          <w:sz w:val="20"/>
          <w:szCs w:val="20"/>
        </w:rPr>
      </w:pPr>
    </w:p>
    <w:p w14:paraId="1CA30DD1" w14:textId="77777777" w:rsidR="00FE61CA" w:rsidRPr="00FE61CA" w:rsidRDefault="00FE61CA" w:rsidP="00FE61CA">
      <w:pPr>
        <w:rPr>
          <w:rFonts w:ascii="Arial" w:hAnsi="Arial" w:cs="Arial"/>
          <w:sz w:val="20"/>
          <w:szCs w:val="20"/>
        </w:rPr>
      </w:pPr>
      <w:r w:rsidRPr="00FE61CA">
        <w:rPr>
          <w:rFonts w:ascii="Arial" w:hAnsi="Arial" w:cs="Arial"/>
          <w:sz w:val="20"/>
          <w:szCs w:val="20"/>
        </w:rPr>
        <w:t>## 5. Social-Environmental System Dynamics</w:t>
      </w:r>
    </w:p>
    <w:p w14:paraId="3655BA22" w14:textId="77777777" w:rsidR="00FE61CA" w:rsidRPr="00FE61CA" w:rsidRDefault="00FE61CA" w:rsidP="00FE61CA">
      <w:pPr>
        <w:rPr>
          <w:rFonts w:ascii="Arial" w:hAnsi="Arial" w:cs="Arial"/>
          <w:sz w:val="20"/>
          <w:szCs w:val="20"/>
        </w:rPr>
      </w:pPr>
    </w:p>
    <w:p w14:paraId="11D26E77"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The Challenge</w:t>
      </w:r>
    </w:p>
    <w:p w14:paraId="50E482FA" w14:textId="77777777" w:rsidR="00FE61CA" w:rsidRPr="00FE61CA" w:rsidRDefault="00FE61CA" w:rsidP="00FE61CA">
      <w:pPr>
        <w:rPr>
          <w:rFonts w:ascii="Arial" w:hAnsi="Arial" w:cs="Arial"/>
          <w:sz w:val="20"/>
          <w:szCs w:val="20"/>
        </w:rPr>
      </w:pPr>
    </w:p>
    <w:p w14:paraId="6981900D" w14:textId="77777777" w:rsidR="00FE61CA" w:rsidRPr="00FE61CA" w:rsidRDefault="00FE61CA" w:rsidP="00FE61CA">
      <w:pPr>
        <w:rPr>
          <w:rFonts w:ascii="Arial" w:hAnsi="Arial" w:cs="Arial"/>
          <w:sz w:val="20"/>
          <w:szCs w:val="20"/>
        </w:rPr>
      </w:pPr>
      <w:r w:rsidRPr="00FE61CA">
        <w:rPr>
          <w:rFonts w:ascii="Arial" w:hAnsi="Arial" w:cs="Arial"/>
          <w:sz w:val="20"/>
          <w:szCs w:val="20"/>
        </w:rPr>
        <w:t>The most complicated challenge in sustainable development is understanding the complex social-environmental system (SES) linking the productive base (capital asset stocks) to improved human well-being. This complexity exceeds the challenges of:</w:t>
      </w:r>
    </w:p>
    <w:p w14:paraId="2A803DC2" w14:textId="77777777" w:rsidR="00FE61CA" w:rsidRPr="00FE61CA" w:rsidRDefault="00FE61CA" w:rsidP="00FE61CA">
      <w:pPr>
        <w:rPr>
          <w:rFonts w:ascii="Arial" w:hAnsi="Arial" w:cs="Arial"/>
          <w:sz w:val="20"/>
          <w:szCs w:val="20"/>
        </w:rPr>
      </w:pPr>
      <w:r w:rsidRPr="00FE61CA">
        <w:rPr>
          <w:rFonts w:ascii="Arial" w:hAnsi="Arial" w:cs="Arial"/>
          <w:sz w:val="20"/>
          <w:szCs w:val="20"/>
        </w:rPr>
        <w:t>- Measuring well-being indicators (though not easy)</w:t>
      </w:r>
    </w:p>
    <w:p w14:paraId="14CDF8B2" w14:textId="77777777" w:rsidR="00FE61CA" w:rsidRPr="00FE61CA" w:rsidRDefault="00FE61CA" w:rsidP="00FE61CA">
      <w:pPr>
        <w:rPr>
          <w:rFonts w:ascii="Arial" w:hAnsi="Arial" w:cs="Arial"/>
          <w:sz w:val="20"/>
          <w:szCs w:val="20"/>
        </w:rPr>
      </w:pPr>
      <w:r w:rsidRPr="00FE61CA">
        <w:rPr>
          <w:rFonts w:ascii="Arial" w:hAnsi="Arial" w:cs="Arial"/>
          <w:sz w:val="20"/>
          <w:szCs w:val="20"/>
        </w:rPr>
        <w:t>- Accounting for assets in the productive base (though data remains limited)</w:t>
      </w:r>
    </w:p>
    <w:p w14:paraId="3CCA8780" w14:textId="77777777" w:rsidR="00FE61CA" w:rsidRPr="00FE61CA" w:rsidRDefault="00FE61CA" w:rsidP="00FE61CA">
      <w:pPr>
        <w:rPr>
          <w:rFonts w:ascii="Arial" w:hAnsi="Arial" w:cs="Arial"/>
          <w:sz w:val="20"/>
          <w:szCs w:val="20"/>
        </w:rPr>
      </w:pPr>
    </w:p>
    <w:p w14:paraId="40BD143D" w14:textId="77777777" w:rsidR="00FE61CA" w:rsidRPr="00FE61CA" w:rsidRDefault="00FE61CA" w:rsidP="00FE61CA">
      <w:pPr>
        <w:rPr>
          <w:rFonts w:ascii="Arial" w:hAnsi="Arial" w:cs="Arial"/>
          <w:sz w:val="20"/>
          <w:szCs w:val="20"/>
        </w:rPr>
      </w:pPr>
      <w:r w:rsidRPr="00FE61CA">
        <w:rPr>
          <w:rFonts w:ascii="Arial" w:hAnsi="Arial" w:cs="Arial"/>
          <w:sz w:val="20"/>
          <w:szCs w:val="20"/>
        </w:rPr>
        <w:t>### Importance</w:t>
      </w:r>
    </w:p>
    <w:p w14:paraId="30BE40BA" w14:textId="77777777" w:rsidR="00FE61CA" w:rsidRPr="00FE61CA" w:rsidRDefault="00FE61CA" w:rsidP="00FE61CA">
      <w:pPr>
        <w:rPr>
          <w:rFonts w:ascii="Arial" w:hAnsi="Arial" w:cs="Arial"/>
          <w:sz w:val="20"/>
          <w:szCs w:val="20"/>
        </w:rPr>
      </w:pPr>
    </w:p>
    <w:p w14:paraId="0DC5EDE0" w14:textId="77777777" w:rsidR="00FE61CA" w:rsidRPr="00FE61CA" w:rsidRDefault="00FE61CA" w:rsidP="00FE61CA">
      <w:pPr>
        <w:rPr>
          <w:rFonts w:ascii="Arial" w:hAnsi="Arial" w:cs="Arial"/>
          <w:sz w:val="20"/>
          <w:szCs w:val="20"/>
        </w:rPr>
      </w:pPr>
      <w:r w:rsidRPr="00FE61CA">
        <w:rPr>
          <w:rFonts w:ascii="Arial" w:hAnsi="Arial" w:cs="Arial"/>
          <w:sz w:val="20"/>
          <w:szCs w:val="20"/>
        </w:rPr>
        <w:t>Too many development projects fail because implementers fail to understand on-the-ground realities and complexities that influence multiple outcomes of any intervention. Effective policy work requires serious reflection on:</w:t>
      </w:r>
    </w:p>
    <w:p w14:paraId="7D4356BB" w14:textId="77777777" w:rsidR="00FE61CA" w:rsidRPr="00FE61CA" w:rsidRDefault="00FE61CA" w:rsidP="00FE61CA">
      <w:pPr>
        <w:rPr>
          <w:rFonts w:ascii="Arial" w:hAnsi="Arial" w:cs="Arial"/>
          <w:sz w:val="20"/>
          <w:szCs w:val="20"/>
        </w:rPr>
      </w:pPr>
      <w:r w:rsidRPr="00FE61CA">
        <w:rPr>
          <w:rFonts w:ascii="Arial" w:hAnsi="Arial" w:cs="Arial"/>
          <w:sz w:val="20"/>
          <w:szCs w:val="20"/>
        </w:rPr>
        <w:t>- Intended intervention outcomes</w:t>
      </w:r>
    </w:p>
    <w:p w14:paraId="1B633228" w14:textId="77777777" w:rsidR="00FE61CA" w:rsidRPr="00FE61CA" w:rsidRDefault="00FE61CA" w:rsidP="00FE61CA">
      <w:pPr>
        <w:rPr>
          <w:rFonts w:ascii="Arial" w:hAnsi="Arial" w:cs="Arial"/>
          <w:sz w:val="20"/>
          <w:szCs w:val="20"/>
        </w:rPr>
      </w:pPr>
      <w:r w:rsidRPr="00FE61CA">
        <w:rPr>
          <w:rFonts w:ascii="Arial" w:hAnsi="Arial" w:cs="Arial"/>
          <w:sz w:val="20"/>
          <w:szCs w:val="20"/>
        </w:rPr>
        <w:t>- Likely obstacles and barriers</w:t>
      </w:r>
    </w:p>
    <w:p w14:paraId="4787E380" w14:textId="77777777" w:rsidR="00FE61CA" w:rsidRPr="00FE61CA" w:rsidRDefault="00FE61CA" w:rsidP="00FE61CA">
      <w:pPr>
        <w:rPr>
          <w:rFonts w:ascii="Arial" w:hAnsi="Arial" w:cs="Arial"/>
          <w:sz w:val="20"/>
          <w:szCs w:val="20"/>
        </w:rPr>
      </w:pPr>
      <w:r w:rsidRPr="00FE61CA">
        <w:rPr>
          <w:rFonts w:ascii="Arial" w:hAnsi="Arial" w:cs="Arial"/>
          <w:sz w:val="20"/>
          <w:szCs w:val="20"/>
        </w:rPr>
        <w:t>- Probable unintended effects</w:t>
      </w:r>
    </w:p>
    <w:p w14:paraId="432F7D77" w14:textId="77777777" w:rsidR="00FE61CA" w:rsidRPr="00FE61CA" w:rsidRDefault="00FE61CA" w:rsidP="00FE61CA">
      <w:pPr>
        <w:rPr>
          <w:rFonts w:ascii="Arial" w:hAnsi="Arial" w:cs="Arial"/>
          <w:sz w:val="20"/>
          <w:szCs w:val="20"/>
        </w:rPr>
      </w:pPr>
    </w:p>
    <w:p w14:paraId="0FED2184" w14:textId="77777777" w:rsidR="00FE61CA" w:rsidRPr="00FE61CA" w:rsidRDefault="00FE61CA" w:rsidP="00FE61CA">
      <w:pPr>
        <w:rPr>
          <w:rFonts w:ascii="Arial" w:hAnsi="Arial" w:cs="Arial"/>
          <w:sz w:val="20"/>
          <w:szCs w:val="20"/>
        </w:rPr>
      </w:pPr>
      <w:r w:rsidRPr="00FE61CA">
        <w:rPr>
          <w:rFonts w:ascii="Arial" w:hAnsi="Arial" w:cs="Arial"/>
          <w:sz w:val="20"/>
          <w:szCs w:val="20"/>
        </w:rPr>
        <w:t>### Recommended Resources</w:t>
      </w:r>
    </w:p>
    <w:p w14:paraId="172B6BEB" w14:textId="77777777" w:rsidR="00FE61CA" w:rsidRPr="00FE61CA" w:rsidRDefault="00FE61CA" w:rsidP="00FE61CA">
      <w:pPr>
        <w:rPr>
          <w:rFonts w:ascii="Arial" w:hAnsi="Arial" w:cs="Arial"/>
          <w:sz w:val="20"/>
          <w:szCs w:val="20"/>
        </w:rPr>
      </w:pPr>
    </w:p>
    <w:p w14:paraId="77D7DB3A" w14:textId="77777777" w:rsidR="00FE61CA" w:rsidRPr="00FE61CA" w:rsidRDefault="00FE61CA" w:rsidP="00FE61CA">
      <w:pPr>
        <w:rPr>
          <w:rFonts w:ascii="Arial" w:hAnsi="Arial" w:cs="Arial"/>
          <w:sz w:val="20"/>
          <w:szCs w:val="20"/>
        </w:rPr>
      </w:pPr>
      <w:r w:rsidRPr="00FE61CA">
        <w:rPr>
          <w:rFonts w:ascii="Arial" w:hAnsi="Arial" w:cs="Arial"/>
          <w:sz w:val="20"/>
          <w:szCs w:val="20"/>
        </w:rPr>
        <w:t>The following sources provide insights into Uganda's complex SES dynamics:</w:t>
      </w:r>
    </w:p>
    <w:p w14:paraId="2F023D80" w14:textId="77777777" w:rsidR="00FE61CA" w:rsidRPr="00FE61CA" w:rsidRDefault="00FE61CA" w:rsidP="00FE61CA">
      <w:pPr>
        <w:rPr>
          <w:rFonts w:ascii="Arial" w:hAnsi="Arial" w:cs="Arial"/>
          <w:sz w:val="20"/>
          <w:szCs w:val="20"/>
        </w:rPr>
      </w:pPr>
    </w:p>
    <w:p w14:paraId="03FE33E4" w14:textId="77777777" w:rsidR="00FE61CA" w:rsidRPr="00FE61CA" w:rsidRDefault="00FE61CA" w:rsidP="00FE61CA">
      <w:pPr>
        <w:rPr>
          <w:rFonts w:ascii="Arial" w:hAnsi="Arial" w:cs="Arial"/>
          <w:sz w:val="20"/>
          <w:szCs w:val="20"/>
        </w:rPr>
      </w:pPr>
      <w:r w:rsidRPr="00FE61CA">
        <w:rPr>
          <w:rFonts w:ascii="Arial" w:hAnsi="Arial" w:cs="Arial"/>
          <w:sz w:val="20"/>
          <w:szCs w:val="20"/>
        </w:rPr>
        <w:t>1. Robinson, M. 2006. "The Political Economy of Governance Reforms in Uganda." IDS Discussion Paper 286.</w:t>
      </w:r>
    </w:p>
    <w:p w14:paraId="4A1963E1" w14:textId="77777777" w:rsidR="00FE61CA" w:rsidRPr="00FE61CA" w:rsidRDefault="00FE61CA" w:rsidP="00FE61CA">
      <w:pPr>
        <w:rPr>
          <w:rFonts w:ascii="Arial" w:hAnsi="Arial" w:cs="Arial"/>
          <w:sz w:val="20"/>
          <w:szCs w:val="20"/>
        </w:rPr>
      </w:pPr>
      <w:r w:rsidRPr="00FE61CA">
        <w:rPr>
          <w:rFonts w:ascii="Arial" w:hAnsi="Arial" w:cs="Arial"/>
          <w:sz w:val="20"/>
          <w:szCs w:val="20"/>
        </w:rPr>
        <w:t>2. World Bank Group. 2017. "The World Bank in Uganda."</w:t>
      </w:r>
    </w:p>
    <w:p w14:paraId="4B199577" w14:textId="77777777" w:rsidR="00FE61CA" w:rsidRPr="00FE61CA" w:rsidRDefault="00FE61CA" w:rsidP="00FE61CA">
      <w:pPr>
        <w:rPr>
          <w:rFonts w:ascii="Arial" w:hAnsi="Arial" w:cs="Arial"/>
          <w:sz w:val="20"/>
          <w:szCs w:val="20"/>
        </w:rPr>
      </w:pPr>
      <w:r w:rsidRPr="00FE61CA">
        <w:rPr>
          <w:rFonts w:ascii="Arial" w:hAnsi="Arial" w:cs="Arial"/>
          <w:sz w:val="20"/>
          <w:szCs w:val="20"/>
        </w:rPr>
        <w:t>3. Ministry of Agriculture, Animal Industry and Fisheries. 2016. "Agriculture Sector Strategic Plan." The Republic of Uganda.</w:t>
      </w:r>
    </w:p>
    <w:p w14:paraId="2F87D132" w14:textId="77777777" w:rsidR="00FE61CA" w:rsidRPr="00FE61CA" w:rsidRDefault="00FE61CA" w:rsidP="00FE61CA">
      <w:pPr>
        <w:rPr>
          <w:rFonts w:ascii="Arial" w:hAnsi="Arial" w:cs="Arial"/>
          <w:sz w:val="20"/>
          <w:szCs w:val="20"/>
        </w:rPr>
      </w:pPr>
      <w:r w:rsidRPr="00FE61CA">
        <w:rPr>
          <w:rFonts w:ascii="Arial" w:hAnsi="Arial" w:cs="Arial"/>
          <w:sz w:val="20"/>
          <w:szCs w:val="20"/>
        </w:rPr>
        <w:t>4. Ellis, F. 2003. "Livelihoods and Rural Poverty Reduction in Uganda." *World Development* 31(6):997-1013.</w:t>
      </w:r>
    </w:p>
    <w:p w14:paraId="08713246" w14:textId="77777777" w:rsidR="00FE61CA" w:rsidRPr="00FE61CA" w:rsidRDefault="00FE61CA" w:rsidP="00FE61CA">
      <w:pPr>
        <w:rPr>
          <w:rFonts w:ascii="Arial" w:hAnsi="Arial" w:cs="Arial"/>
          <w:sz w:val="20"/>
          <w:szCs w:val="20"/>
        </w:rPr>
      </w:pPr>
      <w:r w:rsidRPr="00FE61CA">
        <w:rPr>
          <w:rFonts w:ascii="Arial" w:hAnsi="Arial" w:cs="Arial"/>
          <w:sz w:val="20"/>
          <w:szCs w:val="20"/>
        </w:rPr>
        <w:t>5. Hickey, S. 2005. "The Politics of Staying Poor: Exploring the Political Space for Poverty Reduction in Uganda." *World Development* 33(6):995-1009.</w:t>
      </w:r>
    </w:p>
    <w:p w14:paraId="79A2695D" w14:textId="77777777" w:rsidR="00FE61CA" w:rsidRPr="00FE61CA" w:rsidRDefault="00FE61CA" w:rsidP="00FE61CA">
      <w:pPr>
        <w:rPr>
          <w:rFonts w:ascii="Arial" w:hAnsi="Arial" w:cs="Arial"/>
          <w:sz w:val="20"/>
          <w:szCs w:val="20"/>
        </w:rPr>
      </w:pPr>
      <w:r w:rsidRPr="00FE61CA">
        <w:rPr>
          <w:rFonts w:ascii="Arial" w:hAnsi="Arial" w:cs="Arial"/>
          <w:sz w:val="20"/>
          <w:szCs w:val="20"/>
        </w:rPr>
        <w:t>6. Oxfam. 2017. "Who is Growing: Ending Inequality in Uganda."</w:t>
      </w:r>
    </w:p>
    <w:p w14:paraId="66B10EF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7. </w:t>
      </w:r>
      <w:proofErr w:type="spellStart"/>
      <w:r w:rsidRPr="00FE61CA">
        <w:rPr>
          <w:rFonts w:ascii="Arial" w:hAnsi="Arial" w:cs="Arial"/>
          <w:sz w:val="20"/>
          <w:szCs w:val="20"/>
        </w:rPr>
        <w:t>Sekitoleko</w:t>
      </w:r>
      <w:proofErr w:type="spellEnd"/>
      <w:r w:rsidRPr="00FE61CA">
        <w:rPr>
          <w:rFonts w:ascii="Arial" w:hAnsi="Arial" w:cs="Arial"/>
          <w:sz w:val="20"/>
          <w:szCs w:val="20"/>
        </w:rPr>
        <w:t>, Victoria. 2015. "Why your skills are best suited for agri-business." TEDx Talk.</w:t>
      </w:r>
    </w:p>
    <w:p w14:paraId="31990A01" w14:textId="77777777" w:rsidR="00FE61CA" w:rsidRPr="00FE61CA" w:rsidRDefault="00FE61CA" w:rsidP="00FE61CA">
      <w:pPr>
        <w:rPr>
          <w:rFonts w:ascii="Arial" w:hAnsi="Arial" w:cs="Arial"/>
          <w:sz w:val="20"/>
          <w:szCs w:val="20"/>
        </w:rPr>
      </w:pPr>
      <w:r w:rsidRPr="00FE61CA">
        <w:rPr>
          <w:rFonts w:ascii="Arial" w:hAnsi="Arial" w:cs="Arial"/>
          <w:sz w:val="20"/>
          <w:szCs w:val="20"/>
        </w:rPr>
        <w:t>8. Pilling, D. 2017. "How the world's biggest refugee settlement sprang up in Uganda." *Financial Times*.</w:t>
      </w:r>
    </w:p>
    <w:p w14:paraId="57219923"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xml:space="preserve">9. Schlitz &amp; </w:t>
      </w:r>
      <w:proofErr w:type="spellStart"/>
      <w:r w:rsidRPr="00FE61CA">
        <w:rPr>
          <w:rFonts w:ascii="Arial" w:hAnsi="Arial" w:cs="Arial"/>
          <w:sz w:val="20"/>
          <w:szCs w:val="20"/>
        </w:rPr>
        <w:t>Titeca</w:t>
      </w:r>
      <w:proofErr w:type="spellEnd"/>
      <w:r w:rsidRPr="00FE61CA">
        <w:rPr>
          <w:rFonts w:ascii="Arial" w:hAnsi="Arial" w:cs="Arial"/>
          <w:sz w:val="20"/>
          <w:szCs w:val="20"/>
        </w:rPr>
        <w:t>. 2017. "Is Uganda really a 'refugee paradise'?" *</w:t>
      </w:r>
      <w:proofErr w:type="spellStart"/>
      <w:r w:rsidRPr="00FE61CA">
        <w:rPr>
          <w:rFonts w:ascii="Arial" w:hAnsi="Arial" w:cs="Arial"/>
          <w:sz w:val="20"/>
          <w:szCs w:val="20"/>
        </w:rPr>
        <w:t>AlJazeera</w:t>
      </w:r>
      <w:proofErr w:type="spellEnd"/>
      <w:r w:rsidRPr="00FE61CA">
        <w:rPr>
          <w:rFonts w:ascii="Arial" w:hAnsi="Arial" w:cs="Arial"/>
          <w:sz w:val="20"/>
          <w:szCs w:val="20"/>
        </w:rPr>
        <w:t>*.</w:t>
      </w:r>
    </w:p>
    <w:p w14:paraId="3EFCA636"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10. </w:t>
      </w:r>
      <w:proofErr w:type="spellStart"/>
      <w:r w:rsidRPr="00FE61CA">
        <w:rPr>
          <w:rFonts w:ascii="Arial" w:hAnsi="Arial" w:cs="Arial"/>
          <w:sz w:val="20"/>
          <w:szCs w:val="20"/>
        </w:rPr>
        <w:t>Technoserve</w:t>
      </w:r>
      <w:proofErr w:type="spellEnd"/>
      <w:r w:rsidRPr="00FE61CA">
        <w:rPr>
          <w:rFonts w:ascii="Arial" w:hAnsi="Arial" w:cs="Arial"/>
          <w:sz w:val="20"/>
          <w:szCs w:val="20"/>
        </w:rPr>
        <w:t>. "Uganda Overview" - A reputable NGO working to "build competitive farms, businesses and Industries" in developing countries.</w:t>
      </w:r>
    </w:p>
    <w:p w14:paraId="7D813EEE" w14:textId="77777777" w:rsidR="00FE61CA" w:rsidRPr="00FE61CA" w:rsidRDefault="00FE61CA" w:rsidP="00FE61CA">
      <w:pPr>
        <w:rPr>
          <w:rFonts w:ascii="Arial" w:hAnsi="Arial" w:cs="Arial"/>
          <w:sz w:val="20"/>
          <w:szCs w:val="20"/>
        </w:rPr>
      </w:pPr>
    </w:p>
    <w:p w14:paraId="62581E14"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6986DB93" w14:textId="77777777" w:rsidR="00FE61CA" w:rsidRPr="00FE61CA" w:rsidRDefault="00FE61CA" w:rsidP="00FE61CA">
      <w:pPr>
        <w:rPr>
          <w:rFonts w:ascii="Arial" w:hAnsi="Arial" w:cs="Arial"/>
          <w:sz w:val="20"/>
          <w:szCs w:val="20"/>
        </w:rPr>
      </w:pPr>
    </w:p>
    <w:p w14:paraId="75A28F55" w14:textId="77777777" w:rsidR="00FE61CA" w:rsidRPr="00FE61CA" w:rsidRDefault="00FE61CA" w:rsidP="00FE61CA">
      <w:pPr>
        <w:rPr>
          <w:rFonts w:ascii="Arial" w:hAnsi="Arial" w:cs="Arial"/>
          <w:sz w:val="20"/>
          <w:szCs w:val="20"/>
        </w:rPr>
      </w:pPr>
      <w:r w:rsidRPr="00FE61CA">
        <w:rPr>
          <w:rFonts w:ascii="Arial" w:hAnsi="Arial" w:cs="Arial"/>
          <w:sz w:val="20"/>
          <w:szCs w:val="20"/>
        </w:rPr>
        <w:t>## 6. Conducting Expert Interviews</w:t>
      </w:r>
    </w:p>
    <w:p w14:paraId="7861B686" w14:textId="77777777" w:rsidR="00FE61CA" w:rsidRPr="00FE61CA" w:rsidRDefault="00FE61CA" w:rsidP="00FE61CA">
      <w:pPr>
        <w:rPr>
          <w:rFonts w:ascii="Arial" w:hAnsi="Arial" w:cs="Arial"/>
          <w:sz w:val="20"/>
          <w:szCs w:val="20"/>
        </w:rPr>
      </w:pPr>
    </w:p>
    <w:p w14:paraId="57A41C41" w14:textId="77777777" w:rsidR="00FE61CA" w:rsidRPr="00FE61CA" w:rsidRDefault="00FE61CA" w:rsidP="00FE61CA">
      <w:pPr>
        <w:rPr>
          <w:rFonts w:ascii="Arial" w:hAnsi="Arial" w:cs="Arial"/>
          <w:sz w:val="20"/>
          <w:szCs w:val="20"/>
        </w:rPr>
      </w:pPr>
      <w:r w:rsidRPr="00FE61CA">
        <w:rPr>
          <w:rFonts w:ascii="Arial" w:hAnsi="Arial" w:cs="Arial"/>
          <w:sz w:val="20"/>
          <w:szCs w:val="20"/>
        </w:rPr>
        <w:t>### Value of Expert Interviews</w:t>
      </w:r>
    </w:p>
    <w:p w14:paraId="4DDCC0E7" w14:textId="77777777" w:rsidR="00FE61CA" w:rsidRPr="00FE61CA" w:rsidRDefault="00FE61CA" w:rsidP="00FE61CA">
      <w:pPr>
        <w:rPr>
          <w:rFonts w:ascii="Arial" w:hAnsi="Arial" w:cs="Arial"/>
          <w:sz w:val="20"/>
          <w:szCs w:val="20"/>
        </w:rPr>
      </w:pPr>
    </w:p>
    <w:p w14:paraId="28E14F36" w14:textId="77777777" w:rsidR="00FE61CA" w:rsidRPr="00FE61CA" w:rsidRDefault="00FE61CA" w:rsidP="00FE61CA">
      <w:pPr>
        <w:rPr>
          <w:rFonts w:ascii="Arial" w:hAnsi="Arial" w:cs="Arial"/>
          <w:sz w:val="20"/>
          <w:szCs w:val="20"/>
        </w:rPr>
      </w:pPr>
      <w:r w:rsidRPr="00FE61CA">
        <w:rPr>
          <w:rFonts w:ascii="Arial" w:hAnsi="Arial" w:cs="Arial"/>
          <w:sz w:val="20"/>
          <w:szCs w:val="20"/>
        </w:rPr>
        <w:t>Expert interviews are particularly effective tools for:</w:t>
      </w:r>
    </w:p>
    <w:p w14:paraId="66A896AB" w14:textId="77777777" w:rsidR="00FE61CA" w:rsidRPr="00FE61CA" w:rsidRDefault="00FE61CA" w:rsidP="00FE61CA">
      <w:pPr>
        <w:rPr>
          <w:rFonts w:ascii="Arial" w:hAnsi="Arial" w:cs="Arial"/>
          <w:sz w:val="20"/>
          <w:szCs w:val="20"/>
        </w:rPr>
      </w:pPr>
      <w:r w:rsidRPr="00FE61CA">
        <w:rPr>
          <w:rFonts w:ascii="Arial" w:hAnsi="Arial" w:cs="Arial"/>
          <w:sz w:val="20"/>
          <w:szCs w:val="20"/>
        </w:rPr>
        <w:t>- Developing a sense of regional complexities</w:t>
      </w:r>
    </w:p>
    <w:p w14:paraId="6CA905F8" w14:textId="77777777" w:rsidR="00FE61CA" w:rsidRPr="00FE61CA" w:rsidRDefault="00FE61CA" w:rsidP="00FE61CA">
      <w:pPr>
        <w:rPr>
          <w:rFonts w:ascii="Arial" w:hAnsi="Arial" w:cs="Arial"/>
          <w:sz w:val="20"/>
          <w:szCs w:val="20"/>
        </w:rPr>
      </w:pPr>
      <w:r w:rsidRPr="00FE61CA">
        <w:rPr>
          <w:rFonts w:ascii="Arial" w:hAnsi="Arial" w:cs="Arial"/>
          <w:sz w:val="20"/>
          <w:szCs w:val="20"/>
        </w:rPr>
        <w:t>- Ensuring recommendations are nuanced and respectful of local context and history</w:t>
      </w:r>
    </w:p>
    <w:p w14:paraId="2B56F1DB" w14:textId="77777777" w:rsidR="00FE61CA" w:rsidRPr="00FE61CA" w:rsidRDefault="00FE61CA" w:rsidP="00FE61CA">
      <w:pPr>
        <w:rPr>
          <w:rFonts w:ascii="Arial" w:hAnsi="Arial" w:cs="Arial"/>
          <w:sz w:val="20"/>
          <w:szCs w:val="20"/>
        </w:rPr>
      </w:pPr>
    </w:p>
    <w:p w14:paraId="418934A7" w14:textId="77777777" w:rsidR="00FE61CA" w:rsidRPr="00FE61CA" w:rsidRDefault="00FE61CA" w:rsidP="00FE61CA">
      <w:pPr>
        <w:rPr>
          <w:rFonts w:ascii="Arial" w:hAnsi="Arial" w:cs="Arial"/>
          <w:sz w:val="20"/>
          <w:szCs w:val="20"/>
        </w:rPr>
      </w:pPr>
      <w:r w:rsidRPr="00FE61CA">
        <w:rPr>
          <w:rFonts w:ascii="Arial" w:hAnsi="Arial" w:cs="Arial"/>
          <w:sz w:val="20"/>
          <w:szCs w:val="20"/>
        </w:rPr>
        <w:t>### Identifying Experts</w:t>
      </w:r>
    </w:p>
    <w:p w14:paraId="47B5B931" w14:textId="77777777" w:rsidR="00FE61CA" w:rsidRPr="00FE61CA" w:rsidRDefault="00FE61CA" w:rsidP="00FE61CA">
      <w:pPr>
        <w:rPr>
          <w:rFonts w:ascii="Arial" w:hAnsi="Arial" w:cs="Arial"/>
          <w:sz w:val="20"/>
          <w:szCs w:val="20"/>
        </w:rPr>
      </w:pPr>
    </w:p>
    <w:p w14:paraId="218E746E" w14:textId="77777777" w:rsidR="00FE61CA" w:rsidRPr="00FE61CA" w:rsidRDefault="00FE61CA" w:rsidP="00FE61CA">
      <w:pPr>
        <w:rPr>
          <w:rFonts w:ascii="Arial" w:hAnsi="Arial" w:cs="Arial"/>
          <w:sz w:val="20"/>
          <w:szCs w:val="20"/>
        </w:rPr>
      </w:pPr>
      <w:r w:rsidRPr="00FE61CA">
        <w:rPr>
          <w:rFonts w:ascii="Arial" w:hAnsi="Arial" w:cs="Arial"/>
          <w:sz w:val="20"/>
          <w:szCs w:val="20"/>
        </w:rPr>
        <w:t>Experts can come from any sector:</w:t>
      </w:r>
    </w:p>
    <w:p w14:paraId="71155B74" w14:textId="77777777" w:rsidR="00FE61CA" w:rsidRPr="00FE61CA" w:rsidRDefault="00FE61CA" w:rsidP="00FE61CA">
      <w:pPr>
        <w:rPr>
          <w:rFonts w:ascii="Arial" w:hAnsi="Arial" w:cs="Arial"/>
          <w:sz w:val="20"/>
          <w:szCs w:val="20"/>
        </w:rPr>
      </w:pPr>
      <w:r w:rsidRPr="00FE61CA">
        <w:rPr>
          <w:rFonts w:ascii="Arial" w:hAnsi="Arial" w:cs="Arial"/>
          <w:sz w:val="20"/>
          <w:szCs w:val="20"/>
        </w:rPr>
        <w:t>- Business</w:t>
      </w:r>
    </w:p>
    <w:p w14:paraId="5B625385" w14:textId="77777777" w:rsidR="00FE61CA" w:rsidRPr="00FE61CA" w:rsidRDefault="00FE61CA" w:rsidP="00FE61CA">
      <w:pPr>
        <w:rPr>
          <w:rFonts w:ascii="Arial" w:hAnsi="Arial" w:cs="Arial"/>
          <w:sz w:val="20"/>
          <w:szCs w:val="20"/>
        </w:rPr>
      </w:pPr>
      <w:r w:rsidRPr="00FE61CA">
        <w:rPr>
          <w:rFonts w:ascii="Arial" w:hAnsi="Arial" w:cs="Arial"/>
          <w:sz w:val="20"/>
          <w:szCs w:val="20"/>
        </w:rPr>
        <w:t>- Government</w:t>
      </w:r>
    </w:p>
    <w:p w14:paraId="662B022F" w14:textId="77777777" w:rsidR="00FE61CA" w:rsidRPr="00FE61CA" w:rsidRDefault="00FE61CA" w:rsidP="00FE61CA">
      <w:pPr>
        <w:rPr>
          <w:rFonts w:ascii="Arial" w:hAnsi="Arial" w:cs="Arial"/>
          <w:sz w:val="20"/>
          <w:szCs w:val="20"/>
        </w:rPr>
      </w:pPr>
      <w:r w:rsidRPr="00FE61CA">
        <w:rPr>
          <w:rFonts w:ascii="Arial" w:hAnsi="Arial" w:cs="Arial"/>
          <w:sz w:val="20"/>
          <w:szCs w:val="20"/>
        </w:rPr>
        <w:t>- Non-governmental organizations (NGOs)</w:t>
      </w:r>
    </w:p>
    <w:p w14:paraId="1AFFC25B" w14:textId="77777777" w:rsidR="00FE61CA" w:rsidRPr="00FE61CA" w:rsidRDefault="00FE61CA" w:rsidP="00FE61CA">
      <w:pPr>
        <w:rPr>
          <w:rFonts w:ascii="Arial" w:hAnsi="Arial" w:cs="Arial"/>
          <w:sz w:val="20"/>
          <w:szCs w:val="20"/>
        </w:rPr>
      </w:pPr>
      <w:r w:rsidRPr="00FE61CA">
        <w:rPr>
          <w:rFonts w:ascii="Arial" w:hAnsi="Arial" w:cs="Arial"/>
          <w:sz w:val="20"/>
          <w:szCs w:val="20"/>
        </w:rPr>
        <w:t>- Academia</w:t>
      </w:r>
    </w:p>
    <w:p w14:paraId="60CFEB82" w14:textId="77777777" w:rsidR="00FE61CA" w:rsidRPr="00FE61CA" w:rsidRDefault="00FE61CA" w:rsidP="00FE61CA">
      <w:pPr>
        <w:rPr>
          <w:rFonts w:ascii="Arial" w:hAnsi="Arial" w:cs="Arial"/>
          <w:sz w:val="20"/>
          <w:szCs w:val="20"/>
        </w:rPr>
      </w:pPr>
      <w:r w:rsidRPr="00FE61CA">
        <w:rPr>
          <w:rFonts w:ascii="Arial" w:hAnsi="Arial" w:cs="Arial"/>
          <w:sz w:val="20"/>
          <w:szCs w:val="20"/>
        </w:rPr>
        <w:t>- Journalism</w:t>
      </w:r>
    </w:p>
    <w:p w14:paraId="238ABAE3" w14:textId="77777777" w:rsidR="00FE61CA" w:rsidRPr="00FE61CA" w:rsidRDefault="00FE61CA" w:rsidP="00FE61CA">
      <w:pPr>
        <w:rPr>
          <w:rFonts w:ascii="Arial" w:hAnsi="Arial" w:cs="Arial"/>
          <w:sz w:val="20"/>
          <w:szCs w:val="20"/>
        </w:rPr>
      </w:pPr>
    </w:p>
    <w:p w14:paraId="1C305615" w14:textId="77777777" w:rsidR="00FE61CA" w:rsidRPr="00FE61CA" w:rsidRDefault="00FE61CA" w:rsidP="00FE61CA">
      <w:pPr>
        <w:rPr>
          <w:rFonts w:ascii="Arial" w:hAnsi="Arial" w:cs="Arial"/>
          <w:sz w:val="20"/>
          <w:szCs w:val="20"/>
        </w:rPr>
      </w:pPr>
      <w:r w:rsidRPr="00FE61CA">
        <w:rPr>
          <w:rFonts w:ascii="Arial" w:hAnsi="Arial" w:cs="Arial"/>
          <w:sz w:val="20"/>
          <w:szCs w:val="20"/>
        </w:rPr>
        <w:t>### Interview Guidelines</w:t>
      </w:r>
    </w:p>
    <w:p w14:paraId="05631F47" w14:textId="77777777" w:rsidR="00FE61CA" w:rsidRPr="00FE61CA" w:rsidRDefault="00FE61CA" w:rsidP="00FE61CA">
      <w:pPr>
        <w:rPr>
          <w:rFonts w:ascii="Arial" w:hAnsi="Arial" w:cs="Arial"/>
          <w:sz w:val="20"/>
          <w:szCs w:val="20"/>
        </w:rPr>
      </w:pPr>
    </w:p>
    <w:p w14:paraId="46B38A62" w14:textId="77777777" w:rsidR="00FE61CA" w:rsidRPr="00FE61CA" w:rsidRDefault="00FE61CA" w:rsidP="00FE61CA">
      <w:pPr>
        <w:rPr>
          <w:rFonts w:ascii="Arial" w:hAnsi="Arial" w:cs="Arial"/>
          <w:sz w:val="20"/>
          <w:szCs w:val="20"/>
        </w:rPr>
      </w:pPr>
      <w:r w:rsidRPr="00FE61CA">
        <w:rPr>
          <w:rFonts w:ascii="Arial" w:hAnsi="Arial" w:cs="Arial"/>
          <w:sz w:val="20"/>
          <w:szCs w:val="20"/>
        </w:rPr>
        <w:t>**</w:t>
      </w:r>
      <w:proofErr w:type="gramStart"/>
      <w:r w:rsidRPr="00FE61CA">
        <w:rPr>
          <w:rFonts w:ascii="Arial" w:hAnsi="Arial" w:cs="Arial"/>
          <w:sz w:val="20"/>
          <w:szCs w:val="20"/>
        </w:rPr>
        <w:t>Preparation:*</w:t>
      </w:r>
      <w:proofErr w:type="gramEnd"/>
      <w:r w:rsidRPr="00FE61CA">
        <w:rPr>
          <w:rFonts w:ascii="Arial" w:hAnsi="Arial" w:cs="Arial"/>
          <w:sz w:val="20"/>
          <w:szCs w:val="20"/>
        </w:rPr>
        <w:t>*</w:t>
      </w:r>
    </w:p>
    <w:p w14:paraId="70D0B627" w14:textId="77777777" w:rsidR="00FE61CA" w:rsidRPr="00FE61CA" w:rsidRDefault="00FE61CA" w:rsidP="00FE61CA">
      <w:pPr>
        <w:rPr>
          <w:rFonts w:ascii="Arial" w:hAnsi="Arial" w:cs="Arial"/>
          <w:sz w:val="20"/>
          <w:szCs w:val="20"/>
        </w:rPr>
      </w:pPr>
      <w:r w:rsidRPr="00FE61CA">
        <w:rPr>
          <w:rFonts w:ascii="Arial" w:hAnsi="Arial" w:cs="Arial"/>
          <w:sz w:val="20"/>
          <w:szCs w:val="20"/>
        </w:rPr>
        <w:t>- Identify experts whose expertise aligns with your research questions</w:t>
      </w:r>
    </w:p>
    <w:p w14:paraId="11E8ED3B" w14:textId="77777777" w:rsidR="00FE61CA" w:rsidRPr="00FE61CA" w:rsidRDefault="00FE61CA" w:rsidP="00FE61CA">
      <w:pPr>
        <w:rPr>
          <w:rFonts w:ascii="Arial" w:hAnsi="Arial" w:cs="Arial"/>
          <w:sz w:val="20"/>
          <w:szCs w:val="20"/>
        </w:rPr>
      </w:pPr>
      <w:r w:rsidRPr="00FE61CA">
        <w:rPr>
          <w:rFonts w:ascii="Arial" w:hAnsi="Arial" w:cs="Arial"/>
          <w:sz w:val="20"/>
          <w:szCs w:val="20"/>
        </w:rPr>
        <w:t>- Research the expert's background and work</w:t>
      </w:r>
    </w:p>
    <w:p w14:paraId="2FE1BC0A" w14:textId="77777777" w:rsidR="00FE61CA" w:rsidRPr="00FE61CA" w:rsidRDefault="00FE61CA" w:rsidP="00FE61CA">
      <w:pPr>
        <w:rPr>
          <w:rFonts w:ascii="Arial" w:hAnsi="Arial" w:cs="Arial"/>
          <w:sz w:val="20"/>
          <w:szCs w:val="20"/>
        </w:rPr>
      </w:pPr>
      <w:r w:rsidRPr="00FE61CA">
        <w:rPr>
          <w:rFonts w:ascii="Arial" w:hAnsi="Arial" w:cs="Arial"/>
          <w:sz w:val="20"/>
          <w:szCs w:val="20"/>
        </w:rPr>
        <w:t>- Prepare thoughtful questions in advance</w:t>
      </w:r>
    </w:p>
    <w:p w14:paraId="01F789AD" w14:textId="77777777" w:rsidR="00FE61CA" w:rsidRPr="00FE61CA" w:rsidRDefault="00FE61CA" w:rsidP="00FE61CA">
      <w:pPr>
        <w:rPr>
          <w:rFonts w:ascii="Arial" w:hAnsi="Arial" w:cs="Arial"/>
          <w:sz w:val="20"/>
          <w:szCs w:val="20"/>
        </w:rPr>
      </w:pPr>
      <w:r w:rsidRPr="00FE61CA">
        <w:rPr>
          <w:rFonts w:ascii="Arial" w:hAnsi="Arial" w:cs="Arial"/>
          <w:sz w:val="20"/>
          <w:szCs w:val="20"/>
        </w:rPr>
        <w:t>- Consider what specific insights this expert can uniquely provide</w:t>
      </w:r>
    </w:p>
    <w:p w14:paraId="1069749D" w14:textId="77777777" w:rsidR="00FE61CA" w:rsidRPr="00FE61CA" w:rsidRDefault="00FE61CA" w:rsidP="00FE61CA">
      <w:pPr>
        <w:rPr>
          <w:rFonts w:ascii="Arial" w:hAnsi="Arial" w:cs="Arial"/>
          <w:sz w:val="20"/>
          <w:szCs w:val="20"/>
        </w:rPr>
      </w:pPr>
    </w:p>
    <w:p w14:paraId="38AB5872"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w:t>
      </w:r>
      <w:proofErr w:type="gramStart"/>
      <w:r w:rsidRPr="00FE61CA">
        <w:rPr>
          <w:rFonts w:ascii="Arial" w:hAnsi="Arial" w:cs="Arial"/>
          <w:sz w:val="20"/>
          <w:szCs w:val="20"/>
        </w:rPr>
        <w:t>Logistics:*</w:t>
      </w:r>
      <w:proofErr w:type="gramEnd"/>
      <w:r w:rsidRPr="00FE61CA">
        <w:rPr>
          <w:rFonts w:ascii="Arial" w:hAnsi="Arial" w:cs="Arial"/>
          <w:sz w:val="20"/>
          <w:szCs w:val="20"/>
        </w:rPr>
        <w:t>*</w:t>
      </w:r>
    </w:p>
    <w:p w14:paraId="206CDABE" w14:textId="77777777" w:rsidR="00FE61CA" w:rsidRPr="00FE61CA" w:rsidRDefault="00FE61CA" w:rsidP="00FE61CA">
      <w:pPr>
        <w:rPr>
          <w:rFonts w:ascii="Arial" w:hAnsi="Arial" w:cs="Arial"/>
          <w:sz w:val="20"/>
          <w:szCs w:val="20"/>
        </w:rPr>
      </w:pPr>
      <w:r w:rsidRPr="00FE61CA">
        <w:rPr>
          <w:rFonts w:ascii="Arial" w:hAnsi="Arial" w:cs="Arial"/>
          <w:sz w:val="20"/>
          <w:szCs w:val="20"/>
        </w:rPr>
        <w:t>- Request interviews early to facilitate scheduling</w:t>
      </w:r>
    </w:p>
    <w:p w14:paraId="0B106FE3" w14:textId="77777777" w:rsidR="00FE61CA" w:rsidRPr="00FE61CA" w:rsidRDefault="00FE61CA" w:rsidP="00FE61CA">
      <w:pPr>
        <w:rPr>
          <w:rFonts w:ascii="Arial" w:hAnsi="Arial" w:cs="Arial"/>
          <w:sz w:val="20"/>
          <w:szCs w:val="20"/>
        </w:rPr>
      </w:pPr>
      <w:r w:rsidRPr="00FE61CA">
        <w:rPr>
          <w:rFonts w:ascii="Arial" w:hAnsi="Arial" w:cs="Arial"/>
          <w:sz w:val="20"/>
          <w:szCs w:val="20"/>
        </w:rPr>
        <w:t>- Be flexible with timing and format (Skype, Zoom, phone, email)</w:t>
      </w:r>
    </w:p>
    <w:p w14:paraId="10A1082C" w14:textId="77777777" w:rsidR="00FE61CA" w:rsidRPr="00FE61CA" w:rsidRDefault="00FE61CA" w:rsidP="00FE61CA">
      <w:pPr>
        <w:rPr>
          <w:rFonts w:ascii="Arial" w:hAnsi="Arial" w:cs="Arial"/>
          <w:sz w:val="20"/>
          <w:szCs w:val="20"/>
        </w:rPr>
      </w:pPr>
      <w:r w:rsidRPr="00FE61CA">
        <w:rPr>
          <w:rFonts w:ascii="Arial" w:hAnsi="Arial" w:cs="Arial"/>
          <w:sz w:val="20"/>
          <w:szCs w:val="20"/>
        </w:rPr>
        <w:t>- Use technology the interviewee is comfortable with</w:t>
      </w:r>
    </w:p>
    <w:p w14:paraId="0CC3360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 </w:t>
      </w:r>
      <w:proofErr w:type="gramStart"/>
      <w:r w:rsidRPr="00FE61CA">
        <w:rPr>
          <w:rFonts w:ascii="Arial" w:hAnsi="Arial" w:cs="Arial"/>
          <w:sz w:val="20"/>
          <w:szCs w:val="20"/>
        </w:rPr>
        <w:t>15-20 minute</w:t>
      </w:r>
      <w:proofErr w:type="gramEnd"/>
      <w:r w:rsidRPr="00FE61CA">
        <w:rPr>
          <w:rFonts w:ascii="Arial" w:hAnsi="Arial" w:cs="Arial"/>
          <w:sz w:val="20"/>
          <w:szCs w:val="20"/>
        </w:rPr>
        <w:t xml:space="preserve"> interviews can yield valuable insights</w:t>
      </w:r>
    </w:p>
    <w:p w14:paraId="37FBC325" w14:textId="77777777" w:rsidR="00FE61CA" w:rsidRPr="00FE61CA" w:rsidRDefault="00FE61CA" w:rsidP="00FE61CA">
      <w:pPr>
        <w:rPr>
          <w:rFonts w:ascii="Arial" w:hAnsi="Arial" w:cs="Arial"/>
          <w:sz w:val="20"/>
          <w:szCs w:val="20"/>
        </w:rPr>
      </w:pPr>
    </w:p>
    <w:p w14:paraId="507A22CE"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**Conducting </w:t>
      </w:r>
      <w:proofErr w:type="gramStart"/>
      <w:r w:rsidRPr="00FE61CA">
        <w:rPr>
          <w:rFonts w:ascii="Arial" w:hAnsi="Arial" w:cs="Arial"/>
          <w:sz w:val="20"/>
          <w:szCs w:val="20"/>
        </w:rPr>
        <w:t>Interviews:*</w:t>
      </w:r>
      <w:proofErr w:type="gramEnd"/>
      <w:r w:rsidRPr="00FE61CA">
        <w:rPr>
          <w:rFonts w:ascii="Arial" w:hAnsi="Arial" w:cs="Arial"/>
          <w:sz w:val="20"/>
          <w:szCs w:val="20"/>
        </w:rPr>
        <w:t>*</w:t>
      </w:r>
    </w:p>
    <w:p w14:paraId="789613CC" w14:textId="77777777" w:rsidR="00FE61CA" w:rsidRPr="00FE61CA" w:rsidRDefault="00FE61CA" w:rsidP="00FE61CA">
      <w:pPr>
        <w:rPr>
          <w:rFonts w:ascii="Arial" w:hAnsi="Arial" w:cs="Arial"/>
          <w:sz w:val="20"/>
          <w:szCs w:val="20"/>
        </w:rPr>
      </w:pPr>
      <w:r w:rsidRPr="00FE61CA">
        <w:rPr>
          <w:rFonts w:ascii="Arial" w:hAnsi="Arial" w:cs="Arial"/>
          <w:sz w:val="20"/>
          <w:szCs w:val="20"/>
        </w:rPr>
        <w:t>- 2-3 participants optimal for interviews</w:t>
      </w:r>
    </w:p>
    <w:p w14:paraId="30826695" w14:textId="77777777" w:rsidR="00FE61CA" w:rsidRPr="00FE61CA" w:rsidRDefault="00FE61CA" w:rsidP="00FE61CA">
      <w:pPr>
        <w:rPr>
          <w:rFonts w:ascii="Arial" w:hAnsi="Arial" w:cs="Arial"/>
          <w:sz w:val="20"/>
          <w:szCs w:val="20"/>
        </w:rPr>
      </w:pPr>
      <w:r w:rsidRPr="00FE61CA">
        <w:rPr>
          <w:rFonts w:ascii="Arial" w:hAnsi="Arial" w:cs="Arial"/>
          <w:sz w:val="20"/>
          <w:szCs w:val="20"/>
        </w:rPr>
        <w:t>- All team members should contribute to question development</w:t>
      </w:r>
    </w:p>
    <w:p w14:paraId="15A62425" w14:textId="77777777" w:rsidR="00FE61CA" w:rsidRPr="00FE61CA" w:rsidRDefault="00FE61CA" w:rsidP="00FE61CA">
      <w:pPr>
        <w:rPr>
          <w:rFonts w:ascii="Arial" w:hAnsi="Arial" w:cs="Arial"/>
          <w:sz w:val="20"/>
          <w:szCs w:val="20"/>
        </w:rPr>
      </w:pPr>
      <w:r w:rsidRPr="00FE61CA">
        <w:rPr>
          <w:rFonts w:ascii="Arial" w:hAnsi="Arial" w:cs="Arial"/>
          <w:sz w:val="20"/>
          <w:szCs w:val="20"/>
        </w:rPr>
        <w:t>- Those attending should take high-quality notes for others</w:t>
      </w:r>
    </w:p>
    <w:p w14:paraId="21C553E5" w14:textId="77777777" w:rsidR="00FE61CA" w:rsidRPr="00FE61CA" w:rsidRDefault="00FE61CA" w:rsidP="00FE61CA">
      <w:pPr>
        <w:rPr>
          <w:rFonts w:ascii="Arial" w:hAnsi="Arial" w:cs="Arial"/>
          <w:sz w:val="20"/>
          <w:szCs w:val="20"/>
        </w:rPr>
      </w:pPr>
      <w:r w:rsidRPr="00FE61CA">
        <w:rPr>
          <w:rFonts w:ascii="Arial" w:hAnsi="Arial" w:cs="Arial"/>
          <w:sz w:val="20"/>
          <w:szCs w:val="20"/>
        </w:rPr>
        <w:t>- Listen actively and ask follow-up questions</w:t>
      </w:r>
    </w:p>
    <w:p w14:paraId="2A30315D" w14:textId="77777777" w:rsidR="00FE61CA" w:rsidRPr="00FE61CA" w:rsidRDefault="00FE61CA" w:rsidP="00FE61CA">
      <w:pPr>
        <w:rPr>
          <w:rFonts w:ascii="Arial" w:hAnsi="Arial" w:cs="Arial"/>
          <w:sz w:val="20"/>
          <w:szCs w:val="20"/>
        </w:rPr>
      </w:pPr>
      <w:r w:rsidRPr="00FE61CA">
        <w:rPr>
          <w:rFonts w:ascii="Arial" w:hAnsi="Arial" w:cs="Arial"/>
          <w:sz w:val="20"/>
          <w:szCs w:val="20"/>
        </w:rPr>
        <w:t>- Respect the expert's time</w:t>
      </w:r>
    </w:p>
    <w:p w14:paraId="15E286F8" w14:textId="77777777" w:rsidR="00FE61CA" w:rsidRPr="00FE61CA" w:rsidRDefault="00FE61CA" w:rsidP="00FE61CA">
      <w:pPr>
        <w:rPr>
          <w:rFonts w:ascii="Arial" w:hAnsi="Arial" w:cs="Arial"/>
          <w:sz w:val="20"/>
          <w:szCs w:val="20"/>
        </w:rPr>
      </w:pPr>
    </w:p>
    <w:p w14:paraId="2E6084D4"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**Reaching </w:t>
      </w:r>
      <w:proofErr w:type="gramStart"/>
      <w:r w:rsidRPr="00FE61CA">
        <w:rPr>
          <w:rFonts w:ascii="Arial" w:hAnsi="Arial" w:cs="Arial"/>
          <w:sz w:val="20"/>
          <w:szCs w:val="20"/>
        </w:rPr>
        <w:t>Out:*</w:t>
      </w:r>
      <w:proofErr w:type="gramEnd"/>
      <w:r w:rsidRPr="00FE61CA">
        <w:rPr>
          <w:rFonts w:ascii="Arial" w:hAnsi="Arial" w:cs="Arial"/>
          <w:sz w:val="20"/>
          <w:szCs w:val="20"/>
        </w:rPr>
        <w:t>*</w:t>
      </w:r>
    </w:p>
    <w:p w14:paraId="47D47D5A" w14:textId="77777777" w:rsidR="00FE61CA" w:rsidRPr="00FE61CA" w:rsidRDefault="00FE61CA" w:rsidP="00FE61CA">
      <w:pPr>
        <w:rPr>
          <w:rFonts w:ascii="Arial" w:hAnsi="Arial" w:cs="Arial"/>
          <w:sz w:val="20"/>
          <w:szCs w:val="20"/>
        </w:rPr>
      </w:pPr>
      <w:r w:rsidRPr="00FE61CA">
        <w:rPr>
          <w:rFonts w:ascii="Arial" w:hAnsi="Arial" w:cs="Arial"/>
          <w:sz w:val="20"/>
          <w:szCs w:val="20"/>
        </w:rPr>
        <w:t>Craft professional emails:</w:t>
      </w:r>
    </w:p>
    <w:p w14:paraId="3DD9B259" w14:textId="77777777" w:rsidR="00FE61CA" w:rsidRPr="00FE61CA" w:rsidRDefault="00FE61CA" w:rsidP="00FE61CA">
      <w:pPr>
        <w:rPr>
          <w:rFonts w:ascii="Arial" w:hAnsi="Arial" w:cs="Arial"/>
          <w:sz w:val="20"/>
          <w:szCs w:val="20"/>
        </w:rPr>
      </w:pPr>
      <w:r w:rsidRPr="00FE61CA">
        <w:rPr>
          <w:rFonts w:ascii="Arial" w:hAnsi="Arial" w:cs="Arial"/>
          <w:sz w:val="20"/>
          <w:szCs w:val="20"/>
        </w:rPr>
        <w:t>- Introduce yourself and your project</w:t>
      </w:r>
    </w:p>
    <w:p w14:paraId="639BD333" w14:textId="77777777" w:rsidR="00FE61CA" w:rsidRPr="00FE61CA" w:rsidRDefault="00FE61CA" w:rsidP="00FE61CA">
      <w:pPr>
        <w:rPr>
          <w:rFonts w:ascii="Arial" w:hAnsi="Arial" w:cs="Arial"/>
          <w:sz w:val="20"/>
          <w:szCs w:val="20"/>
        </w:rPr>
      </w:pPr>
      <w:r w:rsidRPr="00FE61CA">
        <w:rPr>
          <w:rFonts w:ascii="Arial" w:hAnsi="Arial" w:cs="Arial"/>
          <w:sz w:val="20"/>
          <w:szCs w:val="20"/>
        </w:rPr>
        <w:t>- Explain why their expertise is relevant</w:t>
      </w:r>
    </w:p>
    <w:p w14:paraId="6C0247AE" w14:textId="77777777" w:rsidR="00FE61CA" w:rsidRPr="00FE61CA" w:rsidRDefault="00FE61CA" w:rsidP="00FE61CA">
      <w:pPr>
        <w:rPr>
          <w:rFonts w:ascii="Arial" w:hAnsi="Arial" w:cs="Arial"/>
          <w:sz w:val="20"/>
          <w:szCs w:val="20"/>
        </w:rPr>
      </w:pPr>
      <w:r w:rsidRPr="00FE61CA">
        <w:rPr>
          <w:rFonts w:ascii="Arial" w:hAnsi="Arial" w:cs="Arial"/>
          <w:sz w:val="20"/>
          <w:szCs w:val="20"/>
        </w:rPr>
        <w:t>- Clearly state your request (interview length, timing)</w:t>
      </w:r>
    </w:p>
    <w:p w14:paraId="2E84DD97" w14:textId="77777777" w:rsidR="00FE61CA" w:rsidRPr="00FE61CA" w:rsidRDefault="00FE61CA" w:rsidP="00FE61CA">
      <w:pPr>
        <w:rPr>
          <w:rFonts w:ascii="Arial" w:hAnsi="Arial" w:cs="Arial"/>
          <w:sz w:val="20"/>
          <w:szCs w:val="20"/>
        </w:rPr>
      </w:pPr>
      <w:r w:rsidRPr="00FE61CA">
        <w:rPr>
          <w:rFonts w:ascii="Arial" w:hAnsi="Arial" w:cs="Arial"/>
          <w:sz w:val="20"/>
          <w:szCs w:val="20"/>
        </w:rPr>
        <w:t>- Express appreciation for their consideration</w:t>
      </w:r>
    </w:p>
    <w:p w14:paraId="3A35BB9A" w14:textId="77777777" w:rsidR="00FE61CA" w:rsidRPr="00FE61CA" w:rsidRDefault="00FE61CA" w:rsidP="00FE61CA">
      <w:pPr>
        <w:rPr>
          <w:rFonts w:ascii="Arial" w:hAnsi="Arial" w:cs="Arial"/>
          <w:sz w:val="20"/>
          <w:szCs w:val="20"/>
        </w:rPr>
      </w:pPr>
      <w:r w:rsidRPr="00FE61CA">
        <w:rPr>
          <w:rFonts w:ascii="Arial" w:hAnsi="Arial" w:cs="Arial"/>
          <w:sz w:val="20"/>
          <w:szCs w:val="20"/>
        </w:rPr>
        <w:t>- Offer flexibility on scheduling</w:t>
      </w:r>
    </w:p>
    <w:p w14:paraId="3A6AE34E" w14:textId="77777777" w:rsidR="00FE61CA" w:rsidRPr="00FE61CA" w:rsidRDefault="00FE61CA" w:rsidP="00FE61CA">
      <w:pPr>
        <w:rPr>
          <w:rFonts w:ascii="Arial" w:hAnsi="Arial" w:cs="Arial"/>
          <w:sz w:val="20"/>
          <w:szCs w:val="20"/>
        </w:rPr>
      </w:pPr>
    </w:p>
    <w:p w14:paraId="319EF171" w14:textId="77777777" w:rsidR="00FE61CA" w:rsidRPr="00FE61CA" w:rsidRDefault="00FE61CA" w:rsidP="00FE61CA">
      <w:pPr>
        <w:rPr>
          <w:rFonts w:ascii="Arial" w:hAnsi="Arial" w:cs="Arial"/>
          <w:sz w:val="20"/>
          <w:szCs w:val="20"/>
        </w:rPr>
      </w:pPr>
      <w:r w:rsidRPr="00FE61CA">
        <w:rPr>
          <w:rFonts w:ascii="Arial" w:hAnsi="Arial" w:cs="Arial"/>
          <w:sz w:val="20"/>
          <w:szCs w:val="20"/>
        </w:rPr>
        <w:t>You may be surprised how many people—even those highly prominent in their fields—will spend 15-20 minutes sharing knowledge when approached with a polite, informed request.</w:t>
      </w:r>
    </w:p>
    <w:p w14:paraId="39A1482E" w14:textId="77777777" w:rsidR="00FE61CA" w:rsidRPr="00FE61CA" w:rsidRDefault="00FE61CA" w:rsidP="00FE61CA">
      <w:pPr>
        <w:rPr>
          <w:rFonts w:ascii="Arial" w:hAnsi="Arial" w:cs="Arial"/>
          <w:sz w:val="20"/>
          <w:szCs w:val="20"/>
        </w:rPr>
      </w:pPr>
    </w:p>
    <w:p w14:paraId="7B5AD52A" w14:textId="77777777" w:rsidR="00FE61CA" w:rsidRPr="00FE61CA" w:rsidRDefault="00FE61CA" w:rsidP="00FE61CA">
      <w:pPr>
        <w:rPr>
          <w:rFonts w:ascii="Arial" w:hAnsi="Arial" w:cs="Arial"/>
          <w:sz w:val="20"/>
          <w:szCs w:val="20"/>
        </w:rPr>
      </w:pPr>
      <w:r w:rsidRPr="00FE61CA">
        <w:rPr>
          <w:rFonts w:ascii="Arial" w:hAnsi="Arial" w:cs="Arial"/>
          <w:sz w:val="20"/>
          <w:szCs w:val="20"/>
        </w:rPr>
        <w:t>### Critical Perspective</w:t>
      </w:r>
    </w:p>
    <w:p w14:paraId="66B09EE5" w14:textId="77777777" w:rsidR="00FE61CA" w:rsidRPr="00FE61CA" w:rsidRDefault="00FE61CA" w:rsidP="00FE61CA">
      <w:pPr>
        <w:rPr>
          <w:rFonts w:ascii="Arial" w:hAnsi="Arial" w:cs="Arial"/>
          <w:sz w:val="20"/>
          <w:szCs w:val="20"/>
        </w:rPr>
      </w:pPr>
    </w:p>
    <w:p w14:paraId="20CCB3F3" w14:textId="77777777" w:rsidR="00FE61CA" w:rsidRPr="00FE61CA" w:rsidRDefault="00FE61CA" w:rsidP="00FE61CA">
      <w:pPr>
        <w:rPr>
          <w:rFonts w:ascii="Arial" w:hAnsi="Arial" w:cs="Arial"/>
          <w:sz w:val="20"/>
          <w:szCs w:val="20"/>
        </w:rPr>
      </w:pPr>
      <w:r w:rsidRPr="00FE61CA">
        <w:rPr>
          <w:rFonts w:ascii="Arial" w:hAnsi="Arial" w:cs="Arial"/>
          <w:sz w:val="20"/>
          <w:szCs w:val="20"/>
        </w:rPr>
        <w:t xml:space="preserve">Remember: All experts have </w:t>
      </w:r>
      <w:proofErr w:type="gramStart"/>
      <w:r w:rsidRPr="00FE61CA">
        <w:rPr>
          <w:rFonts w:ascii="Arial" w:hAnsi="Arial" w:cs="Arial"/>
          <w:sz w:val="20"/>
          <w:szCs w:val="20"/>
        </w:rPr>
        <w:t>particular expertise</w:t>
      </w:r>
      <w:proofErr w:type="gramEnd"/>
      <w:r w:rsidRPr="00FE61CA">
        <w:rPr>
          <w:rFonts w:ascii="Arial" w:hAnsi="Arial" w:cs="Arial"/>
          <w:sz w:val="20"/>
          <w:szCs w:val="20"/>
        </w:rPr>
        <w:t xml:space="preserve"> and lenses through which they view opportunities and challenges. Your job is to:</w:t>
      </w:r>
    </w:p>
    <w:p w14:paraId="6820354F" w14:textId="77777777" w:rsidR="00FE61CA" w:rsidRPr="00FE61CA" w:rsidRDefault="00FE61CA" w:rsidP="00FE61CA">
      <w:pPr>
        <w:rPr>
          <w:rFonts w:ascii="Arial" w:hAnsi="Arial" w:cs="Arial"/>
          <w:sz w:val="20"/>
          <w:szCs w:val="20"/>
        </w:rPr>
      </w:pPr>
      <w:r w:rsidRPr="00FE61CA">
        <w:rPr>
          <w:rFonts w:ascii="Arial" w:hAnsi="Arial" w:cs="Arial"/>
          <w:sz w:val="20"/>
          <w:szCs w:val="20"/>
        </w:rPr>
        <w:t>- Synthesize information from multiple expert interviews</w:t>
      </w:r>
    </w:p>
    <w:p w14:paraId="36AA1534" w14:textId="77777777" w:rsidR="00FE61CA" w:rsidRPr="00FE61CA" w:rsidRDefault="00FE61CA" w:rsidP="00FE61CA">
      <w:pPr>
        <w:rPr>
          <w:rFonts w:ascii="Arial" w:hAnsi="Arial" w:cs="Arial"/>
          <w:sz w:val="20"/>
          <w:szCs w:val="20"/>
        </w:rPr>
      </w:pPr>
      <w:r w:rsidRPr="00FE61CA">
        <w:rPr>
          <w:rFonts w:ascii="Arial" w:hAnsi="Arial" w:cs="Arial"/>
          <w:sz w:val="20"/>
          <w:szCs w:val="20"/>
        </w:rPr>
        <w:t>- Integrate expert insights with broader research</w:t>
      </w:r>
    </w:p>
    <w:p w14:paraId="35FC4F3F" w14:textId="77777777" w:rsidR="00FE61CA" w:rsidRPr="00FE61CA" w:rsidRDefault="00FE61CA" w:rsidP="00FE61CA">
      <w:pPr>
        <w:rPr>
          <w:rFonts w:ascii="Arial" w:hAnsi="Arial" w:cs="Arial"/>
          <w:sz w:val="20"/>
          <w:szCs w:val="20"/>
        </w:rPr>
      </w:pPr>
      <w:r w:rsidRPr="00FE61CA">
        <w:rPr>
          <w:rFonts w:ascii="Arial" w:hAnsi="Arial" w:cs="Arial"/>
          <w:sz w:val="20"/>
          <w:szCs w:val="20"/>
        </w:rPr>
        <w:t>- Critically evaluate expert perspectives within the wider context</w:t>
      </w:r>
    </w:p>
    <w:p w14:paraId="2B78F82F" w14:textId="77777777" w:rsidR="00FE61CA" w:rsidRPr="00FE61CA" w:rsidRDefault="00FE61CA" w:rsidP="00FE61CA">
      <w:pPr>
        <w:rPr>
          <w:rFonts w:ascii="Arial" w:hAnsi="Arial" w:cs="Arial"/>
          <w:sz w:val="20"/>
          <w:szCs w:val="20"/>
        </w:rPr>
      </w:pPr>
      <w:r w:rsidRPr="00FE61CA">
        <w:rPr>
          <w:rFonts w:ascii="Arial" w:hAnsi="Arial" w:cs="Arial"/>
          <w:sz w:val="20"/>
          <w:szCs w:val="20"/>
        </w:rPr>
        <w:lastRenderedPageBreak/>
        <w:t>- Identify areas of consensus and disagreement among experts</w:t>
      </w:r>
    </w:p>
    <w:p w14:paraId="5AD5E3D0" w14:textId="77777777" w:rsidR="00FE61CA" w:rsidRPr="00FE61CA" w:rsidRDefault="00FE61CA" w:rsidP="00FE61CA">
      <w:pPr>
        <w:rPr>
          <w:rFonts w:ascii="Arial" w:hAnsi="Arial" w:cs="Arial"/>
          <w:sz w:val="20"/>
          <w:szCs w:val="20"/>
        </w:rPr>
      </w:pPr>
    </w:p>
    <w:p w14:paraId="5A917A01" w14:textId="77777777" w:rsidR="00FE61CA" w:rsidRPr="00FE61CA" w:rsidRDefault="00FE61CA" w:rsidP="00FE61CA">
      <w:pPr>
        <w:rPr>
          <w:rFonts w:ascii="Arial" w:hAnsi="Arial" w:cs="Arial"/>
          <w:sz w:val="20"/>
          <w:szCs w:val="20"/>
        </w:rPr>
      </w:pPr>
      <w:r w:rsidRPr="00FE61CA">
        <w:rPr>
          <w:rFonts w:ascii="Arial" w:hAnsi="Arial" w:cs="Arial"/>
          <w:sz w:val="20"/>
          <w:szCs w:val="20"/>
        </w:rPr>
        <w:t>---</w:t>
      </w:r>
    </w:p>
    <w:p w14:paraId="1A02513B" w14:textId="77777777" w:rsidR="00FE61CA" w:rsidRPr="00FE61CA" w:rsidRDefault="00FE61CA" w:rsidP="00FE61CA">
      <w:pPr>
        <w:rPr>
          <w:rFonts w:ascii="Arial" w:hAnsi="Arial" w:cs="Arial"/>
          <w:sz w:val="20"/>
          <w:szCs w:val="20"/>
        </w:rPr>
      </w:pPr>
    </w:p>
    <w:p w14:paraId="65F3083E" w14:textId="77777777" w:rsidR="00FE61CA" w:rsidRPr="00FE61CA" w:rsidRDefault="00FE61CA" w:rsidP="00FE61CA">
      <w:pPr>
        <w:rPr>
          <w:rFonts w:ascii="Arial" w:hAnsi="Arial" w:cs="Arial"/>
          <w:sz w:val="20"/>
          <w:szCs w:val="20"/>
        </w:rPr>
      </w:pPr>
      <w:r w:rsidRPr="00FE61CA">
        <w:rPr>
          <w:rFonts w:ascii="Arial" w:hAnsi="Arial" w:cs="Arial"/>
          <w:sz w:val="20"/>
          <w:szCs w:val="20"/>
        </w:rPr>
        <w:t>## Conclusion</w:t>
      </w:r>
    </w:p>
    <w:p w14:paraId="37901B20" w14:textId="77777777" w:rsidR="00FE61CA" w:rsidRPr="00FE61CA" w:rsidRDefault="00FE61CA" w:rsidP="00FE61CA">
      <w:pPr>
        <w:rPr>
          <w:rFonts w:ascii="Arial" w:hAnsi="Arial" w:cs="Arial"/>
          <w:sz w:val="20"/>
          <w:szCs w:val="20"/>
        </w:rPr>
      </w:pPr>
    </w:p>
    <w:p w14:paraId="2E6D63FB" w14:textId="77777777" w:rsidR="00FE61CA" w:rsidRPr="00FE61CA" w:rsidRDefault="00FE61CA" w:rsidP="00FE61CA">
      <w:pPr>
        <w:rPr>
          <w:rFonts w:ascii="Arial" w:hAnsi="Arial" w:cs="Arial"/>
          <w:sz w:val="20"/>
          <w:szCs w:val="20"/>
        </w:rPr>
      </w:pPr>
      <w:r w:rsidRPr="00FE61CA">
        <w:rPr>
          <w:rFonts w:ascii="Arial" w:hAnsi="Arial" w:cs="Arial"/>
          <w:sz w:val="20"/>
          <w:szCs w:val="20"/>
        </w:rPr>
        <w:t>This research guide provides a foundation for understanding Uganda's pursuit of sustainability. The challenge ahead is to:</w:t>
      </w:r>
    </w:p>
    <w:p w14:paraId="35A1675B" w14:textId="77777777" w:rsidR="00FE61CA" w:rsidRPr="00FE61CA" w:rsidRDefault="00FE61CA" w:rsidP="00FE61CA">
      <w:pPr>
        <w:rPr>
          <w:rFonts w:ascii="Arial" w:hAnsi="Arial" w:cs="Arial"/>
          <w:sz w:val="20"/>
          <w:szCs w:val="20"/>
        </w:rPr>
      </w:pPr>
    </w:p>
    <w:p w14:paraId="0C06D95D" w14:textId="77777777" w:rsidR="00FE61CA" w:rsidRPr="00FE61CA" w:rsidRDefault="00FE61CA" w:rsidP="00FE61CA">
      <w:pPr>
        <w:rPr>
          <w:rFonts w:ascii="Arial" w:hAnsi="Arial" w:cs="Arial"/>
          <w:sz w:val="20"/>
          <w:szCs w:val="20"/>
        </w:rPr>
      </w:pPr>
      <w:r w:rsidRPr="00FE61CA">
        <w:rPr>
          <w:rFonts w:ascii="Arial" w:hAnsi="Arial" w:cs="Arial"/>
          <w:sz w:val="20"/>
          <w:szCs w:val="20"/>
        </w:rPr>
        <w:t>1. **Build on this foundation** through extensive additional research</w:t>
      </w:r>
    </w:p>
    <w:p w14:paraId="7DCD8D50" w14:textId="77777777" w:rsidR="00FE61CA" w:rsidRPr="00FE61CA" w:rsidRDefault="00FE61CA" w:rsidP="00FE61CA">
      <w:pPr>
        <w:rPr>
          <w:rFonts w:ascii="Arial" w:hAnsi="Arial" w:cs="Arial"/>
          <w:sz w:val="20"/>
          <w:szCs w:val="20"/>
        </w:rPr>
      </w:pPr>
      <w:r w:rsidRPr="00FE61CA">
        <w:rPr>
          <w:rFonts w:ascii="Arial" w:hAnsi="Arial" w:cs="Arial"/>
          <w:sz w:val="20"/>
          <w:szCs w:val="20"/>
        </w:rPr>
        <w:t>2. **Understand complexities** of the social-environmental system</w:t>
      </w:r>
    </w:p>
    <w:p w14:paraId="51B32FAC" w14:textId="77777777" w:rsidR="00FE61CA" w:rsidRPr="00FE61CA" w:rsidRDefault="00FE61CA" w:rsidP="00FE61CA">
      <w:pPr>
        <w:rPr>
          <w:rFonts w:ascii="Arial" w:hAnsi="Arial" w:cs="Arial"/>
          <w:sz w:val="20"/>
          <w:szCs w:val="20"/>
        </w:rPr>
      </w:pPr>
      <w:r w:rsidRPr="00FE61CA">
        <w:rPr>
          <w:rFonts w:ascii="Arial" w:hAnsi="Arial" w:cs="Arial"/>
          <w:sz w:val="20"/>
          <w:szCs w:val="20"/>
        </w:rPr>
        <w:t>3. **Critically evaluate** how capital asset stocks generate (or fail to generate) improved human well-being</w:t>
      </w:r>
    </w:p>
    <w:p w14:paraId="6238ABD4" w14:textId="77777777" w:rsidR="00FE61CA" w:rsidRPr="00FE61CA" w:rsidRDefault="00FE61CA" w:rsidP="00FE61CA">
      <w:pPr>
        <w:rPr>
          <w:rFonts w:ascii="Arial" w:hAnsi="Arial" w:cs="Arial"/>
          <w:sz w:val="20"/>
          <w:szCs w:val="20"/>
        </w:rPr>
      </w:pPr>
      <w:r w:rsidRPr="00FE61CA">
        <w:rPr>
          <w:rFonts w:ascii="Arial" w:hAnsi="Arial" w:cs="Arial"/>
          <w:sz w:val="20"/>
          <w:szCs w:val="20"/>
        </w:rPr>
        <w:t>4. **Identify opportunities and obstacles** for sustainable development</w:t>
      </w:r>
    </w:p>
    <w:p w14:paraId="3324D5C2" w14:textId="77777777" w:rsidR="00FE61CA" w:rsidRPr="00FE61CA" w:rsidRDefault="00FE61CA" w:rsidP="00FE61CA">
      <w:pPr>
        <w:rPr>
          <w:rFonts w:ascii="Arial" w:hAnsi="Arial" w:cs="Arial"/>
          <w:sz w:val="20"/>
          <w:szCs w:val="20"/>
        </w:rPr>
      </w:pPr>
      <w:r w:rsidRPr="00FE61CA">
        <w:rPr>
          <w:rFonts w:ascii="Arial" w:hAnsi="Arial" w:cs="Arial"/>
          <w:sz w:val="20"/>
          <w:szCs w:val="20"/>
        </w:rPr>
        <w:t>5. **Develop nuanced, context-appropriate recommendations** that account for Uganda's unique history, current conditions, and future aspirations</w:t>
      </w:r>
    </w:p>
    <w:p w14:paraId="272942FA" w14:textId="77777777" w:rsidR="00FE61CA" w:rsidRPr="00FE61CA" w:rsidRDefault="00FE61CA" w:rsidP="00FE61CA">
      <w:pPr>
        <w:rPr>
          <w:rFonts w:ascii="Arial" w:hAnsi="Arial" w:cs="Arial"/>
          <w:sz w:val="20"/>
          <w:szCs w:val="20"/>
        </w:rPr>
      </w:pPr>
    </w:p>
    <w:p w14:paraId="51F78759" w14:textId="74FB3FF1" w:rsidR="00561970" w:rsidRPr="00FE61CA" w:rsidRDefault="00FE61CA" w:rsidP="00FE61CA">
      <w:pPr>
        <w:rPr>
          <w:rFonts w:ascii="Arial" w:hAnsi="Arial" w:cs="Arial"/>
          <w:sz w:val="20"/>
          <w:szCs w:val="20"/>
        </w:rPr>
      </w:pPr>
      <w:r w:rsidRPr="00FE61CA">
        <w:rPr>
          <w:rFonts w:ascii="Arial" w:hAnsi="Arial" w:cs="Arial"/>
          <w:sz w:val="20"/>
          <w:szCs w:val="20"/>
        </w:rPr>
        <w:t>The pursuit of sustainability in Uganda—as anywhere—requires integrating general principles with specific local knowledge to provide useful guidance for action on the ground. This guide is your starting point for that integration.</w:t>
      </w:r>
    </w:p>
    <w:sectPr w:rsidR="00561970" w:rsidRPr="00FE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74AC1"/>
    <w:multiLevelType w:val="hybridMultilevel"/>
    <w:tmpl w:val="0CD4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9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CA"/>
    <w:rsid w:val="002819CA"/>
    <w:rsid w:val="00561970"/>
    <w:rsid w:val="005668F2"/>
    <w:rsid w:val="008133AD"/>
    <w:rsid w:val="00897B49"/>
    <w:rsid w:val="009D69BE"/>
    <w:rsid w:val="00C25685"/>
    <w:rsid w:val="00FC0FE2"/>
    <w:rsid w:val="00FE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BF677"/>
  <w15:chartTrackingRefBased/>
  <w15:docId w15:val="{AB48005B-D702-6746-A4C5-A2E55056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1CA"/>
    <w:rPr>
      <w:rFonts w:eastAsiaTheme="majorEastAsia" w:cstheme="majorBidi"/>
      <w:color w:val="272727" w:themeColor="text1" w:themeTint="D8"/>
    </w:rPr>
  </w:style>
  <w:style w:type="paragraph" w:styleId="Title">
    <w:name w:val="Title"/>
    <w:basedOn w:val="Normal"/>
    <w:next w:val="Normal"/>
    <w:link w:val="TitleChar"/>
    <w:uiPriority w:val="10"/>
    <w:qFormat/>
    <w:rsid w:val="00FE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1CA"/>
    <w:pPr>
      <w:spacing w:before="160"/>
      <w:jc w:val="center"/>
    </w:pPr>
    <w:rPr>
      <w:i/>
      <w:iCs/>
      <w:color w:val="404040" w:themeColor="text1" w:themeTint="BF"/>
    </w:rPr>
  </w:style>
  <w:style w:type="character" w:customStyle="1" w:styleId="QuoteChar">
    <w:name w:val="Quote Char"/>
    <w:basedOn w:val="DefaultParagraphFont"/>
    <w:link w:val="Quote"/>
    <w:uiPriority w:val="29"/>
    <w:rsid w:val="00FE61CA"/>
    <w:rPr>
      <w:i/>
      <w:iCs/>
      <w:color w:val="404040" w:themeColor="text1" w:themeTint="BF"/>
    </w:rPr>
  </w:style>
  <w:style w:type="paragraph" w:styleId="ListParagraph">
    <w:name w:val="List Paragraph"/>
    <w:basedOn w:val="Normal"/>
    <w:uiPriority w:val="34"/>
    <w:qFormat/>
    <w:rsid w:val="00FE61CA"/>
    <w:pPr>
      <w:ind w:left="720"/>
      <w:contextualSpacing/>
    </w:pPr>
  </w:style>
  <w:style w:type="character" w:styleId="IntenseEmphasis">
    <w:name w:val="Intense Emphasis"/>
    <w:basedOn w:val="DefaultParagraphFont"/>
    <w:uiPriority w:val="21"/>
    <w:qFormat/>
    <w:rsid w:val="00FE61CA"/>
    <w:rPr>
      <w:i/>
      <w:iCs/>
      <w:color w:val="0F4761" w:themeColor="accent1" w:themeShade="BF"/>
    </w:rPr>
  </w:style>
  <w:style w:type="paragraph" w:styleId="IntenseQuote">
    <w:name w:val="Intense Quote"/>
    <w:basedOn w:val="Normal"/>
    <w:next w:val="Normal"/>
    <w:link w:val="IntenseQuoteChar"/>
    <w:uiPriority w:val="30"/>
    <w:qFormat/>
    <w:rsid w:val="00FE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1CA"/>
    <w:rPr>
      <w:i/>
      <w:iCs/>
      <w:color w:val="0F4761" w:themeColor="accent1" w:themeShade="BF"/>
    </w:rPr>
  </w:style>
  <w:style w:type="character" w:styleId="IntenseReference">
    <w:name w:val="Intense Reference"/>
    <w:basedOn w:val="DefaultParagraphFont"/>
    <w:uiPriority w:val="32"/>
    <w:qFormat/>
    <w:rsid w:val="00FE6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4704</Words>
  <Characters>26817</Characters>
  <Application>Microsoft Office Word</Application>
  <DocSecurity>0</DocSecurity>
  <Lines>223</Lines>
  <Paragraphs>62</Paragraphs>
  <ScaleCrop>false</ScaleCrop>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Alicia Grace</dc:creator>
  <cp:keywords/>
  <dc:description/>
  <cp:lastModifiedBy>Harley, Alicia Grace</cp:lastModifiedBy>
  <cp:revision>1</cp:revision>
  <dcterms:created xsi:type="dcterms:W3CDTF">2025-10-15T17:46:00Z</dcterms:created>
  <dcterms:modified xsi:type="dcterms:W3CDTF">2025-10-15T17:48:00Z</dcterms:modified>
</cp:coreProperties>
</file>