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50AC8A5" w:rsidRDefault="050AC8A5" w14:paraId="4745FE3C" w14:textId="7223A43C">
      <w:r w:rsidRPr="050AC8A5">
        <w:rPr>
          <w:rFonts w:ascii="Calibri" w:hAnsi="Calibri" w:eastAsia="Calibri" w:cs="Calibri"/>
          <w:b/>
          <w:bCs/>
          <w:color w:val="2D3B45"/>
          <w:sz w:val="24"/>
          <w:szCs w:val="24"/>
        </w:rPr>
        <w:t>Free Wireframe Tools:</w:t>
      </w:r>
    </w:p>
    <w:p w:rsidR="050AC8A5" w:rsidP="050AC8A5" w:rsidRDefault="050AC8A5" w14:paraId="4089E9AC" w14:textId="557C4667">
      <w:pPr>
        <w:pStyle w:val="ListParagraph"/>
        <w:numPr>
          <w:ilvl w:val="0"/>
          <w:numId w:val="1"/>
        </w:numPr>
        <w:rPr>
          <w:color w:val="2D3B45"/>
          <w:sz w:val="24"/>
          <w:szCs w:val="24"/>
        </w:rPr>
      </w:pPr>
      <w:r w:rsidRPr="050AC8A5">
        <w:rPr>
          <w:rFonts w:ascii="Calibri" w:hAnsi="Calibri" w:eastAsia="Calibri" w:cs="Calibri"/>
          <w:color w:val="2D3B45"/>
          <w:sz w:val="24"/>
          <w:szCs w:val="24"/>
        </w:rPr>
        <w:t>Pencil Project</w:t>
      </w:r>
    </w:p>
    <w:p w:rsidR="050AC8A5" w:rsidP="050AC8A5" w:rsidRDefault="050AC8A5" w14:paraId="7763A9FA" w14:textId="7631F9A2">
      <w:pPr>
        <w:pStyle w:val="ListParagraph"/>
        <w:numPr>
          <w:ilvl w:val="0"/>
          <w:numId w:val="1"/>
        </w:numPr>
        <w:rPr>
          <w:color w:val="2D3B45"/>
          <w:sz w:val="24"/>
          <w:szCs w:val="24"/>
        </w:rPr>
      </w:pPr>
      <w:r w:rsidRPr="050AC8A5">
        <w:rPr>
          <w:rFonts w:ascii="Calibri" w:hAnsi="Calibri" w:eastAsia="Calibri" w:cs="Calibri"/>
          <w:color w:val="2D3B45"/>
          <w:sz w:val="24"/>
          <w:szCs w:val="24"/>
        </w:rPr>
        <w:t>Mockplus</w:t>
      </w:r>
    </w:p>
    <w:p w:rsidR="050AC8A5" w:rsidP="050AC8A5" w:rsidRDefault="050AC8A5" w14:paraId="5F8C7514" w14:textId="289B9B18">
      <w:pPr>
        <w:pStyle w:val="ListParagraph"/>
        <w:numPr>
          <w:ilvl w:val="0"/>
          <w:numId w:val="1"/>
        </w:numPr>
        <w:rPr>
          <w:color w:val="2D3B45"/>
          <w:sz w:val="24"/>
          <w:szCs w:val="24"/>
        </w:rPr>
      </w:pPr>
      <w:r w:rsidRPr="050AC8A5">
        <w:rPr>
          <w:rFonts w:ascii="Calibri" w:hAnsi="Calibri" w:eastAsia="Calibri" w:cs="Calibri"/>
          <w:color w:val="2D3B45"/>
          <w:sz w:val="24"/>
          <w:szCs w:val="24"/>
        </w:rPr>
        <w:t>Wireframe CC</w:t>
      </w:r>
    </w:p>
    <w:p w:rsidR="050AC8A5" w:rsidP="33C9D392" w:rsidRDefault="050AC8A5" w14:paraId="1D6D1486" w14:textId="04A8EA8B">
      <w:pPr>
        <w:pStyle w:val="ListParagraph"/>
        <w:numPr>
          <w:ilvl w:val="0"/>
          <w:numId w:val="1"/>
        </w:numPr>
        <w:rPr>
          <w:color w:val="2D3B45"/>
          <w:sz w:val="24"/>
          <w:szCs w:val="24"/>
        </w:rPr>
      </w:pPr>
      <w:r w:rsidRPr="33C9D392" w:rsidR="33C9D392">
        <w:rPr>
          <w:rFonts w:ascii="Calibri" w:hAnsi="Calibri" w:eastAsia="Calibri" w:cs="Calibri"/>
          <w:color w:val="2D3B45"/>
          <w:sz w:val="24"/>
          <w:szCs w:val="24"/>
        </w:rPr>
        <w:t>Balsamiq</w:t>
      </w:r>
      <w:r w:rsidRPr="33C9D392" w:rsidR="33C9D392">
        <w:rPr>
          <w:rFonts w:ascii="Calibri" w:hAnsi="Calibri" w:eastAsia="Calibri" w:cs="Calibri"/>
          <w:color w:val="2D3B45"/>
          <w:sz w:val="24"/>
          <w:szCs w:val="24"/>
        </w:rPr>
        <w:t xml:space="preserve"> &lt;-- check this</w:t>
      </w:r>
    </w:p>
    <w:p w:rsidR="050AC8A5" w:rsidP="050AC8A5" w:rsidRDefault="050AC8A5" w14:paraId="3AAAE760" w14:textId="5CF3A76C">
      <w:pPr>
        <w:pStyle w:val="ListParagraph"/>
        <w:numPr>
          <w:ilvl w:val="0"/>
          <w:numId w:val="1"/>
        </w:numPr>
        <w:rPr>
          <w:color w:val="2D3B45"/>
          <w:sz w:val="24"/>
          <w:szCs w:val="24"/>
        </w:rPr>
      </w:pPr>
      <w:r w:rsidRPr="050AC8A5">
        <w:rPr>
          <w:rFonts w:ascii="Calibri" w:hAnsi="Calibri" w:eastAsia="Calibri" w:cs="Calibri"/>
          <w:color w:val="2D3B45"/>
          <w:sz w:val="24"/>
          <w:szCs w:val="24"/>
        </w:rPr>
        <w:t>Fluid UI</w:t>
      </w:r>
    </w:p>
    <w:p w:rsidR="050AC8A5" w:rsidP="050AC8A5" w:rsidRDefault="050AC8A5" w14:paraId="46DA082B" w14:textId="19E4ED7F">
      <w:pPr>
        <w:pStyle w:val="ListParagraph"/>
        <w:numPr>
          <w:ilvl w:val="0"/>
          <w:numId w:val="1"/>
        </w:numPr>
        <w:rPr>
          <w:color w:val="2D3B45"/>
          <w:sz w:val="24"/>
          <w:szCs w:val="24"/>
        </w:rPr>
      </w:pPr>
      <w:r w:rsidRPr="050AC8A5">
        <w:rPr>
          <w:rFonts w:ascii="Calibri" w:hAnsi="Calibri" w:eastAsia="Calibri" w:cs="Calibri"/>
          <w:color w:val="2D3B45"/>
          <w:sz w:val="24"/>
          <w:szCs w:val="24"/>
        </w:rPr>
        <w:t>InVision</w:t>
      </w:r>
    </w:p>
    <w:p w:rsidR="050AC8A5" w:rsidP="050AC8A5" w:rsidRDefault="050AC8A5" w14:paraId="2ECB1B19" w14:textId="1D5EA179">
      <w:pPr>
        <w:pStyle w:val="ListParagraph"/>
        <w:numPr>
          <w:ilvl w:val="0"/>
          <w:numId w:val="1"/>
        </w:numPr>
        <w:rPr>
          <w:color w:val="2D3B45"/>
          <w:sz w:val="24"/>
          <w:szCs w:val="24"/>
        </w:rPr>
      </w:pPr>
      <w:r w:rsidRPr="050AC8A5">
        <w:rPr>
          <w:rFonts w:ascii="Calibri" w:hAnsi="Calibri" w:eastAsia="Calibri" w:cs="Calibri"/>
          <w:color w:val="2D3B45"/>
          <w:sz w:val="24"/>
          <w:szCs w:val="24"/>
        </w:rPr>
        <w:t>Moqups</w:t>
      </w:r>
    </w:p>
    <w:p w:rsidR="050AC8A5" w:rsidP="050AC8A5" w:rsidRDefault="050AC8A5" w14:paraId="54A069CF" w14:textId="5BB389BE">
      <w:pPr>
        <w:pStyle w:val="ListParagraph"/>
        <w:numPr>
          <w:ilvl w:val="0"/>
          <w:numId w:val="1"/>
        </w:numPr>
        <w:rPr>
          <w:color w:val="2D3B45"/>
          <w:sz w:val="24"/>
          <w:szCs w:val="24"/>
        </w:rPr>
      </w:pPr>
      <w:r w:rsidRPr="050AC8A5">
        <w:rPr>
          <w:rFonts w:ascii="Calibri" w:hAnsi="Calibri" w:eastAsia="Calibri" w:cs="Calibri"/>
          <w:color w:val="2D3B45"/>
          <w:sz w:val="24"/>
          <w:szCs w:val="24"/>
        </w:rPr>
        <w:t>Mockflow</w:t>
      </w:r>
    </w:p>
    <w:p w:rsidR="050AC8A5" w:rsidP="050AC8A5" w:rsidRDefault="050AC8A5" w14:paraId="1CCADC12" w14:textId="017A0390">
      <w:pPr>
        <w:pStyle w:val="ListParagraph"/>
        <w:numPr>
          <w:ilvl w:val="0"/>
          <w:numId w:val="1"/>
        </w:numPr>
        <w:rPr>
          <w:color w:val="2D3B45"/>
          <w:sz w:val="24"/>
          <w:szCs w:val="24"/>
        </w:rPr>
      </w:pPr>
      <w:r w:rsidRPr="050AC8A5">
        <w:rPr>
          <w:rFonts w:ascii="Calibri" w:hAnsi="Calibri" w:eastAsia="Calibri" w:cs="Calibri"/>
          <w:color w:val="2D3B45"/>
          <w:sz w:val="24"/>
          <w:szCs w:val="24"/>
        </w:rPr>
        <w:t>Lucidchart</w:t>
      </w:r>
    </w:p>
    <w:p w:rsidR="050AC8A5" w:rsidP="050AC8A5" w:rsidRDefault="050AC8A5" w14:paraId="14208B94" w14:textId="1B4C9D83"/>
    <w:p w:rsidR="050AC8A5" w:rsidRDefault="050AC8A5" w14:paraId="70422500" w14:textId="02CBD632"/>
    <w:p w:rsidR="00EE2B14" w:rsidRDefault="0670779D" w14:paraId="2C078E63" w14:textId="05213E3A">
      <w:bookmarkStart w:name="_GoBack" w:id="0"/>
      <w:bookmarkEnd w:id="0"/>
      <w:r>
        <w:t>We probably want to keep design as minimal as possible, so that we can focus on delivering a strong product. I believe we should create three things first before moving on to more design features;</w:t>
      </w:r>
    </w:p>
    <w:p w:rsidR="0670779D" w:rsidP="0670779D" w:rsidRDefault="0670779D" w14:paraId="09B3EF16" w14:textId="4B780297"/>
    <w:p w:rsidR="7BC73FCB" w:rsidP="7BC73FCB" w:rsidRDefault="7BC73FCB" w14:paraId="3BD69C3A" w14:textId="6F3D244C">
      <w:pPr>
        <w:pStyle w:val="ListParagraph"/>
        <w:numPr>
          <w:ilvl w:val="0"/>
          <w:numId w:val="3"/>
        </w:numPr>
      </w:pPr>
      <w:r>
        <w:t>Calendar Page</w:t>
      </w:r>
    </w:p>
    <w:p w:rsidR="7BC73FCB" w:rsidP="7BC73FCB" w:rsidRDefault="7BC73FCB" w14:paraId="2D0B7388" w14:textId="37B4F65D">
      <w:pPr>
        <w:pStyle w:val="ListParagraph"/>
        <w:numPr>
          <w:ilvl w:val="1"/>
          <w:numId w:val="3"/>
        </w:numPr>
      </w:pPr>
      <w:r>
        <w:t>Shows the month and will place a warning on the predicted day that a certain stock will run out</w:t>
      </w:r>
    </w:p>
    <w:p w:rsidR="0E63B243" w:rsidP="0E63B243" w:rsidRDefault="0E63B243" w14:paraId="560A3E9C" w14:textId="69A52F76">
      <w:pPr>
        <w:pStyle w:val="ListParagraph"/>
        <w:numPr>
          <w:ilvl w:val="0"/>
          <w:numId w:val="3"/>
        </w:numPr>
      </w:pPr>
      <w:r>
        <w:t>Inventory Management Page</w:t>
      </w:r>
    </w:p>
    <w:p w:rsidR="0E63B243" w:rsidP="0E63B243" w:rsidRDefault="0E63B243" w14:paraId="6A566DCC" w14:textId="08E1E302">
      <w:pPr>
        <w:pStyle w:val="ListParagraph"/>
        <w:numPr>
          <w:ilvl w:val="1"/>
          <w:numId w:val="3"/>
        </w:numPr>
      </w:pPr>
      <w:r>
        <w:t>Displays a list of all products offered</w:t>
      </w:r>
    </w:p>
    <w:p w:rsidR="7BC73FCB" w:rsidP="7BC73FCB" w:rsidRDefault="7BC73FCB" w14:paraId="7AA044D2" w14:textId="342B91F4">
      <w:pPr>
        <w:pStyle w:val="ListParagraph"/>
        <w:numPr>
          <w:ilvl w:val="1"/>
          <w:numId w:val="3"/>
        </w:numPr>
      </w:pPr>
      <w:r>
        <w:t>In-Stock/Out-of-Stock/Almost Out-of-Stock &amp; how many of said stock</w:t>
      </w:r>
    </w:p>
    <w:p w:rsidR="7BC73FCB" w:rsidP="7BC73FCB" w:rsidRDefault="7BC73FCB" w14:paraId="2AA62CC7" w14:textId="706C489A">
      <w:pPr>
        <w:pStyle w:val="ListParagraph"/>
        <w:numPr>
          <w:ilvl w:val="0"/>
          <w:numId w:val="3"/>
        </w:numPr>
      </w:pPr>
      <w:r>
        <w:t>Inventory Detail (Maybe)</w:t>
      </w:r>
    </w:p>
    <w:p w:rsidR="7BC73FCB" w:rsidP="7BC73FCB" w:rsidRDefault="7BC73FCB" w14:paraId="1D554B1A" w14:textId="3ADBDEBB">
      <w:pPr>
        <w:pStyle w:val="ListParagraph"/>
        <w:numPr>
          <w:ilvl w:val="1"/>
          <w:numId w:val="3"/>
        </w:numPr>
      </w:pPr>
      <w:r>
        <w:t>Might have a modal or a separate page for details</w:t>
      </w:r>
    </w:p>
    <w:p w:rsidR="7BC73FCB" w:rsidP="7BC73FCB" w:rsidRDefault="7BC73FCB" w14:paraId="64142EA9" w14:textId="76BE2424">
      <w:pPr>
        <w:pStyle w:val="ListParagraph"/>
        <w:numPr>
          <w:ilvl w:val="0"/>
          <w:numId w:val="3"/>
        </w:numPr>
      </w:pPr>
      <w:r>
        <w:t>Order Page</w:t>
      </w:r>
    </w:p>
    <w:p w:rsidR="0E63B243" w:rsidP="0E63B243" w:rsidRDefault="0E63B243" w14:paraId="3377D604" w14:textId="3CC5F05C">
      <w:pPr>
        <w:pStyle w:val="ListParagraph"/>
        <w:numPr>
          <w:ilvl w:val="1"/>
          <w:numId w:val="3"/>
        </w:numPr>
      </w:pPr>
      <w:r>
        <w:t>Simple order page to place an order</w:t>
      </w:r>
    </w:p>
    <w:p w:rsidR="0E63B243" w:rsidP="0E63B243" w:rsidRDefault="0E63B243" w14:paraId="63AC6329" w14:textId="0EAA6366"/>
    <w:p w:rsidR="7BC73FCB" w:rsidP="7BC73FCB" w:rsidRDefault="7BC73FCB" w14:paraId="34368868" w14:textId="0A737EF0">
      <w:r>
        <w:t>Information Stored about items</w:t>
      </w:r>
    </w:p>
    <w:p w:rsidR="7BC73FCB" w:rsidP="7BC73FCB" w:rsidRDefault="7BC73FCB" w14:paraId="2ECED270" w14:textId="3F06ED51">
      <w:pPr>
        <w:ind w:firstLine="720"/>
      </w:pPr>
      <w:r w:rsidR="33C9D392">
        <w:rPr/>
        <w:t xml:space="preserve">Item table - </w:t>
      </w:r>
      <w:r w:rsidR="33C9D392">
        <w:rPr/>
        <w:t>Id #, Item name, item category, time bought, time sold, price, seasonal, supplier?</w:t>
      </w:r>
    </w:p>
    <w:p w:rsidR="7BC73FCB" w:rsidP="7BC73FCB" w:rsidRDefault="7BC73FCB" w14:paraId="41EF0D71" w14:textId="5600AC13">
      <w:pPr>
        <w:ind w:firstLine="720"/>
      </w:pPr>
      <w:r w:rsidR="33C9D392">
        <w:rPr/>
        <w:t>User table – password, name, title</w:t>
      </w:r>
    </w:p>
    <w:p w:rsidR="33C9D392" w:rsidP="33C9D392" w:rsidRDefault="33C9D392" w14:paraId="678FDF2F" w14:textId="45E5B52A">
      <w:pPr>
        <w:pStyle w:val="Normal"/>
        <w:ind w:firstLine="720"/>
      </w:pPr>
      <w:r w:rsidR="33C9D392">
        <w:rPr/>
        <w:t>Store location?</w:t>
      </w:r>
    </w:p>
    <w:p w:rsidR="7BC73FCB" w:rsidP="7BC73FCB" w:rsidRDefault="7BC73FCB" w14:paraId="604D4B9D" w14:textId="65F759F2"/>
    <w:p w:rsidR="0E63B243" w:rsidP="0E63B243" w:rsidRDefault="0E63B243" w14:paraId="5CBB08D8" w14:textId="2EE8314B">
      <w:r>
        <w:t>As an extra, if we have time, we should try to implement the following;</w:t>
      </w:r>
    </w:p>
    <w:p w:rsidR="0E63B243" w:rsidP="0E63B243" w:rsidRDefault="0E63B243" w14:paraId="418E8B2E" w14:textId="7D44E1F4">
      <w:pPr>
        <w:pStyle w:val="ListParagraph"/>
        <w:numPr>
          <w:ilvl w:val="0"/>
          <w:numId w:val="2"/>
        </w:numPr>
      </w:pPr>
      <w:r>
        <w:t>A highly visual graph of stock quantity over a period of time.</w:t>
      </w:r>
    </w:p>
    <w:p w:rsidR="0E63B243" w:rsidP="0E63B243" w:rsidRDefault="0E63B243" w14:paraId="6EB4A416" w14:textId="61895F2F"/>
    <w:p w:rsidR="0E63B243" w:rsidP="0E63B243" w:rsidRDefault="0E63B243" w14:paraId="5A5F33C6" w14:textId="20DFD5C7">
      <w:r>
        <w:t xml:space="preserve">For a design, I think keeping it simple would be best. White with light grey and light green. </w:t>
      </w:r>
    </w:p>
    <w:p w:rsidR="0E63B243" w:rsidP="0E63B243" w:rsidRDefault="0E63B243" w14:paraId="3CE9F04F" w14:textId="284F582D"/>
    <w:p w:rsidR="0E63B243" w:rsidP="0E63B243" w:rsidRDefault="0E63B243" w14:paraId="60A5F21D" w14:textId="45D1D312">
      <w:r w:rsidR="33C9D392">
        <w:rPr/>
        <w:t xml:space="preserve">Learning design – Would require training data, (previous sales) to start off. </w:t>
      </w:r>
    </w:p>
    <w:p w:rsidR="33C9D392" w:rsidP="33C9D392" w:rsidRDefault="33C9D392" w14:paraId="7A0A74F5" w14:textId="53A76496">
      <w:pPr>
        <w:pStyle w:val="Normal"/>
      </w:pPr>
    </w:p>
    <w:p w:rsidR="0E63B243" w:rsidP="33C9D392" w:rsidRDefault="0E63B243" w14:paraId="5083AF5F" w14:textId="47DB832C">
      <w:pPr>
        <w:pStyle w:val="Normal"/>
        <w:ind/>
      </w:pPr>
      <w:r w:rsidR="33C9D392">
        <w:rPr/>
        <w:t xml:space="preserve">The software would be keeping track of when the items are sold and when they are bought to collect data about when it would be advantageous to </w:t>
      </w:r>
      <w:proofErr w:type="gramStart"/>
      <w:r w:rsidR="33C9D392">
        <w:rPr/>
        <w:t>order more or less</w:t>
      </w:r>
      <w:proofErr w:type="gramEnd"/>
      <w:r w:rsidR="33C9D392">
        <w:rPr/>
        <w:t xml:space="preserve">. It would inherently have an idea of when there should be more in stock and less. </w:t>
      </w:r>
    </w:p>
    <w:sectPr w:rsidR="0E63B24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16F1D"/>
    <w:multiLevelType w:val="hybridMultilevel"/>
    <w:tmpl w:val="FFFFFFFF"/>
    <w:lvl w:ilvl="0" w:tplc="FDA8AB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F271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1C28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F4B1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2696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3464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682C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A099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0AD2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FC1542"/>
    <w:multiLevelType w:val="hybridMultilevel"/>
    <w:tmpl w:val="FFFFFFFF"/>
    <w:lvl w:ilvl="0" w:tplc="8266F1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D8B2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588A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084F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0452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669E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402C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0E42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DA49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622521"/>
    <w:multiLevelType w:val="hybridMultilevel"/>
    <w:tmpl w:val="FFFFFFFF"/>
    <w:lvl w:ilvl="0" w:tplc="440AA2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BE7F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7EDA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D66E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8AC7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FAF3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7660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6204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C612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A770DD"/>
    <w:rsid w:val="00EE2B14"/>
    <w:rsid w:val="050AC8A5"/>
    <w:rsid w:val="0670779D"/>
    <w:rsid w:val="0E63B243"/>
    <w:rsid w:val="33C9D392"/>
    <w:rsid w:val="6FA770DD"/>
    <w:rsid w:val="7BC73FCB"/>
    <w:rsid w:val="7EB7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70DD"/>
  <w15:chartTrackingRefBased/>
  <w15:docId w15:val="{A64498B7-897B-4804-950E-59C390BC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Hebert, Aaron G</dc:creator>
  <keywords/>
  <dc:description/>
  <lastModifiedBy>Waters, Benjamin J</lastModifiedBy>
  <revision>4</revision>
  <dcterms:created xsi:type="dcterms:W3CDTF">2019-04-03T18:47:00.0000000Z</dcterms:created>
  <dcterms:modified xsi:type="dcterms:W3CDTF">2019-04-10T22:18:31.0430582Z</dcterms:modified>
</coreProperties>
</file>