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77" w:rsidRDefault="0004411E">
      <w:pPr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SRM Institute of Science and Technology    Set A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-24129</wp:posOffset>
            </wp:positionH>
            <wp:positionV relativeFrom="paragraph">
              <wp:posOffset>-2539</wp:posOffset>
            </wp:positionV>
            <wp:extent cx="1310005" cy="636270"/>
            <wp:effectExtent l="0" t="0" r="0" b="0"/>
            <wp:wrapNone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02377" w:rsidRDefault="0004411E" w:rsidP="0004411E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College of Engineering and Technology</w:t>
      </w:r>
    </w:p>
    <w:p w:rsidR="00B02377" w:rsidRDefault="0004411E" w:rsidP="0004411E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School of Computing</w:t>
      </w:r>
    </w:p>
    <w:p w:rsidR="00B02377" w:rsidRDefault="0004411E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SRM Nagar,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Kattankulathur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– 603203, Chengalpattu District,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Tamilnadu</w:t>
      </w:r>
      <w:proofErr w:type="spellEnd"/>
    </w:p>
    <w:p w:rsidR="00B02377" w:rsidRDefault="0004411E">
      <w:pPr>
        <w:pBdr>
          <w:bottom w:val="single" w:sz="6" w:space="1" w:color="000000"/>
        </w:pBdr>
        <w:spacing w:after="0" w:line="360" w:lineRule="auto"/>
        <w:ind w:left="0" w:hanging="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Academic Year: 2021-22 (Even)</w:t>
      </w:r>
    </w:p>
    <w:p w:rsidR="00B02377" w:rsidRDefault="0004411E">
      <w:pPr>
        <w:spacing w:before="120" w:after="0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Test: CLA-T1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Date: 05-04-2022</w:t>
      </w:r>
    </w:p>
    <w:p w:rsidR="00B02377" w:rsidRDefault="0004411E">
      <w:pPr>
        <w:spacing w:after="0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Course Code &amp; Title: 18CSC204J Design and Analysis of Algorithms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Duration: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1 Hour</w:t>
      </w:r>
    </w:p>
    <w:p w:rsidR="00B02377" w:rsidRDefault="0004411E">
      <w:pPr>
        <w:pBdr>
          <w:bottom w:val="single" w:sz="4" w:space="1" w:color="000000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Year &amp;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Sem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: II Year / IV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Sem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Max. Marks: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25</w:t>
      </w:r>
    </w:p>
    <w:p w:rsidR="00B02377" w:rsidRDefault="00B0237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:rsidR="00B02377" w:rsidRDefault="0004411E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Course Articulation Matrix: </w:t>
      </w:r>
    </w:p>
    <w:tbl>
      <w:tblPr>
        <w:tblStyle w:val="a"/>
        <w:tblW w:w="9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3"/>
        <w:gridCol w:w="594"/>
        <w:gridCol w:w="594"/>
        <w:gridCol w:w="594"/>
        <w:gridCol w:w="594"/>
        <w:gridCol w:w="594"/>
        <w:gridCol w:w="594"/>
        <w:gridCol w:w="594"/>
        <w:gridCol w:w="594"/>
        <w:gridCol w:w="603"/>
        <w:gridCol w:w="705"/>
        <w:gridCol w:w="705"/>
        <w:gridCol w:w="705"/>
      </w:tblGrid>
      <w:tr w:rsidR="00B02377">
        <w:trPr>
          <w:trHeight w:val="343"/>
        </w:trPr>
        <w:tc>
          <w:tcPr>
            <w:tcW w:w="1894" w:type="dxa"/>
          </w:tcPr>
          <w:p w:rsidR="00B02377" w:rsidRDefault="0004411E">
            <w:pPr>
              <w:ind w:left="0" w:hanging="2"/>
            </w:pPr>
            <w:r>
              <w:rPr>
                <w:b/>
              </w:rPr>
              <w:t>Course Outcome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rPr>
                <w:b/>
              </w:rPr>
              <w:t>PO1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rPr>
                <w:b/>
              </w:rPr>
              <w:t>PO2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rPr>
                <w:b/>
              </w:rPr>
              <w:t>PO3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rPr>
                <w:b/>
              </w:rPr>
              <w:t>PO4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rPr>
                <w:b/>
              </w:rPr>
              <w:t>PO5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rPr>
                <w:b/>
              </w:rPr>
              <w:t>PO6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rPr>
                <w:b/>
              </w:rPr>
              <w:t>PO7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rPr>
                <w:b/>
              </w:rPr>
              <w:t>PO8</w:t>
            </w:r>
          </w:p>
        </w:tc>
        <w:tc>
          <w:tcPr>
            <w:tcW w:w="603" w:type="dxa"/>
          </w:tcPr>
          <w:p w:rsidR="00B02377" w:rsidRDefault="0004411E">
            <w:pPr>
              <w:ind w:left="0" w:hanging="2"/>
            </w:pPr>
            <w:r>
              <w:rPr>
                <w:b/>
              </w:rPr>
              <w:t>PO9</w:t>
            </w: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rPr>
                <w:b/>
              </w:rPr>
              <w:t>PO10</w:t>
            </w: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rPr>
                <w:b/>
              </w:rPr>
              <w:t>PO11</w:t>
            </w: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rPr>
                <w:b/>
              </w:rPr>
              <w:t>PO12</w:t>
            </w:r>
          </w:p>
        </w:tc>
      </w:tr>
      <w:tr w:rsidR="00B02377">
        <w:trPr>
          <w:trHeight w:val="361"/>
        </w:trPr>
        <w:tc>
          <w:tcPr>
            <w:tcW w:w="1894" w:type="dxa"/>
            <w:shd w:val="clear" w:color="auto" w:fill="FFFFFF"/>
            <w:vAlign w:val="center"/>
          </w:tcPr>
          <w:p w:rsidR="00B02377" w:rsidRDefault="0004411E">
            <w:pPr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CO1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603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:rsidR="00B02377" w:rsidRDefault="00B02377">
            <w:pPr>
              <w:ind w:left="0" w:hanging="2"/>
            </w:pP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</w:tr>
      <w:tr w:rsidR="00B02377">
        <w:trPr>
          <w:trHeight w:val="298"/>
        </w:trPr>
        <w:tc>
          <w:tcPr>
            <w:tcW w:w="1894" w:type="dxa"/>
            <w:shd w:val="clear" w:color="auto" w:fill="FFFFFF"/>
            <w:vAlign w:val="center"/>
          </w:tcPr>
          <w:p w:rsidR="00B02377" w:rsidRDefault="0004411E">
            <w:pPr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CO2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603" w:type="dxa"/>
          </w:tcPr>
          <w:p w:rsidR="00B02377" w:rsidRDefault="0004411E">
            <w:pPr>
              <w:ind w:left="0" w:hanging="2"/>
            </w:pPr>
            <w:r>
              <w:t>M</w:t>
            </w: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:rsidR="00B02377" w:rsidRDefault="00B02377">
            <w:pPr>
              <w:ind w:left="0" w:hanging="2"/>
            </w:pP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</w:tr>
      <w:tr w:rsidR="00B02377">
        <w:trPr>
          <w:trHeight w:val="226"/>
        </w:trPr>
        <w:tc>
          <w:tcPr>
            <w:tcW w:w="1894" w:type="dxa"/>
            <w:shd w:val="clear" w:color="auto" w:fill="FFFFFF"/>
            <w:vAlign w:val="center"/>
          </w:tcPr>
          <w:p w:rsidR="00B02377" w:rsidRDefault="0004411E">
            <w:pPr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CO3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603" w:type="dxa"/>
          </w:tcPr>
          <w:p w:rsidR="00B02377" w:rsidRDefault="0004411E">
            <w:pPr>
              <w:ind w:left="0" w:hanging="2"/>
            </w:pPr>
            <w:r>
              <w:t>M</w:t>
            </w: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:rsidR="00B02377" w:rsidRDefault="00B02377">
            <w:pPr>
              <w:ind w:left="0" w:hanging="2"/>
            </w:pP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</w:tr>
      <w:tr w:rsidR="00B02377">
        <w:trPr>
          <w:trHeight w:val="433"/>
        </w:trPr>
        <w:tc>
          <w:tcPr>
            <w:tcW w:w="1894" w:type="dxa"/>
            <w:shd w:val="clear" w:color="auto" w:fill="FFFFFF"/>
            <w:vAlign w:val="center"/>
          </w:tcPr>
          <w:p w:rsidR="00B02377" w:rsidRDefault="0004411E">
            <w:pPr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CO4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603" w:type="dxa"/>
          </w:tcPr>
          <w:p w:rsidR="00B02377" w:rsidRDefault="0004411E">
            <w:pPr>
              <w:ind w:left="0" w:hanging="2"/>
            </w:pPr>
            <w:r>
              <w:t>M</w:t>
            </w: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:rsidR="00B02377" w:rsidRDefault="00B02377">
            <w:pPr>
              <w:ind w:left="0" w:hanging="2"/>
            </w:pP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</w:tr>
      <w:tr w:rsidR="00B02377">
        <w:trPr>
          <w:trHeight w:val="352"/>
        </w:trPr>
        <w:tc>
          <w:tcPr>
            <w:tcW w:w="1894" w:type="dxa"/>
            <w:shd w:val="clear" w:color="auto" w:fill="FFFFFF"/>
            <w:vAlign w:val="center"/>
          </w:tcPr>
          <w:p w:rsidR="00B02377" w:rsidRDefault="0004411E">
            <w:pPr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CO5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603" w:type="dxa"/>
          </w:tcPr>
          <w:p w:rsidR="00B02377" w:rsidRDefault="0004411E">
            <w:pPr>
              <w:ind w:left="0" w:hanging="2"/>
            </w:pPr>
            <w:r>
              <w:t>M</w:t>
            </w: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:rsidR="00B02377" w:rsidRDefault="00B02377">
            <w:pPr>
              <w:ind w:left="0" w:hanging="2"/>
            </w:pP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</w:tr>
      <w:tr w:rsidR="00B02377">
        <w:trPr>
          <w:trHeight w:val="289"/>
        </w:trPr>
        <w:tc>
          <w:tcPr>
            <w:tcW w:w="1894" w:type="dxa"/>
            <w:shd w:val="clear" w:color="auto" w:fill="FFFFFF"/>
            <w:vAlign w:val="center"/>
          </w:tcPr>
          <w:p w:rsidR="00B02377" w:rsidRDefault="0004411E">
            <w:pPr>
              <w:ind w:left="0" w:hanging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M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  <w:tc>
          <w:tcPr>
            <w:tcW w:w="594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594" w:type="dxa"/>
          </w:tcPr>
          <w:p w:rsidR="00B02377" w:rsidRDefault="00B02377">
            <w:pPr>
              <w:ind w:left="0" w:hanging="2"/>
            </w:pPr>
          </w:p>
        </w:tc>
        <w:tc>
          <w:tcPr>
            <w:tcW w:w="603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t>L</w:t>
            </w:r>
          </w:p>
        </w:tc>
        <w:tc>
          <w:tcPr>
            <w:tcW w:w="705" w:type="dxa"/>
          </w:tcPr>
          <w:p w:rsidR="00B02377" w:rsidRDefault="00B02377">
            <w:pPr>
              <w:ind w:left="0" w:hanging="2"/>
            </w:pPr>
          </w:p>
        </w:tc>
        <w:tc>
          <w:tcPr>
            <w:tcW w:w="705" w:type="dxa"/>
          </w:tcPr>
          <w:p w:rsidR="00B02377" w:rsidRDefault="0004411E">
            <w:pPr>
              <w:ind w:left="0" w:hanging="2"/>
            </w:pPr>
            <w:r>
              <w:t>H</w:t>
            </w:r>
          </w:p>
        </w:tc>
      </w:tr>
    </w:tbl>
    <w:p w:rsidR="00B02377" w:rsidRDefault="00B0237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18"/>
          <w:szCs w:val="18"/>
        </w:rPr>
      </w:pPr>
    </w:p>
    <w:p w:rsidR="00B02377" w:rsidRDefault="0004411E">
      <w:pPr>
        <w:tabs>
          <w:tab w:val="left" w:pos="1305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</w:t>
      </w:r>
    </w:p>
    <w:tbl>
      <w:tblPr>
        <w:tblStyle w:val="a0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5355"/>
        <w:gridCol w:w="900"/>
        <w:gridCol w:w="720"/>
        <w:gridCol w:w="720"/>
        <w:gridCol w:w="720"/>
        <w:gridCol w:w="810"/>
      </w:tblGrid>
      <w:tr w:rsidR="00B02377">
        <w:tc>
          <w:tcPr>
            <w:tcW w:w="9828" w:type="dxa"/>
            <w:gridSpan w:val="7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Part - A</w:t>
            </w:r>
          </w:p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(10 x 1  = 10 Marks)</w:t>
            </w:r>
          </w:p>
          <w:p w:rsidR="00B02377" w:rsidRDefault="0004411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Instructions: Answer all 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Q. No</w:t>
            </w:r>
          </w:p>
        </w:tc>
        <w:tc>
          <w:tcPr>
            <w:tcW w:w="5355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BL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PI Code</w:t>
            </w:r>
          </w:p>
        </w:tc>
      </w:tr>
      <w:tr w:rsidR="00B02377">
        <w:trPr>
          <w:trHeight w:val="1333"/>
        </w:trPr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5355" w:type="dxa"/>
          </w:tcPr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There are four algorithms A1, A2, A3, A4 to solve the given problem with the order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nlog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(n),n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respectively. Which is the best algorithm? </w:t>
            </w:r>
          </w:p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r w:rsidRPr="0025613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A1</w:t>
            </w:r>
          </w:p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A2 </w:t>
            </w:r>
          </w:p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 A3</w:t>
            </w:r>
          </w:p>
          <w:p w:rsidR="00B02377" w:rsidRDefault="0004411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 A4</w:t>
            </w: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2.6.4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5355" w:type="dxa"/>
          </w:tcPr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 many comparisons are required in insertion sort to sort the data of size ‘n’ if the data is sorted in reverse order?</w:t>
            </w:r>
          </w:p>
          <w:p w:rsidR="00B02377" w:rsidRDefault="000441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  <w:p w:rsidR="00B02377" w:rsidRPr="00256134" w:rsidRDefault="000441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5613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n(n-1)/2</w:t>
            </w:r>
          </w:p>
          <w:p w:rsidR="00B02377" w:rsidRDefault="000441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n-1</w:t>
            </w:r>
          </w:p>
          <w:p w:rsidR="00B02377" w:rsidRDefault="000441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n/2</w:t>
            </w: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L4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2.6.5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3 </w:t>
            </w:r>
          </w:p>
        </w:tc>
        <w:tc>
          <w:tcPr>
            <w:tcW w:w="5355" w:type="dxa"/>
          </w:tcPr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Given t(n) &lt;=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c.g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(n) for all n &gt;= 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 is a positive constant, 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non-negative integer then</w:t>
            </w:r>
          </w:p>
          <w:p w:rsidR="00B02377" w:rsidRPr="00256134" w:rsidRDefault="000441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5613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t(n) is said to be in O(g(n))</w:t>
            </w:r>
          </w:p>
          <w:p w:rsidR="00B02377" w:rsidRDefault="000441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t(n) is said to be in Ɵ(g(n))</w:t>
            </w:r>
          </w:p>
          <w:p w:rsidR="00B02377" w:rsidRDefault="000441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t(n) is said to be in Ω(g(n))</w:t>
            </w:r>
          </w:p>
          <w:p w:rsidR="00B02377" w:rsidRDefault="0004411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t(n) is said to be in O (t(n))</w:t>
            </w:r>
          </w:p>
          <w:p w:rsidR="00B02377" w:rsidRDefault="00B0237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1.7.1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5355" w:type="dxa"/>
          </w:tcPr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function T(n) = 3n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+ 2n +3 is</w:t>
            </w:r>
          </w:p>
          <w:p w:rsidR="00B02377" w:rsidRPr="00607D17" w:rsidRDefault="0004411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07D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lastRenderedPageBreak/>
              <w:t>O(n</w:t>
            </w:r>
            <w:r w:rsidRPr="00607D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2</w:t>
            </w:r>
            <w:r w:rsidRPr="00607D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B02377" w:rsidRDefault="0004411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O(n)</w:t>
            </w:r>
          </w:p>
          <w:p w:rsidR="00B02377" w:rsidRDefault="0004411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O(log n)</w:t>
            </w:r>
          </w:p>
          <w:p w:rsidR="00B02377" w:rsidRDefault="0004411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 log n)</w:t>
            </w:r>
          </w:p>
          <w:p w:rsidR="00B02377" w:rsidRDefault="00B02377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2.5.3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355" w:type="dxa"/>
          </w:tcPr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a linear search in an array of N elements the time complexity for best, worst and average case are</w:t>
            </w:r>
          </w:p>
          <w:p w:rsidR="00B02377" w:rsidRDefault="0004411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O(n), O(1), O(n)</w:t>
            </w:r>
          </w:p>
          <w:p w:rsidR="00B02377" w:rsidRPr="00607D17" w:rsidRDefault="0004411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07D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O(1), O(n), O(n)</w:t>
            </w:r>
          </w:p>
          <w:p w:rsidR="00B02377" w:rsidRDefault="0004411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O(n),O(1),O(n)</w:t>
            </w:r>
          </w:p>
          <w:p w:rsidR="00B02377" w:rsidRDefault="0004411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O(n),O(n),O(1)</w:t>
            </w:r>
          </w:p>
          <w:p w:rsidR="00B02377" w:rsidRDefault="00B02377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L4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1.7.1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5355" w:type="dxa"/>
          </w:tcPr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Which among the following contributes to linear growth?</w:t>
            </w:r>
          </w:p>
          <w:p w:rsidR="00B02377" w:rsidRPr="00607D17" w:rsidRDefault="0004411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07D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3n</w:t>
            </w:r>
          </w:p>
          <w:p w:rsidR="00B02377" w:rsidRDefault="0004411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  <w:p w:rsidR="00B02377" w:rsidRDefault="0004411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</w:p>
          <w:p w:rsidR="00B02377" w:rsidRDefault="0004411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(3/2)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</w:p>
          <w:p w:rsidR="00B02377" w:rsidRDefault="00B02377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2.6.4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5355" w:type="dxa"/>
          </w:tcPr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Find the recurrence equation for the sequence 9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,27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/4,81/16,243/64,…? Given T(0)= 9</w:t>
            </w:r>
          </w:p>
          <w:p w:rsidR="00B02377" w:rsidRDefault="0004411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T(n) = T(n-1) * (4/3)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B02377" w:rsidRDefault="0004411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T(n) = T(n-1) * (2/3)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B02377" w:rsidRPr="00607D17" w:rsidRDefault="0004411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07D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T(n)= T(n-1) * (3/4)</w:t>
            </w:r>
            <w:r w:rsidRPr="00607D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ab/>
            </w:r>
            <w:r w:rsidRPr="00607D1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p>
          <w:p w:rsidR="00B02377" w:rsidRDefault="0004411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T(n) = 9 * T(n-1)</w:t>
            </w:r>
          </w:p>
          <w:p w:rsidR="00B02377" w:rsidRDefault="00B02377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2.8.1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5355" w:type="dxa"/>
          </w:tcPr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time factor when determining the efficiency of algorithm is measured by </w:t>
            </w:r>
          </w:p>
          <w:p w:rsidR="00B02377" w:rsidRDefault="0004411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Counting microseconds</w:t>
            </w:r>
          </w:p>
          <w:p w:rsidR="00B02377" w:rsidRPr="00607D17" w:rsidRDefault="0004411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07D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Counting the number of operations</w:t>
            </w:r>
          </w:p>
          <w:p w:rsidR="00B02377" w:rsidRDefault="0004411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Counting the number of statements</w:t>
            </w:r>
          </w:p>
          <w:p w:rsidR="00B02377" w:rsidRDefault="0004411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Counting the memory required</w:t>
            </w:r>
          </w:p>
          <w:p w:rsidR="00B02377" w:rsidRDefault="00B02377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1.6.1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5355" w:type="dxa"/>
          </w:tcPr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the correct order of growth from slowest to fastest?</w:t>
            </w:r>
            <w:r w:rsidR="00607D1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607D17" w:rsidRPr="00607D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less to high time taken)</w:t>
            </w:r>
          </w:p>
          <w:p w:rsidR="00B02377" w:rsidRDefault="0004411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nlogn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B02377" w:rsidRDefault="0004411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n!</w:t>
            </w:r>
          </w:p>
          <w:p w:rsidR="00B02377" w:rsidRPr="00607D17" w:rsidRDefault="0004411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07D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n,nlogn,n</w:t>
            </w:r>
            <w:r w:rsidRPr="00607D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2</w:t>
            </w:r>
            <w:r w:rsidRPr="00607D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,2</w:t>
            </w:r>
            <w:r w:rsidRPr="00607D17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vertAlign w:val="superscript"/>
              </w:rPr>
              <w:t>n</w:t>
            </w:r>
          </w:p>
          <w:p w:rsidR="00B02377" w:rsidRDefault="0004411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L4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2.6.4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5355" w:type="dxa"/>
          </w:tcPr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sum = 0; </w:t>
            </w:r>
          </w:p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for(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0;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++) </w:t>
            </w:r>
          </w:p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 w:rsidR="00315DA3"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for( j = 0; j 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; j++) </w:t>
            </w:r>
          </w:p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sum++; </w:t>
            </w:r>
          </w:p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The running time of the above code is</w:t>
            </w:r>
          </w:p>
          <w:p w:rsidR="00B02377" w:rsidRPr="00315DA3" w:rsidRDefault="0004411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b/>
                <w:color w:val="FF0000"/>
              </w:rPr>
            </w:pPr>
            <w:r w:rsidRPr="00315DA3">
              <w:rPr>
                <w:b/>
                <w:color w:val="FF0000"/>
              </w:rPr>
              <w:t>O(n</w:t>
            </w:r>
            <w:r w:rsidRPr="00315DA3">
              <w:rPr>
                <w:b/>
                <w:color w:val="FF0000"/>
                <w:vertAlign w:val="superscript"/>
              </w:rPr>
              <w:t>2</w:t>
            </w:r>
            <w:r w:rsidRPr="00315DA3">
              <w:rPr>
                <w:b/>
                <w:color w:val="FF0000"/>
              </w:rPr>
              <w:t>)</w:t>
            </w:r>
          </w:p>
          <w:p w:rsidR="00B02377" w:rsidRDefault="0004411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O(n/2)</w:t>
            </w:r>
          </w:p>
          <w:p w:rsidR="00B02377" w:rsidRDefault="0004411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O(3n)</w:t>
            </w:r>
          </w:p>
          <w:p w:rsidR="00B02377" w:rsidRDefault="0004411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O(</w:t>
            </w:r>
            <w:proofErr w:type="spellStart"/>
            <w:r>
              <w:rPr>
                <w:color w:val="000000"/>
              </w:rPr>
              <w:t>nlogn</w:t>
            </w:r>
            <w:proofErr w:type="spellEnd"/>
            <w:r>
              <w:rPr>
                <w:color w:val="000000"/>
              </w:rPr>
              <w:t>)</w:t>
            </w:r>
          </w:p>
          <w:p w:rsidR="00B02377" w:rsidRDefault="00B02377">
            <w:pPr>
              <w:spacing w:after="0" w:line="240" w:lineRule="auto"/>
              <w:ind w:left="1" w:hanging="3"/>
              <w:rPr>
                <w:rFonts w:ascii="CIDFont+F2" w:eastAsia="CIDFont+F2" w:hAnsi="CIDFont+F2" w:cs="CIDFont+F2"/>
                <w:sz w:val="26"/>
                <w:szCs w:val="26"/>
              </w:rPr>
            </w:pP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2.5.2</w:t>
            </w:r>
          </w:p>
        </w:tc>
      </w:tr>
      <w:tr w:rsidR="00B02377">
        <w:tc>
          <w:tcPr>
            <w:tcW w:w="9828" w:type="dxa"/>
            <w:gridSpan w:val="7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 Part – B</w:t>
            </w:r>
          </w:p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( 3 x 5 Marks =  15 Marks)</w:t>
            </w:r>
          </w:p>
          <w:p w:rsidR="00B02377" w:rsidRDefault="0004411E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Instructions: Answer any 3 Questions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5355" w:type="dxa"/>
          </w:tcPr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different design strategies for designing an algorithm.</w:t>
            </w:r>
          </w:p>
          <w:p w:rsidR="00B02377" w:rsidRPr="00315DA3" w:rsidRDefault="00315DA3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Brief Brute Force, Divide and Conquer, Greedy Algorithm, Dynamic Programming, Backtracking, Branch and Bound</w:t>
            </w: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L2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1.6.1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355" w:type="dxa"/>
          </w:tcPr>
          <w:p w:rsidR="00B02377" w:rsidRPr="0004411E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Prove using substitution method that if</w:t>
            </w:r>
          </w:p>
          <w:p w:rsidR="00B02377" w:rsidRDefault="0004411E" w:rsidP="00315DA3">
            <w:pPr>
              <w:shd w:val="clear" w:color="auto" w:fill="FFFFFF"/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T(n) = 2T(n/2) + </w:t>
            </w:r>
            <w:proofErr w:type="spellStart"/>
            <w:r w:rsidRPr="00044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cn</w:t>
            </w:r>
            <w:proofErr w:type="spellEnd"/>
            <w:r w:rsidRPr="00044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then T(n) = O(</w:t>
            </w:r>
            <w:proofErr w:type="spellStart"/>
            <w:r w:rsidRPr="00044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nlogn</w:t>
            </w:r>
            <w:proofErr w:type="spellEnd"/>
            <w:r w:rsidRPr="000441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315DA3" w:rsidRPr="00E35EC1" w:rsidRDefault="00E35EC1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35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O(</w:t>
            </w:r>
            <w:proofErr w:type="spellStart"/>
            <w:r w:rsidRPr="00E35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nlogn</w:t>
            </w:r>
            <w:proofErr w:type="spellEnd"/>
            <w:r w:rsidRPr="00E35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</w:t>
            </w:r>
            <w:bookmarkStart w:id="1" w:name="_GoBack"/>
            <w:bookmarkEnd w:id="1"/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2.5.3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5355" w:type="dxa"/>
          </w:tcPr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Solve the following recurrence relation using recursion tree method.</w:t>
            </w:r>
          </w:p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T(n) = 3T(n/4) +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c&gt;0 </w:t>
            </w:r>
          </w:p>
          <w:p w:rsidR="00B02377" w:rsidRPr="00E35EC1" w:rsidRDefault="00E35EC1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E35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O(n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vertAlign w:val="superscript"/>
              </w:rPr>
              <w:t>2</w:t>
            </w:r>
            <w:r w:rsidRPr="00E35EC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2.5.3</w:t>
            </w:r>
          </w:p>
        </w:tc>
      </w:tr>
      <w:tr w:rsidR="00B02377">
        <w:tc>
          <w:tcPr>
            <w:tcW w:w="603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5355" w:type="dxa"/>
          </w:tcPr>
          <w:p w:rsidR="00B02377" w:rsidRDefault="000441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Derive worst case analysis of insertion sort using step count.</w:t>
            </w:r>
          </w:p>
          <w:p w:rsidR="00315DA3" w:rsidRDefault="0031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of insertion sort – 1</w:t>
            </w:r>
          </w:p>
          <w:p w:rsidR="00315DA3" w:rsidRDefault="0031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Step count – 2</w:t>
            </w:r>
          </w:p>
          <w:p w:rsidR="00315DA3" w:rsidRDefault="002712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Worst case analysis proof</w:t>
            </w:r>
            <w:r w:rsidR="00315DA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- 2</w:t>
            </w:r>
          </w:p>
          <w:p w:rsidR="00315DA3" w:rsidRPr="00315DA3" w:rsidRDefault="00315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:rsidR="00B02377" w:rsidRDefault="00B02377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L3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:rsidR="00B02377" w:rsidRDefault="0004411E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2.6.3</w:t>
            </w:r>
          </w:p>
        </w:tc>
      </w:tr>
    </w:tbl>
    <w:p w:rsidR="00B02377" w:rsidRDefault="00B02377">
      <w:pPr>
        <w:spacing w:after="0" w:line="240" w:lineRule="auto"/>
        <w:ind w:left="0" w:hanging="2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B02377" w:rsidRDefault="0004411E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*Program Indicators are available separately for Computer Science and Engineering in AICTE examination reforms policy.</w:t>
      </w:r>
    </w:p>
    <w:p w:rsidR="00B02377" w:rsidRDefault="00B0237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B02377" w:rsidRDefault="0004411E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Course Outcome (CO) and Bloom’s level (BL) Coverage in Questions</w:t>
      </w:r>
    </w:p>
    <w:p w:rsidR="00B02377" w:rsidRDefault="00B0237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B02377" w:rsidRDefault="0004411E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>
        <w:rPr>
          <w:noProof/>
        </w:rPr>
        <w:drawing>
          <wp:inline distT="0" distB="0" distL="114300" distR="114300">
            <wp:extent cx="2251710" cy="1870710"/>
            <wp:effectExtent l="0" t="0" r="0" b="0"/>
            <wp:docPr id="1027" name="Chart 10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</w:t>
      </w:r>
      <w:r>
        <w:rPr>
          <w:noProof/>
        </w:rPr>
        <w:drawing>
          <wp:inline distT="114300" distB="114300" distL="114300" distR="114300">
            <wp:extent cx="2947988" cy="1763680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76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2377" w:rsidRDefault="0004411E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</w:t>
      </w:r>
    </w:p>
    <w:p w:rsidR="00B02377" w:rsidRDefault="00B0237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B02377" w:rsidRDefault="00B0237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B02377" w:rsidRDefault="00B0237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B02377" w:rsidRDefault="0004411E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Approved by the Audit Professor/Course Coordinator</w:t>
      </w:r>
    </w:p>
    <w:sectPr w:rsidR="00B02377">
      <w:pgSz w:w="11906" w:h="16838"/>
      <w:pgMar w:top="709" w:right="1440" w:bottom="108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5ACC"/>
    <w:multiLevelType w:val="multilevel"/>
    <w:tmpl w:val="0FFC939C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>
    <w:nsid w:val="3136210D"/>
    <w:multiLevelType w:val="multilevel"/>
    <w:tmpl w:val="5762E292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nsid w:val="3AE46C3F"/>
    <w:multiLevelType w:val="multilevel"/>
    <w:tmpl w:val="1D56D944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nsid w:val="41AE04C7"/>
    <w:multiLevelType w:val="multilevel"/>
    <w:tmpl w:val="CB609A20"/>
    <w:lvl w:ilvl="0">
      <w:start w:val="1"/>
      <w:numFmt w:val="upperLetter"/>
      <w:lvlText w:val="%1."/>
      <w:lvlJc w:val="left"/>
      <w:pPr>
        <w:ind w:left="108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4">
    <w:nsid w:val="54EE0708"/>
    <w:multiLevelType w:val="multilevel"/>
    <w:tmpl w:val="E3086AAE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nsid w:val="589A5F90"/>
    <w:multiLevelType w:val="multilevel"/>
    <w:tmpl w:val="D0FCD960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>
    <w:nsid w:val="678478C5"/>
    <w:multiLevelType w:val="multilevel"/>
    <w:tmpl w:val="E90E6502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>
    <w:nsid w:val="68B8338E"/>
    <w:multiLevelType w:val="multilevel"/>
    <w:tmpl w:val="191220AC"/>
    <w:lvl w:ilvl="0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8">
    <w:nsid w:val="69E542BC"/>
    <w:multiLevelType w:val="multilevel"/>
    <w:tmpl w:val="AFF82B7C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NDIwMjW2MDO1NDFQ0lEKTi0uzszPAykwrAUAyxzmCSwAAAA="/>
  </w:docVars>
  <w:rsids>
    <w:rsidRoot w:val="00B02377"/>
    <w:rsid w:val="0004411E"/>
    <w:rsid w:val="00256134"/>
    <w:rsid w:val="002712D7"/>
    <w:rsid w:val="00315DA3"/>
    <w:rsid w:val="00607D17"/>
    <w:rsid w:val="00A37EA7"/>
    <w:rsid w:val="00B02377"/>
    <w:rsid w:val="00E3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F42F7E-7ABA-4E59-9258-3118881F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 Coverage in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Sheet1!$R$3:$R$8</c:f>
              <c:strCache>
                <c:ptCount val="6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  <c:pt idx="5">
                  <c:v>CO6</c:v>
                </c:pt>
              </c:strCache>
            </c:strRef>
          </c:cat>
          <c:val>
            <c:numRef>
              <c:f>Sheet1!$S$3:$S$8</c:f>
              <c:numCache>
                <c:formatCode>General</c:formatCode>
                <c:ptCount val="6"/>
                <c:pt idx="0">
                  <c:v>100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A44-4BD7-BED7-F48369329E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614111072"/>
        <c:axId val="-614089856"/>
      </c:barChart>
      <c:catAx>
        <c:axId val="-614111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4089856"/>
        <c:crosses val="autoZero"/>
        <c:auto val="1"/>
        <c:lblAlgn val="ctr"/>
        <c:lblOffset val="100"/>
        <c:noMultiLvlLbl val="0"/>
      </c:catAx>
      <c:valAx>
        <c:axId val="-61408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4111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qnP2BMVdUbkjz8CDR/7L18bwmw==">AMUW2mWUG28ut8s23+jNjMK/DSEQL5sPLbLA76Dzl787hm8pOZIFSGtri+jsGrg+WplK4fcsO+SAizdHcdm+o/TShEXsqrsFaD6u7vuR2FBuTVsZSCMHrpmMyMCIl8bXXkAF/V9QtjE4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sivasankari</cp:lastModifiedBy>
  <cp:revision>7</cp:revision>
  <dcterms:created xsi:type="dcterms:W3CDTF">2022-04-06T04:33:00Z</dcterms:created>
  <dcterms:modified xsi:type="dcterms:W3CDTF">2022-04-06T04:49:00Z</dcterms:modified>
</cp:coreProperties>
</file>