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890" w:rsidRPr="00D76986" w:rsidRDefault="00327B54">
      <w:pPr>
        <w:rPr>
          <w:rFonts w:ascii="Arial Black" w:hAnsi="Arial Black"/>
          <w:sz w:val="96"/>
        </w:rPr>
      </w:pPr>
      <w:r w:rsidRPr="00D76986">
        <w:rPr>
          <w:rFonts w:ascii="Arial Black" w:hAnsi="Arial Black"/>
          <w:sz w:val="96"/>
        </w:rPr>
        <w:t>Udacity</w:t>
      </w:r>
    </w:p>
    <w:p w:rsidR="00327B54" w:rsidRPr="00681411" w:rsidRDefault="00327B54">
      <w:pPr>
        <w:rPr>
          <w:rFonts w:ascii="Arial Black" w:hAnsi="Arial Black"/>
          <w:sz w:val="52"/>
          <w:szCs w:val="64"/>
        </w:rPr>
      </w:pPr>
      <w:r w:rsidRPr="00681411">
        <w:rPr>
          <w:rFonts w:ascii="Arial Black" w:hAnsi="Arial Black"/>
          <w:sz w:val="48"/>
          <w:szCs w:val="64"/>
        </w:rPr>
        <w:t xml:space="preserve">Artificial Intelligence (AI) Nanodegree </w:t>
      </w:r>
      <w:r w:rsidRPr="00681411">
        <w:rPr>
          <w:rFonts w:ascii="Arial Black" w:hAnsi="Arial Black"/>
          <w:sz w:val="52"/>
          <w:szCs w:val="64"/>
        </w:rPr>
        <w:br/>
      </w:r>
    </w:p>
    <w:p w:rsidR="00681411" w:rsidRDefault="00681411" w:rsidP="00327B54">
      <w:pPr>
        <w:autoSpaceDE w:val="0"/>
        <w:autoSpaceDN w:val="0"/>
        <w:adjustRightInd w:val="0"/>
        <w:spacing w:after="0" w:line="240" w:lineRule="auto"/>
        <w:rPr>
          <w:rFonts w:ascii="Arial Black" w:hAnsi="Arial Black"/>
          <w:b/>
          <w:sz w:val="72"/>
          <w:szCs w:val="72"/>
        </w:rPr>
      </w:pPr>
    </w:p>
    <w:p w:rsidR="00327B54" w:rsidRDefault="00327B54" w:rsidP="00327B54">
      <w:pPr>
        <w:autoSpaceDE w:val="0"/>
        <w:autoSpaceDN w:val="0"/>
        <w:adjustRightInd w:val="0"/>
        <w:spacing w:after="0" w:line="240" w:lineRule="auto"/>
        <w:rPr>
          <w:rFonts w:ascii="Arial Black" w:hAnsi="Arial Black"/>
          <w:b/>
          <w:sz w:val="72"/>
          <w:szCs w:val="72"/>
        </w:rPr>
      </w:pPr>
      <w:r w:rsidRPr="00327B54">
        <w:rPr>
          <w:rFonts w:ascii="Arial Black" w:hAnsi="Arial Black"/>
          <w:b/>
          <w:sz w:val="72"/>
          <w:szCs w:val="72"/>
        </w:rPr>
        <w:t>Project 3</w:t>
      </w:r>
      <w:r>
        <w:rPr>
          <w:rFonts w:ascii="Arial Black" w:hAnsi="Arial Black"/>
          <w:b/>
          <w:sz w:val="72"/>
          <w:szCs w:val="72"/>
        </w:rPr>
        <w:t xml:space="preserve"> - </w:t>
      </w:r>
    </w:p>
    <w:p w:rsidR="00327B54" w:rsidRPr="00327B54" w:rsidRDefault="00327B54" w:rsidP="00327B54">
      <w:pPr>
        <w:autoSpaceDE w:val="0"/>
        <w:autoSpaceDN w:val="0"/>
        <w:adjustRightInd w:val="0"/>
        <w:spacing w:after="0" w:line="240" w:lineRule="auto"/>
        <w:rPr>
          <w:rFonts w:ascii="Arial Black" w:hAnsi="Arial Black" w:cs="Kollektif-Bold"/>
          <w:bCs/>
          <w:color w:val="1E1E1E"/>
          <w:sz w:val="72"/>
          <w:szCs w:val="72"/>
        </w:rPr>
      </w:pPr>
      <w:r w:rsidRPr="00327B54">
        <w:rPr>
          <w:rFonts w:ascii="Arial Black" w:hAnsi="Arial Black" w:cs="Kollektif-Bold"/>
          <w:bCs/>
          <w:color w:val="1E1E1E"/>
          <w:sz w:val="72"/>
          <w:szCs w:val="72"/>
        </w:rPr>
        <w:t>Build an</w:t>
      </w:r>
      <w:r w:rsidRPr="00327B54">
        <w:rPr>
          <w:rFonts w:ascii="Arial Black" w:hAnsi="Arial Black" w:cs="Kollektif-Bold"/>
          <w:bCs/>
          <w:color w:val="1E1E1E"/>
          <w:sz w:val="72"/>
          <w:szCs w:val="72"/>
        </w:rPr>
        <w:t xml:space="preserve"> </w:t>
      </w:r>
      <w:r w:rsidRPr="00327B54">
        <w:rPr>
          <w:rFonts w:ascii="Arial Black" w:hAnsi="Arial Black" w:cs="Kollektif-Bold"/>
          <w:bCs/>
          <w:color w:val="1E1E1E"/>
          <w:sz w:val="72"/>
          <w:szCs w:val="72"/>
        </w:rPr>
        <w:t>Adversarial</w:t>
      </w:r>
      <w:r>
        <w:rPr>
          <w:rFonts w:ascii="Arial Black" w:hAnsi="Arial Black" w:cs="Kollektif-Bold"/>
          <w:bCs/>
          <w:color w:val="1E1E1E"/>
          <w:sz w:val="72"/>
          <w:szCs w:val="72"/>
        </w:rPr>
        <w:t xml:space="preserve"> </w:t>
      </w:r>
      <w:r w:rsidRPr="00327B54">
        <w:rPr>
          <w:rFonts w:ascii="Arial Black" w:hAnsi="Arial Black" w:cs="Kollektif-Bold"/>
          <w:bCs/>
          <w:color w:val="1E1E1E"/>
          <w:sz w:val="72"/>
          <w:szCs w:val="72"/>
        </w:rPr>
        <w:t>Game</w:t>
      </w:r>
      <w:r w:rsidRPr="00327B54">
        <w:rPr>
          <w:rFonts w:ascii="Arial Black" w:hAnsi="Arial Black" w:cs="Kollektif-Bold"/>
          <w:bCs/>
          <w:color w:val="1E1E1E"/>
          <w:sz w:val="72"/>
          <w:szCs w:val="72"/>
        </w:rPr>
        <w:t xml:space="preserve"> </w:t>
      </w:r>
      <w:r w:rsidRPr="00327B54">
        <w:rPr>
          <w:rFonts w:ascii="Arial Black" w:hAnsi="Arial Black" w:cs="Kollektif-Bold"/>
          <w:bCs/>
          <w:color w:val="1E1E1E"/>
          <w:sz w:val="72"/>
          <w:szCs w:val="72"/>
        </w:rPr>
        <w:t>Playing</w:t>
      </w:r>
      <w:r w:rsidRPr="00327B54">
        <w:rPr>
          <w:rFonts w:ascii="Arial Black" w:hAnsi="Arial Black" w:cs="Kollektif-Bold"/>
          <w:bCs/>
          <w:color w:val="1E1E1E"/>
          <w:sz w:val="72"/>
          <w:szCs w:val="72"/>
        </w:rPr>
        <w:t xml:space="preserve"> </w:t>
      </w:r>
      <w:r w:rsidRPr="00327B54">
        <w:rPr>
          <w:rFonts w:ascii="Arial Black" w:hAnsi="Arial Black" w:cs="Kollektif-Bold"/>
          <w:bCs/>
          <w:color w:val="1E1E1E"/>
          <w:sz w:val="72"/>
          <w:szCs w:val="72"/>
        </w:rPr>
        <w:t>Agent</w:t>
      </w:r>
    </w:p>
    <w:p w:rsidR="00327B54" w:rsidRDefault="00327B54" w:rsidP="00327B54">
      <w:pPr>
        <w:autoSpaceDE w:val="0"/>
        <w:autoSpaceDN w:val="0"/>
        <w:adjustRightInd w:val="0"/>
        <w:spacing w:after="0" w:line="240" w:lineRule="auto"/>
        <w:rPr>
          <w:rFonts w:ascii="Arial Black" w:hAnsi="Arial Black"/>
          <w:sz w:val="72"/>
          <w:szCs w:val="72"/>
        </w:rPr>
      </w:pPr>
    </w:p>
    <w:p w:rsidR="006C32A9" w:rsidRDefault="006C32A9" w:rsidP="00327B54">
      <w:pPr>
        <w:autoSpaceDE w:val="0"/>
        <w:autoSpaceDN w:val="0"/>
        <w:adjustRightInd w:val="0"/>
        <w:spacing w:after="0" w:line="240" w:lineRule="auto"/>
        <w:rPr>
          <w:rFonts w:ascii="Arial Black" w:hAnsi="Arial Black"/>
          <w:sz w:val="72"/>
          <w:szCs w:val="72"/>
        </w:rPr>
      </w:pPr>
    </w:p>
    <w:p w:rsidR="006C32A9" w:rsidRDefault="006C32A9" w:rsidP="00327B54">
      <w:pPr>
        <w:autoSpaceDE w:val="0"/>
        <w:autoSpaceDN w:val="0"/>
        <w:adjustRightInd w:val="0"/>
        <w:spacing w:after="0" w:line="240" w:lineRule="auto"/>
        <w:rPr>
          <w:rFonts w:ascii="Arial Black" w:hAnsi="Arial Black"/>
          <w:sz w:val="72"/>
          <w:szCs w:val="72"/>
        </w:rPr>
      </w:pPr>
    </w:p>
    <w:p w:rsidR="006C32A9" w:rsidRDefault="006C32A9" w:rsidP="00327B54">
      <w:pPr>
        <w:autoSpaceDE w:val="0"/>
        <w:autoSpaceDN w:val="0"/>
        <w:adjustRightInd w:val="0"/>
        <w:spacing w:after="0" w:line="240" w:lineRule="auto"/>
        <w:rPr>
          <w:rFonts w:ascii="Arial Black" w:hAnsi="Arial Black"/>
          <w:sz w:val="72"/>
          <w:szCs w:val="72"/>
        </w:rPr>
      </w:pPr>
    </w:p>
    <w:p w:rsidR="006C32A9" w:rsidRPr="00327B54" w:rsidRDefault="006C32A9" w:rsidP="00327B54">
      <w:pPr>
        <w:autoSpaceDE w:val="0"/>
        <w:autoSpaceDN w:val="0"/>
        <w:adjustRightInd w:val="0"/>
        <w:spacing w:after="0" w:line="240" w:lineRule="auto"/>
        <w:rPr>
          <w:rFonts w:ascii="Arial Black" w:hAnsi="Arial Black"/>
          <w:sz w:val="72"/>
          <w:szCs w:val="72"/>
        </w:rPr>
      </w:pPr>
    </w:p>
    <w:p w:rsidR="00327B54" w:rsidRPr="00327B54" w:rsidRDefault="00327B54">
      <w:pPr>
        <w:rPr>
          <w:rFonts w:ascii="Arial Black" w:hAnsi="Arial Black"/>
          <w:sz w:val="56"/>
        </w:rPr>
      </w:pPr>
      <w:r w:rsidRPr="00327B54">
        <w:rPr>
          <w:rFonts w:ascii="Arial Black" w:hAnsi="Arial Black"/>
          <w:sz w:val="56"/>
        </w:rPr>
        <w:t>Arka Ghosh</w:t>
      </w:r>
    </w:p>
    <w:p w:rsidR="00327B54" w:rsidRPr="00327B54" w:rsidRDefault="00327B54">
      <w:pPr>
        <w:rPr>
          <w:rFonts w:ascii="Arial Black" w:hAnsi="Arial Black"/>
          <w:sz w:val="36"/>
        </w:rPr>
      </w:pPr>
      <w:r w:rsidRPr="00327B54">
        <w:rPr>
          <w:rFonts w:ascii="Arial Black" w:hAnsi="Arial Black"/>
          <w:sz w:val="36"/>
        </w:rPr>
        <w:t>October 11</w:t>
      </w:r>
    </w:p>
    <w:p w:rsidR="00327B54" w:rsidRDefault="00327B54">
      <w:pPr>
        <w:rPr>
          <w:rFonts w:ascii="Arial Black" w:hAnsi="Arial Black"/>
          <w:sz w:val="56"/>
        </w:rPr>
      </w:pPr>
    </w:p>
    <w:p w:rsidR="001872E9" w:rsidRDefault="00BC2E8F" w:rsidP="001872E9">
      <w:pPr>
        <w:autoSpaceDE w:val="0"/>
        <w:autoSpaceDN w:val="0"/>
        <w:adjustRightInd w:val="0"/>
        <w:spacing w:after="0" w:line="240" w:lineRule="auto"/>
        <w:rPr>
          <w:rFonts w:ascii="Arial" w:hAnsi="Arial" w:cs="Arial"/>
          <w:b/>
          <w:bCs/>
          <w:sz w:val="40"/>
          <w:szCs w:val="28"/>
        </w:rPr>
      </w:pPr>
      <w:r w:rsidRPr="00F06A26">
        <w:rPr>
          <w:rFonts w:ascii="Arial" w:hAnsi="Arial" w:cs="Arial"/>
          <w:b/>
          <w:bCs/>
          <w:sz w:val="40"/>
          <w:szCs w:val="28"/>
        </w:rPr>
        <w:lastRenderedPageBreak/>
        <w:t>Summ</w:t>
      </w:r>
      <w:r w:rsidR="006C32A9" w:rsidRPr="00F06A26">
        <w:rPr>
          <w:rFonts w:ascii="Arial" w:hAnsi="Arial" w:cs="Arial"/>
          <w:b/>
          <w:bCs/>
          <w:sz w:val="40"/>
          <w:szCs w:val="28"/>
        </w:rPr>
        <w:t>a</w:t>
      </w:r>
      <w:r w:rsidRPr="00F06A26">
        <w:rPr>
          <w:rFonts w:ascii="Arial" w:hAnsi="Arial" w:cs="Arial"/>
          <w:b/>
          <w:bCs/>
          <w:sz w:val="40"/>
          <w:szCs w:val="28"/>
        </w:rPr>
        <w:t>ry</w:t>
      </w:r>
    </w:p>
    <w:p w:rsidR="0000448D" w:rsidRPr="00F06A26" w:rsidRDefault="0000448D" w:rsidP="001872E9">
      <w:pPr>
        <w:autoSpaceDE w:val="0"/>
        <w:autoSpaceDN w:val="0"/>
        <w:adjustRightInd w:val="0"/>
        <w:spacing w:after="0" w:line="240" w:lineRule="auto"/>
        <w:rPr>
          <w:rFonts w:ascii="Arial" w:hAnsi="Arial" w:cs="Arial"/>
          <w:b/>
          <w:bCs/>
          <w:sz w:val="40"/>
          <w:szCs w:val="28"/>
        </w:rPr>
      </w:pPr>
    </w:p>
    <w:p w:rsidR="001872E9" w:rsidRPr="00F06A26" w:rsidRDefault="001872E9" w:rsidP="00BC2E8F">
      <w:pPr>
        <w:autoSpaceDE w:val="0"/>
        <w:autoSpaceDN w:val="0"/>
        <w:adjustRightInd w:val="0"/>
        <w:spacing w:after="0" w:line="240" w:lineRule="auto"/>
        <w:jc w:val="both"/>
        <w:rPr>
          <w:rFonts w:ascii="Arial" w:hAnsi="Arial" w:cs="Arial"/>
          <w:sz w:val="24"/>
          <w:szCs w:val="24"/>
        </w:rPr>
      </w:pPr>
      <w:r w:rsidRPr="00F06A26">
        <w:rPr>
          <w:rFonts w:ascii="Arial" w:hAnsi="Arial" w:cs="Arial"/>
          <w:sz w:val="24"/>
          <w:szCs w:val="24"/>
        </w:rPr>
        <w:t>In this project, I have chosen Option 1: Developing a custom heuristic. The</w:t>
      </w:r>
      <w:r w:rsidRPr="00F06A26">
        <w:rPr>
          <w:rFonts w:ascii="Arial" w:hAnsi="Arial" w:cs="Arial"/>
          <w:sz w:val="24"/>
          <w:szCs w:val="24"/>
        </w:rPr>
        <w:t xml:space="preserve"> </w:t>
      </w:r>
      <w:r w:rsidRPr="00F06A26">
        <w:rPr>
          <w:rFonts w:ascii="Arial" w:hAnsi="Arial" w:cs="Arial"/>
          <w:sz w:val="24"/>
          <w:szCs w:val="24"/>
        </w:rPr>
        <w:t>performance/effectiveness of the custom heuristic has also been evaluated by</w:t>
      </w:r>
      <w:r w:rsidRPr="00F06A26">
        <w:rPr>
          <w:rFonts w:ascii="Arial" w:hAnsi="Arial" w:cs="Arial"/>
          <w:sz w:val="24"/>
          <w:szCs w:val="24"/>
        </w:rPr>
        <w:t xml:space="preserve"> </w:t>
      </w:r>
      <w:r w:rsidRPr="00F06A26">
        <w:rPr>
          <w:rFonts w:ascii="Arial" w:hAnsi="Arial" w:cs="Arial"/>
          <w:sz w:val="24"/>
          <w:szCs w:val="24"/>
        </w:rPr>
        <w:t>comparing it with a baseline heuristic. I have also combined minimax search with</w:t>
      </w:r>
      <w:r w:rsidRPr="00F06A26">
        <w:rPr>
          <w:rFonts w:ascii="Arial" w:hAnsi="Arial" w:cs="Arial"/>
          <w:sz w:val="24"/>
          <w:szCs w:val="24"/>
        </w:rPr>
        <w:t xml:space="preserve"> </w:t>
      </w:r>
      <w:r w:rsidRPr="00F06A26">
        <w:rPr>
          <w:rFonts w:ascii="Arial" w:hAnsi="Arial" w:cs="Arial"/>
          <w:sz w:val="24"/>
          <w:szCs w:val="24"/>
        </w:rPr>
        <w:t>alpha-beta pruning and iterative deepening as explained in the lectures.</w:t>
      </w:r>
    </w:p>
    <w:p w:rsidR="001872E9" w:rsidRPr="00F06A26" w:rsidRDefault="001872E9" w:rsidP="00BC2E8F">
      <w:pPr>
        <w:autoSpaceDE w:val="0"/>
        <w:autoSpaceDN w:val="0"/>
        <w:adjustRightInd w:val="0"/>
        <w:spacing w:after="0" w:line="240" w:lineRule="auto"/>
        <w:jc w:val="both"/>
        <w:rPr>
          <w:rFonts w:ascii="Arial" w:hAnsi="Arial" w:cs="Arial"/>
          <w:b/>
          <w:bCs/>
          <w:i/>
          <w:iCs/>
          <w:sz w:val="24"/>
          <w:szCs w:val="24"/>
        </w:rPr>
      </w:pPr>
    </w:p>
    <w:p w:rsidR="001872E9" w:rsidRPr="00F06A26" w:rsidRDefault="001872E9" w:rsidP="00BC2E8F">
      <w:pPr>
        <w:autoSpaceDE w:val="0"/>
        <w:autoSpaceDN w:val="0"/>
        <w:adjustRightInd w:val="0"/>
        <w:spacing w:after="0" w:line="240" w:lineRule="auto"/>
        <w:jc w:val="both"/>
        <w:rPr>
          <w:rFonts w:ascii="Arial" w:hAnsi="Arial" w:cs="Arial"/>
          <w:sz w:val="24"/>
          <w:szCs w:val="24"/>
        </w:rPr>
      </w:pPr>
      <w:r w:rsidRPr="00F06A26">
        <w:rPr>
          <w:rFonts w:ascii="Arial" w:hAnsi="Arial" w:cs="Arial"/>
          <w:b/>
          <w:bCs/>
          <w:iCs/>
          <w:sz w:val="24"/>
          <w:szCs w:val="24"/>
          <w:highlight w:val="yellow"/>
        </w:rPr>
        <w:t>Baseline Heuristic</w:t>
      </w:r>
      <w:r w:rsidRPr="00F06A26">
        <w:rPr>
          <w:rFonts w:ascii="Arial" w:hAnsi="Arial" w:cs="Arial"/>
          <w:b/>
          <w:bCs/>
          <w:sz w:val="24"/>
          <w:szCs w:val="24"/>
          <w:highlight w:val="yellow"/>
        </w:rPr>
        <w:t>:</w:t>
      </w:r>
      <w:r w:rsidRPr="00F06A26">
        <w:rPr>
          <w:rFonts w:ascii="Arial" w:hAnsi="Arial" w:cs="Arial"/>
          <w:b/>
          <w:bCs/>
          <w:sz w:val="24"/>
          <w:szCs w:val="24"/>
        </w:rPr>
        <w:t xml:space="preserve"> </w:t>
      </w:r>
      <w:r w:rsidRPr="00F06A26">
        <w:rPr>
          <w:rFonts w:ascii="Arial" w:hAnsi="Arial" w:cs="Arial"/>
          <w:sz w:val="24"/>
          <w:szCs w:val="24"/>
        </w:rPr>
        <w:t xml:space="preserve">This heuristic is based upon a simple formula, which is </w:t>
      </w:r>
      <w:r w:rsidRPr="00F06A26">
        <w:rPr>
          <w:rFonts w:ascii="Arial" w:hAnsi="Arial" w:cs="Arial"/>
          <w:i/>
          <w:iCs/>
          <w:sz w:val="24"/>
          <w:szCs w:val="24"/>
        </w:rPr>
        <w:t>the difference between ‘our moves left’ and ‘opponent moves left’.</w:t>
      </w:r>
    </w:p>
    <w:p w:rsidR="001872E9" w:rsidRDefault="001872E9" w:rsidP="00327B54">
      <w:pPr>
        <w:rPr>
          <w:rFonts w:ascii="Consolas" w:hAnsi="Consolas"/>
          <w:sz w:val="24"/>
          <w:szCs w:val="24"/>
        </w:rPr>
      </w:pPr>
      <w:r w:rsidRPr="001872E9">
        <w:rPr>
          <w:rFonts w:ascii="Consolas" w:hAnsi="Consolas"/>
          <w:sz w:val="24"/>
          <w:szCs w:val="24"/>
        </w:rPr>
        <w:drawing>
          <wp:anchor distT="0" distB="0" distL="114300" distR="114300" simplePos="0" relativeHeight="251658240" behindDoc="1" locked="0" layoutInCell="1" allowOverlap="1" wp14:anchorId="5BF441A6">
            <wp:simplePos x="0" y="0"/>
            <wp:positionH relativeFrom="column">
              <wp:posOffset>782955</wp:posOffset>
            </wp:positionH>
            <wp:positionV relativeFrom="paragraph">
              <wp:posOffset>155575</wp:posOffset>
            </wp:positionV>
            <wp:extent cx="5207635" cy="840105"/>
            <wp:effectExtent l="19050" t="19050" r="12065" b="17145"/>
            <wp:wrapTight wrapText="bothSides">
              <wp:wrapPolygon edited="0">
                <wp:start x="-79" y="-490"/>
                <wp:lineTo x="-79" y="21551"/>
                <wp:lineTo x="21571" y="21551"/>
                <wp:lineTo x="21571" y="-490"/>
                <wp:lineTo x="-79" y="-49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t="13616" r="338" b="15980"/>
                    <a:stretch/>
                  </pic:blipFill>
                  <pic:spPr bwMode="auto">
                    <a:xfrm>
                      <a:off x="0" y="0"/>
                      <a:ext cx="5207635" cy="84010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72E9" w:rsidRDefault="001872E9" w:rsidP="00327B54">
      <w:pPr>
        <w:rPr>
          <w:rFonts w:ascii="Consolas" w:hAnsi="Consolas"/>
          <w:sz w:val="24"/>
          <w:szCs w:val="24"/>
        </w:rPr>
      </w:pPr>
    </w:p>
    <w:p w:rsidR="001872E9" w:rsidRDefault="001872E9" w:rsidP="00327B54">
      <w:pPr>
        <w:rPr>
          <w:rFonts w:ascii="Consolas" w:hAnsi="Consolas"/>
          <w:sz w:val="24"/>
          <w:szCs w:val="24"/>
        </w:rPr>
      </w:pPr>
    </w:p>
    <w:p w:rsidR="001872E9" w:rsidRDefault="001872E9" w:rsidP="00327B54">
      <w:pPr>
        <w:rPr>
          <w:rFonts w:ascii="Consolas" w:hAnsi="Consolas"/>
          <w:sz w:val="24"/>
          <w:szCs w:val="24"/>
        </w:rPr>
      </w:pPr>
    </w:p>
    <w:p w:rsidR="001872E9" w:rsidRDefault="001872E9" w:rsidP="00BC2E8F">
      <w:pPr>
        <w:jc w:val="both"/>
        <w:rPr>
          <w:rFonts w:ascii="Consolas" w:hAnsi="Consolas"/>
          <w:sz w:val="24"/>
          <w:szCs w:val="24"/>
        </w:rPr>
      </w:pPr>
    </w:p>
    <w:p w:rsidR="00BC2E8F" w:rsidRPr="00F06A26" w:rsidRDefault="00BC2E8F" w:rsidP="00BC2E8F">
      <w:pPr>
        <w:autoSpaceDE w:val="0"/>
        <w:autoSpaceDN w:val="0"/>
        <w:adjustRightInd w:val="0"/>
        <w:spacing w:after="0" w:line="240" w:lineRule="auto"/>
        <w:jc w:val="both"/>
        <w:rPr>
          <w:rFonts w:ascii="Arial" w:hAnsi="Arial" w:cs="Arial"/>
          <w:color w:val="000000"/>
          <w:sz w:val="24"/>
          <w:szCs w:val="24"/>
        </w:rPr>
      </w:pPr>
      <w:r w:rsidRPr="00F06A26">
        <w:rPr>
          <w:rFonts w:ascii="Arial" w:hAnsi="Arial" w:cs="Arial"/>
          <w:b/>
          <w:bCs/>
          <w:iCs/>
          <w:color w:val="000000"/>
          <w:sz w:val="24"/>
          <w:szCs w:val="24"/>
          <w:highlight w:val="yellow"/>
        </w:rPr>
        <w:t>Central Heuristic</w:t>
      </w:r>
      <w:r w:rsidRPr="00F06A26">
        <w:rPr>
          <w:rFonts w:ascii="Arial" w:hAnsi="Arial" w:cs="Arial"/>
          <w:b/>
          <w:bCs/>
          <w:color w:val="000000"/>
          <w:sz w:val="24"/>
          <w:szCs w:val="24"/>
          <w:highlight w:val="yellow"/>
        </w:rPr>
        <w:t>:</w:t>
      </w:r>
      <w:r w:rsidRPr="00F06A26">
        <w:rPr>
          <w:rFonts w:ascii="Arial" w:hAnsi="Arial" w:cs="Arial"/>
          <w:b/>
          <w:bCs/>
          <w:color w:val="000000"/>
          <w:sz w:val="24"/>
          <w:szCs w:val="24"/>
        </w:rPr>
        <w:t xml:space="preserve"> </w:t>
      </w:r>
      <w:r w:rsidRPr="00F06A26">
        <w:rPr>
          <w:rFonts w:ascii="Arial" w:hAnsi="Arial" w:cs="Arial"/>
          <w:color w:val="000000"/>
          <w:sz w:val="24"/>
          <w:szCs w:val="24"/>
        </w:rPr>
        <w:t xml:space="preserve">This heuristic </w:t>
      </w:r>
      <w:proofErr w:type="gramStart"/>
      <w:r w:rsidRPr="00F06A26">
        <w:rPr>
          <w:rFonts w:ascii="Arial" w:hAnsi="Arial" w:cs="Arial"/>
          <w:color w:val="000000"/>
          <w:sz w:val="24"/>
          <w:szCs w:val="24"/>
        </w:rPr>
        <w:t>takes into account</w:t>
      </w:r>
      <w:proofErr w:type="gramEnd"/>
      <w:r w:rsidRPr="00F06A26">
        <w:rPr>
          <w:rFonts w:ascii="Arial" w:hAnsi="Arial" w:cs="Arial"/>
          <w:color w:val="000000"/>
          <w:sz w:val="24"/>
          <w:szCs w:val="24"/>
        </w:rPr>
        <w:t xml:space="preserve"> the sum</w:t>
      </w:r>
      <w:r w:rsidRPr="00F06A26">
        <w:rPr>
          <w:rFonts w:ascii="Arial" w:hAnsi="Arial" w:cs="Arial"/>
          <w:color w:val="000000"/>
          <w:sz w:val="24"/>
          <w:szCs w:val="24"/>
        </w:rPr>
        <w:t xml:space="preserve"> </w:t>
      </w:r>
      <w:r w:rsidRPr="00F06A26">
        <w:rPr>
          <w:rFonts w:ascii="Arial" w:hAnsi="Arial" w:cs="Arial"/>
          <w:color w:val="000000"/>
          <w:sz w:val="24"/>
          <w:szCs w:val="24"/>
        </w:rPr>
        <w:t xml:space="preserve">of </w:t>
      </w:r>
      <w:r w:rsidRPr="00F06A26">
        <w:rPr>
          <w:rFonts w:ascii="Arial" w:hAnsi="Arial" w:cs="Arial"/>
          <w:color w:val="000000"/>
          <w:sz w:val="24"/>
          <w:szCs w:val="24"/>
        </w:rPr>
        <w:t>the </w:t>
      </w:r>
      <w:r w:rsidRPr="00F06A26">
        <w:rPr>
          <w:rFonts w:ascii="Arial" w:hAnsi="Arial" w:cs="Arial"/>
          <w:color w:val="000000"/>
          <w:sz w:val="24"/>
          <w:szCs w:val="24"/>
        </w:rPr>
        <w:t>straight line (</w:t>
      </w:r>
      <w:proofErr w:type="spellStart"/>
      <w:r w:rsidRPr="00F06A26">
        <w:rPr>
          <w:rFonts w:ascii="Arial" w:hAnsi="Arial" w:cs="Arial"/>
          <w:color w:val="000000"/>
          <w:sz w:val="24"/>
          <w:szCs w:val="24"/>
        </w:rPr>
        <w:t>euclidean</w:t>
      </w:r>
      <w:proofErr w:type="spellEnd"/>
      <w:r w:rsidRPr="00F06A26">
        <w:rPr>
          <w:rFonts w:ascii="Arial" w:hAnsi="Arial" w:cs="Arial"/>
          <w:color w:val="000000"/>
          <w:sz w:val="24"/>
          <w:szCs w:val="24"/>
        </w:rPr>
        <w:t xml:space="preserve">) distance between </w:t>
      </w:r>
      <w:r w:rsidRPr="00F06A26">
        <w:rPr>
          <w:rFonts w:ascii="Arial" w:hAnsi="Arial" w:cs="Arial"/>
          <w:color w:val="000000"/>
          <w:sz w:val="24"/>
          <w:szCs w:val="24"/>
        </w:rPr>
        <w:t>the </w:t>
      </w:r>
      <w:r w:rsidRPr="00F06A26">
        <w:rPr>
          <w:rFonts w:ascii="Arial" w:hAnsi="Arial" w:cs="Arial"/>
          <w:color w:val="000000"/>
          <w:sz w:val="24"/>
          <w:szCs w:val="24"/>
        </w:rPr>
        <w:t>current locations of each</w:t>
      </w:r>
      <w:r w:rsidRPr="00F06A26">
        <w:rPr>
          <w:rFonts w:ascii="Arial" w:hAnsi="Arial" w:cs="Arial"/>
          <w:color w:val="000000"/>
          <w:sz w:val="24"/>
          <w:szCs w:val="24"/>
        </w:rPr>
        <w:t xml:space="preserve"> </w:t>
      </w:r>
      <w:r w:rsidRPr="00F06A26">
        <w:rPr>
          <w:rFonts w:ascii="Arial" w:hAnsi="Arial" w:cs="Arial"/>
          <w:color w:val="000000"/>
          <w:sz w:val="24"/>
          <w:szCs w:val="24"/>
        </w:rPr>
        <w:t>player and the centr</w:t>
      </w:r>
      <w:r w:rsidRPr="00F06A26">
        <w:rPr>
          <w:rFonts w:ascii="Arial" w:hAnsi="Arial" w:cs="Arial"/>
          <w:color w:val="000000"/>
          <w:sz w:val="24"/>
          <w:szCs w:val="24"/>
        </w:rPr>
        <w:t>e</w:t>
      </w:r>
      <w:r w:rsidRPr="00F06A26">
        <w:rPr>
          <w:rFonts w:ascii="Arial" w:hAnsi="Arial" w:cs="Arial"/>
          <w:color w:val="000000"/>
          <w:sz w:val="24"/>
          <w:szCs w:val="24"/>
        </w:rPr>
        <w:t xml:space="preserve">-most cell of the board [5, 4]. This </w:t>
      </w:r>
      <w:r w:rsidRPr="00F06A26">
        <w:rPr>
          <w:rFonts w:ascii="Arial" w:hAnsi="Arial" w:cs="Arial"/>
          <w:color w:val="000000"/>
          <w:sz w:val="24"/>
          <w:szCs w:val="24"/>
        </w:rPr>
        <w:t>assumes</w:t>
      </w:r>
      <w:r w:rsidRPr="00F06A26">
        <w:rPr>
          <w:rFonts w:ascii="Arial" w:hAnsi="Arial" w:cs="Arial"/>
          <w:color w:val="000000"/>
          <w:sz w:val="24"/>
          <w:szCs w:val="24"/>
        </w:rPr>
        <w:t xml:space="preserve"> that as closer to the centr</w:t>
      </w:r>
      <w:r w:rsidRPr="00F06A26">
        <w:rPr>
          <w:rFonts w:ascii="Arial" w:hAnsi="Arial" w:cs="Arial"/>
          <w:color w:val="000000"/>
          <w:sz w:val="24"/>
          <w:szCs w:val="24"/>
        </w:rPr>
        <w:t>e</w:t>
      </w:r>
      <w:r w:rsidRPr="00F06A26">
        <w:rPr>
          <w:rFonts w:ascii="Arial" w:hAnsi="Arial" w:cs="Arial"/>
          <w:color w:val="000000"/>
          <w:sz w:val="24"/>
          <w:szCs w:val="24"/>
        </w:rPr>
        <w:t xml:space="preserve"> of the board the player is, the</w:t>
      </w:r>
      <w:r w:rsidRPr="00F06A26">
        <w:rPr>
          <w:rFonts w:ascii="Arial" w:hAnsi="Arial" w:cs="Arial"/>
          <w:color w:val="000000"/>
          <w:sz w:val="24"/>
          <w:szCs w:val="24"/>
        </w:rPr>
        <w:t xml:space="preserve"> </w:t>
      </w:r>
      <w:r w:rsidRPr="00F06A26">
        <w:rPr>
          <w:rFonts w:ascii="Arial" w:hAnsi="Arial" w:cs="Arial"/>
          <w:color w:val="000000"/>
          <w:sz w:val="24"/>
          <w:szCs w:val="24"/>
        </w:rPr>
        <w:t>more their chances of winning, since they have much more free cells to</w:t>
      </w:r>
      <w:r w:rsidRPr="00F06A26">
        <w:rPr>
          <w:rFonts w:ascii="Arial" w:hAnsi="Arial" w:cs="Arial"/>
          <w:color w:val="000000"/>
          <w:sz w:val="24"/>
          <w:szCs w:val="24"/>
        </w:rPr>
        <w:t xml:space="preserve"> </w:t>
      </w:r>
      <w:r w:rsidRPr="00F06A26">
        <w:rPr>
          <w:rFonts w:ascii="Arial" w:hAnsi="Arial" w:cs="Arial"/>
          <w:color w:val="000000"/>
          <w:sz w:val="24"/>
          <w:szCs w:val="24"/>
        </w:rPr>
        <w:t>explore in more directions, as opposed to edges, where one side is</w:t>
      </w:r>
      <w:r w:rsidRPr="00F06A26">
        <w:rPr>
          <w:rFonts w:ascii="Arial" w:hAnsi="Arial" w:cs="Arial"/>
          <w:color w:val="000000"/>
          <w:sz w:val="24"/>
          <w:szCs w:val="24"/>
        </w:rPr>
        <w:t xml:space="preserve"> </w:t>
      </w:r>
      <w:r w:rsidRPr="00F06A26">
        <w:rPr>
          <w:rFonts w:ascii="Arial" w:hAnsi="Arial" w:cs="Arial"/>
          <w:color w:val="000000"/>
          <w:sz w:val="24"/>
          <w:szCs w:val="24"/>
        </w:rPr>
        <w:t>completely blocked off.</w:t>
      </w:r>
    </w:p>
    <w:p w:rsidR="00BC2E8F" w:rsidRDefault="00BC2E8F" w:rsidP="00BC2E8F">
      <w:pPr>
        <w:autoSpaceDE w:val="0"/>
        <w:autoSpaceDN w:val="0"/>
        <w:adjustRightInd w:val="0"/>
        <w:spacing w:after="0" w:line="240" w:lineRule="auto"/>
        <w:rPr>
          <w:rFonts w:ascii="OpenSans-Regular" w:hAnsi="OpenSans-Regular" w:cs="OpenSans-Regular"/>
          <w:color w:val="000000"/>
          <w:sz w:val="24"/>
          <w:szCs w:val="24"/>
        </w:rPr>
      </w:pPr>
      <w:r w:rsidRPr="00BC2E8F">
        <w:rPr>
          <w:rFonts w:ascii="OpenSans-Regular" w:hAnsi="OpenSans-Regular" w:cs="OpenSans-Regular"/>
          <w:color w:val="000000"/>
          <w:sz w:val="24"/>
          <w:szCs w:val="24"/>
        </w:rPr>
        <w:drawing>
          <wp:anchor distT="0" distB="0" distL="114300" distR="114300" simplePos="0" relativeHeight="251659264" behindDoc="1" locked="0" layoutInCell="1" allowOverlap="1" wp14:anchorId="59B77289">
            <wp:simplePos x="0" y="0"/>
            <wp:positionH relativeFrom="column">
              <wp:posOffset>800735</wp:posOffset>
            </wp:positionH>
            <wp:positionV relativeFrom="paragraph">
              <wp:posOffset>94615</wp:posOffset>
            </wp:positionV>
            <wp:extent cx="5187315" cy="1802130"/>
            <wp:effectExtent l="19050" t="19050" r="13335" b="26670"/>
            <wp:wrapTight wrapText="bothSides">
              <wp:wrapPolygon edited="0">
                <wp:start x="-79" y="-228"/>
                <wp:lineTo x="-79" y="21691"/>
                <wp:lineTo x="21576" y="21691"/>
                <wp:lineTo x="21576" y="-228"/>
                <wp:lineTo x="-79" y="-22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6964" b="8479"/>
                    <a:stretch/>
                  </pic:blipFill>
                  <pic:spPr bwMode="auto">
                    <a:xfrm>
                      <a:off x="0" y="0"/>
                      <a:ext cx="5187315" cy="180213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2E8F" w:rsidRDefault="00BC2E8F" w:rsidP="00BC2E8F">
      <w:pPr>
        <w:autoSpaceDE w:val="0"/>
        <w:autoSpaceDN w:val="0"/>
        <w:adjustRightInd w:val="0"/>
        <w:spacing w:after="0" w:line="240" w:lineRule="auto"/>
        <w:rPr>
          <w:rFonts w:ascii="OpenSans-Regular" w:hAnsi="OpenSans-Regular" w:cs="OpenSans-Regular"/>
          <w:color w:val="000000"/>
          <w:sz w:val="24"/>
          <w:szCs w:val="24"/>
        </w:rPr>
      </w:pPr>
    </w:p>
    <w:p w:rsidR="001872E9" w:rsidRDefault="001872E9" w:rsidP="00BC2E8F">
      <w:pPr>
        <w:rPr>
          <w:rFonts w:ascii="Consolas" w:hAnsi="Consolas"/>
          <w:sz w:val="24"/>
          <w:szCs w:val="24"/>
        </w:rPr>
      </w:pPr>
    </w:p>
    <w:p w:rsidR="001872E9" w:rsidRDefault="001872E9" w:rsidP="00327B54">
      <w:pPr>
        <w:rPr>
          <w:rFonts w:ascii="Consolas" w:hAnsi="Consolas"/>
          <w:sz w:val="24"/>
          <w:szCs w:val="24"/>
        </w:rPr>
      </w:pPr>
    </w:p>
    <w:p w:rsidR="00BC2E8F" w:rsidRDefault="001872E9" w:rsidP="00327B54">
      <w:pPr>
        <w:rPr>
          <w:rFonts w:ascii="Consolas" w:hAnsi="Consolas"/>
          <w:sz w:val="24"/>
          <w:szCs w:val="24"/>
        </w:rPr>
      </w:pPr>
      <w:r>
        <w:rPr>
          <w:rFonts w:ascii="Consolas" w:hAnsi="Consolas"/>
          <w:sz w:val="24"/>
          <w:szCs w:val="24"/>
        </w:rPr>
        <w:br/>
      </w:r>
    </w:p>
    <w:p w:rsidR="00BC2E8F" w:rsidRDefault="00BC2E8F" w:rsidP="00327B54">
      <w:pPr>
        <w:rPr>
          <w:rFonts w:ascii="Consolas" w:hAnsi="Consolas"/>
          <w:sz w:val="24"/>
          <w:szCs w:val="24"/>
        </w:rPr>
      </w:pPr>
    </w:p>
    <w:p w:rsidR="00BC2E8F" w:rsidRDefault="00BC2E8F" w:rsidP="00327B54">
      <w:pPr>
        <w:rPr>
          <w:rFonts w:ascii="Consolas" w:hAnsi="Consolas"/>
          <w:sz w:val="24"/>
          <w:szCs w:val="24"/>
        </w:rPr>
      </w:pPr>
    </w:p>
    <w:p w:rsidR="00BC2E8F" w:rsidRDefault="00BC2E8F" w:rsidP="00327B54">
      <w:pPr>
        <w:rPr>
          <w:rFonts w:ascii="Consolas" w:hAnsi="Consolas"/>
          <w:sz w:val="24"/>
          <w:szCs w:val="24"/>
        </w:rPr>
      </w:pPr>
    </w:p>
    <w:p w:rsidR="00BC2E8F" w:rsidRPr="00F06A26" w:rsidRDefault="00BC2E8F" w:rsidP="00BC2E8F">
      <w:pPr>
        <w:autoSpaceDE w:val="0"/>
        <w:autoSpaceDN w:val="0"/>
        <w:adjustRightInd w:val="0"/>
        <w:spacing w:after="0" w:line="240" w:lineRule="auto"/>
        <w:jc w:val="both"/>
        <w:rPr>
          <w:rFonts w:ascii="Arial" w:hAnsi="Arial" w:cs="Arial"/>
          <w:sz w:val="24"/>
          <w:szCs w:val="24"/>
        </w:rPr>
      </w:pPr>
      <w:r w:rsidRPr="00BC2E8F">
        <w:rPr>
          <w:rFonts w:ascii="Consolas" w:hAnsi="Consolas"/>
          <w:sz w:val="24"/>
          <w:szCs w:val="24"/>
          <w:highlight w:val="yellow"/>
        </w:rPr>
        <w:drawing>
          <wp:anchor distT="0" distB="0" distL="114300" distR="114300" simplePos="0" relativeHeight="251660288" behindDoc="0" locked="0" layoutInCell="1" allowOverlap="1" wp14:anchorId="42F16239">
            <wp:simplePos x="0" y="0"/>
            <wp:positionH relativeFrom="margin">
              <wp:posOffset>751205</wp:posOffset>
            </wp:positionH>
            <wp:positionV relativeFrom="paragraph">
              <wp:posOffset>1424940</wp:posOffset>
            </wp:positionV>
            <wp:extent cx="5119370" cy="764540"/>
            <wp:effectExtent l="19050" t="19050" r="24130" b="165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4364" r="214" b="17253"/>
                    <a:stretch/>
                  </pic:blipFill>
                  <pic:spPr bwMode="auto">
                    <a:xfrm>
                      <a:off x="0" y="0"/>
                      <a:ext cx="5119370" cy="76454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32A9" w:rsidRPr="006C32A9">
        <w:rPr>
          <w:rFonts w:ascii="OpenSans-BoldItalic" w:hAnsi="OpenSans-BoldItalic" w:cs="OpenSans-BoldItalic"/>
          <w:b/>
          <w:bCs/>
          <w:iCs/>
          <w:sz w:val="24"/>
          <w:szCs w:val="24"/>
          <w:highlight w:val="yellow"/>
        </w:rPr>
        <w:t xml:space="preserve"> </w:t>
      </w:r>
      <w:r w:rsidR="006C32A9" w:rsidRPr="00F06A26">
        <w:rPr>
          <w:rFonts w:ascii="Arial" w:hAnsi="Arial" w:cs="Arial"/>
          <w:b/>
          <w:bCs/>
          <w:iCs/>
          <w:sz w:val="24"/>
          <w:szCs w:val="24"/>
          <w:highlight w:val="yellow"/>
        </w:rPr>
        <w:t>Custom</w:t>
      </w:r>
      <w:r w:rsidR="006C32A9" w:rsidRPr="00F06A26">
        <w:rPr>
          <w:rFonts w:ascii="Arial" w:hAnsi="Arial" w:cs="Arial"/>
          <w:b/>
          <w:bCs/>
          <w:iCs/>
          <w:sz w:val="24"/>
          <w:szCs w:val="24"/>
          <w:highlight w:val="yellow"/>
        </w:rPr>
        <w:t xml:space="preserve"> </w:t>
      </w:r>
      <w:r w:rsidRPr="00F06A26">
        <w:rPr>
          <w:rFonts w:ascii="Arial" w:hAnsi="Arial" w:cs="Arial"/>
          <w:b/>
          <w:bCs/>
          <w:iCs/>
          <w:sz w:val="24"/>
          <w:szCs w:val="24"/>
          <w:highlight w:val="yellow"/>
        </w:rPr>
        <w:t>Heuristic (</w:t>
      </w:r>
      <w:r w:rsidR="006C32A9" w:rsidRPr="00F06A26">
        <w:rPr>
          <w:rFonts w:ascii="Arial" w:hAnsi="Arial" w:cs="Arial"/>
          <w:b/>
          <w:bCs/>
          <w:iCs/>
          <w:sz w:val="24"/>
          <w:szCs w:val="24"/>
          <w:highlight w:val="yellow"/>
        </w:rPr>
        <w:t>Combined</w:t>
      </w:r>
      <w:r w:rsidRPr="00F06A26">
        <w:rPr>
          <w:rFonts w:ascii="Arial" w:hAnsi="Arial" w:cs="Arial"/>
          <w:b/>
          <w:bCs/>
          <w:iCs/>
          <w:sz w:val="24"/>
          <w:szCs w:val="24"/>
          <w:highlight w:val="yellow"/>
        </w:rPr>
        <w:t>)</w:t>
      </w:r>
      <w:r w:rsidRPr="00F06A26">
        <w:rPr>
          <w:rFonts w:ascii="Arial" w:hAnsi="Arial" w:cs="Arial"/>
          <w:b/>
          <w:bCs/>
          <w:sz w:val="24"/>
          <w:szCs w:val="24"/>
          <w:highlight w:val="yellow"/>
        </w:rPr>
        <w:t>:</w:t>
      </w:r>
      <w:r w:rsidRPr="00F06A26">
        <w:rPr>
          <w:rFonts w:ascii="Arial" w:hAnsi="Arial" w:cs="Arial"/>
          <w:b/>
          <w:bCs/>
          <w:sz w:val="24"/>
          <w:szCs w:val="24"/>
        </w:rPr>
        <w:t xml:space="preserve"> </w:t>
      </w:r>
      <w:r w:rsidRPr="00F06A26">
        <w:rPr>
          <w:rFonts w:ascii="Arial" w:hAnsi="Arial" w:cs="Arial"/>
          <w:sz w:val="24"/>
          <w:szCs w:val="24"/>
        </w:rPr>
        <w:t xml:space="preserve">This heuristic </w:t>
      </w:r>
      <w:r w:rsidRPr="00F06A26">
        <w:rPr>
          <w:rFonts w:ascii="Arial" w:hAnsi="Arial" w:cs="Arial"/>
          <w:sz w:val="24"/>
          <w:szCs w:val="24"/>
        </w:rPr>
        <w:t xml:space="preserve">considers </w:t>
      </w:r>
      <w:r w:rsidRPr="00F06A26">
        <w:rPr>
          <w:rFonts w:ascii="Arial" w:hAnsi="Arial" w:cs="Arial"/>
          <w:sz w:val="24"/>
          <w:szCs w:val="24"/>
        </w:rPr>
        <w:t>both the above</w:t>
      </w:r>
      <w:r w:rsidRPr="00F06A26">
        <w:rPr>
          <w:rFonts w:ascii="Arial" w:hAnsi="Arial" w:cs="Arial"/>
          <w:sz w:val="24"/>
          <w:szCs w:val="24"/>
        </w:rPr>
        <w:t>-</w:t>
      </w:r>
      <w:r w:rsidRPr="00F06A26">
        <w:rPr>
          <w:rFonts w:ascii="Arial" w:hAnsi="Arial" w:cs="Arial"/>
          <w:sz w:val="24"/>
          <w:szCs w:val="24"/>
        </w:rPr>
        <w:t>mentioned heuristics, by assigning certain weights to</w:t>
      </w:r>
      <w:r w:rsidRPr="00F06A26">
        <w:rPr>
          <w:rFonts w:ascii="Arial" w:hAnsi="Arial" w:cs="Arial"/>
          <w:sz w:val="24"/>
          <w:szCs w:val="24"/>
        </w:rPr>
        <w:t xml:space="preserve"> </w:t>
      </w:r>
      <w:r w:rsidRPr="00F06A26">
        <w:rPr>
          <w:rFonts w:ascii="Arial" w:hAnsi="Arial" w:cs="Arial"/>
          <w:sz w:val="24"/>
          <w:szCs w:val="24"/>
        </w:rPr>
        <w:t>them individually and adding them up together.</w:t>
      </w:r>
      <w:r w:rsidRPr="00F06A26">
        <w:rPr>
          <w:rFonts w:ascii="Arial" w:hAnsi="Arial" w:cs="Arial"/>
          <w:sz w:val="24"/>
          <w:szCs w:val="24"/>
        </w:rPr>
        <w:t xml:space="preserve"> </w:t>
      </w:r>
      <w:r w:rsidRPr="00F06A26">
        <w:rPr>
          <w:rFonts w:ascii="Arial" w:hAnsi="Arial" w:cs="Arial"/>
          <w:sz w:val="24"/>
          <w:szCs w:val="24"/>
        </w:rPr>
        <w:t xml:space="preserve">The value obtained from </w:t>
      </w:r>
      <w:r w:rsidRPr="00F06A26">
        <w:rPr>
          <w:rFonts w:ascii="Arial" w:hAnsi="Arial" w:cs="Arial"/>
          <w:sz w:val="24"/>
          <w:szCs w:val="24"/>
        </w:rPr>
        <w:t>the </w:t>
      </w:r>
      <w:r w:rsidRPr="00F06A26">
        <w:rPr>
          <w:rFonts w:ascii="Arial" w:hAnsi="Arial" w:cs="Arial"/>
          <w:sz w:val="24"/>
          <w:szCs w:val="24"/>
        </w:rPr>
        <w:t>baseline heuristic is multiplied by 0.</w:t>
      </w:r>
      <w:r w:rsidR="00F108E2" w:rsidRPr="00F06A26">
        <w:rPr>
          <w:rFonts w:ascii="Arial" w:hAnsi="Arial" w:cs="Arial"/>
          <w:sz w:val="24"/>
          <w:szCs w:val="24"/>
        </w:rPr>
        <w:t>4</w:t>
      </w:r>
      <w:r w:rsidRPr="00F06A26">
        <w:rPr>
          <w:rFonts w:ascii="Arial" w:hAnsi="Arial" w:cs="Arial"/>
          <w:sz w:val="24"/>
          <w:szCs w:val="24"/>
        </w:rPr>
        <w:t>, and the</w:t>
      </w:r>
      <w:r w:rsidRPr="00F06A26">
        <w:rPr>
          <w:rFonts w:ascii="Arial" w:hAnsi="Arial" w:cs="Arial"/>
          <w:sz w:val="24"/>
          <w:szCs w:val="24"/>
        </w:rPr>
        <w:t xml:space="preserve"> </w:t>
      </w:r>
      <w:r w:rsidRPr="00F06A26">
        <w:rPr>
          <w:rFonts w:ascii="Arial" w:hAnsi="Arial" w:cs="Arial"/>
          <w:sz w:val="24"/>
          <w:szCs w:val="24"/>
        </w:rPr>
        <w:t>value obtained by the central heuristic is multiplied by 1.</w:t>
      </w:r>
      <w:r w:rsidR="00F108E2" w:rsidRPr="00F06A26">
        <w:rPr>
          <w:rFonts w:ascii="Arial" w:hAnsi="Arial" w:cs="Arial"/>
          <w:sz w:val="24"/>
          <w:szCs w:val="24"/>
        </w:rPr>
        <w:t>2</w:t>
      </w:r>
      <w:r w:rsidRPr="00F06A26">
        <w:rPr>
          <w:rFonts w:ascii="Arial" w:hAnsi="Arial" w:cs="Arial"/>
          <w:sz w:val="24"/>
          <w:szCs w:val="24"/>
        </w:rPr>
        <w:t>, and they are</w:t>
      </w:r>
      <w:r w:rsidRPr="00F06A26">
        <w:rPr>
          <w:rFonts w:ascii="Arial" w:hAnsi="Arial" w:cs="Arial"/>
          <w:sz w:val="24"/>
          <w:szCs w:val="24"/>
        </w:rPr>
        <w:t xml:space="preserve"> </w:t>
      </w:r>
      <w:r w:rsidRPr="00F06A26">
        <w:rPr>
          <w:rFonts w:ascii="Arial" w:hAnsi="Arial" w:cs="Arial"/>
          <w:sz w:val="24"/>
          <w:szCs w:val="24"/>
        </w:rPr>
        <w:t>added up together to get a new heuristic. This heuristic will be in a sense</w:t>
      </w:r>
      <w:r w:rsidRPr="00F06A26">
        <w:rPr>
          <w:rFonts w:ascii="Arial" w:hAnsi="Arial" w:cs="Arial"/>
          <w:sz w:val="24"/>
          <w:szCs w:val="24"/>
        </w:rPr>
        <w:t xml:space="preserve"> </w:t>
      </w:r>
      <w:r w:rsidRPr="00F06A26">
        <w:rPr>
          <w:rFonts w:ascii="Arial" w:hAnsi="Arial" w:cs="Arial"/>
          <w:sz w:val="24"/>
          <w:szCs w:val="24"/>
        </w:rPr>
        <w:t>better than the previous 2 since it derives its values from and is dependent</w:t>
      </w:r>
      <w:r w:rsidRPr="00F06A26">
        <w:rPr>
          <w:rFonts w:ascii="Arial" w:hAnsi="Arial" w:cs="Arial"/>
          <w:sz w:val="24"/>
          <w:szCs w:val="24"/>
        </w:rPr>
        <w:t xml:space="preserve"> </w:t>
      </w:r>
      <w:r w:rsidRPr="00F06A26">
        <w:rPr>
          <w:rFonts w:ascii="Arial" w:hAnsi="Arial" w:cs="Arial"/>
          <w:sz w:val="24"/>
          <w:szCs w:val="24"/>
        </w:rPr>
        <w:t>on both of them.</w:t>
      </w:r>
      <w:r w:rsidRPr="00F06A26">
        <w:rPr>
          <w:rFonts w:ascii="Arial" w:hAnsi="Arial" w:cs="Arial"/>
          <w:sz w:val="24"/>
          <w:szCs w:val="24"/>
        </w:rPr>
        <w:t xml:space="preserve"> </w:t>
      </w:r>
      <w:r w:rsidRPr="00F06A26">
        <w:rPr>
          <w:rFonts w:ascii="Arial" w:hAnsi="Arial" w:cs="Arial"/>
          <w:sz w:val="24"/>
          <w:szCs w:val="24"/>
        </w:rPr>
        <w:t>The values 0.</w:t>
      </w:r>
      <w:r w:rsidR="00F108E2" w:rsidRPr="00F06A26">
        <w:rPr>
          <w:rFonts w:ascii="Arial" w:hAnsi="Arial" w:cs="Arial"/>
          <w:sz w:val="24"/>
          <w:szCs w:val="24"/>
        </w:rPr>
        <w:t>4</w:t>
      </w:r>
      <w:r w:rsidRPr="00F06A26">
        <w:rPr>
          <w:rFonts w:ascii="Arial" w:hAnsi="Arial" w:cs="Arial"/>
          <w:sz w:val="24"/>
          <w:szCs w:val="24"/>
        </w:rPr>
        <w:t xml:space="preserve"> and 1.</w:t>
      </w:r>
      <w:r w:rsidR="00F108E2" w:rsidRPr="00F06A26">
        <w:rPr>
          <w:rFonts w:ascii="Arial" w:hAnsi="Arial" w:cs="Arial"/>
          <w:sz w:val="24"/>
          <w:szCs w:val="24"/>
        </w:rPr>
        <w:t>2</w:t>
      </w:r>
      <w:r w:rsidRPr="00F06A26">
        <w:rPr>
          <w:rFonts w:ascii="Arial" w:hAnsi="Arial" w:cs="Arial"/>
          <w:sz w:val="24"/>
          <w:szCs w:val="24"/>
        </w:rPr>
        <w:t xml:space="preserve"> were chosen by initially selecting them as 1 and then</w:t>
      </w:r>
      <w:r w:rsidRPr="00F06A26">
        <w:rPr>
          <w:rFonts w:ascii="Arial" w:hAnsi="Arial" w:cs="Arial"/>
          <w:sz w:val="24"/>
          <w:szCs w:val="24"/>
        </w:rPr>
        <w:t xml:space="preserve"> </w:t>
      </w:r>
      <w:r w:rsidRPr="00F06A26">
        <w:rPr>
          <w:rFonts w:ascii="Arial" w:hAnsi="Arial" w:cs="Arial"/>
          <w:sz w:val="24"/>
          <w:szCs w:val="24"/>
        </w:rPr>
        <w:t>gradually changing them randomly to check which values give a higher</w:t>
      </w:r>
      <w:r w:rsidRPr="00F06A26">
        <w:rPr>
          <w:rFonts w:ascii="Arial" w:hAnsi="Arial" w:cs="Arial"/>
          <w:sz w:val="24"/>
          <w:szCs w:val="24"/>
        </w:rPr>
        <w:t xml:space="preserve"> </w:t>
      </w:r>
      <w:r w:rsidRPr="00F06A26">
        <w:rPr>
          <w:rFonts w:ascii="Arial" w:hAnsi="Arial" w:cs="Arial"/>
          <w:sz w:val="24"/>
          <w:szCs w:val="24"/>
        </w:rPr>
        <w:t>success rate.</w:t>
      </w:r>
    </w:p>
    <w:p w:rsidR="00BC2E8F" w:rsidRDefault="00BC2E8F" w:rsidP="00BC2E8F">
      <w:pPr>
        <w:autoSpaceDE w:val="0"/>
        <w:autoSpaceDN w:val="0"/>
        <w:adjustRightInd w:val="0"/>
        <w:spacing w:after="0" w:line="240" w:lineRule="auto"/>
        <w:jc w:val="both"/>
        <w:rPr>
          <w:rFonts w:ascii="Consolas" w:hAnsi="Consolas"/>
          <w:sz w:val="24"/>
          <w:szCs w:val="24"/>
        </w:rPr>
      </w:pPr>
    </w:p>
    <w:p w:rsidR="00BC2E8F" w:rsidRDefault="00BC2E8F" w:rsidP="00BC2E8F">
      <w:pPr>
        <w:autoSpaceDE w:val="0"/>
        <w:autoSpaceDN w:val="0"/>
        <w:adjustRightInd w:val="0"/>
        <w:spacing w:after="0" w:line="240" w:lineRule="auto"/>
        <w:jc w:val="both"/>
        <w:rPr>
          <w:rFonts w:ascii="Consolas" w:hAnsi="Consolas"/>
          <w:sz w:val="24"/>
          <w:szCs w:val="24"/>
        </w:rPr>
      </w:pPr>
    </w:p>
    <w:p w:rsidR="00F108E2" w:rsidRDefault="00F108E2" w:rsidP="00BC2E8F">
      <w:pPr>
        <w:autoSpaceDE w:val="0"/>
        <w:autoSpaceDN w:val="0"/>
        <w:adjustRightInd w:val="0"/>
        <w:spacing w:after="0" w:line="240" w:lineRule="auto"/>
        <w:jc w:val="both"/>
        <w:rPr>
          <w:rFonts w:ascii="Consolas" w:hAnsi="Consolas"/>
          <w:sz w:val="24"/>
          <w:szCs w:val="24"/>
        </w:rPr>
      </w:pPr>
    </w:p>
    <w:p w:rsidR="00F108E2" w:rsidRDefault="00F108E2" w:rsidP="00BC2E8F">
      <w:pPr>
        <w:autoSpaceDE w:val="0"/>
        <w:autoSpaceDN w:val="0"/>
        <w:adjustRightInd w:val="0"/>
        <w:spacing w:after="0" w:line="240" w:lineRule="auto"/>
        <w:jc w:val="both"/>
        <w:rPr>
          <w:rFonts w:ascii="Consolas" w:hAnsi="Consolas"/>
          <w:sz w:val="24"/>
          <w:szCs w:val="24"/>
        </w:rPr>
      </w:pPr>
    </w:p>
    <w:p w:rsidR="00BC2E8F" w:rsidRDefault="00BC2E8F" w:rsidP="00327B54">
      <w:pPr>
        <w:rPr>
          <w:rFonts w:ascii="Consolas" w:hAnsi="Consolas"/>
          <w:sz w:val="24"/>
          <w:szCs w:val="24"/>
        </w:rPr>
      </w:pPr>
    </w:p>
    <w:p w:rsidR="00BC2E8F" w:rsidRDefault="00BC2E8F" w:rsidP="00327B54">
      <w:pPr>
        <w:rPr>
          <w:rFonts w:ascii="Consolas" w:hAnsi="Consolas"/>
          <w:sz w:val="24"/>
          <w:szCs w:val="24"/>
        </w:rPr>
      </w:pPr>
    </w:p>
    <w:p w:rsidR="00BC2E8F" w:rsidRPr="0000448D" w:rsidRDefault="00BC2E8F" w:rsidP="00BC2E8F">
      <w:pPr>
        <w:autoSpaceDE w:val="0"/>
        <w:autoSpaceDN w:val="0"/>
        <w:adjustRightInd w:val="0"/>
        <w:spacing w:after="0" w:line="240" w:lineRule="auto"/>
        <w:rPr>
          <w:rFonts w:ascii="Arial" w:hAnsi="Arial" w:cs="Arial"/>
          <w:b/>
          <w:bCs/>
          <w:sz w:val="40"/>
          <w:szCs w:val="28"/>
        </w:rPr>
      </w:pPr>
      <w:r w:rsidRPr="0000448D">
        <w:rPr>
          <w:rFonts w:ascii="Arial" w:hAnsi="Arial" w:cs="Arial"/>
          <w:b/>
          <w:bCs/>
          <w:sz w:val="40"/>
          <w:szCs w:val="28"/>
        </w:rPr>
        <w:lastRenderedPageBreak/>
        <w:t>Visualization</w:t>
      </w:r>
    </w:p>
    <w:tbl>
      <w:tblPr>
        <w:tblStyle w:val="ListTable1Light-Accent3"/>
        <w:tblpPr w:leftFromText="180" w:rightFromText="180" w:vertAnchor="page" w:horzAnchor="margin" w:tblpY="1669"/>
        <w:tblW w:w="3464" w:type="dxa"/>
        <w:tblLook w:val="04A0" w:firstRow="1" w:lastRow="0" w:firstColumn="1" w:lastColumn="0" w:noHBand="0" w:noVBand="1"/>
      </w:tblPr>
      <w:tblGrid>
        <w:gridCol w:w="1143"/>
        <w:gridCol w:w="1125"/>
        <w:gridCol w:w="1196"/>
      </w:tblGrid>
      <w:tr w:rsidR="00B53B0E" w:rsidTr="00B53B0E">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43" w:type="dxa"/>
            <w:noWrap/>
            <w:hideMark/>
          </w:tcPr>
          <w:p w:rsidR="00B53B0E" w:rsidRPr="00F06A26" w:rsidRDefault="00B53B0E" w:rsidP="00B53B0E">
            <w:pPr>
              <w:jc w:val="center"/>
              <w:rPr>
                <w:rFonts w:ascii="Calibri" w:hAnsi="Calibri" w:cs="Calibri"/>
                <w:color w:val="000000"/>
              </w:rPr>
            </w:pPr>
            <w:r w:rsidRPr="00F06A26">
              <w:rPr>
                <w:rFonts w:ascii="Calibri" w:hAnsi="Calibri" w:cs="Calibri"/>
                <w:bCs w:val="0"/>
                <w:color w:val="000000"/>
              </w:rPr>
              <w:t>Opponent</w:t>
            </w:r>
          </w:p>
        </w:tc>
        <w:tc>
          <w:tcPr>
            <w:tcW w:w="1125" w:type="dxa"/>
            <w:noWrap/>
            <w:hideMark/>
          </w:tcPr>
          <w:p w:rsidR="00B53B0E" w:rsidRPr="00F06A26" w:rsidRDefault="00B53B0E" w:rsidP="00B53B0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F06A26">
              <w:rPr>
                <w:rFonts w:ascii="Calibri" w:hAnsi="Calibri" w:cs="Calibri"/>
                <w:bCs w:val="0"/>
                <w:color w:val="000000"/>
              </w:rPr>
              <w:t>Baseline</w:t>
            </w:r>
            <w:r>
              <w:rPr>
                <w:rFonts w:ascii="Calibri" w:hAnsi="Calibri" w:cs="Calibri"/>
                <w:bCs w:val="0"/>
                <w:color w:val="000000"/>
              </w:rPr>
              <w:t xml:space="preserve"> (%)</w:t>
            </w:r>
          </w:p>
        </w:tc>
        <w:tc>
          <w:tcPr>
            <w:tcW w:w="1196" w:type="dxa"/>
            <w:noWrap/>
            <w:hideMark/>
          </w:tcPr>
          <w:p w:rsidR="00B53B0E" w:rsidRPr="00F06A26" w:rsidRDefault="00B53B0E" w:rsidP="00B53B0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F06A26">
              <w:rPr>
                <w:rFonts w:ascii="Calibri" w:hAnsi="Calibri" w:cs="Calibri"/>
                <w:bCs w:val="0"/>
                <w:color w:val="000000"/>
              </w:rPr>
              <w:t>Custom</w:t>
            </w:r>
            <w:r>
              <w:rPr>
                <w:rFonts w:ascii="Calibri" w:hAnsi="Calibri" w:cs="Calibri"/>
                <w:bCs w:val="0"/>
                <w:color w:val="000000"/>
              </w:rPr>
              <w:t xml:space="preserve"> (%)</w:t>
            </w:r>
          </w:p>
        </w:tc>
      </w:tr>
      <w:tr w:rsidR="00B53B0E" w:rsidTr="00B53B0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43" w:type="dxa"/>
            <w:noWrap/>
            <w:hideMark/>
          </w:tcPr>
          <w:p w:rsidR="00B53B0E" w:rsidRPr="00F06A26" w:rsidRDefault="00B53B0E" w:rsidP="00B53B0E">
            <w:pPr>
              <w:jc w:val="center"/>
              <w:rPr>
                <w:rFonts w:ascii="Calibri" w:hAnsi="Calibri" w:cs="Calibri"/>
                <w:bCs w:val="0"/>
                <w:color w:val="000000"/>
              </w:rPr>
            </w:pPr>
            <w:r w:rsidRPr="00F06A26">
              <w:rPr>
                <w:rFonts w:ascii="Calibri" w:hAnsi="Calibri" w:cs="Calibri"/>
                <w:bCs w:val="0"/>
                <w:color w:val="000000"/>
              </w:rPr>
              <w:t>Self</w:t>
            </w:r>
          </w:p>
        </w:tc>
        <w:tc>
          <w:tcPr>
            <w:tcW w:w="1125" w:type="dxa"/>
            <w:noWrap/>
            <w:hideMark/>
          </w:tcPr>
          <w:p w:rsidR="00B53B0E" w:rsidRDefault="00B53B0E" w:rsidP="00B53B0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w:t>
            </w:r>
          </w:p>
        </w:tc>
        <w:tc>
          <w:tcPr>
            <w:tcW w:w="1196" w:type="dxa"/>
            <w:noWrap/>
            <w:hideMark/>
          </w:tcPr>
          <w:p w:rsidR="00B53B0E" w:rsidRDefault="00B53B0E" w:rsidP="00B53B0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B53B0E" w:rsidTr="00B53B0E">
        <w:trPr>
          <w:trHeight w:val="272"/>
        </w:trPr>
        <w:tc>
          <w:tcPr>
            <w:cnfStyle w:val="001000000000" w:firstRow="0" w:lastRow="0" w:firstColumn="1" w:lastColumn="0" w:oddVBand="0" w:evenVBand="0" w:oddHBand="0" w:evenHBand="0" w:firstRowFirstColumn="0" w:firstRowLastColumn="0" w:lastRowFirstColumn="0" w:lastRowLastColumn="0"/>
            <w:tcW w:w="1143" w:type="dxa"/>
            <w:noWrap/>
            <w:hideMark/>
          </w:tcPr>
          <w:p w:rsidR="00B53B0E" w:rsidRPr="00F06A26" w:rsidRDefault="00B53B0E" w:rsidP="00B53B0E">
            <w:pPr>
              <w:jc w:val="center"/>
              <w:rPr>
                <w:rFonts w:ascii="Calibri" w:hAnsi="Calibri" w:cs="Calibri"/>
                <w:color w:val="000000"/>
              </w:rPr>
            </w:pPr>
            <w:proofErr w:type="spellStart"/>
            <w:r w:rsidRPr="00F06A26">
              <w:rPr>
                <w:rFonts w:ascii="Calibri" w:hAnsi="Calibri" w:cs="Calibri"/>
                <w:bCs w:val="0"/>
                <w:color w:val="000000"/>
              </w:rPr>
              <w:t>MiniMax</w:t>
            </w:r>
            <w:proofErr w:type="spellEnd"/>
          </w:p>
        </w:tc>
        <w:tc>
          <w:tcPr>
            <w:tcW w:w="1125" w:type="dxa"/>
            <w:noWrap/>
            <w:hideMark/>
          </w:tcPr>
          <w:p w:rsidR="00B53B0E" w:rsidRDefault="00B53B0E" w:rsidP="00B53B0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w:t>
            </w:r>
          </w:p>
        </w:tc>
        <w:tc>
          <w:tcPr>
            <w:tcW w:w="1196" w:type="dxa"/>
            <w:noWrap/>
            <w:hideMark/>
          </w:tcPr>
          <w:p w:rsidR="00B53B0E" w:rsidRDefault="00B53B0E" w:rsidP="00B53B0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w:t>
            </w:r>
          </w:p>
        </w:tc>
      </w:tr>
      <w:tr w:rsidR="00B53B0E" w:rsidTr="00B53B0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43" w:type="dxa"/>
            <w:noWrap/>
            <w:hideMark/>
          </w:tcPr>
          <w:p w:rsidR="00B53B0E" w:rsidRPr="00F06A26" w:rsidRDefault="00B53B0E" w:rsidP="00B53B0E">
            <w:pPr>
              <w:jc w:val="center"/>
              <w:rPr>
                <w:rFonts w:ascii="Calibri" w:hAnsi="Calibri" w:cs="Calibri"/>
                <w:color w:val="000000"/>
              </w:rPr>
            </w:pPr>
            <w:r w:rsidRPr="00F06A26">
              <w:rPr>
                <w:rFonts w:ascii="Calibri" w:hAnsi="Calibri" w:cs="Calibri"/>
                <w:bCs w:val="0"/>
                <w:color w:val="000000"/>
              </w:rPr>
              <w:t>Greedy</w:t>
            </w:r>
          </w:p>
        </w:tc>
        <w:tc>
          <w:tcPr>
            <w:tcW w:w="1125" w:type="dxa"/>
            <w:noWrap/>
            <w:hideMark/>
          </w:tcPr>
          <w:p w:rsidR="00B53B0E" w:rsidRDefault="00B53B0E" w:rsidP="00B53B0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w:t>
            </w:r>
          </w:p>
        </w:tc>
        <w:tc>
          <w:tcPr>
            <w:tcW w:w="1196" w:type="dxa"/>
            <w:noWrap/>
            <w:hideMark/>
          </w:tcPr>
          <w:p w:rsidR="00B53B0E" w:rsidRDefault="00B53B0E" w:rsidP="00B53B0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w:t>
            </w:r>
          </w:p>
        </w:tc>
      </w:tr>
      <w:tr w:rsidR="00B53B0E" w:rsidTr="00B53B0E">
        <w:trPr>
          <w:trHeight w:val="272"/>
        </w:trPr>
        <w:tc>
          <w:tcPr>
            <w:cnfStyle w:val="001000000000" w:firstRow="0" w:lastRow="0" w:firstColumn="1" w:lastColumn="0" w:oddVBand="0" w:evenVBand="0" w:oddHBand="0" w:evenHBand="0" w:firstRowFirstColumn="0" w:firstRowLastColumn="0" w:lastRowFirstColumn="0" w:lastRowLastColumn="0"/>
            <w:tcW w:w="1143" w:type="dxa"/>
            <w:noWrap/>
            <w:hideMark/>
          </w:tcPr>
          <w:p w:rsidR="00B53B0E" w:rsidRPr="00F06A26" w:rsidRDefault="00B53B0E" w:rsidP="00B53B0E">
            <w:pPr>
              <w:jc w:val="center"/>
              <w:rPr>
                <w:rFonts w:ascii="Calibri" w:hAnsi="Calibri" w:cs="Calibri"/>
                <w:color w:val="000000"/>
              </w:rPr>
            </w:pPr>
            <w:r w:rsidRPr="00F06A26">
              <w:rPr>
                <w:rFonts w:ascii="Calibri" w:hAnsi="Calibri" w:cs="Calibri"/>
                <w:bCs w:val="0"/>
                <w:color w:val="000000"/>
              </w:rPr>
              <w:t>Random</w:t>
            </w:r>
          </w:p>
        </w:tc>
        <w:tc>
          <w:tcPr>
            <w:tcW w:w="1125" w:type="dxa"/>
            <w:noWrap/>
            <w:hideMark/>
          </w:tcPr>
          <w:p w:rsidR="00B53B0E" w:rsidRDefault="00B53B0E" w:rsidP="00B53B0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w:t>
            </w:r>
          </w:p>
        </w:tc>
        <w:tc>
          <w:tcPr>
            <w:tcW w:w="1196" w:type="dxa"/>
            <w:noWrap/>
            <w:hideMark/>
          </w:tcPr>
          <w:p w:rsidR="00B53B0E" w:rsidRDefault="00B53B0E" w:rsidP="00B53B0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w:t>
            </w:r>
          </w:p>
        </w:tc>
      </w:tr>
    </w:tbl>
    <w:p w:rsidR="00BC2E8F" w:rsidRDefault="00B53B0E" w:rsidP="00327B54">
      <w:pPr>
        <w:rPr>
          <w:rFonts w:ascii="Consolas" w:hAnsi="Consolas"/>
          <w:sz w:val="24"/>
          <w:szCs w:val="24"/>
        </w:rPr>
      </w:pPr>
      <w:r>
        <w:rPr>
          <w:noProof/>
        </w:rPr>
        <w:drawing>
          <wp:anchor distT="0" distB="0" distL="114300" distR="114300" simplePos="0" relativeHeight="251661312" behindDoc="0" locked="0" layoutInCell="1" allowOverlap="1" wp14:anchorId="7D64AF16">
            <wp:simplePos x="0" y="0"/>
            <wp:positionH relativeFrom="margin">
              <wp:posOffset>2222500</wp:posOffset>
            </wp:positionH>
            <wp:positionV relativeFrom="paragraph">
              <wp:posOffset>290830</wp:posOffset>
            </wp:positionV>
            <wp:extent cx="4507230" cy="2842260"/>
            <wp:effectExtent l="0" t="0" r="7620" b="15240"/>
            <wp:wrapTopAndBottom/>
            <wp:docPr id="4" name="Chart 4">
              <a:extLst xmlns:a="http://schemas.openxmlformats.org/drawingml/2006/main">
                <a:ext uri="{FF2B5EF4-FFF2-40B4-BE49-F238E27FC236}">
                  <a16:creationId xmlns:a16="http://schemas.microsoft.com/office/drawing/2014/main" id="{EFF00E6F-64C7-4349-A3B2-8E161DC35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Pr>
          <w:noProof/>
        </w:rPr>
        <w:t xml:space="preserve"> </w:t>
      </w:r>
      <w:r w:rsidR="006C32A9">
        <w:rPr>
          <w:noProof/>
        </w:rPr>
        <w:t xml:space="preserve"> </w:t>
      </w:r>
    </w:p>
    <w:p w:rsidR="00C95967" w:rsidRDefault="00C95967" w:rsidP="00292B8A">
      <w:pPr>
        <w:rPr>
          <w:rFonts w:ascii="Consolas" w:hAnsi="Consolas"/>
          <w:sz w:val="24"/>
          <w:szCs w:val="24"/>
        </w:rPr>
      </w:pPr>
    </w:p>
    <w:p w:rsidR="006C32A9" w:rsidRPr="00F06A26" w:rsidRDefault="00762C67" w:rsidP="006C32A9">
      <w:pPr>
        <w:autoSpaceDE w:val="0"/>
        <w:autoSpaceDN w:val="0"/>
        <w:adjustRightInd w:val="0"/>
        <w:spacing w:after="0" w:line="240" w:lineRule="auto"/>
        <w:rPr>
          <w:rFonts w:ascii="Arial" w:hAnsi="Arial" w:cs="Arial"/>
          <w:sz w:val="24"/>
          <w:szCs w:val="24"/>
        </w:rPr>
      </w:pPr>
      <w:r w:rsidRPr="00762C67">
        <w:rPr>
          <w:rFonts w:ascii="Arial" w:hAnsi="Arial" w:cs="Arial"/>
          <w:b/>
          <w:sz w:val="24"/>
          <w:szCs w:val="24"/>
        </w:rPr>
        <w:t>Observation</w:t>
      </w:r>
      <w:r>
        <w:rPr>
          <w:rFonts w:ascii="Arial" w:hAnsi="Arial" w:cs="Arial"/>
          <w:sz w:val="24"/>
          <w:szCs w:val="24"/>
        </w:rPr>
        <w:t>: The</w:t>
      </w:r>
      <w:r w:rsidR="006C32A9" w:rsidRPr="00F06A26">
        <w:rPr>
          <w:rFonts w:ascii="Arial" w:hAnsi="Arial" w:cs="Arial"/>
          <w:sz w:val="24"/>
          <w:szCs w:val="24"/>
        </w:rPr>
        <w:t xml:space="preserve"> </w:t>
      </w:r>
      <w:r>
        <w:rPr>
          <w:rFonts w:ascii="Arial" w:hAnsi="Arial" w:cs="Arial"/>
          <w:sz w:val="24"/>
          <w:szCs w:val="24"/>
        </w:rPr>
        <w:t>combined</w:t>
      </w:r>
      <w:r w:rsidR="006C32A9" w:rsidRPr="00F06A26">
        <w:rPr>
          <w:rFonts w:ascii="Arial" w:hAnsi="Arial" w:cs="Arial"/>
          <w:sz w:val="24"/>
          <w:szCs w:val="24"/>
        </w:rPr>
        <w:t xml:space="preserve"> heuristic, outperforms the baseline</w:t>
      </w:r>
      <w:r w:rsidR="006C32A9" w:rsidRPr="00F06A26">
        <w:rPr>
          <w:rFonts w:ascii="Arial" w:hAnsi="Arial" w:cs="Arial"/>
          <w:sz w:val="24"/>
          <w:szCs w:val="24"/>
        </w:rPr>
        <w:t xml:space="preserve"> </w:t>
      </w:r>
      <w:r w:rsidR="006C32A9" w:rsidRPr="00F06A26">
        <w:rPr>
          <w:rFonts w:ascii="Arial" w:hAnsi="Arial" w:cs="Arial"/>
          <w:sz w:val="24"/>
          <w:szCs w:val="24"/>
        </w:rPr>
        <w:t>heuristic.</w:t>
      </w:r>
    </w:p>
    <w:p w:rsidR="00F06A26" w:rsidRPr="00F06A26" w:rsidRDefault="00F06A26" w:rsidP="006C32A9">
      <w:pPr>
        <w:autoSpaceDE w:val="0"/>
        <w:autoSpaceDN w:val="0"/>
        <w:adjustRightInd w:val="0"/>
        <w:spacing w:after="0" w:line="240" w:lineRule="auto"/>
        <w:rPr>
          <w:rFonts w:ascii="Arial" w:hAnsi="Arial" w:cs="Arial"/>
          <w:b/>
          <w:bCs/>
          <w:sz w:val="40"/>
          <w:szCs w:val="28"/>
        </w:rPr>
      </w:pPr>
    </w:p>
    <w:p w:rsidR="006C32A9" w:rsidRDefault="006C32A9" w:rsidP="006C32A9">
      <w:pPr>
        <w:autoSpaceDE w:val="0"/>
        <w:autoSpaceDN w:val="0"/>
        <w:adjustRightInd w:val="0"/>
        <w:spacing w:after="0" w:line="240" w:lineRule="auto"/>
        <w:rPr>
          <w:rFonts w:ascii="Arial" w:hAnsi="Arial" w:cs="Arial"/>
          <w:b/>
          <w:bCs/>
          <w:sz w:val="40"/>
          <w:szCs w:val="28"/>
        </w:rPr>
      </w:pPr>
      <w:r w:rsidRPr="00F06A26">
        <w:rPr>
          <w:rFonts w:ascii="Arial" w:hAnsi="Arial" w:cs="Arial"/>
          <w:b/>
          <w:bCs/>
          <w:sz w:val="40"/>
          <w:szCs w:val="28"/>
        </w:rPr>
        <w:t>Q&amp;A</w:t>
      </w:r>
    </w:p>
    <w:p w:rsidR="003335FC" w:rsidRPr="00F06A26" w:rsidRDefault="003335FC" w:rsidP="006C32A9">
      <w:pPr>
        <w:autoSpaceDE w:val="0"/>
        <w:autoSpaceDN w:val="0"/>
        <w:adjustRightInd w:val="0"/>
        <w:spacing w:after="0" w:line="240" w:lineRule="auto"/>
        <w:rPr>
          <w:rFonts w:ascii="Arial" w:hAnsi="Arial" w:cs="Arial"/>
          <w:b/>
          <w:bCs/>
          <w:sz w:val="40"/>
          <w:szCs w:val="28"/>
        </w:rPr>
      </w:pPr>
    </w:p>
    <w:p w:rsidR="006C32A9" w:rsidRPr="00F06A26" w:rsidRDefault="006C32A9" w:rsidP="006C32A9">
      <w:pPr>
        <w:autoSpaceDE w:val="0"/>
        <w:autoSpaceDN w:val="0"/>
        <w:adjustRightInd w:val="0"/>
        <w:spacing w:after="0" w:line="240" w:lineRule="auto"/>
        <w:jc w:val="both"/>
        <w:rPr>
          <w:rFonts w:ascii="Arial" w:hAnsi="Arial" w:cs="Arial"/>
          <w:b/>
          <w:bCs/>
          <w:iCs/>
          <w:sz w:val="24"/>
          <w:szCs w:val="24"/>
        </w:rPr>
      </w:pPr>
      <w:r w:rsidRPr="00F06A26">
        <w:rPr>
          <w:rFonts w:ascii="Arial" w:hAnsi="Arial" w:cs="Arial"/>
          <w:b/>
          <w:bCs/>
          <w:iCs/>
          <w:sz w:val="24"/>
          <w:szCs w:val="24"/>
        </w:rPr>
        <w:t>1. What features of the game does your heuristic incorporate, and why do</w:t>
      </w:r>
      <w:r w:rsidRPr="00F06A26">
        <w:rPr>
          <w:rFonts w:ascii="Arial" w:hAnsi="Arial" w:cs="Arial"/>
          <w:b/>
          <w:bCs/>
          <w:iCs/>
          <w:sz w:val="24"/>
          <w:szCs w:val="24"/>
        </w:rPr>
        <w:t xml:space="preserve"> </w:t>
      </w:r>
      <w:r w:rsidRPr="00F06A26">
        <w:rPr>
          <w:rFonts w:ascii="Arial" w:hAnsi="Arial" w:cs="Arial"/>
          <w:b/>
          <w:bCs/>
          <w:iCs/>
          <w:sz w:val="24"/>
          <w:szCs w:val="24"/>
        </w:rPr>
        <w:t>you think those features matter in evaluating states during search?</w:t>
      </w:r>
    </w:p>
    <w:p w:rsidR="006C32A9" w:rsidRPr="00F06A26" w:rsidRDefault="006C32A9" w:rsidP="006C32A9">
      <w:pPr>
        <w:autoSpaceDE w:val="0"/>
        <w:autoSpaceDN w:val="0"/>
        <w:adjustRightInd w:val="0"/>
        <w:spacing w:after="0" w:line="240" w:lineRule="auto"/>
        <w:jc w:val="both"/>
        <w:rPr>
          <w:rFonts w:ascii="Arial" w:hAnsi="Arial" w:cs="Arial"/>
          <w:b/>
          <w:bCs/>
          <w:iCs/>
          <w:sz w:val="24"/>
          <w:szCs w:val="24"/>
        </w:rPr>
      </w:pPr>
    </w:p>
    <w:p w:rsidR="000324DF" w:rsidRPr="000324DF" w:rsidRDefault="000324DF" w:rsidP="000324DF">
      <w:pPr>
        <w:spacing w:after="0" w:line="240" w:lineRule="auto"/>
        <w:jc w:val="both"/>
        <w:rPr>
          <w:rFonts w:ascii="Arial" w:eastAsia="Times New Roman" w:hAnsi="Arial" w:cs="Arial"/>
          <w:sz w:val="24"/>
          <w:szCs w:val="24"/>
          <w:lang w:eastAsia="en-GB"/>
        </w:rPr>
      </w:pPr>
      <w:r w:rsidRPr="000324DF">
        <w:rPr>
          <w:rFonts w:ascii="Arial" w:eastAsia="Times New Roman" w:hAnsi="Arial" w:cs="Arial"/>
          <w:sz w:val="24"/>
          <w:szCs w:val="24"/>
          <w:lang w:eastAsia="en-GB"/>
        </w:rPr>
        <w:t>The heuristic includes the liberties accessible to each player during each turn, along with their proximity to the central cell of the board. The final combined heuristic value is determined by multiplying each sub-heuristic by constant values of 0.4 and 1.2, respectively, to enhance performance. The combined significance of these features is evident: the baseline heuristic decreases the number of available liberties at each iteration, while the central heuristic calculates the sum of the Euclidean distances between both players' cells and the centre of the board. This is crucial, as players have greater access to open cells from the centre compared to the edges, where one side is entirely obstructed. The final heuristic is more sophisticated as it incorporates both calculated values.</w:t>
      </w:r>
    </w:p>
    <w:p w:rsidR="006C32A9" w:rsidRPr="00F06A26" w:rsidRDefault="006C32A9" w:rsidP="006C32A9">
      <w:pPr>
        <w:autoSpaceDE w:val="0"/>
        <w:autoSpaceDN w:val="0"/>
        <w:adjustRightInd w:val="0"/>
        <w:spacing w:after="0" w:line="240" w:lineRule="auto"/>
        <w:jc w:val="both"/>
        <w:rPr>
          <w:rFonts w:ascii="Arial" w:hAnsi="Arial" w:cs="Arial"/>
          <w:sz w:val="24"/>
          <w:szCs w:val="24"/>
        </w:rPr>
      </w:pPr>
    </w:p>
    <w:p w:rsidR="006C32A9" w:rsidRPr="00F06A26" w:rsidRDefault="006C32A9" w:rsidP="006C32A9">
      <w:pPr>
        <w:autoSpaceDE w:val="0"/>
        <w:autoSpaceDN w:val="0"/>
        <w:adjustRightInd w:val="0"/>
        <w:spacing w:after="0" w:line="240" w:lineRule="auto"/>
        <w:jc w:val="both"/>
        <w:rPr>
          <w:rFonts w:ascii="Arial" w:hAnsi="Arial" w:cs="Arial"/>
          <w:sz w:val="24"/>
          <w:szCs w:val="24"/>
        </w:rPr>
      </w:pPr>
    </w:p>
    <w:p w:rsidR="006C32A9" w:rsidRPr="00F06A26" w:rsidRDefault="006C32A9" w:rsidP="006C32A9">
      <w:pPr>
        <w:autoSpaceDE w:val="0"/>
        <w:autoSpaceDN w:val="0"/>
        <w:adjustRightInd w:val="0"/>
        <w:spacing w:after="0" w:line="240" w:lineRule="auto"/>
        <w:jc w:val="both"/>
        <w:rPr>
          <w:rFonts w:ascii="Arial" w:hAnsi="Arial" w:cs="Arial"/>
          <w:b/>
          <w:bCs/>
          <w:iCs/>
          <w:sz w:val="24"/>
          <w:szCs w:val="24"/>
        </w:rPr>
      </w:pPr>
      <w:r w:rsidRPr="00F06A26">
        <w:rPr>
          <w:rFonts w:ascii="Arial" w:hAnsi="Arial" w:cs="Arial"/>
          <w:b/>
          <w:bCs/>
          <w:sz w:val="21"/>
          <w:szCs w:val="21"/>
        </w:rPr>
        <w:t xml:space="preserve">2. </w:t>
      </w:r>
      <w:proofErr w:type="spellStart"/>
      <w:r w:rsidRPr="00F06A26">
        <w:rPr>
          <w:rFonts w:ascii="Arial" w:hAnsi="Arial" w:cs="Arial"/>
          <w:b/>
          <w:bCs/>
          <w:iCs/>
          <w:sz w:val="24"/>
          <w:szCs w:val="24"/>
        </w:rPr>
        <w:t>Analyze</w:t>
      </w:r>
      <w:proofErr w:type="spellEnd"/>
      <w:r w:rsidRPr="00F06A26">
        <w:rPr>
          <w:rFonts w:ascii="Arial" w:hAnsi="Arial" w:cs="Arial"/>
          <w:b/>
          <w:bCs/>
          <w:iCs/>
          <w:sz w:val="24"/>
          <w:szCs w:val="24"/>
        </w:rPr>
        <w:t xml:space="preserve"> the search depth your agent achieves using your custom</w:t>
      </w:r>
      <w:r w:rsidRPr="00F06A26">
        <w:rPr>
          <w:rFonts w:ascii="Arial" w:hAnsi="Arial" w:cs="Arial"/>
          <w:b/>
          <w:bCs/>
          <w:iCs/>
          <w:sz w:val="24"/>
          <w:szCs w:val="24"/>
        </w:rPr>
        <w:t xml:space="preserve"> </w:t>
      </w:r>
      <w:r w:rsidRPr="00F06A26">
        <w:rPr>
          <w:rFonts w:ascii="Arial" w:hAnsi="Arial" w:cs="Arial"/>
          <w:b/>
          <w:bCs/>
          <w:iCs/>
          <w:sz w:val="24"/>
          <w:szCs w:val="24"/>
        </w:rPr>
        <w:t>heuristic. Does search speed matter more or less than accuracy to the</w:t>
      </w:r>
      <w:r w:rsidRPr="00F06A26">
        <w:rPr>
          <w:rFonts w:ascii="Arial" w:hAnsi="Arial" w:cs="Arial"/>
          <w:b/>
          <w:bCs/>
          <w:iCs/>
          <w:sz w:val="24"/>
          <w:szCs w:val="24"/>
        </w:rPr>
        <w:t xml:space="preserve"> </w:t>
      </w:r>
      <w:r w:rsidRPr="00F06A26">
        <w:rPr>
          <w:rFonts w:ascii="Arial" w:hAnsi="Arial" w:cs="Arial"/>
          <w:b/>
          <w:bCs/>
          <w:iCs/>
          <w:sz w:val="24"/>
          <w:szCs w:val="24"/>
        </w:rPr>
        <w:t>performance of your heuristic?</w:t>
      </w:r>
    </w:p>
    <w:p w:rsidR="006C32A9" w:rsidRPr="00F06A26" w:rsidRDefault="006C32A9" w:rsidP="006C32A9">
      <w:pPr>
        <w:autoSpaceDE w:val="0"/>
        <w:autoSpaceDN w:val="0"/>
        <w:adjustRightInd w:val="0"/>
        <w:spacing w:after="0" w:line="240" w:lineRule="auto"/>
        <w:jc w:val="both"/>
        <w:rPr>
          <w:rFonts w:ascii="Arial" w:hAnsi="Arial" w:cs="Arial"/>
          <w:b/>
          <w:bCs/>
          <w:iCs/>
          <w:sz w:val="24"/>
          <w:szCs w:val="24"/>
        </w:rPr>
      </w:pPr>
    </w:p>
    <w:p w:rsidR="000324DF" w:rsidRPr="000324DF" w:rsidRDefault="000324DF" w:rsidP="000324DF">
      <w:pPr>
        <w:spacing w:after="0" w:line="240" w:lineRule="auto"/>
        <w:jc w:val="both"/>
        <w:rPr>
          <w:rFonts w:ascii="Arial" w:eastAsia="Times New Roman" w:hAnsi="Arial" w:cs="Arial"/>
          <w:sz w:val="24"/>
          <w:szCs w:val="24"/>
          <w:lang w:eastAsia="en-GB"/>
        </w:rPr>
      </w:pPr>
      <w:r w:rsidRPr="000324DF">
        <w:rPr>
          <w:rFonts w:ascii="Arial" w:eastAsia="Times New Roman" w:hAnsi="Arial" w:cs="Arial"/>
          <w:sz w:val="24"/>
          <w:szCs w:val="24"/>
          <w:lang w:eastAsia="en-GB"/>
        </w:rPr>
        <w:t xml:space="preserve">After examining the agent's depth, I discovered that the lowest depth attained was 8 and the maximum depth reached was 18. When the time limit was decreased to 100ms, the agent's success rate remained consistent with that of 150ms, achieving 90% while operating in greedy mode with fair matches for 20 games. Upon raising the duration to 500 milliseconds, the success rate rose to 95%. This suggests that the precision of the heuristic is contingent upon its velocity and the established time constraints. Given the heuristic's elevated success rates, I attempted to augment the number of games to 100 </w:t>
      </w:r>
      <w:bookmarkStart w:id="0" w:name="_GoBack"/>
      <w:bookmarkEnd w:id="0"/>
      <w:r w:rsidRPr="000324DF">
        <w:rPr>
          <w:rFonts w:ascii="Arial" w:eastAsia="Times New Roman" w:hAnsi="Arial" w:cs="Arial"/>
          <w:sz w:val="24"/>
          <w:szCs w:val="24"/>
          <w:lang w:eastAsia="en-GB"/>
        </w:rPr>
        <w:t>to evaluate the revised success rates.</w:t>
      </w:r>
    </w:p>
    <w:p w:rsidR="00C95967" w:rsidRPr="00F06A26" w:rsidRDefault="00C95967" w:rsidP="000324DF">
      <w:pPr>
        <w:autoSpaceDE w:val="0"/>
        <w:autoSpaceDN w:val="0"/>
        <w:adjustRightInd w:val="0"/>
        <w:spacing w:after="0" w:line="240" w:lineRule="auto"/>
        <w:jc w:val="both"/>
        <w:rPr>
          <w:rFonts w:ascii="Arial" w:hAnsi="Arial" w:cs="Arial"/>
          <w:sz w:val="24"/>
          <w:szCs w:val="24"/>
        </w:rPr>
      </w:pPr>
    </w:p>
    <w:sectPr w:rsidR="00C95967" w:rsidRPr="00F06A26" w:rsidSect="00327B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Kollektif-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OpenSans-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54"/>
    <w:rsid w:val="0000448D"/>
    <w:rsid w:val="000324DF"/>
    <w:rsid w:val="001872E9"/>
    <w:rsid w:val="00292B8A"/>
    <w:rsid w:val="002B305C"/>
    <w:rsid w:val="00323C28"/>
    <w:rsid w:val="00327B54"/>
    <w:rsid w:val="003335FC"/>
    <w:rsid w:val="004604F9"/>
    <w:rsid w:val="00681411"/>
    <w:rsid w:val="006C32A9"/>
    <w:rsid w:val="00762C67"/>
    <w:rsid w:val="008E4C90"/>
    <w:rsid w:val="00B53B0E"/>
    <w:rsid w:val="00BC2E8F"/>
    <w:rsid w:val="00BD2CE5"/>
    <w:rsid w:val="00C95967"/>
    <w:rsid w:val="00D76986"/>
    <w:rsid w:val="00E72514"/>
    <w:rsid w:val="00EF6379"/>
    <w:rsid w:val="00F06A26"/>
    <w:rsid w:val="00F108E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9A41B"/>
  <w15:chartTrackingRefBased/>
  <w15:docId w15:val="{C63AB2B4-3B9E-4B2F-BD39-2C89882E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6C32A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49616">
      <w:bodyDiv w:val="1"/>
      <w:marLeft w:val="0"/>
      <w:marRight w:val="0"/>
      <w:marTop w:val="0"/>
      <w:marBottom w:val="0"/>
      <w:divBdr>
        <w:top w:val="none" w:sz="0" w:space="0" w:color="auto"/>
        <w:left w:val="none" w:sz="0" w:space="0" w:color="auto"/>
        <w:bottom w:val="none" w:sz="0" w:space="0" w:color="auto"/>
        <w:right w:val="none" w:sz="0" w:space="0" w:color="auto"/>
      </w:divBdr>
      <w:divsChild>
        <w:div w:id="2104304580">
          <w:marLeft w:val="0"/>
          <w:marRight w:val="0"/>
          <w:marTop w:val="0"/>
          <w:marBottom w:val="0"/>
          <w:divBdr>
            <w:top w:val="none" w:sz="0" w:space="0" w:color="auto"/>
            <w:left w:val="none" w:sz="0" w:space="0" w:color="auto"/>
            <w:bottom w:val="none" w:sz="0" w:space="0" w:color="auto"/>
            <w:right w:val="none" w:sz="0" w:space="0" w:color="auto"/>
          </w:divBdr>
          <w:divsChild>
            <w:div w:id="712659259">
              <w:marLeft w:val="0"/>
              <w:marRight w:val="0"/>
              <w:marTop w:val="0"/>
              <w:marBottom w:val="0"/>
              <w:divBdr>
                <w:top w:val="none" w:sz="0" w:space="0" w:color="auto"/>
                <w:left w:val="none" w:sz="0" w:space="0" w:color="auto"/>
                <w:bottom w:val="none" w:sz="0" w:space="0" w:color="auto"/>
                <w:right w:val="none" w:sz="0" w:space="0" w:color="auto"/>
              </w:divBdr>
            </w:div>
            <w:div w:id="1798722614">
              <w:marLeft w:val="0"/>
              <w:marRight w:val="0"/>
              <w:marTop w:val="0"/>
              <w:marBottom w:val="0"/>
              <w:divBdr>
                <w:top w:val="none" w:sz="0" w:space="0" w:color="auto"/>
                <w:left w:val="none" w:sz="0" w:space="0" w:color="auto"/>
                <w:bottom w:val="none" w:sz="0" w:space="0" w:color="auto"/>
                <w:right w:val="none" w:sz="0" w:space="0" w:color="auto"/>
              </w:divBdr>
            </w:div>
            <w:div w:id="1194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490">
      <w:bodyDiv w:val="1"/>
      <w:marLeft w:val="0"/>
      <w:marRight w:val="0"/>
      <w:marTop w:val="0"/>
      <w:marBottom w:val="0"/>
      <w:divBdr>
        <w:top w:val="none" w:sz="0" w:space="0" w:color="auto"/>
        <w:left w:val="none" w:sz="0" w:space="0" w:color="auto"/>
        <w:bottom w:val="none" w:sz="0" w:space="0" w:color="auto"/>
        <w:right w:val="none" w:sz="0" w:space="0" w:color="auto"/>
      </w:divBdr>
    </w:div>
    <w:div w:id="809901797">
      <w:bodyDiv w:val="1"/>
      <w:marLeft w:val="0"/>
      <w:marRight w:val="0"/>
      <w:marTop w:val="0"/>
      <w:marBottom w:val="0"/>
      <w:divBdr>
        <w:top w:val="none" w:sz="0" w:space="0" w:color="auto"/>
        <w:left w:val="none" w:sz="0" w:space="0" w:color="auto"/>
        <w:bottom w:val="none" w:sz="0" w:space="0" w:color="auto"/>
        <w:right w:val="none" w:sz="0" w:space="0" w:color="auto"/>
      </w:divBdr>
    </w:div>
    <w:div w:id="1130980713">
      <w:bodyDiv w:val="1"/>
      <w:marLeft w:val="0"/>
      <w:marRight w:val="0"/>
      <w:marTop w:val="0"/>
      <w:marBottom w:val="0"/>
      <w:divBdr>
        <w:top w:val="none" w:sz="0" w:space="0" w:color="auto"/>
        <w:left w:val="none" w:sz="0" w:space="0" w:color="auto"/>
        <w:bottom w:val="none" w:sz="0" w:space="0" w:color="auto"/>
        <w:right w:val="none" w:sz="0" w:space="0" w:color="auto"/>
      </w:divBdr>
    </w:div>
    <w:div w:id="1760523476">
      <w:bodyDiv w:val="1"/>
      <w:marLeft w:val="0"/>
      <w:marRight w:val="0"/>
      <w:marTop w:val="0"/>
      <w:marBottom w:val="0"/>
      <w:divBdr>
        <w:top w:val="none" w:sz="0" w:space="0" w:color="auto"/>
        <w:left w:val="none" w:sz="0" w:space="0" w:color="auto"/>
        <w:bottom w:val="none" w:sz="0" w:space="0" w:color="auto"/>
        <w:right w:val="none" w:sz="0" w:space="0" w:color="auto"/>
      </w:divBdr>
      <w:divsChild>
        <w:div w:id="1070687182">
          <w:marLeft w:val="0"/>
          <w:marRight w:val="0"/>
          <w:marTop w:val="0"/>
          <w:marBottom w:val="0"/>
          <w:divBdr>
            <w:top w:val="none" w:sz="0" w:space="0" w:color="auto"/>
            <w:left w:val="none" w:sz="0" w:space="0" w:color="auto"/>
            <w:bottom w:val="none" w:sz="0" w:space="0" w:color="auto"/>
            <w:right w:val="none" w:sz="0" w:space="0" w:color="auto"/>
          </w:divBdr>
          <w:divsChild>
            <w:div w:id="816343602">
              <w:marLeft w:val="0"/>
              <w:marRight w:val="0"/>
              <w:marTop w:val="0"/>
              <w:marBottom w:val="0"/>
              <w:divBdr>
                <w:top w:val="none" w:sz="0" w:space="0" w:color="auto"/>
                <w:left w:val="none" w:sz="0" w:space="0" w:color="auto"/>
                <w:bottom w:val="none" w:sz="0" w:space="0" w:color="auto"/>
                <w:right w:val="none" w:sz="0" w:space="0" w:color="auto"/>
              </w:divBdr>
            </w:div>
            <w:div w:id="941766462">
              <w:marLeft w:val="0"/>
              <w:marRight w:val="0"/>
              <w:marTop w:val="0"/>
              <w:marBottom w:val="0"/>
              <w:divBdr>
                <w:top w:val="none" w:sz="0" w:space="0" w:color="auto"/>
                <w:left w:val="none" w:sz="0" w:space="0" w:color="auto"/>
                <w:bottom w:val="none" w:sz="0" w:space="0" w:color="auto"/>
                <w:right w:val="none" w:sz="0" w:space="0" w:color="auto"/>
              </w:divBdr>
            </w:div>
            <w:div w:id="15218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600" b="1" i="0" u="none" strike="noStrike" baseline="0">
                <a:effectLst/>
              </a:rPr>
              <a:t>Heuristic Comparision</a:t>
            </a:r>
          </a:p>
          <a:p>
            <a:pPr>
              <a:defRPr/>
            </a:pPr>
            <a:r>
              <a:rPr lang="en-GB" sz="1050" b="1" i="0" u="none" strike="noStrike" baseline="0">
                <a:effectLst/>
              </a:rPr>
              <a:t> (100 matches)</a:t>
            </a:r>
            <a:endParaRPr lang="en-GB" sz="105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Baseline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c:f>
              <c:strCache>
                <c:ptCount val="4"/>
                <c:pt idx="0">
                  <c:v>Self</c:v>
                </c:pt>
                <c:pt idx="1">
                  <c:v>MiniMax</c:v>
                </c:pt>
                <c:pt idx="2">
                  <c:v>Greedy</c:v>
                </c:pt>
                <c:pt idx="3">
                  <c:v>Random</c:v>
                </c:pt>
              </c:strCache>
            </c:strRef>
          </c:cat>
          <c:val>
            <c:numRef>
              <c:f>Sheet1!$B$2:$B$5</c:f>
              <c:numCache>
                <c:formatCode>General</c:formatCode>
                <c:ptCount val="4"/>
                <c:pt idx="0">
                  <c:v>40</c:v>
                </c:pt>
                <c:pt idx="1">
                  <c:v>76</c:v>
                </c:pt>
                <c:pt idx="2">
                  <c:v>87</c:v>
                </c:pt>
                <c:pt idx="3">
                  <c:v>97</c:v>
                </c:pt>
              </c:numCache>
            </c:numRef>
          </c:val>
          <c:smooth val="0"/>
          <c:extLst>
            <c:ext xmlns:c16="http://schemas.microsoft.com/office/drawing/2014/chart" uri="{C3380CC4-5D6E-409C-BE32-E72D297353CC}">
              <c16:uniqueId val="{00000000-B42B-4C4F-8BB1-6B6ED19B4773}"/>
            </c:ext>
          </c:extLst>
        </c:ser>
        <c:ser>
          <c:idx val="1"/>
          <c:order val="1"/>
          <c:tx>
            <c:strRef>
              <c:f>Sheet1!$C$1</c:f>
              <c:strCache>
                <c:ptCount val="1"/>
                <c:pt idx="0">
                  <c:v>Combined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Self</c:v>
                </c:pt>
                <c:pt idx="1">
                  <c:v>MiniMax</c:v>
                </c:pt>
                <c:pt idx="2">
                  <c:v>Greedy</c:v>
                </c:pt>
                <c:pt idx="3">
                  <c:v>Random</c:v>
                </c:pt>
              </c:strCache>
            </c:strRef>
          </c:cat>
          <c:val>
            <c:numRef>
              <c:f>Sheet1!$C$2:$C$5</c:f>
              <c:numCache>
                <c:formatCode>General</c:formatCode>
                <c:ptCount val="4"/>
                <c:pt idx="0">
                  <c:v>50</c:v>
                </c:pt>
                <c:pt idx="1">
                  <c:v>80</c:v>
                </c:pt>
                <c:pt idx="2">
                  <c:v>90</c:v>
                </c:pt>
                <c:pt idx="3">
                  <c:v>99</c:v>
                </c:pt>
              </c:numCache>
            </c:numRef>
          </c:val>
          <c:smooth val="0"/>
          <c:extLst>
            <c:ext xmlns:c16="http://schemas.microsoft.com/office/drawing/2014/chart" uri="{C3380CC4-5D6E-409C-BE32-E72D297353CC}">
              <c16:uniqueId val="{00000001-B42B-4C4F-8BB1-6B6ED19B4773}"/>
            </c:ext>
          </c:extLst>
        </c:ser>
        <c:dLbls>
          <c:showLegendKey val="0"/>
          <c:showVal val="0"/>
          <c:showCatName val="0"/>
          <c:showSerName val="0"/>
          <c:showPercent val="0"/>
          <c:showBubbleSize val="0"/>
        </c:dLbls>
        <c:smooth val="0"/>
        <c:axId val="815437344"/>
        <c:axId val="325510384"/>
      </c:lineChart>
      <c:catAx>
        <c:axId val="8154373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510384"/>
        <c:crosses val="autoZero"/>
        <c:auto val="1"/>
        <c:lblAlgn val="ctr"/>
        <c:lblOffset val="100"/>
        <c:noMultiLvlLbl val="0"/>
      </c:catAx>
      <c:valAx>
        <c:axId val="325510384"/>
        <c:scaling>
          <c:orientation val="minMax"/>
          <c:max val="100"/>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81543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chemeClr val="tx2"/>
      </a:fgClr>
      <a:bgClr>
        <a:schemeClr val="bg1"/>
      </a:bgClr>
    </a:patt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593</Words>
  <Characters>3042</Characters>
  <Application>Microsoft Office Word</Application>
  <DocSecurity>0</DocSecurity>
  <Lines>108</Lines>
  <Paragraphs>39</Paragraphs>
  <ScaleCrop>false</ScaleCrop>
  <HeadingPairs>
    <vt:vector size="2" baseType="variant">
      <vt:variant>
        <vt:lpstr>Title</vt:lpstr>
      </vt:variant>
      <vt:variant>
        <vt:i4>1</vt:i4>
      </vt:variant>
    </vt:vector>
  </HeadingPairs>
  <TitlesOfParts>
    <vt:vector size="1" baseType="lpstr">
      <vt:lpstr/>
    </vt:vector>
  </TitlesOfParts>
  <Company>Umeå University</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Arka Ghosh</cp:lastModifiedBy>
  <cp:revision>10</cp:revision>
  <dcterms:created xsi:type="dcterms:W3CDTF">2024-10-11T12:28:00Z</dcterms:created>
  <dcterms:modified xsi:type="dcterms:W3CDTF">2024-10-11T14:52:00Z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0760a6f9-8b01-4935-81db-66bfde51526e</vt:lpwstr>
  </property>
</Properties>
</file>