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28A8D" w14:textId="77777777" w:rsidR="002E6D0B" w:rsidRPr="002E6D0B" w:rsidRDefault="002E6D0B" w:rsidP="002E6D0B">
      <w:pPr>
        <w:pBdr>
          <w:top w:val="single" w:sz="2" w:space="0" w:color="auto"/>
          <w:left w:val="single" w:sz="2" w:space="0" w:color="auto"/>
          <w:bottom w:val="single" w:sz="2" w:space="0" w:color="auto"/>
          <w:right w:val="single" w:sz="2" w:space="0" w:color="auto"/>
        </w:pBdr>
        <w:shd w:val="clear" w:color="auto" w:fill="FAFAFA"/>
        <w:spacing w:after="0" w:line="240" w:lineRule="auto"/>
        <w:outlineLvl w:val="0"/>
        <w:rPr>
          <w:rFonts w:ascii="var(--chakra-fonts-heading)" w:eastAsia="Times New Roman" w:hAnsi="var(--chakra-fonts-heading)" w:cs="Arial"/>
          <w:color w:val="0B0B0B"/>
          <w:kern w:val="36"/>
          <w:sz w:val="48"/>
          <w:szCs w:val="48"/>
          <w:lang w:eastAsia="en-GB"/>
        </w:rPr>
      </w:pPr>
      <w:r w:rsidRPr="002E6D0B">
        <w:rPr>
          <w:rFonts w:ascii="var(--chakra-fonts-heading)" w:eastAsia="Times New Roman" w:hAnsi="var(--chakra-fonts-heading)" w:cs="Arial"/>
          <w:color w:val="0B0B0B"/>
          <w:kern w:val="36"/>
          <w:sz w:val="48"/>
          <w:szCs w:val="48"/>
          <w:lang w:eastAsia="en-GB"/>
        </w:rPr>
        <w:t>Stakeholders</w:t>
      </w:r>
    </w:p>
    <w:p w14:paraId="6B6A4C30" w14:textId="77777777" w:rsidR="002E6D0B" w:rsidRPr="002E6D0B" w:rsidRDefault="002E6D0B" w:rsidP="002E6D0B">
      <w:pPr>
        <w:shd w:val="clear" w:color="auto" w:fill="FAFAFA"/>
        <w:spacing w:after="0" w:line="240" w:lineRule="auto"/>
        <w:rPr>
          <w:rFonts w:ascii="Arial" w:eastAsia="Times New Roman" w:hAnsi="Arial" w:cs="Arial"/>
          <w:color w:val="0B0B0B"/>
          <w:sz w:val="27"/>
          <w:szCs w:val="27"/>
          <w:lang w:eastAsia="en-GB"/>
        </w:rPr>
      </w:pPr>
      <w:r w:rsidRPr="002E6D0B">
        <w:rPr>
          <w:rFonts w:ascii="Arial" w:eastAsia="Times New Roman" w:hAnsi="Arial" w:cs="Arial"/>
          <w:color w:val="0B0B0B"/>
          <w:sz w:val="27"/>
          <w:szCs w:val="27"/>
          <w:lang w:eastAsia="en-GB"/>
        </w:rPr>
        <w:t>Lesson</w:t>
      </w:r>
      <w:r w:rsidRPr="002E6D0B">
        <w:rPr>
          <w:rFonts w:ascii="Arial" w:eastAsia="Times New Roman" w:hAnsi="Arial" w:cs="Arial"/>
          <w:color w:val="0B0B0B"/>
          <w:sz w:val="27"/>
          <w:szCs w:val="27"/>
          <w:bdr w:val="single" w:sz="2" w:space="0" w:color="auto" w:frame="1"/>
          <w:lang w:eastAsia="en-GB"/>
        </w:rPr>
        <w:t>Downloads</w:t>
      </w:r>
    </w:p>
    <w:p w14:paraId="67F9CF23" w14:textId="77777777" w:rsidR="002E6D0B" w:rsidRPr="002E6D0B" w:rsidRDefault="002E6D0B" w:rsidP="002E6D0B">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Arial" w:eastAsia="Times New Roman" w:hAnsi="Arial" w:cs="Arial"/>
          <w:color w:val="0B0B0B"/>
          <w:sz w:val="27"/>
          <w:szCs w:val="27"/>
          <w:lang w:eastAsia="en-GB"/>
        </w:rPr>
      </w:pPr>
      <w:r w:rsidRPr="002E6D0B">
        <w:rPr>
          <w:rFonts w:ascii="Arial" w:eastAsia="Times New Roman" w:hAnsi="Arial" w:cs="Arial"/>
          <w:color w:val="0B0B0B"/>
          <w:sz w:val="27"/>
          <w:szCs w:val="27"/>
          <w:lang w:eastAsia="en-GB"/>
        </w:rPr>
        <w:t>Completion of this course will help refine your skills as a data scientist, or become your first step towards a career in Web and App Development, Machine Learning, AI, and more! As you develop your skills, your network will grow into these new industries.</w:t>
      </w:r>
    </w:p>
    <w:p w14:paraId="758C5BBC" w14:textId="77777777" w:rsidR="002E6D0B" w:rsidRPr="002E6D0B" w:rsidRDefault="002E6D0B" w:rsidP="002E6D0B">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Arial" w:eastAsia="Times New Roman" w:hAnsi="Arial" w:cs="Arial"/>
          <w:color w:val="0B0B0B"/>
          <w:sz w:val="27"/>
          <w:szCs w:val="27"/>
          <w:lang w:eastAsia="en-GB"/>
        </w:rPr>
      </w:pPr>
      <w:r w:rsidRPr="002E6D0B">
        <w:rPr>
          <w:rFonts w:ascii="Arial" w:eastAsia="Times New Roman" w:hAnsi="Arial" w:cs="Arial"/>
          <w:color w:val="0B0B0B"/>
          <w:sz w:val="27"/>
          <w:szCs w:val="27"/>
          <w:lang w:eastAsia="en-GB"/>
        </w:rPr>
        <w:t>Software Engineering has many stakeholders, but we'll focus on those specifically related to software engineering for data scientists.</w:t>
      </w:r>
    </w:p>
    <w:p w14:paraId="24A83C53" w14:textId="77777777" w:rsidR="002E6D0B" w:rsidRPr="002E6D0B" w:rsidRDefault="002E6D0B" w:rsidP="002E6D0B">
      <w:pPr>
        <w:numPr>
          <w:ilvl w:val="0"/>
          <w:numId w:val="1"/>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ind w:left="0"/>
        <w:rPr>
          <w:rFonts w:ascii="Arial" w:eastAsia="Times New Roman" w:hAnsi="Arial" w:cs="Arial"/>
          <w:color w:val="0B0B0B"/>
          <w:sz w:val="27"/>
          <w:szCs w:val="27"/>
          <w:lang w:eastAsia="en-GB"/>
        </w:rPr>
      </w:pPr>
      <w:r w:rsidRPr="002E6D0B">
        <w:rPr>
          <w:rFonts w:ascii="Arial" w:eastAsia="Times New Roman" w:hAnsi="Arial" w:cs="Arial"/>
          <w:b/>
          <w:bCs/>
          <w:color w:val="0B0B0B"/>
          <w:sz w:val="27"/>
          <w:szCs w:val="27"/>
          <w:bdr w:val="single" w:sz="2" w:space="0" w:color="auto" w:frame="1"/>
          <w:lang w:eastAsia="en-GB"/>
        </w:rPr>
        <w:t>End-users</w:t>
      </w:r>
    </w:p>
    <w:p w14:paraId="651F0DE6" w14:textId="77777777" w:rsidR="002E6D0B" w:rsidRPr="002E6D0B" w:rsidRDefault="002E6D0B" w:rsidP="002E6D0B">
      <w:pPr>
        <w:numPr>
          <w:ilvl w:val="1"/>
          <w:numId w:val="1"/>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ind w:left="0"/>
        <w:rPr>
          <w:rFonts w:ascii="Arial" w:eastAsia="Times New Roman" w:hAnsi="Arial" w:cs="Arial"/>
          <w:color w:val="0B0B0B"/>
          <w:sz w:val="27"/>
          <w:szCs w:val="27"/>
          <w:lang w:eastAsia="en-GB"/>
        </w:rPr>
      </w:pPr>
      <w:r w:rsidRPr="002E6D0B">
        <w:rPr>
          <w:rFonts w:ascii="Arial" w:eastAsia="Times New Roman" w:hAnsi="Arial" w:cs="Arial"/>
          <w:color w:val="0B0B0B"/>
          <w:sz w:val="27"/>
          <w:szCs w:val="27"/>
          <w:lang w:eastAsia="en-GB"/>
        </w:rPr>
        <w:t>The actual users of the product you build</w:t>
      </w:r>
    </w:p>
    <w:p w14:paraId="736510E9" w14:textId="77777777" w:rsidR="002E6D0B" w:rsidRPr="002E6D0B" w:rsidRDefault="002E6D0B" w:rsidP="002E6D0B">
      <w:pPr>
        <w:numPr>
          <w:ilvl w:val="0"/>
          <w:numId w:val="1"/>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ind w:left="0"/>
        <w:rPr>
          <w:rFonts w:ascii="Arial" w:eastAsia="Times New Roman" w:hAnsi="Arial" w:cs="Arial"/>
          <w:color w:val="0B0B0B"/>
          <w:sz w:val="27"/>
          <w:szCs w:val="27"/>
          <w:lang w:eastAsia="en-GB"/>
        </w:rPr>
      </w:pPr>
      <w:r w:rsidRPr="002E6D0B">
        <w:rPr>
          <w:rFonts w:ascii="Arial" w:eastAsia="Times New Roman" w:hAnsi="Arial" w:cs="Arial"/>
          <w:b/>
          <w:bCs/>
          <w:color w:val="0B0B0B"/>
          <w:sz w:val="27"/>
          <w:szCs w:val="27"/>
          <w:bdr w:val="single" w:sz="2" w:space="0" w:color="auto" w:frame="1"/>
          <w:lang w:eastAsia="en-GB"/>
        </w:rPr>
        <w:t>Client/customer</w:t>
      </w:r>
    </w:p>
    <w:p w14:paraId="0746AB1E" w14:textId="77777777" w:rsidR="002E6D0B" w:rsidRPr="002E6D0B" w:rsidRDefault="002E6D0B" w:rsidP="002E6D0B">
      <w:pPr>
        <w:numPr>
          <w:ilvl w:val="1"/>
          <w:numId w:val="1"/>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ind w:left="0"/>
        <w:rPr>
          <w:rFonts w:ascii="Arial" w:eastAsia="Times New Roman" w:hAnsi="Arial" w:cs="Arial"/>
          <w:color w:val="0B0B0B"/>
          <w:sz w:val="27"/>
          <w:szCs w:val="27"/>
          <w:lang w:eastAsia="en-GB"/>
        </w:rPr>
      </w:pPr>
      <w:r w:rsidRPr="002E6D0B">
        <w:rPr>
          <w:rFonts w:ascii="Arial" w:eastAsia="Times New Roman" w:hAnsi="Arial" w:cs="Arial"/>
          <w:color w:val="0B0B0B"/>
          <w:sz w:val="27"/>
          <w:szCs w:val="27"/>
          <w:lang w:eastAsia="en-GB"/>
        </w:rPr>
        <w:t>You were tasked to create a product for another team or company, That group will be involved through the project.</w:t>
      </w:r>
    </w:p>
    <w:p w14:paraId="3D1F43BD" w14:textId="77777777" w:rsidR="002E6D0B" w:rsidRPr="002E6D0B" w:rsidRDefault="002E6D0B" w:rsidP="002E6D0B">
      <w:pPr>
        <w:numPr>
          <w:ilvl w:val="0"/>
          <w:numId w:val="1"/>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ind w:left="0"/>
        <w:rPr>
          <w:rFonts w:ascii="Arial" w:eastAsia="Times New Roman" w:hAnsi="Arial" w:cs="Arial"/>
          <w:color w:val="0B0B0B"/>
          <w:sz w:val="27"/>
          <w:szCs w:val="27"/>
          <w:lang w:eastAsia="en-GB"/>
        </w:rPr>
      </w:pPr>
      <w:r w:rsidRPr="002E6D0B">
        <w:rPr>
          <w:rFonts w:ascii="Arial" w:eastAsia="Times New Roman" w:hAnsi="Arial" w:cs="Arial"/>
          <w:b/>
          <w:bCs/>
          <w:color w:val="0B0B0B"/>
          <w:sz w:val="27"/>
          <w:szCs w:val="27"/>
          <w:bdr w:val="single" w:sz="2" w:space="0" w:color="auto" w:frame="1"/>
          <w:lang w:eastAsia="en-GB"/>
        </w:rPr>
        <w:t>Other data scientists</w:t>
      </w:r>
    </w:p>
    <w:p w14:paraId="73767915" w14:textId="77777777" w:rsidR="002E6D0B" w:rsidRPr="002E6D0B" w:rsidRDefault="002E6D0B" w:rsidP="002E6D0B">
      <w:pPr>
        <w:numPr>
          <w:ilvl w:val="1"/>
          <w:numId w:val="1"/>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ind w:left="0"/>
        <w:rPr>
          <w:rFonts w:ascii="Arial" w:eastAsia="Times New Roman" w:hAnsi="Arial" w:cs="Arial"/>
          <w:color w:val="0B0B0B"/>
          <w:sz w:val="27"/>
          <w:szCs w:val="27"/>
          <w:lang w:eastAsia="en-GB"/>
        </w:rPr>
      </w:pPr>
      <w:r w:rsidRPr="002E6D0B">
        <w:rPr>
          <w:rFonts w:ascii="Arial" w:eastAsia="Times New Roman" w:hAnsi="Arial" w:cs="Arial"/>
          <w:color w:val="0B0B0B"/>
          <w:sz w:val="27"/>
          <w:szCs w:val="27"/>
          <w:lang w:eastAsia="en-GB"/>
        </w:rPr>
        <w:t>While other data scientists might know how to write programs to help them manage and analyze data, having an understanding of software engineering practices will allow you to help improve processes and communicate with other stakeholders.</w:t>
      </w:r>
    </w:p>
    <w:p w14:paraId="23100926" w14:textId="77777777" w:rsidR="002E6D0B" w:rsidRPr="002E6D0B" w:rsidRDefault="002E6D0B" w:rsidP="002E6D0B">
      <w:pPr>
        <w:numPr>
          <w:ilvl w:val="0"/>
          <w:numId w:val="1"/>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ind w:left="0"/>
        <w:rPr>
          <w:rFonts w:ascii="Arial" w:eastAsia="Times New Roman" w:hAnsi="Arial" w:cs="Arial"/>
          <w:color w:val="0B0B0B"/>
          <w:sz w:val="27"/>
          <w:szCs w:val="27"/>
          <w:lang w:eastAsia="en-GB"/>
        </w:rPr>
      </w:pPr>
      <w:r w:rsidRPr="002E6D0B">
        <w:rPr>
          <w:rFonts w:ascii="Arial" w:eastAsia="Times New Roman" w:hAnsi="Arial" w:cs="Arial"/>
          <w:b/>
          <w:bCs/>
          <w:color w:val="0B0B0B"/>
          <w:sz w:val="27"/>
          <w:szCs w:val="27"/>
          <w:bdr w:val="single" w:sz="2" w:space="0" w:color="auto" w:frame="1"/>
          <w:lang w:eastAsia="en-GB"/>
        </w:rPr>
        <w:t>Domain experts, product owners</w:t>
      </w:r>
    </w:p>
    <w:p w14:paraId="393BCDA6" w14:textId="77777777" w:rsidR="002E6D0B" w:rsidRPr="002E6D0B" w:rsidRDefault="002E6D0B" w:rsidP="002E6D0B">
      <w:pPr>
        <w:numPr>
          <w:ilvl w:val="1"/>
          <w:numId w:val="1"/>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ind w:left="0"/>
        <w:rPr>
          <w:rFonts w:ascii="Arial" w:eastAsia="Times New Roman" w:hAnsi="Arial" w:cs="Arial"/>
          <w:color w:val="0B0B0B"/>
          <w:sz w:val="27"/>
          <w:szCs w:val="27"/>
          <w:lang w:eastAsia="en-GB"/>
        </w:rPr>
      </w:pPr>
      <w:r w:rsidRPr="002E6D0B">
        <w:rPr>
          <w:rFonts w:ascii="Arial" w:eastAsia="Times New Roman" w:hAnsi="Arial" w:cs="Arial"/>
          <w:color w:val="0B0B0B"/>
          <w:sz w:val="27"/>
          <w:szCs w:val="27"/>
          <w:lang w:eastAsia="en-GB"/>
        </w:rPr>
        <w:t>This group has exceptional knowledge of their area of expertise, but more often than not, they do not have the technical know-how to translate those ideas and knowledge into interactive software products.</w:t>
      </w:r>
    </w:p>
    <w:p w14:paraId="464D20C9" w14:textId="77777777" w:rsidR="002E6D0B" w:rsidRPr="002E6D0B" w:rsidRDefault="002E6D0B" w:rsidP="002E6D0B">
      <w:pPr>
        <w:numPr>
          <w:ilvl w:val="0"/>
          <w:numId w:val="1"/>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ind w:left="0"/>
        <w:rPr>
          <w:rFonts w:ascii="Arial" w:eastAsia="Times New Roman" w:hAnsi="Arial" w:cs="Arial"/>
          <w:color w:val="0B0B0B"/>
          <w:sz w:val="27"/>
          <w:szCs w:val="27"/>
          <w:lang w:eastAsia="en-GB"/>
        </w:rPr>
      </w:pPr>
      <w:r w:rsidRPr="002E6D0B">
        <w:rPr>
          <w:rFonts w:ascii="Arial" w:eastAsia="Times New Roman" w:hAnsi="Arial" w:cs="Arial"/>
          <w:b/>
          <w:bCs/>
          <w:color w:val="0B0B0B"/>
          <w:sz w:val="27"/>
          <w:szCs w:val="27"/>
          <w:bdr w:val="single" w:sz="2" w:space="0" w:color="auto" w:frame="1"/>
          <w:lang w:eastAsia="en-GB"/>
        </w:rPr>
        <w:t>Business managers</w:t>
      </w:r>
    </w:p>
    <w:p w14:paraId="17EFA3CD" w14:textId="77777777" w:rsidR="002E6D0B" w:rsidRPr="002E6D0B" w:rsidRDefault="002E6D0B" w:rsidP="002E6D0B">
      <w:pPr>
        <w:numPr>
          <w:ilvl w:val="1"/>
          <w:numId w:val="1"/>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ind w:left="0"/>
        <w:rPr>
          <w:rFonts w:ascii="Arial" w:eastAsia="Times New Roman" w:hAnsi="Arial" w:cs="Arial"/>
          <w:color w:val="0B0B0B"/>
          <w:sz w:val="27"/>
          <w:szCs w:val="27"/>
          <w:lang w:eastAsia="en-GB"/>
        </w:rPr>
      </w:pPr>
      <w:r w:rsidRPr="002E6D0B">
        <w:rPr>
          <w:rFonts w:ascii="Arial" w:eastAsia="Times New Roman" w:hAnsi="Arial" w:cs="Arial"/>
          <w:color w:val="0B0B0B"/>
          <w:sz w:val="27"/>
          <w:szCs w:val="27"/>
          <w:lang w:eastAsia="en-GB"/>
        </w:rPr>
        <w:t>This group has in-depth knowledge of all areas of the organization you work for. They typically speak the languages of business well, know the priorities of the business strategy, and can communicate their wants, needs, and interests at a high level. But, they need a data scientist that also understands the basics of software engineering to actually implement their ideas.</w:t>
      </w:r>
    </w:p>
    <w:p w14:paraId="5F6BAEB6" w14:textId="77777777" w:rsidR="002E6D0B" w:rsidRPr="002E6D0B" w:rsidRDefault="002E6D0B" w:rsidP="002E6D0B">
      <w:pPr>
        <w:numPr>
          <w:ilvl w:val="0"/>
          <w:numId w:val="1"/>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ind w:left="0"/>
        <w:rPr>
          <w:rFonts w:ascii="Arial" w:eastAsia="Times New Roman" w:hAnsi="Arial" w:cs="Arial"/>
          <w:color w:val="0B0B0B"/>
          <w:sz w:val="27"/>
          <w:szCs w:val="27"/>
          <w:lang w:eastAsia="en-GB"/>
        </w:rPr>
      </w:pPr>
      <w:r w:rsidRPr="002E6D0B">
        <w:rPr>
          <w:rFonts w:ascii="Arial" w:eastAsia="Times New Roman" w:hAnsi="Arial" w:cs="Arial"/>
          <w:b/>
          <w:bCs/>
          <w:color w:val="0B0B0B"/>
          <w:sz w:val="27"/>
          <w:szCs w:val="27"/>
          <w:bdr w:val="single" w:sz="2" w:space="0" w:color="auto" w:frame="1"/>
          <w:lang w:eastAsia="en-GB"/>
        </w:rPr>
        <w:t>Project managers</w:t>
      </w:r>
    </w:p>
    <w:p w14:paraId="411A61A5" w14:textId="77777777" w:rsidR="002E6D0B" w:rsidRPr="002E6D0B" w:rsidRDefault="002E6D0B" w:rsidP="002E6D0B">
      <w:pPr>
        <w:numPr>
          <w:ilvl w:val="1"/>
          <w:numId w:val="1"/>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ind w:left="0"/>
        <w:rPr>
          <w:rFonts w:ascii="Arial" w:eastAsia="Times New Roman" w:hAnsi="Arial" w:cs="Arial"/>
          <w:color w:val="0B0B0B"/>
          <w:sz w:val="27"/>
          <w:szCs w:val="27"/>
          <w:lang w:eastAsia="en-GB"/>
        </w:rPr>
      </w:pPr>
      <w:r w:rsidRPr="002E6D0B">
        <w:rPr>
          <w:rFonts w:ascii="Arial" w:eastAsia="Times New Roman" w:hAnsi="Arial" w:cs="Arial"/>
          <w:color w:val="0B0B0B"/>
          <w:sz w:val="27"/>
          <w:szCs w:val="27"/>
          <w:lang w:eastAsia="en-GB"/>
        </w:rPr>
        <w:t>This group has both technical and business knowledge and knows what needs to be done. The data scientist may work with this group to help identify areas for improvements or new projects to implement.</w:t>
      </w:r>
    </w:p>
    <w:p w14:paraId="7F1BBB75" w14:textId="77777777" w:rsidR="00041890" w:rsidRPr="002E6D0B" w:rsidRDefault="002E6D0B" w:rsidP="002E6D0B">
      <w:bookmarkStart w:id="0" w:name="_GoBack"/>
      <w:bookmarkEnd w:id="0"/>
    </w:p>
    <w:sectPr w:rsidR="00041890" w:rsidRPr="002E6D0B" w:rsidSect="002B30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hakra-fonts-heading)">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A77AB"/>
    <w:multiLevelType w:val="multilevel"/>
    <w:tmpl w:val="4998D4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9A"/>
    <w:rsid w:val="002B305C"/>
    <w:rsid w:val="002E6D0B"/>
    <w:rsid w:val="00E72514"/>
    <w:rsid w:val="00EF6379"/>
    <w:rsid w:val="00F2479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39B3"/>
  <w15:chartTrackingRefBased/>
  <w15:docId w15:val="{BA900C06-33FE-44A7-A966-105616D0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E6D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D0B"/>
    <w:rPr>
      <w:rFonts w:ascii="Times New Roman" w:eastAsia="Times New Roman" w:hAnsi="Times New Roman" w:cs="Times New Roman"/>
      <w:b/>
      <w:bCs/>
      <w:kern w:val="36"/>
      <w:sz w:val="48"/>
      <w:szCs w:val="48"/>
      <w:lang w:eastAsia="en-GB"/>
    </w:rPr>
  </w:style>
  <w:style w:type="character" w:customStyle="1" w:styleId="css-0">
    <w:name w:val="css-0"/>
    <w:basedOn w:val="DefaultParagraphFont"/>
    <w:rsid w:val="002E6D0B"/>
  </w:style>
  <w:style w:type="paragraph" w:customStyle="1" w:styleId="chakra-text">
    <w:name w:val="chakra-text"/>
    <w:basedOn w:val="Normal"/>
    <w:rsid w:val="002E6D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ss-cvpopp">
    <w:name w:val="css-cvpopp"/>
    <w:basedOn w:val="Normal"/>
    <w:rsid w:val="002E6D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E6D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89716">
      <w:bodyDiv w:val="1"/>
      <w:marLeft w:val="0"/>
      <w:marRight w:val="0"/>
      <w:marTop w:val="0"/>
      <w:marBottom w:val="0"/>
      <w:divBdr>
        <w:top w:val="none" w:sz="0" w:space="0" w:color="auto"/>
        <w:left w:val="none" w:sz="0" w:space="0" w:color="auto"/>
        <w:bottom w:val="none" w:sz="0" w:space="0" w:color="auto"/>
        <w:right w:val="none" w:sz="0" w:space="0" w:color="auto"/>
      </w:divBdr>
      <w:divsChild>
        <w:div w:id="2062628731">
          <w:marLeft w:val="0"/>
          <w:marRight w:val="0"/>
          <w:marTop w:val="0"/>
          <w:marBottom w:val="0"/>
          <w:divBdr>
            <w:top w:val="single" w:sz="2" w:space="0" w:color="auto"/>
            <w:left w:val="single" w:sz="2" w:space="0" w:color="auto"/>
            <w:bottom w:val="single" w:sz="2" w:space="0" w:color="auto"/>
            <w:right w:val="single" w:sz="2" w:space="0" w:color="auto"/>
          </w:divBdr>
        </w:div>
        <w:div w:id="887452133">
          <w:marLeft w:val="0"/>
          <w:marRight w:val="0"/>
          <w:marTop w:val="0"/>
          <w:marBottom w:val="0"/>
          <w:divBdr>
            <w:top w:val="single" w:sz="2" w:space="0" w:color="auto"/>
            <w:left w:val="single" w:sz="2" w:space="0" w:color="auto"/>
            <w:bottom w:val="single" w:sz="2" w:space="0" w:color="auto"/>
            <w:right w:val="single" w:sz="2" w:space="0" w:color="auto"/>
          </w:divBdr>
          <w:divsChild>
            <w:div w:id="837187607">
              <w:marLeft w:val="0"/>
              <w:marRight w:val="0"/>
              <w:marTop w:val="0"/>
              <w:marBottom w:val="0"/>
              <w:divBdr>
                <w:top w:val="single" w:sz="2" w:space="0" w:color="auto"/>
                <w:left w:val="single" w:sz="2" w:space="0" w:color="auto"/>
                <w:bottom w:val="single" w:sz="2" w:space="0" w:color="auto"/>
                <w:right w:val="single" w:sz="2" w:space="0" w:color="auto"/>
              </w:divBdr>
              <w:divsChild>
                <w:div w:id="1894804037">
                  <w:marLeft w:val="0"/>
                  <w:marRight w:val="0"/>
                  <w:marTop w:val="0"/>
                  <w:marBottom w:val="0"/>
                  <w:divBdr>
                    <w:top w:val="single" w:sz="2" w:space="0" w:color="auto"/>
                    <w:left w:val="single" w:sz="2" w:space="0" w:color="auto"/>
                    <w:bottom w:val="single" w:sz="6" w:space="0" w:color="auto"/>
                    <w:right w:val="single" w:sz="2" w:space="0" w:color="auto"/>
                  </w:divBdr>
                </w:div>
                <w:div w:id="1993176140">
                  <w:marLeft w:val="0"/>
                  <w:marRight w:val="0"/>
                  <w:marTop w:val="0"/>
                  <w:marBottom w:val="0"/>
                  <w:divBdr>
                    <w:top w:val="single" w:sz="2" w:space="0" w:color="auto"/>
                    <w:left w:val="single" w:sz="2" w:space="0" w:color="auto"/>
                    <w:bottom w:val="single" w:sz="2" w:space="0" w:color="auto"/>
                    <w:right w:val="single" w:sz="2" w:space="0" w:color="auto"/>
                  </w:divBdr>
                  <w:divsChild>
                    <w:div w:id="564075038">
                      <w:marLeft w:val="0"/>
                      <w:marRight w:val="0"/>
                      <w:marTop w:val="0"/>
                      <w:marBottom w:val="0"/>
                      <w:divBdr>
                        <w:top w:val="single" w:sz="2" w:space="0" w:color="auto"/>
                        <w:left w:val="single" w:sz="2" w:space="0" w:color="auto"/>
                        <w:bottom w:val="single" w:sz="2" w:space="0" w:color="auto"/>
                        <w:right w:val="single" w:sz="2" w:space="0" w:color="auto"/>
                      </w:divBdr>
                      <w:divsChild>
                        <w:div w:id="1246499191">
                          <w:marLeft w:val="0"/>
                          <w:marRight w:val="0"/>
                          <w:marTop w:val="0"/>
                          <w:marBottom w:val="0"/>
                          <w:divBdr>
                            <w:top w:val="single" w:sz="2" w:space="0" w:color="auto"/>
                            <w:left w:val="single" w:sz="2" w:space="0" w:color="auto"/>
                            <w:bottom w:val="single" w:sz="2" w:space="0" w:color="auto"/>
                            <w:right w:val="single" w:sz="2" w:space="0" w:color="auto"/>
                          </w:divBdr>
                          <w:divsChild>
                            <w:div w:id="1530529341">
                              <w:marLeft w:val="0"/>
                              <w:marRight w:val="0"/>
                              <w:marTop w:val="0"/>
                              <w:marBottom w:val="0"/>
                              <w:divBdr>
                                <w:top w:val="single" w:sz="2" w:space="0" w:color="auto"/>
                                <w:left w:val="single" w:sz="2" w:space="0" w:color="auto"/>
                                <w:bottom w:val="single" w:sz="2" w:space="0" w:color="auto"/>
                                <w:right w:val="single" w:sz="2" w:space="0" w:color="auto"/>
                              </w:divBdr>
                              <w:divsChild>
                                <w:div w:id="2143381630">
                                  <w:marLeft w:val="0"/>
                                  <w:marRight w:val="0"/>
                                  <w:marTop w:val="0"/>
                                  <w:marBottom w:val="0"/>
                                  <w:divBdr>
                                    <w:top w:val="single" w:sz="2" w:space="0" w:color="auto"/>
                                    <w:left w:val="single" w:sz="2" w:space="0" w:color="auto"/>
                                    <w:bottom w:val="single" w:sz="2" w:space="0" w:color="auto"/>
                                    <w:right w:val="single" w:sz="2" w:space="0" w:color="auto"/>
                                  </w:divBdr>
                                  <w:divsChild>
                                    <w:div w:id="637564609">
                                      <w:marLeft w:val="0"/>
                                      <w:marRight w:val="0"/>
                                      <w:marTop w:val="100"/>
                                      <w:marBottom w:val="100"/>
                                      <w:divBdr>
                                        <w:top w:val="single" w:sz="2" w:space="0" w:color="auto"/>
                                        <w:left w:val="single" w:sz="2" w:space="0" w:color="auto"/>
                                        <w:bottom w:val="single" w:sz="2" w:space="0" w:color="auto"/>
                                        <w:right w:val="single" w:sz="2" w:space="0" w:color="auto"/>
                                      </w:divBdr>
                                      <w:divsChild>
                                        <w:div w:id="1718510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1456</Characters>
  <Application>Microsoft Office Word</Application>
  <DocSecurity>0</DocSecurity>
  <Lines>12</Lines>
  <Paragraphs>3</Paragraphs>
  <ScaleCrop>false</ScaleCrop>
  <Company>Umeå University</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Ghosh</dc:creator>
  <cp:keywords/>
  <dc:description/>
  <cp:lastModifiedBy>Arka Ghosh</cp:lastModifiedBy>
  <cp:revision>2</cp:revision>
  <dcterms:created xsi:type="dcterms:W3CDTF">2024-08-13T10:47:00Z</dcterms:created>
  <dcterms:modified xsi:type="dcterms:W3CDTF">2024-08-13T10:47:00Z</dcterms:modified>
</cp:coreProperties>
</file>