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62E5" w:rsidRDefault="009B62E5">
      <w:pPr>
        <w:spacing w:line="288" w:lineRule="auto"/>
        <w:jc w:val="center"/>
        <w:rPr>
          <w:rFonts w:ascii="Permanent Marker" w:eastAsia="Permanent Marker" w:hAnsi="Permanent Marker" w:cs="Permanent Marker"/>
          <w:sz w:val="48"/>
          <w:szCs w:val="48"/>
        </w:rPr>
      </w:pPr>
    </w:p>
    <w:p w:rsidR="009B62E5" w:rsidRDefault="009B62E5">
      <w:pPr>
        <w:spacing w:line="288" w:lineRule="auto"/>
        <w:jc w:val="center"/>
        <w:rPr>
          <w:rFonts w:ascii="Permanent Marker" w:eastAsia="Permanent Marker" w:hAnsi="Permanent Marker" w:cs="Permanent Marker"/>
          <w:sz w:val="48"/>
          <w:szCs w:val="48"/>
        </w:rPr>
      </w:pPr>
    </w:p>
    <w:p w:rsidR="009B62E5" w:rsidRDefault="009B62E5">
      <w:pPr>
        <w:spacing w:line="288" w:lineRule="auto"/>
        <w:jc w:val="center"/>
        <w:rPr>
          <w:rFonts w:ascii="Permanent Marker" w:eastAsia="Permanent Marker" w:hAnsi="Permanent Marker" w:cs="Permanent Marker"/>
          <w:sz w:val="48"/>
          <w:szCs w:val="48"/>
        </w:rPr>
      </w:pPr>
    </w:p>
    <w:p w:rsidR="009B62E5" w:rsidRDefault="009B62E5">
      <w:pPr>
        <w:spacing w:line="288" w:lineRule="auto"/>
        <w:jc w:val="center"/>
        <w:rPr>
          <w:rFonts w:ascii="Permanent Marker" w:eastAsia="Permanent Marker" w:hAnsi="Permanent Marker" w:cs="Permanent Marker"/>
          <w:sz w:val="48"/>
          <w:szCs w:val="48"/>
        </w:rPr>
      </w:pPr>
    </w:p>
    <w:p w:rsidR="009B62E5" w:rsidRDefault="009B62E5">
      <w:pPr>
        <w:spacing w:line="288" w:lineRule="auto"/>
        <w:jc w:val="center"/>
        <w:rPr>
          <w:rFonts w:ascii="Permanent Marker" w:eastAsia="Permanent Marker" w:hAnsi="Permanent Marker" w:cs="Permanent Marker"/>
          <w:sz w:val="48"/>
          <w:szCs w:val="48"/>
        </w:rPr>
      </w:pPr>
    </w:p>
    <w:p w:rsidR="009B62E5" w:rsidRDefault="00E4470D">
      <w:pPr>
        <w:spacing w:line="288" w:lineRule="auto"/>
        <w:jc w:val="center"/>
        <w:rPr>
          <w:b/>
          <w:sz w:val="72"/>
          <w:szCs w:val="72"/>
        </w:rPr>
      </w:pPr>
      <w:r>
        <w:rPr>
          <w:rFonts w:ascii="Permanent Marker" w:eastAsia="Permanent Marker" w:hAnsi="Permanent Marker" w:cs="Permanent Marker"/>
          <w:sz w:val="72"/>
          <w:szCs w:val="72"/>
        </w:rPr>
        <w:t>SITE INTERNET</w:t>
      </w:r>
    </w:p>
    <w:p w:rsidR="009B62E5" w:rsidRDefault="00E4470D">
      <w:pPr>
        <w:spacing w:line="288" w:lineRule="auto"/>
        <w:jc w:val="center"/>
        <w:rPr>
          <w:rFonts w:ascii="Poiret One" w:eastAsia="Poiret One" w:hAnsi="Poiret One" w:cs="Poiret One"/>
          <w:sz w:val="60"/>
          <w:szCs w:val="60"/>
        </w:rPr>
      </w:pPr>
      <w:r>
        <w:rPr>
          <w:rFonts w:ascii="Poiret One" w:eastAsia="Poiret One" w:hAnsi="Poiret One" w:cs="Poiret One"/>
          <w:sz w:val="60"/>
          <w:szCs w:val="60"/>
        </w:rPr>
        <w:t>CAHIER DES CHARGES</w:t>
      </w:r>
    </w:p>
    <w:p w:rsidR="009B62E5" w:rsidRDefault="009B62E5"/>
    <w:p w:rsidR="009B62E5" w:rsidRDefault="00E4470D">
      <w:pPr>
        <w:jc w:val="both"/>
      </w:pPr>
      <w:r>
        <w:br w:type="page"/>
      </w:r>
    </w:p>
    <w:p w:rsidR="009B62E5" w:rsidRDefault="00E4470D">
      <w:pPr>
        <w:spacing w:line="360" w:lineRule="auto"/>
        <w:jc w:val="both"/>
        <w:rPr>
          <w:b/>
          <w:sz w:val="36"/>
          <w:szCs w:val="36"/>
        </w:rPr>
      </w:pPr>
      <w:r>
        <w:rPr>
          <w:b/>
          <w:sz w:val="36"/>
          <w:szCs w:val="36"/>
        </w:rPr>
        <w:lastRenderedPageBreak/>
        <w:t>TABLE DES MATIÈRES</w:t>
      </w:r>
    </w:p>
    <w:p w:rsidR="009B62E5" w:rsidRDefault="009B62E5">
      <w:pPr>
        <w:spacing w:line="360" w:lineRule="auto"/>
        <w:jc w:val="both"/>
      </w:pPr>
    </w:p>
    <w:p w:rsidR="009B62E5" w:rsidRDefault="009B62E5">
      <w:pPr>
        <w:spacing w:line="360" w:lineRule="auto"/>
        <w:jc w:val="both"/>
      </w:pPr>
    </w:p>
    <w:p w:rsidR="009B62E5" w:rsidRDefault="00E4470D">
      <w:pPr>
        <w:spacing w:line="360" w:lineRule="auto"/>
        <w:jc w:val="both"/>
        <w:rPr>
          <w:b/>
          <w:sz w:val="28"/>
          <w:szCs w:val="28"/>
        </w:rPr>
      </w:pPr>
      <w:r>
        <w:rPr>
          <w:b/>
          <w:sz w:val="28"/>
          <w:szCs w:val="28"/>
        </w:rPr>
        <w:t>1. Introduction</w:t>
      </w:r>
    </w:p>
    <w:p w:rsidR="009B62E5" w:rsidRDefault="00E4470D">
      <w:pPr>
        <w:spacing w:line="360" w:lineRule="auto"/>
        <w:ind w:left="255"/>
        <w:jc w:val="both"/>
      </w:pPr>
      <w:r>
        <w:t xml:space="preserve">1.1 Présentation générale </w:t>
      </w:r>
    </w:p>
    <w:p w:rsidR="009B62E5" w:rsidRDefault="00E4470D">
      <w:pPr>
        <w:spacing w:line="360" w:lineRule="auto"/>
        <w:ind w:left="255"/>
        <w:jc w:val="both"/>
      </w:pPr>
      <w:r>
        <w:t>1.2 Contexte</w:t>
      </w:r>
    </w:p>
    <w:p w:rsidR="009B62E5" w:rsidRDefault="009B62E5">
      <w:pPr>
        <w:spacing w:line="360" w:lineRule="auto"/>
        <w:jc w:val="both"/>
      </w:pPr>
    </w:p>
    <w:p w:rsidR="009B62E5" w:rsidRDefault="00E4470D">
      <w:pPr>
        <w:spacing w:line="360" w:lineRule="auto"/>
        <w:jc w:val="both"/>
        <w:rPr>
          <w:b/>
          <w:sz w:val="28"/>
          <w:szCs w:val="28"/>
        </w:rPr>
      </w:pPr>
      <w:r>
        <w:rPr>
          <w:b/>
          <w:sz w:val="28"/>
          <w:szCs w:val="28"/>
        </w:rPr>
        <w:t xml:space="preserve">2. Présentation du projet </w:t>
      </w:r>
    </w:p>
    <w:p w:rsidR="009B62E5" w:rsidRDefault="00E4470D">
      <w:pPr>
        <w:spacing w:line="360" w:lineRule="auto"/>
        <w:ind w:left="255"/>
        <w:jc w:val="both"/>
      </w:pPr>
      <w:r>
        <w:t xml:space="preserve">2.1 Objectifs de la refonte du site internet </w:t>
      </w:r>
    </w:p>
    <w:p w:rsidR="009B62E5" w:rsidRDefault="00E4470D">
      <w:pPr>
        <w:spacing w:line="360" w:lineRule="auto"/>
        <w:ind w:left="255"/>
        <w:jc w:val="both"/>
      </w:pPr>
      <w:r>
        <w:t xml:space="preserve">2.2 Caractéristiques et étendue des services présentés </w:t>
      </w:r>
    </w:p>
    <w:p w:rsidR="009B62E5" w:rsidRDefault="009B62E5">
      <w:pPr>
        <w:spacing w:line="360" w:lineRule="auto"/>
        <w:jc w:val="both"/>
      </w:pPr>
    </w:p>
    <w:p w:rsidR="009B62E5" w:rsidRDefault="00E4470D">
      <w:pPr>
        <w:spacing w:line="360" w:lineRule="auto"/>
        <w:jc w:val="both"/>
        <w:rPr>
          <w:b/>
          <w:sz w:val="28"/>
          <w:szCs w:val="28"/>
        </w:rPr>
      </w:pPr>
      <w:r>
        <w:rPr>
          <w:b/>
          <w:sz w:val="28"/>
          <w:szCs w:val="28"/>
        </w:rPr>
        <w:t>3. Public visé</w:t>
      </w:r>
    </w:p>
    <w:p w:rsidR="009B62E5" w:rsidRDefault="009B62E5">
      <w:pPr>
        <w:spacing w:line="360" w:lineRule="auto"/>
        <w:jc w:val="both"/>
      </w:pPr>
    </w:p>
    <w:p w:rsidR="009B62E5" w:rsidRDefault="00E4470D">
      <w:pPr>
        <w:spacing w:line="360" w:lineRule="auto"/>
        <w:jc w:val="both"/>
        <w:rPr>
          <w:b/>
          <w:sz w:val="28"/>
          <w:szCs w:val="28"/>
        </w:rPr>
      </w:pPr>
      <w:r>
        <w:rPr>
          <w:b/>
          <w:sz w:val="28"/>
          <w:szCs w:val="28"/>
        </w:rPr>
        <w:t>4. Aspects ergonomiques</w:t>
      </w:r>
    </w:p>
    <w:p w:rsidR="009B62E5" w:rsidRDefault="00E4470D">
      <w:pPr>
        <w:spacing w:line="360" w:lineRule="auto"/>
        <w:ind w:left="255"/>
        <w:jc w:val="both"/>
      </w:pPr>
      <w:r>
        <w:t xml:space="preserve">4.1 Mise en forme </w:t>
      </w:r>
    </w:p>
    <w:p w:rsidR="009B62E5" w:rsidRDefault="00E4470D">
      <w:pPr>
        <w:spacing w:line="360" w:lineRule="auto"/>
        <w:ind w:left="255"/>
        <w:jc w:val="both"/>
      </w:pPr>
      <w:r>
        <w:t>4.2 Première page</w:t>
      </w:r>
    </w:p>
    <w:p w:rsidR="009B62E5" w:rsidRDefault="00E4470D">
      <w:pPr>
        <w:spacing w:line="360" w:lineRule="auto"/>
        <w:ind w:left="255"/>
        <w:jc w:val="both"/>
      </w:pPr>
      <w:r>
        <w:t>4.3 Concurrence et inspirations</w:t>
      </w:r>
    </w:p>
    <w:p w:rsidR="009B62E5" w:rsidRDefault="009B62E5">
      <w:pPr>
        <w:spacing w:line="360" w:lineRule="auto"/>
        <w:jc w:val="both"/>
      </w:pPr>
    </w:p>
    <w:p w:rsidR="009B62E5" w:rsidRDefault="00E4470D">
      <w:pPr>
        <w:spacing w:line="360" w:lineRule="auto"/>
        <w:jc w:val="both"/>
        <w:rPr>
          <w:b/>
          <w:sz w:val="28"/>
          <w:szCs w:val="28"/>
        </w:rPr>
      </w:pPr>
      <w:r>
        <w:rPr>
          <w:b/>
          <w:sz w:val="28"/>
          <w:szCs w:val="28"/>
        </w:rPr>
        <w:t xml:space="preserve">5. Aspects structurels et fonctionnels </w:t>
      </w:r>
    </w:p>
    <w:p w:rsidR="009B62E5" w:rsidRDefault="00E4470D">
      <w:pPr>
        <w:spacing w:line="360" w:lineRule="auto"/>
        <w:ind w:left="255"/>
        <w:jc w:val="both"/>
      </w:pPr>
      <w:r>
        <w:t xml:space="preserve">5.1 Structure du site </w:t>
      </w:r>
    </w:p>
    <w:p w:rsidR="009B62E5" w:rsidRDefault="00E4470D">
      <w:pPr>
        <w:spacing w:line="360" w:lineRule="auto"/>
        <w:ind w:left="255"/>
        <w:jc w:val="both"/>
      </w:pPr>
      <w:r>
        <w:t xml:space="preserve">5.2 Fonctionnalités </w:t>
      </w:r>
    </w:p>
    <w:p w:rsidR="009B62E5" w:rsidRDefault="00E4470D">
      <w:pPr>
        <w:numPr>
          <w:ilvl w:val="0"/>
          <w:numId w:val="6"/>
        </w:numPr>
        <w:spacing w:line="360" w:lineRule="auto"/>
        <w:ind w:left="855"/>
        <w:contextualSpacing/>
        <w:jc w:val="both"/>
      </w:pPr>
      <w:r>
        <w:t>Arborescence</w:t>
      </w:r>
    </w:p>
    <w:p w:rsidR="009B62E5" w:rsidRDefault="00E4470D">
      <w:pPr>
        <w:numPr>
          <w:ilvl w:val="0"/>
          <w:numId w:val="6"/>
        </w:numPr>
        <w:spacing w:line="360" w:lineRule="auto"/>
        <w:ind w:left="855"/>
        <w:contextualSpacing/>
        <w:jc w:val="both"/>
      </w:pPr>
      <w:r>
        <w:t xml:space="preserve">Description fonctionnelle </w:t>
      </w:r>
    </w:p>
    <w:p w:rsidR="009B62E5" w:rsidRDefault="009B62E5">
      <w:pPr>
        <w:spacing w:line="360" w:lineRule="auto"/>
        <w:jc w:val="both"/>
      </w:pPr>
    </w:p>
    <w:p w:rsidR="009B62E5" w:rsidRDefault="00E4470D">
      <w:pPr>
        <w:spacing w:line="360" w:lineRule="auto"/>
        <w:jc w:val="both"/>
        <w:rPr>
          <w:b/>
          <w:sz w:val="28"/>
          <w:szCs w:val="28"/>
        </w:rPr>
      </w:pPr>
      <w:r>
        <w:rPr>
          <w:b/>
          <w:sz w:val="28"/>
          <w:szCs w:val="28"/>
        </w:rPr>
        <w:t xml:space="preserve">Annexes </w:t>
      </w:r>
    </w:p>
    <w:p w:rsidR="009B62E5" w:rsidRDefault="009B62E5">
      <w:pPr>
        <w:spacing w:line="360" w:lineRule="auto"/>
        <w:jc w:val="both"/>
      </w:pPr>
    </w:p>
    <w:p w:rsidR="009B62E5" w:rsidRDefault="009B62E5">
      <w:pPr>
        <w:spacing w:line="360" w:lineRule="auto"/>
        <w:jc w:val="both"/>
        <w:rPr>
          <w:color w:val="FF0000"/>
          <w:sz w:val="18"/>
          <w:szCs w:val="18"/>
        </w:rPr>
      </w:pPr>
    </w:p>
    <w:p w:rsidR="009B62E5" w:rsidRDefault="00E4470D">
      <w:pPr>
        <w:jc w:val="both"/>
        <w:rPr>
          <w:color w:val="FF0000"/>
          <w:sz w:val="18"/>
          <w:szCs w:val="18"/>
        </w:rPr>
      </w:pPr>
      <w:r>
        <w:br w:type="page"/>
      </w:r>
    </w:p>
    <w:p w:rsidR="009B62E5" w:rsidRDefault="009B62E5">
      <w:pPr>
        <w:jc w:val="both"/>
      </w:pPr>
    </w:p>
    <w:p w:rsidR="009B62E5" w:rsidRDefault="00E4470D">
      <w:pPr>
        <w:spacing w:line="360" w:lineRule="auto"/>
        <w:jc w:val="both"/>
        <w:rPr>
          <w:b/>
        </w:rPr>
      </w:pPr>
      <w:r>
        <w:rPr>
          <w:b/>
          <w:sz w:val="36"/>
          <w:szCs w:val="36"/>
        </w:rPr>
        <w:t>1. INTRODUCTION</w:t>
      </w:r>
    </w:p>
    <w:p w:rsidR="009B62E5" w:rsidRDefault="009B62E5">
      <w:pPr>
        <w:spacing w:line="360" w:lineRule="auto"/>
        <w:jc w:val="both"/>
        <w:rPr>
          <w:b/>
        </w:rPr>
      </w:pPr>
    </w:p>
    <w:p w:rsidR="009B62E5" w:rsidRDefault="00E4470D">
      <w:pPr>
        <w:spacing w:line="360" w:lineRule="auto"/>
        <w:jc w:val="both"/>
        <w:rPr>
          <w:b/>
          <w:sz w:val="24"/>
          <w:szCs w:val="24"/>
        </w:rPr>
      </w:pPr>
      <w:r>
        <w:rPr>
          <w:b/>
          <w:sz w:val="24"/>
          <w:szCs w:val="24"/>
        </w:rPr>
        <w:t xml:space="preserve">1.1 Présentation générale </w:t>
      </w:r>
    </w:p>
    <w:p w:rsidR="009B62E5" w:rsidRDefault="009B62E5">
      <w:pPr>
        <w:spacing w:line="360" w:lineRule="auto"/>
        <w:jc w:val="both"/>
      </w:pPr>
    </w:p>
    <w:p w:rsidR="009B62E5" w:rsidRDefault="00E4470D">
      <w:pPr>
        <w:spacing w:line="360" w:lineRule="auto"/>
        <w:jc w:val="both"/>
      </w:pPr>
      <w:r>
        <w:t xml:space="preserve">Créé en 2007, </w:t>
      </w:r>
      <w:proofErr w:type="spellStart"/>
      <w:r>
        <w:t>Kamedis</w:t>
      </w:r>
      <w:proofErr w:type="spellEnd"/>
      <w:r>
        <w:t xml:space="preserve"> Institut est un organisme proposant à tous professionnels de santé des formations DPC - Développement Professionnel Continu. Chaque professionnel de santé (médecins, pharmaciens, infirmiers</w:t>
      </w:r>
      <w:r>
        <w:t xml:space="preserve">…) doit suivre un parcours de DPC pour remplir son obligation triennale. Cette formation a pour objectifs l'amélioration des pratiques professionnelles, le maintien et l'actualisation des connaissances et compétences. </w:t>
      </w:r>
    </w:p>
    <w:p w:rsidR="009B62E5" w:rsidRDefault="009B62E5">
      <w:pPr>
        <w:spacing w:line="360" w:lineRule="auto"/>
        <w:jc w:val="both"/>
      </w:pPr>
    </w:p>
    <w:p w:rsidR="009B62E5" w:rsidRDefault="00E4470D">
      <w:pPr>
        <w:spacing w:line="360" w:lineRule="auto"/>
        <w:jc w:val="both"/>
      </w:pPr>
      <w:r>
        <w:t>Aujourd'hui, avec plus de 100 format</w:t>
      </w:r>
      <w:r>
        <w:t xml:space="preserve">eurs à ses côtés, </w:t>
      </w:r>
      <w:proofErr w:type="spellStart"/>
      <w:r>
        <w:t>Kamedis</w:t>
      </w:r>
      <w:proofErr w:type="spellEnd"/>
      <w:r>
        <w:t xml:space="preserve"> Institut propose à ses participants 33</w:t>
      </w:r>
      <w:r>
        <w:rPr>
          <w:color w:val="FF0000"/>
        </w:rPr>
        <w:t xml:space="preserve"> </w:t>
      </w:r>
      <w:r>
        <w:t xml:space="preserve">programmes de formation divers et originaux : Douleur et cancer, Prise en charge des victimes des attentats... </w:t>
      </w:r>
    </w:p>
    <w:p w:rsidR="009B62E5" w:rsidRDefault="009B62E5">
      <w:pPr>
        <w:spacing w:line="360" w:lineRule="auto"/>
        <w:jc w:val="both"/>
        <w:rPr>
          <w:highlight w:val="white"/>
        </w:rPr>
      </w:pPr>
    </w:p>
    <w:p w:rsidR="009B62E5" w:rsidRDefault="009B62E5">
      <w:pPr>
        <w:spacing w:line="360" w:lineRule="auto"/>
        <w:jc w:val="both"/>
      </w:pPr>
    </w:p>
    <w:p w:rsidR="009B62E5" w:rsidRDefault="00E4470D">
      <w:pPr>
        <w:spacing w:line="360" w:lineRule="auto"/>
        <w:jc w:val="both"/>
        <w:rPr>
          <w:b/>
          <w:sz w:val="24"/>
          <w:szCs w:val="24"/>
        </w:rPr>
      </w:pPr>
      <w:r>
        <w:rPr>
          <w:b/>
          <w:sz w:val="24"/>
          <w:szCs w:val="24"/>
        </w:rPr>
        <w:t>1.2 Contexte</w:t>
      </w:r>
    </w:p>
    <w:p w:rsidR="009B62E5" w:rsidRDefault="009B62E5">
      <w:pPr>
        <w:spacing w:line="360" w:lineRule="auto"/>
        <w:jc w:val="both"/>
      </w:pPr>
    </w:p>
    <w:p w:rsidR="009B62E5" w:rsidRDefault="00E4470D">
      <w:pPr>
        <w:spacing w:line="360" w:lineRule="auto"/>
        <w:jc w:val="both"/>
      </w:pPr>
      <w:r>
        <w:t>En vue de l’accroissement du digital, l</w:t>
      </w:r>
      <w:r>
        <w:t xml:space="preserve">e site internet d’une entreprise est un support désormais essentiel. Or, le site internet de </w:t>
      </w:r>
      <w:proofErr w:type="spellStart"/>
      <w:r>
        <w:t>Kamedis</w:t>
      </w:r>
      <w:proofErr w:type="spellEnd"/>
      <w:r>
        <w:t xml:space="preserve"> Institut n’est ni entretenu ni actualisé, la dernière publication datant de novembre 2016. De ce fait, l’image de l’entreprise est décrédibilisée par le no</w:t>
      </w:r>
      <w:r>
        <w:t xml:space="preserve">n entretien du site. En effet, en tenant compte des commentaires antérieurs faits par des prospects ou participants, l’entreprise n’inspirait pas confiance en raison du site internet non entretenu. L’enjeu de la refonte du site web de </w:t>
      </w:r>
      <w:proofErr w:type="spellStart"/>
      <w:r>
        <w:t>Kamedis</w:t>
      </w:r>
      <w:proofErr w:type="spellEnd"/>
      <w:r>
        <w:t xml:space="preserve"> Institut est </w:t>
      </w:r>
      <w:r>
        <w:t xml:space="preserve">alors grand, de sa mise en forme à son contenu. </w:t>
      </w:r>
    </w:p>
    <w:p w:rsidR="009B62E5" w:rsidRDefault="009B62E5">
      <w:pPr>
        <w:spacing w:line="360" w:lineRule="auto"/>
        <w:jc w:val="both"/>
        <w:rPr>
          <w:b/>
        </w:rPr>
      </w:pPr>
    </w:p>
    <w:p w:rsidR="009B62E5" w:rsidRDefault="00E4470D">
      <w:pPr>
        <w:spacing w:line="360" w:lineRule="auto"/>
        <w:jc w:val="both"/>
        <w:rPr>
          <w:b/>
        </w:rPr>
      </w:pPr>
      <w:r>
        <w:br w:type="page"/>
      </w:r>
    </w:p>
    <w:p w:rsidR="009B62E5" w:rsidRDefault="00E4470D">
      <w:pPr>
        <w:spacing w:line="360" w:lineRule="auto"/>
        <w:jc w:val="both"/>
      </w:pPr>
      <w:r>
        <w:rPr>
          <w:b/>
          <w:sz w:val="36"/>
          <w:szCs w:val="36"/>
        </w:rPr>
        <w:lastRenderedPageBreak/>
        <w:t>2. PRÉSENTATION DU PROJET</w:t>
      </w:r>
    </w:p>
    <w:p w:rsidR="009B62E5" w:rsidRDefault="009B62E5">
      <w:pPr>
        <w:spacing w:line="360" w:lineRule="auto"/>
        <w:jc w:val="both"/>
      </w:pPr>
    </w:p>
    <w:p w:rsidR="009B62E5" w:rsidRDefault="00E4470D">
      <w:pPr>
        <w:spacing w:line="360" w:lineRule="auto"/>
        <w:jc w:val="both"/>
        <w:rPr>
          <w:b/>
          <w:sz w:val="24"/>
          <w:szCs w:val="24"/>
        </w:rPr>
      </w:pPr>
      <w:r>
        <w:rPr>
          <w:b/>
          <w:sz w:val="24"/>
          <w:szCs w:val="24"/>
        </w:rPr>
        <w:t xml:space="preserve">2.1 Objectifs de la refonte du site internet </w:t>
      </w:r>
    </w:p>
    <w:p w:rsidR="009B62E5" w:rsidRDefault="009B62E5">
      <w:pPr>
        <w:spacing w:line="360" w:lineRule="auto"/>
        <w:jc w:val="both"/>
        <w:rPr>
          <w:b/>
          <w:sz w:val="24"/>
          <w:szCs w:val="24"/>
        </w:rPr>
      </w:pPr>
    </w:p>
    <w:p w:rsidR="009B62E5" w:rsidRDefault="00E4470D">
      <w:pPr>
        <w:numPr>
          <w:ilvl w:val="0"/>
          <w:numId w:val="15"/>
        </w:numPr>
        <w:spacing w:line="360" w:lineRule="auto"/>
        <w:contextualSpacing/>
        <w:jc w:val="both"/>
        <w:rPr>
          <w:b/>
        </w:rPr>
      </w:pPr>
      <w:r>
        <w:rPr>
          <w:b/>
        </w:rPr>
        <w:t>Gagner en visibilité et notoriété</w:t>
      </w:r>
    </w:p>
    <w:p w:rsidR="009B62E5" w:rsidRDefault="00E4470D">
      <w:pPr>
        <w:spacing w:line="360" w:lineRule="auto"/>
        <w:jc w:val="both"/>
      </w:pPr>
      <w:r>
        <w:t>La refonte du site internet est aujourd’hui nécessaire. En effet, au travers de l’amélioration d</w:t>
      </w:r>
      <w:r>
        <w:t xml:space="preserve">u site internet, nous souhaitons accroître la visibilité des formations proposées par </w:t>
      </w:r>
      <w:proofErr w:type="spellStart"/>
      <w:r>
        <w:t>Kamedis</w:t>
      </w:r>
      <w:proofErr w:type="spellEnd"/>
      <w:r>
        <w:t xml:space="preserve"> Institut afin de toucher une audience plus large. </w:t>
      </w:r>
    </w:p>
    <w:p w:rsidR="009B62E5" w:rsidRDefault="009B62E5">
      <w:pPr>
        <w:jc w:val="both"/>
      </w:pPr>
    </w:p>
    <w:p w:rsidR="009B62E5" w:rsidRDefault="00E4470D">
      <w:pPr>
        <w:numPr>
          <w:ilvl w:val="0"/>
          <w:numId w:val="15"/>
        </w:numPr>
        <w:spacing w:line="360" w:lineRule="auto"/>
        <w:jc w:val="both"/>
        <w:rPr>
          <w:b/>
        </w:rPr>
      </w:pPr>
      <w:r>
        <w:rPr>
          <w:b/>
        </w:rPr>
        <w:t xml:space="preserve">Actualiser le site </w:t>
      </w:r>
    </w:p>
    <w:p w:rsidR="009B62E5" w:rsidRDefault="00E4470D">
      <w:pPr>
        <w:spacing w:line="360" w:lineRule="auto"/>
        <w:jc w:val="both"/>
      </w:pPr>
      <w:r>
        <w:t xml:space="preserve">Une des clés essentielles pour améliorer la performance du site internet est d’actualiser </w:t>
      </w:r>
      <w:r>
        <w:t>régulièrement le contenu proposé. Cela permettra ainsi d’améliorer le référencement du site internet, mais également de crédibiliser l’entreprise. Le contenu actualisé permettra aussi d’informer continuellement les participants et futurs participants des f</w:t>
      </w:r>
      <w:r>
        <w:t xml:space="preserve">ormations proposées par </w:t>
      </w:r>
      <w:proofErr w:type="spellStart"/>
      <w:r>
        <w:t>Kamedis</w:t>
      </w:r>
      <w:proofErr w:type="spellEnd"/>
      <w:r>
        <w:t xml:space="preserve"> Institut. </w:t>
      </w:r>
    </w:p>
    <w:p w:rsidR="009B62E5" w:rsidRDefault="009B62E5">
      <w:pPr>
        <w:spacing w:line="360" w:lineRule="auto"/>
        <w:jc w:val="both"/>
      </w:pPr>
    </w:p>
    <w:p w:rsidR="009B62E5" w:rsidRDefault="00E4470D">
      <w:pPr>
        <w:spacing w:line="360" w:lineRule="auto"/>
        <w:jc w:val="both"/>
        <w:rPr>
          <w:b/>
          <w:sz w:val="24"/>
          <w:szCs w:val="24"/>
        </w:rPr>
      </w:pPr>
      <w:r>
        <w:rPr>
          <w:b/>
          <w:sz w:val="24"/>
          <w:szCs w:val="24"/>
        </w:rPr>
        <w:t xml:space="preserve">2.2 Caractéristiques et étendue des services présentés </w:t>
      </w:r>
    </w:p>
    <w:p w:rsidR="009B62E5" w:rsidRDefault="009B62E5">
      <w:pPr>
        <w:spacing w:line="360" w:lineRule="auto"/>
        <w:jc w:val="both"/>
        <w:rPr>
          <w:b/>
        </w:rPr>
      </w:pPr>
    </w:p>
    <w:p w:rsidR="009B62E5" w:rsidRDefault="00E4470D">
      <w:pPr>
        <w:spacing w:line="360" w:lineRule="auto"/>
        <w:jc w:val="both"/>
      </w:pPr>
      <w:proofErr w:type="spellStart"/>
      <w:r>
        <w:t>Kamedis</w:t>
      </w:r>
      <w:proofErr w:type="spellEnd"/>
      <w:r>
        <w:t xml:space="preserve"> Institut propose aux professionnels de santé deux façons de suivre une formation DPC :</w:t>
      </w:r>
    </w:p>
    <w:p w:rsidR="009B62E5" w:rsidRDefault="00E4470D">
      <w:pPr>
        <w:numPr>
          <w:ilvl w:val="0"/>
          <w:numId w:val="31"/>
        </w:numPr>
        <w:spacing w:line="360" w:lineRule="auto"/>
        <w:contextualSpacing/>
        <w:jc w:val="both"/>
        <w:rPr>
          <w:color w:val="FF0000"/>
        </w:rPr>
      </w:pPr>
      <w:r>
        <w:rPr>
          <w:color w:val="FF0000"/>
        </w:rPr>
        <w:t>La formation mixte : 50% présentiel et 50% e-learning</w:t>
      </w:r>
    </w:p>
    <w:p w:rsidR="009B62E5" w:rsidRDefault="00E4470D">
      <w:pPr>
        <w:numPr>
          <w:ilvl w:val="0"/>
          <w:numId w:val="31"/>
        </w:numPr>
        <w:spacing w:line="360" w:lineRule="auto"/>
        <w:contextualSpacing/>
        <w:jc w:val="both"/>
        <w:rPr>
          <w:color w:val="FF0000"/>
        </w:rPr>
      </w:pPr>
      <w:r>
        <w:rPr>
          <w:color w:val="FF0000"/>
        </w:rPr>
        <w:t>La for</w:t>
      </w:r>
      <w:r>
        <w:rPr>
          <w:color w:val="FF0000"/>
        </w:rPr>
        <w:t xml:space="preserve">mation e-learning : formation en ligne </w:t>
      </w:r>
    </w:p>
    <w:p w:rsidR="009B62E5" w:rsidRDefault="009B62E5">
      <w:pPr>
        <w:spacing w:line="360" w:lineRule="auto"/>
        <w:jc w:val="both"/>
        <w:rPr>
          <w:b/>
          <w:color w:val="FF0000"/>
        </w:rPr>
      </w:pPr>
    </w:p>
    <w:p w:rsidR="009B62E5" w:rsidRDefault="009B62E5">
      <w:pPr>
        <w:spacing w:line="360" w:lineRule="auto"/>
        <w:jc w:val="both"/>
        <w:rPr>
          <w:b/>
          <w:color w:val="FF0000"/>
        </w:rPr>
      </w:pPr>
    </w:p>
    <w:p w:rsidR="009B62E5" w:rsidRDefault="00E4470D">
      <w:pPr>
        <w:spacing w:line="360" w:lineRule="auto"/>
        <w:jc w:val="both"/>
        <w:rPr>
          <w:b/>
          <w:sz w:val="36"/>
          <w:szCs w:val="36"/>
        </w:rPr>
      </w:pPr>
      <w:r>
        <w:rPr>
          <w:b/>
          <w:sz w:val="36"/>
          <w:szCs w:val="36"/>
        </w:rPr>
        <w:t>3. PUBLIC VISÉ</w:t>
      </w:r>
    </w:p>
    <w:p w:rsidR="009B62E5" w:rsidRDefault="009B62E5">
      <w:pPr>
        <w:spacing w:line="360" w:lineRule="auto"/>
        <w:jc w:val="both"/>
      </w:pPr>
    </w:p>
    <w:p w:rsidR="009B62E5" w:rsidRDefault="00E4470D">
      <w:pPr>
        <w:spacing w:line="360" w:lineRule="auto"/>
        <w:jc w:val="both"/>
        <w:rPr>
          <w:b/>
          <w:color w:val="FF0000"/>
        </w:rPr>
      </w:pPr>
      <w:r>
        <w:t xml:space="preserve">Le site a pour cible principale les professionnels de la santé, notamment les participants, afin qu’ils obtiennent des informations relatives aux formations et à l’entreprise. </w:t>
      </w:r>
    </w:p>
    <w:p w:rsidR="009B62E5" w:rsidRDefault="00E4470D">
      <w:pPr>
        <w:spacing w:line="360" w:lineRule="auto"/>
        <w:jc w:val="both"/>
        <w:rPr>
          <w:color w:val="FF0000"/>
        </w:rPr>
      </w:pPr>
      <w:r>
        <w:rPr>
          <w:color w:val="FF0000"/>
        </w:rPr>
        <w:t>Les professionnels de la santé (futurs participants)</w:t>
      </w:r>
    </w:p>
    <w:p w:rsidR="009B62E5" w:rsidRDefault="00E4470D">
      <w:pPr>
        <w:spacing w:line="360" w:lineRule="auto"/>
        <w:jc w:val="both"/>
        <w:rPr>
          <w:color w:val="FF0000"/>
        </w:rPr>
      </w:pPr>
      <w:r>
        <w:rPr>
          <w:color w:val="FF0000"/>
        </w:rPr>
        <w:t>Les participants</w:t>
      </w:r>
    </w:p>
    <w:p w:rsidR="009B62E5" w:rsidRDefault="00E4470D">
      <w:pPr>
        <w:jc w:val="both"/>
        <w:rPr>
          <w:b/>
        </w:rPr>
      </w:pPr>
      <w:r>
        <w:rPr>
          <w:color w:val="FF0000"/>
        </w:rPr>
        <w:t>Futurs intervenants (experts)</w:t>
      </w:r>
    </w:p>
    <w:p w:rsidR="009B62E5" w:rsidRDefault="00E4470D">
      <w:pPr>
        <w:jc w:val="both"/>
        <w:rPr>
          <w:b/>
        </w:rPr>
      </w:pPr>
      <w:r>
        <w:br w:type="page"/>
      </w:r>
    </w:p>
    <w:p w:rsidR="009B62E5" w:rsidRDefault="00E4470D">
      <w:pPr>
        <w:spacing w:line="360" w:lineRule="auto"/>
        <w:jc w:val="both"/>
        <w:rPr>
          <w:b/>
          <w:sz w:val="36"/>
          <w:szCs w:val="36"/>
        </w:rPr>
      </w:pPr>
      <w:r>
        <w:rPr>
          <w:b/>
          <w:sz w:val="36"/>
          <w:szCs w:val="36"/>
        </w:rPr>
        <w:lastRenderedPageBreak/>
        <w:t>4. ASPECTS ERGONOMIQUES</w:t>
      </w:r>
    </w:p>
    <w:p w:rsidR="009B62E5" w:rsidRDefault="009B62E5">
      <w:pPr>
        <w:spacing w:line="360" w:lineRule="auto"/>
        <w:jc w:val="both"/>
      </w:pPr>
    </w:p>
    <w:p w:rsidR="009B62E5" w:rsidRDefault="00E4470D">
      <w:pPr>
        <w:spacing w:line="360" w:lineRule="auto"/>
        <w:jc w:val="both"/>
        <w:rPr>
          <w:b/>
          <w:sz w:val="24"/>
          <w:szCs w:val="24"/>
        </w:rPr>
      </w:pPr>
      <w:r>
        <w:rPr>
          <w:b/>
          <w:sz w:val="24"/>
          <w:szCs w:val="24"/>
        </w:rPr>
        <w:t xml:space="preserve">4.1 Mise en forme </w:t>
      </w:r>
    </w:p>
    <w:p w:rsidR="009B62E5" w:rsidRDefault="009B62E5">
      <w:pPr>
        <w:spacing w:line="360" w:lineRule="auto"/>
        <w:jc w:val="both"/>
        <w:rPr>
          <w:b/>
        </w:rPr>
      </w:pPr>
    </w:p>
    <w:p w:rsidR="009B62E5" w:rsidRDefault="00E4470D">
      <w:pPr>
        <w:spacing w:line="360" w:lineRule="auto"/>
        <w:jc w:val="both"/>
      </w:pPr>
      <w:r>
        <w:t xml:space="preserve">Le site web de </w:t>
      </w:r>
      <w:proofErr w:type="spellStart"/>
      <w:r>
        <w:t>Kamedis</w:t>
      </w:r>
      <w:proofErr w:type="spellEnd"/>
      <w:r>
        <w:t xml:space="preserve"> Institut doit être intuitif et agréable. </w:t>
      </w:r>
    </w:p>
    <w:p w:rsidR="009B62E5" w:rsidRDefault="009B62E5">
      <w:pPr>
        <w:spacing w:line="360" w:lineRule="auto"/>
        <w:jc w:val="both"/>
      </w:pPr>
    </w:p>
    <w:p w:rsidR="009B62E5" w:rsidRDefault="00E4470D">
      <w:pPr>
        <w:spacing w:line="360" w:lineRule="auto"/>
        <w:jc w:val="both"/>
      </w:pPr>
      <w:r>
        <w:t>On souhaite établir une refonte ergonomique</w:t>
      </w:r>
      <w:r>
        <w:t xml:space="preserve"> du site internet de </w:t>
      </w:r>
      <w:proofErr w:type="spellStart"/>
      <w:r>
        <w:t>Kamedis</w:t>
      </w:r>
      <w:proofErr w:type="spellEnd"/>
      <w:r>
        <w:t xml:space="preserve"> Institut et également responsive. En effet, le site internet doit être responsive, il doit pouvoir s’adapter à toutes les résolutions. Qu’il soit consulté sur ordinateur, sur tablette ou sur smartphone, le site web ainsi conçu </w:t>
      </w:r>
      <w:r>
        <w:t xml:space="preserve">s’adapte automatiquement à la taille de l’écran. </w:t>
      </w:r>
    </w:p>
    <w:p w:rsidR="009B62E5" w:rsidRDefault="009B62E5">
      <w:pPr>
        <w:spacing w:line="360" w:lineRule="auto"/>
      </w:pPr>
    </w:p>
    <w:p w:rsidR="009B62E5" w:rsidRDefault="009B62E5">
      <w:pPr>
        <w:spacing w:line="360" w:lineRule="auto"/>
        <w:jc w:val="both"/>
        <w:rPr>
          <w:color w:val="FF0000"/>
        </w:rPr>
      </w:pPr>
    </w:p>
    <w:p w:rsidR="009B62E5" w:rsidRDefault="00E4470D">
      <w:pPr>
        <w:spacing w:line="360" w:lineRule="auto"/>
        <w:jc w:val="both"/>
        <w:rPr>
          <w:b/>
          <w:sz w:val="24"/>
          <w:szCs w:val="24"/>
        </w:rPr>
      </w:pPr>
      <w:r>
        <w:rPr>
          <w:b/>
          <w:sz w:val="24"/>
          <w:szCs w:val="24"/>
        </w:rPr>
        <w:t xml:space="preserve">4.2 Première page </w:t>
      </w:r>
    </w:p>
    <w:p w:rsidR="009B62E5" w:rsidRDefault="009B62E5">
      <w:pPr>
        <w:spacing w:line="360" w:lineRule="auto"/>
        <w:jc w:val="both"/>
      </w:pPr>
    </w:p>
    <w:p w:rsidR="009B62E5" w:rsidRDefault="00E4470D">
      <w:pPr>
        <w:spacing w:line="360" w:lineRule="auto"/>
        <w:jc w:val="both"/>
      </w:pPr>
      <w:r>
        <w:t xml:space="preserve">La page d’accueil est le premier aperçu du site internet. </w:t>
      </w:r>
    </w:p>
    <w:p w:rsidR="009B62E5" w:rsidRDefault="00E4470D">
      <w:pPr>
        <w:spacing w:line="360" w:lineRule="auto"/>
        <w:jc w:val="both"/>
      </w:pPr>
      <w:r>
        <w:t xml:space="preserve"> : </w:t>
      </w:r>
    </w:p>
    <w:p w:rsidR="009B62E5" w:rsidRDefault="00E4470D">
      <w:pPr>
        <w:numPr>
          <w:ilvl w:val="0"/>
          <w:numId w:val="13"/>
        </w:numPr>
        <w:spacing w:line="360" w:lineRule="auto"/>
        <w:contextualSpacing/>
        <w:jc w:val="both"/>
        <w:rPr>
          <w:color w:val="FF0000"/>
        </w:rPr>
      </w:pPr>
      <w:proofErr w:type="gramStart"/>
      <w:r>
        <w:rPr>
          <w:color w:val="FF0000"/>
        </w:rPr>
        <w:t>réorganisation</w:t>
      </w:r>
      <w:proofErr w:type="gramEnd"/>
      <w:r>
        <w:rPr>
          <w:color w:val="FF0000"/>
        </w:rPr>
        <w:t xml:space="preserve"> des rubriques </w:t>
      </w:r>
    </w:p>
    <w:p w:rsidR="009B62E5" w:rsidRDefault="00E4470D">
      <w:pPr>
        <w:numPr>
          <w:ilvl w:val="0"/>
          <w:numId w:val="13"/>
        </w:numPr>
        <w:spacing w:line="360" w:lineRule="auto"/>
        <w:contextualSpacing/>
        <w:jc w:val="both"/>
        <w:rPr>
          <w:color w:val="FF0000"/>
        </w:rPr>
      </w:pPr>
      <w:r>
        <w:rPr>
          <w:color w:val="FF0000"/>
        </w:rPr>
        <w:t>Widget connexion</w:t>
      </w:r>
    </w:p>
    <w:p w:rsidR="009B62E5" w:rsidRDefault="00E4470D">
      <w:pPr>
        <w:numPr>
          <w:ilvl w:val="0"/>
          <w:numId w:val="13"/>
        </w:numPr>
        <w:spacing w:line="360" w:lineRule="auto"/>
        <w:contextualSpacing/>
        <w:jc w:val="both"/>
        <w:rPr>
          <w:color w:val="FF0000"/>
        </w:rPr>
      </w:pPr>
      <w:r>
        <w:rPr>
          <w:color w:val="FF0000"/>
        </w:rPr>
        <w:t>Elaboration de bannières : identité visuelle, certification, animation, dynamique</w:t>
      </w:r>
    </w:p>
    <w:p w:rsidR="009B62E5" w:rsidRDefault="00E4470D">
      <w:pPr>
        <w:numPr>
          <w:ilvl w:val="0"/>
          <w:numId w:val="13"/>
        </w:numPr>
        <w:spacing w:line="360" w:lineRule="auto"/>
        <w:contextualSpacing/>
        <w:jc w:val="both"/>
        <w:rPr>
          <w:color w:val="FF0000"/>
        </w:rPr>
      </w:pPr>
      <w:proofErr w:type="gramStart"/>
      <w:r>
        <w:rPr>
          <w:color w:val="FF0000"/>
        </w:rPr>
        <w:t>vidéo</w:t>
      </w:r>
      <w:proofErr w:type="gramEnd"/>
      <w:r>
        <w:rPr>
          <w:color w:val="FF0000"/>
        </w:rPr>
        <w:t xml:space="preserve"> informative =&gt; marketing donner envie </w:t>
      </w:r>
    </w:p>
    <w:p w:rsidR="009B62E5" w:rsidRDefault="00E4470D">
      <w:pPr>
        <w:numPr>
          <w:ilvl w:val="0"/>
          <w:numId w:val="13"/>
        </w:numPr>
        <w:spacing w:line="360" w:lineRule="auto"/>
        <w:contextualSpacing/>
        <w:jc w:val="both"/>
        <w:rPr>
          <w:color w:val="FF0000"/>
        </w:rPr>
      </w:pPr>
      <w:r>
        <w:rPr>
          <w:color w:val="FF0000"/>
        </w:rPr>
        <w:t xml:space="preserve">Filtres de recherche </w:t>
      </w:r>
    </w:p>
    <w:p w:rsidR="009B62E5" w:rsidRDefault="00E4470D">
      <w:pPr>
        <w:numPr>
          <w:ilvl w:val="0"/>
          <w:numId w:val="13"/>
        </w:numPr>
        <w:spacing w:line="360" w:lineRule="auto"/>
        <w:contextualSpacing/>
        <w:jc w:val="both"/>
        <w:rPr>
          <w:color w:val="FF0000"/>
        </w:rPr>
      </w:pPr>
      <w:proofErr w:type="gramStart"/>
      <w:r>
        <w:rPr>
          <w:color w:val="FF0000"/>
        </w:rPr>
        <w:t>Design  :</w:t>
      </w:r>
      <w:proofErr w:type="gramEnd"/>
      <w:r>
        <w:rPr>
          <w:color w:val="FF0000"/>
        </w:rPr>
        <w:t xml:space="preserve"> couleurs, ambiances, insertion du nouveau logo </w:t>
      </w:r>
      <w:proofErr w:type="spellStart"/>
      <w:r>
        <w:rPr>
          <w:color w:val="FF0000"/>
        </w:rPr>
        <w:t>Kamedis</w:t>
      </w:r>
      <w:proofErr w:type="spellEnd"/>
      <w:r>
        <w:rPr>
          <w:color w:val="FF0000"/>
        </w:rPr>
        <w:t xml:space="preserve"> Institut, </w:t>
      </w:r>
    </w:p>
    <w:p w:rsidR="009B62E5" w:rsidRDefault="00E4470D">
      <w:pPr>
        <w:spacing w:line="360" w:lineRule="auto"/>
        <w:jc w:val="both"/>
        <w:rPr>
          <w:color w:val="FF0000"/>
        </w:rPr>
      </w:pPr>
      <w:r>
        <w:rPr>
          <w:color w:val="FF0000"/>
        </w:rPr>
        <w:t>Objectif : Offrir une plateform</w:t>
      </w:r>
      <w:r>
        <w:rPr>
          <w:color w:val="FF0000"/>
        </w:rPr>
        <w:t xml:space="preserve">e informative et intuitive, moderniser l’image de </w:t>
      </w:r>
      <w:proofErr w:type="spellStart"/>
      <w:r>
        <w:rPr>
          <w:color w:val="FF0000"/>
        </w:rPr>
        <w:t>Kamedis</w:t>
      </w:r>
      <w:proofErr w:type="spellEnd"/>
      <w:r>
        <w:rPr>
          <w:color w:val="FF0000"/>
        </w:rPr>
        <w:t xml:space="preserve"> Institut et donner confiance au client grâce à un site actualisé et professionnel.</w:t>
      </w:r>
    </w:p>
    <w:p w:rsidR="009B62E5" w:rsidRDefault="009B62E5">
      <w:pPr>
        <w:spacing w:line="360" w:lineRule="auto"/>
        <w:jc w:val="both"/>
        <w:rPr>
          <w:color w:val="FF0000"/>
        </w:rPr>
      </w:pPr>
    </w:p>
    <w:p w:rsidR="009B62E5" w:rsidRDefault="00E4470D">
      <w:pPr>
        <w:numPr>
          <w:ilvl w:val="0"/>
          <w:numId w:val="16"/>
        </w:numPr>
        <w:spacing w:line="360" w:lineRule="auto"/>
        <w:contextualSpacing/>
        <w:jc w:val="both"/>
        <w:rPr>
          <w:color w:val="FF0000"/>
        </w:rPr>
      </w:pPr>
      <w:r>
        <w:rPr>
          <w:color w:val="FF0000"/>
        </w:rPr>
        <w:t xml:space="preserve">Exemple </w:t>
      </w:r>
    </w:p>
    <w:p w:rsidR="009B62E5" w:rsidRDefault="009B62E5">
      <w:pPr>
        <w:spacing w:line="360" w:lineRule="auto"/>
        <w:jc w:val="both"/>
      </w:pPr>
    </w:p>
    <w:p w:rsidR="009B62E5" w:rsidRDefault="009B62E5">
      <w:pPr>
        <w:spacing w:line="360" w:lineRule="auto"/>
        <w:jc w:val="both"/>
      </w:pPr>
    </w:p>
    <w:p w:rsidR="00266796" w:rsidRDefault="00266796">
      <w:pPr>
        <w:spacing w:line="360" w:lineRule="auto"/>
        <w:jc w:val="both"/>
      </w:pPr>
    </w:p>
    <w:p w:rsidR="00266796" w:rsidRDefault="00266796">
      <w:pPr>
        <w:spacing w:line="360" w:lineRule="auto"/>
        <w:jc w:val="both"/>
      </w:pPr>
    </w:p>
    <w:p w:rsidR="00266796" w:rsidRDefault="00266796">
      <w:pPr>
        <w:spacing w:line="360" w:lineRule="auto"/>
        <w:jc w:val="both"/>
      </w:pPr>
    </w:p>
    <w:p w:rsidR="009B62E5" w:rsidRDefault="00E4470D">
      <w:pPr>
        <w:spacing w:line="360" w:lineRule="auto"/>
        <w:jc w:val="both"/>
        <w:rPr>
          <w:b/>
          <w:sz w:val="24"/>
          <w:szCs w:val="24"/>
        </w:rPr>
      </w:pPr>
      <w:r>
        <w:rPr>
          <w:b/>
          <w:sz w:val="24"/>
          <w:szCs w:val="24"/>
        </w:rPr>
        <w:t xml:space="preserve">4.3 Concurrence et inspirations </w:t>
      </w:r>
    </w:p>
    <w:p w:rsidR="009B62E5" w:rsidRDefault="009B62E5">
      <w:pPr>
        <w:spacing w:line="360" w:lineRule="auto"/>
        <w:jc w:val="both"/>
      </w:pPr>
    </w:p>
    <w:p w:rsidR="009B62E5" w:rsidRDefault="00E4470D">
      <w:pPr>
        <w:numPr>
          <w:ilvl w:val="0"/>
          <w:numId w:val="36"/>
        </w:numPr>
        <w:spacing w:line="360" w:lineRule="auto"/>
        <w:contextualSpacing/>
        <w:jc w:val="both"/>
      </w:pPr>
      <w:r>
        <w:t>Orion santé</w:t>
      </w:r>
    </w:p>
    <w:p w:rsidR="009B62E5" w:rsidRDefault="00E4470D">
      <w:pPr>
        <w:numPr>
          <w:ilvl w:val="0"/>
          <w:numId w:val="36"/>
        </w:numPr>
        <w:spacing w:line="360" w:lineRule="auto"/>
        <w:contextualSpacing/>
        <w:jc w:val="both"/>
      </w:pPr>
      <w:proofErr w:type="spellStart"/>
      <w:r>
        <w:t>Gema</w:t>
      </w:r>
      <w:proofErr w:type="spellEnd"/>
    </w:p>
    <w:p w:rsidR="009B62E5" w:rsidRDefault="009B62E5">
      <w:pPr>
        <w:spacing w:line="360" w:lineRule="auto"/>
        <w:jc w:val="both"/>
        <w:rPr>
          <w:b/>
        </w:rPr>
      </w:pPr>
    </w:p>
    <w:p w:rsidR="009B62E5" w:rsidRDefault="00E4470D">
      <w:pPr>
        <w:numPr>
          <w:ilvl w:val="0"/>
          <w:numId w:val="29"/>
        </w:numPr>
        <w:spacing w:line="360" w:lineRule="auto"/>
        <w:contextualSpacing/>
        <w:jc w:val="both"/>
      </w:pPr>
      <w:r>
        <w:lastRenderedPageBreak/>
        <w:t xml:space="preserve">Page accueil du site internet Orion Santé : </w:t>
      </w:r>
    </w:p>
    <w:p w:rsidR="009B62E5" w:rsidRDefault="00E4470D">
      <w:pPr>
        <w:jc w:val="both"/>
      </w:pPr>
      <w:r>
        <w:rPr>
          <w:noProof/>
        </w:rPr>
        <w:drawing>
          <wp:inline distT="114300" distB="114300" distL="114300" distR="114300">
            <wp:extent cx="5734050" cy="3594100"/>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734050" cy="3594100"/>
                    </a:xfrm>
                    <a:prstGeom prst="rect">
                      <a:avLst/>
                    </a:prstGeom>
                    <a:ln/>
                  </pic:spPr>
                </pic:pic>
              </a:graphicData>
            </a:graphic>
          </wp:inline>
        </w:drawing>
      </w:r>
    </w:p>
    <w:p w:rsidR="009B62E5" w:rsidRDefault="009B62E5">
      <w:pPr>
        <w:jc w:val="both"/>
      </w:pPr>
    </w:p>
    <w:p w:rsidR="009B62E5" w:rsidRDefault="009B62E5">
      <w:pPr>
        <w:jc w:val="both"/>
      </w:pPr>
    </w:p>
    <w:p w:rsidR="009B62E5" w:rsidRDefault="00E4470D">
      <w:pPr>
        <w:numPr>
          <w:ilvl w:val="0"/>
          <w:numId w:val="28"/>
        </w:numPr>
        <w:contextualSpacing/>
        <w:jc w:val="both"/>
      </w:pPr>
      <w:r>
        <w:t>Page accueil du site internet GEMA :</w:t>
      </w:r>
      <w:r>
        <w:rPr>
          <w:b/>
        </w:rPr>
        <w:t xml:space="preserve"> </w:t>
      </w:r>
      <w:r>
        <w:rPr>
          <w:noProof/>
        </w:rPr>
        <w:drawing>
          <wp:anchor distT="57150" distB="57150" distL="57150" distR="57150" simplePos="0" relativeHeight="251658240" behindDoc="0" locked="0" layoutInCell="1" hidden="0" allowOverlap="1">
            <wp:simplePos x="0" y="0"/>
            <wp:positionH relativeFrom="margin">
              <wp:posOffset>-47624</wp:posOffset>
            </wp:positionH>
            <wp:positionV relativeFrom="paragraph">
              <wp:posOffset>200025</wp:posOffset>
            </wp:positionV>
            <wp:extent cx="5734050" cy="3695700"/>
            <wp:effectExtent l="0" t="0" r="0" b="0"/>
            <wp:wrapSquare wrapText="bothSides" distT="57150" distB="57150" distL="57150" distR="5715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050" cy="3695700"/>
                    </a:xfrm>
                    <a:prstGeom prst="rect">
                      <a:avLst/>
                    </a:prstGeom>
                    <a:ln/>
                  </pic:spPr>
                </pic:pic>
              </a:graphicData>
            </a:graphic>
          </wp:anchor>
        </w:drawing>
      </w:r>
    </w:p>
    <w:p w:rsidR="00266796" w:rsidRDefault="00266796">
      <w:pPr>
        <w:rPr>
          <w:b/>
          <w:sz w:val="36"/>
          <w:szCs w:val="36"/>
        </w:rPr>
      </w:pPr>
      <w:r>
        <w:rPr>
          <w:b/>
          <w:sz w:val="36"/>
          <w:szCs w:val="36"/>
        </w:rPr>
        <w:br w:type="page"/>
      </w:r>
    </w:p>
    <w:p w:rsidR="00266796" w:rsidRDefault="00266796">
      <w:pPr>
        <w:spacing w:line="360" w:lineRule="auto"/>
        <w:jc w:val="both"/>
        <w:rPr>
          <w:b/>
          <w:sz w:val="36"/>
          <w:szCs w:val="36"/>
        </w:rPr>
      </w:pPr>
    </w:p>
    <w:p w:rsidR="009B62E5" w:rsidRDefault="00E4470D">
      <w:pPr>
        <w:spacing w:line="360" w:lineRule="auto"/>
        <w:jc w:val="both"/>
        <w:rPr>
          <w:b/>
          <w:sz w:val="36"/>
          <w:szCs w:val="36"/>
        </w:rPr>
      </w:pPr>
      <w:r>
        <w:rPr>
          <w:b/>
          <w:sz w:val="36"/>
          <w:szCs w:val="36"/>
        </w:rPr>
        <w:t xml:space="preserve">5. ASPECTS STRUCTURELS ET FONCTIONNELS </w:t>
      </w:r>
    </w:p>
    <w:p w:rsidR="009B62E5" w:rsidRDefault="009B62E5">
      <w:pPr>
        <w:spacing w:line="360" w:lineRule="auto"/>
        <w:jc w:val="both"/>
        <w:rPr>
          <w:b/>
        </w:rPr>
      </w:pPr>
    </w:p>
    <w:p w:rsidR="009B62E5" w:rsidRDefault="00E4470D">
      <w:pPr>
        <w:spacing w:line="360" w:lineRule="auto"/>
        <w:jc w:val="both"/>
        <w:rPr>
          <w:b/>
          <w:sz w:val="24"/>
          <w:szCs w:val="24"/>
        </w:rPr>
      </w:pPr>
      <w:r>
        <w:rPr>
          <w:b/>
          <w:sz w:val="24"/>
          <w:szCs w:val="24"/>
        </w:rPr>
        <w:t xml:space="preserve">5.1 Structure du site </w:t>
      </w:r>
    </w:p>
    <w:p w:rsidR="009B62E5" w:rsidRDefault="009B62E5">
      <w:pPr>
        <w:spacing w:line="360" w:lineRule="auto"/>
        <w:jc w:val="both"/>
      </w:pPr>
    </w:p>
    <w:p w:rsidR="009B62E5" w:rsidRDefault="00E4470D">
      <w:pPr>
        <w:spacing w:line="360" w:lineRule="auto"/>
        <w:jc w:val="both"/>
      </w:pPr>
      <w:r>
        <w:t xml:space="preserve">Nous souhaitons que le site internet </w:t>
      </w:r>
      <w:proofErr w:type="spellStart"/>
      <w:r>
        <w:t>Kamedis</w:t>
      </w:r>
      <w:proofErr w:type="spellEnd"/>
      <w:r>
        <w:t xml:space="preserve"> Institut présente 5 rubriques qui sont les suivantes :</w:t>
      </w:r>
    </w:p>
    <w:p w:rsidR="009B62E5" w:rsidRDefault="009B62E5">
      <w:pPr>
        <w:spacing w:line="360" w:lineRule="auto"/>
        <w:jc w:val="both"/>
      </w:pPr>
    </w:p>
    <w:p w:rsidR="009B62E5" w:rsidRDefault="00E4470D">
      <w:pPr>
        <w:numPr>
          <w:ilvl w:val="0"/>
          <w:numId w:val="12"/>
        </w:numPr>
        <w:spacing w:line="360" w:lineRule="auto"/>
        <w:contextualSpacing/>
        <w:jc w:val="both"/>
      </w:pPr>
      <w:r>
        <w:rPr>
          <w:u w:val="single"/>
        </w:rPr>
        <w:t xml:space="preserve">Rubrique “QUI SOMMES-NOUS ?” </w:t>
      </w:r>
    </w:p>
    <w:p w:rsidR="009B62E5" w:rsidRDefault="00E4470D">
      <w:pPr>
        <w:spacing w:line="360" w:lineRule="auto"/>
        <w:jc w:val="both"/>
      </w:pPr>
      <w:r>
        <w:t xml:space="preserve">Elle informe sur l’entreprise </w:t>
      </w:r>
      <w:proofErr w:type="spellStart"/>
      <w:r>
        <w:t>Kamedis</w:t>
      </w:r>
      <w:proofErr w:type="spellEnd"/>
      <w:r>
        <w:t xml:space="preserve"> Institut par le biais de 3 sous-rubriques : </w:t>
      </w:r>
    </w:p>
    <w:p w:rsidR="009B62E5" w:rsidRDefault="00E4470D">
      <w:pPr>
        <w:numPr>
          <w:ilvl w:val="0"/>
          <w:numId w:val="9"/>
        </w:numPr>
        <w:spacing w:line="360" w:lineRule="auto"/>
        <w:contextualSpacing/>
        <w:jc w:val="both"/>
      </w:pPr>
      <w:r>
        <w:t xml:space="preserve">A PROPOS DE NOUS : présentation en quelques phrases ; </w:t>
      </w:r>
    </w:p>
    <w:p w:rsidR="009B62E5" w:rsidRDefault="00E4470D">
      <w:pPr>
        <w:numPr>
          <w:ilvl w:val="0"/>
          <w:numId w:val="9"/>
        </w:numPr>
        <w:spacing w:line="360" w:lineRule="auto"/>
        <w:contextualSpacing/>
        <w:jc w:val="both"/>
      </w:pPr>
      <w:r>
        <w:t xml:space="preserve">NOS VALEURS : souligner les points représentatifs de l’entreprise ; </w:t>
      </w:r>
    </w:p>
    <w:p w:rsidR="009B62E5" w:rsidRDefault="00E4470D">
      <w:pPr>
        <w:numPr>
          <w:ilvl w:val="0"/>
          <w:numId w:val="9"/>
        </w:numPr>
        <w:spacing w:line="360" w:lineRule="auto"/>
        <w:contextualSpacing/>
        <w:jc w:val="both"/>
      </w:pPr>
      <w:r>
        <w:t>NOS FORMATEURS : lister les experts collaborant a</w:t>
      </w:r>
      <w:r>
        <w:t xml:space="preserve">vec nous.  </w:t>
      </w:r>
    </w:p>
    <w:p w:rsidR="009B62E5" w:rsidRDefault="009B62E5">
      <w:pPr>
        <w:spacing w:line="360" w:lineRule="auto"/>
        <w:jc w:val="both"/>
      </w:pPr>
    </w:p>
    <w:p w:rsidR="009B62E5" w:rsidRDefault="00E4470D">
      <w:pPr>
        <w:numPr>
          <w:ilvl w:val="0"/>
          <w:numId w:val="12"/>
        </w:numPr>
        <w:spacing w:line="360" w:lineRule="auto"/>
        <w:contextualSpacing/>
        <w:jc w:val="both"/>
      </w:pPr>
      <w:r>
        <w:rPr>
          <w:u w:val="single"/>
        </w:rPr>
        <w:t xml:space="preserve">Rubrique “NOS FORMATIONS” </w:t>
      </w:r>
    </w:p>
    <w:p w:rsidR="009B62E5" w:rsidRDefault="00E4470D">
      <w:pPr>
        <w:spacing w:line="360" w:lineRule="auto"/>
        <w:jc w:val="both"/>
      </w:pPr>
      <w:r>
        <w:t xml:space="preserve">Elle présente toutes les formations DPC proposées par l’organisme </w:t>
      </w:r>
      <w:proofErr w:type="spellStart"/>
      <w:r>
        <w:t>Kamedis</w:t>
      </w:r>
      <w:proofErr w:type="spellEnd"/>
      <w:r>
        <w:t xml:space="preserve"> Institut. Cette rubrique est divisée en 4 sous-rubriques : </w:t>
      </w:r>
    </w:p>
    <w:p w:rsidR="009B62E5" w:rsidRDefault="00E4470D">
      <w:pPr>
        <w:numPr>
          <w:ilvl w:val="0"/>
          <w:numId w:val="42"/>
        </w:numPr>
        <w:spacing w:line="360" w:lineRule="auto"/>
        <w:contextualSpacing/>
        <w:jc w:val="both"/>
      </w:pPr>
      <w:r>
        <w:t xml:space="preserve">PAR THÈME </w:t>
      </w:r>
    </w:p>
    <w:p w:rsidR="009B62E5" w:rsidRDefault="00E4470D">
      <w:pPr>
        <w:numPr>
          <w:ilvl w:val="0"/>
          <w:numId w:val="42"/>
        </w:numPr>
        <w:spacing w:line="360" w:lineRule="auto"/>
        <w:contextualSpacing/>
        <w:jc w:val="both"/>
      </w:pPr>
      <w:r>
        <w:t>PAR DÉPARTEMENT</w:t>
      </w:r>
    </w:p>
    <w:p w:rsidR="009B62E5" w:rsidRDefault="00E4470D">
      <w:pPr>
        <w:numPr>
          <w:ilvl w:val="0"/>
          <w:numId w:val="42"/>
        </w:numPr>
        <w:spacing w:line="360" w:lineRule="auto"/>
        <w:contextualSpacing/>
        <w:jc w:val="both"/>
      </w:pPr>
      <w:r>
        <w:t xml:space="preserve">PAR DATE </w:t>
      </w:r>
    </w:p>
    <w:p w:rsidR="009B62E5" w:rsidRDefault="00E4470D">
      <w:pPr>
        <w:spacing w:line="360" w:lineRule="auto"/>
        <w:jc w:val="both"/>
      </w:pPr>
      <w:r>
        <w:t>Cette organisation permet au navigateur de fa</w:t>
      </w:r>
      <w:r>
        <w:t xml:space="preserve">ciliter sa recherche selon un critère déterminant. </w:t>
      </w:r>
    </w:p>
    <w:p w:rsidR="009B62E5" w:rsidRDefault="009B62E5">
      <w:pPr>
        <w:spacing w:line="360" w:lineRule="auto"/>
        <w:jc w:val="both"/>
      </w:pPr>
    </w:p>
    <w:p w:rsidR="009B62E5" w:rsidRDefault="00E4470D">
      <w:pPr>
        <w:numPr>
          <w:ilvl w:val="0"/>
          <w:numId w:val="12"/>
        </w:numPr>
        <w:spacing w:line="360" w:lineRule="auto"/>
        <w:contextualSpacing/>
        <w:jc w:val="both"/>
      </w:pPr>
      <w:r>
        <w:rPr>
          <w:u w:val="single"/>
        </w:rPr>
        <w:t>Rubrique “ACTUALITÉS”</w:t>
      </w:r>
    </w:p>
    <w:p w:rsidR="009B62E5" w:rsidRDefault="00E4470D">
      <w:pPr>
        <w:spacing w:line="360" w:lineRule="auto"/>
        <w:jc w:val="both"/>
        <w:rPr>
          <w:u w:val="single"/>
        </w:rPr>
      </w:pPr>
      <w:r>
        <w:t xml:space="preserve">Elle contient toutes les publications relatives à l'actualité de l’entreprise et l’actualité dans le domaine de la santé.  </w:t>
      </w:r>
    </w:p>
    <w:p w:rsidR="009B62E5" w:rsidRDefault="009B62E5">
      <w:pPr>
        <w:spacing w:line="360" w:lineRule="auto"/>
        <w:jc w:val="both"/>
      </w:pPr>
    </w:p>
    <w:p w:rsidR="009B62E5" w:rsidRDefault="00E4470D">
      <w:pPr>
        <w:numPr>
          <w:ilvl w:val="0"/>
          <w:numId w:val="12"/>
        </w:numPr>
        <w:spacing w:line="360" w:lineRule="auto"/>
        <w:contextualSpacing/>
        <w:jc w:val="both"/>
      </w:pPr>
      <w:r>
        <w:rPr>
          <w:u w:val="single"/>
        </w:rPr>
        <w:t>Rubrique “FAQ”</w:t>
      </w:r>
      <w:r>
        <w:t xml:space="preserve"> (Foire Aux Questions)</w:t>
      </w:r>
    </w:p>
    <w:p w:rsidR="009B62E5" w:rsidRDefault="00E4470D">
      <w:pPr>
        <w:spacing w:line="360" w:lineRule="auto"/>
        <w:jc w:val="both"/>
      </w:pPr>
      <w:r>
        <w:t xml:space="preserve">Elle regroupe </w:t>
      </w:r>
      <w:r>
        <w:t xml:space="preserve">les questions récurrentes et les solutions apportées à celles-ci.  </w:t>
      </w:r>
    </w:p>
    <w:p w:rsidR="009B62E5" w:rsidRDefault="009B62E5">
      <w:pPr>
        <w:spacing w:line="360" w:lineRule="auto"/>
        <w:jc w:val="both"/>
      </w:pPr>
    </w:p>
    <w:p w:rsidR="009B62E5" w:rsidRDefault="00E4470D">
      <w:pPr>
        <w:numPr>
          <w:ilvl w:val="0"/>
          <w:numId w:val="12"/>
        </w:numPr>
        <w:spacing w:line="360" w:lineRule="auto"/>
        <w:contextualSpacing/>
        <w:jc w:val="both"/>
      </w:pPr>
      <w:r>
        <w:rPr>
          <w:u w:val="single"/>
        </w:rPr>
        <w:t>Rubrique “CONTACT”</w:t>
      </w:r>
    </w:p>
    <w:p w:rsidR="009B62E5" w:rsidRDefault="00E4470D">
      <w:pPr>
        <w:spacing w:line="360" w:lineRule="auto"/>
        <w:jc w:val="both"/>
      </w:pPr>
      <w:r>
        <w:t xml:space="preserve">Elle permet une prise de contact par mail avec l’entreprise </w:t>
      </w:r>
      <w:proofErr w:type="spellStart"/>
      <w:r>
        <w:t>Kamedis</w:t>
      </w:r>
      <w:proofErr w:type="spellEnd"/>
      <w:r>
        <w:t xml:space="preserve"> Institut à partir du site internet et également d’avoir un accès rapide aux coordonnées de </w:t>
      </w:r>
      <w:proofErr w:type="spellStart"/>
      <w:r>
        <w:t>Kamedis</w:t>
      </w:r>
      <w:proofErr w:type="spellEnd"/>
      <w:r>
        <w:t xml:space="preserve"> I</w:t>
      </w:r>
      <w:r>
        <w:t xml:space="preserve">nstitut (adresse e-mail, adresse du siège social). </w:t>
      </w:r>
    </w:p>
    <w:p w:rsidR="009B62E5" w:rsidRDefault="009B62E5">
      <w:pPr>
        <w:spacing w:line="360" w:lineRule="auto"/>
        <w:jc w:val="both"/>
        <w:rPr>
          <w:b/>
          <w:sz w:val="24"/>
          <w:szCs w:val="24"/>
        </w:rPr>
      </w:pPr>
    </w:p>
    <w:p w:rsidR="009B62E5" w:rsidRDefault="00E4470D">
      <w:pPr>
        <w:spacing w:line="360" w:lineRule="auto"/>
        <w:jc w:val="both"/>
        <w:rPr>
          <w:b/>
          <w:sz w:val="24"/>
          <w:szCs w:val="24"/>
        </w:rPr>
      </w:pPr>
      <w:r>
        <w:rPr>
          <w:b/>
          <w:sz w:val="24"/>
          <w:szCs w:val="24"/>
        </w:rPr>
        <w:lastRenderedPageBreak/>
        <w:t xml:space="preserve">5.2 Fonctionnalités </w:t>
      </w:r>
    </w:p>
    <w:p w:rsidR="009B62E5" w:rsidRDefault="009B62E5">
      <w:pPr>
        <w:spacing w:line="360" w:lineRule="auto"/>
        <w:jc w:val="both"/>
      </w:pPr>
    </w:p>
    <w:p w:rsidR="009B62E5" w:rsidRDefault="00E4470D">
      <w:pPr>
        <w:numPr>
          <w:ilvl w:val="0"/>
          <w:numId w:val="46"/>
        </w:numPr>
        <w:spacing w:line="360" w:lineRule="auto"/>
        <w:contextualSpacing/>
        <w:jc w:val="both"/>
      </w:pPr>
      <w:r>
        <w:rPr>
          <w:u w:val="single"/>
        </w:rPr>
        <w:t>Arborescence</w:t>
      </w:r>
    </w:p>
    <w:p w:rsidR="009B62E5" w:rsidRDefault="00E4470D">
      <w:pPr>
        <w:spacing w:line="360" w:lineRule="auto"/>
      </w:pPr>
      <w:r>
        <w:rPr>
          <w:noProof/>
        </w:rPr>
        <w:drawing>
          <wp:inline distT="114300" distB="114300" distL="114300" distR="114300">
            <wp:extent cx="5753100" cy="3505200"/>
            <wp:effectExtent l="0" t="0" r="0" b="0"/>
            <wp:docPr id="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9"/>
                    <a:srcRect/>
                    <a:stretch>
                      <a:fillRect/>
                    </a:stretch>
                  </pic:blipFill>
                  <pic:spPr>
                    <a:xfrm>
                      <a:off x="0" y="0"/>
                      <a:ext cx="5753100" cy="3505200"/>
                    </a:xfrm>
                    <a:prstGeom prst="rect">
                      <a:avLst/>
                    </a:prstGeom>
                    <a:ln/>
                  </pic:spPr>
                </pic:pic>
              </a:graphicData>
            </a:graphic>
          </wp:inline>
        </w:drawing>
      </w:r>
    </w:p>
    <w:p w:rsidR="009B62E5" w:rsidRDefault="009B62E5">
      <w:pPr>
        <w:spacing w:line="360" w:lineRule="auto"/>
        <w:jc w:val="both"/>
      </w:pPr>
    </w:p>
    <w:p w:rsidR="009B62E5" w:rsidRDefault="009B62E5">
      <w:pPr>
        <w:spacing w:line="360" w:lineRule="auto"/>
        <w:jc w:val="both"/>
      </w:pPr>
    </w:p>
    <w:p w:rsidR="009B62E5" w:rsidRDefault="00E4470D">
      <w:pPr>
        <w:numPr>
          <w:ilvl w:val="0"/>
          <w:numId w:val="46"/>
        </w:numPr>
        <w:spacing w:line="360" w:lineRule="auto"/>
        <w:contextualSpacing/>
        <w:jc w:val="both"/>
      </w:pPr>
      <w:r>
        <w:rPr>
          <w:u w:val="single"/>
        </w:rPr>
        <w:t xml:space="preserve">Description fonctionnelle </w:t>
      </w:r>
    </w:p>
    <w:p w:rsidR="009B62E5" w:rsidRDefault="009B62E5">
      <w:pPr>
        <w:spacing w:line="360" w:lineRule="auto"/>
        <w:jc w:val="both"/>
      </w:pPr>
    </w:p>
    <w:p w:rsidR="009B62E5" w:rsidRDefault="00E4470D">
      <w:pPr>
        <w:spacing w:line="360" w:lineRule="auto"/>
        <w:jc w:val="both"/>
      </w:pPr>
      <w:r>
        <w:t xml:space="preserve">Pour chaque page de contenu, nous avons indiqué les différentes fonctionnalités qui doivent être présentes sur celle-ci. </w:t>
      </w:r>
    </w:p>
    <w:p w:rsidR="009B62E5" w:rsidRDefault="009B62E5">
      <w:pPr>
        <w:spacing w:line="360" w:lineRule="auto"/>
        <w:jc w:val="both"/>
      </w:pPr>
    </w:p>
    <w:p w:rsidR="009B62E5" w:rsidRDefault="009B62E5">
      <w:pPr>
        <w:jc w:val="both"/>
        <w:rPr>
          <w:rFonts w:ascii="Poiret One" w:eastAsia="Poiret One" w:hAnsi="Poiret One" w:cs="Poiret One"/>
          <w:color w:val="48AFA5"/>
          <w:sz w:val="48"/>
          <w:szCs w:val="48"/>
        </w:rPr>
      </w:pPr>
    </w:p>
    <w:p w:rsidR="009B62E5" w:rsidRDefault="00E4470D">
      <w:pPr>
        <w:jc w:val="both"/>
        <w:rPr>
          <w:rFonts w:ascii="Poiret One" w:eastAsia="Poiret One" w:hAnsi="Poiret One" w:cs="Poiret One"/>
          <w:color w:val="48AFA5"/>
          <w:sz w:val="48"/>
          <w:szCs w:val="48"/>
        </w:rPr>
      </w:pPr>
      <w:r>
        <w:br w:type="page"/>
      </w:r>
    </w:p>
    <w:p w:rsidR="009B62E5" w:rsidRDefault="00E4470D">
      <w:pPr>
        <w:spacing w:line="360" w:lineRule="auto"/>
        <w:jc w:val="both"/>
        <w:rPr>
          <w:rFonts w:ascii="Poiret One" w:eastAsia="Poiret One" w:hAnsi="Poiret One" w:cs="Poiret One"/>
          <w:color w:val="48AFA5"/>
          <w:sz w:val="48"/>
          <w:szCs w:val="48"/>
        </w:rPr>
      </w:pPr>
      <w:r>
        <w:rPr>
          <w:rFonts w:ascii="Poiret One" w:eastAsia="Poiret One" w:hAnsi="Poiret One" w:cs="Poiret One"/>
          <w:color w:val="48AFA5"/>
          <w:sz w:val="48"/>
          <w:szCs w:val="48"/>
        </w:rPr>
        <w:lastRenderedPageBreak/>
        <w:t xml:space="preserve">ACCUEIL </w:t>
      </w:r>
    </w:p>
    <w:p w:rsidR="009B62E5" w:rsidRDefault="009B62E5">
      <w:pPr>
        <w:spacing w:line="360" w:lineRule="auto"/>
        <w:jc w:val="both"/>
        <w:rPr>
          <w:color w:val="FF0000"/>
        </w:rPr>
      </w:pPr>
    </w:p>
    <w:p w:rsidR="009B62E5" w:rsidRDefault="00E4470D">
      <w:pPr>
        <w:numPr>
          <w:ilvl w:val="0"/>
          <w:numId w:val="38"/>
        </w:numPr>
        <w:spacing w:line="360" w:lineRule="auto"/>
        <w:contextualSpacing/>
        <w:jc w:val="both"/>
        <w:rPr>
          <w:b/>
        </w:rPr>
      </w:pPr>
      <w:r>
        <w:rPr>
          <w:b/>
        </w:rPr>
        <w:t>Bannière</w:t>
      </w:r>
    </w:p>
    <w:p w:rsidR="009B62E5" w:rsidRDefault="00E4470D">
      <w:pPr>
        <w:spacing w:line="360" w:lineRule="auto"/>
        <w:jc w:val="both"/>
      </w:pPr>
      <w:r>
        <w:t xml:space="preserve">L’élaboration d’une bannière a un enjeu ergonomique et marketing. En effet, sa mise en place va permettre de : </w:t>
      </w:r>
    </w:p>
    <w:p w:rsidR="009B62E5" w:rsidRDefault="00E4470D">
      <w:pPr>
        <w:numPr>
          <w:ilvl w:val="0"/>
          <w:numId w:val="41"/>
        </w:numPr>
        <w:spacing w:line="360" w:lineRule="auto"/>
        <w:contextualSpacing/>
        <w:jc w:val="both"/>
      </w:pPr>
      <w:r>
        <w:t>Inciter à découvrir les formations avec un texte type “Découvrir nos formations” et un rectangle cliquable “JE M’INSCRIS” qui dirige ve</w:t>
      </w:r>
      <w:r>
        <w:t>rs la page “FORMATIONS &gt; PAR THÈME” ;</w:t>
      </w:r>
    </w:p>
    <w:p w:rsidR="009B62E5" w:rsidRDefault="00E4470D">
      <w:pPr>
        <w:numPr>
          <w:ilvl w:val="0"/>
          <w:numId w:val="41"/>
        </w:numPr>
        <w:spacing w:line="360" w:lineRule="auto"/>
        <w:contextualSpacing/>
        <w:jc w:val="both"/>
      </w:pPr>
      <w:r>
        <w:t xml:space="preserve">Animer dès la première page et avoir le ressenti de naviguer sur un site dynamique ; </w:t>
      </w:r>
    </w:p>
    <w:p w:rsidR="009B62E5" w:rsidRDefault="00E4470D">
      <w:pPr>
        <w:numPr>
          <w:ilvl w:val="0"/>
          <w:numId w:val="41"/>
        </w:numPr>
        <w:spacing w:line="360" w:lineRule="auto"/>
        <w:contextualSpacing/>
        <w:jc w:val="both"/>
      </w:pPr>
      <w:r>
        <w:t>Crédibiliser l’image de l’entreprise avec la mise en avant de l'agrément OGDPC et l’ISO 29990 (certification de qualité pour les org</w:t>
      </w:r>
      <w:r>
        <w:t xml:space="preserve">anismes de la formation professionnelle) ; </w:t>
      </w:r>
    </w:p>
    <w:p w:rsidR="009B62E5" w:rsidRDefault="00E4470D">
      <w:pPr>
        <w:numPr>
          <w:ilvl w:val="0"/>
          <w:numId w:val="41"/>
        </w:numPr>
        <w:spacing w:line="360" w:lineRule="auto"/>
        <w:contextualSpacing/>
        <w:jc w:val="both"/>
      </w:pPr>
      <w:r>
        <w:t xml:space="preserve">Créer une forte identité visuelle. On souhaite retrouver sur la bannière les couleurs dominantes du design du site, </w:t>
      </w:r>
      <w:r>
        <w:rPr>
          <w:highlight w:val="white"/>
        </w:rPr>
        <w:t xml:space="preserve">une ou plusieurs images qui sont évocatrices quant au contenu du site. </w:t>
      </w:r>
    </w:p>
    <w:p w:rsidR="009B62E5" w:rsidRDefault="009B62E5">
      <w:pPr>
        <w:spacing w:line="360" w:lineRule="auto"/>
        <w:jc w:val="both"/>
        <w:rPr>
          <w:color w:val="FF0000"/>
        </w:rPr>
      </w:pPr>
    </w:p>
    <w:p w:rsidR="009B62E5" w:rsidRDefault="00E4470D">
      <w:pPr>
        <w:numPr>
          <w:ilvl w:val="0"/>
          <w:numId w:val="14"/>
        </w:numPr>
        <w:spacing w:line="360" w:lineRule="auto"/>
        <w:contextualSpacing/>
        <w:jc w:val="both"/>
        <w:rPr>
          <w:b/>
        </w:rPr>
      </w:pPr>
      <w:r>
        <w:rPr>
          <w:b/>
        </w:rPr>
        <w:t>Vidéo</w:t>
      </w:r>
    </w:p>
    <w:p w:rsidR="009B62E5" w:rsidRDefault="00E4470D">
      <w:pPr>
        <w:spacing w:line="360" w:lineRule="auto"/>
        <w:jc w:val="both"/>
      </w:pPr>
      <w:r>
        <w:t xml:space="preserve">En dessous de la bannière et du côté gauche, nous souhaitons placer une vidéo mise en ligne sur la plateforme YouTube. Le visionnage de la vidéo s’active </w:t>
      </w:r>
      <w:r>
        <w:rPr>
          <w:b/>
          <w:u w:val="single"/>
        </w:rPr>
        <w:t xml:space="preserve">uniquement </w:t>
      </w:r>
      <w:r>
        <w:t>lorsque l’on clique dessus ou sur le bouton de déclenchement. Une fois déclenchée, la vidéo</w:t>
      </w:r>
      <w:r>
        <w:t xml:space="preserve"> défile directement sur la page d’accueil (pas de nouvel onglet ou chargement d’une autre page). Nous refusons la lecture automatique et immédiate de la vidéo car le désir de visionner la vidéo doit venir du visiteur et ne doit pas être une obligation prov</w:t>
      </w:r>
      <w:r>
        <w:t xml:space="preserve">oquant un moyen intrusif.  </w:t>
      </w:r>
    </w:p>
    <w:p w:rsidR="009B62E5" w:rsidRDefault="009B62E5">
      <w:pPr>
        <w:spacing w:line="360" w:lineRule="auto"/>
        <w:jc w:val="both"/>
      </w:pPr>
    </w:p>
    <w:p w:rsidR="009B62E5" w:rsidRDefault="00E4470D">
      <w:pPr>
        <w:spacing w:line="360" w:lineRule="auto"/>
        <w:jc w:val="both"/>
      </w:pPr>
      <w:r>
        <w:t xml:space="preserve">Voir la page accueil de l’organisme GEMA : </w:t>
      </w:r>
      <w:r>
        <w:rPr>
          <w:i/>
        </w:rPr>
        <w:t>https://www.gema-fm.fr/</w:t>
      </w:r>
    </w:p>
    <w:p w:rsidR="009B62E5" w:rsidRDefault="009B62E5">
      <w:pPr>
        <w:spacing w:line="360" w:lineRule="auto"/>
        <w:jc w:val="both"/>
      </w:pPr>
    </w:p>
    <w:p w:rsidR="009B62E5" w:rsidRDefault="00E4470D">
      <w:pPr>
        <w:spacing w:line="360" w:lineRule="auto"/>
        <w:jc w:val="both"/>
      </w:pPr>
      <w:r>
        <w:t>A propos de la vidéo : Il s’agira d’une courte vidéo de 2 minutes maximum, à partir d’images filmées par nos soins et accompagnée d’une voix off, expliquant le</w:t>
      </w:r>
      <w:r>
        <w:t xml:space="preserve"> </w:t>
      </w:r>
      <w:proofErr w:type="gramStart"/>
      <w:r>
        <w:t>déroulé</w:t>
      </w:r>
      <w:proofErr w:type="gramEnd"/>
      <w:r>
        <w:t xml:space="preserve"> d’une formation type à </w:t>
      </w:r>
      <w:proofErr w:type="spellStart"/>
      <w:r>
        <w:t>Kamedis</w:t>
      </w:r>
      <w:proofErr w:type="spellEnd"/>
      <w:r>
        <w:t xml:space="preserve"> Institut, de l’inscription au reçu de l’attestation.</w:t>
      </w:r>
    </w:p>
    <w:p w:rsidR="00266796" w:rsidRDefault="00266796">
      <w:pPr>
        <w:spacing w:line="360" w:lineRule="auto"/>
        <w:jc w:val="both"/>
        <w:rPr>
          <w:color w:val="FF0000"/>
        </w:rPr>
      </w:pPr>
    </w:p>
    <w:p w:rsidR="009B62E5" w:rsidRDefault="00E4470D">
      <w:pPr>
        <w:numPr>
          <w:ilvl w:val="0"/>
          <w:numId w:val="33"/>
        </w:numPr>
        <w:spacing w:line="360" w:lineRule="auto"/>
        <w:contextualSpacing/>
        <w:jc w:val="both"/>
        <w:rPr>
          <w:b/>
        </w:rPr>
      </w:pPr>
      <w:r>
        <w:rPr>
          <w:b/>
        </w:rPr>
        <w:t xml:space="preserve">Filtre de recherche </w:t>
      </w:r>
    </w:p>
    <w:p w:rsidR="009B62E5" w:rsidRDefault="00E4470D">
      <w:pPr>
        <w:spacing w:line="360" w:lineRule="auto"/>
        <w:jc w:val="both"/>
      </w:pPr>
      <w:r>
        <w:t xml:space="preserve">Afin de faciliter la recherche d’une formation pour le visiteur, nous voulons élaborer sur la première page un filtre de recherche selon les critères suivants : </w:t>
      </w:r>
    </w:p>
    <w:p w:rsidR="009B62E5" w:rsidRDefault="00E4470D">
      <w:pPr>
        <w:numPr>
          <w:ilvl w:val="0"/>
          <w:numId w:val="23"/>
        </w:numPr>
        <w:spacing w:line="360" w:lineRule="auto"/>
        <w:contextualSpacing/>
        <w:jc w:val="both"/>
      </w:pPr>
      <w:r>
        <w:t>Par thème</w:t>
      </w:r>
    </w:p>
    <w:p w:rsidR="009B62E5" w:rsidRDefault="00E4470D">
      <w:pPr>
        <w:numPr>
          <w:ilvl w:val="0"/>
          <w:numId w:val="23"/>
        </w:numPr>
        <w:spacing w:line="360" w:lineRule="auto"/>
        <w:contextualSpacing/>
        <w:jc w:val="both"/>
      </w:pPr>
      <w:r>
        <w:t>Par département</w:t>
      </w:r>
    </w:p>
    <w:p w:rsidR="009B62E5" w:rsidRDefault="009B62E5">
      <w:pPr>
        <w:spacing w:line="360" w:lineRule="auto"/>
        <w:jc w:val="both"/>
      </w:pPr>
    </w:p>
    <w:p w:rsidR="009B62E5" w:rsidRDefault="00E4470D">
      <w:pPr>
        <w:spacing w:line="360" w:lineRule="auto"/>
        <w:jc w:val="both"/>
      </w:pPr>
      <w:r>
        <w:t xml:space="preserve">Nous imaginons cette fonctionnalité avec 2 listes déroulantes (Par </w:t>
      </w:r>
      <w:r>
        <w:t xml:space="preserve">thème et par département). Chaque liste comporte les éléments relatifs au critère. Par exemple, dans le critère “Par thème”, on retrouve dans la liste déroulante “Algologie”, “Cardiologie”, “Endocrinologie”, “Gériatrie”, etc.  </w:t>
      </w:r>
    </w:p>
    <w:p w:rsidR="009B62E5" w:rsidRDefault="009B62E5">
      <w:pPr>
        <w:spacing w:line="360" w:lineRule="auto"/>
        <w:jc w:val="both"/>
      </w:pPr>
    </w:p>
    <w:p w:rsidR="009B62E5" w:rsidRDefault="00E4470D">
      <w:pPr>
        <w:spacing w:line="360" w:lineRule="auto"/>
        <w:jc w:val="both"/>
      </w:pPr>
      <w:r>
        <w:t>Le visiteur décide de faire</w:t>
      </w:r>
      <w:r>
        <w:t xml:space="preserve"> sa recherche à partir d’un seul critère qu’il juge comme un facteur déterminant. Une fois la sélection effectuée, la recherche se lance et affiche alors tous les résultats sur une nouvelle page. Par exemple, si je choisis le critère par “Par thème” et sél</w:t>
      </w:r>
      <w:r>
        <w:t>ectionne “Urologie”, j’obtiens les formations suivantes : “Cancer de la prostate”, “Cancer de la vessie”, “Incontinence urinaire chez la femme”, “Dysfonction érectile”, “Cancer du rein”.</w:t>
      </w:r>
    </w:p>
    <w:p w:rsidR="009B62E5" w:rsidRDefault="009B62E5">
      <w:pPr>
        <w:spacing w:line="360" w:lineRule="auto"/>
        <w:jc w:val="both"/>
      </w:pPr>
    </w:p>
    <w:tbl>
      <w:tblPr>
        <w:tblStyle w:val="a"/>
        <w:tblW w:w="7200" w:type="dxa"/>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0"/>
      </w:tblGrid>
      <w:tr w:rsidR="009B62E5">
        <w:trPr>
          <w:trHeight w:val="1260"/>
        </w:trPr>
        <w:tc>
          <w:tcPr>
            <w:tcW w:w="720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rsidR="009B62E5" w:rsidRDefault="00E4470D">
            <w:pPr>
              <w:spacing w:line="360" w:lineRule="auto"/>
              <w:jc w:val="both"/>
            </w:pPr>
            <w:r>
              <w:t xml:space="preserve">Attention : </w:t>
            </w:r>
            <w:r>
              <w:rPr>
                <w:b/>
                <w:color w:val="FF0000"/>
              </w:rPr>
              <w:t>La bannière ne doit pas être imposante ni masquer la vid</w:t>
            </w:r>
            <w:r>
              <w:rPr>
                <w:b/>
                <w:color w:val="FF0000"/>
              </w:rPr>
              <w:t>éo et le filtre de recherche</w:t>
            </w:r>
            <w:r>
              <w:rPr>
                <w:b/>
              </w:rPr>
              <w:t xml:space="preserve"> </w:t>
            </w:r>
            <w:r>
              <w:t>qui doivent se trouver en dessous de celle-ci (pas besoin de défiler pour voir les 2 fonctionnalités citées).</w:t>
            </w:r>
          </w:p>
        </w:tc>
      </w:tr>
    </w:tbl>
    <w:p w:rsidR="009B62E5" w:rsidRDefault="009B62E5">
      <w:pPr>
        <w:spacing w:line="360" w:lineRule="auto"/>
        <w:jc w:val="both"/>
      </w:pPr>
    </w:p>
    <w:p w:rsidR="009B62E5" w:rsidRDefault="00E4470D">
      <w:pPr>
        <w:spacing w:line="360" w:lineRule="auto"/>
        <w:jc w:val="both"/>
      </w:pPr>
      <w:r>
        <w:t xml:space="preserve">Disposition des éléments souhaitée pour la page accueil (sans défiler) : </w:t>
      </w:r>
    </w:p>
    <w:p w:rsidR="009B62E5" w:rsidRDefault="00E4470D">
      <w:pPr>
        <w:jc w:val="both"/>
      </w:pPr>
      <w:r>
        <w:rPr>
          <w:noProof/>
        </w:rPr>
        <w:drawing>
          <wp:inline distT="114300" distB="114300" distL="114300" distR="114300">
            <wp:extent cx="5753100" cy="420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753100" cy="4203700"/>
                    </a:xfrm>
                    <a:prstGeom prst="rect">
                      <a:avLst/>
                    </a:prstGeom>
                    <a:ln/>
                  </pic:spPr>
                </pic:pic>
              </a:graphicData>
            </a:graphic>
          </wp:inline>
        </w:drawing>
      </w:r>
    </w:p>
    <w:p w:rsidR="009B62E5" w:rsidRDefault="009B62E5">
      <w:pPr>
        <w:spacing w:line="360" w:lineRule="auto"/>
        <w:jc w:val="both"/>
        <w:rPr>
          <w:b/>
        </w:rPr>
      </w:pPr>
    </w:p>
    <w:p w:rsidR="009B62E5" w:rsidRDefault="009B62E5">
      <w:pPr>
        <w:spacing w:line="360" w:lineRule="auto"/>
        <w:jc w:val="both"/>
        <w:rPr>
          <w:b/>
        </w:rPr>
      </w:pPr>
    </w:p>
    <w:p w:rsidR="009B62E5" w:rsidRDefault="009B62E5">
      <w:pPr>
        <w:spacing w:line="360" w:lineRule="auto"/>
        <w:jc w:val="both"/>
        <w:rPr>
          <w:b/>
        </w:rPr>
      </w:pPr>
    </w:p>
    <w:p w:rsidR="009B62E5" w:rsidRDefault="00E4470D">
      <w:pPr>
        <w:numPr>
          <w:ilvl w:val="0"/>
          <w:numId w:val="10"/>
        </w:numPr>
        <w:spacing w:line="360" w:lineRule="auto"/>
        <w:contextualSpacing/>
        <w:jc w:val="both"/>
        <w:rPr>
          <w:b/>
        </w:rPr>
      </w:pPr>
      <w:r>
        <w:rPr>
          <w:b/>
        </w:rPr>
        <w:t xml:space="preserve">Connexion </w:t>
      </w:r>
    </w:p>
    <w:p w:rsidR="009B62E5" w:rsidRDefault="00E4470D">
      <w:pPr>
        <w:spacing w:line="360" w:lineRule="auto"/>
        <w:jc w:val="both"/>
      </w:pPr>
      <w:r>
        <w:t>La fonctionnalité “Connexion” dirige vers la plateforme e-learning dans laquelle il faudra entrer ses identifiants pour accéder ensuite à la formation en ligne. Cette fonctionnalité doit être mise en avant sur le site (en haut à droite) afin de faciliter l</w:t>
      </w:r>
      <w:r>
        <w:t xml:space="preserve">’accès au e-learning. </w:t>
      </w:r>
    </w:p>
    <w:p w:rsidR="009B62E5" w:rsidRDefault="009B62E5">
      <w:pPr>
        <w:spacing w:line="360" w:lineRule="auto"/>
        <w:jc w:val="both"/>
      </w:pPr>
    </w:p>
    <w:p w:rsidR="009B62E5" w:rsidRDefault="00E4470D">
      <w:pPr>
        <w:numPr>
          <w:ilvl w:val="0"/>
          <w:numId w:val="50"/>
        </w:numPr>
        <w:spacing w:line="360" w:lineRule="auto"/>
        <w:contextualSpacing/>
        <w:jc w:val="both"/>
        <w:rPr>
          <w:b/>
        </w:rPr>
      </w:pPr>
      <w:r>
        <w:rPr>
          <w:b/>
        </w:rPr>
        <w:t xml:space="preserve">Réseaux sociaux </w:t>
      </w:r>
    </w:p>
    <w:p w:rsidR="009B62E5" w:rsidRDefault="00E4470D">
      <w:pPr>
        <w:spacing w:line="360" w:lineRule="auto"/>
        <w:jc w:val="both"/>
      </w:pPr>
      <w:proofErr w:type="spellStart"/>
      <w:r>
        <w:t>Kamedis</w:t>
      </w:r>
      <w:proofErr w:type="spellEnd"/>
      <w:r>
        <w:t xml:space="preserve"> Institut va être présent sur Facebook, LinkedIn et </w:t>
      </w:r>
      <w:proofErr w:type="spellStart"/>
      <w:r>
        <w:t>Youtube</w:t>
      </w:r>
      <w:proofErr w:type="spellEnd"/>
      <w:r>
        <w:t xml:space="preserve">. Il est alors important de promouvoir leur présence sur ces plateformes en mettant en place des icônes cliquables (leurs logos) qui ouvre un nouvel </w:t>
      </w:r>
      <w:r>
        <w:t xml:space="preserve">onglet avec le réseau social correspondant de </w:t>
      </w:r>
      <w:proofErr w:type="spellStart"/>
      <w:r>
        <w:t>Kamedis</w:t>
      </w:r>
      <w:proofErr w:type="spellEnd"/>
      <w:r>
        <w:t xml:space="preserve"> Institut. </w:t>
      </w:r>
    </w:p>
    <w:p w:rsidR="009B62E5" w:rsidRDefault="009B62E5">
      <w:pPr>
        <w:spacing w:line="360" w:lineRule="auto"/>
        <w:jc w:val="both"/>
      </w:pPr>
    </w:p>
    <w:p w:rsidR="009B62E5" w:rsidRDefault="00E4470D">
      <w:pPr>
        <w:numPr>
          <w:ilvl w:val="0"/>
          <w:numId w:val="4"/>
        </w:numPr>
        <w:spacing w:line="360" w:lineRule="auto"/>
        <w:contextualSpacing/>
        <w:jc w:val="both"/>
        <w:rPr>
          <w:b/>
        </w:rPr>
      </w:pPr>
      <w:r>
        <w:rPr>
          <w:b/>
        </w:rPr>
        <w:t xml:space="preserve">Slides “Actualités” </w:t>
      </w:r>
    </w:p>
    <w:p w:rsidR="009B62E5" w:rsidRDefault="00E4470D">
      <w:pPr>
        <w:spacing w:line="360" w:lineRule="auto"/>
        <w:jc w:val="both"/>
      </w:pPr>
      <w:r>
        <w:t xml:space="preserve">Nous souhaitons sur la première page afficher les 3 dernières actualités. Elles se présenteront sous la forme de 3 slides. Sur chaque slide, on retrouve une image, le titre de la publication, le début du texte et une fonctionnalité “En savoir plus”.  </w:t>
      </w:r>
    </w:p>
    <w:p w:rsidR="009B62E5" w:rsidRDefault="009B62E5">
      <w:pPr>
        <w:spacing w:line="360" w:lineRule="auto"/>
        <w:jc w:val="both"/>
      </w:pPr>
    </w:p>
    <w:p w:rsidR="009B62E5" w:rsidRDefault="00E4470D">
      <w:pPr>
        <w:numPr>
          <w:ilvl w:val="0"/>
          <w:numId w:val="4"/>
        </w:numPr>
        <w:spacing w:line="360" w:lineRule="auto"/>
        <w:contextualSpacing/>
        <w:jc w:val="both"/>
        <w:rPr>
          <w:b/>
        </w:rPr>
      </w:pPr>
      <w:r>
        <w:rPr>
          <w:b/>
        </w:rPr>
        <w:t>Ima</w:t>
      </w:r>
      <w:r>
        <w:rPr>
          <w:b/>
        </w:rPr>
        <w:t xml:space="preserve">ges cliquables “Formations à la une” </w:t>
      </w:r>
    </w:p>
    <w:p w:rsidR="009B62E5" w:rsidRDefault="00E4470D">
      <w:pPr>
        <w:spacing w:line="360" w:lineRule="auto"/>
        <w:jc w:val="both"/>
      </w:pPr>
      <w:r>
        <w:t>Afin de pousser le visiteur à s'intéresser à nos formations, nous aimerions mettre en place un espace “Formations à la une” sur la page accueil. Celui-ci va mettre en avant nos 3 formations ayant le plus de succès (exe</w:t>
      </w:r>
      <w:r>
        <w:t xml:space="preserve">mple : Douleur et cancer, Prise en charge des victimes des attentats, Cancer de la prostate), à partir d’images cliquables dirigeant vers une page avec le détail de la formation correspondante.  </w:t>
      </w:r>
    </w:p>
    <w:p w:rsidR="009B62E5" w:rsidRDefault="009B62E5">
      <w:pPr>
        <w:spacing w:line="360" w:lineRule="auto"/>
        <w:jc w:val="both"/>
        <w:rPr>
          <w:b/>
        </w:rPr>
      </w:pPr>
    </w:p>
    <w:p w:rsidR="009B62E5" w:rsidRDefault="00E4470D">
      <w:pPr>
        <w:numPr>
          <w:ilvl w:val="0"/>
          <w:numId w:val="45"/>
        </w:numPr>
        <w:spacing w:line="360" w:lineRule="auto"/>
        <w:contextualSpacing/>
        <w:jc w:val="both"/>
      </w:pPr>
      <w:r>
        <w:t>Exemple de mise en place “Actualités” et “Formations à la u</w:t>
      </w:r>
      <w:r>
        <w:t xml:space="preserve">ne” sur la page accueil : </w:t>
      </w:r>
    </w:p>
    <w:p w:rsidR="009B62E5" w:rsidRDefault="00E4470D">
      <w:pPr>
        <w:spacing w:line="360" w:lineRule="auto"/>
        <w:jc w:val="both"/>
        <w:rPr>
          <w:rFonts w:ascii="Poiret One" w:eastAsia="Poiret One" w:hAnsi="Poiret One" w:cs="Poiret One"/>
          <w:color w:val="48AFA5"/>
          <w:sz w:val="48"/>
          <w:szCs w:val="48"/>
        </w:rPr>
      </w:pPr>
      <w:r>
        <w:rPr>
          <w:noProof/>
        </w:rPr>
        <w:drawing>
          <wp:inline distT="114300" distB="114300" distL="114300" distR="114300">
            <wp:extent cx="5305425" cy="2362200"/>
            <wp:effectExtent l="25400" t="25400" r="25400" b="2540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305425" cy="2362200"/>
                    </a:xfrm>
                    <a:prstGeom prst="rect">
                      <a:avLst/>
                    </a:prstGeom>
                    <a:ln w="25400">
                      <a:solidFill>
                        <a:srgbClr val="F3F3F3"/>
                      </a:solidFill>
                      <a:prstDash val="solid"/>
                    </a:ln>
                  </pic:spPr>
                </pic:pic>
              </a:graphicData>
            </a:graphic>
          </wp:inline>
        </w:drawing>
      </w:r>
      <w:r>
        <w:br w:type="page"/>
      </w:r>
    </w:p>
    <w:p w:rsidR="009B62E5" w:rsidRDefault="00E4470D">
      <w:pPr>
        <w:spacing w:line="360" w:lineRule="auto"/>
        <w:jc w:val="both"/>
        <w:rPr>
          <w:rFonts w:ascii="Poiret One" w:eastAsia="Poiret One" w:hAnsi="Poiret One" w:cs="Poiret One"/>
          <w:color w:val="48AFA5"/>
          <w:sz w:val="48"/>
          <w:szCs w:val="48"/>
        </w:rPr>
      </w:pPr>
      <w:r>
        <w:rPr>
          <w:rFonts w:ascii="Poiret One" w:eastAsia="Poiret One" w:hAnsi="Poiret One" w:cs="Poiret One"/>
          <w:color w:val="48AFA5"/>
          <w:sz w:val="48"/>
          <w:szCs w:val="48"/>
        </w:rPr>
        <w:lastRenderedPageBreak/>
        <w:t xml:space="preserve">QUI SOMMES-NOUS ?  </w:t>
      </w:r>
    </w:p>
    <w:p w:rsidR="009B62E5" w:rsidRDefault="009B62E5">
      <w:pPr>
        <w:spacing w:line="360" w:lineRule="auto"/>
        <w:jc w:val="both"/>
        <w:rPr>
          <w:u w:val="single"/>
        </w:rPr>
      </w:pPr>
    </w:p>
    <w:p w:rsidR="009B62E5" w:rsidRDefault="00E4470D">
      <w:pPr>
        <w:spacing w:line="360" w:lineRule="auto"/>
        <w:jc w:val="both"/>
      </w:pPr>
      <w:r>
        <w:t xml:space="preserve">Dans les sous-rubriques suivantes : </w:t>
      </w:r>
    </w:p>
    <w:p w:rsidR="009B62E5" w:rsidRDefault="009B62E5">
      <w:pPr>
        <w:spacing w:line="360" w:lineRule="auto"/>
        <w:jc w:val="both"/>
      </w:pPr>
    </w:p>
    <w:p w:rsidR="009B62E5" w:rsidRDefault="00E4470D">
      <w:pPr>
        <w:numPr>
          <w:ilvl w:val="0"/>
          <w:numId w:val="26"/>
        </w:numPr>
        <w:spacing w:line="360" w:lineRule="auto"/>
        <w:contextualSpacing/>
        <w:jc w:val="both"/>
      </w:pPr>
      <w:r>
        <w:rPr>
          <w:u w:val="single"/>
        </w:rPr>
        <w:t>“A PROPOS DE NOUS”</w:t>
      </w:r>
    </w:p>
    <w:p w:rsidR="009B62E5" w:rsidRDefault="00E4470D">
      <w:pPr>
        <w:spacing w:line="360" w:lineRule="auto"/>
        <w:jc w:val="both"/>
      </w:pPr>
      <w:r>
        <w:t xml:space="preserve">On retrouve ici un descriptif, mais aussi un récapitulatif de l’histoire de </w:t>
      </w:r>
      <w:proofErr w:type="gramStart"/>
      <w:r>
        <w:t>l’entreprise:</w:t>
      </w:r>
      <w:proofErr w:type="gramEnd"/>
      <w:r>
        <w:t xml:space="preserve"> des chiffres évocateurs et animés accompagné de pictogra</w:t>
      </w:r>
      <w:r>
        <w:t xml:space="preserve">mmes (années d’expérience, nombre de formations, nombre de professionnels formés, nombre d’experts / formateurs). </w:t>
      </w:r>
    </w:p>
    <w:p w:rsidR="009B62E5" w:rsidRDefault="009B62E5">
      <w:pPr>
        <w:spacing w:line="360" w:lineRule="auto"/>
        <w:jc w:val="both"/>
      </w:pPr>
    </w:p>
    <w:p w:rsidR="009B62E5" w:rsidRDefault="00E4470D">
      <w:pPr>
        <w:numPr>
          <w:ilvl w:val="0"/>
          <w:numId w:val="40"/>
        </w:numPr>
        <w:spacing w:line="360" w:lineRule="auto"/>
        <w:contextualSpacing/>
        <w:jc w:val="both"/>
      </w:pPr>
      <w:r>
        <w:t xml:space="preserve">Exemple de pictogrammes chiffrés d’Orion Santé : </w:t>
      </w:r>
    </w:p>
    <w:p w:rsidR="009B62E5" w:rsidRDefault="00E4470D">
      <w:pPr>
        <w:spacing w:line="360" w:lineRule="auto"/>
        <w:jc w:val="both"/>
      </w:pPr>
      <w:r>
        <w:rPr>
          <w:noProof/>
        </w:rPr>
        <w:drawing>
          <wp:anchor distT="57150" distB="57150" distL="57150" distR="57150" simplePos="0" relativeHeight="251659264" behindDoc="0" locked="0" layoutInCell="1" hidden="0" allowOverlap="1">
            <wp:simplePos x="0" y="0"/>
            <wp:positionH relativeFrom="margin">
              <wp:posOffset>-57149</wp:posOffset>
            </wp:positionH>
            <wp:positionV relativeFrom="paragraph">
              <wp:posOffset>104775</wp:posOffset>
            </wp:positionV>
            <wp:extent cx="5734050" cy="1460500"/>
            <wp:effectExtent l="25400" t="25400" r="25400" b="25400"/>
            <wp:wrapSquare wrapText="bothSides" distT="57150" distB="57150" distL="57150" distR="5715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4050" cy="1460500"/>
                    </a:xfrm>
                    <a:prstGeom prst="rect">
                      <a:avLst/>
                    </a:prstGeom>
                    <a:ln w="25400">
                      <a:solidFill>
                        <a:srgbClr val="F3F3F3"/>
                      </a:solidFill>
                      <a:prstDash val="solid"/>
                    </a:ln>
                  </pic:spPr>
                </pic:pic>
              </a:graphicData>
            </a:graphic>
          </wp:anchor>
        </w:drawing>
      </w:r>
    </w:p>
    <w:p w:rsidR="009B62E5" w:rsidRDefault="009B62E5">
      <w:pPr>
        <w:spacing w:line="360" w:lineRule="auto"/>
        <w:jc w:val="both"/>
      </w:pPr>
    </w:p>
    <w:p w:rsidR="009B62E5" w:rsidRDefault="00E4470D">
      <w:pPr>
        <w:numPr>
          <w:ilvl w:val="0"/>
          <w:numId w:val="26"/>
        </w:numPr>
        <w:spacing w:line="360" w:lineRule="auto"/>
        <w:contextualSpacing/>
        <w:jc w:val="both"/>
      </w:pPr>
      <w:r>
        <w:rPr>
          <w:u w:val="single"/>
        </w:rPr>
        <w:t xml:space="preserve">“NOS VALEURS” </w:t>
      </w:r>
    </w:p>
    <w:p w:rsidR="009B62E5" w:rsidRDefault="00E4470D">
      <w:pPr>
        <w:spacing w:line="360" w:lineRule="auto"/>
        <w:jc w:val="both"/>
      </w:pPr>
      <w:r>
        <w:t>On souhaite mettre en avant 3 piliers (</w:t>
      </w:r>
      <w:r>
        <w:rPr>
          <w:b/>
        </w:rPr>
        <w:t>Expertise</w:t>
      </w:r>
      <w:r>
        <w:t xml:space="preserve">, </w:t>
      </w:r>
      <w:r>
        <w:rPr>
          <w:b/>
        </w:rPr>
        <w:t>Partage</w:t>
      </w:r>
      <w:r>
        <w:t xml:space="preserve">, </w:t>
      </w:r>
      <w:r>
        <w:rPr>
          <w:b/>
        </w:rPr>
        <w:t>Innovation</w:t>
      </w:r>
      <w:r>
        <w:t>) s</w:t>
      </w:r>
      <w:r>
        <w:t xml:space="preserve">ous forme de 3 colonnes et quelques détails dans chacune d’entre elles. </w:t>
      </w:r>
    </w:p>
    <w:p w:rsidR="009B62E5" w:rsidRDefault="009B62E5">
      <w:pPr>
        <w:spacing w:line="360" w:lineRule="auto"/>
        <w:jc w:val="both"/>
      </w:pPr>
    </w:p>
    <w:p w:rsidR="009B62E5" w:rsidRDefault="00E4470D">
      <w:pPr>
        <w:numPr>
          <w:ilvl w:val="0"/>
          <w:numId w:val="26"/>
        </w:numPr>
        <w:spacing w:line="360" w:lineRule="auto"/>
        <w:contextualSpacing/>
        <w:jc w:val="both"/>
      </w:pPr>
      <w:r>
        <w:rPr>
          <w:u w:val="single"/>
        </w:rPr>
        <w:t xml:space="preserve">“NOS FORMATEURS”  </w:t>
      </w:r>
    </w:p>
    <w:p w:rsidR="009B62E5" w:rsidRDefault="00E4470D">
      <w:pPr>
        <w:spacing w:line="360" w:lineRule="auto"/>
        <w:jc w:val="both"/>
      </w:pPr>
      <w:r>
        <w:t xml:space="preserve">Il s’agira d’une liste des experts en collaboration avec </w:t>
      </w:r>
      <w:proofErr w:type="spellStart"/>
      <w:r>
        <w:t>Kamedis</w:t>
      </w:r>
      <w:proofErr w:type="spellEnd"/>
      <w:r>
        <w:t xml:space="preserve"> Institut, classés par ordre alphabétique. Dans la catégorie “A”, on retrouvera alors tous nos formateurs dont le nom de famille comme par A. On utilisera une fonctionnalité “En savoir plus” p</w:t>
      </w:r>
      <w:r>
        <w:t xml:space="preserve">our ouvrir sur une nouvelle page avec le profil de l’expert : photo, fonction, spécialité, titres obtenus, localisation. </w:t>
      </w: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E4470D">
      <w:pPr>
        <w:numPr>
          <w:ilvl w:val="0"/>
          <w:numId w:val="47"/>
        </w:numPr>
        <w:spacing w:line="360" w:lineRule="auto"/>
        <w:contextualSpacing/>
        <w:jc w:val="both"/>
      </w:pPr>
      <w:r>
        <w:lastRenderedPageBreak/>
        <w:t xml:space="preserve">Exemple de la page “Les Experts” de GEMA : </w:t>
      </w:r>
      <w:r>
        <w:rPr>
          <w:noProof/>
        </w:rPr>
        <w:drawing>
          <wp:anchor distT="114300" distB="114300" distL="114300" distR="114300" simplePos="0" relativeHeight="251660288" behindDoc="0" locked="0" layoutInCell="1" hidden="0" allowOverlap="1">
            <wp:simplePos x="0" y="0"/>
            <wp:positionH relativeFrom="margin">
              <wp:posOffset>-133349</wp:posOffset>
            </wp:positionH>
            <wp:positionV relativeFrom="paragraph">
              <wp:posOffset>209550</wp:posOffset>
            </wp:positionV>
            <wp:extent cx="5734050" cy="2324100"/>
            <wp:effectExtent l="25400" t="25400" r="25400" b="25400"/>
            <wp:wrapSquare wrapText="bothSides" distT="114300" distB="114300" distL="114300" distR="11430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4050" cy="2324100"/>
                    </a:xfrm>
                    <a:prstGeom prst="rect">
                      <a:avLst/>
                    </a:prstGeom>
                    <a:ln w="25400">
                      <a:solidFill>
                        <a:srgbClr val="F3F3F3"/>
                      </a:solidFill>
                      <a:prstDash val="solid"/>
                    </a:ln>
                  </pic:spPr>
                </pic:pic>
              </a:graphicData>
            </a:graphic>
          </wp:anchor>
        </w:drawing>
      </w:r>
    </w:p>
    <w:p w:rsidR="009B62E5" w:rsidRDefault="009B62E5">
      <w:pPr>
        <w:spacing w:line="360" w:lineRule="auto"/>
        <w:jc w:val="both"/>
      </w:pPr>
    </w:p>
    <w:p w:rsidR="009B62E5" w:rsidRDefault="009B62E5">
      <w:pPr>
        <w:spacing w:line="360" w:lineRule="auto"/>
        <w:jc w:val="both"/>
      </w:pPr>
    </w:p>
    <w:p w:rsidR="009B62E5" w:rsidRDefault="00E4470D">
      <w:pPr>
        <w:numPr>
          <w:ilvl w:val="0"/>
          <w:numId w:val="47"/>
        </w:numPr>
        <w:spacing w:line="360" w:lineRule="auto"/>
        <w:contextualSpacing/>
        <w:jc w:val="both"/>
      </w:pPr>
      <w:r>
        <w:t xml:space="preserve">Exemple de profil expert sur le site de GEMA : </w:t>
      </w:r>
    </w:p>
    <w:p w:rsidR="009B62E5" w:rsidRDefault="00E4470D">
      <w:pPr>
        <w:jc w:val="both"/>
        <w:rPr>
          <w:b/>
        </w:rPr>
      </w:pPr>
      <w:r>
        <w:br w:type="page"/>
      </w:r>
      <w:r>
        <w:rPr>
          <w:noProof/>
        </w:rPr>
        <w:drawing>
          <wp:anchor distT="57150" distB="57150" distL="57150" distR="57150" simplePos="0" relativeHeight="251661312" behindDoc="0" locked="0" layoutInCell="1" hidden="0" allowOverlap="1">
            <wp:simplePos x="0" y="0"/>
            <wp:positionH relativeFrom="margin">
              <wp:posOffset>-76199</wp:posOffset>
            </wp:positionH>
            <wp:positionV relativeFrom="paragraph">
              <wp:posOffset>38100</wp:posOffset>
            </wp:positionV>
            <wp:extent cx="5734050" cy="3581400"/>
            <wp:effectExtent l="25400" t="25400" r="25400" b="25400"/>
            <wp:wrapSquare wrapText="bothSides" distT="57150" distB="57150" distL="57150" distR="5715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5734050" cy="3581400"/>
                    </a:xfrm>
                    <a:prstGeom prst="rect">
                      <a:avLst/>
                    </a:prstGeom>
                    <a:ln w="25400">
                      <a:solidFill>
                        <a:srgbClr val="F3F3F3"/>
                      </a:solidFill>
                      <a:prstDash val="solid"/>
                    </a:ln>
                  </pic:spPr>
                </pic:pic>
              </a:graphicData>
            </a:graphic>
          </wp:anchor>
        </w:drawing>
      </w:r>
    </w:p>
    <w:p w:rsidR="009B62E5" w:rsidRDefault="00E4470D">
      <w:pPr>
        <w:spacing w:line="360" w:lineRule="auto"/>
        <w:jc w:val="both"/>
        <w:rPr>
          <w:rFonts w:ascii="Poiret One" w:eastAsia="Poiret One" w:hAnsi="Poiret One" w:cs="Poiret One"/>
          <w:color w:val="48AFA5"/>
          <w:sz w:val="48"/>
          <w:szCs w:val="48"/>
        </w:rPr>
      </w:pPr>
      <w:r>
        <w:rPr>
          <w:rFonts w:ascii="Poiret One" w:eastAsia="Poiret One" w:hAnsi="Poiret One" w:cs="Poiret One"/>
          <w:color w:val="48AFA5"/>
          <w:sz w:val="48"/>
          <w:szCs w:val="48"/>
        </w:rPr>
        <w:lastRenderedPageBreak/>
        <w:t xml:space="preserve">NOS FORMATIONS </w:t>
      </w:r>
    </w:p>
    <w:p w:rsidR="009B62E5" w:rsidRDefault="009B62E5">
      <w:pPr>
        <w:spacing w:line="360" w:lineRule="auto"/>
        <w:jc w:val="both"/>
        <w:rPr>
          <w:u w:val="single"/>
        </w:rPr>
      </w:pPr>
    </w:p>
    <w:p w:rsidR="009B62E5" w:rsidRDefault="00E4470D">
      <w:pPr>
        <w:numPr>
          <w:ilvl w:val="0"/>
          <w:numId w:val="19"/>
        </w:numPr>
        <w:spacing w:line="360" w:lineRule="auto"/>
        <w:contextualSpacing/>
        <w:jc w:val="both"/>
      </w:pPr>
      <w:r>
        <w:rPr>
          <w:u w:val="single"/>
        </w:rPr>
        <w:t>Sous-rubrique “</w:t>
      </w:r>
      <w:r>
        <w:rPr>
          <w:u w:val="single"/>
        </w:rPr>
        <w:t>PAR THÈME”</w:t>
      </w:r>
    </w:p>
    <w:p w:rsidR="009B62E5" w:rsidRDefault="00E4470D">
      <w:pPr>
        <w:spacing w:line="360" w:lineRule="auto"/>
        <w:jc w:val="both"/>
        <w:rPr>
          <w:color w:val="FF0000"/>
        </w:rPr>
      </w:pPr>
      <w:r>
        <w:t xml:space="preserve">Il y a 10 thèmes et chacun comporte un ou plusieurs programmes de formation relatifs au thème. On compte en tout 33 programmes de formation </w:t>
      </w:r>
    </w:p>
    <w:p w:rsidR="009B62E5" w:rsidRDefault="00E4470D">
      <w:pPr>
        <w:spacing w:line="360" w:lineRule="auto"/>
        <w:jc w:val="both"/>
        <w:rPr>
          <w:color w:val="FF0000"/>
        </w:rPr>
      </w:pPr>
      <w:r>
        <w:rPr>
          <w:color w:val="FF0000"/>
        </w:rPr>
        <w:t>(</w:t>
      </w:r>
      <w:proofErr w:type="gramStart"/>
      <w:r>
        <w:rPr>
          <w:color w:val="FF0000"/>
        </w:rPr>
        <w:t>voir</w:t>
      </w:r>
      <w:proofErr w:type="gramEnd"/>
      <w:r>
        <w:rPr>
          <w:color w:val="FF0000"/>
        </w:rPr>
        <w:t xml:space="preserve"> annexe tableau thème / programmes).  </w:t>
      </w:r>
    </w:p>
    <w:p w:rsidR="009B62E5" w:rsidRDefault="009B62E5">
      <w:pPr>
        <w:spacing w:line="360" w:lineRule="auto"/>
        <w:jc w:val="both"/>
      </w:pPr>
    </w:p>
    <w:p w:rsidR="009B62E5" w:rsidRDefault="00E4470D">
      <w:pPr>
        <w:spacing w:line="360" w:lineRule="auto"/>
        <w:jc w:val="both"/>
      </w:pPr>
      <w:r>
        <w:t>Présentés par ordre alphabétique, les thèmes sont listés l’</w:t>
      </w:r>
      <w:r>
        <w:t>un après l’autre. Pour afficher les programmes de formation d’un thème, il suffit de cliquer sur la flèche associée pour dérouler les propositions (pas besoin de charger une nouvelle page pour visualiser les programmes DPC proposés).</w:t>
      </w:r>
    </w:p>
    <w:p w:rsidR="009B62E5" w:rsidRDefault="009B62E5">
      <w:pPr>
        <w:spacing w:line="360" w:lineRule="auto"/>
        <w:jc w:val="both"/>
      </w:pPr>
    </w:p>
    <w:p w:rsidR="009B62E5" w:rsidRDefault="00E4470D">
      <w:pPr>
        <w:numPr>
          <w:ilvl w:val="0"/>
          <w:numId w:val="48"/>
        </w:numPr>
        <w:spacing w:line="360" w:lineRule="auto"/>
        <w:contextualSpacing/>
      </w:pPr>
      <w:r>
        <w:t>Exemple de présentati</w:t>
      </w:r>
      <w:r>
        <w:t>on :</w:t>
      </w:r>
    </w:p>
    <w:p w:rsidR="009B62E5" w:rsidRDefault="00266796">
      <w:pPr>
        <w:spacing w:line="360" w:lineRule="auto"/>
        <w:jc w:val="center"/>
      </w:pPr>
      <w:r>
        <w:rPr>
          <w:noProof/>
        </w:rPr>
        <w:drawing>
          <wp:anchor distT="0" distB="0" distL="0" distR="0" simplePos="0" relativeHeight="251657728" behindDoc="0" locked="0" layoutInCell="1" hidden="0" allowOverlap="1">
            <wp:simplePos x="0" y="0"/>
            <wp:positionH relativeFrom="margin">
              <wp:posOffset>635</wp:posOffset>
            </wp:positionH>
            <wp:positionV relativeFrom="paragraph">
              <wp:posOffset>16510</wp:posOffset>
            </wp:positionV>
            <wp:extent cx="5276850" cy="2876550"/>
            <wp:effectExtent l="0" t="0" r="0" b="0"/>
            <wp:wrapSquare wrapText="bothSides" distT="0" distB="0" distL="0" distR="0"/>
            <wp:docPr id="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276850" cy="2876550"/>
                    </a:xfrm>
                    <a:prstGeom prst="rect">
                      <a:avLst/>
                    </a:prstGeom>
                    <a:ln/>
                  </pic:spPr>
                </pic:pic>
              </a:graphicData>
            </a:graphic>
          </wp:anchor>
        </w:drawing>
      </w:r>
      <w:r w:rsidR="00E4470D">
        <w:t xml:space="preserve"> </w:t>
      </w: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9B62E5" w:rsidRDefault="009B62E5">
      <w:pPr>
        <w:spacing w:line="360" w:lineRule="auto"/>
        <w:jc w:val="both"/>
      </w:pPr>
    </w:p>
    <w:p w:rsidR="00266796" w:rsidRDefault="00266796">
      <w:pPr>
        <w:spacing w:line="360" w:lineRule="auto"/>
        <w:jc w:val="both"/>
      </w:pPr>
    </w:p>
    <w:p w:rsidR="009B62E5" w:rsidRDefault="00E4470D">
      <w:pPr>
        <w:spacing w:line="360" w:lineRule="auto"/>
        <w:jc w:val="both"/>
      </w:pPr>
      <w:r>
        <w:t>Lorsqu’on a sélectionné un programme (exemple : Pollution de l’air et de l’eau), on accède aux détails de celui-ci sur une nouvelle page. On y retrouve alors les éléments suivants : contexte, public, objectifs, compétences visées, déroulé pédagogique, proc</w:t>
      </w:r>
      <w:r>
        <w:t xml:space="preserve">haines sessions.  </w:t>
      </w:r>
    </w:p>
    <w:p w:rsidR="009B62E5" w:rsidRDefault="009B62E5">
      <w:pPr>
        <w:jc w:val="both"/>
      </w:pPr>
    </w:p>
    <w:p w:rsidR="009B62E5" w:rsidRDefault="009B62E5">
      <w:pPr>
        <w:jc w:val="both"/>
      </w:pPr>
    </w:p>
    <w:p w:rsidR="009B62E5" w:rsidRDefault="00E4470D">
      <w:pPr>
        <w:numPr>
          <w:ilvl w:val="0"/>
          <w:numId w:val="21"/>
        </w:numPr>
        <w:spacing w:line="360" w:lineRule="auto"/>
        <w:contextualSpacing/>
        <w:jc w:val="both"/>
      </w:pPr>
      <w:r>
        <w:rPr>
          <w:u w:val="single"/>
        </w:rPr>
        <w:t>Sous-rubrique “PAR DÉPARTEMENT”</w:t>
      </w:r>
    </w:p>
    <w:p w:rsidR="009B62E5" w:rsidRDefault="00E4470D">
      <w:pPr>
        <w:spacing w:line="360" w:lineRule="auto"/>
        <w:jc w:val="both"/>
      </w:pPr>
      <w:r>
        <w:t>Avec plus de 100 formateurs à nos côtés, nous organisons des formations dans toute la France. Pour que le visiteur puisse choisir sa formation selon sa localisation, nous représenterons cette fonctionnal</w:t>
      </w:r>
      <w:r>
        <w:t xml:space="preserve">ité avec une carte de la France. Lorsque le visiteur clique sur le département qui l’intéresse, les formations correspondantes s’affichent alors sur le </w:t>
      </w:r>
      <w:r>
        <w:lastRenderedPageBreak/>
        <w:t xml:space="preserve">côté. Il aura la possibilité d’avoir plus de précisions s’il sélectionne un des programmes proposés.  </w:t>
      </w:r>
    </w:p>
    <w:p w:rsidR="009B62E5" w:rsidRDefault="009B62E5">
      <w:pPr>
        <w:spacing w:line="360" w:lineRule="auto"/>
        <w:jc w:val="both"/>
      </w:pPr>
    </w:p>
    <w:p w:rsidR="009B62E5" w:rsidRDefault="00E4470D">
      <w:pPr>
        <w:numPr>
          <w:ilvl w:val="0"/>
          <w:numId w:val="1"/>
        </w:numPr>
        <w:spacing w:line="360" w:lineRule="auto"/>
        <w:contextualSpacing/>
        <w:jc w:val="both"/>
      </w:pPr>
      <w:r>
        <w:t xml:space="preserve">Exemple “Formations par région” du site GEMA : </w:t>
      </w:r>
    </w:p>
    <w:p w:rsidR="009B62E5" w:rsidRDefault="00E4470D">
      <w:pPr>
        <w:jc w:val="both"/>
      </w:pPr>
      <w:r>
        <w:rPr>
          <w:noProof/>
        </w:rPr>
        <w:drawing>
          <wp:inline distT="114300" distB="114300" distL="114300" distR="114300">
            <wp:extent cx="5734050" cy="43180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5734050" cy="4318000"/>
                    </a:xfrm>
                    <a:prstGeom prst="rect">
                      <a:avLst/>
                    </a:prstGeom>
                    <a:ln/>
                  </pic:spPr>
                </pic:pic>
              </a:graphicData>
            </a:graphic>
          </wp:inline>
        </w:drawing>
      </w:r>
    </w:p>
    <w:p w:rsidR="009B62E5" w:rsidRDefault="009B62E5">
      <w:pPr>
        <w:jc w:val="both"/>
      </w:pPr>
    </w:p>
    <w:p w:rsidR="009B62E5" w:rsidRDefault="00E4470D">
      <w:pPr>
        <w:jc w:val="both"/>
      </w:pPr>
      <w:r>
        <w:t>L’organisme GEMA a décidé de filtrer par région ; or, la contrainte est que, même s’il s’agit d’une même région, la distance entre la localisation du professionnel de santé et le lieu de formation peut êtr</w:t>
      </w:r>
      <w:r>
        <w:t xml:space="preserve">e trop grande. On privilégiera alors un filtre par département afin de répondre au mieux aux attentes du professionnel de santé. </w:t>
      </w:r>
    </w:p>
    <w:p w:rsidR="009B62E5" w:rsidRDefault="009B62E5">
      <w:pPr>
        <w:jc w:val="both"/>
      </w:pPr>
    </w:p>
    <w:p w:rsidR="009B62E5" w:rsidRDefault="00E4470D">
      <w:pPr>
        <w:numPr>
          <w:ilvl w:val="0"/>
          <w:numId w:val="43"/>
        </w:numPr>
        <w:contextualSpacing/>
        <w:jc w:val="both"/>
      </w:pPr>
      <w:r>
        <w:t xml:space="preserve">Exemple de carte par département : </w:t>
      </w:r>
    </w:p>
    <w:p w:rsidR="009B62E5" w:rsidRDefault="009B62E5">
      <w:pPr>
        <w:jc w:val="both"/>
      </w:pPr>
    </w:p>
    <w:p w:rsidR="009B62E5" w:rsidRDefault="00266796">
      <w:pPr>
        <w:jc w:val="both"/>
      </w:pPr>
      <w:r>
        <w:rPr>
          <w:noProof/>
        </w:rPr>
        <w:drawing>
          <wp:anchor distT="114300" distB="114300" distL="114300" distR="114300" simplePos="0" relativeHeight="251659776" behindDoc="0" locked="0" layoutInCell="1" hidden="0" allowOverlap="1">
            <wp:simplePos x="0" y="0"/>
            <wp:positionH relativeFrom="margin">
              <wp:posOffset>219075</wp:posOffset>
            </wp:positionH>
            <wp:positionV relativeFrom="paragraph">
              <wp:posOffset>11430</wp:posOffset>
            </wp:positionV>
            <wp:extent cx="2764769" cy="2738438"/>
            <wp:effectExtent l="0" t="0" r="0" b="0"/>
            <wp:wrapSquare wrapText="bothSides" distT="114300" distB="114300" distL="114300" distR="11430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2764769" cy="2738438"/>
                    </a:xfrm>
                    <a:prstGeom prst="rect">
                      <a:avLst/>
                    </a:prstGeom>
                    <a:ln/>
                  </pic:spPr>
                </pic:pic>
              </a:graphicData>
            </a:graphic>
          </wp:anchor>
        </w:drawing>
      </w:r>
    </w:p>
    <w:p w:rsidR="009B62E5" w:rsidRDefault="009B62E5">
      <w:pPr>
        <w:jc w:val="both"/>
      </w:pPr>
    </w:p>
    <w:p w:rsidR="009B62E5" w:rsidRDefault="009B62E5">
      <w:pPr>
        <w:jc w:val="both"/>
      </w:pPr>
    </w:p>
    <w:p w:rsidR="009B62E5" w:rsidRDefault="009B62E5">
      <w:pPr>
        <w:jc w:val="both"/>
      </w:pPr>
    </w:p>
    <w:p w:rsidR="00266796" w:rsidRDefault="00266796">
      <w:pPr>
        <w:jc w:val="both"/>
      </w:pPr>
    </w:p>
    <w:p w:rsidR="00266796" w:rsidRDefault="00266796">
      <w:pPr>
        <w:jc w:val="both"/>
      </w:pPr>
    </w:p>
    <w:p w:rsidR="00266796" w:rsidRDefault="00266796">
      <w:pPr>
        <w:jc w:val="both"/>
      </w:pPr>
      <w:bookmarkStart w:id="0" w:name="_GoBack"/>
      <w:bookmarkEnd w:id="0"/>
    </w:p>
    <w:p w:rsidR="009B62E5" w:rsidRDefault="009B62E5">
      <w:pPr>
        <w:jc w:val="both"/>
      </w:pPr>
    </w:p>
    <w:p w:rsidR="009B62E5" w:rsidRDefault="009B62E5">
      <w:pPr>
        <w:jc w:val="both"/>
      </w:pPr>
    </w:p>
    <w:p w:rsidR="009B62E5" w:rsidRDefault="009B62E5">
      <w:pPr>
        <w:jc w:val="both"/>
      </w:pPr>
    </w:p>
    <w:p w:rsidR="009B62E5" w:rsidRDefault="009B62E5">
      <w:pPr>
        <w:jc w:val="both"/>
      </w:pPr>
    </w:p>
    <w:p w:rsidR="009B62E5" w:rsidRDefault="00E4470D">
      <w:pPr>
        <w:numPr>
          <w:ilvl w:val="0"/>
          <w:numId w:val="17"/>
        </w:numPr>
        <w:spacing w:line="360" w:lineRule="auto"/>
        <w:contextualSpacing/>
        <w:jc w:val="both"/>
      </w:pPr>
      <w:r>
        <w:rPr>
          <w:u w:val="single"/>
        </w:rPr>
        <w:lastRenderedPageBreak/>
        <w:t>Sous-rubrique “PAR DATE”</w:t>
      </w:r>
    </w:p>
    <w:p w:rsidR="009B62E5" w:rsidRDefault="00E4470D">
      <w:pPr>
        <w:spacing w:line="360" w:lineRule="auto"/>
        <w:jc w:val="both"/>
      </w:pPr>
      <w:r>
        <w:t>Cette page présentera un calendrier qui va permettre de visualiser les dates de session et simplifier la recherche pour le visiteur. Il s’agira d’une fonctionnalité filtre par mois : sur le mois sélect</w:t>
      </w:r>
    </w:p>
    <w:p w:rsidR="009B62E5" w:rsidRDefault="009B62E5">
      <w:pPr>
        <w:spacing w:line="360" w:lineRule="auto"/>
        <w:jc w:val="both"/>
      </w:pPr>
    </w:p>
    <w:p w:rsidR="009B62E5" w:rsidRDefault="00E4470D">
      <w:pPr>
        <w:numPr>
          <w:ilvl w:val="0"/>
          <w:numId w:val="24"/>
        </w:numPr>
        <w:spacing w:line="360" w:lineRule="auto"/>
        <w:contextualSpacing/>
        <w:jc w:val="both"/>
      </w:pPr>
      <w:r>
        <w:t xml:space="preserve">Exemple de calendrier par Santé </w:t>
      </w:r>
      <w:proofErr w:type="spellStart"/>
      <w:r>
        <w:t>Formapro</w:t>
      </w:r>
      <w:proofErr w:type="spellEnd"/>
      <w:r>
        <w:t xml:space="preserve"> : </w:t>
      </w:r>
    </w:p>
    <w:p w:rsidR="009B62E5" w:rsidRDefault="00E4470D">
      <w:pPr>
        <w:spacing w:line="360" w:lineRule="auto"/>
        <w:jc w:val="both"/>
      </w:pPr>
      <w:r>
        <w:rPr>
          <w:noProof/>
        </w:rPr>
        <w:drawing>
          <wp:inline distT="114300" distB="114300" distL="114300" distR="114300">
            <wp:extent cx="5734050" cy="46482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4050" cy="4648200"/>
                    </a:xfrm>
                    <a:prstGeom prst="rect">
                      <a:avLst/>
                    </a:prstGeom>
                    <a:ln/>
                  </pic:spPr>
                </pic:pic>
              </a:graphicData>
            </a:graphic>
          </wp:inline>
        </w:drawing>
      </w:r>
    </w:p>
    <w:p w:rsidR="009B62E5" w:rsidRDefault="009B62E5">
      <w:pPr>
        <w:jc w:val="both"/>
      </w:pPr>
    </w:p>
    <w:p w:rsidR="009B62E5" w:rsidRDefault="009B62E5">
      <w:pPr>
        <w:jc w:val="both"/>
      </w:pPr>
    </w:p>
    <w:p w:rsidR="009B62E5" w:rsidRDefault="009B62E5">
      <w:pPr>
        <w:jc w:val="both"/>
      </w:pPr>
    </w:p>
    <w:p w:rsidR="009B62E5" w:rsidRDefault="009B62E5">
      <w:pPr>
        <w:jc w:val="both"/>
        <w:rPr>
          <w:rFonts w:ascii="Poiret One" w:eastAsia="Poiret One" w:hAnsi="Poiret One" w:cs="Poiret One"/>
          <w:color w:val="48AFA5"/>
          <w:sz w:val="48"/>
          <w:szCs w:val="48"/>
        </w:rPr>
      </w:pPr>
    </w:p>
    <w:p w:rsidR="009B62E5" w:rsidRDefault="00E4470D">
      <w:pPr>
        <w:jc w:val="both"/>
        <w:rPr>
          <w:rFonts w:ascii="Poiret One" w:eastAsia="Poiret One" w:hAnsi="Poiret One" w:cs="Poiret One"/>
          <w:color w:val="48AFA5"/>
          <w:sz w:val="48"/>
          <w:szCs w:val="48"/>
        </w:rPr>
      </w:pPr>
      <w:r>
        <w:br w:type="page"/>
      </w:r>
    </w:p>
    <w:p w:rsidR="009B62E5" w:rsidRDefault="00E4470D">
      <w:pPr>
        <w:spacing w:line="360" w:lineRule="auto"/>
        <w:jc w:val="both"/>
      </w:pPr>
      <w:r>
        <w:rPr>
          <w:rFonts w:ascii="Poiret One" w:eastAsia="Poiret One" w:hAnsi="Poiret One" w:cs="Poiret One"/>
          <w:color w:val="48AFA5"/>
          <w:sz w:val="48"/>
          <w:szCs w:val="48"/>
        </w:rPr>
        <w:lastRenderedPageBreak/>
        <w:t>A</w:t>
      </w:r>
      <w:r>
        <w:rPr>
          <w:rFonts w:ascii="Poiret One" w:eastAsia="Poiret One" w:hAnsi="Poiret One" w:cs="Poiret One"/>
          <w:color w:val="48AFA5"/>
          <w:sz w:val="48"/>
          <w:szCs w:val="48"/>
        </w:rPr>
        <w:t>CTUALITÉS</w:t>
      </w:r>
    </w:p>
    <w:p w:rsidR="009B62E5" w:rsidRDefault="009B62E5">
      <w:pPr>
        <w:spacing w:line="360" w:lineRule="auto"/>
        <w:jc w:val="both"/>
      </w:pPr>
    </w:p>
    <w:p w:rsidR="009B62E5" w:rsidRDefault="00E4470D">
      <w:pPr>
        <w:spacing w:line="360" w:lineRule="auto"/>
        <w:jc w:val="both"/>
        <w:rPr>
          <w:color w:val="FF0000"/>
        </w:rPr>
      </w:pPr>
      <w:r>
        <w:rPr>
          <w:color w:val="FF0000"/>
        </w:rPr>
        <w:t xml:space="preserve">Par chronologie du plus récent au plus ancien </w:t>
      </w:r>
    </w:p>
    <w:p w:rsidR="009B62E5" w:rsidRDefault="00E4470D">
      <w:pPr>
        <w:spacing w:line="360" w:lineRule="auto"/>
        <w:jc w:val="both"/>
        <w:rPr>
          <w:color w:val="FF0000"/>
        </w:rPr>
      </w:pPr>
      <w:r>
        <w:rPr>
          <w:color w:val="FF0000"/>
        </w:rPr>
        <w:t xml:space="preserve">“Lire la suite” clique =&gt; dirige vers l’article au complet </w:t>
      </w:r>
    </w:p>
    <w:p w:rsidR="009B62E5" w:rsidRDefault="009B62E5">
      <w:pPr>
        <w:spacing w:line="360" w:lineRule="auto"/>
        <w:jc w:val="both"/>
        <w:rPr>
          <w:color w:val="FF0000"/>
        </w:rPr>
      </w:pPr>
    </w:p>
    <w:p w:rsidR="009B62E5" w:rsidRDefault="00E4470D">
      <w:pPr>
        <w:numPr>
          <w:ilvl w:val="0"/>
          <w:numId w:val="22"/>
        </w:numPr>
        <w:spacing w:line="360" w:lineRule="auto"/>
        <w:contextualSpacing/>
        <w:jc w:val="both"/>
        <w:rPr>
          <w:color w:val="FF0000"/>
        </w:rPr>
      </w:pPr>
      <w:r>
        <w:rPr>
          <w:color w:val="FF0000"/>
        </w:rPr>
        <w:t xml:space="preserve">Exemple Orion Santé </w:t>
      </w:r>
    </w:p>
    <w:p w:rsidR="009B62E5" w:rsidRDefault="00E4470D">
      <w:pPr>
        <w:spacing w:line="360" w:lineRule="auto"/>
        <w:jc w:val="both"/>
        <w:rPr>
          <w:color w:val="FF0000"/>
        </w:rPr>
      </w:pPr>
      <w:r>
        <w:rPr>
          <w:noProof/>
          <w:color w:val="FF0000"/>
        </w:rPr>
        <w:drawing>
          <wp:inline distT="114300" distB="114300" distL="114300" distR="114300">
            <wp:extent cx="5734050" cy="40259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9"/>
                    <a:srcRect/>
                    <a:stretch>
                      <a:fillRect/>
                    </a:stretch>
                  </pic:blipFill>
                  <pic:spPr>
                    <a:xfrm>
                      <a:off x="0" y="0"/>
                      <a:ext cx="5734050" cy="4025900"/>
                    </a:xfrm>
                    <a:prstGeom prst="rect">
                      <a:avLst/>
                    </a:prstGeom>
                    <a:ln/>
                  </pic:spPr>
                </pic:pic>
              </a:graphicData>
            </a:graphic>
          </wp:inline>
        </w:drawing>
      </w:r>
    </w:p>
    <w:p w:rsidR="009B62E5" w:rsidRDefault="009B62E5">
      <w:pPr>
        <w:spacing w:line="360" w:lineRule="auto"/>
        <w:jc w:val="both"/>
        <w:rPr>
          <w:rFonts w:ascii="Poiret One" w:eastAsia="Poiret One" w:hAnsi="Poiret One" w:cs="Poiret One"/>
          <w:color w:val="48AFA5"/>
          <w:sz w:val="48"/>
          <w:szCs w:val="48"/>
        </w:rPr>
      </w:pPr>
    </w:p>
    <w:p w:rsidR="009B62E5" w:rsidRDefault="00E4470D">
      <w:pPr>
        <w:spacing w:line="360" w:lineRule="auto"/>
        <w:jc w:val="both"/>
        <w:rPr>
          <w:rFonts w:ascii="Poiret One" w:eastAsia="Poiret One" w:hAnsi="Poiret One" w:cs="Poiret One"/>
          <w:color w:val="48AFA5"/>
          <w:sz w:val="48"/>
          <w:szCs w:val="48"/>
        </w:rPr>
      </w:pPr>
      <w:r>
        <w:br w:type="page"/>
      </w:r>
    </w:p>
    <w:p w:rsidR="009B62E5" w:rsidRDefault="00E4470D">
      <w:pPr>
        <w:spacing w:line="360" w:lineRule="auto"/>
        <w:jc w:val="both"/>
      </w:pPr>
      <w:r>
        <w:rPr>
          <w:rFonts w:ascii="Poiret One" w:eastAsia="Poiret One" w:hAnsi="Poiret One" w:cs="Poiret One"/>
          <w:color w:val="48AFA5"/>
          <w:sz w:val="48"/>
          <w:szCs w:val="48"/>
        </w:rPr>
        <w:lastRenderedPageBreak/>
        <w:t xml:space="preserve">FAQ </w:t>
      </w:r>
    </w:p>
    <w:p w:rsidR="009B62E5" w:rsidRDefault="009B62E5">
      <w:pPr>
        <w:spacing w:line="360" w:lineRule="auto"/>
        <w:jc w:val="both"/>
      </w:pPr>
    </w:p>
    <w:p w:rsidR="009B62E5" w:rsidRDefault="00E4470D">
      <w:pPr>
        <w:spacing w:line="360" w:lineRule="auto"/>
        <w:jc w:val="both"/>
      </w:pPr>
      <w:r>
        <w:t xml:space="preserve">Sur la page FAQ, les questions relatives à un même sujet sont regroupées. Parmi les sujets abordés, on retrouve : formation DPC, e-learning et financement. </w:t>
      </w:r>
    </w:p>
    <w:p w:rsidR="009B62E5" w:rsidRDefault="009B62E5">
      <w:pPr>
        <w:spacing w:line="360" w:lineRule="auto"/>
        <w:jc w:val="both"/>
      </w:pPr>
    </w:p>
    <w:p w:rsidR="009B62E5" w:rsidRDefault="00E4470D">
      <w:pPr>
        <w:numPr>
          <w:ilvl w:val="0"/>
          <w:numId w:val="37"/>
        </w:numPr>
        <w:spacing w:line="360" w:lineRule="auto"/>
        <w:contextualSpacing/>
        <w:jc w:val="both"/>
      </w:pPr>
      <w:r>
        <w:t xml:space="preserve">Exemple de la disposition des questions de la page FAQ : </w:t>
      </w:r>
    </w:p>
    <w:p w:rsidR="009B62E5" w:rsidRDefault="00E4470D">
      <w:pPr>
        <w:spacing w:line="360" w:lineRule="auto"/>
        <w:jc w:val="both"/>
      </w:pPr>
      <w:r>
        <w:rPr>
          <w:noProof/>
        </w:rPr>
        <w:drawing>
          <wp:inline distT="114300" distB="114300" distL="114300" distR="114300">
            <wp:extent cx="5734050" cy="42164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734050" cy="4216400"/>
                    </a:xfrm>
                    <a:prstGeom prst="rect">
                      <a:avLst/>
                    </a:prstGeom>
                    <a:ln/>
                  </pic:spPr>
                </pic:pic>
              </a:graphicData>
            </a:graphic>
          </wp:inline>
        </w:drawing>
      </w:r>
    </w:p>
    <w:p w:rsidR="009B62E5" w:rsidRDefault="009B62E5">
      <w:pPr>
        <w:spacing w:line="360" w:lineRule="auto"/>
        <w:jc w:val="both"/>
        <w:rPr>
          <w:color w:val="FF0000"/>
        </w:rPr>
      </w:pPr>
    </w:p>
    <w:p w:rsidR="009B62E5" w:rsidRDefault="00E4470D">
      <w:pPr>
        <w:spacing w:line="360" w:lineRule="auto"/>
        <w:jc w:val="both"/>
      </w:pPr>
      <w:r>
        <w:t xml:space="preserve">Lorsque le navigateur souhaite avoir </w:t>
      </w:r>
      <w:r>
        <w:t xml:space="preserve">la réponse à une des questions, il lui suffit de cliquer sur l’icône flèche à côté de cette question. La flèche permet alors d’activer l’affichage du texte (réponse à la question) grâce à une </w:t>
      </w:r>
      <w:r>
        <w:rPr>
          <w:b/>
        </w:rPr>
        <w:t>fonction déroulante</w:t>
      </w:r>
      <w:r>
        <w:t xml:space="preserve">. </w:t>
      </w:r>
    </w:p>
    <w:p w:rsidR="009B62E5" w:rsidRDefault="00E4470D">
      <w:pPr>
        <w:spacing w:line="360" w:lineRule="auto"/>
        <w:jc w:val="both"/>
      </w:pPr>
      <w:r>
        <w:t>De même, pour masquer le texte affiché, il</w:t>
      </w:r>
      <w:r>
        <w:t xml:space="preserve"> suffit de cliquer à nouveau sur l’icône. </w:t>
      </w:r>
    </w:p>
    <w:p w:rsidR="009B62E5" w:rsidRDefault="009B62E5">
      <w:pPr>
        <w:spacing w:line="360" w:lineRule="auto"/>
        <w:jc w:val="both"/>
      </w:pPr>
    </w:p>
    <w:p w:rsidR="009B62E5" w:rsidRDefault="00E4470D">
      <w:pPr>
        <w:numPr>
          <w:ilvl w:val="0"/>
          <w:numId w:val="34"/>
        </w:numPr>
        <w:spacing w:line="360" w:lineRule="auto"/>
        <w:contextualSpacing/>
        <w:jc w:val="both"/>
      </w:pPr>
      <w:r>
        <w:t>Exemple d’affichage du texte pour la question</w:t>
      </w:r>
      <w:r>
        <w:rPr>
          <w:i/>
        </w:rPr>
        <w:t xml:space="preserve"> “Qu’est-ce que le e-learning ?” </w:t>
      </w:r>
      <w:r>
        <w:t xml:space="preserve">: </w:t>
      </w:r>
    </w:p>
    <w:p w:rsidR="009B62E5" w:rsidRDefault="00E4470D">
      <w:pPr>
        <w:jc w:val="both"/>
      </w:pPr>
      <w:r>
        <w:rPr>
          <w:noProof/>
        </w:rPr>
        <w:lastRenderedPageBreak/>
        <w:drawing>
          <wp:anchor distT="57150" distB="57150" distL="57150" distR="57150" simplePos="0" relativeHeight="251664384" behindDoc="0" locked="0" layoutInCell="1" hidden="0" allowOverlap="1">
            <wp:simplePos x="0" y="0"/>
            <wp:positionH relativeFrom="margin">
              <wp:posOffset>-38099</wp:posOffset>
            </wp:positionH>
            <wp:positionV relativeFrom="paragraph">
              <wp:posOffset>57150</wp:posOffset>
            </wp:positionV>
            <wp:extent cx="5734050" cy="5918200"/>
            <wp:effectExtent l="0" t="0" r="0" b="0"/>
            <wp:wrapSquare wrapText="bothSides" distT="57150" distB="57150" distL="57150" distR="5715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734050" cy="5918200"/>
                    </a:xfrm>
                    <a:prstGeom prst="rect">
                      <a:avLst/>
                    </a:prstGeom>
                    <a:ln/>
                  </pic:spPr>
                </pic:pic>
              </a:graphicData>
            </a:graphic>
          </wp:anchor>
        </w:drawing>
      </w:r>
    </w:p>
    <w:p w:rsidR="009B62E5" w:rsidRDefault="009B62E5">
      <w:pPr>
        <w:jc w:val="both"/>
      </w:pPr>
    </w:p>
    <w:p w:rsidR="009B62E5" w:rsidRDefault="009B62E5">
      <w:pPr>
        <w:jc w:val="both"/>
        <w:rPr>
          <w:rFonts w:ascii="Poiret One" w:eastAsia="Poiret One" w:hAnsi="Poiret One" w:cs="Poiret One"/>
          <w:color w:val="48AFA5"/>
          <w:sz w:val="48"/>
          <w:szCs w:val="48"/>
        </w:rPr>
      </w:pPr>
    </w:p>
    <w:p w:rsidR="009B62E5" w:rsidRDefault="009B62E5">
      <w:pPr>
        <w:jc w:val="both"/>
      </w:pPr>
    </w:p>
    <w:p w:rsidR="009B62E5" w:rsidRDefault="009B62E5">
      <w:pPr>
        <w:jc w:val="both"/>
      </w:pPr>
    </w:p>
    <w:p w:rsidR="009B62E5" w:rsidRDefault="009B62E5">
      <w:pPr>
        <w:jc w:val="both"/>
        <w:rPr>
          <w:rFonts w:ascii="Poiret One" w:eastAsia="Poiret One" w:hAnsi="Poiret One" w:cs="Poiret One"/>
          <w:color w:val="48AFA5"/>
          <w:sz w:val="48"/>
          <w:szCs w:val="48"/>
        </w:rPr>
      </w:pPr>
    </w:p>
    <w:p w:rsidR="009B62E5" w:rsidRDefault="00E4470D">
      <w:pPr>
        <w:jc w:val="both"/>
        <w:rPr>
          <w:rFonts w:ascii="Poiret One" w:eastAsia="Poiret One" w:hAnsi="Poiret One" w:cs="Poiret One"/>
          <w:color w:val="48AFA5"/>
          <w:sz w:val="48"/>
          <w:szCs w:val="48"/>
        </w:rPr>
      </w:pPr>
      <w:r>
        <w:br w:type="page"/>
      </w:r>
    </w:p>
    <w:p w:rsidR="009B62E5" w:rsidRDefault="00E4470D">
      <w:pPr>
        <w:jc w:val="both"/>
        <w:rPr>
          <w:rFonts w:ascii="Poiret One" w:eastAsia="Poiret One" w:hAnsi="Poiret One" w:cs="Poiret One"/>
          <w:color w:val="48AFA5"/>
          <w:sz w:val="48"/>
          <w:szCs w:val="48"/>
        </w:rPr>
      </w:pPr>
      <w:r>
        <w:rPr>
          <w:rFonts w:ascii="Poiret One" w:eastAsia="Poiret One" w:hAnsi="Poiret One" w:cs="Poiret One"/>
          <w:color w:val="48AFA5"/>
          <w:sz w:val="48"/>
          <w:szCs w:val="48"/>
        </w:rPr>
        <w:lastRenderedPageBreak/>
        <w:t>CONTACT</w:t>
      </w:r>
    </w:p>
    <w:p w:rsidR="009B62E5" w:rsidRDefault="009B62E5">
      <w:pPr>
        <w:jc w:val="both"/>
      </w:pPr>
    </w:p>
    <w:p w:rsidR="009B62E5" w:rsidRDefault="00E4470D">
      <w:pPr>
        <w:numPr>
          <w:ilvl w:val="0"/>
          <w:numId w:val="32"/>
        </w:numPr>
        <w:spacing w:line="360" w:lineRule="auto"/>
        <w:contextualSpacing/>
        <w:jc w:val="both"/>
        <w:rPr>
          <w:b/>
        </w:rPr>
      </w:pPr>
      <w:r>
        <w:rPr>
          <w:b/>
        </w:rPr>
        <w:t>Message</w:t>
      </w:r>
    </w:p>
    <w:p w:rsidR="009B62E5" w:rsidRDefault="00E4470D">
      <w:pPr>
        <w:spacing w:line="360" w:lineRule="auto"/>
        <w:jc w:val="both"/>
      </w:pPr>
      <w:r>
        <w:t xml:space="preserve">La rubrique “Contact” permet en premier lieu d’interagir rapidement avec l’entreprise </w:t>
      </w:r>
      <w:proofErr w:type="spellStart"/>
      <w:r>
        <w:t>Kamedis</w:t>
      </w:r>
      <w:proofErr w:type="spellEnd"/>
      <w:r>
        <w:t xml:space="preserve"> Institut mettant en place un espace dédié à l’envoi d’un écrit en renseignant le nom, l’adresse mail et le message. </w:t>
      </w:r>
    </w:p>
    <w:p w:rsidR="009B62E5" w:rsidRDefault="009B62E5">
      <w:pPr>
        <w:spacing w:line="360" w:lineRule="auto"/>
        <w:jc w:val="both"/>
      </w:pPr>
    </w:p>
    <w:p w:rsidR="009B62E5" w:rsidRDefault="00E4470D">
      <w:pPr>
        <w:numPr>
          <w:ilvl w:val="0"/>
          <w:numId w:val="51"/>
        </w:numPr>
        <w:spacing w:line="360" w:lineRule="auto"/>
        <w:contextualSpacing/>
        <w:jc w:val="both"/>
        <w:rPr>
          <w:b/>
        </w:rPr>
      </w:pPr>
      <w:r>
        <w:rPr>
          <w:b/>
        </w:rPr>
        <w:t>Coordonnées</w:t>
      </w:r>
    </w:p>
    <w:p w:rsidR="009B62E5" w:rsidRDefault="00E4470D">
      <w:pPr>
        <w:spacing w:line="360" w:lineRule="auto"/>
        <w:jc w:val="both"/>
      </w:pPr>
      <w:r>
        <w:t>On retrouvera notamment les coor</w:t>
      </w:r>
      <w:r>
        <w:t xml:space="preserve">données de l'entreprise, à savoir un numéro de téléphone, une adresse mail, le lieu du siège social et un plan à partir de Google </w:t>
      </w:r>
      <w:proofErr w:type="spellStart"/>
      <w:r>
        <w:t>Maps</w:t>
      </w:r>
      <w:proofErr w:type="spellEnd"/>
      <w:r>
        <w:t xml:space="preserve">. </w:t>
      </w:r>
    </w:p>
    <w:p w:rsidR="009B62E5" w:rsidRDefault="009B62E5">
      <w:pPr>
        <w:spacing w:line="360" w:lineRule="auto"/>
        <w:jc w:val="both"/>
      </w:pPr>
    </w:p>
    <w:p w:rsidR="009B62E5" w:rsidRDefault="00E4470D">
      <w:pPr>
        <w:numPr>
          <w:ilvl w:val="0"/>
          <w:numId w:val="2"/>
        </w:numPr>
        <w:spacing w:line="360" w:lineRule="auto"/>
        <w:contextualSpacing/>
        <w:jc w:val="both"/>
        <w:rPr>
          <w:b/>
        </w:rPr>
      </w:pPr>
      <w:r>
        <w:rPr>
          <w:b/>
        </w:rPr>
        <w:t>Réseaux sociaux</w:t>
      </w:r>
    </w:p>
    <w:p w:rsidR="009B62E5" w:rsidRDefault="00E4470D">
      <w:pPr>
        <w:spacing w:line="360" w:lineRule="auto"/>
        <w:jc w:val="both"/>
      </w:pPr>
      <w:r>
        <w:t>On souhaite également positionner une mention “Suivez-nous” avec des logos cliquables ouvrant sur le r</w:t>
      </w:r>
      <w:r>
        <w:t xml:space="preserve">éseau social correspondant, afin de faire croître la communauté sur nos plateformes digitales. </w:t>
      </w:r>
    </w:p>
    <w:p w:rsidR="009B62E5" w:rsidRDefault="009B62E5">
      <w:pPr>
        <w:spacing w:line="360" w:lineRule="auto"/>
        <w:jc w:val="both"/>
      </w:pPr>
    </w:p>
    <w:p w:rsidR="009B62E5" w:rsidRDefault="00E4470D">
      <w:pPr>
        <w:numPr>
          <w:ilvl w:val="0"/>
          <w:numId w:val="3"/>
        </w:numPr>
        <w:spacing w:line="360" w:lineRule="auto"/>
        <w:contextualSpacing/>
        <w:jc w:val="both"/>
      </w:pPr>
      <w:r>
        <w:t xml:space="preserve">Exemple de la rubrique “Contact” de Santé </w:t>
      </w:r>
      <w:proofErr w:type="spellStart"/>
      <w:r>
        <w:t>Formapro</w:t>
      </w:r>
      <w:proofErr w:type="spellEnd"/>
      <w:r>
        <w:t xml:space="preserve"> :</w:t>
      </w:r>
      <w:r>
        <w:rPr>
          <w:noProof/>
        </w:rPr>
        <w:drawing>
          <wp:anchor distT="114300" distB="114300" distL="114300" distR="114300" simplePos="0" relativeHeight="251665408" behindDoc="0" locked="0" layoutInCell="1" hidden="0" allowOverlap="1">
            <wp:simplePos x="0" y="0"/>
            <wp:positionH relativeFrom="margin">
              <wp:posOffset>-109537</wp:posOffset>
            </wp:positionH>
            <wp:positionV relativeFrom="paragraph">
              <wp:posOffset>219075</wp:posOffset>
            </wp:positionV>
            <wp:extent cx="5734050" cy="4114800"/>
            <wp:effectExtent l="0" t="0" r="0" b="0"/>
            <wp:wrapSquare wrapText="bothSides" distT="114300" distB="114300" distL="114300" distR="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4050" cy="4114800"/>
                    </a:xfrm>
                    <a:prstGeom prst="rect">
                      <a:avLst/>
                    </a:prstGeom>
                    <a:ln/>
                  </pic:spPr>
                </pic:pic>
              </a:graphicData>
            </a:graphic>
          </wp:anchor>
        </w:drawing>
      </w:r>
    </w:p>
    <w:p w:rsidR="009B62E5" w:rsidRDefault="00E4470D">
      <w:pPr>
        <w:jc w:val="both"/>
        <w:rPr>
          <w:b/>
          <w:sz w:val="36"/>
          <w:szCs w:val="36"/>
        </w:rPr>
      </w:pPr>
      <w:r>
        <w:rPr>
          <w:b/>
          <w:sz w:val="36"/>
          <w:szCs w:val="36"/>
        </w:rPr>
        <w:lastRenderedPageBreak/>
        <w:t>ANNEXES</w:t>
      </w:r>
    </w:p>
    <w:p w:rsidR="009B62E5" w:rsidRDefault="009B62E5">
      <w:pPr>
        <w:jc w:val="both"/>
      </w:pPr>
    </w:p>
    <w:p w:rsidR="009B62E5" w:rsidRDefault="009B62E5">
      <w:pPr>
        <w:jc w:val="both"/>
      </w:pPr>
    </w:p>
    <w:p w:rsidR="009B62E5" w:rsidRDefault="00E4470D">
      <w:pPr>
        <w:numPr>
          <w:ilvl w:val="0"/>
          <w:numId w:val="44"/>
        </w:numPr>
        <w:contextualSpacing/>
        <w:jc w:val="both"/>
      </w:pPr>
      <w:r>
        <w:t xml:space="preserve">Page accueil du site internet </w:t>
      </w:r>
      <w:proofErr w:type="spellStart"/>
      <w:r>
        <w:t>Kamedis</w:t>
      </w:r>
      <w:proofErr w:type="spellEnd"/>
      <w:r>
        <w:t xml:space="preserve"> Institut : </w:t>
      </w:r>
    </w:p>
    <w:p w:rsidR="009B62E5" w:rsidRDefault="00E4470D">
      <w:pPr>
        <w:rPr>
          <w:i/>
        </w:rPr>
      </w:pPr>
      <w:r>
        <w:rPr>
          <w:noProof/>
        </w:rPr>
        <w:drawing>
          <wp:anchor distT="0" distB="0" distL="0" distR="0" simplePos="0" relativeHeight="251666432" behindDoc="0" locked="0" layoutInCell="1" hidden="0" allowOverlap="1">
            <wp:simplePos x="0" y="0"/>
            <wp:positionH relativeFrom="margin">
              <wp:posOffset>9525</wp:posOffset>
            </wp:positionH>
            <wp:positionV relativeFrom="paragraph">
              <wp:posOffset>123825</wp:posOffset>
            </wp:positionV>
            <wp:extent cx="5734050" cy="5372100"/>
            <wp:effectExtent l="0" t="0" r="0" b="0"/>
            <wp:wrapSquare wrapText="bothSides" distT="0" distB="0" distL="0" distR="0"/>
            <wp:docPr id="1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734050" cy="5372100"/>
                    </a:xfrm>
                    <a:prstGeom prst="rect">
                      <a:avLst/>
                    </a:prstGeom>
                    <a:ln/>
                  </pic:spPr>
                </pic:pic>
              </a:graphicData>
            </a:graphic>
          </wp:anchor>
        </w:drawing>
      </w:r>
    </w:p>
    <w:p w:rsidR="009B62E5" w:rsidRDefault="00E4470D">
      <w:pPr>
        <w:jc w:val="both"/>
        <w:rPr>
          <w:i/>
        </w:rPr>
      </w:pPr>
      <w:r>
        <w:rPr>
          <w:noProof/>
        </w:rPr>
        <w:lastRenderedPageBreak/>
        <w:drawing>
          <wp:inline distT="114300" distB="114300" distL="114300" distR="114300">
            <wp:extent cx="5734050" cy="46228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734050" cy="4622800"/>
                    </a:xfrm>
                    <a:prstGeom prst="rect">
                      <a:avLst/>
                    </a:prstGeom>
                    <a:ln/>
                  </pic:spPr>
                </pic:pic>
              </a:graphicData>
            </a:graphic>
          </wp:inline>
        </w:drawing>
      </w:r>
    </w:p>
    <w:p w:rsidR="009B62E5" w:rsidRDefault="009B62E5">
      <w:pPr>
        <w:jc w:val="both"/>
      </w:pPr>
    </w:p>
    <w:p w:rsidR="009B62E5" w:rsidRDefault="009B62E5">
      <w:pPr>
        <w:jc w:val="both"/>
      </w:pPr>
    </w:p>
    <w:p w:rsidR="009B62E5" w:rsidRDefault="00E4470D">
      <w:pPr>
        <w:numPr>
          <w:ilvl w:val="0"/>
          <w:numId w:val="7"/>
        </w:numPr>
        <w:spacing w:line="360" w:lineRule="auto"/>
        <w:contextualSpacing/>
        <w:jc w:val="both"/>
      </w:pPr>
      <w:r>
        <w:t xml:space="preserve">Exemple de Santé </w:t>
      </w:r>
      <w:proofErr w:type="spellStart"/>
      <w:r>
        <w:t>Formapro</w:t>
      </w:r>
      <w:proofErr w:type="spellEnd"/>
      <w:r>
        <w:t xml:space="preserve"> : </w:t>
      </w:r>
    </w:p>
    <w:p w:rsidR="009B62E5" w:rsidRDefault="00E4470D">
      <w:pPr>
        <w:jc w:val="both"/>
        <w:rPr>
          <w:rFonts w:ascii="Poiret One" w:eastAsia="Poiret One" w:hAnsi="Poiret One" w:cs="Poiret One"/>
          <w:color w:val="48AFA5"/>
          <w:sz w:val="48"/>
          <w:szCs w:val="48"/>
        </w:rPr>
      </w:pPr>
      <w:r>
        <w:rPr>
          <w:rFonts w:ascii="Poiret One" w:eastAsia="Poiret One" w:hAnsi="Poiret One" w:cs="Poiret One"/>
          <w:noProof/>
          <w:color w:val="48AFA5"/>
          <w:sz w:val="48"/>
          <w:szCs w:val="48"/>
        </w:rPr>
        <w:drawing>
          <wp:inline distT="114300" distB="114300" distL="114300" distR="114300">
            <wp:extent cx="5734050" cy="3048000"/>
            <wp:effectExtent l="25400" t="25400" r="25400" b="2540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5734050" cy="3048000"/>
                    </a:xfrm>
                    <a:prstGeom prst="rect">
                      <a:avLst/>
                    </a:prstGeom>
                    <a:ln w="25400">
                      <a:solidFill>
                        <a:srgbClr val="F3F3F3"/>
                      </a:solidFill>
                      <a:prstDash val="solid"/>
                    </a:ln>
                  </pic:spPr>
                </pic:pic>
              </a:graphicData>
            </a:graphic>
          </wp:inline>
        </w:drawing>
      </w:r>
    </w:p>
    <w:p w:rsidR="009B62E5" w:rsidRDefault="009B62E5">
      <w:pPr>
        <w:spacing w:line="360" w:lineRule="auto"/>
        <w:jc w:val="both"/>
        <w:rPr>
          <w:b/>
        </w:rPr>
      </w:pPr>
    </w:p>
    <w:p w:rsidR="009B62E5" w:rsidRDefault="00E4470D">
      <w:pPr>
        <w:jc w:val="both"/>
      </w:pPr>
      <w:r>
        <w:rPr>
          <w:noProof/>
        </w:rPr>
        <w:lastRenderedPageBreak/>
        <w:drawing>
          <wp:inline distT="114300" distB="114300" distL="114300" distR="114300">
            <wp:extent cx="5667375" cy="7553325"/>
            <wp:effectExtent l="0" t="0" r="0" b="0"/>
            <wp:docPr id="1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5667375" cy="7553325"/>
                    </a:xfrm>
                    <a:prstGeom prst="rect">
                      <a:avLst/>
                    </a:prstGeom>
                    <a:ln/>
                  </pic:spPr>
                </pic:pic>
              </a:graphicData>
            </a:graphic>
          </wp:inline>
        </w:drawing>
      </w:r>
    </w:p>
    <w:p w:rsidR="009B62E5" w:rsidRDefault="009B62E5">
      <w:pPr>
        <w:jc w:val="both"/>
      </w:pPr>
    </w:p>
    <w:p w:rsidR="009B62E5" w:rsidRDefault="009B62E5">
      <w:pPr>
        <w:jc w:val="both"/>
      </w:pPr>
    </w:p>
    <w:p w:rsidR="009B62E5" w:rsidRDefault="00E4470D">
      <w:pPr>
        <w:jc w:val="both"/>
      </w:pPr>
      <w:r>
        <w:br w:type="page"/>
      </w:r>
    </w:p>
    <w:p w:rsidR="009B62E5" w:rsidRDefault="009B62E5">
      <w:pPr>
        <w:jc w:val="both"/>
      </w:pPr>
    </w:p>
    <w:p w:rsidR="009B62E5" w:rsidRDefault="00E4470D">
      <w:pPr>
        <w:numPr>
          <w:ilvl w:val="0"/>
          <w:numId w:val="39"/>
        </w:numPr>
        <w:spacing w:line="360" w:lineRule="auto"/>
        <w:contextualSpacing/>
        <w:jc w:val="both"/>
      </w:pPr>
      <w:r>
        <w:t xml:space="preserve">Tableau thème / programmes de formation : </w:t>
      </w:r>
    </w:p>
    <w:tbl>
      <w:tblPr>
        <w:tblStyle w:val="a0"/>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70"/>
        <w:gridCol w:w="6060"/>
      </w:tblGrid>
      <w:tr w:rsidR="009B62E5">
        <w:tc>
          <w:tcPr>
            <w:tcW w:w="2970" w:type="dxa"/>
            <w:shd w:val="clear" w:color="auto" w:fill="auto"/>
            <w:tcMar>
              <w:top w:w="100" w:type="dxa"/>
              <w:left w:w="100" w:type="dxa"/>
              <w:bottom w:w="100" w:type="dxa"/>
              <w:right w:w="100" w:type="dxa"/>
            </w:tcMar>
          </w:tcPr>
          <w:p w:rsidR="009B62E5" w:rsidRDefault="00E4470D">
            <w:pPr>
              <w:widowControl w:val="0"/>
              <w:spacing w:line="240" w:lineRule="auto"/>
              <w:jc w:val="center"/>
              <w:rPr>
                <w:b/>
              </w:rPr>
            </w:pPr>
            <w:r>
              <w:rPr>
                <w:b/>
              </w:rPr>
              <w:t>Thème</w:t>
            </w:r>
          </w:p>
        </w:tc>
        <w:tc>
          <w:tcPr>
            <w:tcW w:w="6060" w:type="dxa"/>
            <w:shd w:val="clear" w:color="auto" w:fill="auto"/>
            <w:tcMar>
              <w:top w:w="100" w:type="dxa"/>
              <w:left w:w="100" w:type="dxa"/>
              <w:bottom w:w="100" w:type="dxa"/>
              <w:right w:w="100" w:type="dxa"/>
            </w:tcMar>
          </w:tcPr>
          <w:p w:rsidR="009B62E5" w:rsidRDefault="00E4470D">
            <w:pPr>
              <w:widowControl w:val="0"/>
              <w:spacing w:line="240" w:lineRule="auto"/>
              <w:jc w:val="center"/>
              <w:rPr>
                <w:b/>
              </w:rPr>
            </w:pPr>
            <w:r>
              <w:rPr>
                <w:b/>
              </w:rPr>
              <w:t>Programmes de formation</w:t>
            </w:r>
          </w:p>
        </w:tc>
      </w:tr>
      <w:tr w:rsidR="009B62E5">
        <w:tc>
          <w:tcPr>
            <w:tcW w:w="2970" w:type="dxa"/>
            <w:shd w:val="clear" w:color="auto" w:fill="auto"/>
            <w:tcMar>
              <w:top w:w="100" w:type="dxa"/>
              <w:left w:w="100" w:type="dxa"/>
              <w:bottom w:w="100" w:type="dxa"/>
              <w:right w:w="100" w:type="dxa"/>
            </w:tcMar>
          </w:tcPr>
          <w:p w:rsidR="009B62E5" w:rsidRDefault="00E4470D">
            <w:pPr>
              <w:widowControl w:val="0"/>
              <w:spacing w:line="240" w:lineRule="auto"/>
            </w:pPr>
            <w:r>
              <w:t>Algologie</w:t>
            </w:r>
          </w:p>
        </w:tc>
        <w:tc>
          <w:tcPr>
            <w:tcW w:w="6060" w:type="dxa"/>
            <w:shd w:val="clear" w:color="auto" w:fill="auto"/>
            <w:tcMar>
              <w:top w:w="100" w:type="dxa"/>
              <w:left w:w="100" w:type="dxa"/>
              <w:bottom w:w="100" w:type="dxa"/>
              <w:right w:w="100" w:type="dxa"/>
            </w:tcMar>
          </w:tcPr>
          <w:p w:rsidR="009B62E5" w:rsidRDefault="00E4470D">
            <w:pPr>
              <w:widowControl w:val="0"/>
              <w:numPr>
                <w:ilvl w:val="0"/>
                <w:numId w:val="35"/>
              </w:numPr>
              <w:spacing w:line="240" w:lineRule="auto"/>
              <w:contextualSpacing/>
            </w:pPr>
            <w:r>
              <w:t>Douleur et cancer</w:t>
            </w:r>
          </w:p>
          <w:p w:rsidR="009B62E5" w:rsidRDefault="00E4470D">
            <w:pPr>
              <w:widowControl w:val="0"/>
              <w:numPr>
                <w:ilvl w:val="0"/>
                <w:numId w:val="35"/>
              </w:numPr>
              <w:spacing w:line="240" w:lineRule="auto"/>
              <w:contextualSpacing/>
            </w:pPr>
            <w:r>
              <w:t>Douleurs des personnes âgées</w:t>
            </w:r>
          </w:p>
          <w:p w:rsidR="009B62E5" w:rsidRDefault="00E4470D">
            <w:pPr>
              <w:widowControl w:val="0"/>
              <w:numPr>
                <w:ilvl w:val="0"/>
                <w:numId w:val="35"/>
              </w:numPr>
              <w:spacing w:line="240" w:lineRule="auto"/>
              <w:contextualSpacing/>
            </w:pPr>
            <w:r>
              <w:t>Activité physique et douleur</w:t>
            </w:r>
          </w:p>
          <w:p w:rsidR="009B62E5" w:rsidRDefault="00E4470D">
            <w:pPr>
              <w:widowControl w:val="0"/>
              <w:numPr>
                <w:ilvl w:val="0"/>
                <w:numId w:val="35"/>
              </w:numPr>
              <w:spacing w:line="240" w:lineRule="auto"/>
              <w:contextualSpacing/>
            </w:pPr>
            <w:r>
              <w:t>Douleurs et plaies</w:t>
            </w:r>
          </w:p>
          <w:p w:rsidR="009B62E5" w:rsidRDefault="00E4470D">
            <w:pPr>
              <w:widowControl w:val="0"/>
              <w:numPr>
                <w:ilvl w:val="0"/>
                <w:numId w:val="35"/>
              </w:numPr>
              <w:spacing w:line="240" w:lineRule="auto"/>
              <w:contextualSpacing/>
            </w:pPr>
            <w:r>
              <w:t>Soins palliatifs</w:t>
            </w:r>
          </w:p>
          <w:p w:rsidR="009B62E5" w:rsidRDefault="00E4470D">
            <w:pPr>
              <w:widowControl w:val="0"/>
              <w:numPr>
                <w:ilvl w:val="0"/>
                <w:numId w:val="35"/>
              </w:numPr>
              <w:spacing w:line="240" w:lineRule="auto"/>
              <w:contextualSpacing/>
            </w:pPr>
            <w:r>
              <w:t>Douleurs chroniques</w:t>
            </w:r>
          </w:p>
          <w:p w:rsidR="009B62E5" w:rsidRDefault="00E4470D">
            <w:pPr>
              <w:widowControl w:val="0"/>
              <w:numPr>
                <w:ilvl w:val="0"/>
                <w:numId w:val="35"/>
              </w:numPr>
              <w:spacing w:line="240" w:lineRule="auto"/>
              <w:contextualSpacing/>
            </w:pPr>
            <w:r>
              <w:t>Douleurs neuropathiques</w:t>
            </w:r>
          </w:p>
          <w:p w:rsidR="009B62E5" w:rsidRDefault="00E4470D">
            <w:pPr>
              <w:widowControl w:val="0"/>
              <w:numPr>
                <w:ilvl w:val="0"/>
                <w:numId w:val="35"/>
              </w:numPr>
              <w:spacing w:line="240" w:lineRule="auto"/>
              <w:contextualSpacing/>
            </w:pPr>
            <w:r>
              <w:t>Douleurs migraineuses</w:t>
            </w:r>
          </w:p>
          <w:p w:rsidR="009B62E5" w:rsidRDefault="00E4470D">
            <w:pPr>
              <w:widowControl w:val="0"/>
              <w:numPr>
                <w:ilvl w:val="0"/>
                <w:numId w:val="35"/>
              </w:numPr>
              <w:spacing w:line="240" w:lineRule="auto"/>
              <w:contextualSpacing/>
            </w:pPr>
            <w:r>
              <w:t>Céphalées aux urgences</w:t>
            </w:r>
          </w:p>
        </w:tc>
      </w:tr>
      <w:tr w:rsidR="009B62E5">
        <w:tc>
          <w:tcPr>
            <w:tcW w:w="2970" w:type="dxa"/>
            <w:shd w:val="clear" w:color="auto" w:fill="auto"/>
            <w:tcMar>
              <w:top w:w="100" w:type="dxa"/>
              <w:left w:w="100" w:type="dxa"/>
              <w:bottom w:w="100" w:type="dxa"/>
              <w:right w:w="100" w:type="dxa"/>
            </w:tcMar>
          </w:tcPr>
          <w:p w:rsidR="009B62E5" w:rsidRDefault="00E4470D">
            <w:pPr>
              <w:widowControl w:val="0"/>
              <w:spacing w:line="240" w:lineRule="auto"/>
            </w:pPr>
            <w:r>
              <w:t>Cardiologie</w:t>
            </w:r>
          </w:p>
        </w:tc>
        <w:tc>
          <w:tcPr>
            <w:tcW w:w="6060" w:type="dxa"/>
            <w:shd w:val="clear" w:color="auto" w:fill="auto"/>
            <w:tcMar>
              <w:top w:w="100" w:type="dxa"/>
              <w:left w:w="100" w:type="dxa"/>
              <w:bottom w:w="100" w:type="dxa"/>
              <w:right w:w="100" w:type="dxa"/>
            </w:tcMar>
          </w:tcPr>
          <w:p w:rsidR="009B62E5" w:rsidRDefault="00E4470D">
            <w:pPr>
              <w:widowControl w:val="0"/>
              <w:numPr>
                <w:ilvl w:val="0"/>
                <w:numId w:val="11"/>
              </w:numPr>
              <w:spacing w:line="240" w:lineRule="auto"/>
              <w:contextualSpacing/>
            </w:pPr>
            <w:r>
              <w:t>Insuffisance cardiaque</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Endocrinologie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8"/>
              </w:numPr>
              <w:contextualSpacing/>
            </w:pPr>
            <w:r>
              <w:t>Pollution de l’air et de l’eau</w:t>
            </w:r>
          </w:p>
          <w:p w:rsidR="009B62E5" w:rsidRDefault="00E4470D">
            <w:pPr>
              <w:widowControl w:val="0"/>
              <w:numPr>
                <w:ilvl w:val="0"/>
                <w:numId w:val="8"/>
              </w:numPr>
              <w:contextualSpacing/>
            </w:pPr>
            <w:r>
              <w:t>Impact des perturbateurs endocriniens</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Gériatrie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20"/>
              </w:numPr>
              <w:contextualSpacing/>
            </w:pPr>
            <w:r>
              <w:t>Syndrome confusionnel</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Gynécologie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18"/>
              </w:numPr>
              <w:contextualSpacing/>
            </w:pPr>
            <w:r>
              <w:t>Prise en charge de l’endométriose</w:t>
            </w:r>
          </w:p>
          <w:p w:rsidR="009B62E5" w:rsidRDefault="00E4470D">
            <w:pPr>
              <w:widowControl w:val="0"/>
              <w:numPr>
                <w:ilvl w:val="0"/>
                <w:numId w:val="18"/>
              </w:numPr>
              <w:contextualSpacing/>
            </w:pPr>
            <w:r>
              <w:t>Cancer de l’ovaire</w:t>
            </w:r>
          </w:p>
          <w:p w:rsidR="009B62E5" w:rsidRDefault="00E4470D">
            <w:pPr>
              <w:widowControl w:val="0"/>
              <w:numPr>
                <w:ilvl w:val="0"/>
                <w:numId w:val="18"/>
              </w:numPr>
              <w:contextualSpacing/>
            </w:pPr>
            <w:r>
              <w:t>Cancer de l’endomètre</w:t>
            </w:r>
          </w:p>
          <w:p w:rsidR="009B62E5" w:rsidRDefault="00E4470D">
            <w:pPr>
              <w:widowControl w:val="0"/>
              <w:numPr>
                <w:ilvl w:val="0"/>
                <w:numId w:val="18"/>
              </w:numPr>
              <w:contextualSpacing/>
            </w:pPr>
            <w:r>
              <w:t>Prescription de contraceptifs</w:t>
            </w:r>
          </w:p>
          <w:p w:rsidR="009B62E5" w:rsidRDefault="00E4470D">
            <w:pPr>
              <w:widowControl w:val="0"/>
              <w:numPr>
                <w:ilvl w:val="0"/>
                <w:numId w:val="18"/>
              </w:numPr>
              <w:contextualSpacing/>
            </w:pPr>
            <w:r>
              <w:t>Cancer du sein</w:t>
            </w:r>
          </w:p>
          <w:p w:rsidR="009B62E5" w:rsidRDefault="00E4470D">
            <w:pPr>
              <w:widowControl w:val="0"/>
              <w:numPr>
                <w:ilvl w:val="0"/>
                <w:numId w:val="18"/>
              </w:numPr>
              <w:contextualSpacing/>
            </w:pPr>
            <w:r>
              <w:t>Cancer du col de l’utérus</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Neurologie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25"/>
              </w:numPr>
              <w:contextualSpacing/>
            </w:pPr>
            <w:r>
              <w:t>Maladies neurodégénératives</w:t>
            </w:r>
          </w:p>
          <w:p w:rsidR="009B62E5" w:rsidRDefault="00E4470D">
            <w:pPr>
              <w:widowControl w:val="0"/>
              <w:numPr>
                <w:ilvl w:val="0"/>
                <w:numId w:val="25"/>
              </w:numPr>
              <w:contextualSpacing/>
            </w:pPr>
            <w:r>
              <w:t>Maladie de Parkinson</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Pharmacologie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5"/>
              </w:numPr>
              <w:contextualSpacing/>
            </w:pPr>
            <w:r>
              <w:t>Interactions médicamenteuses</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Psychiatrie / Psychologie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27"/>
              </w:numPr>
              <w:contextualSpacing/>
            </w:pPr>
            <w:r>
              <w:t>TDA/H</w:t>
            </w:r>
          </w:p>
          <w:p w:rsidR="009B62E5" w:rsidRDefault="00E4470D">
            <w:pPr>
              <w:widowControl w:val="0"/>
              <w:numPr>
                <w:ilvl w:val="0"/>
                <w:numId w:val="27"/>
              </w:numPr>
              <w:contextualSpacing/>
            </w:pPr>
            <w:r>
              <w:t>Annonce d’une maladie grave</w:t>
            </w:r>
          </w:p>
          <w:p w:rsidR="009B62E5" w:rsidRDefault="00E4470D">
            <w:pPr>
              <w:widowControl w:val="0"/>
              <w:numPr>
                <w:ilvl w:val="0"/>
                <w:numId w:val="27"/>
              </w:numPr>
              <w:contextualSpacing/>
            </w:pPr>
            <w:r>
              <w:t>Diagnostic d’une dépression</w:t>
            </w:r>
          </w:p>
          <w:p w:rsidR="009B62E5" w:rsidRDefault="00E4470D">
            <w:pPr>
              <w:widowControl w:val="0"/>
              <w:numPr>
                <w:ilvl w:val="0"/>
                <w:numId w:val="27"/>
              </w:numPr>
              <w:contextualSpacing/>
            </w:pPr>
            <w:r>
              <w:t>Education thérapeutique</w:t>
            </w:r>
          </w:p>
          <w:p w:rsidR="009B62E5" w:rsidRDefault="00E4470D">
            <w:pPr>
              <w:widowControl w:val="0"/>
              <w:numPr>
                <w:ilvl w:val="0"/>
                <w:numId w:val="27"/>
              </w:numPr>
              <w:contextualSpacing/>
            </w:pPr>
            <w:r>
              <w:t>Sevrage tabagique</w:t>
            </w:r>
          </w:p>
        </w:tc>
      </w:tr>
      <w:tr w:rsidR="009B62E5">
        <w:tc>
          <w:tcPr>
            <w:tcW w:w="2970" w:type="dxa"/>
            <w:shd w:val="clear" w:color="auto" w:fill="auto"/>
            <w:tcMar>
              <w:top w:w="100" w:type="dxa"/>
              <w:left w:w="100" w:type="dxa"/>
              <w:bottom w:w="100" w:type="dxa"/>
              <w:right w:w="100" w:type="dxa"/>
            </w:tcMar>
          </w:tcPr>
          <w:p w:rsidR="009B62E5" w:rsidRDefault="00E4470D">
            <w:pPr>
              <w:widowControl w:val="0"/>
              <w:spacing w:line="240" w:lineRule="auto"/>
            </w:pPr>
            <w:r>
              <w:t>Situations exceptionnelles</w:t>
            </w:r>
          </w:p>
        </w:tc>
        <w:tc>
          <w:tcPr>
            <w:tcW w:w="6060" w:type="dxa"/>
            <w:shd w:val="clear" w:color="auto" w:fill="auto"/>
            <w:tcMar>
              <w:top w:w="100" w:type="dxa"/>
              <w:left w:w="100" w:type="dxa"/>
              <w:bottom w:w="100" w:type="dxa"/>
              <w:right w:w="100" w:type="dxa"/>
            </w:tcMar>
          </w:tcPr>
          <w:p w:rsidR="009B62E5" w:rsidRDefault="00E4470D">
            <w:pPr>
              <w:widowControl w:val="0"/>
              <w:numPr>
                <w:ilvl w:val="0"/>
                <w:numId w:val="30"/>
              </w:numPr>
              <w:spacing w:line="240" w:lineRule="auto"/>
              <w:contextualSpacing/>
            </w:pPr>
            <w:r>
              <w:t>Prise en charges des victimes d’attentats</w:t>
            </w:r>
          </w:p>
        </w:tc>
      </w:tr>
      <w:tr w:rsidR="009B62E5">
        <w:tc>
          <w:tcPr>
            <w:tcW w:w="2970" w:type="dxa"/>
            <w:tcBorders>
              <w:top w:val="single" w:sz="7" w:space="0" w:color="000000"/>
              <w:left w:val="single" w:sz="7" w:space="0" w:color="000000"/>
              <w:bottom w:val="single" w:sz="7" w:space="0" w:color="000000"/>
              <w:right w:val="single" w:sz="7" w:space="0" w:color="000000"/>
            </w:tcBorders>
            <w:tcMar>
              <w:top w:w="100" w:type="dxa"/>
              <w:left w:w="100" w:type="dxa"/>
              <w:bottom w:w="100" w:type="dxa"/>
              <w:right w:w="100" w:type="dxa"/>
            </w:tcMar>
          </w:tcPr>
          <w:p w:rsidR="009B62E5" w:rsidRDefault="00E4470D">
            <w:pPr>
              <w:widowControl w:val="0"/>
            </w:pPr>
            <w:r>
              <w:t>Urologie</w:t>
            </w:r>
          </w:p>
        </w:tc>
        <w:tc>
          <w:tcPr>
            <w:tcW w:w="606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rsidR="009B62E5" w:rsidRDefault="00E4470D">
            <w:pPr>
              <w:widowControl w:val="0"/>
              <w:numPr>
                <w:ilvl w:val="0"/>
                <w:numId w:val="49"/>
              </w:numPr>
              <w:contextualSpacing/>
            </w:pPr>
            <w:r>
              <w:t>Cancer de la prostate</w:t>
            </w:r>
          </w:p>
          <w:p w:rsidR="009B62E5" w:rsidRDefault="00E4470D">
            <w:pPr>
              <w:widowControl w:val="0"/>
              <w:numPr>
                <w:ilvl w:val="0"/>
                <w:numId w:val="49"/>
              </w:numPr>
              <w:contextualSpacing/>
            </w:pPr>
            <w:r>
              <w:t>Cancer de la vessie</w:t>
            </w:r>
          </w:p>
          <w:p w:rsidR="009B62E5" w:rsidRDefault="00E4470D">
            <w:pPr>
              <w:widowControl w:val="0"/>
              <w:numPr>
                <w:ilvl w:val="0"/>
                <w:numId w:val="49"/>
              </w:numPr>
              <w:contextualSpacing/>
            </w:pPr>
            <w:r>
              <w:t>Incontinence urinaire chez la femme</w:t>
            </w:r>
          </w:p>
          <w:p w:rsidR="009B62E5" w:rsidRDefault="00E4470D">
            <w:pPr>
              <w:widowControl w:val="0"/>
              <w:numPr>
                <w:ilvl w:val="0"/>
                <w:numId w:val="49"/>
              </w:numPr>
              <w:contextualSpacing/>
            </w:pPr>
            <w:r>
              <w:t>Dysfonction érectile</w:t>
            </w:r>
          </w:p>
          <w:p w:rsidR="009B62E5" w:rsidRDefault="00E4470D">
            <w:pPr>
              <w:widowControl w:val="0"/>
              <w:numPr>
                <w:ilvl w:val="0"/>
                <w:numId w:val="49"/>
              </w:numPr>
              <w:contextualSpacing/>
            </w:pPr>
            <w:r>
              <w:t>Cancer du rein</w:t>
            </w:r>
          </w:p>
        </w:tc>
      </w:tr>
    </w:tbl>
    <w:p w:rsidR="009B62E5" w:rsidRDefault="009B62E5">
      <w:pPr>
        <w:spacing w:line="360" w:lineRule="auto"/>
        <w:jc w:val="both"/>
      </w:pPr>
    </w:p>
    <w:sectPr w:rsidR="009B62E5">
      <w:headerReference w:type="default" r:id="rId27"/>
      <w:footerReference w:type="default" r:id="rId28"/>
      <w:headerReference w:type="first" r:id="rId29"/>
      <w:footerReference w:type="first" r:id="rId30"/>
      <w:pgSz w:w="11909" w:h="16834"/>
      <w:pgMar w:top="1440" w:right="1440" w:bottom="1440" w:left="14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470D" w:rsidRDefault="00E4470D">
      <w:pPr>
        <w:spacing w:line="240" w:lineRule="auto"/>
      </w:pPr>
      <w:r>
        <w:separator/>
      </w:r>
    </w:p>
  </w:endnote>
  <w:endnote w:type="continuationSeparator" w:id="0">
    <w:p w:rsidR="00E4470D" w:rsidRDefault="00E447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ermanent Marker">
    <w:charset w:val="00"/>
    <w:family w:val="auto"/>
    <w:pitch w:val="default"/>
  </w:font>
  <w:font w:name="Poiret One">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2E5" w:rsidRDefault="00E4470D">
    <w:pPr>
      <w:jc w:val="center"/>
    </w:pPr>
    <w:r>
      <w:fldChar w:fldCharType="begin"/>
    </w:r>
    <w:r>
      <w:instrText>PAGE</w:instrText>
    </w:r>
    <w:r w:rsidR="00266796">
      <w:fldChar w:fldCharType="separate"/>
    </w:r>
    <w:r w:rsidR="00266796">
      <w:rPr>
        <w:noProof/>
      </w:rPr>
      <w:t>23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2E5" w:rsidRDefault="009B62E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470D" w:rsidRDefault="00E4470D">
      <w:pPr>
        <w:spacing w:line="240" w:lineRule="auto"/>
      </w:pPr>
      <w:r>
        <w:separator/>
      </w:r>
    </w:p>
  </w:footnote>
  <w:footnote w:type="continuationSeparator" w:id="0">
    <w:p w:rsidR="00E4470D" w:rsidRDefault="00E447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2E5" w:rsidRDefault="00E4470D">
    <w:r>
      <w:rPr>
        <w:noProof/>
      </w:rPr>
      <w:drawing>
        <wp:anchor distT="0" distB="0" distL="0" distR="0" simplePos="0" relativeHeight="251658240" behindDoc="0" locked="0" layoutInCell="1" hidden="0" allowOverlap="1">
          <wp:simplePos x="0" y="0"/>
          <wp:positionH relativeFrom="margin">
            <wp:posOffset>-938212</wp:posOffset>
          </wp:positionH>
          <wp:positionV relativeFrom="paragraph">
            <wp:posOffset>-66674</wp:posOffset>
          </wp:positionV>
          <wp:extent cx="7611809" cy="814388"/>
          <wp:effectExtent l="0" t="0" r="0" b="0"/>
          <wp:wrapSquare wrapText="bothSides" distT="0" distB="0" distL="0" distR="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
                  <a:srcRect/>
                  <a:stretch>
                    <a:fillRect/>
                  </a:stretch>
                </pic:blipFill>
                <pic:spPr>
                  <a:xfrm>
                    <a:off x="0" y="0"/>
                    <a:ext cx="7611809" cy="814388"/>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62E5" w:rsidRDefault="00E4470D">
    <w:r>
      <w:rPr>
        <w:noProof/>
      </w:rPr>
      <w:drawing>
        <wp:anchor distT="0" distB="0" distL="0" distR="0" simplePos="0" relativeHeight="251659264" behindDoc="0" locked="0" layoutInCell="1" hidden="0" allowOverlap="1">
          <wp:simplePos x="0" y="0"/>
          <wp:positionH relativeFrom="margin">
            <wp:posOffset>1557338</wp:posOffset>
          </wp:positionH>
          <wp:positionV relativeFrom="paragraph">
            <wp:posOffset>342900</wp:posOffset>
          </wp:positionV>
          <wp:extent cx="2633663" cy="1207822"/>
          <wp:effectExtent l="0" t="0" r="0" b="0"/>
          <wp:wrapSquare wrapText="bothSides" distT="0" distB="0" distL="0" distR="0"/>
          <wp:docPr id="6" name="image16.jpg" descr="Logo - marge-100.jpg"/>
          <wp:cNvGraphicFramePr/>
          <a:graphic xmlns:a="http://schemas.openxmlformats.org/drawingml/2006/main">
            <a:graphicData uri="http://schemas.openxmlformats.org/drawingml/2006/picture">
              <pic:pic xmlns:pic="http://schemas.openxmlformats.org/drawingml/2006/picture">
                <pic:nvPicPr>
                  <pic:cNvPr id="0" name="image16.jpg" descr="Logo - marge-100.jpg"/>
                  <pic:cNvPicPr preferRelativeResize="0"/>
                </pic:nvPicPr>
                <pic:blipFill>
                  <a:blip r:embed="rId1"/>
                  <a:srcRect/>
                  <a:stretch>
                    <a:fillRect/>
                  </a:stretch>
                </pic:blipFill>
                <pic:spPr>
                  <a:xfrm>
                    <a:off x="0" y="0"/>
                    <a:ext cx="2633663" cy="1207822"/>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62D"/>
    <w:multiLevelType w:val="multilevel"/>
    <w:tmpl w:val="56DC8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2750CD"/>
    <w:multiLevelType w:val="multilevel"/>
    <w:tmpl w:val="04E88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D5A0F"/>
    <w:multiLevelType w:val="multilevel"/>
    <w:tmpl w:val="8B769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A900CF"/>
    <w:multiLevelType w:val="multilevel"/>
    <w:tmpl w:val="7E88C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6A6230"/>
    <w:multiLevelType w:val="multilevel"/>
    <w:tmpl w:val="21647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18306F5"/>
    <w:multiLevelType w:val="multilevel"/>
    <w:tmpl w:val="4266A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5308EB"/>
    <w:multiLevelType w:val="multilevel"/>
    <w:tmpl w:val="9AAAD8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8896B47"/>
    <w:multiLevelType w:val="multilevel"/>
    <w:tmpl w:val="9E7A3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A1C491E"/>
    <w:multiLevelType w:val="multilevel"/>
    <w:tmpl w:val="99445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E67F98"/>
    <w:multiLevelType w:val="multilevel"/>
    <w:tmpl w:val="995AA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D2D6B8A"/>
    <w:multiLevelType w:val="multilevel"/>
    <w:tmpl w:val="B2C26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423758"/>
    <w:multiLevelType w:val="multilevel"/>
    <w:tmpl w:val="B25E6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61113DA"/>
    <w:multiLevelType w:val="multilevel"/>
    <w:tmpl w:val="A87ACD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E27C77"/>
    <w:multiLevelType w:val="multilevel"/>
    <w:tmpl w:val="79AE6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EA22853"/>
    <w:multiLevelType w:val="multilevel"/>
    <w:tmpl w:val="8990E96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34914BE9"/>
    <w:multiLevelType w:val="multilevel"/>
    <w:tmpl w:val="E31EA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EF5593"/>
    <w:multiLevelType w:val="multilevel"/>
    <w:tmpl w:val="73DAF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B87C77"/>
    <w:multiLevelType w:val="multilevel"/>
    <w:tmpl w:val="59C43B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F56245"/>
    <w:multiLevelType w:val="multilevel"/>
    <w:tmpl w:val="95EAC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DE00B08"/>
    <w:multiLevelType w:val="multilevel"/>
    <w:tmpl w:val="B75A6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AC03E9"/>
    <w:multiLevelType w:val="multilevel"/>
    <w:tmpl w:val="4E44E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1616222"/>
    <w:multiLevelType w:val="multilevel"/>
    <w:tmpl w:val="1F904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6E130B"/>
    <w:multiLevelType w:val="multilevel"/>
    <w:tmpl w:val="7DC68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DC69C2"/>
    <w:multiLevelType w:val="multilevel"/>
    <w:tmpl w:val="0914BC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B4D1885"/>
    <w:multiLevelType w:val="multilevel"/>
    <w:tmpl w:val="B2AA9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850A22"/>
    <w:multiLevelType w:val="multilevel"/>
    <w:tmpl w:val="C804B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1CF4549"/>
    <w:multiLevelType w:val="multilevel"/>
    <w:tmpl w:val="76FE8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79A7B29"/>
    <w:multiLevelType w:val="multilevel"/>
    <w:tmpl w:val="45F88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765FAC"/>
    <w:multiLevelType w:val="multilevel"/>
    <w:tmpl w:val="262AA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850C27"/>
    <w:multiLevelType w:val="multilevel"/>
    <w:tmpl w:val="D63C45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B6C0B77"/>
    <w:multiLevelType w:val="multilevel"/>
    <w:tmpl w:val="E7483A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B9C28B9"/>
    <w:multiLevelType w:val="multilevel"/>
    <w:tmpl w:val="1B0E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EA10A00"/>
    <w:multiLevelType w:val="multilevel"/>
    <w:tmpl w:val="C75A4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06C667F"/>
    <w:multiLevelType w:val="multilevel"/>
    <w:tmpl w:val="A3047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750666"/>
    <w:multiLevelType w:val="multilevel"/>
    <w:tmpl w:val="694AD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2BD3F30"/>
    <w:multiLevelType w:val="multilevel"/>
    <w:tmpl w:val="B262F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3643C9E"/>
    <w:multiLevelType w:val="multilevel"/>
    <w:tmpl w:val="910E4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7901D0"/>
    <w:multiLevelType w:val="multilevel"/>
    <w:tmpl w:val="5E1E2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494E10"/>
    <w:multiLevelType w:val="multilevel"/>
    <w:tmpl w:val="1C2AD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1882E5C"/>
    <w:multiLevelType w:val="multilevel"/>
    <w:tmpl w:val="8140F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2F56993"/>
    <w:multiLevelType w:val="multilevel"/>
    <w:tmpl w:val="E18EA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246583"/>
    <w:multiLevelType w:val="multilevel"/>
    <w:tmpl w:val="5ACE0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954605A"/>
    <w:multiLevelType w:val="multilevel"/>
    <w:tmpl w:val="6D26C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962774A"/>
    <w:multiLevelType w:val="multilevel"/>
    <w:tmpl w:val="24D201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99B064A"/>
    <w:multiLevelType w:val="multilevel"/>
    <w:tmpl w:val="0E60D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A3630C4"/>
    <w:multiLevelType w:val="multilevel"/>
    <w:tmpl w:val="F2F43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C0C221B"/>
    <w:multiLevelType w:val="multilevel"/>
    <w:tmpl w:val="42146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ED0DCD"/>
    <w:multiLevelType w:val="multilevel"/>
    <w:tmpl w:val="6AC8E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F970BE2"/>
    <w:multiLevelType w:val="multilevel"/>
    <w:tmpl w:val="FABEE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F9F5C38"/>
    <w:multiLevelType w:val="multilevel"/>
    <w:tmpl w:val="59CE9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FDC019C"/>
    <w:multiLevelType w:val="multilevel"/>
    <w:tmpl w:val="C2827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1"/>
  </w:num>
  <w:num w:numId="2">
    <w:abstractNumId w:val="5"/>
  </w:num>
  <w:num w:numId="3">
    <w:abstractNumId w:val="22"/>
  </w:num>
  <w:num w:numId="4">
    <w:abstractNumId w:val="25"/>
  </w:num>
  <w:num w:numId="5">
    <w:abstractNumId w:val="19"/>
  </w:num>
  <w:num w:numId="6">
    <w:abstractNumId w:val="29"/>
  </w:num>
  <w:num w:numId="7">
    <w:abstractNumId w:val="38"/>
  </w:num>
  <w:num w:numId="8">
    <w:abstractNumId w:val="44"/>
  </w:num>
  <w:num w:numId="9">
    <w:abstractNumId w:val="1"/>
  </w:num>
  <w:num w:numId="10">
    <w:abstractNumId w:val="6"/>
  </w:num>
  <w:num w:numId="11">
    <w:abstractNumId w:val="50"/>
  </w:num>
  <w:num w:numId="12">
    <w:abstractNumId w:val="31"/>
  </w:num>
  <w:num w:numId="13">
    <w:abstractNumId w:val="20"/>
  </w:num>
  <w:num w:numId="14">
    <w:abstractNumId w:val="2"/>
  </w:num>
  <w:num w:numId="15">
    <w:abstractNumId w:val="17"/>
  </w:num>
  <w:num w:numId="16">
    <w:abstractNumId w:val="7"/>
  </w:num>
  <w:num w:numId="17">
    <w:abstractNumId w:val="40"/>
  </w:num>
  <w:num w:numId="18">
    <w:abstractNumId w:val="39"/>
  </w:num>
  <w:num w:numId="19">
    <w:abstractNumId w:val="23"/>
  </w:num>
  <w:num w:numId="20">
    <w:abstractNumId w:val="43"/>
  </w:num>
  <w:num w:numId="21">
    <w:abstractNumId w:val="46"/>
  </w:num>
  <w:num w:numId="22">
    <w:abstractNumId w:val="49"/>
  </w:num>
  <w:num w:numId="23">
    <w:abstractNumId w:val="12"/>
  </w:num>
  <w:num w:numId="24">
    <w:abstractNumId w:val="47"/>
  </w:num>
  <w:num w:numId="25">
    <w:abstractNumId w:val="13"/>
  </w:num>
  <w:num w:numId="26">
    <w:abstractNumId w:val="35"/>
  </w:num>
  <w:num w:numId="27">
    <w:abstractNumId w:val="28"/>
  </w:num>
  <w:num w:numId="28">
    <w:abstractNumId w:val="16"/>
  </w:num>
  <w:num w:numId="29">
    <w:abstractNumId w:val="15"/>
  </w:num>
  <w:num w:numId="30">
    <w:abstractNumId w:val="21"/>
  </w:num>
  <w:num w:numId="31">
    <w:abstractNumId w:val="37"/>
  </w:num>
  <w:num w:numId="32">
    <w:abstractNumId w:val="26"/>
  </w:num>
  <w:num w:numId="33">
    <w:abstractNumId w:val="24"/>
  </w:num>
  <w:num w:numId="34">
    <w:abstractNumId w:val="0"/>
  </w:num>
  <w:num w:numId="35">
    <w:abstractNumId w:val="32"/>
  </w:num>
  <w:num w:numId="36">
    <w:abstractNumId w:val="27"/>
  </w:num>
  <w:num w:numId="37">
    <w:abstractNumId w:val="42"/>
  </w:num>
  <w:num w:numId="38">
    <w:abstractNumId w:val="8"/>
  </w:num>
  <w:num w:numId="39">
    <w:abstractNumId w:val="48"/>
  </w:num>
  <w:num w:numId="40">
    <w:abstractNumId w:val="10"/>
  </w:num>
  <w:num w:numId="41">
    <w:abstractNumId w:val="11"/>
  </w:num>
  <w:num w:numId="42">
    <w:abstractNumId w:val="33"/>
  </w:num>
  <w:num w:numId="43">
    <w:abstractNumId w:val="36"/>
  </w:num>
  <w:num w:numId="44">
    <w:abstractNumId w:val="34"/>
  </w:num>
  <w:num w:numId="45">
    <w:abstractNumId w:val="3"/>
  </w:num>
  <w:num w:numId="46">
    <w:abstractNumId w:val="14"/>
  </w:num>
  <w:num w:numId="47">
    <w:abstractNumId w:val="9"/>
  </w:num>
  <w:num w:numId="48">
    <w:abstractNumId w:val="30"/>
  </w:num>
  <w:num w:numId="49">
    <w:abstractNumId w:val="18"/>
  </w:num>
  <w:num w:numId="50">
    <w:abstractNumId w:val="4"/>
  </w:num>
  <w:num w:numId="51">
    <w:abstractNumId w:val="4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B62E5"/>
    <w:rsid w:val="00266796"/>
    <w:rsid w:val="009B62E5"/>
    <w:rsid w:val="00E447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1F23F"/>
  <w15:docId w15:val="{0A277F32-653D-42C8-9AFF-6EFC17B20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fr" w:eastAsia="fr-F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itre1">
    <w:name w:val="heading 1"/>
    <w:basedOn w:val="Normal"/>
    <w:next w:val="Normal"/>
    <w:pPr>
      <w:keepNext/>
      <w:keepLines/>
      <w:spacing w:before="400" w:after="120"/>
      <w:outlineLvl w:val="0"/>
    </w:pPr>
    <w:rPr>
      <w:sz w:val="40"/>
      <w:szCs w:val="40"/>
    </w:rPr>
  </w:style>
  <w:style w:type="paragraph" w:styleId="Titre2">
    <w:name w:val="heading 2"/>
    <w:basedOn w:val="Normal"/>
    <w:next w:val="Normal"/>
    <w:pPr>
      <w:keepNext/>
      <w:keepLines/>
      <w:spacing w:before="360" w:after="120"/>
      <w:outlineLvl w:val="1"/>
    </w:pPr>
    <w:rPr>
      <w:sz w:val="32"/>
      <w:szCs w:val="32"/>
    </w:rPr>
  </w:style>
  <w:style w:type="paragraph" w:styleId="Titre3">
    <w:name w:val="heading 3"/>
    <w:basedOn w:val="Normal"/>
    <w:next w:val="Normal"/>
    <w:pPr>
      <w:keepNext/>
      <w:keepLines/>
      <w:spacing w:before="320" w:after="80"/>
      <w:outlineLvl w:val="2"/>
    </w:pPr>
    <w:rPr>
      <w:color w:val="434343"/>
      <w:sz w:val="28"/>
      <w:szCs w:val="28"/>
    </w:rPr>
  </w:style>
  <w:style w:type="paragraph" w:styleId="Titre4">
    <w:name w:val="heading 4"/>
    <w:basedOn w:val="Normal"/>
    <w:next w:val="Normal"/>
    <w:pPr>
      <w:keepNext/>
      <w:keepLines/>
      <w:spacing w:before="280" w:after="80"/>
      <w:outlineLvl w:val="3"/>
    </w:pPr>
    <w:rPr>
      <w:color w:val="666666"/>
      <w:sz w:val="24"/>
      <w:szCs w:val="24"/>
    </w:rPr>
  </w:style>
  <w:style w:type="paragraph" w:styleId="Titre5">
    <w:name w:val="heading 5"/>
    <w:basedOn w:val="Normal"/>
    <w:next w:val="Normal"/>
    <w:pPr>
      <w:keepNext/>
      <w:keepLines/>
      <w:spacing w:before="240" w:after="80"/>
      <w:outlineLvl w:val="4"/>
    </w:pPr>
    <w:rPr>
      <w:color w:val="666666"/>
    </w:rPr>
  </w:style>
  <w:style w:type="paragraph" w:styleId="Titre6">
    <w:name w:val="heading 6"/>
    <w:basedOn w:val="Normal"/>
    <w:next w:val="Normal"/>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60"/>
    </w:pPr>
    <w:rPr>
      <w:sz w:val="52"/>
      <w:szCs w:val="52"/>
    </w:rPr>
  </w:style>
  <w:style w:type="paragraph" w:styleId="Sous-titr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ustomXml" Target="../customXml/item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customXml" Target="../customXml/item3.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7888FF75BB97448BFE270271163D7F9" ma:contentTypeVersion="1" ma:contentTypeDescription="Create a new document." ma:contentTypeScope="" ma:versionID="e87b4f952602e96a6a0fae4eff3059d4">
  <xsd:schema xmlns:xsd="http://www.w3.org/2001/XMLSchema" xmlns:xs="http://www.w3.org/2001/XMLSchema" xmlns:p="http://schemas.microsoft.com/office/2006/metadata/properties" xmlns:ns2="bf059b86-00fe-48a9-a1d9-eaa2bd03b292" targetNamespace="http://schemas.microsoft.com/office/2006/metadata/properties" ma:root="true" ma:fieldsID="ed9a85287dbc305de5fdc39494afc1a2" ns2:_="">
    <xsd:import namespace="bf059b86-00fe-48a9-a1d9-eaa2bd03b292"/>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059b86-00fe-48a9-a1d9-eaa2bd03b29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FB6AD7-EAE8-47CD-B755-953F3B88B0CC}"/>
</file>

<file path=customXml/itemProps2.xml><?xml version="1.0" encoding="utf-8"?>
<ds:datastoreItem xmlns:ds="http://schemas.openxmlformats.org/officeDocument/2006/customXml" ds:itemID="{B0C8FD2D-DD86-4325-8D9F-025C8BDA742F}"/>
</file>

<file path=customXml/itemProps3.xml><?xml version="1.0" encoding="utf-8"?>
<ds:datastoreItem xmlns:ds="http://schemas.openxmlformats.org/officeDocument/2006/customXml" ds:itemID="{E21C0216-C53F-4F87-95D1-6B2202C94BEF}"/>
</file>

<file path=docProps/app.xml><?xml version="1.0" encoding="utf-8"?>
<Properties xmlns="http://schemas.openxmlformats.org/officeDocument/2006/extended-properties" xmlns:vt="http://schemas.openxmlformats.org/officeDocument/2006/docPropsVTypes">
  <Template>Normal</Template>
  <TotalTime>2</TotalTime>
  <Pages>24</Pages>
  <Words>2420</Words>
  <Characters>13313</Characters>
  <Application>Microsoft Office Word</Application>
  <DocSecurity>0</DocSecurity>
  <Lines>110</Lines>
  <Paragraphs>31</Paragraphs>
  <ScaleCrop>false</ScaleCrop>
  <Company/>
  <LinksUpToDate>false</LinksUpToDate>
  <CharactersWithSpaces>15702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Karen NGUYEN</cp:lastModifiedBy>
  <cp:revision>2</cp:revision>
  <dcterms:created xsi:type="dcterms:W3CDTF">2017-11-06T13:51:00Z</dcterms:created>
  <dcterms:modified xsi:type="dcterms:W3CDTF">2017-11-06T13:53:00Z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0x010100C7888FF75BB97448BFE270271163D7F9</vt:lpwstr>
  </property>
</Properties>
</file>