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057" w:rsidRPr="00164057" w:rsidRDefault="00065FE0" w:rsidP="00164057">
      <w:pPr>
        <w:shd w:val="clear" w:color="auto" w:fill="FFFFFF"/>
        <w:spacing w:after="0" w:line="240" w:lineRule="auto"/>
        <w:rPr>
          <w:rFonts w:ascii="Trebuchet MS" w:eastAsia="Times New Roman" w:hAnsi="Trebuchet MS" w:cs="Times New Roman"/>
          <w:color w:val="303030"/>
          <w:sz w:val="24"/>
          <w:szCs w:val="24"/>
          <w:lang w:eastAsia="el-GR"/>
        </w:rPr>
      </w:pPr>
      <w:r w:rsidRPr="00164057">
        <w:rPr>
          <w:rFonts w:ascii="Trebuchet MS" w:eastAsia="Times New Roman" w:hAnsi="Trebuchet MS" w:cs="Times New Roman"/>
          <w:color w:val="303030"/>
          <w:sz w:val="24"/>
          <w:szCs w:val="24"/>
          <w:lang w:eastAsia="el-GR"/>
        </w:rPr>
        <w:fldChar w:fldCharType="begin"/>
      </w:r>
      <w:r w:rsidR="00164057" w:rsidRPr="00164057">
        <w:rPr>
          <w:rFonts w:ascii="Trebuchet MS" w:eastAsia="Times New Roman" w:hAnsi="Trebuchet MS" w:cs="Times New Roman"/>
          <w:color w:val="303030"/>
          <w:sz w:val="24"/>
          <w:szCs w:val="24"/>
          <w:lang w:eastAsia="el-GR"/>
        </w:rPr>
        <w:instrText xml:space="preserve"> HYPERLINK "http://www.voria.gr/index.php?module=news&amp;func=view&amp;prop=Main&amp;cat=10001" </w:instrText>
      </w:r>
      <w:r w:rsidRPr="00164057">
        <w:rPr>
          <w:rFonts w:ascii="Trebuchet MS" w:eastAsia="Times New Roman" w:hAnsi="Trebuchet MS" w:cs="Times New Roman"/>
          <w:color w:val="303030"/>
          <w:sz w:val="24"/>
          <w:szCs w:val="24"/>
          <w:lang w:eastAsia="el-GR"/>
        </w:rPr>
        <w:fldChar w:fldCharType="separate"/>
      </w:r>
      <w:r w:rsidR="00164057" w:rsidRPr="00164057">
        <w:rPr>
          <w:rFonts w:ascii="Trebuchet MS" w:eastAsia="Times New Roman" w:hAnsi="Trebuchet MS" w:cs="Times New Roman"/>
          <w:color w:val="FFFFFF"/>
          <w:sz w:val="27"/>
          <w:szCs w:val="27"/>
          <w:lang w:eastAsia="el-GR"/>
        </w:rPr>
        <w:t>ΠΟΛΙΤΙΚΗ</w:t>
      </w:r>
      <w:r w:rsidRPr="00164057">
        <w:rPr>
          <w:rFonts w:ascii="Trebuchet MS" w:eastAsia="Times New Roman" w:hAnsi="Trebuchet MS" w:cs="Times New Roman"/>
          <w:color w:val="303030"/>
          <w:sz w:val="24"/>
          <w:szCs w:val="24"/>
          <w:lang w:eastAsia="el-GR"/>
        </w:rPr>
        <w:fldChar w:fldCharType="end"/>
      </w:r>
      <w:r w:rsidR="00164057" w:rsidRPr="00164057">
        <w:rPr>
          <w:rFonts w:ascii="Trebuchet MS" w:eastAsia="Times New Roman" w:hAnsi="Trebuchet MS" w:cs="Times New Roman"/>
          <w:color w:val="303030"/>
          <w:sz w:val="24"/>
          <w:szCs w:val="24"/>
          <w:lang w:eastAsia="el-GR"/>
        </w:rPr>
        <w:t xml:space="preserve"> </w:t>
      </w:r>
    </w:p>
    <w:p w:rsidR="00164057" w:rsidRPr="009056F4" w:rsidRDefault="00164057" w:rsidP="00164057">
      <w:pPr>
        <w:shd w:val="clear" w:color="auto" w:fill="FFFFFF"/>
        <w:spacing w:after="120" w:line="240" w:lineRule="auto"/>
        <w:rPr>
          <w:rFonts w:asciiTheme="majorHAnsi" w:eastAsia="Times New Roman" w:hAnsiTheme="majorHAnsi" w:cs="Times New Roman"/>
          <w:b/>
          <w:bCs/>
          <w:color w:val="213857"/>
          <w:sz w:val="20"/>
          <w:szCs w:val="20"/>
          <w:lang w:eastAsia="el-GR"/>
        </w:rPr>
      </w:pPr>
      <w:r w:rsidRPr="009056F4">
        <w:rPr>
          <w:rFonts w:asciiTheme="majorHAnsi" w:eastAsia="Times New Roman" w:hAnsiTheme="majorHAnsi" w:cs="Times New Roman"/>
          <w:b/>
          <w:bCs/>
          <w:color w:val="213857"/>
          <w:sz w:val="20"/>
          <w:szCs w:val="20"/>
          <w:lang w:eastAsia="el-GR"/>
        </w:rPr>
        <w:t xml:space="preserve">Συνέντευξη Γιαννόπουλου στη </w:t>
      </w:r>
      <w:proofErr w:type="spellStart"/>
      <w:r w:rsidRPr="009056F4">
        <w:rPr>
          <w:rFonts w:asciiTheme="majorHAnsi" w:eastAsia="Times New Roman" w:hAnsiTheme="majorHAnsi" w:cs="Times New Roman"/>
          <w:b/>
          <w:bCs/>
          <w:color w:val="213857"/>
          <w:sz w:val="20"/>
          <w:szCs w:val="20"/>
          <w:lang w:eastAsia="el-GR"/>
        </w:rPr>
        <w:t>Voria.gr</w:t>
      </w:r>
      <w:proofErr w:type="spellEnd"/>
      <w:r w:rsidRPr="009056F4">
        <w:rPr>
          <w:rFonts w:asciiTheme="majorHAnsi" w:eastAsia="Times New Roman" w:hAnsiTheme="majorHAnsi" w:cs="Times New Roman"/>
          <w:b/>
          <w:bCs/>
          <w:color w:val="213857"/>
          <w:sz w:val="20"/>
          <w:szCs w:val="20"/>
          <w:lang w:eastAsia="el-GR"/>
        </w:rPr>
        <w:t xml:space="preserve">: «Ανίδεος ή θύμα ο </w:t>
      </w:r>
      <w:proofErr w:type="spellStart"/>
      <w:r w:rsidRPr="009056F4">
        <w:rPr>
          <w:rFonts w:asciiTheme="majorHAnsi" w:eastAsia="Times New Roman" w:hAnsiTheme="majorHAnsi" w:cs="Times New Roman"/>
          <w:b/>
          <w:bCs/>
          <w:color w:val="213857"/>
          <w:sz w:val="20"/>
          <w:szCs w:val="20"/>
          <w:lang w:eastAsia="el-GR"/>
        </w:rPr>
        <w:t>Λοβέρδος</w:t>
      </w:r>
      <w:proofErr w:type="spellEnd"/>
      <w:r w:rsidRPr="009056F4">
        <w:rPr>
          <w:rFonts w:asciiTheme="majorHAnsi" w:eastAsia="Times New Roman" w:hAnsiTheme="majorHAnsi" w:cs="Times New Roman"/>
          <w:b/>
          <w:bCs/>
          <w:color w:val="213857"/>
          <w:sz w:val="20"/>
          <w:szCs w:val="20"/>
          <w:lang w:eastAsia="el-GR"/>
        </w:rPr>
        <w:t>»</w:t>
      </w:r>
    </w:p>
    <w:p w:rsidR="00104F79" w:rsidRDefault="00164057" w:rsidP="009056F4">
      <w:pPr>
        <w:shd w:val="clear" w:color="auto" w:fill="FFFFFF"/>
        <w:spacing w:after="0" w:line="240" w:lineRule="auto"/>
      </w:pPr>
      <w:r w:rsidRPr="009056F4">
        <w:rPr>
          <w:rFonts w:asciiTheme="majorHAnsi" w:eastAsia="Times New Roman" w:hAnsiTheme="majorHAnsi" w:cs="Times New Roman"/>
          <w:b/>
          <w:bCs/>
          <w:color w:val="696969"/>
          <w:sz w:val="20"/>
          <w:szCs w:val="20"/>
          <w:lang w:eastAsia="el-GR"/>
        </w:rPr>
        <w:t xml:space="preserve">Πώς σχολιάζει τη σύγκρουση στην Υγεία ο αρμόδιος </w:t>
      </w:r>
      <w:proofErr w:type="spellStart"/>
      <w:r w:rsidRPr="009056F4">
        <w:rPr>
          <w:rFonts w:asciiTheme="majorHAnsi" w:eastAsia="Times New Roman" w:hAnsiTheme="majorHAnsi" w:cs="Times New Roman"/>
          <w:b/>
          <w:bCs/>
          <w:color w:val="696969"/>
          <w:sz w:val="20"/>
          <w:szCs w:val="20"/>
          <w:lang w:eastAsia="el-GR"/>
        </w:rPr>
        <w:t>τομεάρχης</w:t>
      </w:r>
      <w:proofErr w:type="spellEnd"/>
      <w:r w:rsidRPr="009056F4">
        <w:rPr>
          <w:rFonts w:asciiTheme="majorHAnsi" w:eastAsia="Times New Roman" w:hAnsiTheme="majorHAnsi" w:cs="Times New Roman"/>
          <w:b/>
          <w:bCs/>
          <w:color w:val="696969"/>
          <w:sz w:val="20"/>
          <w:szCs w:val="20"/>
          <w:lang w:eastAsia="el-GR"/>
        </w:rPr>
        <w:t xml:space="preserve"> της ΝΔ, ποια κυβερνητικά μέτρα επικροτεί και τι απαντά για τη σχέση του με την Ντόρα Μπακογιάννη</w:t>
      </w:r>
      <w:r w:rsidR="009056F4">
        <w:rPr>
          <w:rFonts w:asciiTheme="majorHAnsi" w:eastAsia="Times New Roman" w:hAnsiTheme="majorHAnsi" w:cs="Times New Roman"/>
          <w:b/>
          <w:bCs/>
          <w:color w:val="696969"/>
          <w:sz w:val="20"/>
          <w:szCs w:val="20"/>
          <w:lang w:eastAsia="el-GR"/>
        </w:rPr>
        <w:t xml:space="preserve">  - </w:t>
      </w:r>
      <w:r w:rsidRPr="009056F4">
        <w:rPr>
          <w:rFonts w:asciiTheme="majorHAnsi" w:eastAsia="Times New Roman" w:hAnsiTheme="majorHAnsi" w:cs="Times New Roman"/>
          <w:color w:val="A1A1A1"/>
          <w:sz w:val="20"/>
          <w:szCs w:val="20"/>
          <w:lang w:eastAsia="el-GR"/>
        </w:rPr>
        <w:t>08 Φεβ 2011 - 06:39</w:t>
      </w:r>
      <w:r w:rsidR="009056F4">
        <w:rPr>
          <w:rFonts w:asciiTheme="majorHAnsi" w:eastAsia="Times New Roman" w:hAnsiTheme="majorHAnsi" w:cs="Times New Roman"/>
          <w:color w:val="A1A1A1"/>
          <w:sz w:val="20"/>
          <w:szCs w:val="20"/>
          <w:lang w:eastAsia="el-GR"/>
        </w:rPr>
        <w:t xml:space="preserve">  - </w:t>
      </w:r>
      <w:r w:rsidRPr="009056F4">
        <w:rPr>
          <w:rFonts w:asciiTheme="majorHAnsi" w:hAnsiTheme="majorHAnsi"/>
          <w:b/>
          <w:bCs/>
          <w:sz w:val="20"/>
          <w:szCs w:val="20"/>
          <w:lang w:eastAsia="el-GR"/>
        </w:rPr>
        <w:t xml:space="preserve">του Σπύρου </w:t>
      </w:r>
      <w:proofErr w:type="spellStart"/>
      <w:r w:rsidRPr="009056F4">
        <w:rPr>
          <w:rFonts w:asciiTheme="majorHAnsi" w:hAnsiTheme="majorHAnsi"/>
          <w:b/>
          <w:bCs/>
          <w:sz w:val="20"/>
          <w:szCs w:val="20"/>
          <w:lang w:eastAsia="el-GR"/>
        </w:rPr>
        <w:t>Νάννου</w:t>
      </w:r>
      <w:proofErr w:type="spellEnd"/>
      <w:r w:rsidRPr="009056F4">
        <w:rPr>
          <w:rFonts w:asciiTheme="majorHAnsi" w:hAnsiTheme="majorHAnsi"/>
          <w:sz w:val="20"/>
          <w:szCs w:val="20"/>
          <w:lang w:eastAsia="el-GR"/>
        </w:rPr>
        <w:br/>
      </w:r>
      <w:r w:rsidRPr="009056F4">
        <w:rPr>
          <w:rFonts w:asciiTheme="majorHAnsi" w:hAnsiTheme="majorHAnsi"/>
          <w:sz w:val="20"/>
          <w:szCs w:val="20"/>
          <w:lang w:eastAsia="el-GR"/>
        </w:rPr>
        <w:br/>
        <w:t xml:space="preserve">Επίθεση στον </w:t>
      </w:r>
      <w:r w:rsidRPr="009056F4">
        <w:rPr>
          <w:rFonts w:asciiTheme="majorHAnsi" w:hAnsiTheme="majorHAnsi"/>
          <w:b/>
          <w:bCs/>
          <w:sz w:val="20"/>
          <w:szCs w:val="20"/>
          <w:lang w:eastAsia="el-GR"/>
        </w:rPr>
        <w:t xml:space="preserve">Ανδρέα </w:t>
      </w:r>
      <w:proofErr w:type="spellStart"/>
      <w:r w:rsidRPr="009056F4">
        <w:rPr>
          <w:rFonts w:asciiTheme="majorHAnsi" w:hAnsiTheme="majorHAnsi"/>
          <w:b/>
          <w:bCs/>
          <w:sz w:val="20"/>
          <w:szCs w:val="20"/>
          <w:lang w:eastAsia="el-GR"/>
        </w:rPr>
        <w:t>Λοβέρδο</w:t>
      </w:r>
      <w:proofErr w:type="spellEnd"/>
      <w:r w:rsidRPr="009056F4">
        <w:rPr>
          <w:rFonts w:asciiTheme="majorHAnsi" w:hAnsiTheme="majorHAnsi"/>
          <w:b/>
          <w:bCs/>
          <w:sz w:val="20"/>
          <w:szCs w:val="20"/>
          <w:lang w:eastAsia="el-GR"/>
        </w:rPr>
        <w:t xml:space="preserve"> </w:t>
      </w:r>
      <w:r w:rsidRPr="009056F4">
        <w:rPr>
          <w:rFonts w:asciiTheme="majorHAnsi" w:hAnsiTheme="majorHAnsi"/>
          <w:sz w:val="20"/>
          <w:szCs w:val="20"/>
          <w:lang w:eastAsia="el-GR"/>
        </w:rPr>
        <w:t xml:space="preserve">και στους χειρισμούς του στο τομέα της Υγείας εξαπολύει με συνέντευξή του στη </w:t>
      </w:r>
      <w:proofErr w:type="spellStart"/>
      <w:r w:rsidRPr="009056F4">
        <w:rPr>
          <w:rFonts w:asciiTheme="majorHAnsi" w:hAnsiTheme="majorHAnsi"/>
          <w:b/>
          <w:bCs/>
          <w:sz w:val="20"/>
          <w:szCs w:val="20"/>
          <w:lang w:eastAsia="el-GR"/>
        </w:rPr>
        <w:t>Voria.gr</w:t>
      </w:r>
      <w:proofErr w:type="spellEnd"/>
      <w:r w:rsidRPr="009056F4">
        <w:rPr>
          <w:rFonts w:asciiTheme="majorHAnsi" w:hAnsiTheme="majorHAnsi"/>
          <w:b/>
          <w:bCs/>
          <w:sz w:val="20"/>
          <w:szCs w:val="20"/>
          <w:lang w:eastAsia="el-GR"/>
        </w:rPr>
        <w:t xml:space="preserve"> </w:t>
      </w:r>
      <w:r w:rsidRPr="009056F4">
        <w:rPr>
          <w:rFonts w:asciiTheme="majorHAnsi" w:hAnsiTheme="majorHAnsi"/>
          <w:sz w:val="20"/>
          <w:szCs w:val="20"/>
          <w:lang w:eastAsia="el-GR"/>
        </w:rPr>
        <w:t xml:space="preserve">ο βουλευτής της </w:t>
      </w:r>
      <w:r w:rsidRPr="009056F4">
        <w:rPr>
          <w:rFonts w:asciiTheme="majorHAnsi" w:hAnsiTheme="majorHAnsi"/>
          <w:b/>
          <w:bCs/>
          <w:sz w:val="20"/>
          <w:szCs w:val="20"/>
          <w:lang w:eastAsia="el-GR"/>
        </w:rPr>
        <w:t>Νέας Δημοκρατίας Θανάσης Γιαννόπουλος</w:t>
      </w:r>
      <w:r w:rsidRPr="009056F4">
        <w:rPr>
          <w:rFonts w:asciiTheme="majorHAnsi" w:hAnsiTheme="majorHAnsi"/>
          <w:sz w:val="20"/>
          <w:szCs w:val="20"/>
          <w:lang w:eastAsia="el-GR"/>
        </w:rPr>
        <w:t xml:space="preserve">! Ο </w:t>
      </w:r>
      <w:proofErr w:type="spellStart"/>
      <w:r w:rsidRPr="009056F4">
        <w:rPr>
          <w:rFonts w:asciiTheme="majorHAnsi" w:hAnsiTheme="majorHAnsi"/>
          <w:sz w:val="20"/>
          <w:szCs w:val="20"/>
          <w:lang w:eastAsia="el-GR"/>
        </w:rPr>
        <w:t>τομεάρχης</w:t>
      </w:r>
      <w:proofErr w:type="spellEnd"/>
      <w:r w:rsidRPr="009056F4">
        <w:rPr>
          <w:rFonts w:asciiTheme="majorHAnsi" w:hAnsiTheme="majorHAnsi"/>
          <w:sz w:val="20"/>
          <w:szCs w:val="20"/>
          <w:lang w:eastAsia="el-GR"/>
        </w:rPr>
        <w:t xml:space="preserve"> Υγείας της γαλάζιας παράταξης καταλογίζει στον υπουργό άγνοια βασικών κανόνων λειτουργίας του χώρου όπου ηγείται και μάλιστα κάνει και ένα βήμα παραπάνω όταν επισημαίνει πως μπορεί να τον παρασύρουν άσχετοι σύμβουλοι, όπως τους χαρακτηρίζει στο σημερινό αδιέξοδο με τις απεργιακές κινητοποιήσεις «…εκτός αν έχουν στόχο να το οδηγήσουν σε προσωπική αποτυχία με άλλους σκοπούς…»!</w:t>
      </w:r>
      <w:r w:rsidRPr="009056F4">
        <w:rPr>
          <w:rFonts w:asciiTheme="majorHAnsi" w:hAnsiTheme="majorHAnsi"/>
          <w:sz w:val="20"/>
          <w:szCs w:val="20"/>
          <w:lang w:eastAsia="el-GR"/>
        </w:rPr>
        <w:br/>
      </w:r>
      <w:r w:rsidRPr="009056F4">
        <w:rPr>
          <w:rFonts w:asciiTheme="majorHAnsi" w:hAnsiTheme="majorHAnsi"/>
          <w:sz w:val="20"/>
          <w:szCs w:val="20"/>
          <w:lang w:eastAsia="el-GR"/>
        </w:rPr>
        <w:br/>
        <w:t>Αναφερόμενους στους φαρμακοποιούς επισημαίνει πως το δίκιο έχουν μόνο οι έλληνες φορολογούμενοι που όπως επισημαίνει «…καλούνται να πληρώσουν στα σπασμένα και τους πειραματισμούς των μαθητευόμενων μάγων», επισημαίνει ωστόσο πως κυβέρνηση παίρνει σωστά μέτρα για τον περιορισμό της κρατικής σπατάλης στα νοσοκομεία και τα ασφαλιστικά ταμεία!</w:t>
      </w:r>
      <w:r w:rsidRPr="009056F4">
        <w:rPr>
          <w:rFonts w:asciiTheme="majorHAnsi" w:hAnsiTheme="majorHAnsi"/>
          <w:sz w:val="20"/>
          <w:szCs w:val="20"/>
          <w:lang w:eastAsia="el-GR"/>
        </w:rPr>
        <w:br/>
      </w:r>
      <w:r w:rsidRPr="009056F4">
        <w:rPr>
          <w:rFonts w:asciiTheme="majorHAnsi" w:hAnsiTheme="majorHAnsi"/>
          <w:sz w:val="20"/>
          <w:szCs w:val="20"/>
          <w:lang w:eastAsia="el-GR"/>
        </w:rPr>
        <w:br/>
        <w:t>Τέλος και σε πολιτικό επίπεδο απαντάει στους ισχυρισμούς ότι ανήκει στην Ντόρα Μπακογιάννη λέγοντας πως είναι και θα είναι Νέα Δημοκρατία βάζοντας τέλος στα σενάρια που τον ήθελαν να μετακομίζει στην Δημοκρατική Συμμαχία.</w:t>
      </w:r>
      <w:r w:rsidRPr="009056F4">
        <w:rPr>
          <w:rFonts w:asciiTheme="majorHAnsi" w:hAnsiTheme="majorHAnsi"/>
          <w:sz w:val="20"/>
          <w:szCs w:val="20"/>
          <w:lang w:eastAsia="el-GR"/>
        </w:rPr>
        <w:br/>
      </w:r>
      <w:r w:rsidRPr="009056F4">
        <w:rPr>
          <w:rFonts w:asciiTheme="majorHAnsi" w:hAnsiTheme="majorHAnsi"/>
          <w:sz w:val="20"/>
          <w:szCs w:val="20"/>
          <w:lang w:eastAsia="el-GR"/>
        </w:rPr>
        <w:br/>
      </w:r>
      <w:r w:rsidRPr="009056F4">
        <w:rPr>
          <w:rFonts w:asciiTheme="majorHAnsi" w:hAnsiTheme="majorHAnsi"/>
          <w:b/>
          <w:bCs/>
          <w:sz w:val="20"/>
          <w:szCs w:val="20"/>
          <w:lang w:eastAsia="el-GR"/>
        </w:rPr>
        <w:t>Η κυβέρνηση επιχειρεί  μπαράζ αλλαγών στον τομέα της υγείας,  πυροδοτώντας τις  αντιδράσεις των  γιατρών και των  φαρμακοποιών. Η ΝΔ ποια λάθη καταλογίζει  στις επιλογές της  κυβέρνησής;</w:t>
      </w:r>
      <w:r w:rsidRPr="009056F4">
        <w:rPr>
          <w:rFonts w:asciiTheme="majorHAnsi" w:hAnsiTheme="majorHAnsi"/>
          <w:sz w:val="20"/>
          <w:szCs w:val="20"/>
          <w:lang w:eastAsia="el-GR"/>
        </w:rPr>
        <w:br/>
      </w:r>
      <w:r w:rsidRPr="009056F4">
        <w:rPr>
          <w:rFonts w:asciiTheme="majorHAnsi" w:hAnsiTheme="majorHAnsi"/>
          <w:sz w:val="20"/>
          <w:szCs w:val="20"/>
          <w:lang w:eastAsia="el-GR"/>
        </w:rPr>
        <w:br/>
        <w:t xml:space="preserve">Καταλογίζουμε άγνοια βασικών κανόνων λειτουργίας του χώρου υγεία-φάρμακο. Μόνον άσχετοι σύμβουλοι θα είχαν παρασύρει τον κ. </w:t>
      </w:r>
      <w:proofErr w:type="spellStart"/>
      <w:r w:rsidRPr="009056F4">
        <w:rPr>
          <w:rFonts w:asciiTheme="majorHAnsi" w:hAnsiTheme="majorHAnsi"/>
          <w:sz w:val="20"/>
          <w:szCs w:val="20"/>
          <w:lang w:eastAsia="el-GR"/>
        </w:rPr>
        <w:t>Λοβέρδο</w:t>
      </w:r>
      <w:proofErr w:type="spellEnd"/>
      <w:r w:rsidRPr="009056F4">
        <w:rPr>
          <w:rFonts w:asciiTheme="majorHAnsi" w:hAnsiTheme="majorHAnsi"/>
          <w:sz w:val="20"/>
          <w:szCs w:val="20"/>
          <w:lang w:eastAsia="el-GR"/>
        </w:rPr>
        <w:t xml:space="preserve"> σε τέτοιο αδιέξοδο όπως το σημερινό. Εκτός αν έχουν στόχο να το οδηγήσουν σε προσωπική αποτυχία με άλλους σκοπούς…</w:t>
      </w:r>
      <w:r w:rsidRPr="009056F4">
        <w:rPr>
          <w:rFonts w:asciiTheme="majorHAnsi" w:hAnsiTheme="majorHAnsi"/>
          <w:sz w:val="20"/>
          <w:szCs w:val="20"/>
          <w:lang w:eastAsia="el-GR"/>
        </w:rPr>
        <w:br/>
      </w:r>
      <w:r w:rsidRPr="009056F4">
        <w:rPr>
          <w:rFonts w:asciiTheme="majorHAnsi" w:hAnsiTheme="majorHAnsi"/>
          <w:sz w:val="20"/>
          <w:szCs w:val="20"/>
          <w:lang w:eastAsia="el-GR"/>
        </w:rPr>
        <w:br/>
      </w:r>
      <w:r w:rsidRPr="009056F4">
        <w:rPr>
          <w:rFonts w:asciiTheme="majorHAnsi" w:hAnsiTheme="majorHAnsi"/>
          <w:b/>
          <w:bCs/>
          <w:sz w:val="20"/>
          <w:szCs w:val="20"/>
          <w:lang w:eastAsia="el-GR"/>
        </w:rPr>
        <w:t>Η κυβερνητική πολιτική για το φάρμακο είναι επιθετική. Οι φαρμακοποιοί καταγγέλλουν την κυβέρνηση σημειώνοντας, μεταξύ άλλων, ότι θέλει να δημιουργήσει αλυσίδες σούπερ μάρκετ φαρμάκου. Έχουν δίκιο οι φαρμακοποιοί;</w:t>
      </w:r>
      <w:r w:rsidRPr="009056F4">
        <w:rPr>
          <w:rFonts w:asciiTheme="majorHAnsi" w:hAnsiTheme="majorHAnsi"/>
          <w:sz w:val="20"/>
          <w:szCs w:val="20"/>
          <w:lang w:eastAsia="el-GR"/>
        </w:rPr>
        <w:br/>
      </w:r>
      <w:r w:rsidRPr="009056F4">
        <w:rPr>
          <w:rFonts w:asciiTheme="majorHAnsi" w:hAnsiTheme="majorHAnsi"/>
          <w:sz w:val="20"/>
          <w:szCs w:val="20"/>
          <w:lang w:eastAsia="el-GR"/>
        </w:rPr>
        <w:br/>
        <w:t>Το δίκιο  είναι όχι με τον υπουργό ούτε με τον φαρμακοποιό. Είναι με τον έλληνα φορολογούμενο και τον έλληνα ασφαλισμένο. Που καλείται να πληρώσει αυτός τα σπασμένα και τους πειραματισμούς των μαθητευομένων μάγων.  Παράλληλα καλείται να επικυρώσει την απαλλοτρίωση των ασφαλίστρων που όλα αυτά τα χρόνια κατέβαλε στα ταμεία. Αν τα ασφαλιστικά ταμεία ήσαν ιδιωτικά οι διοικήσεις τους θα είχαν φυλακισθεί. Τώρα απλά οι δοτές διοικήσεις θρηνούν «επί  των ερειπίων» με τσάμπα εισιτήριο….</w:t>
      </w:r>
      <w:r w:rsidRPr="009056F4">
        <w:rPr>
          <w:rFonts w:asciiTheme="majorHAnsi" w:hAnsiTheme="majorHAnsi"/>
          <w:sz w:val="20"/>
          <w:szCs w:val="20"/>
          <w:lang w:eastAsia="el-GR"/>
        </w:rPr>
        <w:br/>
      </w:r>
      <w:r w:rsidRPr="009056F4">
        <w:rPr>
          <w:rFonts w:asciiTheme="majorHAnsi" w:hAnsiTheme="majorHAnsi"/>
          <w:sz w:val="20"/>
          <w:szCs w:val="20"/>
          <w:lang w:eastAsia="el-GR"/>
        </w:rPr>
        <w:br/>
      </w:r>
      <w:r w:rsidRPr="009056F4">
        <w:rPr>
          <w:rFonts w:asciiTheme="majorHAnsi" w:hAnsiTheme="majorHAnsi"/>
          <w:b/>
          <w:bCs/>
          <w:sz w:val="20"/>
          <w:szCs w:val="20"/>
          <w:lang w:eastAsia="el-GR"/>
        </w:rPr>
        <w:t>Πιστεύετε ότι θα καταφέρει  η κυβέρνηση να περιορίσει την κρατική  σπατάλη στα νοσοκομεία και στα ασφαλιστικά ταμεία;</w:t>
      </w:r>
      <w:r w:rsidRPr="009056F4">
        <w:rPr>
          <w:rFonts w:asciiTheme="majorHAnsi" w:hAnsiTheme="majorHAnsi"/>
          <w:sz w:val="20"/>
          <w:szCs w:val="20"/>
          <w:lang w:eastAsia="el-GR"/>
        </w:rPr>
        <w:br/>
      </w:r>
      <w:r w:rsidRPr="009056F4">
        <w:rPr>
          <w:rFonts w:asciiTheme="majorHAnsi" w:hAnsiTheme="majorHAnsi"/>
          <w:sz w:val="20"/>
          <w:szCs w:val="20"/>
          <w:lang w:eastAsia="el-GR"/>
        </w:rPr>
        <w:br/>
        <w:t>Για να είμαι  ειλικρινής πιστεύω ότι παίρνονται μέτρα σοβαρά. Βέβαια το παρατηρητήριο τιμών έχει βοηθήσει πολύ στις μειώσεις τιμών. Χρειάζονται όμως και πρόσθετα μέτρα που πρέπει η Κυβέρνηση να προχωρήσει θαρραλέα.</w:t>
      </w:r>
      <w:r w:rsidRPr="009056F4">
        <w:rPr>
          <w:rFonts w:asciiTheme="majorHAnsi" w:hAnsiTheme="majorHAnsi"/>
          <w:sz w:val="20"/>
          <w:szCs w:val="20"/>
          <w:lang w:eastAsia="el-GR"/>
        </w:rPr>
        <w:br/>
      </w:r>
      <w:r w:rsidRPr="009056F4">
        <w:rPr>
          <w:rFonts w:asciiTheme="majorHAnsi" w:hAnsiTheme="majorHAnsi"/>
          <w:sz w:val="20"/>
          <w:szCs w:val="20"/>
          <w:lang w:eastAsia="el-GR"/>
        </w:rPr>
        <w:br/>
      </w:r>
      <w:r w:rsidRPr="009056F4">
        <w:rPr>
          <w:rFonts w:asciiTheme="majorHAnsi" w:hAnsiTheme="majorHAnsi"/>
          <w:b/>
          <w:bCs/>
          <w:sz w:val="20"/>
          <w:szCs w:val="20"/>
          <w:lang w:eastAsia="el-GR"/>
        </w:rPr>
        <w:t>Σύμφωνα με παράγοντες του  κλάδου της ιδιωτικής υγείας, από όσες χώρες πέρασε το ΔΝΤ, οι κρατικές νοσοκομειακές κλίνες μειώθηκαν κατά τουλάχιστον 50%. Στην περίπτωση της Ελλάδας, η κυβέρνηση έχει μιλήσει για «συγχωνεύσεις κρατικών νοσοκομείων». Πώς βλέπετε την επόμενη ημέρα;</w:t>
      </w:r>
      <w:r w:rsidRPr="009056F4">
        <w:rPr>
          <w:rFonts w:asciiTheme="majorHAnsi" w:hAnsiTheme="majorHAnsi"/>
          <w:sz w:val="20"/>
          <w:szCs w:val="20"/>
          <w:lang w:eastAsia="el-GR"/>
        </w:rPr>
        <w:br/>
      </w:r>
      <w:r w:rsidRPr="009056F4">
        <w:rPr>
          <w:rFonts w:asciiTheme="majorHAnsi" w:hAnsiTheme="majorHAnsi"/>
          <w:sz w:val="20"/>
          <w:szCs w:val="20"/>
          <w:lang w:eastAsia="el-GR"/>
        </w:rPr>
        <w:br/>
        <w:t xml:space="preserve">Ούτε σε αυτό το σημείο βλέπω να υπάρχει η τόλμη να θιγούν τα «πάγια συμφέροντα» και οι «πελατειακές σχέσεις» ενός κυκλώματος που αποζεί από την λεία των δημοσίων μονάδων υγείας. Είναι γεγονός ότι πολλές κλίνες δεν είναι παραγωγικές και αν παρουσιάζεται πληρότητα </w:t>
      </w:r>
      <w:r w:rsidRPr="009056F4">
        <w:rPr>
          <w:rFonts w:asciiTheme="majorHAnsi" w:hAnsiTheme="majorHAnsi"/>
          <w:sz w:val="20"/>
          <w:szCs w:val="20"/>
          <w:lang w:eastAsia="el-GR"/>
        </w:rPr>
        <w:lastRenderedPageBreak/>
        <w:t xml:space="preserve">είναι </w:t>
      </w:r>
      <w:proofErr w:type="spellStart"/>
      <w:r w:rsidRPr="009056F4">
        <w:rPr>
          <w:rFonts w:asciiTheme="majorHAnsi" w:hAnsiTheme="majorHAnsi"/>
          <w:sz w:val="20"/>
          <w:szCs w:val="20"/>
          <w:lang w:eastAsia="el-GR"/>
        </w:rPr>
        <w:t>προκλητή</w:t>
      </w:r>
      <w:proofErr w:type="spellEnd"/>
      <w:r w:rsidRPr="009056F4">
        <w:rPr>
          <w:rFonts w:asciiTheme="majorHAnsi" w:hAnsiTheme="majorHAnsi"/>
          <w:sz w:val="20"/>
          <w:szCs w:val="20"/>
          <w:lang w:eastAsia="el-GR"/>
        </w:rPr>
        <w:t xml:space="preserve"> κυρίως σε νοσοκομεία νομαρχιακά.</w:t>
      </w:r>
      <w:r w:rsidRPr="009056F4">
        <w:rPr>
          <w:rFonts w:asciiTheme="majorHAnsi" w:hAnsiTheme="majorHAnsi"/>
          <w:sz w:val="20"/>
          <w:szCs w:val="20"/>
          <w:lang w:eastAsia="el-GR"/>
        </w:rPr>
        <w:br/>
      </w:r>
      <w:r w:rsidRPr="009056F4">
        <w:rPr>
          <w:rFonts w:asciiTheme="majorHAnsi" w:hAnsiTheme="majorHAnsi"/>
          <w:sz w:val="20"/>
          <w:szCs w:val="20"/>
          <w:lang w:eastAsia="el-GR"/>
        </w:rPr>
        <w:br/>
      </w:r>
      <w:r w:rsidRPr="009056F4">
        <w:rPr>
          <w:rFonts w:asciiTheme="majorHAnsi" w:hAnsiTheme="majorHAnsi"/>
          <w:b/>
          <w:bCs/>
          <w:sz w:val="20"/>
          <w:szCs w:val="20"/>
          <w:lang w:eastAsia="el-GR"/>
        </w:rPr>
        <w:t>Είπατε  κάποια στιγμή πως  κάποια νοσοκομεία που  δεν προσφέρουν τίποτα πρέπει να κλείσουν. Ποια είναι αυτά;</w:t>
      </w:r>
      <w:r w:rsidRPr="009056F4">
        <w:rPr>
          <w:rFonts w:asciiTheme="majorHAnsi" w:hAnsiTheme="majorHAnsi"/>
          <w:sz w:val="20"/>
          <w:szCs w:val="20"/>
          <w:lang w:eastAsia="el-GR"/>
        </w:rPr>
        <w:br/>
      </w:r>
      <w:r w:rsidRPr="009056F4">
        <w:rPr>
          <w:rFonts w:asciiTheme="majorHAnsi" w:hAnsiTheme="majorHAnsi"/>
          <w:sz w:val="20"/>
          <w:szCs w:val="20"/>
          <w:lang w:eastAsia="el-GR"/>
        </w:rPr>
        <w:br/>
        <w:t xml:space="preserve">Πολύ απλό να το δει ο εκάστοτε Υπουργός. Σχέση κόστους-αποτελεσματικότητας μετριέται σε ολόκληρη την υφήλιο στον τομέα υπηρεσιών υγείας. Στις ΗΠΑ και την Κούβα, την Ιαπωνία και το Βιετνάμ, στην Σουηδία και το </w:t>
      </w:r>
      <w:proofErr w:type="spellStart"/>
      <w:r w:rsidRPr="009056F4">
        <w:rPr>
          <w:rFonts w:asciiTheme="majorHAnsi" w:hAnsiTheme="majorHAnsi"/>
          <w:sz w:val="20"/>
          <w:szCs w:val="20"/>
          <w:lang w:eastAsia="el-GR"/>
        </w:rPr>
        <w:t>Κογκό</w:t>
      </w:r>
      <w:proofErr w:type="spellEnd"/>
      <w:r w:rsidRPr="009056F4">
        <w:rPr>
          <w:rFonts w:asciiTheme="majorHAnsi" w:hAnsiTheme="majorHAnsi"/>
          <w:sz w:val="20"/>
          <w:szCs w:val="20"/>
          <w:lang w:eastAsia="el-GR"/>
        </w:rPr>
        <w:t>. Παντού…. Εκτός της Ελλάδος του 2011. Εδώ, φτιάχνουμε δήθεν «δείκτες» και βαθμολογούμε με «άριστα» νοσοκομεία που ΕΠΡΕΠΕ να έχουν κλείσει από χρόνια. Και αυτό γίνεται για να ΜΗΝ τα κλείσουν….. Γιατί; Μα…. Για να μην γίνει ο Διοικητής τους «άεργος» και να μη ξεβολευτούν κυρίως τα κομματικά τους στελέχη.</w:t>
      </w:r>
      <w:r w:rsidRPr="009056F4">
        <w:rPr>
          <w:rFonts w:asciiTheme="majorHAnsi" w:hAnsiTheme="majorHAnsi"/>
          <w:sz w:val="20"/>
          <w:szCs w:val="20"/>
          <w:lang w:eastAsia="el-GR"/>
        </w:rPr>
        <w:br/>
        <w:t> </w:t>
      </w:r>
      <w:r w:rsidRPr="009056F4">
        <w:rPr>
          <w:rFonts w:asciiTheme="majorHAnsi" w:hAnsiTheme="majorHAnsi"/>
          <w:sz w:val="20"/>
          <w:szCs w:val="20"/>
          <w:lang w:eastAsia="el-GR"/>
        </w:rPr>
        <w:br/>
      </w:r>
      <w:r w:rsidRPr="009056F4">
        <w:rPr>
          <w:rFonts w:asciiTheme="majorHAnsi" w:hAnsiTheme="majorHAnsi"/>
          <w:b/>
          <w:bCs/>
          <w:sz w:val="20"/>
          <w:szCs w:val="20"/>
          <w:lang w:eastAsia="el-GR"/>
        </w:rPr>
        <w:t>Πρόσφατα  κρούσατε τον κώδωνα του κινδύνου για  την γρίπη Η1Ν1. Να ανησυχούμε ξανά;</w:t>
      </w:r>
      <w:r w:rsidRPr="009056F4">
        <w:rPr>
          <w:rFonts w:asciiTheme="majorHAnsi" w:hAnsiTheme="majorHAnsi"/>
          <w:sz w:val="20"/>
          <w:szCs w:val="20"/>
          <w:lang w:eastAsia="el-GR"/>
        </w:rPr>
        <w:br/>
      </w:r>
      <w:r w:rsidRPr="009056F4">
        <w:rPr>
          <w:rFonts w:asciiTheme="majorHAnsi" w:hAnsiTheme="majorHAnsi"/>
          <w:sz w:val="20"/>
          <w:szCs w:val="20"/>
          <w:lang w:eastAsia="el-GR"/>
        </w:rPr>
        <w:br/>
        <w:t xml:space="preserve">Υπάρχει ο πάγιος «χειμωνιάτικος κίνδυνος». Ας μην αποπροσανατολίζουμε τον κόσμο με φοβίες ειδικά αυτήν την περίεργη εποχή και θα έλεγα ότι πρέπει να εμβολιαστούν οι ευπαθείς ομάδες έστω και τώρα γιατί έχουμε μπροστά μας μεγάλο χρονικό διάστημα επικίνδυνης </w:t>
      </w:r>
      <w:proofErr w:type="spellStart"/>
      <w:r w:rsidRPr="009056F4">
        <w:rPr>
          <w:rFonts w:asciiTheme="majorHAnsi" w:hAnsiTheme="majorHAnsi"/>
          <w:sz w:val="20"/>
          <w:szCs w:val="20"/>
          <w:lang w:eastAsia="el-GR"/>
        </w:rPr>
        <w:t>ιοφορίας</w:t>
      </w:r>
      <w:proofErr w:type="spellEnd"/>
      <w:r w:rsidRPr="009056F4">
        <w:rPr>
          <w:rFonts w:asciiTheme="majorHAnsi" w:hAnsiTheme="majorHAnsi"/>
          <w:sz w:val="20"/>
          <w:szCs w:val="20"/>
          <w:lang w:eastAsia="el-GR"/>
        </w:rPr>
        <w:t xml:space="preserve"> Η1Ν1.</w:t>
      </w:r>
      <w:r w:rsidRPr="009056F4">
        <w:rPr>
          <w:rFonts w:asciiTheme="majorHAnsi" w:hAnsiTheme="majorHAnsi"/>
          <w:sz w:val="20"/>
          <w:szCs w:val="20"/>
          <w:lang w:eastAsia="el-GR"/>
        </w:rPr>
        <w:br/>
      </w:r>
      <w:r w:rsidRPr="009056F4">
        <w:rPr>
          <w:rFonts w:asciiTheme="majorHAnsi" w:hAnsiTheme="majorHAnsi"/>
          <w:sz w:val="20"/>
          <w:szCs w:val="20"/>
          <w:lang w:eastAsia="el-GR"/>
        </w:rPr>
        <w:br/>
      </w:r>
      <w:r w:rsidRPr="009056F4">
        <w:rPr>
          <w:rFonts w:asciiTheme="majorHAnsi" w:hAnsiTheme="majorHAnsi"/>
          <w:b/>
          <w:bCs/>
          <w:sz w:val="20"/>
          <w:szCs w:val="20"/>
          <w:lang w:eastAsia="el-GR"/>
        </w:rPr>
        <w:t>Πολλά γράφτηκαν, πολλά  ακούστηκαν για την  αξιοποίηση σας από  τον Αντώνη Σαμαρά στον τομέα της  Υγείας παρά τη στενή  σχέση σας με τη Ντόρα Μπακογιάννη. Αλήθεια, τι απαντάτε;</w:t>
      </w:r>
      <w:r w:rsidRPr="009056F4">
        <w:rPr>
          <w:rFonts w:asciiTheme="majorHAnsi" w:hAnsiTheme="majorHAnsi"/>
          <w:sz w:val="20"/>
          <w:szCs w:val="20"/>
          <w:lang w:eastAsia="el-GR"/>
        </w:rPr>
        <w:br/>
      </w:r>
      <w:r w:rsidRPr="009056F4">
        <w:rPr>
          <w:rFonts w:asciiTheme="majorHAnsi" w:hAnsiTheme="majorHAnsi"/>
          <w:sz w:val="20"/>
          <w:szCs w:val="20"/>
          <w:lang w:eastAsia="el-GR"/>
        </w:rPr>
        <w:br/>
        <w:t>Απαντώ απλά ότι πρώτον είμαι 40 χρόνια νοσοκομειακός γιατρός – Πανεπιστημιακός Καθηγητής και δεύτερον είμαι και παραμένω Νέα Δημοκρατία .</w:t>
      </w:r>
      <w:r w:rsidRPr="009056F4">
        <w:rPr>
          <w:rFonts w:asciiTheme="majorHAnsi" w:hAnsiTheme="majorHAnsi"/>
          <w:sz w:val="20"/>
          <w:szCs w:val="20"/>
          <w:lang w:eastAsia="el-GR"/>
        </w:rPr>
        <w:br/>
      </w:r>
      <w:r w:rsidRPr="009056F4">
        <w:rPr>
          <w:rFonts w:asciiTheme="majorHAnsi" w:hAnsiTheme="majorHAnsi"/>
          <w:sz w:val="20"/>
          <w:szCs w:val="20"/>
          <w:lang w:eastAsia="el-GR"/>
        </w:rPr>
        <w:br/>
      </w:r>
      <w:r w:rsidRPr="009056F4">
        <w:rPr>
          <w:rFonts w:asciiTheme="majorHAnsi" w:hAnsiTheme="majorHAnsi"/>
          <w:b/>
          <w:bCs/>
          <w:sz w:val="20"/>
          <w:szCs w:val="20"/>
          <w:lang w:eastAsia="el-GR"/>
        </w:rPr>
        <w:t>Είπε  πριν από μερικές  ημέρες για την  κρίση στο πολιτικό σύστημα την εξής φράση: «…Λύση είναι  πολιτική και όχι  εκδοτική, των μεγάλων  συμφερόντων, όχι  των καναλιών, αλλά από επιλογές Ελλήνων». Για ποιον χτυπάει η καμπάνα;</w:t>
      </w:r>
      <w:r w:rsidRPr="009056F4">
        <w:rPr>
          <w:rFonts w:asciiTheme="majorHAnsi" w:hAnsiTheme="majorHAnsi"/>
          <w:sz w:val="20"/>
          <w:szCs w:val="20"/>
          <w:lang w:eastAsia="el-GR"/>
        </w:rPr>
        <w:br/>
      </w:r>
      <w:r w:rsidRPr="009056F4">
        <w:rPr>
          <w:rFonts w:asciiTheme="majorHAnsi" w:hAnsiTheme="majorHAnsi"/>
          <w:sz w:val="20"/>
          <w:szCs w:val="20"/>
          <w:lang w:eastAsia="el-GR"/>
        </w:rPr>
        <w:br/>
        <w:t xml:space="preserve">Θυμίζω τον  </w:t>
      </w:r>
      <w:proofErr w:type="spellStart"/>
      <w:r w:rsidRPr="009056F4">
        <w:rPr>
          <w:rFonts w:asciiTheme="majorHAnsi" w:hAnsiTheme="majorHAnsi"/>
          <w:sz w:val="20"/>
          <w:szCs w:val="20"/>
          <w:lang w:eastAsia="el-GR"/>
        </w:rPr>
        <w:t>Χεμινγουαίη</w:t>
      </w:r>
      <w:proofErr w:type="spellEnd"/>
      <w:r w:rsidRPr="009056F4">
        <w:rPr>
          <w:rFonts w:asciiTheme="majorHAnsi" w:hAnsiTheme="majorHAnsi"/>
          <w:sz w:val="20"/>
          <w:szCs w:val="20"/>
          <w:lang w:eastAsia="el-GR"/>
        </w:rPr>
        <w:t>. Ίσως χτυπάει και για σας τα ΜΜΕ η καμπάνα. Εννοώ φυσικά τα μεγάλα συγκροτήματα του χώρου σας, που θέλουν να είναι οι τιμητές των κυβερνήσεων και παράλληλα οι πολιτικοί καθοδηγητές.</w:t>
      </w:r>
      <w:r w:rsidRPr="009056F4">
        <w:rPr>
          <w:rFonts w:asciiTheme="majorHAnsi" w:hAnsiTheme="majorHAnsi"/>
          <w:sz w:val="20"/>
          <w:szCs w:val="20"/>
          <w:lang w:eastAsia="el-GR"/>
        </w:rPr>
        <w:br/>
      </w:r>
      <w:r w:rsidRPr="009056F4">
        <w:rPr>
          <w:rFonts w:asciiTheme="majorHAnsi" w:hAnsiTheme="majorHAnsi"/>
          <w:sz w:val="20"/>
          <w:szCs w:val="20"/>
          <w:lang w:eastAsia="el-GR"/>
        </w:rPr>
        <w:br/>
      </w:r>
      <w:r w:rsidRPr="009056F4">
        <w:rPr>
          <w:rFonts w:asciiTheme="majorHAnsi" w:hAnsiTheme="majorHAnsi"/>
          <w:b/>
          <w:bCs/>
          <w:sz w:val="20"/>
          <w:szCs w:val="20"/>
          <w:lang w:eastAsia="el-GR"/>
        </w:rPr>
        <w:t>Σε  ομιλίες σας υπεραμύνεστε το έργο της Νέας Δημοκρατίας στα 5,5 χρόνια διακυβέρνησης της χώρας, λέγοντας χαρακτηριστικά ότι είσαστε υπερήφανος για τις επιλογές της αλλά δεν μπόρεσε να ολοκληρώσει το φιλόδοξο πρόγραμμά της γιατί βρέθηκε μπροστά σε άκαμπτες συνήθειες που είχαν οι πολιτικές δυνάμεις και ο λαός γενικότερα. Ευθύνες για το τι περνάμε σήμερα ως χώρα, δεν έχουν οι κυβερνήσεις του Κώστα Καραμανλή;</w:t>
      </w:r>
      <w:r w:rsidRPr="009056F4">
        <w:rPr>
          <w:rFonts w:asciiTheme="majorHAnsi" w:hAnsiTheme="majorHAnsi"/>
          <w:sz w:val="20"/>
          <w:szCs w:val="20"/>
          <w:lang w:eastAsia="el-GR"/>
        </w:rPr>
        <w:br/>
      </w:r>
      <w:r w:rsidRPr="009056F4">
        <w:rPr>
          <w:rFonts w:asciiTheme="majorHAnsi" w:hAnsiTheme="majorHAnsi"/>
          <w:sz w:val="20"/>
          <w:szCs w:val="20"/>
          <w:lang w:eastAsia="el-GR"/>
        </w:rPr>
        <w:br/>
        <w:t>Μα-νομίζω οι κυβερνήσεις της ΝΔ το πλήρωσαν ήδη  το πρόστιμο της «παράβασης» και  είναι στην φάση που μετά την απαραίτητη «νηστεία και προσευχή» ζητούν και πάλι νέα εντολή με πείρα και γνώση, με νέο αρχηγό τον Αντώνη Σαμαρά. Είναι αυτό που λέγεται ότι τα παθήματα γίνανε μαθήματα. Πολύ περισσότερο όταν φάνηκε η αποτυχία εκείνων που πρόβαλαν εαυτούς ότι είναι «οι καλύτεροι»….. Που αποδείχθηκαν όμως χειρότεροι…..</w:t>
      </w:r>
      <w:r w:rsidRPr="009056F4">
        <w:rPr>
          <w:rFonts w:asciiTheme="majorHAnsi" w:hAnsiTheme="majorHAnsi"/>
          <w:sz w:val="20"/>
          <w:szCs w:val="20"/>
          <w:lang w:eastAsia="el-GR"/>
        </w:rPr>
        <w:br/>
      </w:r>
      <w:r w:rsidRPr="009056F4">
        <w:rPr>
          <w:rFonts w:asciiTheme="majorHAnsi" w:hAnsiTheme="majorHAnsi"/>
          <w:sz w:val="20"/>
          <w:szCs w:val="20"/>
          <w:lang w:eastAsia="el-GR"/>
        </w:rPr>
        <w:br/>
      </w:r>
      <w:r w:rsidRPr="009056F4">
        <w:rPr>
          <w:rFonts w:asciiTheme="majorHAnsi" w:hAnsiTheme="majorHAnsi"/>
          <w:b/>
          <w:bCs/>
          <w:sz w:val="20"/>
          <w:szCs w:val="20"/>
          <w:lang w:eastAsia="el-GR"/>
        </w:rPr>
        <w:t>Επειδή  πολλά γράφτηκαν  για το νέο σήμα της Νέας Δημοκρατίας, εσείς δεν είστε  και από τους οπαδούς  της αλλαγής που  έγινε με τον πυρσό, κάτι που δηλώσατε και πρόσφατα στην κοπή της πίτας  του κόμματος στα  Τρίκαλα...</w:t>
      </w:r>
      <w:r w:rsidRPr="009056F4">
        <w:rPr>
          <w:rFonts w:asciiTheme="majorHAnsi" w:hAnsiTheme="majorHAnsi"/>
          <w:sz w:val="20"/>
          <w:szCs w:val="20"/>
          <w:lang w:eastAsia="el-GR"/>
        </w:rPr>
        <w:br/>
      </w:r>
      <w:r w:rsidRPr="009056F4">
        <w:rPr>
          <w:rFonts w:asciiTheme="majorHAnsi" w:hAnsiTheme="majorHAnsi"/>
          <w:sz w:val="20"/>
          <w:szCs w:val="20"/>
          <w:lang w:eastAsia="el-GR"/>
        </w:rPr>
        <w:br/>
        <w:t>Κάποιοι λένε δεν έπρεπε να εγκαταλείψουμε τον πυρσό. Δεν ξέρω γιατί!!! Ο πυρσός το 1974 είχε μια δυναμική. Η Ελλάδα έβγαινε εκείνη τη στιγμή από μια περίοδο μιας σκληρής δικτατορίας. Η Ελλάδα είχε μια άλλη πολιτική φάση. Έπρεπε η Νέα Δημοκρατία να έχει τον δυναμισμό που σημειολογικά κρατιόταν όχι μόνο με συνθηματολογία αλλά είχε και το εικονικό στοιχείο. Πέρασαν από τότε 36 χρόνια. Έχουμε αλλαγές μεγάλες άρα λοιπόν η Νέα Δημοκρατία έπρεπε να μείνει σε εκείνα τα αρχέτυπα του 1974; Έπρεπε να προχωρήσει μπροστά σε αυτές τις απαιτήσεις που έχει σήμερα ο ελληνικός λαός, τις απαιτήσεις που έχουν σήμερα κυρίως οι νέοι μας.</w:t>
      </w:r>
    </w:p>
    <w:sectPr w:rsidR="00104F79" w:rsidSect="00104F79">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00000000" w:usb2="00000000" w:usb3="00000000" w:csb0="000001FF" w:csb1="00000000"/>
  </w:font>
  <w:font w:name="Tahoma">
    <w:panose1 w:val="020B0604030504040204"/>
    <w:charset w:val="A1"/>
    <w:family w:val="swiss"/>
    <w:pitch w:val="variable"/>
    <w:sig w:usb0="E1002EFF" w:usb1="C000605B" w:usb2="00000029" w:usb3="00000000" w:csb0="000101FF" w:csb1="00000000"/>
  </w:font>
  <w:font w:name="Trebuchet MS">
    <w:panose1 w:val="020B0603020202020204"/>
    <w:charset w:val="A1"/>
    <w:family w:val="swiss"/>
    <w:pitch w:val="variable"/>
    <w:sig w:usb0="00000287" w:usb1="00000000" w:usb2="00000000" w:usb3="00000000" w:csb0="0000009F" w:csb1="00000000"/>
  </w:font>
  <w:font w:name="Cambria">
    <w:panose1 w:val="02040503050406030204"/>
    <w:charset w:val="A1"/>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9"/>
  <w:doNotDisplayPageBoundaries/>
  <w:proofState w:spelling="clean" w:grammar="clean"/>
  <w:defaultTabStop w:val="720"/>
  <w:characterSpacingControl w:val="doNotCompress"/>
  <w:compat/>
  <w:rsids>
    <w:rsidRoot w:val="00164057"/>
    <w:rsid w:val="00065FE0"/>
    <w:rsid w:val="00104F79"/>
    <w:rsid w:val="00114D1E"/>
    <w:rsid w:val="00115506"/>
    <w:rsid w:val="00164057"/>
    <w:rsid w:val="00212B81"/>
    <w:rsid w:val="005A67DA"/>
    <w:rsid w:val="007E4040"/>
    <w:rsid w:val="009056F4"/>
    <w:rsid w:val="00A813CB"/>
    <w:rsid w:val="00BE3C53"/>
    <w:rsid w:val="00CC3E48"/>
    <w:rsid w:val="00E27E1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F7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64057"/>
    <w:rPr>
      <w:b/>
      <w:bCs/>
    </w:rPr>
  </w:style>
  <w:style w:type="paragraph" w:styleId="Web">
    <w:name w:val="Normal (Web)"/>
    <w:basedOn w:val="a"/>
    <w:uiPriority w:val="99"/>
    <w:semiHidden/>
    <w:unhideWhenUsed/>
    <w:rsid w:val="0016405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newsmeta">
    <w:name w:val="news_meta"/>
    <w:basedOn w:val="a"/>
    <w:rsid w:val="00164057"/>
    <w:pPr>
      <w:spacing w:before="100" w:beforeAutospacing="1" w:after="100" w:afterAutospacing="1" w:line="240" w:lineRule="auto"/>
    </w:pPr>
    <w:rPr>
      <w:rFonts w:ascii="Times New Roman" w:eastAsia="Times New Roman" w:hAnsi="Times New Roman" w:cs="Times New Roman"/>
      <w:color w:val="A1A1A1"/>
      <w:sz w:val="17"/>
      <w:szCs w:val="17"/>
      <w:lang w:eastAsia="el-GR"/>
    </w:rPr>
  </w:style>
  <w:style w:type="paragraph" w:styleId="a4">
    <w:name w:val="Balloon Text"/>
    <w:basedOn w:val="a"/>
    <w:link w:val="Char"/>
    <w:uiPriority w:val="99"/>
    <w:semiHidden/>
    <w:unhideWhenUsed/>
    <w:rsid w:val="00164057"/>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164057"/>
    <w:rPr>
      <w:rFonts w:ascii="Tahoma" w:hAnsi="Tahoma" w:cs="Tahoma"/>
      <w:sz w:val="16"/>
      <w:szCs w:val="16"/>
    </w:rPr>
  </w:style>
  <w:style w:type="paragraph" w:styleId="a5">
    <w:name w:val="No Spacing"/>
    <w:uiPriority w:val="1"/>
    <w:qFormat/>
    <w:rsid w:val="009056F4"/>
    <w:pPr>
      <w:spacing w:after="0" w:line="240" w:lineRule="auto"/>
    </w:pPr>
  </w:style>
</w:styles>
</file>

<file path=word/webSettings.xml><?xml version="1.0" encoding="utf-8"?>
<w:webSettings xmlns:r="http://schemas.openxmlformats.org/officeDocument/2006/relationships" xmlns:w="http://schemas.openxmlformats.org/wordprocessingml/2006/main">
  <w:divs>
    <w:div w:id="306012891">
      <w:bodyDiv w:val="1"/>
      <w:marLeft w:val="0"/>
      <w:marRight w:val="0"/>
      <w:marTop w:val="0"/>
      <w:marBottom w:val="0"/>
      <w:divBdr>
        <w:top w:val="none" w:sz="0" w:space="0" w:color="auto"/>
        <w:left w:val="none" w:sz="0" w:space="0" w:color="auto"/>
        <w:bottom w:val="none" w:sz="0" w:space="0" w:color="auto"/>
        <w:right w:val="none" w:sz="0" w:space="0" w:color="auto"/>
      </w:divBdr>
      <w:divsChild>
        <w:div w:id="39137908">
          <w:marLeft w:val="0"/>
          <w:marRight w:val="0"/>
          <w:marTop w:val="100"/>
          <w:marBottom w:val="100"/>
          <w:divBdr>
            <w:top w:val="none" w:sz="0" w:space="0" w:color="auto"/>
            <w:left w:val="none" w:sz="0" w:space="0" w:color="auto"/>
            <w:bottom w:val="none" w:sz="0" w:space="0" w:color="auto"/>
            <w:right w:val="none" w:sz="0" w:space="0" w:color="auto"/>
          </w:divBdr>
          <w:divsChild>
            <w:div w:id="186528144">
              <w:marLeft w:val="0"/>
              <w:marRight w:val="0"/>
              <w:marTop w:val="0"/>
              <w:marBottom w:val="75"/>
              <w:divBdr>
                <w:top w:val="none" w:sz="0" w:space="0" w:color="auto"/>
                <w:left w:val="none" w:sz="0" w:space="0" w:color="auto"/>
                <w:bottom w:val="none" w:sz="0" w:space="0" w:color="auto"/>
                <w:right w:val="none" w:sz="0" w:space="0" w:color="auto"/>
              </w:divBdr>
              <w:divsChild>
                <w:div w:id="1161854104">
                  <w:marLeft w:val="0"/>
                  <w:marRight w:val="0"/>
                  <w:marTop w:val="225"/>
                  <w:marBottom w:val="0"/>
                  <w:divBdr>
                    <w:top w:val="none" w:sz="0" w:space="0" w:color="auto"/>
                    <w:left w:val="none" w:sz="0" w:space="0" w:color="auto"/>
                    <w:bottom w:val="none" w:sz="0" w:space="0" w:color="auto"/>
                    <w:right w:val="none" w:sz="0" w:space="0" w:color="auto"/>
                  </w:divBdr>
                  <w:divsChild>
                    <w:div w:id="1010446901">
                      <w:marLeft w:val="0"/>
                      <w:marRight w:val="0"/>
                      <w:marTop w:val="0"/>
                      <w:marBottom w:val="225"/>
                      <w:divBdr>
                        <w:top w:val="none" w:sz="0" w:space="0" w:color="auto"/>
                        <w:left w:val="none" w:sz="0" w:space="0" w:color="auto"/>
                        <w:bottom w:val="none" w:sz="0" w:space="0" w:color="auto"/>
                        <w:right w:val="none" w:sz="0" w:space="0" w:color="auto"/>
                      </w:divBdr>
                      <w:divsChild>
                        <w:div w:id="1138643375">
                          <w:marLeft w:val="0"/>
                          <w:marRight w:val="0"/>
                          <w:marTop w:val="0"/>
                          <w:marBottom w:val="0"/>
                          <w:divBdr>
                            <w:top w:val="none" w:sz="0" w:space="0" w:color="auto"/>
                            <w:left w:val="none" w:sz="0" w:space="0" w:color="auto"/>
                            <w:bottom w:val="none" w:sz="0" w:space="0" w:color="auto"/>
                            <w:right w:val="none" w:sz="0" w:space="0" w:color="auto"/>
                          </w:divBdr>
                          <w:divsChild>
                            <w:div w:id="310527329">
                              <w:marLeft w:val="0"/>
                              <w:marRight w:val="0"/>
                              <w:marTop w:val="0"/>
                              <w:marBottom w:val="0"/>
                              <w:divBdr>
                                <w:top w:val="none" w:sz="0" w:space="0" w:color="auto"/>
                                <w:left w:val="none" w:sz="0" w:space="0" w:color="auto"/>
                                <w:bottom w:val="none" w:sz="0" w:space="0" w:color="auto"/>
                                <w:right w:val="none" w:sz="0" w:space="0" w:color="auto"/>
                              </w:divBdr>
                              <w:divsChild>
                                <w:div w:id="1191189423">
                                  <w:marLeft w:val="0"/>
                                  <w:marRight w:val="0"/>
                                  <w:marTop w:val="0"/>
                                  <w:marBottom w:val="0"/>
                                  <w:divBdr>
                                    <w:top w:val="none" w:sz="0" w:space="0" w:color="auto"/>
                                    <w:left w:val="none" w:sz="0" w:space="0" w:color="auto"/>
                                    <w:bottom w:val="none" w:sz="0" w:space="0" w:color="auto"/>
                                    <w:right w:val="none" w:sz="0" w:space="0" w:color="auto"/>
                                  </w:divBdr>
                                  <w:divsChild>
                                    <w:div w:id="302932497">
                                      <w:marLeft w:val="0"/>
                                      <w:marRight w:val="0"/>
                                      <w:marTop w:val="0"/>
                                      <w:marBottom w:val="0"/>
                                      <w:divBdr>
                                        <w:top w:val="none" w:sz="0" w:space="0" w:color="auto"/>
                                        <w:left w:val="none" w:sz="0" w:space="0" w:color="auto"/>
                                        <w:bottom w:val="none" w:sz="0" w:space="0" w:color="auto"/>
                                        <w:right w:val="none" w:sz="0" w:space="0" w:color="auto"/>
                                      </w:divBdr>
                                      <w:divsChild>
                                        <w:div w:id="266037012">
                                          <w:marLeft w:val="0"/>
                                          <w:marRight w:val="0"/>
                                          <w:marTop w:val="0"/>
                                          <w:marBottom w:val="0"/>
                                          <w:divBdr>
                                            <w:top w:val="none" w:sz="0" w:space="0" w:color="auto"/>
                                            <w:left w:val="none" w:sz="0" w:space="0" w:color="auto"/>
                                            <w:bottom w:val="none" w:sz="0" w:space="0" w:color="auto"/>
                                            <w:right w:val="none" w:sz="0" w:space="0" w:color="auto"/>
                                          </w:divBdr>
                                          <w:divsChild>
                                            <w:div w:id="1033924165">
                                              <w:marLeft w:val="0"/>
                                              <w:marRight w:val="0"/>
                                              <w:marTop w:val="0"/>
                                              <w:marBottom w:val="0"/>
                                              <w:divBdr>
                                                <w:top w:val="none" w:sz="0" w:space="0" w:color="auto"/>
                                                <w:left w:val="none" w:sz="0" w:space="0" w:color="auto"/>
                                                <w:bottom w:val="none" w:sz="0" w:space="0" w:color="auto"/>
                                                <w:right w:val="none" w:sz="0" w:space="0" w:color="auto"/>
                                              </w:divBdr>
                                            </w:div>
                                            <w:div w:id="2027825356">
                                              <w:marLeft w:val="0"/>
                                              <w:marRight w:val="0"/>
                                              <w:marTop w:val="0"/>
                                              <w:marBottom w:val="120"/>
                                              <w:divBdr>
                                                <w:top w:val="none" w:sz="0" w:space="0" w:color="auto"/>
                                                <w:left w:val="none" w:sz="0" w:space="0" w:color="auto"/>
                                                <w:bottom w:val="none" w:sz="0" w:space="0" w:color="auto"/>
                                                <w:right w:val="none" w:sz="0" w:space="0" w:color="auto"/>
                                              </w:divBdr>
                                            </w:div>
                                            <w:div w:id="464808962">
                                              <w:marLeft w:val="0"/>
                                              <w:marRight w:val="0"/>
                                              <w:marTop w:val="0"/>
                                              <w:marBottom w:val="0"/>
                                              <w:divBdr>
                                                <w:top w:val="none" w:sz="0" w:space="0" w:color="auto"/>
                                                <w:left w:val="none" w:sz="0" w:space="0" w:color="auto"/>
                                                <w:bottom w:val="none" w:sz="0" w:space="0" w:color="auto"/>
                                                <w:right w:val="none" w:sz="0" w:space="0" w:color="auto"/>
                                              </w:divBdr>
                                            </w:div>
                                            <w:div w:id="9470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1087</Words>
  <Characters>5876</Characters>
  <Application>Microsoft Office Word</Application>
  <DocSecurity>0</DocSecurity>
  <Lines>48</Lines>
  <Paragraphs>13</Paragraphs>
  <ScaleCrop>false</ScaleCrop>
  <Company>Grizli777</Company>
  <LinksUpToDate>false</LinksUpToDate>
  <CharactersWithSpaces>6950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Dimitra</dc:creator>
  <cp:lastModifiedBy>Dimitra</cp:lastModifiedBy>
  <cp:revision>2</cp:revision>
  <cp:lastPrinted>2012-01-09T16:53:00Z</cp:lastPrinted>
  <dcterms:created xsi:type="dcterms:W3CDTF">2011-02-09T15:19:00Z</dcterms:created>
  <dcterms:modified xsi:type="dcterms:W3CDTF">2012-01-09T16:53:00Z</dcterms:modified>
</cp:coreProperties>
</file>