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DE163" w14:textId="1CC8F762" w:rsidR="00EE3D05" w:rsidRDefault="008C3F4A">
      <w:r>
        <w:t>Arely Gil</w:t>
      </w:r>
    </w:p>
    <w:p w14:paraId="1A8BD31F" w14:textId="2F2DF830" w:rsidR="008C3F4A" w:rsidRDefault="008C3F4A">
      <w:r>
        <w:t>Assignment 10.2</w:t>
      </w:r>
    </w:p>
    <w:p w14:paraId="71453AE5" w14:textId="77777777" w:rsidR="008C3F4A" w:rsidRPr="008C3F4A" w:rsidRDefault="008C3F4A" w:rsidP="008C3F4A">
      <w:pPr>
        <w:pStyle w:val="NormalWeb"/>
        <w:spacing w:before="0" w:beforeAutospacing="0" w:after="0" w:afterAutospacing="0"/>
        <w:jc w:val="center"/>
        <w:rPr>
          <w:rStyle w:val="Strong"/>
          <w:rFonts w:eastAsiaTheme="majorEastAsia"/>
          <w:color w:val="0E101A"/>
          <w:u w:val="single"/>
        </w:rPr>
      </w:pPr>
      <w:r w:rsidRPr="008C3F4A">
        <w:rPr>
          <w:rStyle w:val="Strong"/>
          <w:rFonts w:eastAsiaTheme="majorEastAsia"/>
          <w:color w:val="0E101A"/>
          <w:u w:val="single"/>
        </w:rPr>
        <w:t>Creating Custom Tags in JSP: Flexibility and Reusability in Web Applications</w:t>
      </w:r>
    </w:p>
    <w:p w14:paraId="6A8256E2" w14:textId="77777777" w:rsidR="008C3F4A" w:rsidRDefault="008C3F4A" w:rsidP="008C3F4A">
      <w:pPr>
        <w:pStyle w:val="NormalWeb"/>
        <w:spacing w:before="0" w:beforeAutospacing="0" w:after="0" w:afterAutospacing="0"/>
        <w:rPr>
          <w:color w:val="0E101A"/>
        </w:rPr>
      </w:pPr>
    </w:p>
    <w:p w14:paraId="07F14A4C" w14:textId="77777777" w:rsidR="008C3F4A" w:rsidRDefault="008C3F4A" w:rsidP="008C3F4A">
      <w:pPr>
        <w:pStyle w:val="NormalWeb"/>
        <w:spacing w:before="0" w:beforeAutospacing="0" w:after="0" w:afterAutospacing="0" w:line="360" w:lineRule="auto"/>
        <w:ind w:firstLine="720"/>
        <w:rPr>
          <w:color w:val="0E101A"/>
        </w:rPr>
      </w:pPr>
      <w:proofErr w:type="spellStart"/>
      <w:r>
        <w:rPr>
          <w:color w:val="0E101A"/>
        </w:rPr>
        <w:t>JavaServer</w:t>
      </w:r>
      <w:proofErr w:type="spellEnd"/>
      <w:r>
        <w:rPr>
          <w:color w:val="0E101A"/>
        </w:rPr>
        <w:t xml:space="preserve"> Pages (JSP) has played a key role in Java web development by enabling the creation of dynamic web content. One standout feature of JSP is its support for custom tags and user-defined components that package complex server-side logic into clean and reusable elements. These tags function similarly to standard HTML tags but are designed to run Java code on the server. By using custom tags, developers can improve the structure of their applications and make them easier to maintain.</w:t>
      </w:r>
    </w:p>
    <w:p w14:paraId="4EBBF6B0" w14:textId="77777777" w:rsidR="008C3F4A" w:rsidRDefault="008C3F4A" w:rsidP="008C3F4A">
      <w:pPr>
        <w:pStyle w:val="NormalWeb"/>
        <w:spacing w:before="0" w:beforeAutospacing="0" w:after="0" w:afterAutospacing="0" w:line="360" w:lineRule="auto"/>
        <w:ind w:firstLine="720"/>
        <w:rPr>
          <w:color w:val="0E101A"/>
        </w:rPr>
      </w:pPr>
      <w:r>
        <w:rPr>
          <w:color w:val="0E101A"/>
        </w:rPr>
        <w:t xml:space="preserve">Custom tags are created using the JSP Tag Extension API and are usually organized within a tag library that contains a Tag Library Descriptor (TLD) file. The descriptor links the tag name used in a JSP page to the Java class that controls how the tag functions. After it is set up, a custom tag can be reused in various pages or projects, helping to improve development efficiency and maintain consistency. For instance, rather than inserting a section of </w:t>
      </w:r>
      <w:proofErr w:type="spellStart"/>
      <w:r>
        <w:rPr>
          <w:color w:val="0E101A"/>
        </w:rPr>
        <w:t>scriptlet</w:t>
      </w:r>
      <w:proofErr w:type="spellEnd"/>
      <w:r>
        <w:rPr>
          <w:color w:val="0E101A"/>
        </w:rPr>
        <w:t xml:space="preserve"> code to format a date or display a user profile, a developer can use a tag such as &lt;</w:t>
      </w:r>
      <w:proofErr w:type="spellStart"/>
      <w:proofErr w:type="gramStart"/>
      <w:r>
        <w:rPr>
          <w:color w:val="0E101A"/>
        </w:rPr>
        <w:t>my:formatDate</w:t>
      </w:r>
      <w:proofErr w:type="spellEnd"/>
      <w:proofErr w:type="gramEnd"/>
      <w:r>
        <w:rPr>
          <w:color w:val="0E101A"/>
        </w:rPr>
        <w:t>&gt; or &lt;</w:t>
      </w:r>
      <w:proofErr w:type="spellStart"/>
      <w:proofErr w:type="gramStart"/>
      <w:r>
        <w:rPr>
          <w:color w:val="0E101A"/>
        </w:rPr>
        <w:t>user:profileCard</w:t>
      </w:r>
      <w:proofErr w:type="spellEnd"/>
      <w:proofErr w:type="gramEnd"/>
      <w:r>
        <w:rPr>
          <w:color w:val="0E101A"/>
        </w:rPr>
        <w:t>&gt;, which makes the JSP page more transparent and easier to manage.</w:t>
      </w:r>
    </w:p>
    <w:p w14:paraId="1BF396CE" w14:textId="77777777" w:rsidR="008C3F4A" w:rsidRDefault="008C3F4A" w:rsidP="008C3F4A">
      <w:pPr>
        <w:pStyle w:val="NormalWeb"/>
        <w:spacing w:before="0" w:beforeAutospacing="0" w:after="0" w:afterAutospacing="0" w:line="360" w:lineRule="auto"/>
        <w:ind w:firstLine="720"/>
        <w:rPr>
          <w:color w:val="0E101A"/>
        </w:rPr>
      </w:pPr>
      <w:r>
        <w:rPr>
          <w:color w:val="0E101A"/>
        </w:rPr>
        <w:t>JSP custom tags provide several advantages, with reusability being one of the most significant. Once a custom tag is created, it can be used in different JSP pages without repeating or rewriting the logic each time. In addition, custom tags help keep JSP files more organized by clearly separating the Java code from the HTML layout. This enhances readability and makes it easier for front-end developers to use the tags without understanding how the Java code works behind the scenes. Another key benefit is that custom tags move complex logic away from the presentation layer and into self-contained components. This approach supports a clearer division between design and business logic, which improves scalability and simplifies long-term maintenance. Additionally, updating the tag handler class is usually sufficient when application logic changes, instead of editing logic in every JSP page that uses it.</w:t>
      </w:r>
    </w:p>
    <w:p w14:paraId="6AED20A5" w14:textId="77777777" w:rsidR="008C3F4A" w:rsidRDefault="008C3F4A" w:rsidP="008C3F4A">
      <w:pPr>
        <w:pStyle w:val="NormalWeb"/>
        <w:spacing w:before="0" w:beforeAutospacing="0" w:after="0" w:afterAutospacing="0" w:line="360" w:lineRule="auto"/>
        <w:ind w:firstLine="720"/>
        <w:rPr>
          <w:color w:val="0E101A"/>
        </w:rPr>
      </w:pPr>
      <w:r>
        <w:rPr>
          <w:color w:val="0E101A"/>
        </w:rPr>
        <w:t xml:space="preserve">Custom tags offer many benefits, yet they also have some limitations. One major challenge is the upfront effort required to set them up. Developing a custom tag typically means writing a Java class, setting up a TLD file, and occasionally updating the application's deployment configuration. In the case of small projects or straightforward tasks, using custom </w:t>
      </w:r>
      <w:r>
        <w:rPr>
          <w:color w:val="0E101A"/>
        </w:rPr>
        <w:lastRenderedPageBreak/>
        <w:t>tags can feel unnecessarily complex. Another potential issue is the learning curve involved. Developers unfamiliar with the JSP Tag Extension API might struggle to understand how custom tags function, especially when compared to more accessible options like JSP Expression Language (EL) or the Java Standard Tag Library (JSTL). Additionally, excessive use of custom tags without clear documentation or organization can increase the complexity of a project, making it harder to comprehend and maintain. Lastly, if custom tags are not designed efficiently, they may negatively impact performance, especially when they involve intensive processing or resource access like database operations.</w:t>
      </w:r>
    </w:p>
    <w:p w14:paraId="260A428B" w14:textId="77777777" w:rsidR="008C3F4A" w:rsidRDefault="008C3F4A" w:rsidP="008C3F4A">
      <w:pPr>
        <w:pStyle w:val="NormalWeb"/>
        <w:spacing w:before="0" w:beforeAutospacing="0" w:after="0" w:afterAutospacing="0" w:line="360" w:lineRule="auto"/>
        <w:ind w:firstLine="720"/>
        <w:rPr>
          <w:color w:val="0E101A"/>
        </w:rPr>
      </w:pPr>
      <w:r>
        <w:rPr>
          <w:color w:val="0E101A"/>
        </w:rPr>
        <w:t>Creating a custom tag requires several key components. The most important is the Java class that defines the tag's behavior. This class typically extends </w:t>
      </w:r>
      <w:proofErr w:type="spellStart"/>
      <w:r>
        <w:rPr>
          <w:color w:val="0E101A"/>
        </w:rPr>
        <w:t>SimpleTagSupport</w:t>
      </w:r>
      <w:proofErr w:type="spellEnd"/>
      <w:r>
        <w:rPr>
          <w:color w:val="0E101A"/>
        </w:rPr>
        <w:t> and overrides the </w:t>
      </w:r>
      <w:proofErr w:type="spellStart"/>
      <w:proofErr w:type="gramStart"/>
      <w:r>
        <w:rPr>
          <w:color w:val="0E101A"/>
        </w:rPr>
        <w:t>doTag</w:t>
      </w:r>
      <w:proofErr w:type="spellEnd"/>
      <w:r>
        <w:rPr>
          <w:color w:val="0E101A"/>
        </w:rPr>
        <w:t>(</w:t>
      </w:r>
      <w:proofErr w:type="gramEnd"/>
      <w:r>
        <w:rPr>
          <w:color w:val="0E101A"/>
        </w:rPr>
        <w:t>) method to specify the logic that should run when the tag is used. In addition to the handler class, developers must produce a Tag Library Descriptor (TLD) file. This XML file maps tag names to their handler classes and defines any tag attributes. The TLD file is usually placed in the WEB-INF directory of the web application. To use the tag in a JSP page, the developer must include a </w:t>
      </w:r>
      <w:proofErr w:type="spellStart"/>
      <w:r>
        <w:rPr>
          <w:color w:val="0E101A"/>
        </w:rPr>
        <w:t>taglib</w:t>
      </w:r>
      <w:proofErr w:type="spellEnd"/>
      <w:r>
        <w:rPr>
          <w:color w:val="0E101A"/>
        </w:rPr>
        <w:t> directive that specifies the prefix and the URI of the tag library. With all these components in place, the custom tag can be deployed and used just like any other HTML or JSP tag.</w:t>
      </w:r>
    </w:p>
    <w:p w14:paraId="72A797D9" w14:textId="0FE03C63" w:rsidR="008C3F4A" w:rsidRDefault="008C3F4A" w:rsidP="008C3F4A">
      <w:pPr>
        <w:pStyle w:val="NormalWeb"/>
        <w:spacing w:before="0" w:beforeAutospacing="0" w:after="0" w:afterAutospacing="0" w:line="360" w:lineRule="auto"/>
        <w:ind w:firstLine="720"/>
        <w:rPr>
          <w:color w:val="0E101A"/>
        </w:rPr>
      </w:pPr>
      <w:r>
        <w:rPr>
          <w:color w:val="0E101A"/>
        </w:rPr>
        <w:t>Custom tags provide a powerful and effective way to manage repetitive logic and improve code organization, especially in larger applications. They enable developers to create cleaner and more modular code. In team environments, custom tags enhance collaboration by allowing back-end developers to handle the underlying logic. In contrast, front-end developers can use the tags without understanding how they are implemented. However, using JSTL or Expression Language (EL) is often more practical for simple tasks or one-time logic. Applying custom tags to straightforward pages can introduce unnecessary complexity without clear benefits. Therefore, custom tags should be used thoughtfully. When there is a genuine need for reusability or abstraction, they offer significant advantages, but when simpler options suffice, it is better to avoid adding extra layers.</w:t>
      </w:r>
      <w:r>
        <w:rPr>
          <w:color w:val="0E101A"/>
        </w:rPr>
        <w:br/>
      </w:r>
    </w:p>
    <w:p w14:paraId="2279595E" w14:textId="77777777" w:rsidR="008C3F4A" w:rsidRPr="008C3F4A" w:rsidRDefault="008C3F4A" w:rsidP="008C3F4A">
      <w:pPr>
        <w:pStyle w:val="NormalWeb"/>
        <w:spacing w:before="0" w:beforeAutospacing="0" w:after="0" w:afterAutospacing="0" w:line="360" w:lineRule="auto"/>
        <w:rPr>
          <w:color w:val="0E101A"/>
        </w:rPr>
      </w:pPr>
      <w:r w:rsidRPr="008C3F4A">
        <w:rPr>
          <w:color w:val="0E101A"/>
        </w:rPr>
        <w:t>Reference:</w:t>
      </w:r>
      <w:r w:rsidRPr="008C3F4A">
        <w:rPr>
          <w:rStyle w:val="apple-converted-space"/>
          <w:rFonts w:eastAsiaTheme="majorEastAsia"/>
          <w:color w:val="0E101A"/>
        </w:rPr>
        <w:t> </w:t>
      </w:r>
    </w:p>
    <w:p w14:paraId="24663674" w14:textId="77777777" w:rsidR="008C3F4A" w:rsidRDefault="008C3F4A" w:rsidP="008C3F4A">
      <w:pPr>
        <w:pStyle w:val="NormalWeb"/>
        <w:spacing w:before="0" w:beforeAutospacing="0" w:after="0" w:afterAutospacing="0" w:line="360" w:lineRule="auto"/>
        <w:rPr>
          <w:color w:val="0E101A"/>
        </w:rPr>
      </w:pPr>
      <w:proofErr w:type="spellStart"/>
      <w:r>
        <w:rPr>
          <w:color w:val="0E101A"/>
        </w:rPr>
        <w:t>GeeksforGeeks</w:t>
      </w:r>
      <w:proofErr w:type="spellEnd"/>
      <w:r>
        <w:rPr>
          <w:color w:val="0E101A"/>
        </w:rPr>
        <w:t>. (n.d.). </w:t>
      </w:r>
      <w:r>
        <w:rPr>
          <w:rStyle w:val="Emphasis"/>
          <w:rFonts w:eastAsiaTheme="majorEastAsia"/>
          <w:color w:val="0E101A"/>
        </w:rPr>
        <w:t>Custom tags in JSP</w:t>
      </w:r>
      <w:r>
        <w:rPr>
          <w:color w:val="0E101A"/>
        </w:rPr>
        <w:t>. Retrieved July 20, 2025, from https://www.geeksforgeeks.org/java/custom-tags-in-jsp/</w:t>
      </w:r>
    </w:p>
    <w:p w14:paraId="0043C8AD" w14:textId="1457E81F" w:rsidR="008C3F4A" w:rsidRDefault="008C3F4A" w:rsidP="008C3F4A">
      <w:pPr>
        <w:pStyle w:val="NormalWeb"/>
        <w:spacing w:before="0" w:beforeAutospacing="0" w:after="0" w:afterAutospacing="0" w:line="360" w:lineRule="auto"/>
        <w:rPr>
          <w:color w:val="0E101A"/>
        </w:rPr>
      </w:pPr>
      <w:r>
        <w:rPr>
          <w:color w:val="0E101A"/>
        </w:rPr>
        <w:lastRenderedPageBreak/>
        <w:t>Oracle. (n.d.). </w:t>
      </w:r>
      <w:proofErr w:type="spellStart"/>
      <w:r>
        <w:rPr>
          <w:rStyle w:val="Emphasis"/>
          <w:rFonts w:eastAsiaTheme="majorEastAsia"/>
          <w:color w:val="0E101A"/>
        </w:rPr>
        <w:t>JavaServer</w:t>
      </w:r>
      <w:proofErr w:type="spellEnd"/>
      <w:r>
        <w:rPr>
          <w:rStyle w:val="Emphasis"/>
          <w:rFonts w:eastAsiaTheme="majorEastAsia"/>
          <w:color w:val="0E101A"/>
        </w:rPr>
        <w:t xml:space="preserve"> Pages technology: Custom tag libraries</w:t>
      </w:r>
      <w:r>
        <w:rPr>
          <w:color w:val="0E101A"/>
        </w:rPr>
        <w:t>. Retrieved July 20, 2025, from </w:t>
      </w:r>
      <w:r w:rsidRPr="008C3F4A">
        <w:rPr>
          <w:color w:val="0E101A"/>
        </w:rPr>
        <w:t>https://docs.oracle.com/cd/E19316-01/819-3669/bnalj/index.html</w:t>
      </w:r>
      <w:r>
        <w:rPr>
          <w:color w:val="0E101A"/>
        </w:rPr>
        <w:br/>
      </w:r>
    </w:p>
    <w:p w14:paraId="437641BB" w14:textId="77777777" w:rsidR="008C3F4A" w:rsidRDefault="008C3F4A" w:rsidP="008C3F4A">
      <w:pPr>
        <w:pStyle w:val="NormalWeb"/>
        <w:spacing w:before="0" w:beforeAutospacing="0" w:after="0" w:afterAutospacing="0" w:line="360" w:lineRule="auto"/>
        <w:rPr>
          <w:color w:val="0E101A"/>
        </w:rPr>
      </w:pPr>
      <w:r>
        <w:rPr>
          <w:color w:val="0E101A"/>
        </w:rPr>
        <w:t xml:space="preserve">Andersen, G., &amp; </w:t>
      </w:r>
      <w:proofErr w:type="spellStart"/>
      <w:r>
        <w:rPr>
          <w:color w:val="0E101A"/>
        </w:rPr>
        <w:t>MoldStud</w:t>
      </w:r>
      <w:proofErr w:type="spellEnd"/>
      <w:r>
        <w:rPr>
          <w:color w:val="0E101A"/>
        </w:rPr>
        <w:t xml:space="preserve"> Research Team. (2025, June 3). </w:t>
      </w:r>
      <w:r>
        <w:rPr>
          <w:rStyle w:val="Emphasis"/>
          <w:rFonts w:eastAsiaTheme="majorEastAsia"/>
          <w:color w:val="0E101A"/>
        </w:rPr>
        <w:t>JSP custom tags vs standard tags: Key differences explained</w:t>
      </w:r>
      <w:r>
        <w:rPr>
          <w:color w:val="0E101A"/>
        </w:rPr>
        <w:t xml:space="preserve">. </w:t>
      </w:r>
      <w:proofErr w:type="spellStart"/>
      <w:r>
        <w:rPr>
          <w:color w:val="0E101A"/>
        </w:rPr>
        <w:t>MoldStud</w:t>
      </w:r>
      <w:proofErr w:type="spellEnd"/>
      <w:r>
        <w:rPr>
          <w:color w:val="0E101A"/>
        </w:rPr>
        <w:t>. Retrieved July 20, 2025, from https://moldstud.com/articles/p-jsp-custom-tags-vs-standard-tags-key-differences-explained</w:t>
      </w:r>
    </w:p>
    <w:p w14:paraId="05716C2D" w14:textId="77777777" w:rsidR="008C3F4A" w:rsidRDefault="008C3F4A" w:rsidP="008C3F4A">
      <w:pPr>
        <w:spacing w:line="360" w:lineRule="auto"/>
      </w:pPr>
    </w:p>
    <w:sectPr w:rsidR="008C3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4A"/>
    <w:rsid w:val="0034376B"/>
    <w:rsid w:val="004428A3"/>
    <w:rsid w:val="008C3F4A"/>
    <w:rsid w:val="009B312A"/>
    <w:rsid w:val="009D673D"/>
    <w:rsid w:val="00AC582B"/>
    <w:rsid w:val="00B42A1B"/>
    <w:rsid w:val="00E07F70"/>
    <w:rsid w:val="00EE3D05"/>
    <w:rsid w:val="00F6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46DCC"/>
  <w15:chartTrackingRefBased/>
  <w15:docId w15:val="{AE27F4FA-A4EA-DE49-8245-E92396DC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3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3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3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3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F4A"/>
    <w:rPr>
      <w:rFonts w:eastAsiaTheme="majorEastAsia" w:cstheme="majorBidi"/>
      <w:color w:val="272727" w:themeColor="text1" w:themeTint="D8"/>
    </w:rPr>
  </w:style>
  <w:style w:type="paragraph" w:styleId="Title">
    <w:name w:val="Title"/>
    <w:basedOn w:val="Normal"/>
    <w:next w:val="Normal"/>
    <w:link w:val="TitleChar"/>
    <w:uiPriority w:val="10"/>
    <w:qFormat/>
    <w:rsid w:val="008C3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F4A"/>
    <w:pPr>
      <w:spacing w:before="160"/>
      <w:jc w:val="center"/>
    </w:pPr>
    <w:rPr>
      <w:i/>
      <w:iCs/>
      <w:color w:val="404040" w:themeColor="text1" w:themeTint="BF"/>
    </w:rPr>
  </w:style>
  <w:style w:type="character" w:customStyle="1" w:styleId="QuoteChar">
    <w:name w:val="Quote Char"/>
    <w:basedOn w:val="DefaultParagraphFont"/>
    <w:link w:val="Quote"/>
    <w:uiPriority w:val="29"/>
    <w:rsid w:val="008C3F4A"/>
    <w:rPr>
      <w:i/>
      <w:iCs/>
      <w:color w:val="404040" w:themeColor="text1" w:themeTint="BF"/>
    </w:rPr>
  </w:style>
  <w:style w:type="paragraph" w:styleId="ListParagraph">
    <w:name w:val="List Paragraph"/>
    <w:basedOn w:val="Normal"/>
    <w:uiPriority w:val="34"/>
    <w:qFormat/>
    <w:rsid w:val="008C3F4A"/>
    <w:pPr>
      <w:ind w:left="720"/>
      <w:contextualSpacing/>
    </w:pPr>
  </w:style>
  <w:style w:type="character" w:styleId="IntenseEmphasis">
    <w:name w:val="Intense Emphasis"/>
    <w:basedOn w:val="DefaultParagraphFont"/>
    <w:uiPriority w:val="21"/>
    <w:qFormat/>
    <w:rsid w:val="008C3F4A"/>
    <w:rPr>
      <w:i/>
      <w:iCs/>
      <w:color w:val="2F5496" w:themeColor="accent1" w:themeShade="BF"/>
    </w:rPr>
  </w:style>
  <w:style w:type="paragraph" w:styleId="IntenseQuote">
    <w:name w:val="Intense Quote"/>
    <w:basedOn w:val="Normal"/>
    <w:next w:val="Normal"/>
    <w:link w:val="IntenseQuoteChar"/>
    <w:uiPriority w:val="30"/>
    <w:qFormat/>
    <w:rsid w:val="008C3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F4A"/>
    <w:rPr>
      <w:i/>
      <w:iCs/>
      <w:color w:val="2F5496" w:themeColor="accent1" w:themeShade="BF"/>
    </w:rPr>
  </w:style>
  <w:style w:type="character" w:styleId="IntenseReference">
    <w:name w:val="Intense Reference"/>
    <w:basedOn w:val="DefaultParagraphFont"/>
    <w:uiPriority w:val="32"/>
    <w:qFormat/>
    <w:rsid w:val="008C3F4A"/>
    <w:rPr>
      <w:b/>
      <w:bCs/>
      <w:smallCaps/>
      <w:color w:val="2F5496" w:themeColor="accent1" w:themeShade="BF"/>
      <w:spacing w:val="5"/>
    </w:rPr>
  </w:style>
  <w:style w:type="paragraph" w:styleId="NormalWeb">
    <w:name w:val="Normal (Web)"/>
    <w:basedOn w:val="Normal"/>
    <w:uiPriority w:val="99"/>
    <w:semiHidden/>
    <w:unhideWhenUsed/>
    <w:rsid w:val="008C3F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3F4A"/>
    <w:rPr>
      <w:b/>
      <w:bCs/>
    </w:rPr>
  </w:style>
  <w:style w:type="character" w:customStyle="1" w:styleId="apple-converted-space">
    <w:name w:val="apple-converted-space"/>
    <w:basedOn w:val="DefaultParagraphFont"/>
    <w:rsid w:val="008C3F4A"/>
  </w:style>
  <w:style w:type="character" w:styleId="Emphasis">
    <w:name w:val="Emphasis"/>
    <w:basedOn w:val="DefaultParagraphFont"/>
    <w:uiPriority w:val="20"/>
    <w:qFormat/>
    <w:rsid w:val="008C3F4A"/>
    <w:rPr>
      <w:i/>
      <w:iCs/>
    </w:rPr>
  </w:style>
  <w:style w:type="character" w:styleId="Hyperlink">
    <w:name w:val="Hyperlink"/>
    <w:basedOn w:val="DefaultParagraphFont"/>
    <w:uiPriority w:val="99"/>
    <w:unhideWhenUsed/>
    <w:rsid w:val="008C3F4A"/>
    <w:rPr>
      <w:color w:val="0563C1" w:themeColor="hyperlink"/>
      <w:u w:val="single"/>
    </w:rPr>
  </w:style>
  <w:style w:type="character" w:styleId="UnresolvedMention">
    <w:name w:val="Unresolved Mention"/>
    <w:basedOn w:val="DefaultParagraphFont"/>
    <w:uiPriority w:val="99"/>
    <w:semiHidden/>
    <w:unhideWhenUsed/>
    <w:rsid w:val="008C3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18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Gil</dc:creator>
  <cp:keywords/>
  <dc:description/>
  <cp:lastModifiedBy>Arely Gil</cp:lastModifiedBy>
  <cp:revision>1</cp:revision>
  <dcterms:created xsi:type="dcterms:W3CDTF">2025-07-20T20:55:00Z</dcterms:created>
  <dcterms:modified xsi:type="dcterms:W3CDTF">2025-07-20T21:00:00Z</dcterms:modified>
</cp:coreProperties>
</file>