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9E2DAC" w14:textId="15C35413" w:rsidR="00EE3D05" w:rsidRDefault="000D3A73">
      <w:pPr>
        <w:rPr>
          <w:rFonts w:ascii="Times New Roman" w:hAnsi="Times New Roman" w:cs="Times New Roman"/>
        </w:rPr>
      </w:pPr>
      <w:r>
        <w:rPr>
          <w:rFonts w:ascii="Times New Roman" w:hAnsi="Times New Roman" w:cs="Times New Roman"/>
        </w:rPr>
        <w:t>Arely Gil</w:t>
      </w:r>
    </w:p>
    <w:p w14:paraId="21301307" w14:textId="57FB5A9F" w:rsidR="000D3A73" w:rsidRDefault="000D3A73">
      <w:pPr>
        <w:rPr>
          <w:rFonts w:ascii="Times New Roman" w:hAnsi="Times New Roman" w:cs="Times New Roman"/>
        </w:rPr>
      </w:pPr>
      <w:r>
        <w:rPr>
          <w:rFonts w:ascii="Times New Roman" w:hAnsi="Times New Roman" w:cs="Times New Roman"/>
        </w:rPr>
        <w:t>Assignment 11.2</w:t>
      </w:r>
    </w:p>
    <w:p w14:paraId="372C3021" w14:textId="01448FFE" w:rsidR="000D3A73" w:rsidRDefault="00F97DA2" w:rsidP="00F97DA2">
      <w:pPr>
        <w:jc w:val="center"/>
        <w:rPr>
          <w:rStyle w:val="Strong"/>
          <w:color w:val="0E101A"/>
          <w:u w:val="single"/>
        </w:rPr>
      </w:pPr>
      <w:r>
        <w:rPr>
          <w:rStyle w:val="Strong"/>
          <w:color w:val="0E101A"/>
          <w:u w:val="single"/>
        </w:rPr>
        <w:t>Why Coding Standards Matter in Corporate Software Development</w:t>
      </w:r>
    </w:p>
    <w:p w14:paraId="1A3880F0" w14:textId="77777777" w:rsidR="00F97DA2" w:rsidRDefault="00F97DA2" w:rsidP="00F97DA2">
      <w:pPr>
        <w:ind w:firstLine="720"/>
        <w:rPr>
          <w:rFonts w:ascii="Times New Roman" w:hAnsi="Times New Roman" w:cs="Times New Roman"/>
        </w:rPr>
      </w:pPr>
      <w:r w:rsidRPr="00F97DA2">
        <w:rPr>
          <w:rFonts w:ascii="Times New Roman" w:hAnsi="Times New Roman" w:cs="Times New Roman"/>
        </w:rPr>
        <w:t xml:space="preserve">Coding standards promote consistency, clarity, and long-term maintainability in today's fast-moving and team-oriented software development landscape. More than just a set of technical guidelines, they collectively agree on how code should be structured and written within a group or organization. As software development has transitioned from individual work to collaborative team efforts and projects have grown more complex, standardized coding practices have become essential. </w:t>
      </w:r>
    </w:p>
    <w:p w14:paraId="00C026CE" w14:textId="77777777" w:rsidR="00F97DA2" w:rsidRDefault="00F97DA2" w:rsidP="00F97DA2">
      <w:pPr>
        <w:ind w:firstLine="720"/>
        <w:rPr>
          <w:rFonts w:ascii="Times New Roman" w:hAnsi="Times New Roman" w:cs="Times New Roman"/>
        </w:rPr>
      </w:pPr>
      <w:r w:rsidRPr="00F97DA2">
        <w:rPr>
          <w:rFonts w:ascii="Times New Roman" w:hAnsi="Times New Roman" w:cs="Times New Roman"/>
        </w:rPr>
        <w:t xml:space="preserve">Understanding coding standards, their application in corporate environments, and their impact on successful modern software development is necessary for grasping effective programming practices today. These standards contain rules and best practices that help developers write clean, consistent, and easy-to-read code. They typically address aspects such as code formatting, including indentation and spacing, naming conventions for variables and functions, structuring control statements, effective use of comments, and proper error handling. </w:t>
      </w:r>
    </w:p>
    <w:p w14:paraId="203D48EB" w14:textId="0142F510" w:rsidR="00F97DA2" w:rsidRPr="00F97DA2" w:rsidRDefault="00F97DA2" w:rsidP="00F97DA2">
      <w:pPr>
        <w:ind w:firstLine="720"/>
        <w:rPr>
          <w:rFonts w:ascii="Times New Roman" w:hAnsi="Times New Roman" w:cs="Times New Roman"/>
        </w:rPr>
      </w:pPr>
      <w:r w:rsidRPr="00F97DA2">
        <w:rPr>
          <w:rFonts w:ascii="Times New Roman" w:hAnsi="Times New Roman" w:cs="Times New Roman"/>
        </w:rPr>
        <w:t xml:space="preserve">While standards vary depending on the programming language and organization, the core goal remains to make code easier to read, maintain, and improve. The concept of coding standards has its roots in the early days of programming, but it became more formalized as teams began working on large-scale projects. Today, many companies adopt well-known industry standards, such as PEP 8 for Python or the Google Java Style </w:t>
      </w:r>
      <w:r w:rsidRPr="00F97DA2">
        <w:rPr>
          <w:rFonts w:ascii="Times New Roman" w:hAnsi="Times New Roman" w:cs="Times New Roman"/>
        </w:rPr>
        <w:t>Guide and</w:t>
      </w:r>
      <w:r w:rsidRPr="00F97DA2">
        <w:rPr>
          <w:rFonts w:ascii="Times New Roman" w:hAnsi="Times New Roman" w:cs="Times New Roman"/>
        </w:rPr>
        <w:t xml:space="preserve"> may even build upon them to meet specific team needs.</w:t>
      </w:r>
    </w:p>
    <w:p w14:paraId="6A231B03" w14:textId="77777777" w:rsidR="00F97DA2" w:rsidRPr="00F97DA2" w:rsidRDefault="00F97DA2" w:rsidP="00F97DA2">
      <w:pPr>
        <w:ind w:firstLine="720"/>
        <w:rPr>
          <w:rFonts w:ascii="Times New Roman" w:hAnsi="Times New Roman" w:cs="Times New Roman"/>
        </w:rPr>
      </w:pPr>
      <w:r w:rsidRPr="00F97DA2">
        <w:rPr>
          <w:rFonts w:ascii="Times New Roman" w:hAnsi="Times New Roman" w:cs="Times New Roman"/>
        </w:rPr>
        <w:t>In corporate settings, coding standards are usually established at the start of a project or during the onboarding of new developers. These standards are often documented within the organization, enforced using automated tools, and reviewed by team members through manual inspections. Many companies develop internal style guides that combine widely accepted industry practices with the specific requirements of their software systems. Once documented, the standards are enforced in several ways. A common way to keep things on track is through peer code reviews, where other developers check the code before it gets added to the main project. These reviews ensure the code works as intended and aligns with the team's style guidelines.</w:t>
      </w:r>
    </w:p>
    <w:p w14:paraId="5FD03DE8" w14:textId="77777777" w:rsidR="00F97DA2" w:rsidRPr="00F97DA2" w:rsidRDefault="00F97DA2" w:rsidP="00F97DA2">
      <w:pPr>
        <w:ind w:firstLine="720"/>
        <w:rPr>
          <w:rFonts w:ascii="Times New Roman" w:hAnsi="Times New Roman" w:cs="Times New Roman"/>
        </w:rPr>
      </w:pPr>
      <w:r w:rsidRPr="00F97DA2">
        <w:rPr>
          <w:rFonts w:ascii="Times New Roman" w:hAnsi="Times New Roman" w:cs="Times New Roman"/>
        </w:rPr>
        <w:t xml:space="preserve">Automation is also a key factor in maintaining coding standards. Tools such as </w:t>
      </w:r>
      <w:proofErr w:type="spellStart"/>
      <w:r w:rsidRPr="00F97DA2">
        <w:rPr>
          <w:rFonts w:ascii="Times New Roman" w:hAnsi="Times New Roman" w:cs="Times New Roman"/>
        </w:rPr>
        <w:t>ESLint</w:t>
      </w:r>
      <w:proofErr w:type="spellEnd"/>
      <w:r w:rsidRPr="00F97DA2">
        <w:rPr>
          <w:rFonts w:ascii="Times New Roman" w:hAnsi="Times New Roman" w:cs="Times New Roman"/>
        </w:rPr>
        <w:t xml:space="preserve"> for JavaScript, </w:t>
      </w:r>
      <w:proofErr w:type="spellStart"/>
      <w:r w:rsidRPr="00F97DA2">
        <w:rPr>
          <w:rFonts w:ascii="Times New Roman" w:hAnsi="Times New Roman" w:cs="Times New Roman"/>
        </w:rPr>
        <w:t>Checkstyle</w:t>
      </w:r>
      <w:proofErr w:type="spellEnd"/>
      <w:r w:rsidRPr="00F97DA2">
        <w:rPr>
          <w:rFonts w:ascii="Times New Roman" w:hAnsi="Times New Roman" w:cs="Times New Roman"/>
        </w:rPr>
        <w:t xml:space="preserve"> for Java, and Flake8 for Python enable teams to automatically identify formatting problems, naming inconsistencies, and possible bugs before code testing. Many companies integrate these tools directly into their version control systems, which can reject code that does not pass the required quality checks. This ensures that coding standards are upheld throughout the development lifecycle, not just during the review process.</w:t>
      </w:r>
    </w:p>
    <w:p w14:paraId="52E3E085" w14:textId="77777777" w:rsidR="00F97DA2" w:rsidRPr="00F97DA2" w:rsidRDefault="00F97DA2" w:rsidP="00F97DA2">
      <w:pPr>
        <w:ind w:firstLine="720"/>
        <w:rPr>
          <w:rFonts w:ascii="Times New Roman" w:hAnsi="Times New Roman" w:cs="Times New Roman"/>
        </w:rPr>
      </w:pPr>
      <w:r w:rsidRPr="00F97DA2">
        <w:rPr>
          <w:rFonts w:ascii="Times New Roman" w:hAnsi="Times New Roman" w:cs="Times New Roman"/>
        </w:rPr>
        <w:lastRenderedPageBreak/>
        <w:t xml:space="preserve">Using coding standards provides many clear benefits. One significant advantage is that the code becomes easier to read. When code follows a consistent structure, it's simpler for others to understand, especially in big teams where developers often work on code written by others. Additionally, consistent code makes maintaining and updating software easier over time. Developers can navigate the codebase faster, fix bugs more efficiently, and implement new features without unintentionally introducing errors. This also leads to fewer bugs overall, as well-defined coding practices tend to catch common issues early in development. </w:t>
      </w:r>
    </w:p>
    <w:p w14:paraId="0B293618" w14:textId="77777777" w:rsidR="00F97DA2" w:rsidRPr="00F97DA2" w:rsidRDefault="00F97DA2" w:rsidP="00F97DA2">
      <w:pPr>
        <w:ind w:firstLine="720"/>
        <w:rPr>
          <w:rFonts w:ascii="Times New Roman" w:hAnsi="Times New Roman" w:cs="Times New Roman"/>
        </w:rPr>
      </w:pPr>
      <w:r w:rsidRPr="00F97DA2">
        <w:rPr>
          <w:rFonts w:ascii="Times New Roman" w:hAnsi="Times New Roman" w:cs="Times New Roman"/>
        </w:rPr>
        <w:t>Coding standards also help teams work together more smoothly. When everyone adheres to the same conventions, there is less time spent interpreting others' code or correcting style issues. This streamlines development workflows and allows developers to focus more on solving problems than deciphering inconsistent code. Furthermore, standardized code is often more modular and reusable, contributing to scalability and project efficiency. Teams can more easily repurpose functions and components across multiple projects, saving time and reducing duplication of effort.</w:t>
      </w:r>
    </w:p>
    <w:p w14:paraId="58CB8BF1" w14:textId="5A21724A" w:rsidR="00F97DA2" w:rsidRPr="00F97DA2" w:rsidRDefault="00F97DA2" w:rsidP="00F97DA2">
      <w:pPr>
        <w:ind w:firstLine="720"/>
        <w:rPr>
          <w:rFonts w:ascii="Times New Roman" w:hAnsi="Times New Roman" w:cs="Times New Roman"/>
        </w:rPr>
      </w:pPr>
      <w:r w:rsidRPr="00F97DA2">
        <w:rPr>
          <w:rFonts w:ascii="Times New Roman" w:hAnsi="Times New Roman" w:cs="Times New Roman"/>
        </w:rPr>
        <w:t>When you take a step back, sticking to coding standards is a simple way to show you care about writing quality code and keeping things professional. Coding standards are often mandatory in industries where software reliability is critical, such as healthcare, finance, and government. Regulatory compliance and code audits require that development teams follow strict documentation and formatting rules. Coding standards enhance productivity and demonstrate a developer's attention to detail and commitment to responsible coding practices.</w:t>
      </w:r>
    </w:p>
    <w:p w14:paraId="13C48A19" w14:textId="77777777" w:rsidR="00F97DA2" w:rsidRPr="00F97DA2" w:rsidRDefault="00F97DA2" w:rsidP="00F97DA2">
      <w:pPr>
        <w:ind w:firstLine="720"/>
        <w:rPr>
          <w:rFonts w:ascii="Times New Roman" w:hAnsi="Times New Roman" w:cs="Times New Roman"/>
        </w:rPr>
      </w:pPr>
      <w:r w:rsidRPr="00F97DA2">
        <w:rPr>
          <w:rFonts w:ascii="Times New Roman" w:hAnsi="Times New Roman" w:cs="Times New Roman"/>
        </w:rPr>
        <w:t>To sum up, coding standards are crucial for developing reliable, maintainable software in corporate settings. They enable teams to collaborate effectively, decrease the likelihood of errors, improve code clarity, and showcase professionalism that supports developers and their companies. Developers who follow coding standards produce reliable and sustainable code in the long run. As teams grow and software becomes more complex, coding standards will remain a key foundation for successful development practices.</w:t>
      </w:r>
    </w:p>
    <w:p w14:paraId="75F2A9FC" w14:textId="77777777" w:rsidR="00F97DA2" w:rsidRPr="00F97DA2" w:rsidRDefault="00F97DA2" w:rsidP="00F97DA2">
      <w:pPr>
        <w:rPr>
          <w:rFonts w:ascii="Times New Roman" w:hAnsi="Times New Roman" w:cs="Times New Roman"/>
        </w:rPr>
      </w:pPr>
    </w:p>
    <w:p w14:paraId="79701EA1" w14:textId="77777777" w:rsidR="00F97DA2" w:rsidRPr="00F97DA2" w:rsidRDefault="00F97DA2" w:rsidP="00F97DA2">
      <w:pPr>
        <w:rPr>
          <w:rFonts w:ascii="Times New Roman" w:hAnsi="Times New Roman" w:cs="Times New Roman"/>
          <w:b/>
          <w:bCs/>
        </w:rPr>
      </w:pPr>
      <w:r w:rsidRPr="00F97DA2">
        <w:rPr>
          <w:rFonts w:ascii="Times New Roman" w:hAnsi="Times New Roman" w:cs="Times New Roman"/>
          <w:b/>
          <w:bCs/>
        </w:rPr>
        <w:t xml:space="preserve">References: </w:t>
      </w:r>
    </w:p>
    <w:p w14:paraId="5D5410E1" w14:textId="77777777" w:rsidR="00F97DA2" w:rsidRPr="00F97DA2" w:rsidRDefault="00F97DA2" w:rsidP="00F97DA2">
      <w:pPr>
        <w:rPr>
          <w:rFonts w:ascii="Times New Roman" w:hAnsi="Times New Roman" w:cs="Times New Roman"/>
        </w:rPr>
      </w:pPr>
      <w:proofErr w:type="spellStart"/>
      <w:r w:rsidRPr="00F97DA2">
        <w:rPr>
          <w:rFonts w:ascii="Times New Roman" w:hAnsi="Times New Roman" w:cs="Times New Roman"/>
        </w:rPr>
        <w:t>GeeksforGeeks</w:t>
      </w:r>
      <w:proofErr w:type="spellEnd"/>
      <w:r w:rsidRPr="00F97DA2">
        <w:rPr>
          <w:rFonts w:ascii="Times New Roman" w:hAnsi="Times New Roman" w:cs="Times New Roman"/>
        </w:rPr>
        <w:t>. (2024, May 23). Coding Standards and Guidelines. GeeksforGeeks. https://www.geeksforgeeks.org/software-engineering/coding-standards-and-guidelines/</w:t>
      </w:r>
    </w:p>
    <w:p w14:paraId="39F70617" w14:textId="22E764DA" w:rsidR="00F97DA2" w:rsidRDefault="00F97DA2" w:rsidP="00F97DA2">
      <w:pPr>
        <w:rPr>
          <w:rFonts w:ascii="Times New Roman" w:hAnsi="Times New Roman" w:cs="Times New Roman"/>
        </w:rPr>
      </w:pPr>
      <w:r w:rsidRPr="00F97DA2">
        <w:rPr>
          <w:rFonts w:ascii="Times New Roman" w:hAnsi="Times New Roman" w:cs="Times New Roman"/>
        </w:rPr>
        <w:t>Gamboa, K. M. (2019, February 14). Why are coding standards important? Medium. https://medium.com/leafgrowio-engineering/why-is-coding-standards-important-319fce79d1a4</w:t>
      </w:r>
    </w:p>
    <w:p w14:paraId="1F04A61A" w14:textId="3F36F237" w:rsidR="00F97DA2" w:rsidRPr="000D3A73" w:rsidRDefault="00F97DA2" w:rsidP="00F97DA2">
      <w:pPr>
        <w:rPr>
          <w:rFonts w:ascii="Times New Roman" w:hAnsi="Times New Roman" w:cs="Times New Roman"/>
        </w:rPr>
      </w:pPr>
      <w:r w:rsidRPr="00F97DA2">
        <w:rPr>
          <w:rFonts w:ascii="Times New Roman" w:hAnsi="Times New Roman" w:cs="Times New Roman"/>
        </w:rPr>
        <w:lastRenderedPageBreak/>
        <w:t>Garn, D. (2025, June 10). How to choose coding standards: Development best practices. TechTarget. https://www.techtarget.com/searchsoftwarequality/answer/What-coding-standards-in-software-engineering-should-we-follow</w:t>
      </w:r>
    </w:p>
    <w:sectPr w:rsidR="00F97DA2" w:rsidRPr="000D3A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A73"/>
    <w:rsid w:val="000D3A73"/>
    <w:rsid w:val="000E197F"/>
    <w:rsid w:val="0034376B"/>
    <w:rsid w:val="004428A3"/>
    <w:rsid w:val="009B312A"/>
    <w:rsid w:val="00AC582B"/>
    <w:rsid w:val="00B42A1B"/>
    <w:rsid w:val="00E07F70"/>
    <w:rsid w:val="00EE3D05"/>
    <w:rsid w:val="00F66D89"/>
    <w:rsid w:val="00F97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6D0C14"/>
  <w15:chartTrackingRefBased/>
  <w15:docId w15:val="{78B28C39-848F-5447-B085-834CF53BA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3A7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D3A7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D3A7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D3A7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D3A7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D3A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3A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3A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3A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3A7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D3A7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D3A7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D3A7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D3A7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D3A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3A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3A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3A73"/>
    <w:rPr>
      <w:rFonts w:eastAsiaTheme="majorEastAsia" w:cstheme="majorBidi"/>
      <w:color w:val="272727" w:themeColor="text1" w:themeTint="D8"/>
    </w:rPr>
  </w:style>
  <w:style w:type="paragraph" w:styleId="Title">
    <w:name w:val="Title"/>
    <w:basedOn w:val="Normal"/>
    <w:next w:val="Normal"/>
    <w:link w:val="TitleChar"/>
    <w:uiPriority w:val="10"/>
    <w:qFormat/>
    <w:rsid w:val="000D3A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3A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3A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3A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3A73"/>
    <w:pPr>
      <w:spacing w:before="160"/>
      <w:jc w:val="center"/>
    </w:pPr>
    <w:rPr>
      <w:i/>
      <w:iCs/>
      <w:color w:val="404040" w:themeColor="text1" w:themeTint="BF"/>
    </w:rPr>
  </w:style>
  <w:style w:type="character" w:customStyle="1" w:styleId="QuoteChar">
    <w:name w:val="Quote Char"/>
    <w:basedOn w:val="DefaultParagraphFont"/>
    <w:link w:val="Quote"/>
    <w:uiPriority w:val="29"/>
    <w:rsid w:val="000D3A73"/>
    <w:rPr>
      <w:i/>
      <w:iCs/>
      <w:color w:val="404040" w:themeColor="text1" w:themeTint="BF"/>
    </w:rPr>
  </w:style>
  <w:style w:type="paragraph" w:styleId="ListParagraph">
    <w:name w:val="List Paragraph"/>
    <w:basedOn w:val="Normal"/>
    <w:uiPriority w:val="34"/>
    <w:qFormat/>
    <w:rsid w:val="000D3A73"/>
    <w:pPr>
      <w:ind w:left="720"/>
      <w:contextualSpacing/>
    </w:pPr>
  </w:style>
  <w:style w:type="character" w:styleId="IntenseEmphasis">
    <w:name w:val="Intense Emphasis"/>
    <w:basedOn w:val="DefaultParagraphFont"/>
    <w:uiPriority w:val="21"/>
    <w:qFormat/>
    <w:rsid w:val="000D3A73"/>
    <w:rPr>
      <w:i/>
      <w:iCs/>
      <w:color w:val="2F5496" w:themeColor="accent1" w:themeShade="BF"/>
    </w:rPr>
  </w:style>
  <w:style w:type="paragraph" w:styleId="IntenseQuote">
    <w:name w:val="Intense Quote"/>
    <w:basedOn w:val="Normal"/>
    <w:next w:val="Normal"/>
    <w:link w:val="IntenseQuoteChar"/>
    <w:uiPriority w:val="30"/>
    <w:qFormat/>
    <w:rsid w:val="000D3A7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D3A73"/>
    <w:rPr>
      <w:i/>
      <w:iCs/>
      <w:color w:val="2F5496" w:themeColor="accent1" w:themeShade="BF"/>
    </w:rPr>
  </w:style>
  <w:style w:type="character" w:styleId="IntenseReference">
    <w:name w:val="Intense Reference"/>
    <w:basedOn w:val="DefaultParagraphFont"/>
    <w:uiPriority w:val="32"/>
    <w:qFormat/>
    <w:rsid w:val="000D3A73"/>
    <w:rPr>
      <w:b/>
      <w:bCs/>
      <w:smallCaps/>
      <w:color w:val="2F5496" w:themeColor="accent1" w:themeShade="BF"/>
      <w:spacing w:val="5"/>
    </w:rPr>
  </w:style>
  <w:style w:type="character" w:styleId="Strong">
    <w:name w:val="Strong"/>
    <w:basedOn w:val="DefaultParagraphFont"/>
    <w:uiPriority w:val="22"/>
    <w:qFormat/>
    <w:rsid w:val="00F97DA2"/>
    <w:rPr>
      <w:b/>
      <w:bCs/>
    </w:rPr>
  </w:style>
  <w:style w:type="character" w:styleId="Hyperlink">
    <w:name w:val="Hyperlink"/>
    <w:basedOn w:val="DefaultParagraphFont"/>
    <w:uiPriority w:val="99"/>
    <w:unhideWhenUsed/>
    <w:rsid w:val="00F97DA2"/>
    <w:rPr>
      <w:color w:val="0563C1" w:themeColor="hyperlink"/>
      <w:u w:val="single"/>
    </w:rPr>
  </w:style>
  <w:style w:type="character" w:styleId="UnresolvedMention">
    <w:name w:val="Unresolved Mention"/>
    <w:basedOn w:val="DefaultParagraphFont"/>
    <w:uiPriority w:val="99"/>
    <w:semiHidden/>
    <w:unhideWhenUsed/>
    <w:rsid w:val="00F97D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4995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849</Words>
  <Characters>4844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Arely Gil</dc:creator>
  <cp:keywords/>
  <dc:description/>
  <cp:lastModifiedBy>Arely Gil</cp:lastModifiedBy>
  <cp:revision>1</cp:revision>
  <dcterms:created xsi:type="dcterms:W3CDTF">2025-07-25T19:08:00Z</dcterms:created>
  <dcterms:modified xsi:type="dcterms:W3CDTF">2025-07-25T19:21:00Z</dcterms:modified>
</cp:coreProperties>
</file>