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AC743" w14:textId="45786E7C" w:rsidR="004E34BB" w:rsidRPr="008B3300" w:rsidRDefault="004E34BB" w:rsidP="004E34BB">
      <w:pPr>
        <w:rPr>
          <w:rFonts w:ascii="Tahoma" w:hAnsi="Tahoma" w:cs="Tahoma"/>
          <w:sz w:val="20"/>
          <w:szCs w:val="20"/>
          <w:lang w:val="id-ID"/>
        </w:rPr>
      </w:pPr>
      <w:r w:rsidRPr="008B3300">
        <w:rPr>
          <w:rFonts w:ascii="Tahoma" w:hAnsi="Tahoma" w:cs="Tahoma"/>
          <w:sz w:val="20"/>
          <w:szCs w:val="20"/>
          <w:lang w:val="id-ID"/>
        </w:rPr>
        <w:t>Notulen Pertemuan Konsinyering</w:t>
      </w:r>
      <w:r w:rsidR="00405B27" w:rsidRPr="008B3300">
        <w:rPr>
          <w:rFonts w:ascii="Tahoma" w:hAnsi="Tahoma" w:cs="Tahoma"/>
          <w:sz w:val="20"/>
          <w:szCs w:val="20"/>
          <w:lang w:val="id-ID"/>
        </w:rPr>
        <w:t xml:space="preserve"> MPSDA di Bali</w:t>
      </w:r>
    </w:p>
    <w:p w14:paraId="55897BEF" w14:textId="6C7113C1" w:rsidR="00B20C29" w:rsidRPr="008B3300" w:rsidRDefault="00405B27" w:rsidP="00405B27">
      <w:pPr>
        <w:spacing w:after="0" w:line="240" w:lineRule="auto"/>
        <w:rPr>
          <w:rFonts w:ascii="Tahoma" w:hAnsi="Tahoma" w:cs="Tahoma"/>
          <w:sz w:val="20"/>
          <w:szCs w:val="20"/>
          <w:lang w:val="id-ID"/>
        </w:rPr>
      </w:pPr>
      <w:r w:rsidRPr="008B3300">
        <w:rPr>
          <w:rFonts w:ascii="Tahoma" w:hAnsi="Tahoma" w:cs="Tahoma"/>
          <w:sz w:val="20"/>
          <w:szCs w:val="20"/>
          <w:lang w:val="id-ID"/>
        </w:rPr>
        <w:t>Tanggal : 21-24 Mei 2024</w:t>
      </w:r>
    </w:p>
    <w:p w14:paraId="7BDD8231" w14:textId="4B3212D6" w:rsidR="00405B27" w:rsidRPr="008B3300" w:rsidRDefault="00405B27" w:rsidP="00405B27">
      <w:pPr>
        <w:spacing w:after="0" w:line="240" w:lineRule="auto"/>
        <w:rPr>
          <w:rFonts w:ascii="Tahoma" w:hAnsi="Tahoma" w:cs="Tahoma"/>
          <w:sz w:val="20"/>
          <w:szCs w:val="20"/>
          <w:lang w:val="id-ID"/>
        </w:rPr>
      </w:pPr>
      <w:r w:rsidRPr="008B3300">
        <w:rPr>
          <w:rFonts w:ascii="Tahoma" w:hAnsi="Tahoma" w:cs="Tahoma"/>
          <w:sz w:val="20"/>
          <w:szCs w:val="20"/>
          <w:lang w:val="id-ID"/>
        </w:rPr>
        <w:t>Di Hotel Santika Kuta Bali</w:t>
      </w:r>
    </w:p>
    <w:p w14:paraId="57331A81" w14:textId="77777777" w:rsidR="00405B27" w:rsidRPr="008B3300" w:rsidRDefault="00405B27" w:rsidP="00405B27">
      <w:pPr>
        <w:spacing w:after="0" w:line="240" w:lineRule="auto"/>
        <w:rPr>
          <w:rFonts w:ascii="Tahoma" w:hAnsi="Tahoma" w:cs="Tahoma"/>
          <w:sz w:val="20"/>
          <w:szCs w:val="20"/>
          <w:lang w:val="id-ID"/>
        </w:rPr>
      </w:pPr>
    </w:p>
    <w:p w14:paraId="514F95AB" w14:textId="585A4D52" w:rsidR="004E34BB" w:rsidRDefault="004E34BB"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Pembukaan oleh </w:t>
      </w:r>
      <w:r w:rsidR="00405B27" w:rsidRPr="00190C42">
        <w:rPr>
          <w:rFonts w:ascii="Tahoma" w:hAnsi="Tahoma" w:cs="Tahoma"/>
          <w:sz w:val="20"/>
          <w:szCs w:val="20"/>
          <w:lang w:val="id-ID"/>
        </w:rPr>
        <w:t>Kaprodi MPSDA</w:t>
      </w:r>
      <w:r w:rsidRPr="00190C42">
        <w:rPr>
          <w:rFonts w:ascii="Tahoma" w:hAnsi="Tahoma" w:cs="Tahoma"/>
          <w:sz w:val="20"/>
          <w:szCs w:val="20"/>
          <w:lang w:val="id-ID"/>
        </w:rPr>
        <w:t xml:space="preserve"> Selamat datang.</w:t>
      </w:r>
    </w:p>
    <w:p w14:paraId="391EA4AE" w14:textId="77777777" w:rsidR="00190C42" w:rsidRPr="00190C42" w:rsidRDefault="00190C42" w:rsidP="00190C42">
      <w:pPr>
        <w:pStyle w:val="ListParagraph"/>
        <w:spacing w:after="0" w:line="240" w:lineRule="auto"/>
        <w:ind w:left="360"/>
        <w:rPr>
          <w:rFonts w:ascii="Tahoma" w:hAnsi="Tahoma" w:cs="Tahoma"/>
          <w:sz w:val="20"/>
          <w:szCs w:val="20"/>
          <w:lang w:val="id-ID"/>
        </w:rPr>
      </w:pPr>
    </w:p>
    <w:p w14:paraId="46302161" w14:textId="3E1E0E6F" w:rsidR="004E34BB" w:rsidRDefault="004E34BB"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Doa oleh Dr. Agung Wiyono.</w:t>
      </w:r>
    </w:p>
    <w:p w14:paraId="7164B0B0" w14:textId="77777777" w:rsidR="00190C42" w:rsidRPr="00190C42" w:rsidRDefault="00190C42" w:rsidP="00190C42">
      <w:pPr>
        <w:pStyle w:val="ListParagraph"/>
        <w:spacing w:after="0" w:line="240" w:lineRule="auto"/>
        <w:ind w:left="360"/>
        <w:rPr>
          <w:rFonts w:ascii="Tahoma" w:hAnsi="Tahoma" w:cs="Tahoma"/>
          <w:sz w:val="20"/>
          <w:szCs w:val="20"/>
          <w:lang w:val="id-ID"/>
        </w:rPr>
      </w:pPr>
    </w:p>
    <w:p w14:paraId="0EE8132A" w14:textId="305A469E" w:rsidR="004E34BB" w:rsidRDefault="00405B27"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Monitoring dan Evaluasi Kegiatan Akademik Karyasiswa </w:t>
      </w:r>
      <w:r w:rsidRPr="00190C42">
        <w:rPr>
          <w:rFonts w:ascii="Tahoma" w:hAnsi="Tahoma" w:cs="Tahoma"/>
          <w:sz w:val="20"/>
          <w:szCs w:val="20"/>
          <w:lang w:val="id-ID"/>
        </w:rPr>
        <w:t>perlu dilakukan</w:t>
      </w:r>
      <w:r w:rsidRPr="00190C42">
        <w:rPr>
          <w:rFonts w:ascii="Tahoma" w:hAnsi="Tahoma" w:cs="Tahoma"/>
          <w:sz w:val="20"/>
          <w:szCs w:val="20"/>
          <w:lang w:val="id-ID"/>
        </w:rPr>
        <w:t xml:space="preserve"> lebih intens lagi agar output karyasiswa setelah lulus sesuai dengan visi misi Prodi, Fakultas dan ITB. </w:t>
      </w:r>
    </w:p>
    <w:p w14:paraId="7AF530FB" w14:textId="77777777" w:rsidR="00190C42" w:rsidRPr="00190C42" w:rsidRDefault="00190C42" w:rsidP="00190C42">
      <w:pPr>
        <w:spacing w:after="0" w:line="240" w:lineRule="auto"/>
        <w:rPr>
          <w:rFonts w:ascii="Tahoma" w:hAnsi="Tahoma" w:cs="Tahoma"/>
          <w:sz w:val="20"/>
          <w:szCs w:val="20"/>
          <w:lang w:val="id-ID"/>
        </w:rPr>
      </w:pPr>
    </w:p>
    <w:p w14:paraId="78E77153" w14:textId="7D9B720C" w:rsidR="004E34BB" w:rsidRDefault="00405B27"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Keterlambatan jadwal kegiatan akademik terlambat dikarenakan anggaran dari Kementerian PUPR masuk ke ITB terlambat</w:t>
      </w:r>
      <w:r w:rsidR="00F55BD3" w:rsidRPr="00190C42">
        <w:rPr>
          <w:rFonts w:ascii="Tahoma" w:hAnsi="Tahoma" w:cs="Tahoma"/>
          <w:sz w:val="20"/>
          <w:szCs w:val="20"/>
          <w:lang w:val="id-ID"/>
        </w:rPr>
        <w:t>.</w:t>
      </w:r>
      <w:r w:rsidRPr="00190C42">
        <w:rPr>
          <w:rFonts w:ascii="Tahoma" w:hAnsi="Tahoma" w:cs="Tahoma"/>
          <w:sz w:val="20"/>
          <w:szCs w:val="20"/>
          <w:lang w:val="id-ID"/>
        </w:rPr>
        <w:t xml:space="preserve"> </w:t>
      </w:r>
    </w:p>
    <w:p w14:paraId="5B8789E4" w14:textId="77777777" w:rsidR="00190C42" w:rsidRPr="00190C42" w:rsidRDefault="00190C42" w:rsidP="00190C42">
      <w:pPr>
        <w:pStyle w:val="ListParagraph"/>
        <w:spacing w:after="0" w:line="240" w:lineRule="auto"/>
        <w:ind w:left="360"/>
        <w:rPr>
          <w:rFonts w:ascii="Tahoma" w:hAnsi="Tahoma" w:cs="Tahoma"/>
          <w:sz w:val="20"/>
          <w:szCs w:val="20"/>
          <w:lang w:val="id-ID"/>
        </w:rPr>
      </w:pPr>
    </w:p>
    <w:p w14:paraId="55845926" w14:textId="2E5E9589" w:rsidR="004E34BB" w:rsidRDefault="00405B27"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Keterlambatan </w:t>
      </w:r>
      <w:r w:rsidR="00F55BD3" w:rsidRPr="00190C42">
        <w:rPr>
          <w:rFonts w:ascii="Tahoma" w:hAnsi="Tahoma" w:cs="Tahoma"/>
          <w:sz w:val="20"/>
          <w:szCs w:val="20"/>
          <w:lang w:val="id-ID"/>
        </w:rPr>
        <w:t>anggaran masuk ke ITB dikarenakan ada perbaikan sistem anggaran di Pusbangkom terkait penemuan BPK.</w:t>
      </w:r>
    </w:p>
    <w:p w14:paraId="1BE68556" w14:textId="77777777" w:rsidR="00190C42" w:rsidRPr="00190C42" w:rsidRDefault="00190C42" w:rsidP="00190C42">
      <w:pPr>
        <w:spacing w:after="0" w:line="240" w:lineRule="auto"/>
        <w:rPr>
          <w:rFonts w:ascii="Tahoma" w:hAnsi="Tahoma" w:cs="Tahoma"/>
          <w:sz w:val="20"/>
          <w:szCs w:val="20"/>
          <w:lang w:val="id-ID"/>
        </w:rPr>
      </w:pPr>
    </w:p>
    <w:p w14:paraId="6257DC7A" w14:textId="51A030B2" w:rsidR="004E34BB" w:rsidRDefault="00F55BD3"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Mengusulkan</w:t>
      </w:r>
      <w:r w:rsidR="00F5630D" w:rsidRPr="00190C42">
        <w:rPr>
          <w:rFonts w:ascii="Tahoma" w:hAnsi="Tahoma" w:cs="Tahoma"/>
          <w:sz w:val="20"/>
          <w:szCs w:val="20"/>
          <w:lang w:val="id-ID"/>
        </w:rPr>
        <w:t xml:space="preserve"> </w:t>
      </w:r>
      <w:r w:rsidRPr="00190C42">
        <w:rPr>
          <w:rFonts w:ascii="Tahoma" w:hAnsi="Tahoma" w:cs="Tahoma"/>
          <w:sz w:val="20"/>
          <w:szCs w:val="20"/>
          <w:lang w:val="id-ID"/>
        </w:rPr>
        <w:t>ke BPK harus ada peraturan yang jelas.</w:t>
      </w:r>
    </w:p>
    <w:p w14:paraId="3E49A1A5" w14:textId="77777777" w:rsidR="00190C42" w:rsidRPr="00190C42" w:rsidRDefault="00190C42" w:rsidP="00190C42">
      <w:pPr>
        <w:spacing w:after="0" w:line="240" w:lineRule="auto"/>
        <w:rPr>
          <w:rFonts w:ascii="Tahoma" w:hAnsi="Tahoma" w:cs="Tahoma"/>
          <w:sz w:val="20"/>
          <w:szCs w:val="20"/>
          <w:lang w:val="id-ID"/>
        </w:rPr>
      </w:pPr>
    </w:p>
    <w:p w14:paraId="6B158423" w14:textId="5EF09CA6" w:rsidR="00F5630D" w:rsidRDefault="00F55BD3"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Usulan waktu pelaksanaan magang dikurangi digantikan dengan Praktikum Lapangan secara bersamaan dikarenakan sebagian besar instansi Balai tempat magang tidak punya peralatan. </w:t>
      </w:r>
    </w:p>
    <w:p w14:paraId="10534620" w14:textId="77777777" w:rsidR="00190C42" w:rsidRPr="00190C42" w:rsidRDefault="00190C42" w:rsidP="00190C42">
      <w:pPr>
        <w:spacing w:after="0" w:line="240" w:lineRule="auto"/>
        <w:rPr>
          <w:rFonts w:ascii="Tahoma" w:hAnsi="Tahoma" w:cs="Tahoma"/>
          <w:sz w:val="20"/>
          <w:szCs w:val="20"/>
          <w:lang w:val="id-ID"/>
        </w:rPr>
      </w:pPr>
    </w:p>
    <w:p w14:paraId="50619C42" w14:textId="50387B33" w:rsidR="004E34BB" w:rsidRDefault="00F55BD3"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Praktikum Lapangan </w:t>
      </w:r>
      <w:r w:rsidR="008B3300" w:rsidRPr="00190C42">
        <w:rPr>
          <w:rFonts w:ascii="Tahoma" w:hAnsi="Tahoma" w:cs="Tahoma"/>
          <w:sz w:val="20"/>
          <w:szCs w:val="20"/>
          <w:lang w:val="id-ID"/>
        </w:rPr>
        <w:t>ditentukan dimana, contoh : Lokasi Sungai Cikapundung dengan mengukur kecepatan Prosection.</w:t>
      </w:r>
    </w:p>
    <w:p w14:paraId="79E136DE" w14:textId="77777777" w:rsidR="00190C42" w:rsidRPr="00190C42" w:rsidRDefault="00190C42" w:rsidP="00190C42">
      <w:pPr>
        <w:spacing w:after="0" w:line="240" w:lineRule="auto"/>
        <w:rPr>
          <w:rFonts w:ascii="Tahoma" w:hAnsi="Tahoma" w:cs="Tahoma"/>
          <w:sz w:val="20"/>
          <w:szCs w:val="20"/>
          <w:lang w:val="id-ID"/>
        </w:rPr>
      </w:pPr>
    </w:p>
    <w:p w14:paraId="673D8069" w14:textId="5BE71E0B" w:rsidR="00F5630D" w:rsidRDefault="008B3300" w:rsidP="00190C42">
      <w:pPr>
        <w:pStyle w:val="ListParagraph"/>
        <w:numPr>
          <w:ilvl w:val="0"/>
          <w:numId w:val="1"/>
        </w:numPr>
        <w:spacing w:after="0" w:line="240" w:lineRule="auto"/>
        <w:rPr>
          <w:rFonts w:ascii="Tahoma" w:hAnsi="Tahoma" w:cs="Tahoma"/>
          <w:sz w:val="20"/>
          <w:szCs w:val="20"/>
          <w:lang w:val="id-ID"/>
        </w:rPr>
      </w:pPr>
      <w:r w:rsidRPr="00190C42">
        <w:rPr>
          <w:rFonts w:ascii="Tahoma" w:hAnsi="Tahoma" w:cs="Tahoma"/>
          <w:sz w:val="20"/>
          <w:szCs w:val="20"/>
          <w:lang w:val="id-ID"/>
        </w:rPr>
        <w:t xml:space="preserve">Tapi secara idealnya harus versi full ada prakteknya yang dikaitkan dengan Tesis masing-masing Karyasiswa (Contoh Pengendapan di croses dijadikan satu titik yang ada AWLR di Lokasi Magang) </w:t>
      </w:r>
    </w:p>
    <w:p w14:paraId="389C8A2B" w14:textId="77777777" w:rsidR="00190C42" w:rsidRPr="00190C42" w:rsidRDefault="00190C42" w:rsidP="00190C42">
      <w:pPr>
        <w:spacing w:after="0" w:line="240" w:lineRule="auto"/>
        <w:rPr>
          <w:rFonts w:ascii="Tahoma" w:hAnsi="Tahoma" w:cs="Tahoma"/>
          <w:sz w:val="20"/>
          <w:szCs w:val="20"/>
          <w:lang w:val="id-ID"/>
        </w:rPr>
      </w:pPr>
    </w:p>
    <w:p w14:paraId="4C67C670" w14:textId="77777777" w:rsidR="008B3300" w:rsidRPr="00190C42" w:rsidRDefault="008B3300" w:rsidP="00190C42">
      <w:pPr>
        <w:pStyle w:val="paragraph"/>
        <w:numPr>
          <w:ilvl w:val="0"/>
          <w:numId w:val="1"/>
        </w:numPr>
        <w:spacing w:before="0" w:beforeAutospacing="0" w:after="0" w:afterAutospacing="0"/>
        <w:textAlignment w:val="baseline"/>
        <w:rPr>
          <w:rStyle w:val="normaltextrun"/>
          <w:rFonts w:ascii="Tahoma" w:hAnsi="Tahoma" w:cs="Tahoma"/>
          <w:sz w:val="20"/>
          <w:szCs w:val="20"/>
        </w:rPr>
      </w:pPr>
      <w:r w:rsidRPr="00190C42">
        <w:rPr>
          <w:rStyle w:val="normaltextrun"/>
          <w:rFonts w:ascii="Tahoma" w:hAnsi="Tahoma" w:cs="Tahoma"/>
          <w:color w:val="000000"/>
          <w:sz w:val="20"/>
          <w:szCs w:val="20"/>
          <w:lang w:val="sv-SE"/>
        </w:rPr>
        <w:t>Muatan bidang kajian dan CPL akan penting untuk akreditasi nanti. Jadi harus dipikirkan ulang dan baik-baik bidang kajian dan CPL nya agar mempermudah akreditasi nanti. Menilik dari pengalaman akreditasi S1 Sipil lalu</w:t>
      </w:r>
      <w:r w:rsidRPr="00190C42">
        <w:rPr>
          <w:rStyle w:val="normaltextrun"/>
          <w:rFonts w:ascii="Tahoma" w:hAnsi="Tahoma" w:cs="Tahoma"/>
          <w:color w:val="000000"/>
          <w:sz w:val="20"/>
          <w:szCs w:val="20"/>
          <w:lang w:val="sv-SE"/>
        </w:rPr>
        <w:t>.</w:t>
      </w:r>
    </w:p>
    <w:p w14:paraId="7B036534" w14:textId="77777777" w:rsidR="00190C42" w:rsidRPr="00190C42" w:rsidRDefault="00190C42" w:rsidP="00190C42">
      <w:pPr>
        <w:pStyle w:val="paragraph"/>
        <w:spacing w:before="0" w:beforeAutospacing="0" w:after="0" w:afterAutospacing="0"/>
        <w:textAlignment w:val="baseline"/>
        <w:rPr>
          <w:rStyle w:val="normaltextrun"/>
          <w:rFonts w:ascii="Tahoma" w:hAnsi="Tahoma" w:cs="Tahoma"/>
          <w:sz w:val="20"/>
          <w:szCs w:val="20"/>
        </w:rPr>
      </w:pPr>
    </w:p>
    <w:p w14:paraId="34D870AA" w14:textId="77777777" w:rsidR="00190C42" w:rsidRPr="00190C42" w:rsidRDefault="008B3300" w:rsidP="00190C42">
      <w:pPr>
        <w:pStyle w:val="paragraph"/>
        <w:numPr>
          <w:ilvl w:val="0"/>
          <w:numId w:val="1"/>
        </w:numPr>
        <w:spacing w:before="0" w:beforeAutospacing="0" w:after="0" w:afterAutospacing="0"/>
        <w:textAlignment w:val="baseline"/>
        <w:rPr>
          <w:rStyle w:val="normaltextrun"/>
          <w:rFonts w:ascii="Tahoma" w:hAnsi="Tahoma" w:cs="Tahoma"/>
          <w:sz w:val="20"/>
          <w:szCs w:val="20"/>
        </w:rPr>
      </w:pPr>
      <w:r w:rsidRPr="00190C42">
        <w:rPr>
          <w:rStyle w:val="normaltextrun"/>
          <w:rFonts w:ascii="Tahoma" w:hAnsi="Tahoma" w:cs="Tahoma"/>
          <w:color w:val="000000"/>
          <w:sz w:val="20"/>
          <w:szCs w:val="20"/>
          <w:lang w:val="en-US"/>
        </w:rPr>
        <w:t>Kedalaman pada bidang kajian (expose, explore, express, dan expert) akan berbeda untuk S1, S2, dan S3</w:t>
      </w:r>
      <w:r w:rsidR="00190C42">
        <w:rPr>
          <w:rStyle w:val="normaltextrun"/>
          <w:rFonts w:ascii="Tahoma" w:hAnsi="Tahoma" w:cs="Tahoma"/>
          <w:color w:val="000000"/>
          <w:sz w:val="20"/>
          <w:szCs w:val="20"/>
          <w:lang w:val="en-US"/>
        </w:rPr>
        <w:t>.</w:t>
      </w:r>
    </w:p>
    <w:p w14:paraId="6F43F776" w14:textId="2752F6F2" w:rsidR="008B3300" w:rsidRPr="00190C42" w:rsidRDefault="008B3300" w:rsidP="00190C42">
      <w:pPr>
        <w:pStyle w:val="paragraph"/>
        <w:spacing w:before="0" w:beforeAutospacing="0" w:after="0" w:afterAutospacing="0"/>
        <w:textAlignment w:val="baseline"/>
        <w:rPr>
          <w:rFonts w:ascii="Tahoma" w:hAnsi="Tahoma" w:cs="Tahoma"/>
          <w:sz w:val="20"/>
          <w:szCs w:val="20"/>
        </w:rPr>
      </w:pPr>
      <w:r w:rsidRPr="00190C42">
        <w:rPr>
          <w:rStyle w:val="eop"/>
          <w:rFonts w:ascii="Tahoma" w:hAnsi="Tahoma" w:cs="Tahoma"/>
          <w:color w:val="000000"/>
          <w:sz w:val="20"/>
          <w:szCs w:val="20"/>
        </w:rPr>
        <w:t> </w:t>
      </w:r>
    </w:p>
    <w:p w14:paraId="0F314F1C" w14:textId="0074FC98" w:rsidR="008B3300" w:rsidRPr="00190C42" w:rsidRDefault="008B3300" w:rsidP="00190C42">
      <w:pPr>
        <w:pStyle w:val="paragraph"/>
        <w:numPr>
          <w:ilvl w:val="0"/>
          <w:numId w:val="1"/>
        </w:numPr>
        <w:spacing w:before="0" w:beforeAutospacing="0" w:after="0" w:afterAutospacing="0"/>
        <w:textAlignment w:val="baseline"/>
        <w:rPr>
          <w:rFonts w:ascii="Tahoma" w:hAnsi="Tahoma" w:cs="Tahoma"/>
          <w:sz w:val="20"/>
          <w:szCs w:val="20"/>
        </w:rPr>
      </w:pPr>
      <w:r w:rsidRPr="00190C42">
        <w:rPr>
          <w:rStyle w:val="normaltextrun"/>
          <w:rFonts w:ascii="Tahoma" w:hAnsi="Tahoma" w:cs="Tahoma"/>
          <w:color w:val="000000"/>
          <w:sz w:val="20"/>
          <w:szCs w:val="20"/>
          <w:lang w:val="en-US"/>
        </w:rPr>
        <w:t>Untuk S1 hanya sampai menerapkan, S2 sampai menganalisis</w:t>
      </w:r>
      <w:r w:rsidRPr="00190C42">
        <w:rPr>
          <w:rStyle w:val="eop"/>
          <w:rFonts w:ascii="Tahoma" w:hAnsi="Tahoma" w:cs="Tahoma"/>
          <w:color w:val="000000"/>
          <w:sz w:val="20"/>
          <w:szCs w:val="20"/>
        </w:rPr>
        <w:t> </w:t>
      </w:r>
      <w:r w:rsidR="00190C42">
        <w:rPr>
          <w:rStyle w:val="eop"/>
          <w:rFonts w:ascii="Tahoma" w:hAnsi="Tahoma" w:cs="Tahoma"/>
          <w:color w:val="000000"/>
          <w:sz w:val="20"/>
          <w:szCs w:val="20"/>
        </w:rPr>
        <w:t>:</w:t>
      </w:r>
    </w:p>
    <w:p w14:paraId="71B4AA07" w14:textId="4901F730" w:rsidR="008B3300" w:rsidRPr="00190C42" w:rsidRDefault="008B3300" w:rsidP="00190C42">
      <w:pPr>
        <w:pStyle w:val="paragraph"/>
        <w:spacing w:before="0" w:beforeAutospacing="0" w:after="0" w:afterAutospacing="0"/>
        <w:ind w:left="360"/>
        <w:textAlignment w:val="baseline"/>
        <w:rPr>
          <w:rFonts w:ascii="Tahoma" w:hAnsi="Tahoma" w:cs="Tahoma"/>
          <w:sz w:val="20"/>
          <w:szCs w:val="20"/>
        </w:rPr>
      </w:pPr>
      <w:r w:rsidRPr="00190C42">
        <w:rPr>
          <w:rStyle w:val="wacimagecontainer"/>
          <w:rFonts w:ascii="Tahoma" w:hAnsi="Tahoma" w:cs="Tahoma"/>
          <w:noProof/>
          <w:sz w:val="20"/>
          <w:szCs w:val="20"/>
        </w:rPr>
        <w:drawing>
          <wp:inline distT="0" distB="0" distL="0" distR="0" wp14:anchorId="7097EB78" wp14:editId="0D04E90C">
            <wp:extent cx="5118100" cy="1717515"/>
            <wp:effectExtent l="0" t="0" r="6350" b="0"/>
            <wp:docPr id="121396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64525" cy="1733094"/>
                    </a:xfrm>
                    <a:prstGeom prst="rect">
                      <a:avLst/>
                    </a:prstGeom>
                    <a:noFill/>
                    <a:ln>
                      <a:noFill/>
                    </a:ln>
                  </pic:spPr>
                </pic:pic>
              </a:graphicData>
            </a:graphic>
          </wp:inline>
        </w:drawing>
      </w:r>
    </w:p>
    <w:p w14:paraId="4C2A5257" w14:textId="77777777" w:rsidR="008B3300" w:rsidRPr="00190C42" w:rsidRDefault="008B3300" w:rsidP="00190C42">
      <w:pPr>
        <w:pStyle w:val="paragraph"/>
        <w:numPr>
          <w:ilvl w:val="0"/>
          <w:numId w:val="1"/>
        </w:numPr>
        <w:spacing w:before="0" w:beforeAutospacing="0" w:after="0" w:afterAutospacing="0"/>
        <w:textAlignment w:val="baseline"/>
        <w:rPr>
          <w:rStyle w:val="eop"/>
          <w:rFonts w:ascii="Tahoma" w:hAnsi="Tahoma" w:cs="Tahoma"/>
          <w:sz w:val="20"/>
          <w:szCs w:val="20"/>
        </w:rPr>
      </w:pPr>
      <w:r w:rsidRPr="00190C42">
        <w:rPr>
          <w:rStyle w:val="normaltextrun"/>
          <w:rFonts w:ascii="Tahoma" w:hAnsi="Tahoma" w:cs="Tahoma"/>
          <w:color w:val="000000"/>
          <w:sz w:val="20"/>
          <w:szCs w:val="20"/>
          <w:lang w:val="sv-SE"/>
        </w:rPr>
        <w:t>Mengenai jumlah SKS baru dan jam per SKS berarti menurun. Jika SKS dalam satu MK sama, tapi jam nya berkurang, jadi setiap dosen akan mendapat jam yang berkurang juga. Pada kurikulum 2019 1 SKS = 5 Jam/minggu/semester sedangkan pada kurikulum 2024 sekarang 1 SKS = 3.21 Jam/minggu/semester</w:t>
      </w:r>
      <w:r w:rsidRPr="00190C42">
        <w:rPr>
          <w:rStyle w:val="eop"/>
          <w:rFonts w:ascii="Tahoma" w:hAnsi="Tahoma" w:cs="Tahoma"/>
          <w:color w:val="000000"/>
          <w:sz w:val="20"/>
          <w:szCs w:val="20"/>
        </w:rPr>
        <w:t> </w:t>
      </w:r>
    </w:p>
    <w:p w14:paraId="7A825B85" w14:textId="77777777" w:rsidR="00190C42" w:rsidRPr="00190C42" w:rsidRDefault="00190C42" w:rsidP="00190C42">
      <w:pPr>
        <w:pStyle w:val="paragraph"/>
        <w:spacing w:before="0" w:beforeAutospacing="0" w:after="0" w:afterAutospacing="0"/>
        <w:ind w:left="360"/>
        <w:textAlignment w:val="baseline"/>
        <w:rPr>
          <w:rFonts w:ascii="Tahoma" w:hAnsi="Tahoma" w:cs="Tahoma"/>
          <w:sz w:val="20"/>
          <w:szCs w:val="20"/>
        </w:rPr>
      </w:pPr>
    </w:p>
    <w:p w14:paraId="16C4A2A3" w14:textId="77777777" w:rsidR="008B3300" w:rsidRPr="00190C42" w:rsidRDefault="008B3300" w:rsidP="00190C42">
      <w:pPr>
        <w:pStyle w:val="paragraph"/>
        <w:numPr>
          <w:ilvl w:val="0"/>
          <w:numId w:val="1"/>
        </w:numPr>
        <w:spacing w:before="0" w:beforeAutospacing="0" w:after="0" w:afterAutospacing="0"/>
        <w:textAlignment w:val="baseline"/>
        <w:rPr>
          <w:rFonts w:ascii="Tahoma" w:hAnsi="Tahoma" w:cs="Tahoma"/>
          <w:sz w:val="20"/>
          <w:szCs w:val="20"/>
        </w:rPr>
      </w:pPr>
      <w:r w:rsidRPr="00190C42">
        <w:rPr>
          <w:rStyle w:val="normaltextrun"/>
          <w:rFonts w:ascii="Tahoma" w:hAnsi="Tahoma" w:cs="Tahoma"/>
          <w:b/>
          <w:bCs/>
          <w:color w:val="000000"/>
          <w:sz w:val="20"/>
          <w:szCs w:val="20"/>
          <w:lang w:val="sv-SE"/>
        </w:rPr>
        <w:lastRenderedPageBreak/>
        <w:t>Kurikulum TPSDA dan MPSDA </w:t>
      </w:r>
      <w:r w:rsidRPr="00190C42">
        <w:rPr>
          <w:rStyle w:val="eop"/>
          <w:rFonts w:ascii="Tahoma" w:hAnsi="Tahoma" w:cs="Tahoma"/>
          <w:color w:val="000000"/>
          <w:sz w:val="20"/>
          <w:szCs w:val="20"/>
        </w:rPr>
        <w:t> </w:t>
      </w:r>
    </w:p>
    <w:p w14:paraId="109FFE97" w14:textId="18E39AAF" w:rsidR="008B3300" w:rsidRPr="00190C42" w:rsidRDefault="008B3300" w:rsidP="00190C42">
      <w:pPr>
        <w:pStyle w:val="paragraph"/>
        <w:numPr>
          <w:ilvl w:val="0"/>
          <w:numId w:val="3"/>
        </w:numPr>
        <w:spacing w:before="0" w:beforeAutospacing="0" w:after="0" w:afterAutospacing="0"/>
        <w:textAlignment w:val="baseline"/>
        <w:rPr>
          <w:rFonts w:ascii="Tahoma" w:hAnsi="Tahoma" w:cs="Tahoma"/>
          <w:sz w:val="20"/>
          <w:szCs w:val="20"/>
        </w:rPr>
      </w:pPr>
      <w:r w:rsidRPr="00190C42">
        <w:rPr>
          <w:rStyle w:val="normaltextrun"/>
          <w:rFonts w:ascii="Tahoma" w:hAnsi="Tahoma" w:cs="Tahoma"/>
          <w:color w:val="000000"/>
          <w:sz w:val="20"/>
          <w:szCs w:val="20"/>
          <w:lang w:val="sv-SE"/>
        </w:rPr>
        <w:t>Pembahasan pengisian RPMK, dimulai dari kode matakuliah, nama, bahan kajian, cpmk, dll</w:t>
      </w:r>
      <w:r w:rsidRPr="00190C42">
        <w:rPr>
          <w:rStyle w:val="eop"/>
          <w:rFonts w:ascii="Tahoma" w:hAnsi="Tahoma" w:cs="Tahoma"/>
          <w:color w:val="000000"/>
          <w:sz w:val="20"/>
          <w:szCs w:val="20"/>
        </w:rPr>
        <w:t> </w:t>
      </w:r>
    </w:p>
    <w:p w14:paraId="64F6A33F" w14:textId="39F99C5E" w:rsidR="008B3300" w:rsidRPr="00190C42" w:rsidRDefault="008B3300" w:rsidP="00190C42">
      <w:pPr>
        <w:pStyle w:val="paragraph"/>
        <w:numPr>
          <w:ilvl w:val="0"/>
          <w:numId w:val="3"/>
        </w:numPr>
        <w:spacing w:before="0" w:beforeAutospacing="0" w:after="0" w:afterAutospacing="0"/>
        <w:textAlignment w:val="baseline"/>
        <w:rPr>
          <w:rStyle w:val="eop"/>
          <w:rFonts w:ascii="Tahoma" w:hAnsi="Tahoma" w:cs="Tahoma"/>
          <w:sz w:val="20"/>
          <w:szCs w:val="20"/>
        </w:rPr>
      </w:pPr>
      <w:r w:rsidRPr="00190C42">
        <w:rPr>
          <w:rStyle w:val="normaltextrun"/>
          <w:rFonts w:ascii="Tahoma" w:hAnsi="Tahoma" w:cs="Tahoma"/>
          <w:color w:val="000000"/>
          <w:sz w:val="20"/>
          <w:szCs w:val="20"/>
          <w:lang w:val="sv-SE"/>
        </w:rPr>
        <w:t xml:space="preserve"> List bahan kajian dan kedalaman di tentukan oleh tim kurikulum lalu dosen pengampu mengisi atau mengevaluasi usulan draft yang dibuat tim kurikulum.</w:t>
      </w:r>
      <w:r w:rsidRPr="00190C42">
        <w:rPr>
          <w:rStyle w:val="eop"/>
          <w:rFonts w:ascii="Tahoma" w:hAnsi="Tahoma" w:cs="Tahoma"/>
          <w:color w:val="000000"/>
          <w:sz w:val="20"/>
          <w:szCs w:val="20"/>
        </w:rPr>
        <w:t> </w:t>
      </w:r>
    </w:p>
    <w:p w14:paraId="22FC3D56" w14:textId="0F8C76BF" w:rsidR="008B3300" w:rsidRPr="00190C42" w:rsidRDefault="008B3300" w:rsidP="00190C42">
      <w:pPr>
        <w:pStyle w:val="paragraph"/>
        <w:numPr>
          <w:ilvl w:val="0"/>
          <w:numId w:val="3"/>
        </w:numPr>
        <w:spacing w:before="0" w:beforeAutospacing="0" w:after="0" w:afterAutospacing="0"/>
        <w:textAlignment w:val="baseline"/>
        <w:rPr>
          <w:rStyle w:val="eop"/>
          <w:rFonts w:ascii="Tahoma" w:hAnsi="Tahoma" w:cs="Tahoma"/>
          <w:sz w:val="20"/>
          <w:szCs w:val="20"/>
        </w:rPr>
      </w:pPr>
      <w:r w:rsidRPr="00190C42">
        <w:rPr>
          <w:rStyle w:val="normaltextrun"/>
          <w:rFonts w:ascii="Tahoma" w:hAnsi="Tahoma" w:cs="Tahoma"/>
          <w:color w:val="000000"/>
          <w:sz w:val="20"/>
          <w:szCs w:val="20"/>
          <w:lang w:val="sv-SE"/>
        </w:rPr>
        <w:t>CPL ditentukan tim kurikulum</w:t>
      </w:r>
      <w:r w:rsidRPr="00190C42">
        <w:rPr>
          <w:rStyle w:val="eop"/>
          <w:rFonts w:ascii="Tahoma" w:hAnsi="Tahoma" w:cs="Tahoma"/>
          <w:color w:val="000000"/>
          <w:sz w:val="20"/>
          <w:szCs w:val="20"/>
        </w:rPr>
        <w:t> </w:t>
      </w:r>
    </w:p>
    <w:p w14:paraId="07A9873A" w14:textId="0DB569EE" w:rsidR="008B3300" w:rsidRPr="00190C42" w:rsidRDefault="008B3300" w:rsidP="00190C42">
      <w:pPr>
        <w:pStyle w:val="paragraph"/>
        <w:numPr>
          <w:ilvl w:val="0"/>
          <w:numId w:val="3"/>
        </w:numPr>
        <w:spacing w:before="0" w:beforeAutospacing="0" w:after="0" w:afterAutospacing="0"/>
        <w:textAlignment w:val="baseline"/>
        <w:rPr>
          <w:rStyle w:val="eop"/>
          <w:rFonts w:ascii="Tahoma" w:hAnsi="Tahoma" w:cs="Tahoma"/>
          <w:sz w:val="20"/>
          <w:szCs w:val="20"/>
        </w:rPr>
      </w:pPr>
      <w:r w:rsidRPr="00190C42">
        <w:rPr>
          <w:rStyle w:val="normaltextrun"/>
          <w:rFonts w:ascii="Tahoma" w:hAnsi="Tahoma" w:cs="Tahoma"/>
          <w:color w:val="000000"/>
          <w:sz w:val="20"/>
          <w:szCs w:val="20"/>
          <w:lang w:val="sv-SE"/>
        </w:rPr>
        <w:t>CPMK diusulkan oleh tim kurikulum dan di evaluasi oleh dosen pengampu</w:t>
      </w:r>
      <w:r w:rsidRPr="00190C42">
        <w:rPr>
          <w:rStyle w:val="eop"/>
          <w:rFonts w:ascii="Tahoma" w:hAnsi="Tahoma" w:cs="Tahoma"/>
          <w:color w:val="000000"/>
          <w:sz w:val="20"/>
          <w:szCs w:val="20"/>
        </w:rPr>
        <w:t> </w:t>
      </w:r>
    </w:p>
    <w:p w14:paraId="73716FA1" w14:textId="61D46155" w:rsidR="008B3300" w:rsidRPr="00190C42" w:rsidRDefault="008B3300" w:rsidP="00190C42">
      <w:pPr>
        <w:pStyle w:val="paragraph"/>
        <w:numPr>
          <w:ilvl w:val="0"/>
          <w:numId w:val="3"/>
        </w:numPr>
        <w:spacing w:before="0" w:beforeAutospacing="0" w:after="0" w:afterAutospacing="0"/>
        <w:textAlignment w:val="baseline"/>
        <w:rPr>
          <w:rStyle w:val="eop"/>
          <w:rFonts w:ascii="Tahoma" w:hAnsi="Tahoma" w:cs="Tahoma"/>
          <w:sz w:val="20"/>
          <w:szCs w:val="20"/>
        </w:rPr>
      </w:pPr>
      <w:r w:rsidRPr="00190C42">
        <w:rPr>
          <w:rStyle w:val="normaltextrun"/>
          <w:rFonts w:ascii="Tahoma" w:hAnsi="Tahoma" w:cs="Tahoma"/>
          <w:color w:val="000000"/>
          <w:sz w:val="20"/>
          <w:szCs w:val="20"/>
          <w:lang w:val="sv-SE"/>
        </w:rPr>
        <w:t>CPMK yang diisi oleh dosen pengampu dibatasi. Berdasarkan urutan taksonomi bloom, untuk S1 hanya sampai "menerapkan", sedangkan untuk s2 hanya sampai "menganalisis"</w:t>
      </w:r>
      <w:r w:rsidRPr="00190C42">
        <w:rPr>
          <w:rStyle w:val="eop"/>
          <w:rFonts w:ascii="Tahoma" w:hAnsi="Tahoma" w:cs="Tahoma"/>
          <w:color w:val="000000"/>
          <w:sz w:val="20"/>
          <w:szCs w:val="20"/>
        </w:rPr>
        <w:t> </w:t>
      </w:r>
    </w:p>
    <w:p w14:paraId="2DCF63B3" w14:textId="77777777" w:rsidR="00190C42" w:rsidRPr="00190C42" w:rsidRDefault="00190C42" w:rsidP="00190C42">
      <w:pPr>
        <w:pStyle w:val="paragraph"/>
        <w:spacing w:before="0" w:beforeAutospacing="0" w:after="0" w:afterAutospacing="0"/>
        <w:ind w:left="720"/>
        <w:textAlignment w:val="baseline"/>
        <w:rPr>
          <w:rFonts w:ascii="Tahoma" w:hAnsi="Tahoma" w:cs="Tahoma"/>
          <w:sz w:val="20"/>
          <w:szCs w:val="20"/>
        </w:rPr>
      </w:pPr>
    </w:p>
    <w:p w14:paraId="4576F667" w14:textId="769D5167" w:rsidR="00190C42" w:rsidRPr="00190C42" w:rsidRDefault="00190C42" w:rsidP="00190C42">
      <w:pPr>
        <w:pStyle w:val="paragraph"/>
        <w:numPr>
          <w:ilvl w:val="0"/>
          <w:numId w:val="1"/>
        </w:numPr>
        <w:spacing w:before="0" w:beforeAutospacing="0" w:after="0" w:afterAutospacing="0"/>
        <w:textAlignment w:val="baseline"/>
        <w:rPr>
          <w:rFonts w:ascii="Tahoma" w:hAnsi="Tahoma" w:cs="Tahoma"/>
          <w:sz w:val="20"/>
          <w:szCs w:val="20"/>
        </w:rPr>
      </w:pPr>
      <w:r w:rsidRPr="00190C42">
        <w:rPr>
          <w:rStyle w:val="normaltextrun"/>
          <w:rFonts w:ascii="Tahoma" w:hAnsi="Tahoma" w:cs="Tahoma"/>
          <w:b/>
          <w:bCs/>
          <w:color w:val="000000"/>
          <w:sz w:val="20"/>
          <w:szCs w:val="20"/>
          <w:lang w:val="en-US"/>
        </w:rPr>
        <w:t>Kurikulum Sipil S1 dan S2</w:t>
      </w:r>
      <w:r w:rsidRPr="00190C42">
        <w:rPr>
          <w:rStyle w:val="eop"/>
          <w:rFonts w:ascii="Tahoma" w:hAnsi="Tahoma" w:cs="Tahoma"/>
          <w:color w:val="000000"/>
          <w:sz w:val="20"/>
          <w:szCs w:val="20"/>
        </w:rPr>
        <w:t> </w:t>
      </w:r>
    </w:p>
    <w:p w14:paraId="7FD7B5CA" w14:textId="77777777" w:rsidR="00190C42" w:rsidRPr="00190C42" w:rsidRDefault="00190C42" w:rsidP="00190C42">
      <w:pPr>
        <w:pStyle w:val="paragraph"/>
        <w:spacing w:before="0" w:beforeAutospacing="0" w:after="0" w:afterAutospacing="0"/>
        <w:ind w:left="360"/>
        <w:textAlignment w:val="baseline"/>
        <w:rPr>
          <w:rFonts w:ascii="Tahoma" w:hAnsi="Tahoma" w:cs="Tahoma"/>
          <w:sz w:val="20"/>
          <w:szCs w:val="20"/>
        </w:rPr>
      </w:pPr>
      <w:r w:rsidRPr="00190C42">
        <w:rPr>
          <w:rStyle w:val="normaltextrun"/>
          <w:rFonts w:ascii="Tahoma" w:hAnsi="Tahoma" w:cs="Tahoma"/>
          <w:color w:val="000000"/>
          <w:sz w:val="20"/>
          <w:szCs w:val="20"/>
          <w:lang w:val="en-US"/>
        </w:rPr>
        <w:t>- mata kuliah metode numerik beda hingga diganti nama menjadi metode numerik lanjut (s2)</w:t>
      </w:r>
      <w:r w:rsidRPr="00190C42">
        <w:rPr>
          <w:rStyle w:val="eop"/>
          <w:rFonts w:ascii="Tahoma" w:hAnsi="Tahoma" w:cs="Tahoma"/>
          <w:color w:val="000000"/>
          <w:sz w:val="20"/>
          <w:szCs w:val="20"/>
        </w:rPr>
        <w:t> </w:t>
      </w:r>
    </w:p>
    <w:p w14:paraId="11660790" w14:textId="77777777" w:rsidR="00190C42" w:rsidRPr="00190C42" w:rsidRDefault="00190C42" w:rsidP="00190C42">
      <w:pPr>
        <w:pStyle w:val="paragraph"/>
        <w:spacing w:before="0" w:beforeAutospacing="0" w:after="0" w:afterAutospacing="0"/>
        <w:ind w:left="360"/>
        <w:textAlignment w:val="baseline"/>
        <w:rPr>
          <w:rFonts w:ascii="Tahoma" w:hAnsi="Tahoma" w:cs="Tahoma"/>
          <w:sz w:val="20"/>
          <w:szCs w:val="20"/>
        </w:rPr>
      </w:pPr>
      <w:r w:rsidRPr="00190C42">
        <w:rPr>
          <w:rStyle w:val="normaltextrun"/>
          <w:rFonts w:ascii="Tahoma" w:hAnsi="Tahoma" w:cs="Tahoma"/>
          <w:color w:val="000000"/>
          <w:sz w:val="20"/>
          <w:szCs w:val="20"/>
          <w:lang w:val="en-US"/>
        </w:rPr>
        <w:t>- karna ada pengurangan jatah sks dari sipil, mata kuliah irigasi bukan masuk ke pilihan wajib, tapi menjadi sifatnya matakuliah layanan dari tpsda</w:t>
      </w:r>
      <w:r w:rsidRPr="00190C42">
        <w:rPr>
          <w:rStyle w:val="eop"/>
          <w:rFonts w:ascii="Tahoma" w:hAnsi="Tahoma" w:cs="Tahoma"/>
          <w:color w:val="000000"/>
          <w:sz w:val="20"/>
          <w:szCs w:val="20"/>
        </w:rPr>
        <w:t> </w:t>
      </w:r>
    </w:p>
    <w:p w14:paraId="123CD87C" w14:textId="77777777" w:rsidR="00190C42" w:rsidRDefault="00190C42" w:rsidP="00190C42">
      <w:pPr>
        <w:pStyle w:val="paragraph"/>
        <w:spacing w:before="0" w:beforeAutospacing="0" w:after="0" w:afterAutospacing="0"/>
        <w:ind w:left="360"/>
        <w:textAlignment w:val="baseline"/>
        <w:rPr>
          <w:rStyle w:val="eop"/>
          <w:rFonts w:ascii="Tahoma" w:hAnsi="Tahoma" w:cs="Tahoma"/>
          <w:color w:val="000000"/>
          <w:sz w:val="20"/>
          <w:szCs w:val="20"/>
        </w:rPr>
      </w:pPr>
      <w:r w:rsidRPr="00190C42">
        <w:rPr>
          <w:rStyle w:val="normaltextrun"/>
          <w:rFonts w:ascii="Tahoma" w:hAnsi="Tahoma" w:cs="Tahoma"/>
          <w:color w:val="000000"/>
          <w:sz w:val="20"/>
          <w:szCs w:val="20"/>
          <w:lang w:val="en-US"/>
        </w:rPr>
        <w:t>- disepakati keputusan yang dijadikan wajib adalah rekayasa drainase dan bangunan air (s1)</w:t>
      </w:r>
      <w:r w:rsidRPr="00190C42">
        <w:rPr>
          <w:rStyle w:val="eop"/>
          <w:rFonts w:ascii="Tahoma" w:hAnsi="Tahoma" w:cs="Tahoma"/>
          <w:color w:val="000000"/>
          <w:sz w:val="20"/>
          <w:szCs w:val="20"/>
        </w:rPr>
        <w:t> </w:t>
      </w:r>
    </w:p>
    <w:p w14:paraId="4A146F76" w14:textId="77777777" w:rsidR="00190C42" w:rsidRPr="00190C42" w:rsidRDefault="00190C42" w:rsidP="00190C42">
      <w:pPr>
        <w:pStyle w:val="paragraph"/>
        <w:spacing w:before="0" w:beforeAutospacing="0" w:after="0" w:afterAutospacing="0"/>
        <w:ind w:left="360"/>
        <w:textAlignment w:val="baseline"/>
        <w:rPr>
          <w:rFonts w:ascii="Tahoma" w:hAnsi="Tahoma" w:cs="Tahoma"/>
          <w:sz w:val="20"/>
          <w:szCs w:val="20"/>
        </w:rPr>
      </w:pPr>
    </w:p>
    <w:p w14:paraId="64E19129" w14:textId="4E71F9BA" w:rsidR="008B3300" w:rsidRDefault="00190C42" w:rsidP="00190C42">
      <w:pPr>
        <w:pStyle w:val="paragraph"/>
        <w:numPr>
          <w:ilvl w:val="0"/>
          <w:numId w:val="1"/>
        </w:numPr>
        <w:spacing w:before="0" w:beforeAutospacing="0" w:after="0" w:afterAutospacing="0"/>
        <w:textAlignment w:val="baseline"/>
        <w:rPr>
          <w:rFonts w:ascii="Tahoma" w:hAnsi="Tahoma" w:cs="Tahoma"/>
          <w:sz w:val="20"/>
          <w:szCs w:val="20"/>
        </w:rPr>
      </w:pPr>
      <w:r w:rsidRPr="00190C42">
        <w:rPr>
          <w:rFonts w:ascii="Tahoma" w:hAnsi="Tahoma" w:cs="Tahoma"/>
          <w:sz w:val="20"/>
          <w:szCs w:val="20"/>
        </w:rPr>
        <w:t xml:space="preserve">Dosen-dosen menghadiri </w:t>
      </w:r>
      <w:r w:rsidRPr="00190C42">
        <w:rPr>
          <w:rFonts w:ascii="Tahoma" w:hAnsi="Tahoma" w:cs="Tahoma"/>
          <w:i/>
          <w:iCs/>
          <w:sz w:val="20"/>
          <w:szCs w:val="20"/>
          <w:lang w:val="en-US"/>
        </w:rPr>
        <w:t>10</w:t>
      </w:r>
      <w:r w:rsidRPr="00190C42">
        <w:rPr>
          <w:rFonts w:ascii="Tahoma" w:hAnsi="Tahoma" w:cs="Tahoma"/>
          <w:i/>
          <w:iCs/>
          <w:sz w:val="20"/>
          <w:szCs w:val="20"/>
          <w:vertAlign w:val="superscript"/>
          <w:lang w:val="en-US"/>
        </w:rPr>
        <w:t>th</w:t>
      </w:r>
      <w:r w:rsidRPr="00190C42">
        <w:rPr>
          <w:rFonts w:ascii="Tahoma" w:hAnsi="Tahoma" w:cs="Tahoma"/>
          <w:i/>
          <w:iCs/>
          <w:sz w:val="20"/>
          <w:szCs w:val="20"/>
          <w:lang w:val="en-US"/>
        </w:rPr>
        <w:t xml:space="preserve"> </w:t>
      </w:r>
      <w:r w:rsidRPr="00190C42">
        <w:rPr>
          <w:rFonts w:ascii="Tahoma" w:hAnsi="Tahoma" w:cs="Tahoma"/>
          <w:i/>
          <w:iCs/>
          <w:sz w:val="20"/>
          <w:szCs w:val="20"/>
          <w:lang w:val="en-US"/>
        </w:rPr>
        <w:t xml:space="preserve">World Water Forum </w:t>
      </w:r>
      <w:r w:rsidRPr="00190C42">
        <w:rPr>
          <w:rFonts w:ascii="Tahoma" w:hAnsi="Tahoma" w:cs="Tahoma"/>
          <w:sz w:val="20"/>
          <w:szCs w:val="20"/>
          <w:lang w:val="en-US"/>
        </w:rPr>
        <w:t xml:space="preserve">di </w:t>
      </w:r>
      <w:r w:rsidR="00737E23">
        <w:rPr>
          <w:rFonts w:ascii="Tahoma" w:hAnsi="Tahoma" w:cs="Tahoma"/>
          <w:sz w:val="20"/>
          <w:szCs w:val="20"/>
          <w:lang w:val="en-US"/>
        </w:rPr>
        <w:t xml:space="preserve">Bali International Convention Centre </w:t>
      </w:r>
      <w:r w:rsidRPr="00190C42">
        <w:rPr>
          <w:rFonts w:ascii="Tahoma" w:hAnsi="Tahoma" w:cs="Tahoma"/>
          <w:sz w:val="20"/>
          <w:szCs w:val="20"/>
          <w:lang w:val="en-US"/>
        </w:rPr>
        <w:t>Nusa Penida Bali</w:t>
      </w:r>
      <w:r w:rsidR="00737E23">
        <w:rPr>
          <w:rFonts w:ascii="Tahoma" w:hAnsi="Tahoma" w:cs="Tahoma"/>
          <w:sz w:val="20"/>
          <w:szCs w:val="20"/>
        </w:rPr>
        <w:t>.</w:t>
      </w:r>
    </w:p>
    <w:p w14:paraId="5BA77954"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1C945CAE"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8BB3C9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9E700B4"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7557D7EB"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07F109AC"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17B5B62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259E06DE"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7F11DD6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678C3235"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2402684A"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21C249F0"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1FF8C1FB"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624E688"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C756CCE"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3D9276F"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75E34345"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F1496CC"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0CEF616A"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73FB0273"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E9E6574"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7776AF8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3B9AD47"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46CAEA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4AF992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38A1246"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F1C7B01"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6666AA6"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19842F53"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FC94697"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431643C0"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EE21B22"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0BD053ED"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2594CB77"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5143B858"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661472B5"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33F62E78" w14:textId="77777777" w:rsidR="005C51F3" w:rsidRDefault="005C51F3" w:rsidP="005C51F3">
      <w:pPr>
        <w:pStyle w:val="paragraph"/>
        <w:spacing w:before="0" w:beforeAutospacing="0" w:after="0" w:afterAutospacing="0"/>
        <w:textAlignment w:val="baseline"/>
        <w:rPr>
          <w:rFonts w:ascii="Tahoma" w:hAnsi="Tahoma" w:cs="Tahoma"/>
          <w:sz w:val="20"/>
          <w:szCs w:val="20"/>
        </w:rPr>
      </w:pPr>
    </w:p>
    <w:p w14:paraId="66125FCC" w14:textId="3286DFAD" w:rsidR="005C51F3" w:rsidRDefault="005C51F3" w:rsidP="005C51F3">
      <w:pPr>
        <w:pStyle w:val="paragraph"/>
        <w:spacing w:before="0" w:beforeAutospacing="0" w:after="0" w:afterAutospacing="0"/>
        <w:jc w:val="center"/>
        <w:textAlignment w:val="baseline"/>
        <w:rPr>
          <w:rFonts w:ascii="Tahoma" w:hAnsi="Tahoma" w:cs="Tahoma"/>
          <w:b/>
          <w:bCs/>
          <w:sz w:val="36"/>
          <w:szCs w:val="36"/>
        </w:rPr>
      </w:pPr>
      <w:r w:rsidRPr="005C51F3">
        <w:rPr>
          <w:rFonts w:ascii="Tahoma" w:hAnsi="Tahoma" w:cs="Tahoma"/>
          <w:b/>
          <w:bCs/>
          <w:sz w:val="36"/>
          <w:szCs w:val="36"/>
        </w:rPr>
        <w:t>Foto-Foto Kegiatan</w:t>
      </w:r>
    </w:p>
    <w:p w14:paraId="587545EE" w14:textId="77777777" w:rsidR="005C51F3" w:rsidRDefault="005C51F3" w:rsidP="005C51F3">
      <w:pPr>
        <w:pStyle w:val="paragraph"/>
        <w:spacing w:before="0" w:beforeAutospacing="0" w:after="0" w:afterAutospacing="0"/>
        <w:jc w:val="center"/>
        <w:textAlignment w:val="baseline"/>
        <w:rPr>
          <w:rFonts w:ascii="Tahoma" w:hAnsi="Tahoma" w:cs="Tahoma"/>
          <w:b/>
          <w:bCs/>
          <w:sz w:val="36"/>
          <w:szCs w:val="36"/>
        </w:rPr>
      </w:pPr>
    </w:p>
    <w:p w14:paraId="36C6C96F" w14:textId="77777777" w:rsidR="005C51F3" w:rsidRDefault="005C51F3" w:rsidP="005C51F3">
      <w:pPr>
        <w:pStyle w:val="paragraph"/>
        <w:spacing w:before="0" w:beforeAutospacing="0" w:after="0" w:afterAutospacing="0"/>
        <w:jc w:val="center"/>
        <w:textAlignment w:val="baseline"/>
        <w:rPr>
          <w:rFonts w:ascii="Tahoma" w:hAnsi="Tahoma" w:cs="Tahoma"/>
          <w:b/>
          <w:bCs/>
          <w:sz w:val="36"/>
          <w:szCs w:val="36"/>
        </w:rPr>
      </w:pPr>
    </w:p>
    <w:p w14:paraId="02B88106" w14:textId="0F628141" w:rsidR="005C51F3" w:rsidRDefault="005C51F3" w:rsidP="005C51F3">
      <w:pPr>
        <w:pStyle w:val="NormalWeb"/>
      </w:pPr>
      <w:r>
        <w:rPr>
          <w:noProof/>
        </w:rPr>
        <w:drawing>
          <wp:inline distT="0" distB="0" distL="0" distR="0" wp14:anchorId="33313B30" wp14:editId="384E6FAC">
            <wp:extent cx="5753100" cy="3236119"/>
            <wp:effectExtent l="0" t="0" r="0" b="2540"/>
            <wp:docPr id="87368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6592" cy="3238083"/>
                    </a:xfrm>
                    <a:prstGeom prst="rect">
                      <a:avLst/>
                    </a:prstGeom>
                    <a:noFill/>
                    <a:ln>
                      <a:noFill/>
                    </a:ln>
                  </pic:spPr>
                </pic:pic>
              </a:graphicData>
            </a:graphic>
          </wp:inline>
        </w:drawing>
      </w:r>
    </w:p>
    <w:p w14:paraId="32619A25" w14:textId="5A28E8CB" w:rsidR="005C51F3" w:rsidRDefault="005C51F3" w:rsidP="005C51F3">
      <w:pPr>
        <w:pStyle w:val="NormalWeb"/>
      </w:pPr>
      <w:r>
        <w:rPr>
          <w:noProof/>
        </w:rPr>
        <w:drawing>
          <wp:inline distT="0" distB="0" distL="0" distR="0" wp14:anchorId="38C9D79E" wp14:editId="252FDD6D">
            <wp:extent cx="5943600" cy="3343275"/>
            <wp:effectExtent l="0" t="0" r="0" b="9525"/>
            <wp:docPr id="853725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0CED150" w14:textId="77777777" w:rsidR="005C51F3" w:rsidRDefault="005C51F3" w:rsidP="005C51F3">
      <w:pPr>
        <w:pStyle w:val="NormalWeb"/>
      </w:pPr>
    </w:p>
    <w:p w14:paraId="0653CF6E" w14:textId="1F42970F" w:rsidR="005C51F3" w:rsidRDefault="005C51F3" w:rsidP="005C51F3">
      <w:pPr>
        <w:pStyle w:val="NormalWeb"/>
      </w:pPr>
      <w:r>
        <w:rPr>
          <w:noProof/>
        </w:rPr>
        <w:drawing>
          <wp:inline distT="0" distB="0" distL="0" distR="0" wp14:anchorId="64DCD13C" wp14:editId="1D216517">
            <wp:extent cx="5797550" cy="3261122"/>
            <wp:effectExtent l="0" t="0" r="0" b="0"/>
            <wp:docPr id="2063898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3289" cy="3264350"/>
                    </a:xfrm>
                    <a:prstGeom prst="rect">
                      <a:avLst/>
                    </a:prstGeom>
                    <a:noFill/>
                    <a:ln>
                      <a:noFill/>
                    </a:ln>
                  </pic:spPr>
                </pic:pic>
              </a:graphicData>
            </a:graphic>
          </wp:inline>
        </w:drawing>
      </w:r>
    </w:p>
    <w:p w14:paraId="4A7CF904" w14:textId="0EB0B566" w:rsidR="005C51F3" w:rsidRDefault="005C51F3" w:rsidP="005C51F3">
      <w:pPr>
        <w:pStyle w:val="NormalWeb"/>
      </w:pPr>
      <w:r>
        <w:rPr>
          <w:noProof/>
        </w:rPr>
        <w:drawing>
          <wp:inline distT="0" distB="0" distL="0" distR="0" wp14:anchorId="3163533C" wp14:editId="18840E32">
            <wp:extent cx="5943600" cy="3343275"/>
            <wp:effectExtent l="0" t="0" r="0" b="9525"/>
            <wp:docPr id="2094363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1E03D6A" w14:textId="77777777" w:rsidR="005C51F3" w:rsidRDefault="005C51F3" w:rsidP="005C51F3">
      <w:pPr>
        <w:pStyle w:val="NormalWeb"/>
      </w:pPr>
    </w:p>
    <w:p w14:paraId="3E4F7E41" w14:textId="77777777" w:rsidR="005C51F3" w:rsidRDefault="005C51F3" w:rsidP="005C51F3">
      <w:pPr>
        <w:pStyle w:val="NormalWeb"/>
      </w:pPr>
    </w:p>
    <w:p w14:paraId="68727C3D" w14:textId="77777777" w:rsidR="005C51F3" w:rsidRDefault="005C51F3" w:rsidP="005C51F3">
      <w:pPr>
        <w:pStyle w:val="NormalWeb"/>
      </w:pPr>
    </w:p>
    <w:p w14:paraId="41B48D98" w14:textId="77777777" w:rsidR="005C51F3" w:rsidRDefault="005C51F3" w:rsidP="005C51F3">
      <w:pPr>
        <w:pStyle w:val="NormalWeb"/>
      </w:pPr>
    </w:p>
    <w:p w14:paraId="7F5F5D46" w14:textId="41EB9D36" w:rsidR="005C51F3" w:rsidRDefault="005C51F3" w:rsidP="005C51F3">
      <w:pPr>
        <w:pStyle w:val="NormalWeb"/>
      </w:pPr>
      <w:r>
        <w:rPr>
          <w:noProof/>
        </w:rPr>
        <mc:AlternateContent>
          <mc:Choice Requires="wps">
            <w:drawing>
              <wp:inline distT="0" distB="0" distL="0" distR="0" wp14:anchorId="032FBC21" wp14:editId="7DDCB002">
                <wp:extent cx="304800" cy="304800"/>
                <wp:effectExtent l="0" t="0" r="0" b="0"/>
                <wp:docPr id="171771026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C569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C51F3">
        <w:t xml:space="preserve"> </w:t>
      </w:r>
      <w:r>
        <w:rPr>
          <w:noProof/>
        </w:rPr>
        <w:drawing>
          <wp:inline distT="0" distB="0" distL="0" distR="0" wp14:anchorId="316EB696" wp14:editId="209F40C2">
            <wp:extent cx="5073650" cy="3805238"/>
            <wp:effectExtent l="0" t="0" r="0" b="5080"/>
            <wp:docPr id="1027483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8485" cy="3808864"/>
                    </a:xfrm>
                    <a:prstGeom prst="rect">
                      <a:avLst/>
                    </a:prstGeom>
                    <a:noFill/>
                    <a:ln>
                      <a:noFill/>
                    </a:ln>
                  </pic:spPr>
                </pic:pic>
              </a:graphicData>
            </a:graphic>
          </wp:inline>
        </w:drawing>
      </w:r>
    </w:p>
    <w:p w14:paraId="4A929852" w14:textId="031A145E" w:rsidR="005C51F3" w:rsidRDefault="005C51F3" w:rsidP="005C51F3">
      <w:pPr>
        <w:pStyle w:val="NormalWeb"/>
      </w:pPr>
      <w:r>
        <w:rPr>
          <w:noProof/>
        </w:rPr>
        <w:drawing>
          <wp:inline distT="0" distB="0" distL="0" distR="0" wp14:anchorId="371C0FB0" wp14:editId="7B55AB72">
            <wp:extent cx="5257800" cy="2957513"/>
            <wp:effectExtent l="0" t="0" r="0" b="0"/>
            <wp:docPr id="1676813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8052" cy="2963280"/>
                    </a:xfrm>
                    <a:prstGeom prst="rect">
                      <a:avLst/>
                    </a:prstGeom>
                    <a:noFill/>
                    <a:ln>
                      <a:noFill/>
                    </a:ln>
                  </pic:spPr>
                </pic:pic>
              </a:graphicData>
            </a:graphic>
          </wp:inline>
        </w:drawing>
      </w:r>
    </w:p>
    <w:p w14:paraId="1B4595A5" w14:textId="79B8F6C8" w:rsidR="00737E23" w:rsidRDefault="00737E23" w:rsidP="00737E23">
      <w:pPr>
        <w:pStyle w:val="NormalWeb"/>
      </w:pPr>
      <w:r>
        <w:rPr>
          <w:noProof/>
        </w:rPr>
        <w:lastRenderedPageBreak/>
        <w:drawing>
          <wp:inline distT="0" distB="0" distL="0" distR="0" wp14:anchorId="283884A6" wp14:editId="05864005">
            <wp:extent cx="5791200" cy="3257550"/>
            <wp:effectExtent l="0" t="0" r="0" b="0"/>
            <wp:docPr id="67318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9653" cy="3262305"/>
                    </a:xfrm>
                    <a:prstGeom prst="rect">
                      <a:avLst/>
                    </a:prstGeom>
                    <a:noFill/>
                    <a:ln>
                      <a:noFill/>
                    </a:ln>
                  </pic:spPr>
                </pic:pic>
              </a:graphicData>
            </a:graphic>
          </wp:inline>
        </w:drawing>
      </w:r>
    </w:p>
    <w:p w14:paraId="790AAB9A" w14:textId="178B62AE" w:rsidR="00737E23" w:rsidRDefault="00737E23" w:rsidP="00737E23">
      <w:pPr>
        <w:pStyle w:val="NormalWeb"/>
      </w:pPr>
      <w:r>
        <w:rPr>
          <w:noProof/>
        </w:rPr>
        <w:drawing>
          <wp:inline distT="0" distB="0" distL="0" distR="0" wp14:anchorId="757A89F0" wp14:editId="1D8BCEDB">
            <wp:extent cx="5943600" cy="3343275"/>
            <wp:effectExtent l="0" t="0" r="0" b="9525"/>
            <wp:docPr id="737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20FFF1" w14:textId="77777777" w:rsidR="00737E23" w:rsidRDefault="00737E23" w:rsidP="00737E23">
      <w:pPr>
        <w:pStyle w:val="NormalWeb"/>
      </w:pPr>
    </w:p>
    <w:p w14:paraId="295F8101" w14:textId="77777777" w:rsidR="00737E23" w:rsidRDefault="00737E23" w:rsidP="005C51F3">
      <w:pPr>
        <w:pStyle w:val="NormalWeb"/>
      </w:pPr>
    </w:p>
    <w:p w14:paraId="7E77D534" w14:textId="77777777" w:rsidR="005C51F3" w:rsidRDefault="005C51F3" w:rsidP="005C51F3">
      <w:pPr>
        <w:pStyle w:val="NormalWeb"/>
      </w:pPr>
    </w:p>
    <w:p w14:paraId="56692721" w14:textId="088A3CE5" w:rsidR="005C51F3" w:rsidRDefault="005C51F3" w:rsidP="005C51F3">
      <w:pPr>
        <w:pStyle w:val="NormalWeb"/>
      </w:pPr>
    </w:p>
    <w:p w14:paraId="06F9AB77" w14:textId="77777777" w:rsidR="005C51F3" w:rsidRDefault="005C51F3" w:rsidP="005C51F3">
      <w:pPr>
        <w:pStyle w:val="NormalWeb"/>
      </w:pPr>
    </w:p>
    <w:p w14:paraId="59205331" w14:textId="77777777" w:rsidR="005C51F3" w:rsidRDefault="005C51F3" w:rsidP="005C51F3">
      <w:pPr>
        <w:pStyle w:val="NormalWeb"/>
      </w:pPr>
    </w:p>
    <w:p w14:paraId="3C417D08" w14:textId="77777777" w:rsidR="005C51F3" w:rsidRDefault="005C51F3" w:rsidP="005C51F3">
      <w:pPr>
        <w:pStyle w:val="NormalWeb"/>
      </w:pPr>
    </w:p>
    <w:p w14:paraId="0D7F5E67" w14:textId="77777777" w:rsidR="005C51F3" w:rsidRPr="005C51F3" w:rsidRDefault="005C51F3" w:rsidP="005C51F3">
      <w:pPr>
        <w:pStyle w:val="paragraph"/>
        <w:spacing w:before="0" w:beforeAutospacing="0" w:after="0" w:afterAutospacing="0"/>
        <w:jc w:val="center"/>
        <w:textAlignment w:val="baseline"/>
        <w:rPr>
          <w:rFonts w:ascii="Tahoma" w:hAnsi="Tahoma" w:cs="Tahoma"/>
          <w:b/>
          <w:bCs/>
          <w:sz w:val="36"/>
          <w:szCs w:val="36"/>
        </w:rPr>
      </w:pPr>
    </w:p>
    <w:p w14:paraId="3018EF64" w14:textId="1C7F51B2" w:rsidR="008B3300" w:rsidRPr="00190C42" w:rsidRDefault="008B3300" w:rsidP="00190C42">
      <w:pPr>
        <w:pStyle w:val="paragraph"/>
        <w:spacing w:before="0" w:beforeAutospacing="0" w:after="0" w:afterAutospacing="0"/>
        <w:ind w:left="360"/>
        <w:textAlignment w:val="baseline"/>
        <w:rPr>
          <w:rFonts w:ascii="Tahoma" w:hAnsi="Tahoma" w:cs="Tahoma"/>
          <w:sz w:val="20"/>
          <w:szCs w:val="20"/>
        </w:rPr>
      </w:pPr>
      <w:r w:rsidRPr="00190C42">
        <w:rPr>
          <w:rStyle w:val="normaltextrun"/>
          <w:rFonts w:ascii="Tahoma" w:hAnsi="Tahoma" w:cs="Tahoma"/>
          <w:color w:val="000000"/>
          <w:sz w:val="20"/>
          <w:szCs w:val="20"/>
          <w:lang w:val="sv-SE"/>
        </w:rPr>
        <w:t xml:space="preserve"> </w:t>
      </w:r>
    </w:p>
    <w:p w14:paraId="1EC5A010" w14:textId="0C1ECF51" w:rsidR="00D21C64" w:rsidRPr="008B3300" w:rsidRDefault="00D21C64" w:rsidP="00D21C64">
      <w:pPr>
        <w:rPr>
          <w:rFonts w:ascii="Tahoma" w:hAnsi="Tahoma" w:cs="Tahoma"/>
          <w:sz w:val="20"/>
          <w:szCs w:val="20"/>
          <w:lang w:val="id-ID"/>
        </w:rPr>
      </w:pPr>
    </w:p>
    <w:sectPr w:rsidR="00D21C64" w:rsidRPr="008B3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600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DB5980"/>
    <w:multiLevelType w:val="hybridMultilevel"/>
    <w:tmpl w:val="B360E9B6"/>
    <w:lvl w:ilvl="0" w:tplc="1C44D166">
      <w:numFmt w:val="bullet"/>
      <w:lvlText w:val="-"/>
      <w:lvlJc w:val="left"/>
      <w:pPr>
        <w:ind w:left="720" w:hanging="360"/>
      </w:pPr>
      <w:rPr>
        <w:rFonts w:ascii="Arial" w:eastAsia="Times New Roman" w:hAnsi="Arial" w:cs="Arial" w:hint="default"/>
        <w:color w:val="000000"/>
        <w:sz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C676F27"/>
    <w:multiLevelType w:val="hybridMultilevel"/>
    <w:tmpl w:val="A95237BC"/>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568619292">
    <w:abstractNumId w:val="0"/>
  </w:num>
  <w:num w:numId="2" w16cid:durableId="1481114125">
    <w:abstractNumId w:val="2"/>
  </w:num>
  <w:num w:numId="3" w16cid:durableId="1799176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BB"/>
    <w:rsid w:val="00054D4C"/>
    <w:rsid w:val="00190C42"/>
    <w:rsid w:val="001F32A3"/>
    <w:rsid w:val="00254D77"/>
    <w:rsid w:val="003663E1"/>
    <w:rsid w:val="00405B27"/>
    <w:rsid w:val="00406890"/>
    <w:rsid w:val="00427487"/>
    <w:rsid w:val="0044577A"/>
    <w:rsid w:val="00451549"/>
    <w:rsid w:val="00453F4E"/>
    <w:rsid w:val="004910E8"/>
    <w:rsid w:val="004E34BB"/>
    <w:rsid w:val="00590D20"/>
    <w:rsid w:val="005C51F3"/>
    <w:rsid w:val="005C5F20"/>
    <w:rsid w:val="005E26FB"/>
    <w:rsid w:val="005F6296"/>
    <w:rsid w:val="006158FF"/>
    <w:rsid w:val="006608BE"/>
    <w:rsid w:val="00685490"/>
    <w:rsid w:val="00686273"/>
    <w:rsid w:val="00687E82"/>
    <w:rsid w:val="006C59F9"/>
    <w:rsid w:val="0072554D"/>
    <w:rsid w:val="00737E23"/>
    <w:rsid w:val="00783B9B"/>
    <w:rsid w:val="008108EB"/>
    <w:rsid w:val="00854B2C"/>
    <w:rsid w:val="008629CA"/>
    <w:rsid w:val="00862B0D"/>
    <w:rsid w:val="008751E2"/>
    <w:rsid w:val="008807EF"/>
    <w:rsid w:val="00893C02"/>
    <w:rsid w:val="008B05B1"/>
    <w:rsid w:val="008B3300"/>
    <w:rsid w:val="00907FB8"/>
    <w:rsid w:val="009140EF"/>
    <w:rsid w:val="00954DC2"/>
    <w:rsid w:val="009B20D8"/>
    <w:rsid w:val="009C20CD"/>
    <w:rsid w:val="009D74D7"/>
    <w:rsid w:val="009E5BEF"/>
    <w:rsid w:val="009F7342"/>
    <w:rsid w:val="00A24C5E"/>
    <w:rsid w:val="00A44F8A"/>
    <w:rsid w:val="00A71966"/>
    <w:rsid w:val="00AB3B73"/>
    <w:rsid w:val="00AB4F9D"/>
    <w:rsid w:val="00AE11FA"/>
    <w:rsid w:val="00AF4243"/>
    <w:rsid w:val="00B15710"/>
    <w:rsid w:val="00B20C29"/>
    <w:rsid w:val="00B95C38"/>
    <w:rsid w:val="00C32221"/>
    <w:rsid w:val="00C747D8"/>
    <w:rsid w:val="00C76F21"/>
    <w:rsid w:val="00CD6C52"/>
    <w:rsid w:val="00CE5B60"/>
    <w:rsid w:val="00D21C64"/>
    <w:rsid w:val="00DA63FA"/>
    <w:rsid w:val="00E9667D"/>
    <w:rsid w:val="00F517CF"/>
    <w:rsid w:val="00F55BD3"/>
    <w:rsid w:val="00F5630D"/>
    <w:rsid w:val="00FA00CD"/>
    <w:rsid w:val="00FB12BB"/>
    <w:rsid w:val="00FD1EE6"/>
    <w:rsid w:val="00FE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EDFA4"/>
  <w15:chartTrackingRefBased/>
  <w15:docId w15:val="{FE175A35-BF57-456F-9124-B2FCE74D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0CD"/>
  </w:style>
  <w:style w:type="paragraph" w:styleId="Heading2">
    <w:name w:val="heading 2"/>
    <w:basedOn w:val="Normal"/>
    <w:next w:val="Normal"/>
    <w:link w:val="Heading2Char"/>
    <w:uiPriority w:val="9"/>
    <w:unhideWhenUsed/>
    <w:qFormat/>
    <w:rsid w:val="00F563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3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4BB"/>
    <w:pPr>
      <w:ind w:left="720"/>
      <w:contextualSpacing/>
    </w:pPr>
  </w:style>
  <w:style w:type="character" w:customStyle="1" w:styleId="Heading3Char">
    <w:name w:val="Heading 3 Char"/>
    <w:basedOn w:val="DefaultParagraphFont"/>
    <w:link w:val="Heading3"/>
    <w:uiPriority w:val="9"/>
    <w:rsid w:val="004E34B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F5630D"/>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8B330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normaltextrun">
    <w:name w:val="normaltextrun"/>
    <w:basedOn w:val="DefaultParagraphFont"/>
    <w:rsid w:val="008B3300"/>
  </w:style>
  <w:style w:type="character" w:customStyle="1" w:styleId="eop">
    <w:name w:val="eop"/>
    <w:basedOn w:val="DefaultParagraphFont"/>
    <w:rsid w:val="008B3300"/>
  </w:style>
  <w:style w:type="character" w:customStyle="1" w:styleId="wacimagecontainer">
    <w:name w:val="wacimagecontainer"/>
    <w:basedOn w:val="DefaultParagraphFont"/>
    <w:rsid w:val="008B3300"/>
  </w:style>
  <w:style w:type="paragraph" w:styleId="NormalWeb">
    <w:name w:val="Normal (Web)"/>
    <w:basedOn w:val="Normal"/>
    <w:uiPriority w:val="99"/>
    <w:semiHidden/>
    <w:unhideWhenUsed/>
    <w:rsid w:val="005C51F3"/>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05922">
      <w:bodyDiv w:val="1"/>
      <w:marLeft w:val="0"/>
      <w:marRight w:val="0"/>
      <w:marTop w:val="0"/>
      <w:marBottom w:val="0"/>
      <w:divBdr>
        <w:top w:val="none" w:sz="0" w:space="0" w:color="auto"/>
        <w:left w:val="none" w:sz="0" w:space="0" w:color="auto"/>
        <w:bottom w:val="none" w:sz="0" w:space="0" w:color="auto"/>
        <w:right w:val="none" w:sz="0" w:space="0" w:color="auto"/>
      </w:divBdr>
    </w:div>
    <w:div w:id="121194058">
      <w:bodyDiv w:val="1"/>
      <w:marLeft w:val="0"/>
      <w:marRight w:val="0"/>
      <w:marTop w:val="0"/>
      <w:marBottom w:val="0"/>
      <w:divBdr>
        <w:top w:val="none" w:sz="0" w:space="0" w:color="auto"/>
        <w:left w:val="none" w:sz="0" w:space="0" w:color="auto"/>
        <w:bottom w:val="none" w:sz="0" w:space="0" w:color="auto"/>
        <w:right w:val="none" w:sz="0" w:space="0" w:color="auto"/>
      </w:divBdr>
    </w:div>
    <w:div w:id="126433108">
      <w:bodyDiv w:val="1"/>
      <w:marLeft w:val="0"/>
      <w:marRight w:val="0"/>
      <w:marTop w:val="0"/>
      <w:marBottom w:val="0"/>
      <w:divBdr>
        <w:top w:val="none" w:sz="0" w:space="0" w:color="auto"/>
        <w:left w:val="none" w:sz="0" w:space="0" w:color="auto"/>
        <w:bottom w:val="none" w:sz="0" w:space="0" w:color="auto"/>
        <w:right w:val="none" w:sz="0" w:space="0" w:color="auto"/>
      </w:divBdr>
      <w:divsChild>
        <w:div w:id="1480608990">
          <w:marLeft w:val="0"/>
          <w:marRight w:val="0"/>
          <w:marTop w:val="0"/>
          <w:marBottom w:val="0"/>
          <w:divBdr>
            <w:top w:val="none" w:sz="0" w:space="0" w:color="auto"/>
            <w:left w:val="none" w:sz="0" w:space="0" w:color="auto"/>
            <w:bottom w:val="none" w:sz="0" w:space="0" w:color="auto"/>
            <w:right w:val="none" w:sz="0" w:space="0" w:color="auto"/>
          </w:divBdr>
          <w:divsChild>
            <w:div w:id="1432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8974">
      <w:bodyDiv w:val="1"/>
      <w:marLeft w:val="0"/>
      <w:marRight w:val="0"/>
      <w:marTop w:val="0"/>
      <w:marBottom w:val="0"/>
      <w:divBdr>
        <w:top w:val="none" w:sz="0" w:space="0" w:color="auto"/>
        <w:left w:val="none" w:sz="0" w:space="0" w:color="auto"/>
        <w:bottom w:val="none" w:sz="0" w:space="0" w:color="auto"/>
        <w:right w:val="none" w:sz="0" w:space="0" w:color="auto"/>
      </w:divBdr>
      <w:divsChild>
        <w:div w:id="335232585">
          <w:marLeft w:val="0"/>
          <w:marRight w:val="0"/>
          <w:marTop w:val="0"/>
          <w:marBottom w:val="0"/>
          <w:divBdr>
            <w:top w:val="none" w:sz="0" w:space="0" w:color="auto"/>
            <w:left w:val="none" w:sz="0" w:space="0" w:color="auto"/>
            <w:bottom w:val="none" w:sz="0" w:space="0" w:color="auto"/>
            <w:right w:val="none" w:sz="0" w:space="0" w:color="auto"/>
          </w:divBdr>
          <w:divsChild>
            <w:div w:id="1785809248">
              <w:marLeft w:val="0"/>
              <w:marRight w:val="0"/>
              <w:marTop w:val="0"/>
              <w:marBottom w:val="0"/>
              <w:divBdr>
                <w:top w:val="none" w:sz="0" w:space="0" w:color="auto"/>
                <w:left w:val="none" w:sz="0" w:space="0" w:color="auto"/>
                <w:bottom w:val="none" w:sz="0" w:space="0" w:color="auto"/>
                <w:right w:val="none" w:sz="0" w:space="0" w:color="auto"/>
              </w:divBdr>
            </w:div>
            <w:div w:id="16394595">
              <w:marLeft w:val="0"/>
              <w:marRight w:val="0"/>
              <w:marTop w:val="0"/>
              <w:marBottom w:val="0"/>
              <w:divBdr>
                <w:top w:val="none" w:sz="0" w:space="0" w:color="auto"/>
                <w:left w:val="none" w:sz="0" w:space="0" w:color="auto"/>
                <w:bottom w:val="none" w:sz="0" w:space="0" w:color="auto"/>
                <w:right w:val="none" w:sz="0" w:space="0" w:color="auto"/>
              </w:divBdr>
            </w:div>
            <w:div w:id="1331445652">
              <w:marLeft w:val="0"/>
              <w:marRight w:val="0"/>
              <w:marTop w:val="0"/>
              <w:marBottom w:val="0"/>
              <w:divBdr>
                <w:top w:val="none" w:sz="0" w:space="0" w:color="auto"/>
                <w:left w:val="none" w:sz="0" w:space="0" w:color="auto"/>
                <w:bottom w:val="none" w:sz="0" w:space="0" w:color="auto"/>
                <w:right w:val="none" w:sz="0" w:space="0" w:color="auto"/>
              </w:divBdr>
            </w:div>
            <w:div w:id="541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24879">
      <w:bodyDiv w:val="1"/>
      <w:marLeft w:val="0"/>
      <w:marRight w:val="0"/>
      <w:marTop w:val="0"/>
      <w:marBottom w:val="0"/>
      <w:divBdr>
        <w:top w:val="none" w:sz="0" w:space="0" w:color="auto"/>
        <w:left w:val="none" w:sz="0" w:space="0" w:color="auto"/>
        <w:bottom w:val="none" w:sz="0" w:space="0" w:color="auto"/>
        <w:right w:val="none" w:sz="0" w:space="0" w:color="auto"/>
      </w:divBdr>
      <w:divsChild>
        <w:div w:id="1675918729">
          <w:marLeft w:val="0"/>
          <w:marRight w:val="0"/>
          <w:marTop w:val="0"/>
          <w:marBottom w:val="0"/>
          <w:divBdr>
            <w:top w:val="none" w:sz="0" w:space="0" w:color="auto"/>
            <w:left w:val="none" w:sz="0" w:space="0" w:color="auto"/>
            <w:bottom w:val="none" w:sz="0" w:space="0" w:color="auto"/>
            <w:right w:val="none" w:sz="0" w:space="0" w:color="auto"/>
          </w:divBdr>
          <w:divsChild>
            <w:div w:id="13929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48254">
      <w:bodyDiv w:val="1"/>
      <w:marLeft w:val="0"/>
      <w:marRight w:val="0"/>
      <w:marTop w:val="0"/>
      <w:marBottom w:val="0"/>
      <w:divBdr>
        <w:top w:val="none" w:sz="0" w:space="0" w:color="auto"/>
        <w:left w:val="none" w:sz="0" w:space="0" w:color="auto"/>
        <w:bottom w:val="none" w:sz="0" w:space="0" w:color="auto"/>
        <w:right w:val="none" w:sz="0" w:space="0" w:color="auto"/>
      </w:divBdr>
      <w:divsChild>
        <w:div w:id="1011178637">
          <w:marLeft w:val="0"/>
          <w:marRight w:val="0"/>
          <w:marTop w:val="0"/>
          <w:marBottom w:val="0"/>
          <w:divBdr>
            <w:top w:val="none" w:sz="0" w:space="0" w:color="auto"/>
            <w:left w:val="none" w:sz="0" w:space="0" w:color="auto"/>
            <w:bottom w:val="none" w:sz="0" w:space="0" w:color="auto"/>
            <w:right w:val="none" w:sz="0" w:space="0" w:color="auto"/>
          </w:divBdr>
          <w:divsChild>
            <w:div w:id="1167786797">
              <w:marLeft w:val="0"/>
              <w:marRight w:val="0"/>
              <w:marTop w:val="0"/>
              <w:marBottom w:val="0"/>
              <w:divBdr>
                <w:top w:val="none" w:sz="0" w:space="0" w:color="auto"/>
                <w:left w:val="none" w:sz="0" w:space="0" w:color="auto"/>
                <w:bottom w:val="none" w:sz="0" w:space="0" w:color="auto"/>
                <w:right w:val="none" w:sz="0" w:space="0" w:color="auto"/>
              </w:divBdr>
            </w:div>
            <w:div w:id="1327443825">
              <w:marLeft w:val="0"/>
              <w:marRight w:val="0"/>
              <w:marTop w:val="0"/>
              <w:marBottom w:val="0"/>
              <w:divBdr>
                <w:top w:val="none" w:sz="0" w:space="0" w:color="auto"/>
                <w:left w:val="none" w:sz="0" w:space="0" w:color="auto"/>
                <w:bottom w:val="none" w:sz="0" w:space="0" w:color="auto"/>
                <w:right w:val="none" w:sz="0" w:space="0" w:color="auto"/>
              </w:divBdr>
            </w:div>
            <w:div w:id="431435547">
              <w:marLeft w:val="0"/>
              <w:marRight w:val="0"/>
              <w:marTop w:val="0"/>
              <w:marBottom w:val="0"/>
              <w:divBdr>
                <w:top w:val="none" w:sz="0" w:space="0" w:color="auto"/>
                <w:left w:val="none" w:sz="0" w:space="0" w:color="auto"/>
                <w:bottom w:val="none" w:sz="0" w:space="0" w:color="auto"/>
                <w:right w:val="none" w:sz="0" w:space="0" w:color="auto"/>
              </w:divBdr>
            </w:div>
            <w:div w:id="867833342">
              <w:marLeft w:val="0"/>
              <w:marRight w:val="0"/>
              <w:marTop w:val="0"/>
              <w:marBottom w:val="0"/>
              <w:divBdr>
                <w:top w:val="none" w:sz="0" w:space="0" w:color="auto"/>
                <w:left w:val="none" w:sz="0" w:space="0" w:color="auto"/>
                <w:bottom w:val="none" w:sz="0" w:space="0" w:color="auto"/>
                <w:right w:val="none" w:sz="0" w:space="0" w:color="auto"/>
              </w:divBdr>
            </w:div>
            <w:div w:id="1205797100">
              <w:marLeft w:val="0"/>
              <w:marRight w:val="0"/>
              <w:marTop w:val="0"/>
              <w:marBottom w:val="0"/>
              <w:divBdr>
                <w:top w:val="none" w:sz="0" w:space="0" w:color="auto"/>
                <w:left w:val="none" w:sz="0" w:space="0" w:color="auto"/>
                <w:bottom w:val="none" w:sz="0" w:space="0" w:color="auto"/>
                <w:right w:val="none" w:sz="0" w:space="0" w:color="auto"/>
              </w:divBdr>
            </w:div>
            <w:div w:id="15239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047">
      <w:bodyDiv w:val="1"/>
      <w:marLeft w:val="0"/>
      <w:marRight w:val="0"/>
      <w:marTop w:val="0"/>
      <w:marBottom w:val="0"/>
      <w:divBdr>
        <w:top w:val="none" w:sz="0" w:space="0" w:color="auto"/>
        <w:left w:val="none" w:sz="0" w:space="0" w:color="auto"/>
        <w:bottom w:val="none" w:sz="0" w:space="0" w:color="auto"/>
        <w:right w:val="none" w:sz="0" w:space="0" w:color="auto"/>
      </w:divBdr>
    </w:div>
    <w:div w:id="975258279">
      <w:bodyDiv w:val="1"/>
      <w:marLeft w:val="0"/>
      <w:marRight w:val="0"/>
      <w:marTop w:val="0"/>
      <w:marBottom w:val="0"/>
      <w:divBdr>
        <w:top w:val="none" w:sz="0" w:space="0" w:color="auto"/>
        <w:left w:val="none" w:sz="0" w:space="0" w:color="auto"/>
        <w:bottom w:val="none" w:sz="0" w:space="0" w:color="auto"/>
        <w:right w:val="none" w:sz="0" w:space="0" w:color="auto"/>
      </w:divBdr>
    </w:div>
    <w:div w:id="1079643511">
      <w:bodyDiv w:val="1"/>
      <w:marLeft w:val="0"/>
      <w:marRight w:val="0"/>
      <w:marTop w:val="0"/>
      <w:marBottom w:val="0"/>
      <w:divBdr>
        <w:top w:val="none" w:sz="0" w:space="0" w:color="auto"/>
        <w:left w:val="none" w:sz="0" w:space="0" w:color="auto"/>
        <w:bottom w:val="none" w:sz="0" w:space="0" w:color="auto"/>
        <w:right w:val="none" w:sz="0" w:space="0" w:color="auto"/>
      </w:divBdr>
    </w:div>
    <w:div w:id="1295332221">
      <w:bodyDiv w:val="1"/>
      <w:marLeft w:val="0"/>
      <w:marRight w:val="0"/>
      <w:marTop w:val="0"/>
      <w:marBottom w:val="0"/>
      <w:divBdr>
        <w:top w:val="none" w:sz="0" w:space="0" w:color="auto"/>
        <w:left w:val="none" w:sz="0" w:space="0" w:color="auto"/>
        <w:bottom w:val="none" w:sz="0" w:space="0" w:color="auto"/>
        <w:right w:val="none" w:sz="0" w:space="0" w:color="auto"/>
      </w:divBdr>
    </w:div>
    <w:div w:id="1310011999">
      <w:bodyDiv w:val="1"/>
      <w:marLeft w:val="0"/>
      <w:marRight w:val="0"/>
      <w:marTop w:val="0"/>
      <w:marBottom w:val="0"/>
      <w:divBdr>
        <w:top w:val="none" w:sz="0" w:space="0" w:color="auto"/>
        <w:left w:val="none" w:sz="0" w:space="0" w:color="auto"/>
        <w:bottom w:val="none" w:sz="0" w:space="0" w:color="auto"/>
        <w:right w:val="none" w:sz="0" w:space="0" w:color="auto"/>
      </w:divBdr>
      <w:divsChild>
        <w:div w:id="1604608612">
          <w:marLeft w:val="0"/>
          <w:marRight w:val="0"/>
          <w:marTop w:val="0"/>
          <w:marBottom w:val="0"/>
          <w:divBdr>
            <w:top w:val="none" w:sz="0" w:space="0" w:color="auto"/>
            <w:left w:val="none" w:sz="0" w:space="0" w:color="auto"/>
            <w:bottom w:val="none" w:sz="0" w:space="0" w:color="auto"/>
            <w:right w:val="none" w:sz="0" w:space="0" w:color="auto"/>
          </w:divBdr>
          <w:divsChild>
            <w:div w:id="13171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7598">
      <w:bodyDiv w:val="1"/>
      <w:marLeft w:val="0"/>
      <w:marRight w:val="0"/>
      <w:marTop w:val="0"/>
      <w:marBottom w:val="0"/>
      <w:divBdr>
        <w:top w:val="none" w:sz="0" w:space="0" w:color="auto"/>
        <w:left w:val="none" w:sz="0" w:space="0" w:color="auto"/>
        <w:bottom w:val="none" w:sz="0" w:space="0" w:color="auto"/>
        <w:right w:val="none" w:sz="0" w:space="0" w:color="auto"/>
      </w:divBdr>
    </w:div>
    <w:div w:id="1753239144">
      <w:bodyDiv w:val="1"/>
      <w:marLeft w:val="0"/>
      <w:marRight w:val="0"/>
      <w:marTop w:val="0"/>
      <w:marBottom w:val="0"/>
      <w:divBdr>
        <w:top w:val="none" w:sz="0" w:space="0" w:color="auto"/>
        <w:left w:val="none" w:sz="0" w:space="0" w:color="auto"/>
        <w:bottom w:val="none" w:sz="0" w:space="0" w:color="auto"/>
        <w:right w:val="none" w:sz="0" w:space="0" w:color="auto"/>
      </w:divBdr>
      <w:divsChild>
        <w:div w:id="585383676">
          <w:marLeft w:val="0"/>
          <w:marRight w:val="0"/>
          <w:marTop w:val="0"/>
          <w:marBottom w:val="0"/>
          <w:divBdr>
            <w:top w:val="none" w:sz="0" w:space="0" w:color="auto"/>
            <w:left w:val="none" w:sz="0" w:space="0" w:color="auto"/>
            <w:bottom w:val="none" w:sz="0" w:space="0" w:color="auto"/>
            <w:right w:val="none" w:sz="0" w:space="0" w:color="auto"/>
          </w:divBdr>
          <w:divsChild>
            <w:div w:id="13356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0765">
      <w:bodyDiv w:val="1"/>
      <w:marLeft w:val="0"/>
      <w:marRight w:val="0"/>
      <w:marTop w:val="0"/>
      <w:marBottom w:val="0"/>
      <w:divBdr>
        <w:top w:val="none" w:sz="0" w:space="0" w:color="auto"/>
        <w:left w:val="none" w:sz="0" w:space="0" w:color="auto"/>
        <w:bottom w:val="none" w:sz="0" w:space="0" w:color="auto"/>
        <w:right w:val="none" w:sz="0" w:space="0" w:color="auto"/>
      </w:divBdr>
      <w:divsChild>
        <w:div w:id="1787234397">
          <w:marLeft w:val="0"/>
          <w:marRight w:val="0"/>
          <w:marTop w:val="0"/>
          <w:marBottom w:val="0"/>
          <w:divBdr>
            <w:top w:val="none" w:sz="0" w:space="0" w:color="auto"/>
            <w:left w:val="none" w:sz="0" w:space="0" w:color="auto"/>
            <w:bottom w:val="none" w:sz="0" w:space="0" w:color="auto"/>
            <w:right w:val="none" w:sz="0" w:space="0" w:color="auto"/>
          </w:divBdr>
        </w:div>
        <w:div w:id="1754203102">
          <w:marLeft w:val="0"/>
          <w:marRight w:val="0"/>
          <w:marTop w:val="0"/>
          <w:marBottom w:val="0"/>
          <w:divBdr>
            <w:top w:val="none" w:sz="0" w:space="0" w:color="auto"/>
            <w:left w:val="none" w:sz="0" w:space="0" w:color="auto"/>
            <w:bottom w:val="none" w:sz="0" w:space="0" w:color="auto"/>
            <w:right w:val="none" w:sz="0" w:space="0" w:color="auto"/>
          </w:divBdr>
        </w:div>
      </w:divsChild>
    </w:div>
    <w:div w:id="204933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7</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Faizal Rohmat</dc:creator>
  <cp:keywords/>
  <dc:description/>
  <cp:lastModifiedBy>hartutitintin@gmail.com</cp:lastModifiedBy>
  <cp:revision>54</cp:revision>
  <dcterms:created xsi:type="dcterms:W3CDTF">2022-02-06T02:28:00Z</dcterms:created>
  <dcterms:modified xsi:type="dcterms:W3CDTF">2024-05-30T07:09:00Z</dcterms:modified>
</cp:coreProperties>
</file>