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586C" w14:textId="086C1711" w:rsidR="00205585" w:rsidRPr="00464797" w:rsidRDefault="00205585" w:rsidP="00205585">
      <w:pPr>
        <w:jc w:val="center"/>
        <w:rPr>
          <w:rFonts w:ascii="Times New Roman" w:hAnsi="Times New Roman" w:cs="Times New Roman"/>
          <w:b/>
          <w:bCs/>
          <w:i/>
          <w:iCs/>
          <w:u w:val="single"/>
          <w:lang w:val="en-US"/>
        </w:rPr>
      </w:pPr>
      <w:r w:rsidRPr="00464797">
        <w:rPr>
          <w:rFonts w:ascii="Times New Roman" w:hAnsi="Times New Roman" w:cs="Times New Roman"/>
          <w:b/>
          <w:bCs/>
          <w:i/>
          <w:iCs/>
          <w:u w:val="single"/>
          <w:lang w:val="en-US"/>
        </w:rPr>
        <w:t>U</w:t>
      </w:r>
      <w:r w:rsidR="00D00331">
        <w:rPr>
          <w:rFonts w:ascii="Times New Roman" w:hAnsi="Times New Roman" w:cs="Times New Roman"/>
          <w:b/>
          <w:bCs/>
          <w:i/>
          <w:iCs/>
          <w:u w:val="single"/>
          <w:lang w:val="en-US"/>
        </w:rPr>
        <w:t>4-</w:t>
      </w:r>
      <w:r w:rsidR="007A5D6F" w:rsidRPr="00464797">
        <w:rPr>
          <w:rFonts w:ascii="Times New Roman" w:hAnsi="Times New Roman" w:cs="Times New Roman"/>
          <w:b/>
          <w:bCs/>
          <w:i/>
          <w:iCs/>
          <w:u w:val="single"/>
          <w:lang w:val="en-US"/>
        </w:rPr>
        <w:t>AT</w:t>
      </w:r>
      <w:r w:rsidR="00D00331">
        <w:rPr>
          <w:rFonts w:ascii="Times New Roman" w:hAnsi="Times New Roman" w:cs="Times New Roman"/>
          <w:b/>
          <w:bCs/>
          <w:i/>
          <w:iCs/>
          <w:u w:val="single"/>
          <w:lang w:val="en-US"/>
        </w:rPr>
        <w:t>2</w:t>
      </w:r>
      <w:r w:rsidRPr="00464797">
        <w:rPr>
          <w:rFonts w:ascii="Times New Roman" w:hAnsi="Times New Roman" w:cs="Times New Roman"/>
          <w:b/>
          <w:bCs/>
          <w:i/>
          <w:iCs/>
          <w:u w:val="single"/>
          <w:lang w:val="en-US"/>
        </w:rPr>
        <w:t xml:space="preserve"> SOLUTION</w:t>
      </w:r>
    </w:p>
    <w:p w14:paraId="518EAC0F" w14:textId="77777777" w:rsidR="00205585" w:rsidRPr="00464797" w:rsidRDefault="00205585">
      <w:pPr>
        <w:rPr>
          <w:rFonts w:ascii="Times New Roman" w:hAnsi="Times New Roman" w:cs="Times New Roman"/>
          <w:lang w:val="en-US"/>
        </w:rPr>
      </w:pPr>
    </w:p>
    <w:p w14:paraId="1FF3232A" w14:textId="1CAB86D3" w:rsidR="005B55D8" w:rsidRDefault="005B55D8" w:rsidP="005B55D8">
      <w:pPr>
        <w:pStyle w:val="ListParagraph"/>
        <w:jc w:val="both"/>
        <w:rPr>
          <w:rFonts w:ascii="Times New Roman" w:hAnsi="Times New Roman" w:cs="Times New Roman"/>
          <w:b/>
          <w:bCs/>
          <w:u w:val="single"/>
        </w:rPr>
      </w:pPr>
      <w:r>
        <w:rPr>
          <w:rFonts w:ascii="Times New Roman" w:hAnsi="Times New Roman" w:cs="Times New Roman"/>
          <w:b/>
          <w:bCs/>
          <w:u w:val="single"/>
        </w:rPr>
        <w:t xml:space="preserve">TASK 1 </w:t>
      </w:r>
      <w:r w:rsidR="00205585" w:rsidRPr="00464797">
        <w:rPr>
          <w:rFonts w:ascii="Times New Roman" w:hAnsi="Times New Roman" w:cs="Times New Roman"/>
          <w:b/>
          <w:bCs/>
          <w:u w:val="single"/>
        </w:rPr>
        <w:t>SOLUTION</w:t>
      </w:r>
      <w:r w:rsidR="00887418" w:rsidRPr="00464797">
        <w:rPr>
          <w:rFonts w:ascii="Times New Roman" w:hAnsi="Times New Roman" w:cs="Times New Roman"/>
          <w:b/>
          <w:bCs/>
          <w:u w:val="single"/>
        </w:rPr>
        <w:t>:</w:t>
      </w:r>
    </w:p>
    <w:p w14:paraId="7B6046D7" w14:textId="77777777" w:rsidR="005B55D8" w:rsidRDefault="005B55D8" w:rsidP="005B55D8">
      <w:pPr>
        <w:pStyle w:val="ListParagraph"/>
        <w:jc w:val="both"/>
        <w:rPr>
          <w:rFonts w:ascii="Times New Roman" w:hAnsi="Times New Roman" w:cs="Times New Roman"/>
          <w:b/>
          <w:bCs/>
          <w:u w:val="single"/>
        </w:rPr>
      </w:pPr>
    </w:p>
    <w:p w14:paraId="2766E9C7" w14:textId="1AB80060" w:rsidR="00D00331" w:rsidRPr="005B55D8" w:rsidRDefault="00D00331" w:rsidP="005B55D8">
      <w:pPr>
        <w:pStyle w:val="ListParagraph"/>
        <w:jc w:val="both"/>
        <w:rPr>
          <w:rFonts w:ascii="Times New Roman" w:hAnsi="Times New Roman" w:cs="Times New Roman"/>
          <w:b/>
          <w:bCs/>
          <w:u w:val="single"/>
        </w:rPr>
      </w:pPr>
      <w:r w:rsidRPr="000D7A6C">
        <w:rPr>
          <w:rFonts w:ascii="Times New Roman" w:hAnsi="Times New Roman" w:cs="Times New Roman"/>
        </w:rPr>
        <w:t xml:space="preserve">The selected research article, “Traffic Signal Control System Using Deep Reinforcement Learning with Emphasis on Reinforcing Successful Experiences,” by Naoki Kodama, Taku Harada, and </w:t>
      </w:r>
      <w:proofErr w:type="spellStart"/>
      <w:r w:rsidRPr="000D7A6C">
        <w:rPr>
          <w:rFonts w:ascii="Times New Roman" w:hAnsi="Times New Roman" w:cs="Times New Roman"/>
        </w:rPr>
        <w:t>Kazuteru</w:t>
      </w:r>
      <w:proofErr w:type="spellEnd"/>
      <w:r w:rsidRPr="000D7A6C">
        <w:rPr>
          <w:rFonts w:ascii="Times New Roman" w:hAnsi="Times New Roman" w:cs="Times New Roman"/>
        </w:rPr>
        <w:t xml:space="preserve"> Miyazaki, was published in </w:t>
      </w:r>
      <w:r w:rsidRPr="000D7A6C">
        <w:rPr>
          <w:rFonts w:ascii="Times New Roman" w:hAnsi="Times New Roman" w:cs="Times New Roman"/>
          <w:i/>
          <w:iCs/>
        </w:rPr>
        <w:t>IEEE Access</w:t>
      </w:r>
      <w:r w:rsidRPr="000D7A6C">
        <w:rPr>
          <w:rFonts w:ascii="Times New Roman" w:hAnsi="Times New Roman" w:cs="Times New Roman"/>
        </w:rPr>
        <w:t xml:space="preserve"> in 2022. The article focuses on the application of Deep Reinforcement Learning (DRL) to intelligent traffic signal control. The specific problem addressed is the optimization of traffic-light operations to reduce vehicle waiting time under changing traffic conditions. The authors identified that conventional traffic signal systems and existing DRL approaches may not efficiently learn from successful experiences, particularly when multiple traffic signals interact with each other. To address this research gap, the authors proposed a traffic signal control system that emphasizes successful experiences during the learning process. Their approach uses deep reinforcement learning to allow traffic signals to learn appropriate control actions through interaction with a simulated traffic environment. The proposed method aims to improve learning efficiency and traffic performance by giving greater importance to experiences that lead to successful outcomes. The experimental results demonstrate that the proposed approach can significantly reduce traffic waiting time compared with conventional DRL-based traffic signal control</w:t>
      </w:r>
      <w:r w:rsidRPr="005B55D8">
        <w:rPr>
          <w:rFonts w:ascii="Times New Roman" w:hAnsi="Times New Roman" w:cs="Times New Roman"/>
        </w:rPr>
        <w:t>.</w:t>
      </w:r>
    </w:p>
    <w:p w14:paraId="0FCBB81A" w14:textId="77777777" w:rsidR="005B55D8" w:rsidRPr="005B55D8" w:rsidRDefault="005B55D8" w:rsidP="005B55D8">
      <w:pPr>
        <w:pStyle w:val="ListParagraph"/>
        <w:jc w:val="both"/>
        <w:rPr>
          <w:rFonts w:ascii="Times New Roman" w:hAnsi="Times New Roman" w:cs="Times New Roman"/>
          <w:b/>
          <w:bCs/>
          <w:u w:val="single"/>
        </w:rPr>
      </w:pPr>
    </w:p>
    <w:p w14:paraId="7BF8844F" w14:textId="77777777" w:rsidR="000D7A6C" w:rsidRDefault="005B55D8" w:rsidP="000D7A6C">
      <w:pPr>
        <w:pStyle w:val="ListParagraph"/>
        <w:jc w:val="both"/>
        <w:rPr>
          <w:rFonts w:ascii="Times New Roman" w:hAnsi="Times New Roman" w:cs="Times New Roman"/>
          <w:b/>
          <w:bCs/>
          <w:u w:val="single"/>
        </w:rPr>
      </w:pPr>
      <w:r>
        <w:rPr>
          <w:rFonts w:ascii="Times New Roman" w:hAnsi="Times New Roman" w:cs="Times New Roman"/>
          <w:b/>
          <w:bCs/>
          <w:u w:val="single"/>
        </w:rPr>
        <w:t xml:space="preserve">TASK 2 </w:t>
      </w:r>
      <w:r w:rsidR="00205585" w:rsidRPr="00464797">
        <w:rPr>
          <w:rFonts w:ascii="Times New Roman" w:hAnsi="Times New Roman" w:cs="Times New Roman"/>
          <w:b/>
          <w:bCs/>
          <w:u w:val="single"/>
        </w:rPr>
        <w:t>SOLUTION</w:t>
      </w:r>
      <w:r w:rsidR="00887418" w:rsidRPr="00464797">
        <w:rPr>
          <w:rFonts w:ascii="Times New Roman" w:hAnsi="Times New Roman" w:cs="Times New Roman"/>
          <w:b/>
          <w:bCs/>
          <w:u w:val="single"/>
        </w:rPr>
        <w:t>:</w:t>
      </w:r>
    </w:p>
    <w:p w14:paraId="6B45776D" w14:textId="77777777" w:rsidR="000D7A6C" w:rsidRDefault="000D7A6C" w:rsidP="000D7A6C">
      <w:pPr>
        <w:pStyle w:val="ListParagraph"/>
        <w:jc w:val="both"/>
        <w:rPr>
          <w:rFonts w:ascii="Times New Roman" w:hAnsi="Times New Roman" w:cs="Times New Roman"/>
          <w:b/>
          <w:bCs/>
          <w:u w:val="single"/>
        </w:rPr>
      </w:pPr>
    </w:p>
    <w:p w14:paraId="60FE7938" w14:textId="07F8B507" w:rsidR="00205585" w:rsidRPr="000D7A6C" w:rsidRDefault="00511E87" w:rsidP="000D7A6C">
      <w:pPr>
        <w:pStyle w:val="ListParagraph"/>
        <w:jc w:val="both"/>
        <w:rPr>
          <w:rFonts w:ascii="Times New Roman" w:hAnsi="Times New Roman" w:cs="Times New Roman"/>
          <w:u w:val="single"/>
        </w:rPr>
      </w:pPr>
      <w:r w:rsidRPr="000D7A6C">
        <w:rPr>
          <w:rFonts w:ascii="Times New Roman" w:hAnsi="Times New Roman" w:cs="Times New Roman"/>
        </w:rPr>
        <w:t>The article uses Deep Reinforcement Learning, particularly a Deep Q-Network (DQN)-based approach, for controlling traffic signals. In reinforcement learning, the traffic environment represents the state, such as the traffic conditions around an intersection, while the traffic signal controller selects an action, such as changing or maintaining the traffic-light phase. A reward is then provided based on the resulting traffic condition, encouraging the agent to learn actions that reduce vehicle waiting time. The authors use the Simulation of Urban Mobility (SUMO) environment to model traffic flow and evaluate the proposed method. Instead of using a conventional labelled dataset, the system generates traffic experiences through continuous interaction between the RL agent and the simulated environment. The collected experiences are used to train the DQN. The methodology directly relates to the CO 4 topic of Reinforcement Learning, where an agent learns an optimal policy through states, actions, rewards, and environmental interaction. A major strength is that the approach can adapt its decisions based on learned traffic conditions rather than relying completely on fixed rules. A limitation is that the evaluation depends heavily on a simulated environment, so performance in real-world traffic conditions may differ.</w:t>
      </w:r>
    </w:p>
    <w:p w14:paraId="70F27F7B" w14:textId="77777777" w:rsidR="00511E87" w:rsidRPr="00464797" w:rsidRDefault="00511E87" w:rsidP="00887418">
      <w:pPr>
        <w:jc w:val="both"/>
        <w:rPr>
          <w:rFonts w:ascii="Times New Roman" w:hAnsi="Times New Roman" w:cs="Times New Roman"/>
        </w:rPr>
      </w:pPr>
    </w:p>
    <w:p w14:paraId="213D6C32" w14:textId="3E5C8EB7" w:rsidR="009107B6" w:rsidRDefault="00ED683D" w:rsidP="00ED683D">
      <w:pPr>
        <w:pStyle w:val="ListParagraph"/>
        <w:jc w:val="both"/>
        <w:rPr>
          <w:rFonts w:ascii="Times New Roman" w:hAnsi="Times New Roman" w:cs="Times New Roman"/>
          <w:b/>
          <w:bCs/>
          <w:u w:val="single"/>
        </w:rPr>
      </w:pPr>
      <w:r>
        <w:rPr>
          <w:rFonts w:ascii="Times New Roman" w:hAnsi="Times New Roman" w:cs="Times New Roman"/>
          <w:b/>
          <w:bCs/>
          <w:u w:val="single"/>
        </w:rPr>
        <w:lastRenderedPageBreak/>
        <w:t xml:space="preserve">TASK 3 </w:t>
      </w:r>
      <w:r w:rsidR="00205585" w:rsidRPr="00464797">
        <w:rPr>
          <w:rFonts w:ascii="Times New Roman" w:hAnsi="Times New Roman" w:cs="Times New Roman"/>
          <w:b/>
          <w:bCs/>
          <w:u w:val="single"/>
        </w:rPr>
        <w:t>SOLUTION</w:t>
      </w:r>
      <w:r w:rsidR="00887418" w:rsidRPr="00464797">
        <w:rPr>
          <w:rFonts w:ascii="Times New Roman" w:hAnsi="Times New Roman" w:cs="Times New Roman"/>
          <w:b/>
          <w:bCs/>
          <w:u w:val="single"/>
        </w:rPr>
        <w:t>:</w:t>
      </w:r>
    </w:p>
    <w:p w14:paraId="4CF87E29" w14:textId="77777777" w:rsidR="001B1D92" w:rsidRPr="00464797" w:rsidRDefault="001B1D92" w:rsidP="00ED683D">
      <w:pPr>
        <w:pStyle w:val="ListParagraph"/>
        <w:jc w:val="both"/>
        <w:rPr>
          <w:rFonts w:ascii="Times New Roman" w:hAnsi="Times New Roman" w:cs="Times New Roman"/>
          <w:b/>
          <w:bCs/>
          <w:u w:val="single"/>
        </w:rPr>
      </w:pPr>
    </w:p>
    <w:p w14:paraId="0A75F986" w14:textId="1D2985B9" w:rsidR="00CA6F92" w:rsidRPr="001B1D92" w:rsidRDefault="00A913E4" w:rsidP="00CA6F92">
      <w:pPr>
        <w:pStyle w:val="ListParagraph"/>
        <w:jc w:val="both"/>
        <w:rPr>
          <w:rFonts w:ascii="Times New Roman" w:hAnsi="Times New Roman" w:cs="Times New Roman"/>
        </w:rPr>
      </w:pPr>
      <w:r w:rsidRPr="001B1D92">
        <w:rPr>
          <w:rFonts w:ascii="Times New Roman" w:hAnsi="Times New Roman" w:cs="Times New Roman"/>
        </w:rPr>
        <w:t>The experimental results indicate that the proposed reinforcement-learning-based traffic signal control system improves traffic performance compared with the conventional deep reinforcement learning traffic signal control approach. The most important result reported by the authors is approximately a 33% reduction in traffic-light waiting time compared with the conventional DRL system. This indicates that emphasizing successful experiences during learning can improve the effectiveness of the traffic signal controller. The result is promising because reducing waiting time can improve traffic flow and potentially reduce congestion and fuel consumption. However, the reported improvement should be interpreted carefully because the experiments were conducted using a traffic simulation environment rather than a large-scale deployment using real-world traffic signals. Simulation parameters, traffic-flow patterns, intersection layouts, and reward design can influence the results and may introduce evaluation bias. To strengthen the findings, the authors could test the method using real-world traffic datasets, different city road networks, varying traffic densities, unexpected incidents, and longer evaluation periods. The approach could be deployed in smart-city traffic management systems, particularly at busy intersections and coordinated traffic networks. However, industrial deployment would require reliable real-time traffic sensors, sufficient computational resources, communication between intersections, safety validation, protection against sensor failures, and extensive testing before allowing an AI system to control actual traffic signals.</w:t>
      </w:r>
    </w:p>
    <w:p w14:paraId="47B9FA4B" w14:textId="77777777" w:rsidR="00A913E4" w:rsidRPr="00464797" w:rsidRDefault="00A913E4" w:rsidP="00CA6F92">
      <w:pPr>
        <w:pStyle w:val="ListParagraph"/>
        <w:jc w:val="both"/>
        <w:rPr>
          <w:rFonts w:ascii="Times New Roman" w:hAnsi="Times New Roman" w:cs="Times New Roman"/>
        </w:rPr>
      </w:pPr>
    </w:p>
    <w:p w14:paraId="4A0D37F6" w14:textId="6B269198" w:rsidR="00464797" w:rsidRDefault="00A913E4" w:rsidP="00A913E4">
      <w:pPr>
        <w:pStyle w:val="ListParagraph"/>
        <w:jc w:val="both"/>
        <w:rPr>
          <w:rFonts w:ascii="Times New Roman" w:hAnsi="Times New Roman" w:cs="Times New Roman"/>
          <w:b/>
          <w:bCs/>
          <w:u w:val="single"/>
        </w:rPr>
      </w:pPr>
      <w:r>
        <w:rPr>
          <w:rFonts w:ascii="Times New Roman" w:hAnsi="Times New Roman" w:cs="Times New Roman"/>
          <w:b/>
          <w:bCs/>
          <w:u w:val="single"/>
        </w:rPr>
        <w:t xml:space="preserve">TASK 4 </w:t>
      </w:r>
      <w:r w:rsidR="00887418" w:rsidRPr="00464797">
        <w:rPr>
          <w:rFonts w:ascii="Times New Roman" w:hAnsi="Times New Roman" w:cs="Times New Roman"/>
          <w:b/>
          <w:bCs/>
          <w:u w:val="single"/>
        </w:rPr>
        <w:t>SOLUTION:</w:t>
      </w:r>
    </w:p>
    <w:p w14:paraId="27F59CB4" w14:textId="77777777" w:rsidR="001B1D92" w:rsidRPr="00464797" w:rsidRDefault="001B1D92" w:rsidP="00A913E4">
      <w:pPr>
        <w:pStyle w:val="ListParagraph"/>
        <w:jc w:val="both"/>
        <w:rPr>
          <w:rFonts w:ascii="Times New Roman" w:hAnsi="Times New Roman" w:cs="Times New Roman"/>
          <w:b/>
          <w:bCs/>
          <w:u w:val="single"/>
        </w:rPr>
      </w:pPr>
    </w:p>
    <w:p w14:paraId="6EEE2C3A" w14:textId="7D47D2AE" w:rsidR="007845F1" w:rsidRPr="001B1D92" w:rsidRDefault="001B1D92" w:rsidP="001B1D92">
      <w:pPr>
        <w:pStyle w:val="ListParagraph"/>
        <w:jc w:val="both"/>
        <w:rPr>
          <w:rFonts w:ascii="Times New Roman" w:hAnsi="Times New Roman" w:cs="Times New Roman"/>
        </w:rPr>
      </w:pPr>
      <w:r w:rsidRPr="001B1D92">
        <w:rPr>
          <w:rFonts w:ascii="Times New Roman" w:hAnsi="Times New Roman" w:cs="Times New Roman"/>
        </w:rPr>
        <w:t>Three important insights can be obtained from this research. First, the study demonstrates that Reinforcement Learning learns through interaction with an environment, which directly connects to the CO 4 concept of states, actions, rewards, and policies. Second, the research shows the importance of reward design and experience selection in RL because the quality of experiences used during training can influence how effectively an agent learns an optimal strategy. This strengthens the understanding of Q-learning and Deep Q-Networks, where previous experiences are used to improve future decisions. Third, the study demonstrates how Deep Reinforcement Learning can solve real-world optimization problems that are difficult to handle using fixed rules, connecting the theoretical RL concepts from CO 4 with intelligent transportation applications. If this research were extended, a useful novel experiment would be to evaluate the proposed method using real-world traffic data from multiple urban intersections and compare DQN with more advanced algorithms such as Double DQN, Dueling DQN, or Proximal Policy Optimization (PPO). This would make the evaluation more realistic and determine whether the reported improvement can be maintained under different traffic densities, road configurations, and unpredictable traffic conditions.</w:t>
      </w:r>
    </w:p>
    <w:sectPr w:rsidR="007845F1" w:rsidRPr="001B1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2F57"/>
    <w:multiLevelType w:val="hybridMultilevel"/>
    <w:tmpl w:val="A874F1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1B4EA9"/>
    <w:multiLevelType w:val="multilevel"/>
    <w:tmpl w:val="D35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0533"/>
    <w:multiLevelType w:val="hybridMultilevel"/>
    <w:tmpl w:val="D5329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31102E"/>
    <w:multiLevelType w:val="multilevel"/>
    <w:tmpl w:val="DE2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04B38"/>
    <w:multiLevelType w:val="hybridMultilevel"/>
    <w:tmpl w:val="EAB009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1AB1E86"/>
    <w:multiLevelType w:val="hybridMultilevel"/>
    <w:tmpl w:val="59CC3D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EE3C7C"/>
    <w:multiLevelType w:val="hybridMultilevel"/>
    <w:tmpl w:val="684EF5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DD65212"/>
    <w:multiLevelType w:val="multilevel"/>
    <w:tmpl w:val="A6B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A619C"/>
    <w:multiLevelType w:val="hybridMultilevel"/>
    <w:tmpl w:val="BDF6F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9952E1"/>
    <w:multiLevelType w:val="hybridMultilevel"/>
    <w:tmpl w:val="81E82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160031"/>
    <w:multiLevelType w:val="hybridMultilevel"/>
    <w:tmpl w:val="1CA67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700905">
    <w:abstractNumId w:val="9"/>
  </w:num>
  <w:num w:numId="2" w16cid:durableId="1726877919">
    <w:abstractNumId w:val="2"/>
  </w:num>
  <w:num w:numId="3" w16cid:durableId="826900290">
    <w:abstractNumId w:val="3"/>
  </w:num>
  <w:num w:numId="4" w16cid:durableId="1436949287">
    <w:abstractNumId w:val="8"/>
  </w:num>
  <w:num w:numId="5" w16cid:durableId="920141654">
    <w:abstractNumId w:val="0"/>
  </w:num>
  <w:num w:numId="6" w16cid:durableId="2056078613">
    <w:abstractNumId w:val="10"/>
  </w:num>
  <w:num w:numId="7" w16cid:durableId="329530828">
    <w:abstractNumId w:val="7"/>
  </w:num>
  <w:num w:numId="8" w16cid:durableId="1747454977">
    <w:abstractNumId w:val="1"/>
  </w:num>
  <w:num w:numId="9" w16cid:durableId="1125583269">
    <w:abstractNumId w:val="6"/>
  </w:num>
  <w:num w:numId="10" w16cid:durableId="991984932">
    <w:abstractNumId w:val="4"/>
  </w:num>
  <w:num w:numId="11" w16cid:durableId="1313678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85"/>
    <w:rsid w:val="000127FC"/>
    <w:rsid w:val="000D7A6C"/>
    <w:rsid w:val="00172401"/>
    <w:rsid w:val="001B1D92"/>
    <w:rsid w:val="00205585"/>
    <w:rsid w:val="00301602"/>
    <w:rsid w:val="00464797"/>
    <w:rsid w:val="00511E87"/>
    <w:rsid w:val="005A3B7E"/>
    <w:rsid w:val="005B55D8"/>
    <w:rsid w:val="006016D5"/>
    <w:rsid w:val="00673C0F"/>
    <w:rsid w:val="007845F1"/>
    <w:rsid w:val="007A5D6F"/>
    <w:rsid w:val="00887418"/>
    <w:rsid w:val="00897235"/>
    <w:rsid w:val="009107B6"/>
    <w:rsid w:val="009D452B"/>
    <w:rsid w:val="00A5208D"/>
    <w:rsid w:val="00A913E4"/>
    <w:rsid w:val="00C243E0"/>
    <w:rsid w:val="00CA6F92"/>
    <w:rsid w:val="00D00331"/>
    <w:rsid w:val="00ED6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D0F7"/>
  <w15:chartTrackingRefBased/>
  <w15:docId w15:val="{79AEAE76-EED6-4899-B727-047BC760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85"/>
    <w:rPr>
      <w:rFonts w:eastAsiaTheme="majorEastAsia" w:cstheme="majorBidi"/>
      <w:color w:val="272727" w:themeColor="text1" w:themeTint="D8"/>
    </w:rPr>
  </w:style>
  <w:style w:type="paragraph" w:styleId="Title">
    <w:name w:val="Title"/>
    <w:basedOn w:val="Normal"/>
    <w:next w:val="Normal"/>
    <w:link w:val="TitleChar"/>
    <w:uiPriority w:val="10"/>
    <w:qFormat/>
    <w:rsid w:val="00205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85"/>
    <w:pPr>
      <w:spacing w:before="160"/>
      <w:jc w:val="center"/>
    </w:pPr>
    <w:rPr>
      <w:i/>
      <w:iCs/>
      <w:color w:val="404040" w:themeColor="text1" w:themeTint="BF"/>
    </w:rPr>
  </w:style>
  <w:style w:type="character" w:customStyle="1" w:styleId="QuoteChar">
    <w:name w:val="Quote Char"/>
    <w:basedOn w:val="DefaultParagraphFont"/>
    <w:link w:val="Quote"/>
    <w:uiPriority w:val="29"/>
    <w:rsid w:val="00205585"/>
    <w:rPr>
      <w:i/>
      <w:iCs/>
      <w:color w:val="404040" w:themeColor="text1" w:themeTint="BF"/>
    </w:rPr>
  </w:style>
  <w:style w:type="paragraph" w:styleId="ListParagraph">
    <w:name w:val="List Paragraph"/>
    <w:basedOn w:val="Normal"/>
    <w:uiPriority w:val="34"/>
    <w:qFormat/>
    <w:rsid w:val="00205585"/>
    <w:pPr>
      <w:ind w:left="720"/>
      <w:contextualSpacing/>
    </w:pPr>
  </w:style>
  <w:style w:type="character" w:styleId="IntenseEmphasis">
    <w:name w:val="Intense Emphasis"/>
    <w:basedOn w:val="DefaultParagraphFont"/>
    <w:uiPriority w:val="21"/>
    <w:qFormat/>
    <w:rsid w:val="00205585"/>
    <w:rPr>
      <w:i/>
      <w:iCs/>
      <w:color w:val="0F4761" w:themeColor="accent1" w:themeShade="BF"/>
    </w:rPr>
  </w:style>
  <w:style w:type="paragraph" w:styleId="IntenseQuote">
    <w:name w:val="Intense Quote"/>
    <w:basedOn w:val="Normal"/>
    <w:next w:val="Normal"/>
    <w:link w:val="IntenseQuoteChar"/>
    <w:uiPriority w:val="30"/>
    <w:qFormat/>
    <w:rsid w:val="00205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85"/>
    <w:rPr>
      <w:i/>
      <w:iCs/>
      <w:color w:val="0F4761" w:themeColor="accent1" w:themeShade="BF"/>
    </w:rPr>
  </w:style>
  <w:style w:type="character" w:styleId="IntenseReference">
    <w:name w:val="Intense Reference"/>
    <w:basedOn w:val="DefaultParagraphFont"/>
    <w:uiPriority w:val="32"/>
    <w:qFormat/>
    <w:rsid w:val="00205585"/>
    <w:rPr>
      <w:b/>
      <w:bCs/>
      <w:smallCaps/>
      <w:color w:val="0F4761" w:themeColor="accent1" w:themeShade="BF"/>
      <w:spacing w:val="5"/>
    </w:rPr>
  </w:style>
  <w:style w:type="character" w:styleId="Strong">
    <w:name w:val="Strong"/>
    <w:basedOn w:val="DefaultParagraphFont"/>
    <w:uiPriority w:val="22"/>
    <w:qFormat/>
    <w:rsid w:val="00887418"/>
    <w:rPr>
      <w:b/>
      <w:bCs/>
    </w:rPr>
  </w:style>
  <w:style w:type="paragraph" w:styleId="NormalWeb">
    <w:name w:val="Normal (Web)"/>
    <w:basedOn w:val="Normal"/>
    <w:uiPriority w:val="99"/>
    <w:unhideWhenUsed/>
    <w:rsid w:val="00673C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4A11D-3A1F-45BA-A0B6-33AC2E50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17</cp:revision>
  <dcterms:created xsi:type="dcterms:W3CDTF">2026-07-22T14:01:00Z</dcterms:created>
  <dcterms:modified xsi:type="dcterms:W3CDTF">2026-08-19T16:42:00Z</dcterms:modified>
</cp:coreProperties>
</file>