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5FC0" w14:textId="7B785400" w:rsidR="00D67D3E" w:rsidRPr="00EB51CA" w:rsidRDefault="00D67D3E" w:rsidP="00D67D3E">
      <w:pPr>
        <w:jc w:val="center"/>
        <w:rPr>
          <w:rFonts w:ascii="Times New Roman" w:hAnsi="Times New Roman" w:cs="Times New Roman"/>
          <w:b/>
          <w:bCs/>
          <w:i/>
          <w:iCs/>
          <w:u w:val="single"/>
          <w:lang w:val="en-US"/>
        </w:rPr>
      </w:pPr>
      <w:r w:rsidRPr="00EB51CA">
        <w:rPr>
          <w:rFonts w:ascii="Times New Roman" w:hAnsi="Times New Roman" w:cs="Times New Roman"/>
          <w:b/>
          <w:bCs/>
          <w:i/>
          <w:iCs/>
          <w:u w:val="single"/>
          <w:lang w:val="en-US"/>
        </w:rPr>
        <w:t>U</w:t>
      </w:r>
      <w:r w:rsidR="00283C1C">
        <w:rPr>
          <w:rFonts w:ascii="Times New Roman" w:hAnsi="Times New Roman" w:cs="Times New Roman"/>
          <w:b/>
          <w:bCs/>
          <w:i/>
          <w:iCs/>
          <w:u w:val="single"/>
          <w:lang w:val="en-US"/>
        </w:rPr>
        <w:t>4</w:t>
      </w:r>
      <w:r w:rsidR="00594EE5" w:rsidRPr="00EB51CA">
        <w:rPr>
          <w:rFonts w:ascii="Times New Roman" w:hAnsi="Times New Roman" w:cs="Times New Roman"/>
          <w:b/>
          <w:bCs/>
          <w:i/>
          <w:iCs/>
          <w:u w:val="single"/>
          <w:lang w:val="en-US"/>
        </w:rPr>
        <w:t>-</w:t>
      </w:r>
      <w:r w:rsidR="00B51F02" w:rsidRPr="00EB51CA">
        <w:rPr>
          <w:rFonts w:ascii="Times New Roman" w:hAnsi="Times New Roman" w:cs="Times New Roman"/>
          <w:b/>
          <w:bCs/>
          <w:i/>
          <w:iCs/>
          <w:u w:val="single"/>
          <w:lang w:val="en-US"/>
        </w:rPr>
        <w:t>AT</w:t>
      </w:r>
      <w:r w:rsidR="00EB51CA">
        <w:rPr>
          <w:rFonts w:ascii="Times New Roman" w:hAnsi="Times New Roman" w:cs="Times New Roman"/>
          <w:b/>
          <w:bCs/>
          <w:i/>
          <w:iCs/>
          <w:u w:val="single"/>
          <w:lang w:val="en-US"/>
        </w:rPr>
        <w:t>3</w:t>
      </w:r>
      <w:r w:rsidR="00BF2D53" w:rsidRPr="00EB51CA">
        <w:rPr>
          <w:rFonts w:ascii="Times New Roman" w:hAnsi="Times New Roman" w:cs="Times New Roman"/>
          <w:b/>
          <w:bCs/>
          <w:i/>
          <w:iCs/>
          <w:u w:val="single"/>
          <w:lang w:val="en-US"/>
        </w:rPr>
        <w:t xml:space="preserve"> </w:t>
      </w:r>
      <w:r w:rsidRPr="00EB51CA">
        <w:rPr>
          <w:rFonts w:ascii="Times New Roman" w:hAnsi="Times New Roman" w:cs="Times New Roman"/>
          <w:b/>
          <w:bCs/>
          <w:i/>
          <w:iCs/>
          <w:u w:val="single"/>
          <w:lang w:val="en-US"/>
        </w:rPr>
        <w:t>PROBLEM</w:t>
      </w:r>
    </w:p>
    <w:p w14:paraId="5AC46514" w14:textId="77777777" w:rsidR="00D67D3E" w:rsidRPr="00EB51CA" w:rsidRDefault="00D67D3E" w:rsidP="00D67D3E">
      <w:pPr>
        <w:rPr>
          <w:rFonts w:ascii="Times New Roman" w:hAnsi="Times New Roman" w:cs="Times New Roman"/>
          <w:b/>
          <w:bCs/>
          <w:i/>
          <w:iCs/>
          <w:u w:val="single"/>
          <w:lang w:val="en-US"/>
        </w:rPr>
      </w:pPr>
    </w:p>
    <w:p w14:paraId="5F334AFC" w14:textId="5D21F4C0" w:rsidR="00BE337F" w:rsidRPr="00BE337F" w:rsidRDefault="00D67D3E" w:rsidP="00BE337F">
      <w:pPr>
        <w:pStyle w:val="ListParagraph"/>
        <w:numPr>
          <w:ilvl w:val="0"/>
          <w:numId w:val="9"/>
        </w:numPr>
        <w:jc w:val="both"/>
        <w:rPr>
          <w:rFonts w:ascii="Times New Roman" w:hAnsi="Times New Roman" w:cs="Times New Roman"/>
          <w:b/>
          <w:bCs/>
          <w:i/>
          <w:iCs/>
          <w:u w:val="single"/>
          <w:lang w:val="en-US"/>
        </w:rPr>
      </w:pPr>
      <w:r w:rsidRPr="00EB51CA">
        <w:rPr>
          <w:rFonts w:ascii="Times New Roman" w:hAnsi="Times New Roman" w:cs="Times New Roman"/>
          <w:lang w:val="en-US"/>
        </w:rPr>
        <w:t xml:space="preserve"> </w:t>
      </w:r>
      <w:r w:rsidRPr="00EB51CA">
        <w:rPr>
          <w:rFonts w:ascii="Times New Roman" w:hAnsi="Times New Roman" w:cs="Times New Roman"/>
          <w:b/>
          <w:bCs/>
          <w:u w:val="single"/>
          <w:lang w:val="en-US"/>
        </w:rPr>
        <w:t>PROBLEM STATEMENT</w:t>
      </w:r>
      <w:r w:rsidRPr="00EB51CA">
        <w:rPr>
          <w:rFonts w:ascii="Times New Roman" w:hAnsi="Times New Roman" w:cs="Times New Roman"/>
          <w:lang w:val="en-US"/>
        </w:rPr>
        <w:t xml:space="preserve">: </w:t>
      </w:r>
    </w:p>
    <w:p w14:paraId="3ACAFB1E" w14:textId="2E2E4A32" w:rsidR="00D67D3E" w:rsidRPr="00EB51CA" w:rsidRDefault="00BE337F" w:rsidP="008C6377">
      <w:pPr>
        <w:pStyle w:val="ListParagraph"/>
        <w:jc w:val="both"/>
        <w:rPr>
          <w:rFonts w:ascii="Times New Roman" w:hAnsi="Times New Roman" w:cs="Times New Roman"/>
        </w:rPr>
      </w:pPr>
      <w:r w:rsidRPr="00BE337F">
        <w:rPr>
          <w:rFonts w:ascii="Times New Roman" w:hAnsi="Times New Roman" w:cs="Times New Roman"/>
        </w:rPr>
        <w:t xml:space="preserve">The problem is to develop and evaluate a Decision Tree classification model using a suitable dataset such as the Iris dataset or Play-Tennis dataset. The dataset must first be loaded and pre-processed by handling missing values and converting categorical data into a suitable numerical form where required. The processed data should be divided into training and testing sets. A Decision Tree classifier should then be constructed using a suitable splitting criterion such as the Gini Index or Information Gain. The resulting tree structure and root node should be </w:t>
      </w:r>
      <w:proofErr w:type="spellStart"/>
      <w:r w:rsidRPr="00BE337F">
        <w:rPr>
          <w:rFonts w:ascii="Times New Roman" w:hAnsi="Times New Roman" w:cs="Times New Roman"/>
        </w:rPr>
        <w:t>analyzed</w:t>
      </w:r>
      <w:proofErr w:type="spellEnd"/>
      <w:r w:rsidRPr="00BE337F">
        <w:rPr>
          <w:rFonts w:ascii="Times New Roman" w:hAnsi="Times New Roman" w:cs="Times New Roman"/>
        </w:rPr>
        <w:t xml:space="preserve"> and justified based on the selected splitting criterion. Finally, the model must be evaluated using accuracy, confusion matrix, and classification report, and the misclassified instances should be identified to assess the effectiveness and limitations of the classification model.</w:t>
      </w:r>
    </w:p>
    <w:p w14:paraId="18383878" w14:textId="77777777" w:rsidR="00D67D3E" w:rsidRPr="00EB51CA" w:rsidRDefault="00D67D3E" w:rsidP="00BC3932">
      <w:pPr>
        <w:jc w:val="both"/>
        <w:rPr>
          <w:rFonts w:ascii="Times New Roman" w:hAnsi="Times New Roman" w:cs="Times New Roman"/>
        </w:rPr>
      </w:pPr>
    </w:p>
    <w:p w14:paraId="2A59E390" w14:textId="77777777" w:rsidR="00C37DEA" w:rsidRDefault="00D67D3E" w:rsidP="00BC3932">
      <w:pPr>
        <w:pStyle w:val="ListParagraph"/>
        <w:numPr>
          <w:ilvl w:val="0"/>
          <w:numId w:val="9"/>
        </w:numPr>
        <w:jc w:val="both"/>
        <w:rPr>
          <w:rFonts w:ascii="Times New Roman" w:hAnsi="Times New Roman" w:cs="Times New Roman"/>
        </w:rPr>
      </w:pPr>
      <w:r w:rsidRPr="00EB51CA">
        <w:rPr>
          <w:rFonts w:ascii="Times New Roman" w:hAnsi="Times New Roman" w:cs="Times New Roman"/>
        </w:rPr>
        <w:t xml:space="preserve"> </w:t>
      </w:r>
      <w:r w:rsidRPr="00EB51CA">
        <w:rPr>
          <w:rFonts w:ascii="Times New Roman" w:hAnsi="Times New Roman" w:cs="Times New Roman"/>
          <w:b/>
          <w:bCs/>
          <w:u w:val="single"/>
        </w:rPr>
        <w:t>PROBLEM STATEMENT</w:t>
      </w:r>
      <w:r w:rsidRPr="00EB51CA">
        <w:rPr>
          <w:rFonts w:ascii="Times New Roman" w:hAnsi="Times New Roman" w:cs="Times New Roman"/>
        </w:rPr>
        <w:t>:</w:t>
      </w:r>
    </w:p>
    <w:p w14:paraId="03B6BE3C" w14:textId="4223677A" w:rsidR="00F473A5" w:rsidRPr="00C37DEA" w:rsidRDefault="00C37DEA" w:rsidP="00C37DEA">
      <w:pPr>
        <w:pStyle w:val="ListParagraph"/>
        <w:jc w:val="both"/>
        <w:rPr>
          <w:rFonts w:ascii="Times New Roman" w:hAnsi="Times New Roman" w:cs="Times New Roman"/>
        </w:rPr>
      </w:pPr>
      <w:r w:rsidRPr="00C37DEA">
        <w:rPr>
          <w:rFonts w:ascii="Times New Roman" w:hAnsi="Times New Roman" w:cs="Times New Roman"/>
        </w:rPr>
        <w:t xml:space="preserve">The problem is to implement a Q-Learning-based reinforcement learning agent in a 4×4 Grid World environment and enable the agent to learn an optimal path toward a predefined goal. The environment consists of states representing grid positions and four possible actions: Up, Down, Left, and Right, with a reward of +10 for reaching the goal, −1 for each normal step, and −5 for entering an obstacle. The Q-table should initially contain zero values, and the agent should learn the optimal action values through repeated interactions with the environment using suitable hyperparameters such as learning rate (α), discount factor (γ), and exploration rate (ε). The algorithm should be executed for at least 100 episodes, with Q-values recorded at Episodes 1, 50, and 100 for representative states. The final Q-table should be used to derive the optimal policy for every state, while cumulative rewards per episode should be </w:t>
      </w:r>
      <w:proofErr w:type="spellStart"/>
      <w:r w:rsidRPr="00C37DEA">
        <w:rPr>
          <w:rFonts w:ascii="Times New Roman" w:hAnsi="Times New Roman" w:cs="Times New Roman"/>
        </w:rPr>
        <w:t>analyzed</w:t>
      </w:r>
      <w:proofErr w:type="spellEnd"/>
      <w:r w:rsidRPr="00C37DEA">
        <w:rPr>
          <w:rFonts w:ascii="Times New Roman" w:hAnsi="Times New Roman" w:cs="Times New Roman"/>
        </w:rPr>
        <w:t xml:space="preserve"> to determine whether the agent's learning process converges toward an effective policy</w:t>
      </w:r>
      <w:r w:rsidRPr="00C37DEA">
        <w:rPr>
          <w:rFonts w:ascii="Times New Roman" w:hAnsi="Times New Roman" w:cs="Times New Roman"/>
        </w:rPr>
        <w:t>.</w:t>
      </w:r>
    </w:p>
    <w:sectPr w:rsidR="00F473A5" w:rsidRPr="00C37D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444"/>
    <w:multiLevelType w:val="hybridMultilevel"/>
    <w:tmpl w:val="89EA4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BE7100"/>
    <w:multiLevelType w:val="hybridMultilevel"/>
    <w:tmpl w:val="D4E60A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E472F8"/>
    <w:multiLevelType w:val="hybridMultilevel"/>
    <w:tmpl w:val="E5F6C7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F082CB6"/>
    <w:multiLevelType w:val="hybridMultilevel"/>
    <w:tmpl w:val="F5F8EF1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F1B0FFE"/>
    <w:multiLevelType w:val="multilevel"/>
    <w:tmpl w:val="5E5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655C3"/>
    <w:multiLevelType w:val="hybridMultilevel"/>
    <w:tmpl w:val="E3D88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A82280"/>
    <w:multiLevelType w:val="hybridMultilevel"/>
    <w:tmpl w:val="ACB05038"/>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DD1D90"/>
    <w:multiLevelType w:val="multilevel"/>
    <w:tmpl w:val="879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92ECA"/>
    <w:multiLevelType w:val="hybridMultilevel"/>
    <w:tmpl w:val="36364802"/>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976ADA"/>
    <w:multiLevelType w:val="hybridMultilevel"/>
    <w:tmpl w:val="DBEEB3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9B727BB"/>
    <w:multiLevelType w:val="hybridMultilevel"/>
    <w:tmpl w:val="23EC70B0"/>
    <w:lvl w:ilvl="0" w:tplc="9F40CF1C">
      <w:start w:val="1"/>
      <w:numFmt w:val="decimal"/>
      <w:lvlText w:val="%1."/>
      <w:lvlJc w:val="left"/>
      <w:pPr>
        <w:ind w:left="420" w:hanging="360"/>
      </w:pPr>
      <w:rPr>
        <w:rFonts w:hint="default"/>
        <w:b w:val="0"/>
        <w:i w:val="0"/>
        <w:u w:val="none"/>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5F214C35"/>
    <w:multiLevelType w:val="hybridMultilevel"/>
    <w:tmpl w:val="94A88348"/>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2" w15:restartNumberingAfterBreak="0">
    <w:nsid w:val="653B4526"/>
    <w:multiLevelType w:val="hybridMultilevel"/>
    <w:tmpl w:val="9A82E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6993A18"/>
    <w:multiLevelType w:val="hybridMultilevel"/>
    <w:tmpl w:val="DF507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A66CBF"/>
    <w:multiLevelType w:val="hybridMultilevel"/>
    <w:tmpl w:val="3EC45D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50596167">
    <w:abstractNumId w:val="12"/>
  </w:num>
  <w:num w:numId="2" w16cid:durableId="761881155">
    <w:abstractNumId w:val="3"/>
  </w:num>
  <w:num w:numId="3" w16cid:durableId="1488017602">
    <w:abstractNumId w:val="6"/>
  </w:num>
  <w:num w:numId="4" w16cid:durableId="459693132">
    <w:abstractNumId w:val="4"/>
  </w:num>
  <w:num w:numId="5" w16cid:durableId="436095851">
    <w:abstractNumId w:val="7"/>
  </w:num>
  <w:num w:numId="6" w16cid:durableId="835458847">
    <w:abstractNumId w:val="5"/>
  </w:num>
  <w:num w:numId="7" w16cid:durableId="1904295034">
    <w:abstractNumId w:val="11"/>
  </w:num>
  <w:num w:numId="8" w16cid:durableId="1215966732">
    <w:abstractNumId w:val="10"/>
  </w:num>
  <w:num w:numId="9" w16cid:durableId="759251228">
    <w:abstractNumId w:val="8"/>
  </w:num>
  <w:num w:numId="10" w16cid:durableId="338235919">
    <w:abstractNumId w:val="1"/>
  </w:num>
  <w:num w:numId="11" w16cid:durableId="898982450">
    <w:abstractNumId w:val="14"/>
  </w:num>
  <w:num w:numId="12" w16cid:durableId="745879922">
    <w:abstractNumId w:val="2"/>
  </w:num>
  <w:num w:numId="13" w16cid:durableId="1731686596">
    <w:abstractNumId w:val="13"/>
  </w:num>
  <w:num w:numId="14" w16cid:durableId="1745569744">
    <w:abstractNumId w:val="9"/>
  </w:num>
  <w:num w:numId="15" w16cid:durableId="11987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D3E"/>
    <w:rsid w:val="00123226"/>
    <w:rsid w:val="00283C1C"/>
    <w:rsid w:val="00301602"/>
    <w:rsid w:val="00594EE5"/>
    <w:rsid w:val="007E7571"/>
    <w:rsid w:val="008C6377"/>
    <w:rsid w:val="00931084"/>
    <w:rsid w:val="00B51F02"/>
    <w:rsid w:val="00BC3932"/>
    <w:rsid w:val="00BE337F"/>
    <w:rsid w:val="00BF2D53"/>
    <w:rsid w:val="00C1549D"/>
    <w:rsid w:val="00C243E0"/>
    <w:rsid w:val="00C37DEA"/>
    <w:rsid w:val="00D67D3E"/>
    <w:rsid w:val="00E02A98"/>
    <w:rsid w:val="00E24BE2"/>
    <w:rsid w:val="00EB51CA"/>
    <w:rsid w:val="00EF1BDB"/>
    <w:rsid w:val="00F473A5"/>
    <w:rsid w:val="00FB2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C4FC"/>
  <w15:chartTrackingRefBased/>
  <w15:docId w15:val="{BEB47925-2006-4799-A3BF-B02247CF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D3E"/>
    <w:rPr>
      <w:rFonts w:eastAsiaTheme="majorEastAsia" w:cstheme="majorBidi"/>
      <w:color w:val="272727" w:themeColor="text1" w:themeTint="D8"/>
    </w:rPr>
  </w:style>
  <w:style w:type="paragraph" w:styleId="Title">
    <w:name w:val="Title"/>
    <w:basedOn w:val="Normal"/>
    <w:next w:val="Normal"/>
    <w:link w:val="TitleChar"/>
    <w:uiPriority w:val="10"/>
    <w:qFormat/>
    <w:rsid w:val="00D6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D3E"/>
    <w:pPr>
      <w:spacing w:before="160"/>
      <w:jc w:val="center"/>
    </w:pPr>
    <w:rPr>
      <w:i/>
      <w:iCs/>
      <w:color w:val="404040" w:themeColor="text1" w:themeTint="BF"/>
    </w:rPr>
  </w:style>
  <w:style w:type="character" w:customStyle="1" w:styleId="QuoteChar">
    <w:name w:val="Quote Char"/>
    <w:basedOn w:val="DefaultParagraphFont"/>
    <w:link w:val="Quote"/>
    <w:uiPriority w:val="29"/>
    <w:rsid w:val="00D67D3E"/>
    <w:rPr>
      <w:i/>
      <w:iCs/>
      <w:color w:val="404040" w:themeColor="text1" w:themeTint="BF"/>
    </w:rPr>
  </w:style>
  <w:style w:type="paragraph" w:styleId="ListParagraph">
    <w:name w:val="List Paragraph"/>
    <w:basedOn w:val="Normal"/>
    <w:uiPriority w:val="34"/>
    <w:qFormat/>
    <w:rsid w:val="00D67D3E"/>
    <w:pPr>
      <w:ind w:left="720"/>
      <w:contextualSpacing/>
    </w:pPr>
  </w:style>
  <w:style w:type="character" w:styleId="IntenseEmphasis">
    <w:name w:val="Intense Emphasis"/>
    <w:basedOn w:val="DefaultParagraphFont"/>
    <w:uiPriority w:val="21"/>
    <w:qFormat/>
    <w:rsid w:val="00D67D3E"/>
    <w:rPr>
      <w:i/>
      <w:iCs/>
      <w:color w:val="0F4761" w:themeColor="accent1" w:themeShade="BF"/>
    </w:rPr>
  </w:style>
  <w:style w:type="paragraph" w:styleId="IntenseQuote">
    <w:name w:val="Intense Quote"/>
    <w:basedOn w:val="Normal"/>
    <w:next w:val="Normal"/>
    <w:link w:val="IntenseQuoteChar"/>
    <w:uiPriority w:val="30"/>
    <w:qFormat/>
    <w:rsid w:val="00D6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D3E"/>
    <w:rPr>
      <w:i/>
      <w:iCs/>
      <w:color w:val="0F4761" w:themeColor="accent1" w:themeShade="BF"/>
    </w:rPr>
  </w:style>
  <w:style w:type="character" w:styleId="IntenseReference">
    <w:name w:val="Intense Reference"/>
    <w:basedOn w:val="DefaultParagraphFont"/>
    <w:uiPriority w:val="32"/>
    <w:qFormat/>
    <w:rsid w:val="00D67D3E"/>
    <w:rPr>
      <w:b/>
      <w:bCs/>
      <w:smallCaps/>
      <w:color w:val="0F4761" w:themeColor="accent1" w:themeShade="BF"/>
      <w:spacing w:val="5"/>
    </w:rPr>
  </w:style>
  <w:style w:type="paragraph" w:styleId="NormalWeb">
    <w:name w:val="Normal (Web)"/>
    <w:basedOn w:val="Normal"/>
    <w:uiPriority w:val="99"/>
    <w:semiHidden/>
    <w:unhideWhenUsed/>
    <w:rsid w:val="008C637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14</cp:revision>
  <dcterms:created xsi:type="dcterms:W3CDTF">2026-07-21T15:12:00Z</dcterms:created>
  <dcterms:modified xsi:type="dcterms:W3CDTF">2026-08-20T04:38:00Z</dcterms:modified>
</cp:coreProperties>
</file>