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586C" w14:textId="6F8A69CD" w:rsidR="00205585" w:rsidRPr="00464797" w:rsidRDefault="00205585" w:rsidP="00205585">
      <w:pPr>
        <w:jc w:val="center"/>
        <w:rPr>
          <w:rFonts w:ascii="Times New Roman" w:hAnsi="Times New Roman" w:cs="Times New Roman"/>
          <w:b/>
          <w:bCs/>
          <w:i/>
          <w:iCs/>
          <w:u w:val="single"/>
          <w:lang w:val="en-US"/>
        </w:rPr>
      </w:pPr>
      <w:r w:rsidRPr="00464797">
        <w:rPr>
          <w:rFonts w:ascii="Times New Roman" w:hAnsi="Times New Roman" w:cs="Times New Roman"/>
          <w:b/>
          <w:bCs/>
          <w:i/>
          <w:iCs/>
          <w:u w:val="single"/>
          <w:lang w:val="en-US"/>
        </w:rPr>
        <w:t>U</w:t>
      </w:r>
      <w:r w:rsidR="00963A57">
        <w:rPr>
          <w:rFonts w:ascii="Times New Roman" w:hAnsi="Times New Roman" w:cs="Times New Roman"/>
          <w:b/>
          <w:bCs/>
          <w:i/>
          <w:iCs/>
          <w:u w:val="single"/>
          <w:lang w:val="en-US"/>
        </w:rPr>
        <w:t>4</w:t>
      </w:r>
      <w:r w:rsidRPr="00464797">
        <w:rPr>
          <w:rFonts w:ascii="Times New Roman" w:hAnsi="Times New Roman" w:cs="Times New Roman"/>
          <w:b/>
          <w:bCs/>
          <w:i/>
          <w:iCs/>
          <w:u w:val="single"/>
          <w:lang w:val="en-US"/>
        </w:rPr>
        <w:t>-</w:t>
      </w:r>
      <w:r w:rsidR="007A5D6F" w:rsidRPr="00464797">
        <w:rPr>
          <w:rFonts w:ascii="Times New Roman" w:hAnsi="Times New Roman" w:cs="Times New Roman"/>
          <w:b/>
          <w:bCs/>
          <w:i/>
          <w:iCs/>
          <w:u w:val="single"/>
          <w:lang w:val="en-US"/>
        </w:rPr>
        <w:t>AT</w:t>
      </w:r>
      <w:r w:rsidR="00464797">
        <w:rPr>
          <w:rFonts w:ascii="Times New Roman" w:hAnsi="Times New Roman" w:cs="Times New Roman"/>
          <w:b/>
          <w:bCs/>
          <w:i/>
          <w:iCs/>
          <w:u w:val="single"/>
          <w:lang w:val="en-US"/>
        </w:rPr>
        <w:t>3</w:t>
      </w:r>
      <w:r w:rsidRPr="00464797">
        <w:rPr>
          <w:rFonts w:ascii="Times New Roman" w:hAnsi="Times New Roman" w:cs="Times New Roman"/>
          <w:b/>
          <w:bCs/>
          <w:i/>
          <w:iCs/>
          <w:u w:val="single"/>
          <w:lang w:val="en-US"/>
        </w:rPr>
        <w:t xml:space="preserve"> SOLUTION</w:t>
      </w:r>
    </w:p>
    <w:p w14:paraId="518EAC0F" w14:textId="77777777" w:rsidR="00205585" w:rsidRPr="00464797" w:rsidRDefault="00205585">
      <w:pPr>
        <w:rPr>
          <w:rFonts w:ascii="Times New Roman" w:hAnsi="Times New Roman" w:cs="Times New Roman"/>
          <w:lang w:val="en-US"/>
        </w:rPr>
      </w:pPr>
    </w:p>
    <w:p w14:paraId="05711430" w14:textId="77777777" w:rsidR="00673C0F" w:rsidRPr="00464797" w:rsidRDefault="00205585" w:rsidP="00673C0F">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110DFEDC" w14:textId="46C2706C" w:rsidR="00673C0F" w:rsidRDefault="00654F20" w:rsidP="00673C0F">
      <w:pPr>
        <w:pStyle w:val="ListParagraph"/>
        <w:jc w:val="both"/>
        <w:rPr>
          <w:rFonts w:ascii="Times New Roman" w:hAnsi="Times New Roman" w:cs="Times New Roman"/>
        </w:rPr>
      </w:pPr>
      <w:r w:rsidRPr="00654F20">
        <w:rPr>
          <w:rFonts w:ascii="Times New Roman" w:hAnsi="Times New Roman" w:cs="Times New Roman"/>
        </w:rPr>
        <w:t xml:space="preserve">The solution is to implement a Decision Tree classification model using Python and a machine-learning library such as Scikit-learn. First, the selected dataset, such as the Iris dataset, is loaded and inspected to understand its features, target variable, data types, and possible missing values. Any missing values are handled appropriately, and categorical features, if present, are encoded into numerical values. The dataset is then divided into training and testing subsets, commonly using an 80:20 ratio. A Decision Tree Classifier is constructed using either the Gini Index or Information Gain (entropy) as the splitting criterion. The model is trained using the training data, and the generated tree structure is displayed to identify the root node and understand how the features are selected for splitting. The trained model is then used to predict the test data, and its performance is evaluated using accuracy, confusion matrix, and classification report containing precision, recall, and F1-score. Finally, the incorrectly classified test instances are identified and </w:t>
      </w:r>
      <w:proofErr w:type="spellStart"/>
      <w:r w:rsidRPr="00654F20">
        <w:rPr>
          <w:rFonts w:ascii="Times New Roman" w:hAnsi="Times New Roman" w:cs="Times New Roman"/>
        </w:rPr>
        <w:t>analyzed</w:t>
      </w:r>
      <w:proofErr w:type="spellEnd"/>
      <w:r w:rsidRPr="00654F20">
        <w:rPr>
          <w:rFonts w:ascii="Times New Roman" w:hAnsi="Times New Roman" w:cs="Times New Roman"/>
        </w:rPr>
        <w:t xml:space="preserve"> to understand the limitations and classification errors of the model.</w:t>
      </w:r>
    </w:p>
    <w:p w14:paraId="053E6F21" w14:textId="77777777" w:rsidR="00654F20" w:rsidRPr="00464797" w:rsidRDefault="00654F20" w:rsidP="00673C0F">
      <w:pPr>
        <w:pStyle w:val="ListParagraph"/>
        <w:jc w:val="both"/>
        <w:rPr>
          <w:rFonts w:ascii="Times New Roman" w:hAnsi="Times New Roman" w:cs="Times New Roman"/>
          <w:b/>
          <w:bCs/>
          <w:u w:val="single"/>
        </w:rPr>
      </w:pPr>
    </w:p>
    <w:p w14:paraId="7CAE3863" w14:textId="77777777" w:rsidR="00963A57" w:rsidRDefault="00205585" w:rsidP="00887418">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963A57">
        <w:rPr>
          <w:rFonts w:ascii="Times New Roman" w:hAnsi="Times New Roman" w:cs="Times New Roman"/>
          <w:b/>
          <w:bCs/>
          <w:u w:val="single"/>
        </w:rPr>
        <w:t>:</w:t>
      </w:r>
    </w:p>
    <w:p w14:paraId="6EEE2C3A" w14:textId="04BE45B0" w:rsidR="007845F1" w:rsidRPr="00963A57" w:rsidRDefault="00963A57" w:rsidP="00963A57">
      <w:pPr>
        <w:pStyle w:val="ListParagraph"/>
        <w:jc w:val="both"/>
        <w:rPr>
          <w:rFonts w:ascii="Times New Roman" w:hAnsi="Times New Roman" w:cs="Times New Roman"/>
          <w:b/>
          <w:bCs/>
          <w:u w:val="single"/>
        </w:rPr>
      </w:pPr>
      <w:r w:rsidRPr="00963A57">
        <w:rPr>
          <w:rFonts w:ascii="Times New Roman" w:hAnsi="Times New Roman" w:cs="Times New Roman"/>
        </w:rPr>
        <w:t>The solution is to implement a Q-Learning agent in Python for a 4×4 Grid World environment. Each cell of the grid represents a state, while the agent can perform four actions: Up, Down, Left, and Right. The environment provides a reward of +10 when the agent reaches the goal, −1 for every normal movement, and −5 when the agent encounters an obstacle. A Q-table containing a row for every state and a column for every action is initialized with zeros. Suitable hyperparameters such as learning rate (α), discount factor (γ), and exploration rate (ε) are defined, and the agent uses an ε-greedy strategy to balance exploration and exploitation. The Q-Learning update rule is repeatedly applied over at least 100 episodes so that the agent gradually learns the value of different actions in each state. The Q-values for two representative states are recorded at Episodes 1, 50, and 100 to observe how learning progresses. After training, the action with the highest Q-value for each state is selected to construct the final optimal policy. The cumulative reward obtained in every episode is also plotted, and increasing or stabilizing rewards are used as evidence that the agent is learning an effective path toward the goal and approaching convergence.</w:t>
      </w:r>
    </w:p>
    <w:sectPr w:rsidR="007845F1" w:rsidRPr="00963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2F57"/>
    <w:multiLevelType w:val="hybridMultilevel"/>
    <w:tmpl w:val="A874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1B4EA9"/>
    <w:multiLevelType w:val="multilevel"/>
    <w:tmpl w:val="D35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533"/>
    <w:multiLevelType w:val="hybridMultilevel"/>
    <w:tmpl w:val="D532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1102E"/>
    <w:multiLevelType w:val="multilevel"/>
    <w:tmpl w:val="DE2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04B38"/>
    <w:multiLevelType w:val="hybridMultilevel"/>
    <w:tmpl w:val="EAB00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1AB1E86"/>
    <w:multiLevelType w:val="hybridMultilevel"/>
    <w:tmpl w:val="59CC3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EE3C7C"/>
    <w:multiLevelType w:val="hybridMultilevel"/>
    <w:tmpl w:val="684EF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DD65212"/>
    <w:multiLevelType w:val="multilevel"/>
    <w:tmpl w:val="A6B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A619C"/>
    <w:multiLevelType w:val="hybridMultilevel"/>
    <w:tmpl w:val="BDF6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952E1"/>
    <w:multiLevelType w:val="hybridMultilevel"/>
    <w:tmpl w:val="81E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160031"/>
    <w:multiLevelType w:val="hybridMultilevel"/>
    <w:tmpl w:val="1CA6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00905">
    <w:abstractNumId w:val="9"/>
  </w:num>
  <w:num w:numId="2" w16cid:durableId="1726877919">
    <w:abstractNumId w:val="2"/>
  </w:num>
  <w:num w:numId="3" w16cid:durableId="826900290">
    <w:abstractNumId w:val="3"/>
  </w:num>
  <w:num w:numId="4" w16cid:durableId="1436949287">
    <w:abstractNumId w:val="8"/>
  </w:num>
  <w:num w:numId="5" w16cid:durableId="920141654">
    <w:abstractNumId w:val="0"/>
  </w:num>
  <w:num w:numId="6" w16cid:durableId="2056078613">
    <w:abstractNumId w:val="10"/>
  </w:num>
  <w:num w:numId="7" w16cid:durableId="329530828">
    <w:abstractNumId w:val="7"/>
  </w:num>
  <w:num w:numId="8" w16cid:durableId="1747454977">
    <w:abstractNumId w:val="1"/>
  </w:num>
  <w:num w:numId="9" w16cid:durableId="1125583269">
    <w:abstractNumId w:val="6"/>
  </w:num>
  <w:num w:numId="10" w16cid:durableId="991984932">
    <w:abstractNumId w:val="4"/>
  </w:num>
  <w:num w:numId="11" w16cid:durableId="1313678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85"/>
    <w:rsid w:val="000127FC"/>
    <w:rsid w:val="00172401"/>
    <w:rsid w:val="00205585"/>
    <w:rsid w:val="00301602"/>
    <w:rsid w:val="00464797"/>
    <w:rsid w:val="005A3B7E"/>
    <w:rsid w:val="006016D5"/>
    <w:rsid w:val="00654F20"/>
    <w:rsid w:val="00673C0F"/>
    <w:rsid w:val="007845F1"/>
    <w:rsid w:val="007A5D6F"/>
    <w:rsid w:val="00887418"/>
    <w:rsid w:val="00897235"/>
    <w:rsid w:val="009107B6"/>
    <w:rsid w:val="00963A57"/>
    <w:rsid w:val="009D452B"/>
    <w:rsid w:val="00C243E0"/>
    <w:rsid w:val="00CA6F92"/>
    <w:rsid w:val="00DC6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0F7"/>
  <w15:chartTrackingRefBased/>
  <w15:docId w15:val="{79AEAE76-EED6-4899-B727-047BC76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85"/>
    <w:rPr>
      <w:rFonts w:eastAsiaTheme="majorEastAsia" w:cstheme="majorBidi"/>
      <w:color w:val="272727" w:themeColor="text1" w:themeTint="D8"/>
    </w:rPr>
  </w:style>
  <w:style w:type="paragraph" w:styleId="Title">
    <w:name w:val="Title"/>
    <w:basedOn w:val="Normal"/>
    <w:next w:val="Normal"/>
    <w:link w:val="TitleChar"/>
    <w:uiPriority w:val="10"/>
    <w:qFormat/>
    <w:rsid w:val="0020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85"/>
    <w:pPr>
      <w:spacing w:before="160"/>
      <w:jc w:val="center"/>
    </w:pPr>
    <w:rPr>
      <w:i/>
      <w:iCs/>
      <w:color w:val="404040" w:themeColor="text1" w:themeTint="BF"/>
    </w:rPr>
  </w:style>
  <w:style w:type="character" w:customStyle="1" w:styleId="QuoteChar">
    <w:name w:val="Quote Char"/>
    <w:basedOn w:val="DefaultParagraphFont"/>
    <w:link w:val="Quote"/>
    <w:uiPriority w:val="29"/>
    <w:rsid w:val="00205585"/>
    <w:rPr>
      <w:i/>
      <w:iCs/>
      <w:color w:val="404040" w:themeColor="text1" w:themeTint="BF"/>
    </w:rPr>
  </w:style>
  <w:style w:type="paragraph" w:styleId="ListParagraph">
    <w:name w:val="List Paragraph"/>
    <w:basedOn w:val="Normal"/>
    <w:uiPriority w:val="34"/>
    <w:qFormat/>
    <w:rsid w:val="00205585"/>
    <w:pPr>
      <w:ind w:left="720"/>
      <w:contextualSpacing/>
    </w:pPr>
  </w:style>
  <w:style w:type="character" w:styleId="IntenseEmphasis">
    <w:name w:val="Intense Emphasis"/>
    <w:basedOn w:val="DefaultParagraphFont"/>
    <w:uiPriority w:val="21"/>
    <w:qFormat/>
    <w:rsid w:val="00205585"/>
    <w:rPr>
      <w:i/>
      <w:iCs/>
      <w:color w:val="0F4761" w:themeColor="accent1" w:themeShade="BF"/>
    </w:rPr>
  </w:style>
  <w:style w:type="paragraph" w:styleId="IntenseQuote">
    <w:name w:val="Intense Quote"/>
    <w:basedOn w:val="Normal"/>
    <w:next w:val="Normal"/>
    <w:link w:val="IntenseQuoteChar"/>
    <w:uiPriority w:val="30"/>
    <w:qFormat/>
    <w:rsid w:val="0020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85"/>
    <w:rPr>
      <w:i/>
      <w:iCs/>
      <w:color w:val="0F4761" w:themeColor="accent1" w:themeShade="BF"/>
    </w:rPr>
  </w:style>
  <w:style w:type="character" w:styleId="IntenseReference">
    <w:name w:val="Intense Reference"/>
    <w:basedOn w:val="DefaultParagraphFont"/>
    <w:uiPriority w:val="32"/>
    <w:qFormat/>
    <w:rsid w:val="00205585"/>
    <w:rPr>
      <w:b/>
      <w:bCs/>
      <w:smallCaps/>
      <w:color w:val="0F4761" w:themeColor="accent1" w:themeShade="BF"/>
      <w:spacing w:val="5"/>
    </w:rPr>
  </w:style>
  <w:style w:type="character" w:styleId="Strong">
    <w:name w:val="Strong"/>
    <w:basedOn w:val="DefaultParagraphFont"/>
    <w:uiPriority w:val="22"/>
    <w:qFormat/>
    <w:rsid w:val="00887418"/>
    <w:rPr>
      <w:b/>
      <w:bCs/>
    </w:rPr>
  </w:style>
  <w:style w:type="paragraph" w:styleId="NormalWeb">
    <w:name w:val="Normal (Web)"/>
    <w:basedOn w:val="Normal"/>
    <w:uiPriority w:val="99"/>
    <w:unhideWhenUsed/>
    <w:rsid w:val="00673C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A11D-3A1F-45BA-A0B6-33AC2E50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12</cp:revision>
  <dcterms:created xsi:type="dcterms:W3CDTF">2026-07-22T14:01:00Z</dcterms:created>
  <dcterms:modified xsi:type="dcterms:W3CDTF">2026-08-20T04:40:00Z</dcterms:modified>
</cp:coreProperties>
</file>