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41A" w:rsidRPr="00335C88" w:rsidRDefault="0094141A" w:rsidP="0094141A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bookmarkStart w:id="0" w:name="_GoBack"/>
      <w:bookmarkEnd w:id="0"/>
      <w:r w:rsidRPr="00335C88">
        <w:rPr>
          <w:rFonts w:ascii="Arial" w:hAnsi="Arial" w:cs="Arial"/>
          <w:color w:val="000000" w:themeColor="text1"/>
          <w:sz w:val="18"/>
          <w:szCs w:val="18"/>
        </w:rPr>
        <w:t>Introduction</w:t>
      </w:r>
      <w:r w:rsidR="002C4FD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056D93">
        <w:rPr>
          <w:rFonts w:ascii="Arial" w:hAnsi="Arial" w:cs="Arial"/>
          <w:color w:val="000000" w:themeColor="text1"/>
          <w:sz w:val="18"/>
          <w:szCs w:val="18"/>
        </w:rPr>
        <w:t>–</w:t>
      </w:r>
      <w:r w:rsidR="002C4FD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056D93" w:rsidRPr="00056D93">
        <w:rPr>
          <w:rFonts w:ascii="Arial" w:hAnsi="Arial" w:cs="Arial"/>
          <w:b/>
          <w:color w:val="C00000"/>
          <w:sz w:val="18"/>
          <w:szCs w:val="18"/>
        </w:rPr>
        <w:t>Sylvere/Marion</w:t>
      </w:r>
    </w:p>
    <w:p w:rsidR="0094141A" w:rsidRPr="00335C88" w:rsidRDefault="0094141A" w:rsidP="0094141A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Statement of Industry [Business] Needs</w:t>
      </w:r>
      <w:r w:rsidR="002C4FD6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2C4FD6" w:rsidRPr="002C4FD6">
        <w:rPr>
          <w:rFonts w:ascii="Arial" w:hAnsi="Arial" w:cs="Arial"/>
          <w:b/>
          <w:color w:val="C00000"/>
          <w:sz w:val="18"/>
          <w:szCs w:val="18"/>
        </w:rPr>
        <w:t>Sylvere</w:t>
      </w:r>
    </w:p>
    <w:p w:rsidR="0094141A" w:rsidRPr="00335C88" w:rsidRDefault="0094141A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Model-Based Enterprise</w:t>
      </w:r>
    </w:p>
    <w:p w:rsidR="0094141A" w:rsidRPr="00335C88" w:rsidRDefault="0094141A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Interoperability</w:t>
      </w:r>
      <w:r w:rsidR="00C67EAB" w:rsidRPr="00335C88">
        <w:rPr>
          <w:rFonts w:ascii="Arial" w:hAnsi="Arial" w:cs="Arial"/>
          <w:color w:val="000000" w:themeColor="text1"/>
          <w:sz w:val="18"/>
          <w:szCs w:val="18"/>
        </w:rPr>
        <w:t xml:space="preserve"> for supply chain, regulators and customers</w:t>
      </w:r>
    </w:p>
    <w:p w:rsidR="0094141A" w:rsidRPr="00335C88" w:rsidRDefault="0094141A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Digital Manufacturing</w:t>
      </w:r>
    </w:p>
    <w:p w:rsidR="0094141A" w:rsidRPr="00335C88" w:rsidRDefault="0094141A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Long Term Archival</w:t>
      </w:r>
    </w:p>
    <w:p w:rsidR="0094141A" w:rsidRPr="00335C88" w:rsidRDefault="0094141A" w:rsidP="0094141A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Information Standards and how they support of Business Needs</w:t>
      </w:r>
      <w:r w:rsidR="002C4FD6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2C4FD6" w:rsidRPr="002C4FD6">
        <w:rPr>
          <w:rFonts w:ascii="Arial" w:hAnsi="Arial" w:cs="Arial"/>
          <w:b/>
          <w:color w:val="C00000"/>
          <w:sz w:val="18"/>
          <w:szCs w:val="18"/>
        </w:rPr>
        <w:t>Marion</w:t>
      </w:r>
    </w:p>
    <w:p w:rsidR="004D5D57" w:rsidRPr="00335C88" w:rsidRDefault="0094141A" w:rsidP="004D5D57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 xml:space="preserve">What are they [and examples like ISO 10303 and?]  </w:t>
      </w:r>
      <w:r w:rsidR="004D5D57" w:rsidRPr="00335C88">
        <w:rPr>
          <w:rFonts w:ascii="Arial" w:hAnsi="Arial" w:cs="Arial"/>
          <w:color w:val="3333FF"/>
          <w:sz w:val="18"/>
          <w:szCs w:val="18"/>
        </w:rPr>
        <w:t>[I.C]</w:t>
      </w:r>
    </w:p>
    <w:p w:rsidR="004D5D57" w:rsidRPr="00335C88" w:rsidRDefault="004D5D57" w:rsidP="004D5D57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 xml:space="preserve">Why are they complex </w:t>
      </w:r>
      <w:r w:rsidRPr="00335C88">
        <w:rPr>
          <w:rFonts w:ascii="Arial" w:hAnsi="Arial" w:cs="Arial"/>
          <w:i w:val="0"/>
          <w:color w:val="3333FF"/>
          <w:sz w:val="18"/>
          <w:szCs w:val="18"/>
        </w:rPr>
        <w:t>[1.C.1, 1.C.2]</w:t>
      </w:r>
    </w:p>
    <w:p w:rsidR="0094141A" w:rsidRPr="00335C88" w:rsidRDefault="00E8189B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 xml:space="preserve">Who Uses them and </w:t>
      </w:r>
      <w:r w:rsidR="0094141A" w:rsidRPr="00335C88">
        <w:rPr>
          <w:rFonts w:ascii="Arial" w:hAnsi="Arial" w:cs="Arial"/>
          <w:color w:val="000000" w:themeColor="text1"/>
          <w:sz w:val="18"/>
          <w:szCs w:val="18"/>
        </w:rPr>
        <w:t>how they satis</w:t>
      </w:r>
      <w:r w:rsidRPr="00335C88">
        <w:rPr>
          <w:rFonts w:ascii="Arial" w:hAnsi="Arial" w:cs="Arial"/>
          <w:color w:val="000000" w:themeColor="text1"/>
          <w:sz w:val="18"/>
          <w:szCs w:val="18"/>
        </w:rPr>
        <w:t xml:space="preserve">fy the business needs </w:t>
      </w:r>
      <w:r w:rsidRPr="00335C88">
        <w:rPr>
          <w:rFonts w:ascii="Arial" w:hAnsi="Arial" w:cs="Arial"/>
          <w:color w:val="3333FF"/>
          <w:sz w:val="18"/>
          <w:szCs w:val="18"/>
        </w:rPr>
        <w:t>[1.B.1]</w:t>
      </w:r>
    </w:p>
    <w:p w:rsidR="0094141A" w:rsidRPr="00335C88" w:rsidRDefault="0094141A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Who Creates them</w:t>
      </w:r>
      <w:r w:rsidR="00E8189B" w:rsidRPr="00335C8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D5D57" w:rsidRPr="00335C88">
        <w:rPr>
          <w:rFonts w:ascii="Arial" w:hAnsi="Arial" w:cs="Arial"/>
          <w:color w:val="3333FF"/>
          <w:sz w:val="18"/>
          <w:szCs w:val="18"/>
        </w:rPr>
        <w:t>[1.B.1, I.B.2]</w:t>
      </w:r>
    </w:p>
    <w:p w:rsidR="0094141A" w:rsidRPr="00335C88" w:rsidRDefault="00D66C04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Development Lifecycle of Model-Based Standards</w:t>
      </w:r>
      <w:r w:rsidR="00E8189B" w:rsidRPr="00335C8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8189B" w:rsidRPr="00335C88">
        <w:rPr>
          <w:rFonts w:ascii="Arial" w:hAnsi="Arial" w:cs="Arial"/>
          <w:color w:val="3333FF"/>
          <w:sz w:val="18"/>
          <w:szCs w:val="18"/>
        </w:rPr>
        <w:t>[1.B.3]</w:t>
      </w:r>
    </w:p>
    <w:p w:rsidR="0094141A" w:rsidRPr="00335C88" w:rsidRDefault="0094141A" w:rsidP="0094141A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Issues with Current Development Lifecycle [in terms of business impact]</w:t>
      </w:r>
      <w:r w:rsidR="002C4FD6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2C4FD6" w:rsidRPr="002C4FD6">
        <w:rPr>
          <w:rFonts w:ascii="Arial" w:hAnsi="Arial" w:cs="Arial"/>
          <w:b/>
          <w:color w:val="C00000"/>
          <w:sz w:val="18"/>
          <w:szCs w:val="18"/>
        </w:rPr>
        <w:t>Melissa</w:t>
      </w:r>
    </w:p>
    <w:p w:rsidR="0094141A" w:rsidRPr="00335C88" w:rsidRDefault="0094141A" w:rsidP="0094141A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Issue 1: Development Time Length</w:t>
      </w:r>
    </w:p>
    <w:p w:rsidR="0094141A" w:rsidRPr="00335C88" w:rsidRDefault="0094141A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Failure to gain consensus [International Agreements]</w:t>
      </w:r>
    </w:p>
    <w:p w:rsidR="0094141A" w:rsidRPr="00335C88" w:rsidRDefault="0094141A" w:rsidP="0094141A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Poor Requirements Management</w:t>
      </w:r>
    </w:p>
    <w:p w:rsidR="0094141A" w:rsidRPr="00335C88" w:rsidRDefault="0094141A" w:rsidP="0094141A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Poor documentation on agreements and priorities</w:t>
      </w:r>
    </w:p>
    <w:p w:rsidR="00C67EAB" w:rsidRPr="00335C88" w:rsidRDefault="00C67EAB" w:rsidP="00C67EAB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Poor process instructions and compliance</w:t>
      </w:r>
    </w:p>
    <w:p w:rsidR="0094141A" w:rsidRPr="00335C88" w:rsidRDefault="0094141A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Volunteer Staff</w:t>
      </w:r>
    </w:p>
    <w:p w:rsidR="0094141A" w:rsidRPr="00335C88" w:rsidRDefault="007D3FFC" w:rsidP="0094141A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Issue 2</w:t>
      </w:r>
      <w:r w:rsidR="0094141A" w:rsidRPr="00335C88">
        <w:rPr>
          <w:rFonts w:ascii="Arial" w:hAnsi="Arial" w:cs="Arial"/>
          <w:color w:val="000000" w:themeColor="text1"/>
          <w:sz w:val="18"/>
          <w:szCs w:val="18"/>
        </w:rPr>
        <w:t>: Quality/Completeness of the Standard</w:t>
      </w:r>
    </w:p>
    <w:p w:rsidR="007D3FFC" w:rsidRPr="00335C88" w:rsidRDefault="0094141A" w:rsidP="007D3FFC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Lack of knowledge</w:t>
      </w:r>
    </w:p>
    <w:p w:rsidR="007D3FFC" w:rsidRPr="00335C88" w:rsidRDefault="007D3FFC" w:rsidP="007D3FFC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Knowledge of the data model</w:t>
      </w:r>
    </w:p>
    <w:p w:rsidR="007D3FFC" w:rsidRPr="00335C88" w:rsidRDefault="007D3FFC" w:rsidP="007D3FFC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 xml:space="preserve">Knowledge of the development process </w:t>
      </w:r>
    </w:p>
    <w:p w:rsidR="007D3FFC" w:rsidRPr="00335C88" w:rsidRDefault="007D3FFC" w:rsidP="007D3FFC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Knowledge of the tools used for development</w:t>
      </w:r>
    </w:p>
    <w:p w:rsidR="007D3FFC" w:rsidRPr="00335C88" w:rsidRDefault="0094141A" w:rsidP="007D3FFC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 xml:space="preserve">Lack of </w:t>
      </w:r>
      <w:r w:rsidR="00C67EAB" w:rsidRPr="00335C88">
        <w:rPr>
          <w:rFonts w:ascii="Arial" w:hAnsi="Arial" w:cs="Arial"/>
          <w:color w:val="000000" w:themeColor="text1"/>
          <w:sz w:val="18"/>
          <w:szCs w:val="18"/>
        </w:rPr>
        <w:t>adequate</w:t>
      </w:r>
      <w:r w:rsidRPr="00335C88">
        <w:rPr>
          <w:rFonts w:ascii="Arial" w:hAnsi="Arial" w:cs="Arial"/>
          <w:color w:val="000000" w:themeColor="text1"/>
          <w:sz w:val="18"/>
          <w:szCs w:val="18"/>
        </w:rPr>
        <w:t xml:space="preserve"> toolchain</w:t>
      </w:r>
    </w:p>
    <w:p w:rsidR="00C67EAB" w:rsidRPr="00335C88" w:rsidRDefault="00C67EAB" w:rsidP="00C67EAB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Lack of automation</w:t>
      </w:r>
    </w:p>
    <w:p w:rsidR="00C67EAB" w:rsidRPr="00335C88" w:rsidRDefault="00C67EAB" w:rsidP="00C67EAB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 xml:space="preserve">Technology Obsolescence </w:t>
      </w:r>
    </w:p>
    <w:p w:rsidR="0094141A" w:rsidRPr="00335C88" w:rsidRDefault="0094141A" w:rsidP="0094141A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Solutions to development of model-based standards [using STEP as an example]</w:t>
      </w:r>
      <w:r w:rsidR="00056D93">
        <w:rPr>
          <w:rFonts w:ascii="Arial" w:hAnsi="Arial" w:cs="Arial"/>
          <w:color w:val="000000" w:themeColor="text1"/>
          <w:sz w:val="18"/>
          <w:szCs w:val="18"/>
        </w:rPr>
        <w:t xml:space="preserve"> – </w:t>
      </w:r>
      <w:r w:rsidR="00056D93" w:rsidRPr="00056D93">
        <w:rPr>
          <w:rFonts w:ascii="Arial" w:hAnsi="Arial" w:cs="Arial"/>
          <w:b/>
          <w:color w:val="C00000"/>
          <w:sz w:val="18"/>
          <w:szCs w:val="18"/>
        </w:rPr>
        <w:t>Brandon/Marion</w:t>
      </w:r>
    </w:p>
    <w:p w:rsidR="0094141A" w:rsidRPr="00335C88" w:rsidRDefault="0094141A" w:rsidP="0094141A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Adoption of Agile Framework</w:t>
      </w:r>
      <w:r w:rsidR="00E8189B" w:rsidRPr="00335C88">
        <w:rPr>
          <w:rFonts w:ascii="Arial" w:hAnsi="Arial" w:cs="Arial"/>
          <w:color w:val="3333FF"/>
          <w:sz w:val="18"/>
          <w:szCs w:val="18"/>
        </w:rPr>
        <w:t xml:space="preserve"> [II.A, II.B]</w:t>
      </w:r>
      <w:r w:rsidR="002C4FD6">
        <w:rPr>
          <w:rFonts w:ascii="Arial" w:hAnsi="Arial" w:cs="Arial"/>
          <w:color w:val="3333FF"/>
          <w:sz w:val="18"/>
          <w:szCs w:val="18"/>
        </w:rPr>
        <w:t xml:space="preserve"> - </w:t>
      </w:r>
      <w:r w:rsidR="002C4FD6" w:rsidRPr="002C4FD6">
        <w:rPr>
          <w:rFonts w:ascii="Arial" w:hAnsi="Arial" w:cs="Arial"/>
          <w:b/>
          <w:color w:val="C00000"/>
          <w:sz w:val="18"/>
          <w:szCs w:val="18"/>
        </w:rPr>
        <w:t>Brandon</w:t>
      </w:r>
    </w:p>
    <w:p w:rsidR="0094141A" w:rsidRPr="00335C88" w:rsidRDefault="007D3FFC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 xml:space="preserve">What and How to use </w:t>
      </w:r>
      <w:r w:rsidR="0094141A" w:rsidRPr="00335C88">
        <w:rPr>
          <w:rFonts w:ascii="Arial" w:hAnsi="Arial" w:cs="Arial"/>
          <w:color w:val="000000" w:themeColor="text1"/>
          <w:sz w:val="18"/>
          <w:szCs w:val="18"/>
        </w:rPr>
        <w:t>Issue Management [backlog]</w:t>
      </w:r>
    </w:p>
    <w:p w:rsidR="0094141A" w:rsidRPr="00335C88" w:rsidRDefault="007D3FFC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 xml:space="preserve">What and How to use </w:t>
      </w:r>
      <w:r w:rsidR="0094141A" w:rsidRPr="00335C88">
        <w:rPr>
          <w:rFonts w:ascii="Arial" w:hAnsi="Arial" w:cs="Arial"/>
          <w:color w:val="000000" w:themeColor="text1"/>
          <w:sz w:val="18"/>
          <w:szCs w:val="18"/>
        </w:rPr>
        <w:t>Increment Planning and Agile Release Trains</w:t>
      </w:r>
    </w:p>
    <w:p w:rsidR="0094141A" w:rsidRPr="00335C88" w:rsidRDefault="0094141A" w:rsidP="0094141A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 xml:space="preserve">Improved Tool Chain </w:t>
      </w:r>
      <w:r w:rsidR="00E8189B" w:rsidRPr="00335C88">
        <w:rPr>
          <w:rFonts w:ascii="Arial" w:hAnsi="Arial" w:cs="Arial"/>
          <w:color w:val="3333FF"/>
          <w:sz w:val="18"/>
          <w:szCs w:val="18"/>
        </w:rPr>
        <w:t>[II.C]</w:t>
      </w:r>
      <w:r w:rsidR="002C4FD6">
        <w:rPr>
          <w:rFonts w:ascii="Arial" w:hAnsi="Arial" w:cs="Arial"/>
          <w:color w:val="3333FF"/>
          <w:sz w:val="18"/>
          <w:szCs w:val="18"/>
        </w:rPr>
        <w:t xml:space="preserve"> - </w:t>
      </w:r>
    </w:p>
    <w:p w:rsidR="0094141A" w:rsidRDefault="0094141A" w:rsidP="0094141A">
      <w:pPr>
        <w:pStyle w:val="Heading3"/>
        <w:rPr>
          <w:rFonts w:ascii="Arial" w:hAnsi="Arial" w:cs="Arial"/>
          <w:color w:val="3333FF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Requirements Management and Traceability</w:t>
      </w:r>
      <w:r w:rsidR="00E8189B" w:rsidRPr="00335C8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8189B" w:rsidRPr="00335C88">
        <w:rPr>
          <w:rFonts w:ascii="Arial" w:hAnsi="Arial" w:cs="Arial"/>
          <w:color w:val="3333FF"/>
          <w:sz w:val="18"/>
          <w:szCs w:val="18"/>
        </w:rPr>
        <w:t>[II.A.1]</w:t>
      </w:r>
      <w:r w:rsidR="002C4FD6">
        <w:rPr>
          <w:rFonts w:ascii="Arial" w:hAnsi="Arial" w:cs="Arial"/>
          <w:color w:val="3333FF"/>
          <w:sz w:val="18"/>
          <w:szCs w:val="18"/>
        </w:rPr>
        <w:t xml:space="preserve"> - </w:t>
      </w:r>
      <w:r w:rsidR="002C4FD6" w:rsidRPr="002C4FD6">
        <w:rPr>
          <w:rFonts w:ascii="Arial" w:hAnsi="Arial" w:cs="Arial"/>
          <w:b/>
          <w:color w:val="C00000"/>
          <w:sz w:val="18"/>
          <w:szCs w:val="18"/>
        </w:rPr>
        <w:t>Marion</w:t>
      </w:r>
    </w:p>
    <w:p w:rsidR="00794D0D" w:rsidRPr="002C4FD6" w:rsidRDefault="00794D0D" w:rsidP="00794D0D">
      <w:pPr>
        <w:pStyle w:val="Heading4"/>
        <w:rPr>
          <w:rFonts w:ascii="Arial" w:hAnsi="Arial" w:cs="Arial"/>
          <w:color w:val="3333FF"/>
          <w:sz w:val="18"/>
          <w:szCs w:val="18"/>
        </w:rPr>
      </w:pPr>
      <w:r w:rsidRPr="002C4FD6">
        <w:rPr>
          <w:rFonts w:ascii="Arial" w:hAnsi="Arial" w:cs="Arial"/>
          <w:color w:val="3333FF"/>
          <w:sz w:val="18"/>
          <w:szCs w:val="18"/>
        </w:rPr>
        <w:t>Complete Solution View</w:t>
      </w:r>
    </w:p>
    <w:p w:rsidR="00794D0D" w:rsidRPr="002C4FD6" w:rsidRDefault="00794D0D" w:rsidP="00794D0D">
      <w:pPr>
        <w:pStyle w:val="Heading4"/>
        <w:rPr>
          <w:rFonts w:ascii="Arial" w:hAnsi="Arial" w:cs="Arial"/>
          <w:color w:val="3333FF"/>
          <w:sz w:val="18"/>
          <w:szCs w:val="18"/>
        </w:rPr>
      </w:pPr>
      <w:r w:rsidRPr="002C4FD6">
        <w:rPr>
          <w:rFonts w:ascii="Arial" w:hAnsi="Arial" w:cs="Arial"/>
          <w:color w:val="3333FF"/>
          <w:sz w:val="18"/>
          <w:szCs w:val="18"/>
        </w:rPr>
        <w:t>Current Tool availability</w:t>
      </w:r>
    </w:p>
    <w:p w:rsidR="00794D0D" w:rsidRPr="002C4FD6" w:rsidRDefault="00794D0D" w:rsidP="00794D0D">
      <w:pPr>
        <w:pStyle w:val="Heading4"/>
        <w:rPr>
          <w:rFonts w:ascii="Arial" w:hAnsi="Arial" w:cs="Arial"/>
          <w:color w:val="3333FF"/>
          <w:sz w:val="18"/>
          <w:szCs w:val="18"/>
        </w:rPr>
      </w:pPr>
      <w:r w:rsidRPr="002C4FD6">
        <w:rPr>
          <w:rFonts w:ascii="Arial" w:hAnsi="Arial" w:cs="Arial"/>
          <w:color w:val="3333FF"/>
          <w:sz w:val="18"/>
          <w:szCs w:val="18"/>
        </w:rPr>
        <w:t>Future Research Needed</w:t>
      </w:r>
    </w:p>
    <w:p w:rsidR="0094141A" w:rsidRPr="00794D0D" w:rsidRDefault="0094141A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794D0D">
        <w:rPr>
          <w:rFonts w:ascii="Arial" w:hAnsi="Arial" w:cs="Arial"/>
          <w:color w:val="000000" w:themeColor="text1"/>
          <w:sz w:val="18"/>
          <w:szCs w:val="18"/>
        </w:rPr>
        <w:t>Continuous Delivery Pipeline</w:t>
      </w:r>
      <w:r w:rsidR="002C4FD6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2C4FD6" w:rsidRPr="00056D93">
        <w:rPr>
          <w:rFonts w:ascii="Arial" w:hAnsi="Arial" w:cs="Arial"/>
          <w:b/>
          <w:color w:val="C00000"/>
          <w:sz w:val="18"/>
          <w:szCs w:val="18"/>
        </w:rPr>
        <w:t>Brandon</w:t>
      </w:r>
    </w:p>
    <w:p w:rsidR="0094141A" w:rsidRPr="00335C88" w:rsidRDefault="0094141A" w:rsidP="0094141A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Exploration</w:t>
      </w:r>
    </w:p>
    <w:p w:rsidR="0094141A" w:rsidRPr="00335C88" w:rsidRDefault="0094141A" w:rsidP="0094141A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Integration</w:t>
      </w:r>
    </w:p>
    <w:p w:rsidR="0094141A" w:rsidRPr="00335C88" w:rsidRDefault="0094141A" w:rsidP="0094141A">
      <w:pPr>
        <w:pStyle w:val="Heading4"/>
        <w:rPr>
          <w:rFonts w:ascii="Arial" w:hAnsi="Arial" w:cs="Arial"/>
          <w:i w:val="0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i w:val="0"/>
          <w:color w:val="000000" w:themeColor="text1"/>
          <w:sz w:val="18"/>
          <w:szCs w:val="18"/>
        </w:rPr>
        <w:t>Continuous Deployment</w:t>
      </w:r>
    </w:p>
    <w:p w:rsidR="007D3FFC" w:rsidRPr="00335C88" w:rsidRDefault="007D3FFC" w:rsidP="007D3FFC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Benefits</w:t>
      </w:r>
      <w:r w:rsidR="002C4FD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056D93">
        <w:rPr>
          <w:rFonts w:ascii="Arial" w:hAnsi="Arial" w:cs="Arial"/>
          <w:color w:val="000000" w:themeColor="text1"/>
          <w:sz w:val="18"/>
          <w:szCs w:val="18"/>
        </w:rPr>
        <w:t xml:space="preserve">– </w:t>
      </w:r>
      <w:r w:rsidR="00056D93" w:rsidRPr="00056D93">
        <w:rPr>
          <w:rFonts w:ascii="Arial" w:hAnsi="Arial" w:cs="Arial"/>
          <w:b/>
          <w:color w:val="C00000"/>
          <w:sz w:val="18"/>
          <w:szCs w:val="18"/>
        </w:rPr>
        <w:t>Brandon/Sylvere</w:t>
      </w:r>
    </w:p>
    <w:p w:rsidR="007D3FFC" w:rsidRPr="00335C88" w:rsidRDefault="007D3FFC" w:rsidP="007D3FFC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Standards Developer</w:t>
      </w:r>
      <w:r w:rsidR="002C4FD6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2C4FD6" w:rsidRPr="002C4FD6">
        <w:rPr>
          <w:rFonts w:ascii="Arial" w:hAnsi="Arial" w:cs="Arial"/>
          <w:b/>
          <w:color w:val="C00000"/>
          <w:sz w:val="18"/>
          <w:szCs w:val="18"/>
        </w:rPr>
        <w:t>Brandon</w:t>
      </w:r>
    </w:p>
    <w:p w:rsidR="007D3FFC" w:rsidRPr="00335C88" w:rsidRDefault="007D3FFC" w:rsidP="007D3FFC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Clear requirements and expected outcomes</w:t>
      </w:r>
      <w:r w:rsidR="00E8189B" w:rsidRPr="00335C8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8189B" w:rsidRPr="00335C88">
        <w:rPr>
          <w:rFonts w:ascii="Arial" w:hAnsi="Arial" w:cs="Arial"/>
          <w:color w:val="3333FF"/>
          <w:sz w:val="18"/>
          <w:szCs w:val="18"/>
        </w:rPr>
        <w:t>[IV.A.1]</w:t>
      </w:r>
    </w:p>
    <w:p w:rsidR="007D3FFC" w:rsidRPr="00335C88" w:rsidRDefault="007D3FFC" w:rsidP="007D3FFC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Early feedback on issues [e.g. integration]</w:t>
      </w:r>
    </w:p>
    <w:p w:rsidR="007D3FFC" w:rsidRPr="00335C88" w:rsidRDefault="007D3FFC" w:rsidP="007D3FFC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Clear priorities and statement of work</w:t>
      </w:r>
    </w:p>
    <w:p w:rsidR="007D3FFC" w:rsidRPr="00335C88" w:rsidRDefault="007D3FFC" w:rsidP="007D3FFC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Industry [Business] Enterprise</w:t>
      </w:r>
      <w:r w:rsidR="002C4FD6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2C4FD6" w:rsidRPr="002C4FD6">
        <w:rPr>
          <w:rFonts w:ascii="Arial" w:hAnsi="Arial" w:cs="Arial"/>
          <w:b/>
          <w:color w:val="C00000"/>
          <w:sz w:val="18"/>
          <w:szCs w:val="18"/>
        </w:rPr>
        <w:t>Sylvere</w:t>
      </w:r>
    </w:p>
    <w:p w:rsidR="007D3FFC" w:rsidRPr="00335C88" w:rsidRDefault="007D3FFC" w:rsidP="007D3FFC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Quicker releases of capability</w:t>
      </w:r>
    </w:p>
    <w:p w:rsidR="007D3FFC" w:rsidRPr="00335C88" w:rsidRDefault="007D3FFC" w:rsidP="007D3FFC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Higher quality of content</w:t>
      </w:r>
    </w:p>
    <w:p w:rsidR="0094141A" w:rsidRPr="00335C88" w:rsidRDefault="0094141A" w:rsidP="0094141A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Conclusion</w:t>
      </w:r>
      <w:r w:rsidR="00056D9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056D93" w:rsidRPr="00056D93">
        <w:rPr>
          <w:rFonts w:ascii="Arial" w:hAnsi="Arial" w:cs="Arial"/>
          <w:b/>
          <w:color w:val="C00000"/>
          <w:sz w:val="18"/>
          <w:szCs w:val="18"/>
        </w:rPr>
        <w:t>Team</w:t>
      </w:r>
    </w:p>
    <w:p w:rsidR="0094141A" w:rsidRPr="00335C88" w:rsidRDefault="0094141A" w:rsidP="0094141A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Restatement of key business Needs</w:t>
      </w:r>
    </w:p>
    <w:p w:rsidR="0094141A" w:rsidRPr="00335C88" w:rsidRDefault="0094141A" w:rsidP="0094141A">
      <w:pPr>
        <w:pStyle w:val="Heading2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Summary of how solutions address the needs of the industry by:</w:t>
      </w:r>
    </w:p>
    <w:p w:rsidR="0094141A" w:rsidRPr="00335C88" w:rsidRDefault="0094141A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Speeding the delivery of Standards</w:t>
      </w:r>
    </w:p>
    <w:p w:rsidR="001F737B" w:rsidRPr="00335C88" w:rsidRDefault="0094141A" w:rsidP="0094141A">
      <w:pPr>
        <w:pStyle w:val="Heading3"/>
        <w:rPr>
          <w:rFonts w:ascii="Arial" w:hAnsi="Arial" w:cs="Arial"/>
          <w:color w:val="000000" w:themeColor="text1"/>
          <w:sz w:val="18"/>
          <w:szCs w:val="18"/>
        </w:rPr>
      </w:pPr>
      <w:r w:rsidRPr="00335C88">
        <w:rPr>
          <w:rFonts w:ascii="Arial" w:hAnsi="Arial" w:cs="Arial"/>
          <w:color w:val="000000" w:themeColor="text1"/>
          <w:sz w:val="18"/>
          <w:szCs w:val="18"/>
        </w:rPr>
        <w:t>Improving the quality of the standard</w:t>
      </w:r>
    </w:p>
    <w:p w:rsidR="00E62CBA" w:rsidRPr="00E62CBA" w:rsidRDefault="00E62CBA" w:rsidP="00E62CBA">
      <w:pPr>
        <w:pStyle w:val="Heading1"/>
        <w:rPr>
          <w:rFonts w:ascii="Arial" w:hAnsi="Arial" w:cs="Arial"/>
          <w:color w:val="000000" w:themeColor="text1"/>
          <w:sz w:val="18"/>
          <w:szCs w:val="18"/>
        </w:rPr>
      </w:pPr>
      <w:r w:rsidRPr="00E62CBA">
        <w:rPr>
          <w:rFonts w:ascii="Arial" w:hAnsi="Arial" w:cs="Arial"/>
          <w:color w:val="000000" w:themeColor="text1"/>
          <w:sz w:val="18"/>
          <w:szCs w:val="18"/>
        </w:rPr>
        <w:t>Glossary of Terms</w:t>
      </w:r>
      <w:r w:rsidR="00056D93">
        <w:rPr>
          <w:rFonts w:ascii="Arial" w:hAnsi="Arial" w:cs="Arial"/>
          <w:color w:val="000000" w:themeColor="text1"/>
          <w:sz w:val="18"/>
          <w:szCs w:val="18"/>
        </w:rPr>
        <w:t xml:space="preserve"> - </w:t>
      </w:r>
      <w:r w:rsidR="00056D93" w:rsidRPr="00056D93">
        <w:rPr>
          <w:rFonts w:ascii="Arial" w:hAnsi="Arial" w:cs="Arial"/>
          <w:b/>
          <w:color w:val="C00000"/>
          <w:sz w:val="18"/>
          <w:szCs w:val="18"/>
        </w:rPr>
        <w:t>Team</w:t>
      </w:r>
    </w:p>
    <w:sectPr w:rsidR="00E62CBA" w:rsidRPr="00E62CBA" w:rsidSect="007D3F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413" w:rsidRDefault="00963413" w:rsidP="007D3FFC">
      <w:pPr>
        <w:spacing w:after="0" w:line="240" w:lineRule="auto"/>
      </w:pPr>
      <w:r>
        <w:separator/>
      </w:r>
    </w:p>
  </w:endnote>
  <w:endnote w:type="continuationSeparator" w:id="0">
    <w:p w:rsidR="00963413" w:rsidRDefault="00963413" w:rsidP="007D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FFC" w:rsidRDefault="007D3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FFC" w:rsidRDefault="007D3F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FFC" w:rsidRDefault="007D3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413" w:rsidRDefault="00963413" w:rsidP="007D3FFC">
      <w:pPr>
        <w:spacing w:after="0" w:line="240" w:lineRule="auto"/>
      </w:pPr>
      <w:r>
        <w:separator/>
      </w:r>
    </w:p>
  </w:footnote>
  <w:footnote w:type="continuationSeparator" w:id="0">
    <w:p w:rsidR="00963413" w:rsidRDefault="00963413" w:rsidP="007D3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FFC" w:rsidRDefault="007D3F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FFC" w:rsidRPr="007D3FFC" w:rsidRDefault="007D3FFC">
    <w:pPr>
      <w:pStyle w:val="Header"/>
      <w:rPr>
        <w:lang w:val="en-US"/>
      </w:rPr>
    </w:pPr>
    <w:r>
      <w:rPr>
        <w:lang w:val="en-US"/>
      </w:rPr>
      <w:t>Proposed Title: Agile for Model Based Standards Development using AP242 as a Case Study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FFC" w:rsidRDefault="007D3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532CC"/>
    <w:multiLevelType w:val="multilevel"/>
    <w:tmpl w:val="08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7D6155DD"/>
    <w:multiLevelType w:val="hybridMultilevel"/>
    <w:tmpl w:val="C936D4EE"/>
    <w:lvl w:ilvl="0" w:tplc="5184C1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116FD3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592EAFB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452795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1tzSxMDQwt7AwMLRU0lEKTi0uzszPAykwqwUAEtOARSwAAAA="/>
  </w:docVars>
  <w:rsids>
    <w:rsidRoot w:val="0094141A"/>
    <w:rsid w:val="00056D93"/>
    <w:rsid w:val="001F737B"/>
    <w:rsid w:val="002C4FD6"/>
    <w:rsid w:val="002F3564"/>
    <w:rsid w:val="00335C88"/>
    <w:rsid w:val="004C55FB"/>
    <w:rsid w:val="004D5D57"/>
    <w:rsid w:val="00794D0D"/>
    <w:rsid w:val="007D3FFC"/>
    <w:rsid w:val="0094141A"/>
    <w:rsid w:val="00963413"/>
    <w:rsid w:val="009D4F54"/>
    <w:rsid w:val="00A441FD"/>
    <w:rsid w:val="00B8173E"/>
    <w:rsid w:val="00C67EAB"/>
    <w:rsid w:val="00D66C04"/>
    <w:rsid w:val="00E62CBA"/>
    <w:rsid w:val="00E8189B"/>
    <w:rsid w:val="00F7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675"/>
  <w15:chartTrackingRefBased/>
  <w15:docId w15:val="{FF13E066-A549-437E-AC8F-19AFB3A3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4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4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4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4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4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4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4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4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4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41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4141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41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141A"/>
    <w:rPr>
      <w:rFonts w:asciiTheme="majorHAnsi" w:eastAsiaTheme="majorEastAsia" w:hAnsiTheme="majorHAnsi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41A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41A"/>
    <w:rPr>
      <w:rFonts w:asciiTheme="majorHAnsi" w:eastAsiaTheme="majorEastAsia" w:hAnsiTheme="majorHAnsi" w:cstheme="majorBidi"/>
      <w:color w:val="1F4D78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41A"/>
    <w:rPr>
      <w:rFonts w:asciiTheme="majorHAnsi" w:eastAsiaTheme="majorEastAsia" w:hAnsiTheme="majorHAnsi" w:cstheme="majorBidi"/>
      <w:i/>
      <w:iCs/>
      <w:color w:val="1F4D78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41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4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ListParagraph">
    <w:name w:val="List Paragraph"/>
    <w:basedOn w:val="Normal"/>
    <w:uiPriority w:val="34"/>
    <w:qFormat/>
    <w:rsid w:val="0094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D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F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Sapp (US), Brandon</dc:creator>
  <cp:keywords/>
  <dc:description/>
  <cp:lastModifiedBy>Sapp (US), Brandon</cp:lastModifiedBy>
  <cp:revision>2</cp:revision>
  <dcterms:created xsi:type="dcterms:W3CDTF">2019-07-08T19:31:00Z</dcterms:created>
  <dcterms:modified xsi:type="dcterms:W3CDTF">2019-07-08T19:31:00Z</dcterms:modified>
</cp:coreProperties>
</file>