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https://www.canva.com/design/DAHOKeE0qh4/vOcCd1NgAQhacHFryyGvTQ/edit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農村療癒護照 Rural Healing Passport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HOKeE0qh4/vOcCd1NgAQhacHFryyGvTQ/edit" TargetMode="External"/><Relationship Id="rId7" Type="http://schemas.openxmlformats.org/officeDocument/2006/relationships/hyperlink" Target="https://chaosansan33-code.github.io/terra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