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after="200"/>
        <w:jc w:val="center"/>
      </w:pPr>
      <w:r>
        <w:rPr>
          <w:rFonts w:ascii="Arial" w:cs="Arial" w:eastAsia="Arial" w:hAnsi="Arial"/>
          <w:b/>
          <w:bCs/>
          <w:color w:val="1B4F72"/>
          <w:sz w:val="52"/>
          <w:szCs w:val="52"/>
        </w:rPr>
        <w:t xml:space="preserve">Week 3: Data Pipeline</w:t>
      </w:r>
    </w:p>
    <w:p>
      <w:pPr>
        <w:spacing w:after="100"/>
        <w:jc w:val="center"/>
      </w:pPr>
      <w:r>
        <w:rPr>
          <w:rFonts w:ascii="Arial" w:cs="Arial" w:eastAsia="Arial" w:hAnsi="Arial"/>
          <w:sz w:val="32"/>
          <w:szCs w:val="32"/>
        </w:rPr>
        <w:t xml:space="preserve">Medallion Architecture Build Guide</w:t>
      </w:r>
    </w:p>
    <w:p>
      <w:pPr>
        <w:spacing w:after="400"/>
        <w:jc w:val="center"/>
      </w:pPr>
      <w:r>
        <w:rPr>
          <w:rFonts w:ascii="Arial" w:cs="Arial" w:eastAsia="Arial" w:hAnsi="Arial"/>
          <w:color w:val="7F8C8D"/>
          <w:sz w:val="24"/>
          <w:szCs w:val="24"/>
        </w:rPr>
        <w:t xml:space="preserve">CoinSight · Step-by-Step with Copilot Prompts</w:t>
      </w:r>
    </w:p>
    <w:p>
      <w:pPr>
        <w:spacing w:before="600" w:after="200"/>
        <w:jc w:val="center"/>
      </w:pPr>
      <w:r>
        <w:rPr>
          <w:rFonts w:ascii="Arial" w:cs="Arial" w:eastAsia="Arial" w:hAnsi="Arial"/>
          <w:sz w:val="22"/>
          <w:szCs w:val="22"/>
        </w:rPr>
        <w:t xml:space="preserve">This guide walks through every step of building a production-grade data pipeline that replaces your hardcoded coin data with live cryptocurrency prices from CoinGecko. Each step includes an explanation of what you’re doing, why it matters, and a prompt you can give to GitHub Copilot to build it.</w:t>
      </w:r>
    </w:p>
    <w:p>
      <w:r>
        <w:br w:type="page"/>
      </w:r>
    </w:p>
    <w:p>
      <w:pPr>
        <w:pStyle w:val="Heading1"/>
      </w:pPr>
      <w:r>
        <w:t xml:space="preserve">What You’re Building</w:t>
      </w:r>
    </w:p>
    <w:p>
      <w:pPr>
        <w:spacing w:after="120"/>
      </w:pPr>
      <w:r>
        <w:rPr>
          <w:rFonts w:ascii="Arial" w:cs="Arial" w:eastAsia="Arial" w:hAnsi="Arial"/>
          <w:sz w:val="22"/>
          <w:szCs w:val="22"/>
        </w:rPr>
        <w:t xml:space="preserve">Right now your CoinSight API serves 24 hardcoded coins from a static C# list. By the end of this week, you’ll have a real data pipeline: live crypto prices flowing in from CoinGecko, getting cleaned through three database layers (Bronze → Silver → Gold), and served by your .NET API. Your frontend will display real market data.</w:t>
      </w:r>
    </w:p>
    <w:p>
      <w:pPr>
        <w:spacing w:after="60"/>
      </w:pPr>
    </w:p>
    <w:p>
      <w:pPr>
        <w:spacing w:after="120"/>
      </w:pPr>
      <w:r>
        <w:rPr>
          <w:rFonts w:ascii="Arial" w:cs="Arial" w:eastAsia="Arial" w:hAnsi="Arial"/>
          <w:b/>
          <w:bCs/>
          <w:sz w:val="22"/>
          <w:szCs w:val="22"/>
        </w:rPr>
        <w:t xml:space="preserve">The three layers:</w:t>
      </w:r>
    </w:p>
    <w:p>
      <w:pPr>
        <w:spacing w:after="120"/>
      </w:pPr>
      <w:r>
        <w:rPr>
          <w:rFonts w:ascii="Arial" w:cs="Arial" w:eastAsia="Arial" w:hAnsi="Arial"/>
          <w:sz w:val="22"/>
          <w:szCs w:val="22"/>
        </w:rPr>
        <w:t xml:space="preserve">• Bronze — Raw JSON from the API, stored exactly as received. Your safety net. If transformations break, you reprocess Bronze without calling the API again.</w:t>
      </w:r>
    </w:p>
    <w:p>
      <w:pPr>
        <w:spacing w:after="120"/>
      </w:pPr>
      <w:r>
        <w:rPr>
          <w:rFonts w:ascii="Arial" w:cs="Arial" w:eastAsia="Arial" w:hAnsi="Arial"/>
          <w:sz w:val="22"/>
          <w:szCs w:val="22"/>
        </w:rPr>
        <w:t xml:space="preserve">• Silver — DBT parses the JSON into typed columns (decimals, timestamps, integers). Deduplicates, validates, cleans. Still historical — every data point is kept.</w:t>
      </w:r>
    </w:p>
    <w:p>
      <w:pPr>
        <w:spacing w:after="120"/>
      </w:pPr>
      <w:r>
        <w:rPr>
          <w:rFonts w:ascii="Arial" w:cs="Arial" w:eastAsia="Arial" w:hAnsi="Arial"/>
          <w:sz w:val="22"/>
          <w:szCs w:val="22"/>
        </w:rPr>
        <w:t xml:space="preserve">• Gold — Business logic layer. Latest price per coin, market summary, top movers. Your .NET API reads from here. All heavy computation is pre-done.</w:t>
      </w:r>
    </w:p>
    <w:p>
      <w:pPr>
        <w:spacing w:after="60"/>
      </w:pPr>
    </w:p>
    <w:p>
      <w:pPr>
        <w:spacing w:after="120"/>
      </w:pPr>
      <w:r>
        <w:rPr>
          <w:rFonts w:ascii="Arial" w:cs="Arial" w:eastAsia="Arial" w:hAnsi="Arial"/>
          <w:b/>
          <w:bCs/>
          <w:sz w:val="22"/>
          <w:szCs w:val="22"/>
        </w:rPr>
        <w:t xml:space="preserve">Prerequisites — confirm these before starting:</w:t>
      </w:r>
    </w:p>
    <w:p>
      <w:pPr>
        <w:spacing w:after="120"/>
      </w:pPr>
      <w:r>
        <w:rPr>
          <w:rFonts w:ascii="Arial" w:cs="Arial" w:eastAsia="Arial" w:hAnsi="Arial"/>
          <w:sz w:val="22"/>
          <w:szCs w:val="22"/>
        </w:rPr>
        <w:t xml:space="preserve">• Docker Desktop installed and running (docker ps returns output)</w:t>
      </w:r>
    </w:p>
    <w:p>
      <w:pPr>
        <w:spacing w:after="120"/>
      </w:pPr>
      <w:r>
        <w:rPr>
          <w:rFonts w:ascii="Arial" w:cs="Arial" w:eastAsia="Arial" w:hAnsi="Arial"/>
          <w:sz w:val="22"/>
          <w:szCs w:val="22"/>
        </w:rPr>
        <w:t xml:space="preserve">• Python 3 installed with pip available</w:t>
      </w:r>
    </w:p>
    <w:p>
      <w:pPr>
        <w:spacing w:after="120"/>
      </w:pPr>
      <w:r>
        <w:rPr>
          <w:rFonts w:ascii="Arial" w:cs="Arial" w:eastAsia="Arial" w:hAnsi="Arial"/>
          <w:sz w:val="22"/>
          <w:szCs w:val="22"/>
        </w:rPr>
        <w:t xml:space="preserve">• .NET 8 SDK installed (dotnet --version returns 8.x)</w:t>
      </w:r>
    </w:p>
    <w:p>
      <w:pPr>
        <w:spacing w:after="120"/>
      </w:pPr>
      <w:r>
        <w:rPr>
          <w:rFonts w:ascii="Arial" w:cs="Arial" w:eastAsia="Arial" w:hAnsi="Arial"/>
          <w:sz w:val="22"/>
          <w:szCs w:val="22"/>
        </w:rPr>
        <w:t xml:space="preserve">• Node.js 20+ and npm 10+</w:t>
      </w:r>
    </w:p>
    <w:p>
      <w:r>
        <w:br w:type="page"/>
      </w:r>
    </w:p>
    <w:p>
      <w:pPr>
        <w:spacing w:before="360" w:after="160"/>
      </w:pPr>
      <w:r>
        <w:rPr>
          <w:rFonts w:ascii="Arial" w:cs="Arial" w:eastAsia="Arial" w:hAnsi="Arial"/>
          <w:b/>
          <w:bCs/>
          <w:color w:val="1B4F72"/>
          <w:sz w:val="28"/>
          <w:szCs w:val="28"/>
        </w:rPr>
        <w:t xml:space="preserve">Step 1: </w:t>
      </w:r>
      <w:r>
        <w:rPr>
          <w:rFonts w:ascii="Arial" w:cs="Arial" w:eastAsia="Arial" w:hAnsi="Arial"/>
          <w:b/>
          <w:bCs/>
          <w:sz w:val="28"/>
          <w:szCs w:val="28"/>
        </w:rPr>
        <w:t xml:space="preserve">Add SQL Server to Docker Compose</w:t>
      </w:r>
    </w:p>
    <w:p>
      <w:pPr>
        <w:pBdr>
          <w:bottom w:val="single" w:color="D6EAF8" w:sz="6"/>
        </w:pBdr>
        <w:spacing w:after="100"/>
      </w:pPr>
    </w:p>
    <w:p>
      <w:pPr>
        <w:spacing w:after="120"/>
      </w:pPr>
      <w:r>
        <w:rPr>
          <w:rFonts w:ascii="Arial" w:cs="Arial" w:eastAsia="Arial" w:hAnsi="Arial"/>
          <w:b/>
          <w:bCs/>
          <w:sz w:val="22"/>
          <w:szCs w:val="22"/>
        </w:rPr>
        <w:t xml:space="preserve">What this does and why you care:</w:t>
      </w:r>
    </w:p>
    <w:p>
      <w:pPr>
        <w:spacing w:after="120"/>
      </w:pPr>
      <w:r>
        <w:rPr>
          <w:rFonts w:ascii="Arial" w:cs="Arial" w:eastAsia="Arial" w:hAnsi="Arial"/>
          <w:sz w:val="22"/>
          <w:szCs w:val="22"/>
        </w:rPr>
        <w:t xml:space="preserve">Your docker-compose.yml currently runs two services: the .NET API and the Next.js frontend. You’re adding a third: Microsoft SQL Server 2022. This is the database that will hold all three layers of your data pipeline (Bronze, Silver, Gold).</w:t>
      </w:r>
    </w:p>
    <w:p>
      <w:pPr>
        <w:spacing w:after="120"/>
      </w:pPr>
      <w:r>
        <w:rPr>
          <w:rFonts w:ascii="Arial" w:cs="Arial" w:eastAsia="Arial" w:hAnsi="Arial"/>
          <w:sz w:val="22"/>
          <w:szCs w:val="22"/>
        </w:rPr>
        <w:t xml:space="preserve">SQL Server runs in a container just like your API and frontend. The key detail is the Docker volume — without it, every time you stop the container, all your data vanishes. The volume maps SQL Server’s internal data directory (/var/opt/mssql) to persistent storage on your machine, so your data survives container restarts.</w:t>
      </w:r>
    </w:p>
    <w:p>
      <w:pPr>
        <w:spacing w:after="120"/>
      </w:pPr>
      <w:r>
        <w:rPr>
          <w:rFonts w:ascii="Arial" w:cs="Arial" w:eastAsia="Arial" w:hAnsi="Arial"/>
          <w:sz w:val="22"/>
          <w:szCs w:val="22"/>
        </w:rPr>
        <w:t xml:space="preserve">You’re using SQL Server specifically because you’re in the .NET/Azure ecosystem. The T-SQL skills you build here transfer directly to Azure SQL Database in production. SQL Server also has built-in JSON functions (JSON_VALUE, JSON_QUERY) that you’ll need for parsing Bronze data in DBT.</w:t>
      </w:r>
    </w:p>
    <w:p>
      <w:pPr>
        <w:pBdr>
          <w:bottom w:val="single" w:color="1B4F72" w:sz="2"/>
        </w:pBdr>
        <w:spacing w:before="200" w:after="80"/>
      </w:pPr>
      <w:r>
        <w:rPr>
          <w:rFonts w:ascii="Arial" w:cs="Arial" w:eastAsia="Arial" w:hAnsi="Arial"/>
          <w:b/>
          <w:bCs/>
          <w:color w:val="1B4F72"/>
          <w:sz w:val="22"/>
          <w:szCs w:val="22"/>
        </w:rPr>
        <w:t xml:space="preserve">🤖 Copilot Prompt — Add SQL Server to Docker Compose</w:t>
      </w:r>
    </w:p>
    <w:p>
      <w:pPr>
        <w:shd w:fill="EBF5FB" w:val="clear"/>
        <w:spacing w:after="0"/>
        <w:ind w:left="240" w:right="240"/>
      </w:pPr>
      <w:r>
        <w:rPr>
          <w:rFonts w:ascii="Courier New" w:cs="Courier New" w:eastAsia="Courier New" w:hAnsi="Courier New"/>
          <w:sz w:val="19"/>
          <w:szCs w:val="19"/>
        </w:rPr>
        <w:t xml:space="preserve">I need to add a SQL Server 2022 container to my existing docker-compose.yml for CoinSight.</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Current services: api (port 5000) and frontend (port 3000) on app-net bridge network.</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Add a sqlserver service with:</w:t>
      </w:r>
    </w:p>
    <w:p>
      <w:pPr>
        <w:shd w:fill="EBF5FB" w:val="clear"/>
        <w:spacing w:after="0"/>
        <w:ind w:left="240" w:right="240"/>
      </w:pPr>
      <w:r>
        <w:rPr>
          <w:rFonts w:ascii="Courier New" w:cs="Courier New" w:eastAsia="Courier New" w:hAnsi="Courier New"/>
          <w:sz w:val="19"/>
          <w:szCs w:val="19"/>
        </w:rPr>
        <w:t xml:space="preserve">- Image: mcr.microsoft.com/mssql/server:2022-latest</w:t>
      </w:r>
    </w:p>
    <w:p>
      <w:pPr>
        <w:shd w:fill="EBF5FB" w:val="clear"/>
        <w:spacing w:after="0"/>
        <w:ind w:left="240" w:right="240"/>
      </w:pPr>
      <w:r>
        <w:rPr>
          <w:rFonts w:ascii="Courier New" w:cs="Courier New" w:eastAsia="Courier New" w:hAnsi="Courier New"/>
          <w:sz w:val="19"/>
          <w:szCs w:val="19"/>
        </w:rPr>
        <w:t xml:space="preserve">- Port mapping: 1433:1433</w:t>
      </w:r>
    </w:p>
    <w:p>
      <w:pPr>
        <w:shd w:fill="EBF5FB" w:val="clear"/>
        <w:spacing w:after="0"/>
        <w:ind w:left="240" w:right="240"/>
      </w:pPr>
      <w:r>
        <w:rPr>
          <w:rFonts w:ascii="Courier New" w:cs="Courier New" w:eastAsia="Courier New" w:hAnsi="Courier New"/>
          <w:sz w:val="19"/>
          <w:szCs w:val="19"/>
        </w:rPr>
        <w:t xml:space="preserve">- Environment: ACCEPT_EULA=Y, MSSQL_SA_PASSWORD (use a strong password with uppercase, lowercase, number, special char)</w:t>
      </w:r>
    </w:p>
    <w:p>
      <w:pPr>
        <w:shd w:fill="EBF5FB" w:val="clear"/>
        <w:spacing w:after="0"/>
        <w:ind w:left="240" w:right="240"/>
      </w:pPr>
      <w:r>
        <w:rPr>
          <w:rFonts w:ascii="Courier New" w:cs="Courier New" w:eastAsia="Courier New" w:hAnsi="Courier New"/>
          <w:sz w:val="19"/>
          <w:szCs w:val="19"/>
        </w:rPr>
        <w:t xml:space="preserve">- Named volume for /var/opt/mssql so data persists between restarts</w:t>
      </w:r>
    </w:p>
    <w:p>
      <w:pPr>
        <w:shd w:fill="EBF5FB" w:val="clear"/>
        <w:spacing w:after="0"/>
        <w:ind w:left="240" w:right="240"/>
      </w:pPr>
      <w:r>
        <w:rPr>
          <w:rFonts w:ascii="Courier New" w:cs="Courier New" w:eastAsia="Courier New" w:hAnsi="Courier New"/>
          <w:sz w:val="19"/>
          <w:szCs w:val="19"/>
        </w:rPr>
        <w:t xml:space="preserve">- Connected to the existing app-net network</w:t>
      </w:r>
    </w:p>
    <w:p>
      <w:pPr>
        <w:shd w:fill="EBF5FB" w:val="clear"/>
        <w:spacing w:after="0"/>
        <w:ind w:left="240" w:right="240"/>
      </w:pPr>
      <w:r>
        <w:rPr>
          <w:rFonts w:ascii="Courier New" w:cs="Courier New" w:eastAsia="Courier New" w:hAnsi="Courier New"/>
          <w:sz w:val="19"/>
          <w:szCs w:val="19"/>
        </w:rPr>
        <w:t xml:space="preserve">- The api service should depend_on sqlserver</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Also add the named volume declaration at the bottom of the file.</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Don't change any existing service configuration.</w:t>
      </w:r>
    </w:p>
    <w:p>
      <w:pPr>
        <w:spacing w:after="60"/>
      </w:pPr>
    </w:p>
    <w:p>
      <w:pPr>
        <w:spacing w:after="120"/>
      </w:pPr>
      <w:r>
        <w:rPr>
          <w:rFonts w:ascii="Arial" w:cs="Arial" w:eastAsia="Arial" w:hAnsi="Arial"/>
          <w:b/>
          <w:bCs/>
          <w:sz w:val="22"/>
          <w:szCs w:val="22"/>
        </w:rPr>
        <w:t xml:space="preserve">How to verify this worked:</w:t>
      </w:r>
    </w:p>
    <w:p>
      <w:pPr>
        <w:spacing w:after="120"/>
      </w:pPr>
      <w:r>
        <w:rPr>
          <w:rFonts w:ascii="Arial" w:cs="Arial" w:eastAsia="Arial" w:hAnsi="Arial"/>
          <w:sz w:val="22"/>
          <w:szCs w:val="22"/>
        </w:rPr>
        <w:t xml:space="preserve">• Run: docker compose up -d sqlserver</w:t>
      </w:r>
    </w:p>
    <w:p>
      <w:pPr>
        <w:spacing w:after="120"/>
      </w:pPr>
      <w:r>
        <w:rPr>
          <w:rFonts w:ascii="Arial" w:cs="Arial" w:eastAsia="Arial" w:hAnsi="Arial"/>
          <w:sz w:val="22"/>
          <w:szCs w:val="22"/>
        </w:rPr>
        <w:t xml:space="preserve">• Run: docker compose ps — sqlserver should show as “running”</w:t>
      </w:r>
    </w:p>
    <w:p>
      <w:pPr>
        <w:spacing w:after="120"/>
      </w:pPr>
      <w:r>
        <w:rPr>
          <w:rFonts w:ascii="Arial" w:cs="Arial" w:eastAsia="Arial" w:hAnsi="Arial"/>
          <w:sz w:val="22"/>
          <w:szCs w:val="22"/>
        </w:rPr>
        <w:t xml:space="preserve">• Wait 15-20 seconds for SQL Server to fully start (first boot is slow)</w:t>
      </w:r>
    </w:p>
    <w:p>
      <w:pPr>
        <w:spacing w:after="120"/>
      </w:pPr>
      <w:r>
        <w:rPr>
          <w:rFonts w:ascii="Arial" w:cs="Arial" w:eastAsia="Arial" w:hAnsi="Arial"/>
          <w:sz w:val="22"/>
          <w:szCs w:val="22"/>
        </w:rPr>
        <w:t xml:space="preserve">• You should be able to connect on localhost:1433 with the SA credentials</w:t>
      </w:r>
    </w:p>
    <w:p>
      <w:r>
        <w:br w:type="page"/>
      </w:r>
    </w:p>
    <w:p>
      <w:pPr>
        <w:spacing w:before="360" w:after="160"/>
      </w:pPr>
      <w:r>
        <w:rPr>
          <w:rFonts w:ascii="Arial" w:cs="Arial" w:eastAsia="Arial" w:hAnsi="Arial"/>
          <w:b/>
          <w:bCs/>
          <w:color w:val="1B4F72"/>
          <w:sz w:val="28"/>
          <w:szCs w:val="28"/>
        </w:rPr>
        <w:t xml:space="preserve">Step 2: </w:t>
      </w:r>
      <w:r>
        <w:rPr>
          <w:rFonts w:ascii="Arial" w:cs="Arial" w:eastAsia="Arial" w:hAnsi="Arial"/>
          <w:b/>
          <w:bCs/>
          <w:sz w:val="28"/>
          <w:szCs w:val="28"/>
        </w:rPr>
        <w:t xml:space="preserve">Create the Database and Schemas</w:t>
      </w:r>
    </w:p>
    <w:p>
      <w:pPr>
        <w:pBdr>
          <w:bottom w:val="single" w:color="D6EAF8" w:sz="6"/>
        </w:pBdr>
        <w:spacing w:after="100"/>
      </w:pPr>
    </w:p>
    <w:p>
      <w:pPr>
        <w:spacing w:after="120"/>
      </w:pPr>
      <w:r>
        <w:rPr>
          <w:rFonts w:ascii="Arial" w:cs="Arial" w:eastAsia="Arial" w:hAnsi="Arial"/>
          <w:b/>
          <w:bCs/>
          <w:sz w:val="22"/>
          <w:szCs w:val="22"/>
        </w:rPr>
        <w:t xml:space="preserve">What this does and why you care:</w:t>
      </w:r>
    </w:p>
    <w:p>
      <w:pPr>
        <w:spacing w:after="120"/>
      </w:pPr>
      <w:r>
        <w:rPr>
          <w:rFonts w:ascii="Arial" w:cs="Arial" w:eastAsia="Arial" w:hAnsi="Arial"/>
          <w:sz w:val="22"/>
          <w:szCs w:val="22"/>
        </w:rPr>
        <w:t xml:space="preserve">With SQL Server running, you need to create the actual database and the three schemas that represent your medallion layers. A schema in SQL Server is like a namespace — it’s a way to group related tables together. You’ll have bronze.raw_coin_data, silver.stg_market_data, gold.coins_current, etc.</w:t>
      </w:r>
    </w:p>
    <w:p>
      <w:pPr>
        <w:spacing w:after="120"/>
      </w:pPr>
      <w:r>
        <w:rPr>
          <w:rFonts w:ascii="Arial" w:cs="Arial" w:eastAsia="Arial" w:hAnsi="Arial"/>
          <w:sz w:val="22"/>
          <w:szCs w:val="22"/>
        </w:rPr>
        <w:t xml:space="preserve">You’re creating one table manually: bronze.raw_coin_data. This is the landing zone for raw API responses. It has just two columns — ingested_at (when the data arrived) and raw_json (the entire API response as a string). That’s intentionally minimal. Bronze’s job is to preserve the raw truth, nothing more.</w:t>
      </w:r>
    </w:p>
    <w:p>
      <w:pPr>
        <w:spacing w:after="120"/>
      </w:pPr>
      <w:r>
        <w:rPr>
          <w:rFonts w:ascii="Arial" w:cs="Arial" w:eastAsia="Arial" w:hAnsi="Arial"/>
          <w:sz w:val="22"/>
          <w:szCs w:val="22"/>
        </w:rPr>
        <w:t xml:space="preserve">You do NOT create Silver or Gold tables manually. DBT creates those automatically the first time you run it. DBT owns those schemas — it manages the table structure based on your SQL model files.</w:t>
      </w:r>
    </w:p>
    <w:p>
      <w:pPr>
        <w:pBdr>
          <w:bottom w:val="single" w:color="1B4F72" w:sz="2"/>
        </w:pBdr>
        <w:spacing w:before="200" w:after="80"/>
      </w:pPr>
      <w:r>
        <w:rPr>
          <w:rFonts w:ascii="Arial" w:cs="Arial" w:eastAsia="Arial" w:hAnsi="Arial"/>
          <w:b/>
          <w:bCs/>
          <w:color w:val="1B4F72"/>
          <w:sz w:val="22"/>
          <w:szCs w:val="22"/>
        </w:rPr>
        <w:t xml:space="preserve">🤖 Copilot Prompt — Create Database and Schemas</w:t>
      </w:r>
    </w:p>
    <w:p>
      <w:pPr>
        <w:shd w:fill="EBF5FB" w:val="clear"/>
        <w:spacing w:after="0"/>
        <w:ind w:left="240" w:right="240"/>
      </w:pPr>
      <w:r>
        <w:rPr>
          <w:rFonts w:ascii="Courier New" w:cs="Courier New" w:eastAsia="Courier New" w:hAnsi="Courier New"/>
          <w:sz w:val="19"/>
          <w:szCs w:val="19"/>
        </w:rPr>
        <w:t xml:space="preserve">Create a SQL setup script for my CoinSight data pipeline. This will run against</w:t>
      </w:r>
    </w:p>
    <w:p>
      <w:pPr>
        <w:shd w:fill="EBF5FB" w:val="clear"/>
        <w:spacing w:after="0"/>
        <w:ind w:left="240" w:right="240"/>
      </w:pPr>
      <w:r>
        <w:rPr>
          <w:rFonts w:ascii="Courier New" w:cs="Courier New" w:eastAsia="Courier New" w:hAnsi="Courier New"/>
          <w:sz w:val="19"/>
          <w:szCs w:val="19"/>
        </w:rPr>
        <w:t xml:space="preserve">SQL Server 2022 on localhost:1433.</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The script should:</w:t>
      </w:r>
    </w:p>
    <w:p>
      <w:pPr>
        <w:shd w:fill="EBF5FB" w:val="clear"/>
        <w:spacing w:after="0"/>
        <w:ind w:left="240" w:right="240"/>
      </w:pPr>
      <w:r>
        <w:rPr>
          <w:rFonts w:ascii="Courier New" w:cs="Courier New" w:eastAsia="Courier New" w:hAnsi="Courier New"/>
          <w:sz w:val="19"/>
          <w:szCs w:val="19"/>
        </w:rPr>
        <w:t xml:space="preserve">1. Create database crypto_data (with IF NOT EXISTS check)</w:t>
      </w:r>
    </w:p>
    <w:p>
      <w:pPr>
        <w:shd w:fill="EBF5FB" w:val="clear"/>
        <w:spacing w:after="0"/>
        <w:ind w:left="240" w:right="240"/>
      </w:pPr>
      <w:r>
        <w:rPr>
          <w:rFonts w:ascii="Courier New" w:cs="Courier New" w:eastAsia="Courier New" w:hAnsi="Courier New"/>
          <w:sz w:val="19"/>
          <w:szCs w:val="19"/>
        </w:rPr>
        <w:t xml:space="preserve">2. Switch to crypto_data with USE statement</w:t>
      </w:r>
    </w:p>
    <w:p>
      <w:pPr>
        <w:shd w:fill="EBF5FB" w:val="clear"/>
        <w:spacing w:after="0"/>
        <w:ind w:left="240" w:right="240"/>
      </w:pPr>
      <w:r>
        <w:rPr>
          <w:rFonts w:ascii="Courier New" w:cs="Courier New" w:eastAsia="Courier New" w:hAnsi="Courier New"/>
          <w:sz w:val="19"/>
          <w:szCs w:val="19"/>
        </w:rPr>
        <w:t xml:space="preserve">3. Create three schemas: bronze, silver, gold (each with IF NOT EXISTS)</w:t>
      </w:r>
    </w:p>
    <w:p>
      <w:pPr>
        <w:shd w:fill="EBF5FB" w:val="clear"/>
        <w:spacing w:after="0"/>
        <w:ind w:left="240" w:right="240"/>
      </w:pPr>
      <w:r>
        <w:rPr>
          <w:rFonts w:ascii="Courier New" w:cs="Courier New" w:eastAsia="Courier New" w:hAnsi="Courier New"/>
          <w:sz w:val="19"/>
          <w:szCs w:val="19"/>
        </w:rPr>
        <w:t xml:space="preserve">4. Create table bronze.raw_coin_data with columns:</w:t>
      </w:r>
    </w:p>
    <w:p>
      <w:pPr>
        <w:shd w:fill="EBF5FB" w:val="clear"/>
        <w:spacing w:after="0"/>
        <w:ind w:left="240" w:right="240"/>
      </w:pPr>
      <w:r>
        <w:rPr>
          <w:rFonts w:ascii="Courier New" w:cs="Courier New" w:eastAsia="Courier New" w:hAnsi="Courier New"/>
          <w:sz w:val="19"/>
          <w:szCs w:val="19"/>
        </w:rPr>
        <w:t xml:space="preserve">   - id INT IDENTITY(1,1) PRIMARY KEY</w:t>
      </w:r>
    </w:p>
    <w:p>
      <w:pPr>
        <w:shd w:fill="EBF5FB" w:val="clear"/>
        <w:spacing w:after="0"/>
        <w:ind w:left="240" w:right="240"/>
      </w:pPr>
      <w:r>
        <w:rPr>
          <w:rFonts w:ascii="Courier New" w:cs="Courier New" w:eastAsia="Courier New" w:hAnsi="Courier New"/>
          <w:sz w:val="19"/>
          <w:szCs w:val="19"/>
        </w:rPr>
        <w:t xml:space="preserve">   - ingested_at DATETIME2 NOT NULL DEFAULT GETUTCDATE()</w:t>
      </w:r>
    </w:p>
    <w:p>
      <w:pPr>
        <w:shd w:fill="EBF5FB" w:val="clear"/>
        <w:spacing w:after="0"/>
        <w:ind w:left="240" w:right="240"/>
      </w:pPr>
      <w:r>
        <w:rPr>
          <w:rFonts w:ascii="Courier New" w:cs="Courier New" w:eastAsia="Courier New" w:hAnsi="Courier New"/>
          <w:sz w:val="19"/>
          <w:szCs w:val="19"/>
        </w:rPr>
        <w:t xml:space="preserve">   - raw_json NVARCHAR(MAX) NOT NULL</w:t>
      </w:r>
    </w:p>
    <w:p>
      <w:pPr>
        <w:shd w:fill="EBF5FB" w:val="clear"/>
        <w:spacing w:after="0"/>
        <w:ind w:left="240" w:right="240"/>
      </w:pPr>
      <w:r>
        <w:rPr>
          <w:rFonts w:ascii="Courier New" w:cs="Courier New" w:eastAsia="Courier New" w:hAnsi="Courier New"/>
          <w:sz w:val="19"/>
          <w:szCs w:val="19"/>
        </w:rPr>
        <w:t xml:space="preserve">5. Add an index on ingested_at for time-based queries</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Do NOT create any Silver or Gold tables - DBT will handle those.</w:t>
      </w:r>
    </w:p>
    <w:p>
      <w:pPr>
        <w:shd w:fill="EBF5FB" w:val="clear"/>
        <w:spacing w:after="0"/>
        <w:ind w:left="240" w:right="240"/>
      </w:pPr>
      <w:r>
        <w:rPr>
          <w:rFonts w:ascii="Courier New" w:cs="Courier New" w:eastAsia="Courier New" w:hAnsi="Courier New"/>
          <w:sz w:val="19"/>
          <w:szCs w:val="19"/>
        </w:rPr>
        <w:t xml:space="preserve">Save this as scripts/setup-database.sql in my project root.</w:t>
      </w:r>
    </w:p>
    <w:p>
      <w:pPr>
        <w:spacing w:after="60"/>
      </w:pPr>
    </w:p>
    <w:p>
      <w:pPr>
        <w:spacing w:after="120"/>
      </w:pPr>
      <w:r>
        <w:rPr>
          <w:rFonts w:ascii="Arial" w:cs="Arial" w:eastAsia="Arial" w:hAnsi="Arial"/>
          <w:b/>
          <w:bCs/>
          <w:sz w:val="22"/>
          <w:szCs w:val="22"/>
        </w:rPr>
        <w:t xml:space="preserve">How to verify this worked:</w:t>
      </w:r>
    </w:p>
    <w:p>
      <w:pPr>
        <w:spacing w:after="120"/>
      </w:pPr>
      <w:r>
        <w:rPr>
          <w:rFonts w:ascii="Arial" w:cs="Arial" w:eastAsia="Arial" w:hAnsi="Arial"/>
          <w:sz w:val="22"/>
          <w:szCs w:val="22"/>
        </w:rPr>
        <w:t xml:space="preserve">• Connect to SQL Server using Azure Data Studio or sqlcmd CLI</w:t>
      </w:r>
    </w:p>
    <w:p>
      <w:pPr>
        <w:spacing w:after="120"/>
      </w:pPr>
      <w:r>
        <w:rPr>
          <w:rFonts w:ascii="Arial" w:cs="Arial" w:eastAsia="Arial" w:hAnsi="Arial"/>
          <w:sz w:val="22"/>
          <w:szCs w:val="22"/>
        </w:rPr>
        <w:t xml:space="preserve">• Run the setup script against your server</w:t>
      </w:r>
    </w:p>
    <w:p>
      <w:pPr>
        <w:spacing w:after="120"/>
      </w:pPr>
      <w:r>
        <w:rPr>
          <w:rFonts w:ascii="Arial" w:cs="Arial" w:eastAsia="Arial" w:hAnsi="Arial"/>
          <w:sz w:val="22"/>
          <w:szCs w:val="22"/>
        </w:rPr>
        <w:t xml:space="preserve">• Verify: SELECT SCHEMA_NAME FROM INFORMATION_SCHEMA.SCHEMATA — should show bronze, silver, gold</w:t>
      </w:r>
    </w:p>
    <w:p>
      <w:pPr>
        <w:spacing w:after="120"/>
      </w:pPr>
      <w:r>
        <w:rPr>
          <w:rFonts w:ascii="Arial" w:cs="Arial" w:eastAsia="Arial" w:hAnsi="Arial"/>
          <w:sz w:val="22"/>
          <w:szCs w:val="22"/>
        </w:rPr>
        <w:t xml:space="preserve">• Verify: SELECT * FROM INFORMATION_SCHEMA.TABLES WHERE TABLE_SCHEMA = 'bronze' — should show raw_coin_data</w:t>
      </w:r>
    </w:p>
    <w:p>
      <w:r>
        <w:br w:type="page"/>
      </w:r>
    </w:p>
    <w:p>
      <w:pPr>
        <w:spacing w:before="360" w:after="160"/>
      </w:pPr>
      <w:r>
        <w:rPr>
          <w:rFonts w:ascii="Arial" w:cs="Arial" w:eastAsia="Arial" w:hAnsi="Arial"/>
          <w:b/>
          <w:bCs/>
          <w:color w:val="1B4F72"/>
          <w:sz w:val="28"/>
          <w:szCs w:val="28"/>
        </w:rPr>
        <w:t xml:space="preserve">Step 3: </w:t>
      </w:r>
      <w:r>
        <w:rPr>
          <w:rFonts w:ascii="Arial" w:cs="Arial" w:eastAsia="Arial" w:hAnsi="Arial"/>
          <w:b/>
          <w:bCs/>
          <w:sz w:val="28"/>
          <w:szCs w:val="28"/>
        </w:rPr>
        <w:t xml:space="preserve">Build the Python Ingestion Script</w:t>
      </w:r>
    </w:p>
    <w:p>
      <w:pPr>
        <w:pBdr>
          <w:bottom w:val="single" w:color="D6EAF8" w:sz="6"/>
        </w:pBdr>
        <w:spacing w:after="100"/>
      </w:pPr>
    </w:p>
    <w:p>
      <w:pPr>
        <w:spacing w:after="120"/>
      </w:pPr>
      <w:r>
        <w:rPr>
          <w:rFonts w:ascii="Arial" w:cs="Arial" w:eastAsia="Arial" w:hAnsi="Arial"/>
          <w:b/>
          <w:bCs/>
          <w:sz w:val="22"/>
          <w:szCs w:val="22"/>
        </w:rPr>
        <w:t xml:space="preserve">What this does and why you care:</w:t>
      </w:r>
    </w:p>
    <w:p>
      <w:pPr>
        <w:spacing w:after="120"/>
      </w:pPr>
      <w:r>
        <w:rPr>
          <w:rFonts w:ascii="Arial" w:cs="Arial" w:eastAsia="Arial" w:hAnsi="Arial"/>
          <w:sz w:val="22"/>
          <w:szCs w:val="22"/>
        </w:rPr>
        <w:t xml:space="preserve">This script has one job: call the CoinGecko API, take the JSON response, and insert it into bronze.raw_coin_data. That’s it. No parsing, no field extraction, no business logic. The script should be intentionally “dumb” — it’s a data courier, not a data processor.</w:t>
      </w:r>
    </w:p>
    <w:p>
      <w:pPr>
        <w:spacing w:after="120"/>
      </w:pPr>
      <w:r>
        <w:rPr>
          <w:rFonts w:ascii="Arial" w:cs="Arial" w:eastAsia="Arial" w:hAnsi="Arial"/>
          <w:sz w:val="22"/>
          <w:szCs w:val="22"/>
        </w:rPr>
        <w:t xml:space="preserve">You’re using CoinGecko’s free /coins/markets endpoint. It returns the top 100 cryptocurrencies with current price, market cap, volume, and 24h change. No API key required. The free tier allows 10-50 calls per minute, which is plenty.</w:t>
      </w:r>
    </w:p>
    <w:p>
      <w:pPr>
        <w:spacing w:after="120"/>
      </w:pPr>
      <w:r>
        <w:rPr>
          <w:rFonts w:ascii="Arial" w:cs="Arial" w:eastAsia="Arial" w:hAnsi="Arial"/>
          <w:sz w:val="22"/>
          <w:szCs w:val="22"/>
        </w:rPr>
        <w:t xml:space="preserve">The script connects to SQL Server using pyodbc, which is Python’s ODBC database connector. It takes the entire API response (a JSON array of 100 coin objects) and stores it as one string in the raw_json column. One API call = one row in Bronze.</w:t>
      </w:r>
    </w:p>
    <w:p>
      <w:pPr>
        <w:spacing w:after="120"/>
      </w:pPr>
      <w:r>
        <w:rPr>
          <w:rFonts w:ascii="Arial" w:cs="Arial" w:eastAsia="Arial" w:hAnsi="Arial"/>
          <w:sz w:val="22"/>
          <w:szCs w:val="22"/>
        </w:rPr>
        <w:t xml:space="preserve">Error handling is critical here. If the API times out or returns an error, the script should log it and continue — not crash. You want the pipeline to be resilient. If one call fails, the next scheduled run will pick up fresh data.</w:t>
      </w:r>
    </w:p>
    <w:p>
      <w:pPr>
        <w:pBdr>
          <w:bottom w:val="single" w:color="1B4F72" w:sz="2"/>
        </w:pBdr>
        <w:spacing w:before="200" w:after="80"/>
      </w:pPr>
      <w:r>
        <w:rPr>
          <w:rFonts w:ascii="Arial" w:cs="Arial" w:eastAsia="Arial" w:hAnsi="Arial"/>
          <w:b/>
          <w:bCs/>
          <w:color w:val="1B4F72"/>
          <w:sz w:val="22"/>
          <w:szCs w:val="22"/>
        </w:rPr>
        <w:t xml:space="preserve">🤖 Copilot Prompt — Python Ingestion Script</w:t>
      </w:r>
    </w:p>
    <w:p>
      <w:pPr>
        <w:shd w:fill="EBF5FB" w:val="clear"/>
        <w:spacing w:after="0"/>
        <w:ind w:left="240" w:right="240"/>
      </w:pPr>
      <w:r>
        <w:rPr>
          <w:rFonts w:ascii="Courier New" w:cs="Courier New" w:eastAsia="Courier New" w:hAnsi="Courier New"/>
          <w:sz w:val="19"/>
          <w:szCs w:val="19"/>
        </w:rPr>
        <w:t xml:space="preserve">Create a Python ingestion script at pipeline/ingest.py for my CoinSight data pipeline.</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What it does:</w:t>
      </w:r>
    </w:p>
    <w:p>
      <w:pPr>
        <w:shd w:fill="EBF5FB" w:val="clear"/>
        <w:spacing w:after="0"/>
        <w:ind w:left="240" w:right="240"/>
      </w:pPr>
      <w:r>
        <w:rPr>
          <w:rFonts w:ascii="Courier New" w:cs="Courier New" w:eastAsia="Courier New" w:hAnsi="Courier New"/>
          <w:sz w:val="19"/>
          <w:szCs w:val="19"/>
        </w:rPr>
        <w:t xml:space="preserve">- Calls CoinGecko free API: GET https://api.coingecko.com/api/v3/coins/markets</w:t>
      </w:r>
    </w:p>
    <w:p>
      <w:pPr>
        <w:shd w:fill="EBF5FB" w:val="clear"/>
        <w:spacing w:after="0"/>
        <w:ind w:left="240" w:right="240"/>
      </w:pPr>
      <w:r>
        <w:rPr>
          <w:rFonts w:ascii="Courier New" w:cs="Courier New" w:eastAsia="Courier New" w:hAnsi="Courier New"/>
          <w:sz w:val="19"/>
          <w:szCs w:val="19"/>
        </w:rPr>
        <w:t xml:space="preserve">  with params: vs_currency=usd, order=market_cap_desc, per_page=100, page=1</w:t>
      </w:r>
    </w:p>
    <w:p>
      <w:pPr>
        <w:shd w:fill="EBF5FB" w:val="clear"/>
        <w:spacing w:after="0"/>
        <w:ind w:left="240" w:right="240"/>
      </w:pPr>
      <w:r>
        <w:rPr>
          <w:rFonts w:ascii="Courier New" w:cs="Courier New" w:eastAsia="Courier New" w:hAnsi="Courier New"/>
          <w:sz w:val="19"/>
          <w:szCs w:val="19"/>
        </w:rPr>
        <w:t xml:space="preserve">- Takes the ENTIRE JSON response and inserts it as-is into bronze.raw_coin_data</w:t>
      </w:r>
    </w:p>
    <w:p>
      <w:pPr>
        <w:shd w:fill="EBF5FB" w:val="clear"/>
        <w:spacing w:after="0"/>
        <w:ind w:left="240" w:right="240"/>
      </w:pPr>
      <w:r>
        <w:rPr>
          <w:rFonts w:ascii="Courier New" w:cs="Courier New" w:eastAsia="Courier New" w:hAnsi="Courier New"/>
          <w:sz w:val="19"/>
          <w:szCs w:val="19"/>
        </w:rPr>
        <w:t xml:space="preserve">- One API call = one row (ingested_at + the full JSON array as a string)</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Requirements:</w:t>
      </w:r>
    </w:p>
    <w:p>
      <w:pPr>
        <w:shd w:fill="EBF5FB" w:val="clear"/>
        <w:spacing w:after="0"/>
        <w:ind w:left="240" w:right="240"/>
      </w:pPr>
      <w:r>
        <w:rPr>
          <w:rFonts w:ascii="Courier New" w:cs="Courier New" w:eastAsia="Courier New" w:hAnsi="Courier New"/>
          <w:sz w:val="19"/>
          <w:szCs w:val="19"/>
        </w:rPr>
        <w:t xml:space="preserve">- Use requests library for the API call</w:t>
      </w:r>
    </w:p>
    <w:p>
      <w:pPr>
        <w:shd w:fill="EBF5FB" w:val="clear"/>
        <w:spacing w:after="0"/>
        <w:ind w:left="240" w:right="240"/>
      </w:pPr>
      <w:r>
        <w:rPr>
          <w:rFonts w:ascii="Courier New" w:cs="Courier New" w:eastAsia="Courier New" w:hAnsi="Courier New"/>
          <w:sz w:val="19"/>
          <w:szCs w:val="19"/>
        </w:rPr>
        <w:t xml:space="preserve">- Use pyodbc to connect to SQL Server on localhost:1433, database crypto_data,</w:t>
      </w:r>
    </w:p>
    <w:p>
      <w:pPr>
        <w:shd w:fill="EBF5FB" w:val="clear"/>
        <w:spacing w:after="0"/>
        <w:ind w:left="240" w:right="240"/>
      </w:pPr>
      <w:r>
        <w:rPr>
          <w:rFonts w:ascii="Courier New" w:cs="Courier New" w:eastAsia="Courier New" w:hAnsi="Courier New"/>
          <w:sz w:val="19"/>
          <w:szCs w:val="19"/>
        </w:rPr>
        <w:t xml:space="preserve">  user sa, password from environment variable SA_PASSWORD</w:t>
      </w:r>
    </w:p>
    <w:p>
      <w:pPr>
        <w:shd w:fill="EBF5FB" w:val="clear"/>
        <w:spacing w:after="0"/>
        <w:ind w:left="240" w:right="240"/>
      </w:pPr>
      <w:r>
        <w:rPr>
          <w:rFonts w:ascii="Courier New" w:cs="Courier New" w:eastAsia="Courier New" w:hAnsi="Courier New"/>
          <w:sz w:val="19"/>
          <w:szCs w:val="19"/>
        </w:rPr>
        <w:t xml:space="preserve">- Connection string should use ODBC Driver 18 for SQL Server</w:t>
      </w:r>
    </w:p>
    <w:p>
      <w:pPr>
        <w:shd w:fill="EBF5FB" w:val="clear"/>
        <w:spacing w:after="0"/>
        <w:ind w:left="240" w:right="240"/>
      </w:pPr>
      <w:r>
        <w:rPr>
          <w:rFonts w:ascii="Courier New" w:cs="Courier New" w:eastAsia="Courier New" w:hAnsi="Courier New"/>
          <w:sz w:val="19"/>
          <w:szCs w:val="19"/>
        </w:rPr>
        <w:t xml:space="preserve">  with TrustServerCertificate=yes for local dev</w:t>
      </w:r>
    </w:p>
    <w:p>
      <w:pPr>
        <w:shd w:fill="EBF5FB" w:val="clear"/>
        <w:spacing w:after="0"/>
        <w:ind w:left="240" w:right="240"/>
      </w:pPr>
      <w:r>
        <w:rPr>
          <w:rFonts w:ascii="Courier New" w:cs="Courier New" w:eastAsia="Courier New" w:hAnsi="Courier New"/>
          <w:sz w:val="19"/>
          <w:szCs w:val="19"/>
        </w:rPr>
        <w:t xml:space="preserve">- Wrap the API call in try/except with retry logic (3 attempts, exponential backoff)</w:t>
      </w:r>
    </w:p>
    <w:p>
      <w:pPr>
        <w:shd w:fill="EBF5FB" w:val="clear"/>
        <w:spacing w:after="0"/>
        <w:ind w:left="240" w:right="240"/>
      </w:pPr>
      <w:r>
        <w:rPr>
          <w:rFonts w:ascii="Courier New" w:cs="Courier New" w:eastAsia="Courier New" w:hAnsi="Courier New"/>
          <w:sz w:val="19"/>
          <w:szCs w:val="19"/>
        </w:rPr>
        <w:t xml:space="preserve">- Log success/failure with timestamps using Python logging module</w:t>
      </w:r>
    </w:p>
    <w:p>
      <w:pPr>
        <w:shd w:fill="EBF5FB" w:val="clear"/>
        <w:spacing w:after="0"/>
        <w:ind w:left="240" w:right="240"/>
      </w:pPr>
      <w:r>
        <w:rPr>
          <w:rFonts w:ascii="Courier New" w:cs="Courier New" w:eastAsia="Courier New" w:hAnsi="Courier New"/>
          <w:sz w:val="19"/>
          <w:szCs w:val="19"/>
        </w:rPr>
        <w:t xml:space="preserve">- Store the JSON array as a single string with json.dumps()</w:t>
      </w:r>
    </w:p>
    <w:p>
      <w:pPr>
        <w:shd w:fill="EBF5FB" w:val="clear"/>
        <w:spacing w:after="0"/>
        <w:ind w:left="240" w:right="240"/>
      </w:pPr>
      <w:r>
        <w:rPr>
          <w:rFonts w:ascii="Courier New" w:cs="Courier New" w:eastAsia="Courier New" w:hAnsi="Courier New"/>
          <w:sz w:val="19"/>
          <w:szCs w:val="19"/>
        </w:rPr>
        <w:t xml:space="preserve">- The script should be runnable standalone: python pipeline/ingest.py</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Also create pipeline/requirements.txt with: requests, pyodbc</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Do NOT parse or transform the JSON in any way. Bronze stores raw data only.</w:t>
      </w:r>
    </w:p>
    <w:p>
      <w:pPr>
        <w:spacing w:after="60"/>
      </w:pPr>
    </w:p>
    <w:p>
      <w:pPr>
        <w:spacing w:after="120"/>
      </w:pPr>
      <w:r>
        <w:rPr>
          <w:rFonts w:ascii="Arial" w:cs="Arial" w:eastAsia="Arial" w:hAnsi="Arial"/>
          <w:b/>
          <w:bCs/>
          <w:sz w:val="22"/>
          <w:szCs w:val="22"/>
        </w:rPr>
        <w:t xml:space="preserve">How to verify this worked:</w:t>
      </w:r>
    </w:p>
    <w:p>
      <w:pPr>
        <w:spacing w:after="120"/>
      </w:pPr>
      <w:r>
        <w:rPr>
          <w:rFonts w:ascii="Arial" w:cs="Arial" w:eastAsia="Arial" w:hAnsi="Arial"/>
          <w:sz w:val="22"/>
          <w:szCs w:val="22"/>
        </w:rPr>
        <w:t xml:space="preserve">• Install dependencies: pip install -r pipeline/requirements.txt</w:t>
      </w:r>
    </w:p>
    <w:p>
      <w:pPr>
        <w:spacing w:after="120"/>
      </w:pPr>
      <w:r>
        <w:rPr>
          <w:rFonts w:ascii="Arial" w:cs="Arial" w:eastAsia="Arial" w:hAnsi="Arial"/>
          <w:sz w:val="22"/>
          <w:szCs w:val="22"/>
        </w:rPr>
        <w:t xml:space="preserve">• Run the script: python pipeline/ingest.py</w:t>
      </w:r>
    </w:p>
    <w:p>
      <w:pPr>
        <w:spacing w:after="120"/>
      </w:pPr>
      <w:r>
        <w:rPr>
          <w:rFonts w:ascii="Arial" w:cs="Arial" w:eastAsia="Arial" w:hAnsi="Arial"/>
          <w:sz w:val="22"/>
          <w:szCs w:val="22"/>
        </w:rPr>
        <w:t xml:space="preserve">• Check Bronze: SELECT TOP 1 ingested_at, LEFT(raw_json, 200) FROM bronze.raw_coin_data</w:t>
      </w:r>
    </w:p>
    <w:p>
      <w:pPr>
        <w:spacing w:after="120"/>
      </w:pPr>
      <w:r>
        <w:rPr>
          <w:rFonts w:ascii="Arial" w:cs="Arial" w:eastAsia="Arial" w:hAnsi="Arial"/>
          <w:sz w:val="22"/>
          <w:szCs w:val="22"/>
        </w:rPr>
        <w:t xml:space="preserve">• You should see one row with a timestamp and the start of a JSON array</w:t>
      </w:r>
    </w:p>
    <w:p>
      <w:pPr>
        <w:spacing w:after="120"/>
      </w:pPr>
      <w:r>
        <w:rPr>
          <w:rFonts w:ascii="Arial" w:cs="Arial" w:eastAsia="Arial" w:hAnsi="Arial"/>
          <w:sz w:val="22"/>
          <w:szCs w:val="22"/>
        </w:rPr>
        <w:t xml:space="preserve">• Run it again — you should now have two rows with different timestamps</w:t>
      </w:r>
    </w:p>
    <w:p>
      <w:r>
        <w:br w:type="page"/>
      </w:r>
    </w:p>
    <w:p>
      <w:pPr>
        <w:spacing w:before="360" w:after="160"/>
      </w:pPr>
      <w:r>
        <w:rPr>
          <w:rFonts w:ascii="Arial" w:cs="Arial" w:eastAsia="Arial" w:hAnsi="Arial"/>
          <w:b/>
          <w:bCs/>
          <w:color w:val="1B4F72"/>
          <w:sz w:val="28"/>
          <w:szCs w:val="28"/>
        </w:rPr>
        <w:t xml:space="preserve">Step 4: </w:t>
      </w:r>
      <w:r>
        <w:rPr>
          <w:rFonts w:ascii="Arial" w:cs="Arial" w:eastAsia="Arial" w:hAnsi="Arial"/>
          <w:b/>
          <w:bCs/>
          <w:sz w:val="28"/>
          <w:szCs w:val="28"/>
        </w:rPr>
        <w:t xml:space="preserve">Containerize the Ingestion Script</w:t>
      </w:r>
    </w:p>
    <w:p>
      <w:pPr>
        <w:pBdr>
          <w:bottom w:val="single" w:color="D6EAF8" w:sz="6"/>
        </w:pBdr>
        <w:spacing w:after="100"/>
      </w:pPr>
    </w:p>
    <w:p>
      <w:pPr>
        <w:spacing w:after="120"/>
      </w:pPr>
      <w:r>
        <w:rPr>
          <w:rFonts w:ascii="Arial" w:cs="Arial" w:eastAsia="Arial" w:hAnsi="Arial"/>
          <w:b/>
          <w:bCs/>
          <w:sz w:val="22"/>
          <w:szCs w:val="22"/>
        </w:rPr>
        <w:t xml:space="preserve">What this does and why you care:</w:t>
      </w:r>
    </w:p>
    <w:p>
      <w:pPr>
        <w:spacing w:after="120"/>
      </w:pPr>
      <w:r>
        <w:rPr>
          <w:rFonts w:ascii="Arial" w:cs="Arial" w:eastAsia="Arial" w:hAnsi="Arial"/>
          <w:sz w:val="22"/>
          <w:szCs w:val="22"/>
        </w:rPr>
        <w:t xml:space="preserve">Right now your Python script runs on your host machine. Containerizing it means it runs inside Docker, just like your API and frontend. This matters because it guarantees the script runs the same everywhere — same Python version, same libraries, same ODBC driver. No “works on my machine” problems.</w:t>
      </w:r>
    </w:p>
    <w:p>
      <w:pPr>
        <w:spacing w:after="120"/>
      </w:pPr>
      <w:r>
        <w:rPr>
          <w:rFonts w:ascii="Arial" w:cs="Arial" w:eastAsia="Arial" w:hAnsi="Arial"/>
          <w:sz w:val="22"/>
          <w:szCs w:val="22"/>
        </w:rPr>
        <w:t xml:space="preserve">The Dockerfile installs the ODBC driver (Microsoft’s SQL Server driver for Linux), copies your script and requirements, and sets the entrypoint to run ingest.py. Inside Docker Compose, it connects to SQL Server using the service name (sqlserver) instead of localhost, because containers communicate over Docker’s internal network.</w:t>
      </w:r>
    </w:p>
    <w:p>
      <w:pPr>
        <w:spacing w:after="120"/>
      </w:pPr>
      <w:r>
        <w:rPr>
          <w:rFonts w:ascii="Arial" w:cs="Arial" w:eastAsia="Arial" w:hAnsi="Arial"/>
          <w:sz w:val="22"/>
          <w:szCs w:val="22"/>
        </w:rPr>
        <w:t xml:space="preserve">You’re not scheduling it yet in this step — just making sure it runs correctly inside a container. Scheduling (running every 5 minutes) comes after you’ve verified the whole pipeline works end-to-end.</w:t>
      </w:r>
    </w:p>
    <w:p>
      <w:pPr>
        <w:pBdr>
          <w:bottom w:val="single" w:color="1B4F72" w:sz="2"/>
        </w:pBdr>
        <w:spacing w:before="200" w:after="80"/>
      </w:pPr>
      <w:r>
        <w:rPr>
          <w:rFonts w:ascii="Arial" w:cs="Arial" w:eastAsia="Arial" w:hAnsi="Arial"/>
          <w:b/>
          <w:bCs/>
          <w:color w:val="1B4F72"/>
          <w:sz w:val="22"/>
          <w:szCs w:val="22"/>
        </w:rPr>
        <w:t xml:space="preserve">🤖 Copilot Prompt — Containerize Ingestion Script</w:t>
      </w:r>
    </w:p>
    <w:p>
      <w:pPr>
        <w:shd w:fill="EBF5FB" w:val="clear"/>
        <w:spacing w:after="0"/>
        <w:ind w:left="240" w:right="240"/>
      </w:pPr>
      <w:r>
        <w:rPr>
          <w:rFonts w:ascii="Courier New" w:cs="Courier New" w:eastAsia="Courier New" w:hAnsi="Courier New"/>
          <w:sz w:val="19"/>
          <w:szCs w:val="19"/>
        </w:rPr>
        <w:t xml:space="preserve">Create a Dockerfile at pipeline/Dockerfile for my Python ingestion script.</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Requirements:</w:t>
      </w:r>
    </w:p>
    <w:p>
      <w:pPr>
        <w:shd w:fill="EBF5FB" w:val="clear"/>
        <w:spacing w:after="0"/>
        <w:ind w:left="240" w:right="240"/>
      </w:pPr>
      <w:r>
        <w:rPr>
          <w:rFonts w:ascii="Courier New" w:cs="Courier New" w:eastAsia="Courier New" w:hAnsi="Courier New"/>
          <w:sz w:val="19"/>
          <w:szCs w:val="19"/>
        </w:rPr>
        <w:t xml:space="preserve">- Base image: python:3.12-slim</w:t>
      </w:r>
    </w:p>
    <w:p>
      <w:pPr>
        <w:shd w:fill="EBF5FB" w:val="clear"/>
        <w:spacing w:after="0"/>
        <w:ind w:left="240" w:right="240"/>
      </w:pPr>
      <w:r>
        <w:rPr>
          <w:rFonts w:ascii="Courier New" w:cs="Courier New" w:eastAsia="Courier New" w:hAnsi="Courier New"/>
          <w:sz w:val="19"/>
          <w:szCs w:val="19"/>
        </w:rPr>
        <w:t xml:space="preserve">- Install Microsoft ODBC Driver 18 for SQL Server (Debian/Ubuntu steps)</w:t>
      </w:r>
    </w:p>
    <w:p>
      <w:pPr>
        <w:shd w:fill="EBF5FB" w:val="clear"/>
        <w:spacing w:after="0"/>
        <w:ind w:left="240" w:right="240"/>
      </w:pPr>
      <w:r>
        <w:rPr>
          <w:rFonts w:ascii="Courier New" w:cs="Courier New" w:eastAsia="Courier New" w:hAnsi="Courier New"/>
          <w:sz w:val="19"/>
          <w:szCs w:val="19"/>
        </w:rPr>
        <w:t xml:space="preserve">- Install unixodbc-dev for pyodbc compilation</w:t>
      </w:r>
    </w:p>
    <w:p>
      <w:pPr>
        <w:shd w:fill="EBF5FB" w:val="clear"/>
        <w:spacing w:after="0"/>
        <w:ind w:left="240" w:right="240"/>
      </w:pPr>
      <w:r>
        <w:rPr>
          <w:rFonts w:ascii="Courier New" w:cs="Courier New" w:eastAsia="Courier New" w:hAnsi="Courier New"/>
          <w:sz w:val="19"/>
          <w:szCs w:val="19"/>
        </w:rPr>
        <w:t xml:space="preserve">- Copy requirements.txt and install Python dependencies</w:t>
      </w:r>
    </w:p>
    <w:p>
      <w:pPr>
        <w:shd w:fill="EBF5FB" w:val="clear"/>
        <w:spacing w:after="0"/>
        <w:ind w:left="240" w:right="240"/>
      </w:pPr>
      <w:r>
        <w:rPr>
          <w:rFonts w:ascii="Courier New" w:cs="Courier New" w:eastAsia="Courier New" w:hAnsi="Courier New"/>
          <w:sz w:val="19"/>
          <w:szCs w:val="19"/>
        </w:rPr>
        <w:t xml:space="preserve">- Copy ingest.py</w:t>
      </w:r>
    </w:p>
    <w:p>
      <w:pPr>
        <w:shd w:fill="EBF5FB" w:val="clear"/>
        <w:spacing w:after="0"/>
        <w:ind w:left="240" w:right="240"/>
      </w:pPr>
      <w:r>
        <w:rPr>
          <w:rFonts w:ascii="Courier New" w:cs="Courier New" w:eastAsia="Courier New" w:hAnsi="Courier New"/>
          <w:sz w:val="19"/>
          <w:szCs w:val="19"/>
        </w:rPr>
        <w:t xml:space="preserve">- Set entrypoint to python ingest.py</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Then add this as a service called "ingest" in my docker-compose.yml:</w:t>
      </w:r>
    </w:p>
    <w:p>
      <w:pPr>
        <w:shd w:fill="EBF5FB" w:val="clear"/>
        <w:spacing w:after="0"/>
        <w:ind w:left="240" w:right="240"/>
      </w:pPr>
      <w:r>
        <w:rPr>
          <w:rFonts w:ascii="Courier New" w:cs="Courier New" w:eastAsia="Courier New" w:hAnsi="Courier New"/>
          <w:sz w:val="19"/>
          <w:szCs w:val="19"/>
        </w:rPr>
        <w:t xml:space="preserve">- Build context: ./pipeline</w:t>
      </w:r>
    </w:p>
    <w:p>
      <w:pPr>
        <w:shd w:fill="EBF5FB" w:val="clear"/>
        <w:spacing w:after="0"/>
        <w:ind w:left="240" w:right="240"/>
      </w:pPr>
      <w:r>
        <w:rPr>
          <w:rFonts w:ascii="Courier New" w:cs="Courier New" w:eastAsia="Courier New" w:hAnsi="Courier New"/>
          <w:sz w:val="19"/>
          <w:szCs w:val="19"/>
        </w:rPr>
        <w:t xml:space="preserve">- Environment: SA_PASSWORD (same value as the sqlserver service)</w:t>
      </w:r>
    </w:p>
    <w:p>
      <w:pPr>
        <w:shd w:fill="EBF5FB" w:val="clear"/>
        <w:spacing w:after="0"/>
        <w:ind w:left="240" w:right="240"/>
      </w:pPr>
      <w:r>
        <w:rPr>
          <w:rFonts w:ascii="Courier New" w:cs="Courier New" w:eastAsia="Courier New" w:hAnsi="Courier New"/>
          <w:sz w:val="19"/>
          <w:szCs w:val="19"/>
        </w:rPr>
        <w:t xml:space="preserve">- Depends on: sqlserver</w:t>
      </w:r>
    </w:p>
    <w:p>
      <w:pPr>
        <w:shd w:fill="EBF5FB" w:val="clear"/>
        <w:spacing w:after="0"/>
        <w:ind w:left="240" w:right="240"/>
      </w:pPr>
      <w:r>
        <w:rPr>
          <w:rFonts w:ascii="Courier New" w:cs="Courier New" w:eastAsia="Courier New" w:hAnsi="Courier New"/>
          <w:sz w:val="19"/>
          <w:szCs w:val="19"/>
        </w:rPr>
        <w:t xml:space="preserve">- Connected to app-net network</w:t>
      </w:r>
    </w:p>
    <w:p>
      <w:pPr>
        <w:shd w:fill="EBF5FB" w:val="clear"/>
        <w:spacing w:after="0"/>
        <w:ind w:left="240" w:right="240"/>
      </w:pPr>
      <w:r>
        <w:rPr>
          <w:rFonts w:ascii="Courier New" w:cs="Courier New" w:eastAsia="Courier New" w:hAnsi="Courier New"/>
          <w:sz w:val="19"/>
          <w:szCs w:val="19"/>
        </w:rPr>
        <w:t xml:space="preserve">- Do NOT set restart policy yet - we'll run it manually first</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Important: The script needs to use "sqlserver" as the hostname</w:t>
      </w:r>
    </w:p>
    <w:p>
      <w:pPr>
        <w:shd w:fill="EBF5FB" w:val="clear"/>
        <w:spacing w:after="0"/>
        <w:ind w:left="240" w:right="240"/>
      </w:pPr>
      <w:r>
        <w:rPr>
          <w:rFonts w:ascii="Courier New" w:cs="Courier New" w:eastAsia="Courier New" w:hAnsi="Courier New"/>
          <w:sz w:val="19"/>
          <w:szCs w:val="19"/>
        </w:rPr>
        <w:t xml:space="preserve">(not localhost) when running inside Docker, because containers</w:t>
      </w:r>
    </w:p>
    <w:p>
      <w:pPr>
        <w:shd w:fill="EBF5FB" w:val="clear"/>
        <w:spacing w:after="0"/>
        <w:ind w:left="240" w:right="240"/>
      </w:pPr>
      <w:r>
        <w:rPr>
          <w:rFonts w:ascii="Courier New" w:cs="Courier New" w:eastAsia="Courier New" w:hAnsi="Courier New"/>
          <w:sz w:val="19"/>
          <w:szCs w:val="19"/>
        </w:rPr>
        <w:t xml:space="preserve">communicate via Docker's internal DNS. Use an environment variable</w:t>
      </w:r>
    </w:p>
    <w:p>
      <w:pPr>
        <w:shd w:fill="EBF5FB" w:val="clear"/>
        <w:spacing w:after="0"/>
        <w:ind w:left="240" w:right="240"/>
      </w:pPr>
      <w:r>
        <w:rPr>
          <w:rFonts w:ascii="Courier New" w:cs="Courier New" w:eastAsia="Courier New" w:hAnsi="Courier New"/>
          <w:sz w:val="19"/>
          <w:szCs w:val="19"/>
        </w:rPr>
        <w:t xml:space="preserve">DB_HOST that defaults to "localhost" for local dev but is set to</w:t>
      </w:r>
    </w:p>
    <w:p>
      <w:pPr>
        <w:shd w:fill="EBF5FB" w:val="clear"/>
        <w:spacing w:after="0"/>
        <w:ind w:left="240" w:right="240"/>
      </w:pPr>
      <w:r>
        <w:rPr>
          <w:rFonts w:ascii="Courier New" w:cs="Courier New" w:eastAsia="Courier New" w:hAnsi="Courier New"/>
          <w:sz w:val="19"/>
          <w:szCs w:val="19"/>
        </w:rPr>
        <w:t xml:space="preserve">"sqlserver" in docker-compose.</w:t>
      </w:r>
    </w:p>
    <w:p>
      <w:pPr>
        <w:spacing w:after="60"/>
      </w:pPr>
    </w:p>
    <w:p>
      <w:pPr>
        <w:spacing w:after="120"/>
      </w:pPr>
      <w:r>
        <w:rPr>
          <w:rFonts w:ascii="Arial" w:cs="Arial" w:eastAsia="Arial" w:hAnsi="Arial"/>
          <w:b/>
          <w:bCs/>
          <w:sz w:val="22"/>
          <w:szCs w:val="22"/>
        </w:rPr>
        <w:t xml:space="preserve">How to verify this worked:</w:t>
      </w:r>
    </w:p>
    <w:p>
      <w:pPr>
        <w:spacing w:after="120"/>
      </w:pPr>
      <w:r>
        <w:rPr>
          <w:rFonts w:ascii="Arial" w:cs="Arial" w:eastAsia="Arial" w:hAnsi="Arial"/>
          <w:sz w:val="22"/>
          <w:szCs w:val="22"/>
        </w:rPr>
        <w:t xml:space="preserve">• Build: docker compose build ingest</w:t>
      </w:r>
    </w:p>
    <w:p>
      <w:pPr>
        <w:spacing w:after="120"/>
      </w:pPr>
      <w:r>
        <w:rPr>
          <w:rFonts w:ascii="Arial" w:cs="Arial" w:eastAsia="Arial" w:hAnsi="Arial"/>
          <w:sz w:val="22"/>
          <w:szCs w:val="22"/>
        </w:rPr>
        <w:t xml:space="preserve">• Run: docker compose run --rm ingest</w:t>
      </w:r>
    </w:p>
    <w:p>
      <w:pPr>
        <w:spacing w:after="120"/>
      </w:pPr>
      <w:r>
        <w:rPr>
          <w:rFonts w:ascii="Arial" w:cs="Arial" w:eastAsia="Arial" w:hAnsi="Arial"/>
          <w:sz w:val="22"/>
          <w:szCs w:val="22"/>
        </w:rPr>
        <w:t xml:space="preserve">• Check Bronze: you should see a new row from the containerized run</w:t>
      </w:r>
    </w:p>
    <w:p>
      <w:pPr>
        <w:spacing w:after="120"/>
      </w:pPr>
      <w:r>
        <w:rPr>
          <w:rFonts w:ascii="Arial" w:cs="Arial" w:eastAsia="Arial" w:hAnsi="Arial"/>
          <w:sz w:val="22"/>
          <w:szCs w:val="22"/>
        </w:rPr>
        <w:t xml:space="preserve">• The timestamp should be very recent (within the last minute)</w:t>
      </w:r>
    </w:p>
    <w:p>
      <w:r>
        <w:br w:type="page"/>
      </w:r>
    </w:p>
    <w:p>
      <w:pPr>
        <w:spacing w:before="360" w:after="160"/>
      </w:pPr>
      <w:r>
        <w:rPr>
          <w:rFonts w:ascii="Arial" w:cs="Arial" w:eastAsia="Arial" w:hAnsi="Arial"/>
          <w:b/>
          <w:bCs/>
          <w:color w:val="1B4F72"/>
          <w:sz w:val="28"/>
          <w:szCs w:val="28"/>
        </w:rPr>
        <w:t xml:space="preserve">Step 5: </w:t>
      </w:r>
      <w:r>
        <w:rPr>
          <w:rFonts w:ascii="Arial" w:cs="Arial" w:eastAsia="Arial" w:hAnsi="Arial"/>
          <w:b/>
          <w:bCs/>
          <w:sz w:val="28"/>
          <w:szCs w:val="28"/>
        </w:rPr>
        <w:t xml:space="preserve">Set Up the DBT Project</w:t>
      </w:r>
    </w:p>
    <w:p>
      <w:pPr>
        <w:pBdr>
          <w:bottom w:val="single" w:color="D6EAF8" w:sz="6"/>
        </w:pBdr>
        <w:spacing w:after="100"/>
      </w:pPr>
    </w:p>
    <w:p>
      <w:pPr>
        <w:spacing w:after="120"/>
      </w:pPr>
      <w:r>
        <w:rPr>
          <w:rFonts w:ascii="Arial" w:cs="Arial" w:eastAsia="Arial" w:hAnsi="Arial"/>
          <w:b/>
          <w:bCs/>
          <w:sz w:val="22"/>
          <w:szCs w:val="22"/>
        </w:rPr>
        <w:t xml:space="preserve">What this does and why you care:</w:t>
      </w:r>
    </w:p>
    <w:p>
      <w:pPr>
        <w:spacing w:after="120"/>
      </w:pPr>
      <w:r>
        <w:rPr>
          <w:rFonts w:ascii="Arial" w:cs="Arial" w:eastAsia="Arial" w:hAnsi="Arial"/>
          <w:sz w:val="22"/>
          <w:szCs w:val="22"/>
        </w:rPr>
        <w:t xml:space="preserve">DBT (Data Build Tool) is what transforms your raw Bronze data into clean Silver and business-ready Gold tables. It’s not a programming language — it’s a framework that turns .sql files into managed, testable, documented transformations.</w:t>
      </w:r>
    </w:p>
    <w:p>
      <w:pPr>
        <w:spacing w:after="120"/>
      </w:pPr>
      <w:r>
        <w:rPr>
          <w:rFonts w:ascii="Arial" w:cs="Arial" w:eastAsia="Arial" w:hAnsi="Arial"/>
          <w:sz w:val="22"/>
          <w:szCs w:val="22"/>
        </w:rPr>
        <w:t xml:space="preserve">Before you write any models, the curriculum strongly recommends completing DBT’s free Fundamentals course at courses.getdbt.com (~2 hours). It covers refs, tests, documentation, and materializations. This is genuinely worth doing first — it’ll prevent a lot of confusion.</w:t>
      </w:r>
    </w:p>
    <w:p>
      <w:pPr>
        <w:spacing w:after="120"/>
      </w:pPr>
      <w:r>
        <w:rPr>
          <w:rFonts w:ascii="Arial" w:cs="Arial" w:eastAsia="Arial" w:hAnsi="Arial"/>
          <w:sz w:val="22"/>
          <w:szCs w:val="22"/>
        </w:rPr>
        <w:t xml:space="preserve">The DBT project has a specific folder structure: a dbt_project.yml config file, a profiles.yml for database connection, and a models/ folder with silver/ and gold/ subdirectories. You’re using the dbt-sqlserver adapter since your database is SQL Server.</w:t>
      </w:r>
    </w:p>
    <w:p>
      <w:pPr>
        <w:spacing w:after="120"/>
      </w:pPr>
      <w:r>
        <w:rPr>
          <w:rFonts w:ascii="Arial" w:cs="Arial" w:eastAsia="Arial" w:hAnsi="Arial"/>
          <w:sz w:val="22"/>
          <w:szCs w:val="22"/>
        </w:rPr>
        <w:t xml:space="preserve">The profiles.yml file tells DBT how to connect to your database. It’s similar to a connection string — host, port, database, credentials. The dbt_project.yml configures things like which schema each subfolder maps to (models in the silver/ folder create tables in the silver schema).</w:t>
      </w:r>
    </w:p>
    <w:p>
      <w:pPr>
        <w:pBdr>
          <w:bottom w:val="single" w:color="1B4F72" w:sz="2"/>
        </w:pBdr>
        <w:spacing w:before="200" w:after="80"/>
      </w:pPr>
      <w:r>
        <w:rPr>
          <w:rFonts w:ascii="Arial" w:cs="Arial" w:eastAsia="Arial" w:hAnsi="Arial"/>
          <w:b/>
          <w:bCs/>
          <w:color w:val="1B4F72"/>
          <w:sz w:val="22"/>
          <w:szCs w:val="22"/>
        </w:rPr>
        <w:t xml:space="preserve">🤖 Copilot Prompt — Set Up DBT Project</w:t>
      </w:r>
    </w:p>
    <w:p>
      <w:pPr>
        <w:shd w:fill="EBF5FB" w:val="clear"/>
        <w:spacing w:after="0"/>
        <w:ind w:left="240" w:right="240"/>
      </w:pPr>
      <w:r>
        <w:rPr>
          <w:rFonts w:ascii="Courier New" w:cs="Courier New" w:eastAsia="Courier New" w:hAnsi="Courier New"/>
          <w:sz w:val="19"/>
          <w:szCs w:val="19"/>
        </w:rPr>
        <w:t xml:space="preserve">Set up a DBT Core project for my CoinSight data pipeline.</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Create the following structure at dbt/ in my project root:</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dbt/</w:t>
      </w:r>
    </w:p>
    <w:p>
      <w:pPr>
        <w:shd w:fill="EBF5FB" w:val="clear"/>
        <w:spacing w:after="0"/>
        <w:ind w:left="240" w:right="240"/>
      </w:pPr>
      <w:r>
        <w:rPr>
          <w:rFonts w:ascii="Courier New" w:cs="Courier New" w:eastAsia="Courier New" w:hAnsi="Courier New"/>
          <w:sz w:val="19"/>
          <w:szCs w:val="19"/>
        </w:rPr>
        <w:t xml:space="preserve">  dbt_project.yml</w:t>
      </w:r>
    </w:p>
    <w:p>
      <w:pPr>
        <w:shd w:fill="EBF5FB" w:val="clear"/>
        <w:spacing w:after="0"/>
        <w:ind w:left="240" w:right="240"/>
      </w:pPr>
      <w:r>
        <w:rPr>
          <w:rFonts w:ascii="Courier New" w:cs="Courier New" w:eastAsia="Courier New" w:hAnsi="Courier New"/>
          <w:sz w:val="19"/>
          <w:szCs w:val="19"/>
        </w:rPr>
        <w:t xml:space="preserve">  profiles.yml</w:t>
      </w:r>
    </w:p>
    <w:p>
      <w:pPr>
        <w:shd w:fill="EBF5FB" w:val="clear"/>
        <w:spacing w:after="0"/>
        <w:ind w:left="240" w:right="240"/>
      </w:pPr>
      <w:r>
        <w:rPr>
          <w:rFonts w:ascii="Courier New" w:cs="Courier New" w:eastAsia="Courier New" w:hAnsi="Courier New"/>
          <w:sz w:val="19"/>
          <w:szCs w:val="19"/>
        </w:rPr>
        <w:t xml:space="preserve">  models/</w:t>
      </w:r>
    </w:p>
    <w:p>
      <w:pPr>
        <w:shd w:fill="EBF5FB" w:val="clear"/>
        <w:spacing w:after="0"/>
        <w:ind w:left="240" w:right="240"/>
      </w:pPr>
      <w:r>
        <w:rPr>
          <w:rFonts w:ascii="Courier New" w:cs="Courier New" w:eastAsia="Courier New" w:hAnsi="Courier New"/>
          <w:sz w:val="19"/>
          <w:szCs w:val="19"/>
        </w:rPr>
        <w:t xml:space="preserve">    sources.yml       (defines bronze.raw_coin_data as a source)</w:t>
      </w:r>
    </w:p>
    <w:p>
      <w:pPr>
        <w:shd w:fill="EBF5FB" w:val="clear"/>
        <w:spacing w:after="0"/>
        <w:ind w:left="240" w:right="240"/>
      </w:pPr>
      <w:r>
        <w:rPr>
          <w:rFonts w:ascii="Courier New" w:cs="Courier New" w:eastAsia="Courier New" w:hAnsi="Courier New"/>
          <w:sz w:val="19"/>
          <w:szCs w:val="19"/>
        </w:rPr>
        <w:t xml:space="preserve">    silver/</w:t>
      </w:r>
    </w:p>
    <w:p>
      <w:pPr>
        <w:shd w:fill="EBF5FB" w:val="clear"/>
        <w:spacing w:after="0"/>
        <w:ind w:left="240" w:right="240"/>
      </w:pPr>
      <w:r>
        <w:rPr>
          <w:rFonts w:ascii="Courier New" w:cs="Courier New" w:eastAsia="Courier New" w:hAnsi="Courier New"/>
          <w:sz w:val="19"/>
          <w:szCs w:val="19"/>
        </w:rPr>
        <w:t xml:space="preserve">      (empty for now - models coming next)</w:t>
      </w:r>
    </w:p>
    <w:p>
      <w:pPr>
        <w:shd w:fill="EBF5FB" w:val="clear"/>
        <w:spacing w:after="0"/>
        <w:ind w:left="240" w:right="240"/>
      </w:pPr>
      <w:r>
        <w:rPr>
          <w:rFonts w:ascii="Courier New" w:cs="Courier New" w:eastAsia="Courier New" w:hAnsi="Courier New"/>
          <w:sz w:val="19"/>
          <w:szCs w:val="19"/>
        </w:rPr>
        <w:t xml:space="preserve">    gold/</w:t>
      </w:r>
    </w:p>
    <w:p>
      <w:pPr>
        <w:shd w:fill="EBF5FB" w:val="clear"/>
        <w:spacing w:after="0"/>
        <w:ind w:left="240" w:right="240"/>
      </w:pPr>
      <w:r>
        <w:rPr>
          <w:rFonts w:ascii="Courier New" w:cs="Courier New" w:eastAsia="Courier New" w:hAnsi="Courier New"/>
          <w:sz w:val="19"/>
          <w:szCs w:val="19"/>
        </w:rPr>
        <w:t xml:space="preserve">      (empty for now - models coming next)</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dbt_project.yml should:</w:t>
      </w:r>
    </w:p>
    <w:p>
      <w:pPr>
        <w:shd w:fill="EBF5FB" w:val="clear"/>
        <w:spacing w:after="0"/>
        <w:ind w:left="240" w:right="240"/>
      </w:pPr>
      <w:r>
        <w:rPr>
          <w:rFonts w:ascii="Courier New" w:cs="Courier New" w:eastAsia="Courier New" w:hAnsi="Courier New"/>
          <w:sz w:val="19"/>
          <w:szCs w:val="19"/>
        </w:rPr>
        <w:t xml:space="preserve">- Project name: coinsight</w:t>
      </w:r>
    </w:p>
    <w:p>
      <w:pPr>
        <w:shd w:fill="EBF5FB" w:val="clear"/>
        <w:spacing w:after="0"/>
        <w:ind w:left="240" w:right="240"/>
      </w:pPr>
      <w:r>
        <w:rPr>
          <w:rFonts w:ascii="Courier New" w:cs="Courier New" w:eastAsia="Courier New" w:hAnsi="Courier New"/>
          <w:sz w:val="19"/>
          <w:szCs w:val="19"/>
        </w:rPr>
        <w:t xml:space="preserve">- Version: 1.0.0</w:t>
      </w:r>
    </w:p>
    <w:p>
      <w:pPr>
        <w:shd w:fill="EBF5FB" w:val="clear"/>
        <w:spacing w:after="0"/>
        <w:ind w:left="240" w:right="240"/>
      </w:pPr>
      <w:r>
        <w:rPr>
          <w:rFonts w:ascii="Courier New" w:cs="Courier New" w:eastAsia="Courier New" w:hAnsi="Courier New"/>
          <w:sz w:val="19"/>
          <w:szCs w:val="19"/>
        </w:rPr>
        <w:t xml:space="preserve">- Profile: coinsight</w:t>
      </w:r>
    </w:p>
    <w:p>
      <w:pPr>
        <w:shd w:fill="EBF5FB" w:val="clear"/>
        <w:spacing w:after="0"/>
        <w:ind w:left="240" w:right="240"/>
      </w:pPr>
      <w:r>
        <w:rPr>
          <w:rFonts w:ascii="Courier New" w:cs="Courier New" w:eastAsia="Courier New" w:hAnsi="Courier New"/>
          <w:sz w:val="19"/>
          <w:szCs w:val="19"/>
        </w:rPr>
        <w:t xml:space="preserve">- Model paths: ['models']</w:t>
      </w:r>
    </w:p>
    <w:p>
      <w:pPr>
        <w:shd w:fill="EBF5FB" w:val="clear"/>
        <w:spacing w:after="0"/>
        <w:ind w:left="240" w:right="240"/>
      </w:pPr>
      <w:r>
        <w:rPr>
          <w:rFonts w:ascii="Courier New" w:cs="Courier New" w:eastAsia="Courier New" w:hAnsi="Courier New"/>
          <w:sz w:val="19"/>
          <w:szCs w:val="19"/>
        </w:rPr>
        <w:t xml:space="preserve">- Configure models/silver to use schema: silver and materialized: incremental</w:t>
      </w:r>
    </w:p>
    <w:p>
      <w:pPr>
        <w:shd w:fill="EBF5FB" w:val="clear"/>
        <w:spacing w:after="0"/>
        <w:ind w:left="240" w:right="240"/>
      </w:pPr>
      <w:r>
        <w:rPr>
          <w:rFonts w:ascii="Courier New" w:cs="Courier New" w:eastAsia="Courier New" w:hAnsi="Courier New"/>
          <w:sz w:val="19"/>
          <w:szCs w:val="19"/>
        </w:rPr>
        <w:t xml:space="preserve">- Configure models/gold to use schema: gold and materialized: table</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profiles.yml should:</w:t>
      </w:r>
    </w:p>
    <w:p>
      <w:pPr>
        <w:shd w:fill="EBF5FB" w:val="clear"/>
        <w:spacing w:after="0"/>
        <w:ind w:left="240" w:right="240"/>
      </w:pPr>
      <w:r>
        <w:rPr>
          <w:rFonts w:ascii="Courier New" w:cs="Courier New" w:eastAsia="Courier New" w:hAnsi="Courier New"/>
          <w:sz w:val="19"/>
          <w:szCs w:val="19"/>
        </w:rPr>
        <w:t xml:space="preserve">- Profile name: coinsight</w:t>
      </w:r>
    </w:p>
    <w:p>
      <w:pPr>
        <w:shd w:fill="EBF5FB" w:val="clear"/>
        <w:spacing w:after="0"/>
        <w:ind w:left="240" w:right="240"/>
      </w:pPr>
      <w:r>
        <w:rPr>
          <w:rFonts w:ascii="Courier New" w:cs="Courier New" w:eastAsia="Courier New" w:hAnsi="Courier New"/>
          <w:sz w:val="19"/>
          <w:szCs w:val="19"/>
        </w:rPr>
        <w:t xml:space="preserve">- Target: dev</w:t>
      </w:r>
    </w:p>
    <w:p>
      <w:pPr>
        <w:shd w:fill="EBF5FB" w:val="clear"/>
        <w:spacing w:after="0"/>
        <w:ind w:left="240" w:right="240"/>
      </w:pPr>
      <w:r>
        <w:rPr>
          <w:rFonts w:ascii="Courier New" w:cs="Courier New" w:eastAsia="Courier New" w:hAnsi="Courier New"/>
          <w:sz w:val="19"/>
          <w:szCs w:val="19"/>
        </w:rPr>
        <w:t xml:space="preserve">- Type: sqlserver</w:t>
      </w:r>
    </w:p>
    <w:p>
      <w:pPr>
        <w:shd w:fill="EBF5FB" w:val="clear"/>
        <w:spacing w:after="0"/>
        <w:ind w:left="240" w:right="240"/>
      </w:pPr>
      <w:r>
        <w:rPr>
          <w:rFonts w:ascii="Courier New" w:cs="Courier New" w:eastAsia="Courier New" w:hAnsi="Courier New"/>
          <w:sz w:val="19"/>
          <w:szCs w:val="19"/>
        </w:rPr>
        <w:t xml:space="preserve">- Host from env var DB_HOST (default localhost)</w:t>
      </w:r>
    </w:p>
    <w:p>
      <w:pPr>
        <w:shd w:fill="EBF5FB" w:val="clear"/>
        <w:spacing w:after="0"/>
        <w:ind w:left="240" w:right="240"/>
      </w:pPr>
      <w:r>
        <w:rPr>
          <w:rFonts w:ascii="Courier New" w:cs="Courier New" w:eastAsia="Courier New" w:hAnsi="Courier New"/>
          <w:sz w:val="19"/>
          <w:szCs w:val="19"/>
        </w:rPr>
        <w:t xml:space="preserve">- Port: 1433</w:t>
      </w:r>
    </w:p>
    <w:p>
      <w:pPr>
        <w:shd w:fill="EBF5FB" w:val="clear"/>
        <w:spacing w:after="0"/>
        <w:ind w:left="240" w:right="240"/>
      </w:pPr>
      <w:r>
        <w:rPr>
          <w:rFonts w:ascii="Courier New" w:cs="Courier New" w:eastAsia="Courier New" w:hAnsi="Courier New"/>
          <w:sz w:val="19"/>
          <w:szCs w:val="19"/>
        </w:rPr>
        <w:t xml:space="preserve">- Database: crypto_data</w:t>
      </w:r>
    </w:p>
    <w:p>
      <w:pPr>
        <w:shd w:fill="EBF5FB" w:val="clear"/>
        <w:spacing w:after="0"/>
        <w:ind w:left="240" w:right="240"/>
      </w:pPr>
      <w:r>
        <w:rPr>
          <w:rFonts w:ascii="Courier New" w:cs="Courier New" w:eastAsia="Courier New" w:hAnsi="Courier New"/>
          <w:sz w:val="19"/>
          <w:szCs w:val="19"/>
        </w:rPr>
        <w:t xml:space="preserve">- User: sa</w:t>
      </w:r>
    </w:p>
    <w:p>
      <w:pPr>
        <w:shd w:fill="EBF5FB" w:val="clear"/>
        <w:spacing w:after="0"/>
        <w:ind w:left="240" w:right="240"/>
      </w:pPr>
      <w:r>
        <w:rPr>
          <w:rFonts w:ascii="Courier New" w:cs="Courier New" w:eastAsia="Courier New" w:hAnsi="Courier New"/>
          <w:sz w:val="19"/>
          <w:szCs w:val="19"/>
        </w:rPr>
        <w:t xml:space="preserve">- Password from env var SA_PASSWORD</w:t>
      </w:r>
    </w:p>
    <w:p>
      <w:pPr>
        <w:shd w:fill="EBF5FB" w:val="clear"/>
        <w:spacing w:after="0"/>
        <w:ind w:left="240" w:right="240"/>
      </w:pPr>
      <w:r>
        <w:rPr>
          <w:rFonts w:ascii="Courier New" w:cs="Courier New" w:eastAsia="Courier New" w:hAnsi="Courier New"/>
          <w:sz w:val="19"/>
          <w:szCs w:val="19"/>
        </w:rPr>
        <w:t xml:space="preserve">- Schema: dbo (default, overridden per folder)</w:t>
      </w:r>
    </w:p>
    <w:p>
      <w:pPr>
        <w:shd w:fill="EBF5FB" w:val="clear"/>
        <w:spacing w:after="0"/>
        <w:ind w:left="240" w:right="240"/>
      </w:pPr>
      <w:r>
        <w:rPr>
          <w:rFonts w:ascii="Courier New" w:cs="Courier New" w:eastAsia="Courier New" w:hAnsi="Courier New"/>
          <w:sz w:val="19"/>
          <w:szCs w:val="19"/>
        </w:rPr>
        <w:t xml:space="preserve">- Trust server certificate: true</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sources.yml should:</w:t>
      </w:r>
    </w:p>
    <w:p>
      <w:pPr>
        <w:shd w:fill="EBF5FB" w:val="clear"/>
        <w:spacing w:after="0"/>
        <w:ind w:left="240" w:right="240"/>
      </w:pPr>
      <w:r>
        <w:rPr>
          <w:rFonts w:ascii="Courier New" w:cs="Courier New" w:eastAsia="Courier New" w:hAnsi="Courier New"/>
          <w:sz w:val="19"/>
          <w:szCs w:val="19"/>
        </w:rPr>
        <w:t xml:space="preserve">- Define source named "bronze" with database crypto_data, schema bronze</w:t>
      </w:r>
    </w:p>
    <w:p>
      <w:pPr>
        <w:shd w:fill="EBF5FB" w:val="clear"/>
        <w:spacing w:after="0"/>
        <w:ind w:left="240" w:right="240"/>
      </w:pPr>
      <w:r>
        <w:rPr>
          <w:rFonts w:ascii="Courier New" w:cs="Courier New" w:eastAsia="Courier New" w:hAnsi="Courier New"/>
          <w:sz w:val="19"/>
          <w:szCs w:val="19"/>
        </w:rPr>
        <w:t xml:space="preserve">- Table: raw_coin_data with description</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Also create a .gitignore in the dbt/ folder that ignores:</w:t>
      </w:r>
    </w:p>
    <w:p>
      <w:pPr>
        <w:shd w:fill="EBF5FB" w:val="clear"/>
        <w:spacing w:after="0"/>
        <w:ind w:left="240" w:right="240"/>
      </w:pPr>
      <w:r>
        <w:rPr>
          <w:rFonts w:ascii="Courier New" w:cs="Courier New" w:eastAsia="Courier New" w:hAnsi="Courier New"/>
          <w:sz w:val="19"/>
          <w:szCs w:val="19"/>
        </w:rPr>
        <w:t xml:space="preserve">target/, dbt_packages/, logs/</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After setup, I should be able to run: cd dbt &amp;&amp; dbt debug</w:t>
      </w:r>
    </w:p>
    <w:p>
      <w:pPr>
        <w:shd w:fill="EBF5FB" w:val="clear"/>
        <w:spacing w:after="0"/>
        <w:ind w:left="240" w:right="240"/>
      </w:pPr>
      <w:r>
        <w:rPr>
          <w:rFonts w:ascii="Courier New" w:cs="Courier New" w:eastAsia="Courier New" w:hAnsi="Courier New"/>
          <w:sz w:val="19"/>
          <w:szCs w:val="19"/>
        </w:rPr>
        <w:t xml:space="preserve">and see "All checks passed"</w:t>
      </w:r>
    </w:p>
    <w:p>
      <w:pPr>
        <w:spacing w:after="60"/>
      </w:pPr>
    </w:p>
    <w:p>
      <w:pPr>
        <w:spacing w:after="120"/>
      </w:pPr>
      <w:r>
        <w:rPr>
          <w:rFonts w:ascii="Arial" w:cs="Arial" w:eastAsia="Arial" w:hAnsi="Arial"/>
          <w:b/>
          <w:bCs/>
          <w:sz w:val="22"/>
          <w:szCs w:val="22"/>
        </w:rPr>
        <w:t xml:space="preserve">How to verify this worked:</w:t>
      </w:r>
    </w:p>
    <w:p>
      <w:pPr>
        <w:spacing w:after="120"/>
      </w:pPr>
      <w:r>
        <w:rPr>
          <w:rFonts w:ascii="Arial" w:cs="Arial" w:eastAsia="Arial" w:hAnsi="Arial"/>
          <w:sz w:val="22"/>
          <w:szCs w:val="22"/>
        </w:rPr>
        <w:t xml:space="preserve">• Install DBT: pip install dbt-sqlserver</w:t>
      </w:r>
    </w:p>
    <w:p>
      <w:pPr>
        <w:spacing w:after="120"/>
      </w:pPr>
      <w:r>
        <w:rPr>
          <w:rFonts w:ascii="Arial" w:cs="Arial" w:eastAsia="Arial" w:hAnsi="Arial"/>
          <w:sz w:val="22"/>
          <w:szCs w:val="22"/>
        </w:rPr>
        <w:t xml:space="preserve">• Run: cd dbt &amp;&amp; dbt debug</w:t>
      </w:r>
    </w:p>
    <w:p>
      <w:pPr>
        <w:spacing w:after="120"/>
      </w:pPr>
      <w:r>
        <w:rPr>
          <w:rFonts w:ascii="Arial" w:cs="Arial" w:eastAsia="Arial" w:hAnsi="Arial"/>
          <w:sz w:val="22"/>
          <w:szCs w:val="22"/>
        </w:rPr>
        <w:t xml:space="preserve">• All checks should pass (connection, project config, profiles)</w:t>
      </w:r>
    </w:p>
    <w:p>
      <w:pPr>
        <w:spacing w:after="120"/>
      </w:pPr>
      <w:r>
        <w:rPr>
          <w:rFonts w:ascii="Arial" w:cs="Arial" w:eastAsia="Arial" w:hAnsi="Arial"/>
          <w:sz w:val="22"/>
          <w:szCs w:val="22"/>
        </w:rPr>
        <w:t xml:space="preserve">• If it fails on connection, verify SQL Server is running and credentials are correct</w:t>
      </w:r>
    </w:p>
    <w:p>
      <w:r>
        <w:br w:type="page"/>
      </w:r>
    </w:p>
    <w:p>
      <w:pPr>
        <w:spacing w:before="360" w:after="160"/>
      </w:pPr>
      <w:r>
        <w:rPr>
          <w:rFonts w:ascii="Arial" w:cs="Arial" w:eastAsia="Arial" w:hAnsi="Arial"/>
          <w:b/>
          <w:bCs/>
          <w:color w:val="1B4F72"/>
          <w:sz w:val="28"/>
          <w:szCs w:val="28"/>
        </w:rPr>
        <w:t xml:space="preserve">Step 6: </w:t>
      </w:r>
      <w:r>
        <w:rPr>
          <w:rFonts w:ascii="Arial" w:cs="Arial" w:eastAsia="Arial" w:hAnsi="Arial"/>
          <w:b/>
          <w:bCs/>
          <w:sz w:val="28"/>
          <w:szCs w:val="28"/>
        </w:rPr>
        <w:t xml:space="preserve">Build the Silver Model: stg_market_data</w:t>
      </w:r>
    </w:p>
    <w:p>
      <w:pPr>
        <w:pBdr>
          <w:bottom w:val="single" w:color="D6EAF8" w:sz="6"/>
        </w:pBdr>
        <w:spacing w:after="100"/>
      </w:pPr>
    </w:p>
    <w:p>
      <w:pPr>
        <w:spacing w:after="120"/>
      </w:pPr>
      <w:r>
        <w:rPr>
          <w:rFonts w:ascii="Arial" w:cs="Arial" w:eastAsia="Arial" w:hAnsi="Arial"/>
          <w:b/>
          <w:bCs/>
          <w:sz w:val="22"/>
          <w:szCs w:val="22"/>
        </w:rPr>
        <w:t xml:space="preserve">What this does and why you care:</w:t>
      </w:r>
    </w:p>
    <w:p>
      <w:pPr>
        <w:spacing w:after="120"/>
      </w:pPr>
      <w:r>
        <w:rPr>
          <w:rFonts w:ascii="Arial" w:cs="Arial" w:eastAsia="Arial" w:hAnsi="Arial"/>
          <w:sz w:val="22"/>
          <w:szCs w:val="22"/>
        </w:rPr>
        <w:t xml:space="preserve">This is your first DBT model. It reads the raw JSON blobs from Bronze and transforms them into a proper, typed, queryable table. Every field that was buried inside a JSON string becomes its own column with the correct data type.</w:t>
      </w:r>
    </w:p>
    <w:p>
      <w:pPr>
        <w:spacing w:after="120"/>
      </w:pPr>
      <w:r>
        <w:rPr>
          <w:rFonts w:ascii="Arial" w:cs="Arial" w:eastAsia="Arial" w:hAnsi="Arial"/>
          <w:sz w:val="22"/>
          <w:szCs w:val="22"/>
        </w:rPr>
        <w:t xml:space="preserve">SQL Server’s JSON_VALUE() function does the heavy lifting. It takes a JSON string and a path (like $.id or $.current_price) and extracts that value. You’ll call it for every field you need: coin_id, symbol, name, current_price, market_cap, etc.</w:t>
      </w:r>
    </w:p>
    <w:p>
      <w:pPr>
        <w:spacing w:after="120"/>
      </w:pPr>
      <w:r>
        <w:rPr>
          <w:rFonts w:ascii="Arial" w:cs="Arial" w:eastAsia="Arial" w:hAnsi="Arial"/>
          <w:sz w:val="22"/>
          <w:szCs w:val="22"/>
        </w:rPr>
        <w:t xml:space="preserve">The CROSS APPLY OPENJSON pattern is important to understand. Each Bronze row contains a JSON array of ~100 coins. CROSS APPLY OPENJSON expands that array so you get one row per coin per ingestion. If you ingested data 10 times and got 100 coins each time, Silver would have 1,000 rows.</w:t>
      </w:r>
    </w:p>
    <w:p>
      <w:pPr>
        <w:spacing w:after="120"/>
      </w:pPr>
      <w:r>
        <w:rPr>
          <w:rFonts w:ascii="Arial" w:cs="Arial" w:eastAsia="Arial" w:hAnsi="Arial"/>
          <w:sz w:val="22"/>
          <w:szCs w:val="22"/>
        </w:rPr>
        <w:t xml:space="preserve">This model uses incremental materialization with unique_key=['coin_id', 'last_updated']. That means after the first run (which processes all Bronze data), subsequent runs only process new Bronze rows — rows where ingested_at is greater than the max ingested_at already in Silver. This is critical for performance as your Bronze table grows.</w:t>
      </w:r>
    </w:p>
    <w:p>
      <w:pPr>
        <w:spacing w:after="120"/>
      </w:pPr>
      <w:r>
        <w:rPr>
          <w:rFonts w:ascii="Arial" w:cs="Arial" w:eastAsia="Arial" w:hAnsi="Arial"/>
          <w:sz w:val="22"/>
          <w:szCs w:val="22"/>
        </w:rPr>
        <w:t xml:space="preserve">The model also filters out bad data: null coin IDs, negative prices, ranks outside a valid range. This is the cleaning step — garbage in Bronze doesn’t make it to Silver.</w:t>
      </w:r>
    </w:p>
    <w:p>
      <w:pPr>
        <w:pBdr>
          <w:bottom w:val="single" w:color="1B4F72" w:sz="2"/>
        </w:pBdr>
        <w:spacing w:before="200" w:after="80"/>
      </w:pPr>
      <w:r>
        <w:rPr>
          <w:rFonts w:ascii="Arial" w:cs="Arial" w:eastAsia="Arial" w:hAnsi="Arial"/>
          <w:b/>
          <w:bCs/>
          <w:color w:val="1B4F72"/>
          <w:sz w:val="22"/>
          <w:szCs w:val="22"/>
        </w:rPr>
        <w:t xml:space="preserve">🤖 Copilot Prompt — Silver Model: stg_market_data</w:t>
      </w:r>
    </w:p>
    <w:p>
      <w:pPr>
        <w:shd w:fill="EBF5FB" w:val="clear"/>
        <w:spacing w:after="0"/>
        <w:ind w:left="240" w:right="240"/>
      </w:pPr>
      <w:r>
        <w:rPr>
          <w:rFonts w:ascii="Courier New" w:cs="Courier New" w:eastAsia="Courier New" w:hAnsi="Courier New"/>
          <w:sz w:val="19"/>
          <w:szCs w:val="19"/>
        </w:rPr>
        <w:t xml:space="preserve">Create a DBT model at dbt/models/silver/stg_market_data.sql for my CoinSight pipeline.</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This model reads from bronze.raw_coin_data and produces one row per coin per ingestion.</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Configuration block at top:</w:t>
      </w:r>
    </w:p>
    <w:p>
      <w:pPr>
        <w:shd w:fill="EBF5FB" w:val="clear"/>
        <w:spacing w:after="0"/>
        <w:ind w:left="240" w:right="240"/>
      </w:pPr>
      <w:r>
        <w:rPr>
          <w:rFonts w:ascii="Courier New" w:cs="Courier New" w:eastAsia="Courier New" w:hAnsi="Courier New"/>
          <w:sz w:val="19"/>
          <w:szCs w:val="19"/>
        </w:rPr>
        <w:t xml:space="preserve">- materialized='incremental'</w:t>
      </w:r>
    </w:p>
    <w:p>
      <w:pPr>
        <w:shd w:fill="EBF5FB" w:val="clear"/>
        <w:spacing w:after="0"/>
        <w:ind w:left="240" w:right="240"/>
      </w:pPr>
      <w:r>
        <w:rPr>
          <w:rFonts w:ascii="Courier New" w:cs="Courier New" w:eastAsia="Courier New" w:hAnsi="Courier New"/>
          <w:sz w:val="19"/>
          <w:szCs w:val="19"/>
        </w:rPr>
        <w:t xml:space="preserve">- unique_key=['coin_id', 'last_updated']</w:t>
      </w:r>
    </w:p>
    <w:p>
      <w:pPr>
        <w:shd w:fill="EBF5FB" w:val="clear"/>
        <w:spacing w:after="0"/>
        <w:ind w:left="240" w:right="240"/>
      </w:pPr>
      <w:r>
        <w:rPr>
          <w:rFonts w:ascii="Courier New" w:cs="Courier New" w:eastAsia="Courier New" w:hAnsi="Courier New"/>
          <w:sz w:val="19"/>
          <w:szCs w:val="19"/>
        </w:rPr>
        <w:t xml:space="preserve">- schema='silver'</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The SQL should:</w:t>
      </w:r>
    </w:p>
    <w:p>
      <w:pPr>
        <w:shd w:fill="EBF5FB" w:val="clear"/>
        <w:spacing w:after="0"/>
        <w:ind w:left="240" w:right="240"/>
      </w:pPr>
      <w:r>
        <w:rPr>
          <w:rFonts w:ascii="Courier New" w:cs="Courier New" w:eastAsia="Courier New" w:hAnsi="Courier New"/>
          <w:sz w:val="19"/>
          <w:szCs w:val="19"/>
        </w:rPr>
        <w:t xml:space="preserve">1. Read from {{ source('bronze', 'raw_coin_data') }}</w:t>
      </w:r>
    </w:p>
    <w:p>
      <w:pPr>
        <w:shd w:fill="EBF5FB" w:val="clear"/>
        <w:spacing w:after="0"/>
        <w:ind w:left="240" w:right="240"/>
      </w:pPr>
      <w:r>
        <w:rPr>
          <w:rFonts w:ascii="Courier New" w:cs="Courier New" w:eastAsia="Courier New" w:hAnsi="Courier New"/>
          <w:sz w:val="19"/>
          <w:szCs w:val="19"/>
        </w:rPr>
        <w:t xml:space="preserve">2. Use CROSS APPLY OPENJSON(raw_json) to expand the JSON array</w:t>
      </w:r>
    </w:p>
    <w:p>
      <w:pPr>
        <w:shd w:fill="EBF5FB" w:val="clear"/>
        <w:spacing w:after="0"/>
        <w:ind w:left="240" w:right="240"/>
      </w:pPr>
      <w:r>
        <w:rPr>
          <w:rFonts w:ascii="Courier New" w:cs="Courier New" w:eastAsia="Courier New" w:hAnsi="Courier New"/>
          <w:sz w:val="19"/>
          <w:szCs w:val="19"/>
        </w:rPr>
        <w:t xml:space="preserve">   (each Bronze row has a JSON array of ~100 coins)</w:t>
      </w:r>
    </w:p>
    <w:p>
      <w:pPr>
        <w:shd w:fill="EBF5FB" w:val="clear"/>
        <w:spacing w:after="0"/>
        <w:ind w:left="240" w:right="240"/>
      </w:pPr>
      <w:r>
        <w:rPr>
          <w:rFonts w:ascii="Courier New" w:cs="Courier New" w:eastAsia="Courier New" w:hAnsi="Courier New"/>
          <w:sz w:val="19"/>
          <w:szCs w:val="19"/>
        </w:rPr>
        <w:t xml:space="preserve">3. Use JSON_VALUE() to extract these fields from each coin object:</w:t>
      </w:r>
    </w:p>
    <w:p>
      <w:pPr>
        <w:shd w:fill="EBF5FB" w:val="clear"/>
        <w:spacing w:after="0"/>
        <w:ind w:left="240" w:right="240"/>
      </w:pPr>
      <w:r>
        <w:rPr>
          <w:rFonts w:ascii="Courier New" w:cs="Courier New" w:eastAsia="Courier New" w:hAnsi="Courier New"/>
          <w:sz w:val="19"/>
          <w:szCs w:val="19"/>
        </w:rPr>
        <w:t xml:space="preserve">   - coin_id (from $.id) as NVARCHAR(100)</w:t>
      </w:r>
    </w:p>
    <w:p>
      <w:pPr>
        <w:shd w:fill="EBF5FB" w:val="clear"/>
        <w:spacing w:after="0"/>
        <w:ind w:left="240" w:right="240"/>
      </w:pPr>
      <w:r>
        <w:rPr>
          <w:rFonts w:ascii="Courier New" w:cs="Courier New" w:eastAsia="Courier New" w:hAnsi="Courier New"/>
          <w:sz w:val="19"/>
          <w:szCs w:val="19"/>
        </w:rPr>
        <w:t xml:space="preserve">   - symbol (from $.symbol) as NVARCHAR(20), converted to UPPER</w:t>
      </w:r>
    </w:p>
    <w:p>
      <w:pPr>
        <w:shd w:fill="EBF5FB" w:val="clear"/>
        <w:spacing w:after="0"/>
        <w:ind w:left="240" w:right="240"/>
      </w:pPr>
      <w:r>
        <w:rPr>
          <w:rFonts w:ascii="Courier New" w:cs="Courier New" w:eastAsia="Courier New" w:hAnsi="Courier New"/>
          <w:sz w:val="19"/>
          <w:szCs w:val="19"/>
        </w:rPr>
        <w:t xml:space="preserve">   - name (from $.name) as NVARCHAR(200)</w:t>
      </w:r>
    </w:p>
    <w:p>
      <w:pPr>
        <w:shd w:fill="EBF5FB" w:val="clear"/>
        <w:spacing w:after="0"/>
        <w:ind w:left="240" w:right="240"/>
      </w:pPr>
      <w:r>
        <w:rPr>
          <w:rFonts w:ascii="Courier New" w:cs="Courier New" w:eastAsia="Courier New" w:hAnsi="Courier New"/>
          <w:sz w:val="19"/>
          <w:szCs w:val="19"/>
        </w:rPr>
        <w:t xml:space="preserve">   - current_price (from $.current_price) as DECIMAL(18,8)</w:t>
      </w:r>
    </w:p>
    <w:p>
      <w:pPr>
        <w:shd w:fill="EBF5FB" w:val="clear"/>
        <w:spacing w:after="0"/>
        <w:ind w:left="240" w:right="240"/>
      </w:pPr>
      <w:r>
        <w:rPr>
          <w:rFonts w:ascii="Courier New" w:cs="Courier New" w:eastAsia="Courier New" w:hAnsi="Courier New"/>
          <w:sz w:val="19"/>
          <w:szCs w:val="19"/>
        </w:rPr>
        <w:t xml:space="preserve">   - market_cap (from $.market_cap) as DECIMAL(18,2)</w:t>
      </w:r>
    </w:p>
    <w:p>
      <w:pPr>
        <w:shd w:fill="EBF5FB" w:val="clear"/>
        <w:spacing w:after="0"/>
        <w:ind w:left="240" w:right="240"/>
      </w:pPr>
      <w:r>
        <w:rPr>
          <w:rFonts w:ascii="Courier New" w:cs="Courier New" w:eastAsia="Courier New" w:hAnsi="Courier New"/>
          <w:sz w:val="19"/>
          <w:szCs w:val="19"/>
        </w:rPr>
        <w:t xml:space="preserve">   - market_cap_rank (from $.market_cap_rank) as INT</w:t>
      </w:r>
    </w:p>
    <w:p>
      <w:pPr>
        <w:shd w:fill="EBF5FB" w:val="clear"/>
        <w:spacing w:after="0"/>
        <w:ind w:left="240" w:right="240"/>
      </w:pPr>
      <w:r>
        <w:rPr>
          <w:rFonts w:ascii="Courier New" w:cs="Courier New" w:eastAsia="Courier New" w:hAnsi="Courier New"/>
          <w:sz w:val="19"/>
          <w:szCs w:val="19"/>
        </w:rPr>
        <w:t xml:space="preserve">   - total_volume (from $.total_volume) as DECIMAL(18,2)</w:t>
      </w:r>
    </w:p>
    <w:p>
      <w:pPr>
        <w:shd w:fill="EBF5FB" w:val="clear"/>
        <w:spacing w:after="0"/>
        <w:ind w:left="240" w:right="240"/>
      </w:pPr>
      <w:r>
        <w:rPr>
          <w:rFonts w:ascii="Courier New" w:cs="Courier New" w:eastAsia="Courier New" w:hAnsi="Courier New"/>
          <w:sz w:val="19"/>
          <w:szCs w:val="19"/>
        </w:rPr>
        <w:t xml:space="preserve">   - price_change_percentage_24h (from $.price_change_percentage_24h) as DECIMAL(10,4)</w:t>
      </w:r>
    </w:p>
    <w:p>
      <w:pPr>
        <w:shd w:fill="EBF5FB" w:val="clear"/>
        <w:spacing w:after="0"/>
        <w:ind w:left="240" w:right="240"/>
      </w:pPr>
      <w:r>
        <w:rPr>
          <w:rFonts w:ascii="Courier New" w:cs="Courier New" w:eastAsia="Courier New" w:hAnsi="Courier New"/>
          <w:sz w:val="19"/>
          <w:szCs w:val="19"/>
        </w:rPr>
        <w:t xml:space="preserve">   - last_updated (from $.last_updated) as DATETIME2</w:t>
      </w:r>
    </w:p>
    <w:p>
      <w:pPr>
        <w:shd w:fill="EBF5FB" w:val="clear"/>
        <w:spacing w:after="0"/>
        <w:ind w:left="240" w:right="240"/>
      </w:pPr>
      <w:r>
        <w:rPr>
          <w:rFonts w:ascii="Courier New" w:cs="Courier New" w:eastAsia="Courier New" w:hAnsi="Courier New"/>
          <w:sz w:val="19"/>
          <w:szCs w:val="19"/>
        </w:rPr>
        <w:t xml:space="preserve">   - image (from $.image) as NVARCHAR(500)</w:t>
      </w:r>
    </w:p>
    <w:p>
      <w:pPr>
        <w:shd w:fill="EBF5FB" w:val="clear"/>
        <w:spacing w:after="0"/>
        <w:ind w:left="240" w:right="240"/>
      </w:pPr>
      <w:r>
        <w:rPr>
          <w:rFonts w:ascii="Courier New" w:cs="Courier New" w:eastAsia="Courier New" w:hAnsi="Courier New"/>
          <w:sz w:val="19"/>
          <w:szCs w:val="19"/>
        </w:rPr>
        <w:t xml:space="preserve">   - high_24h (from $.high_24h) as DECIMAL(18,8)</w:t>
      </w:r>
    </w:p>
    <w:p>
      <w:pPr>
        <w:shd w:fill="EBF5FB" w:val="clear"/>
        <w:spacing w:after="0"/>
        <w:ind w:left="240" w:right="240"/>
      </w:pPr>
      <w:r>
        <w:rPr>
          <w:rFonts w:ascii="Courier New" w:cs="Courier New" w:eastAsia="Courier New" w:hAnsi="Courier New"/>
          <w:sz w:val="19"/>
          <w:szCs w:val="19"/>
        </w:rPr>
        <w:t xml:space="preserve">   - low_24h (from $.low_24h) as DECIMAL(18,8)</w:t>
      </w:r>
    </w:p>
    <w:p>
      <w:pPr>
        <w:shd w:fill="EBF5FB" w:val="clear"/>
        <w:spacing w:after="0"/>
        <w:ind w:left="240" w:right="240"/>
      </w:pPr>
      <w:r>
        <w:rPr>
          <w:rFonts w:ascii="Courier New" w:cs="Courier New" w:eastAsia="Courier New" w:hAnsi="Courier New"/>
          <w:sz w:val="19"/>
          <w:szCs w:val="19"/>
        </w:rPr>
        <w:t xml:space="preserve">   - circulating_supply (from $.circulating_supply) as DECIMAL(18,2)</w:t>
      </w:r>
    </w:p>
    <w:p>
      <w:pPr>
        <w:shd w:fill="EBF5FB" w:val="clear"/>
        <w:spacing w:after="0"/>
        <w:ind w:left="240" w:right="240"/>
      </w:pPr>
      <w:r>
        <w:rPr>
          <w:rFonts w:ascii="Courier New" w:cs="Courier New" w:eastAsia="Courier New" w:hAnsi="Courier New"/>
          <w:sz w:val="19"/>
          <w:szCs w:val="19"/>
        </w:rPr>
        <w:t xml:space="preserve">   - ath (from $.ath) as DECIMAL(18,8) (all-time high)</w:t>
      </w:r>
    </w:p>
    <w:p>
      <w:pPr>
        <w:shd w:fill="EBF5FB" w:val="clear"/>
        <w:spacing w:after="0"/>
        <w:ind w:left="240" w:right="240"/>
      </w:pPr>
      <w:r>
        <w:rPr>
          <w:rFonts w:ascii="Courier New" w:cs="Courier New" w:eastAsia="Courier New" w:hAnsi="Courier New"/>
          <w:sz w:val="19"/>
          <w:szCs w:val="19"/>
        </w:rPr>
        <w:t xml:space="preserve">   - atl (from $.atl) as DECIMAL(18,8) (all-time low)</w:t>
      </w:r>
    </w:p>
    <w:p>
      <w:pPr>
        <w:shd w:fill="EBF5FB" w:val="clear"/>
        <w:spacing w:after="0"/>
        <w:ind w:left="240" w:right="240"/>
      </w:pPr>
      <w:r>
        <w:rPr>
          <w:rFonts w:ascii="Courier New" w:cs="Courier New" w:eastAsia="Courier New" w:hAnsi="Courier New"/>
          <w:sz w:val="19"/>
          <w:szCs w:val="19"/>
        </w:rPr>
        <w:t xml:space="preserve">   - ingested_at from the Bronze table</w:t>
      </w:r>
    </w:p>
    <w:p>
      <w:pPr>
        <w:shd w:fill="EBF5FB" w:val="clear"/>
        <w:spacing w:after="0"/>
        <w:ind w:left="240" w:right="240"/>
      </w:pPr>
      <w:r>
        <w:rPr>
          <w:rFonts w:ascii="Courier New" w:cs="Courier New" w:eastAsia="Courier New" w:hAnsi="Courier New"/>
          <w:sz w:val="19"/>
          <w:szCs w:val="19"/>
        </w:rPr>
        <w:t xml:space="preserve">4. Filter WHERE coin_id IS NOT NULL AND current_price &gt; 0</w:t>
      </w:r>
    </w:p>
    <w:p>
      <w:pPr>
        <w:shd w:fill="EBF5FB" w:val="clear"/>
        <w:spacing w:after="0"/>
        <w:ind w:left="240" w:right="240"/>
      </w:pPr>
      <w:r>
        <w:rPr>
          <w:rFonts w:ascii="Courier New" w:cs="Courier New" w:eastAsia="Courier New" w:hAnsi="Courier New"/>
          <w:sz w:val="19"/>
          <w:szCs w:val="19"/>
        </w:rPr>
        <w:t xml:space="preserve">5. Filter market_cap_rank BETWEEN 1 AND 10000</w:t>
      </w:r>
    </w:p>
    <w:p>
      <w:pPr>
        <w:shd w:fill="EBF5FB" w:val="clear"/>
        <w:spacing w:after="0"/>
        <w:ind w:left="240" w:right="240"/>
      </w:pPr>
      <w:r>
        <w:rPr>
          <w:rFonts w:ascii="Courier New" w:cs="Courier New" w:eastAsia="Courier New" w:hAnsi="Courier New"/>
          <w:sz w:val="19"/>
          <w:szCs w:val="19"/>
        </w:rPr>
        <w:t xml:space="preserve">6. Filter ABS(price_change_percentage_24h) &lt; 1000 (remove outliers)</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For incremental logic: add {% if is_incremental() %} block that</w:t>
      </w:r>
    </w:p>
    <w:p>
      <w:pPr>
        <w:shd w:fill="EBF5FB" w:val="clear"/>
        <w:spacing w:after="0"/>
        <w:ind w:left="240" w:right="240"/>
      </w:pPr>
      <w:r>
        <w:rPr>
          <w:rFonts w:ascii="Courier New" w:cs="Courier New" w:eastAsia="Courier New" w:hAnsi="Courier New"/>
          <w:sz w:val="19"/>
          <w:szCs w:val="19"/>
        </w:rPr>
        <w:t xml:space="preserve">filters to only Bronze rows where ingested_at &gt; (SELECT MAX(ingested_at)</w:t>
      </w:r>
    </w:p>
    <w:p>
      <w:pPr>
        <w:shd w:fill="EBF5FB" w:val="clear"/>
        <w:spacing w:after="0"/>
        <w:ind w:left="240" w:right="240"/>
      </w:pPr>
      <w:r>
        <w:rPr>
          <w:rFonts w:ascii="Courier New" w:cs="Courier New" w:eastAsia="Courier New" w:hAnsi="Courier New"/>
          <w:sz w:val="19"/>
          <w:szCs w:val="19"/>
        </w:rPr>
        <w:t xml:space="preserve">FROM {{ this }})</w:t>
      </w:r>
    </w:p>
    <w:p>
      <w:pPr>
        <w:spacing w:after="60"/>
      </w:pPr>
    </w:p>
    <w:p>
      <w:pPr>
        <w:spacing w:after="120"/>
      </w:pPr>
      <w:r>
        <w:rPr>
          <w:rFonts w:ascii="Arial" w:cs="Arial" w:eastAsia="Arial" w:hAnsi="Arial"/>
          <w:b/>
          <w:bCs/>
          <w:sz w:val="22"/>
          <w:szCs w:val="22"/>
        </w:rPr>
        <w:t xml:space="preserve">How to verify this worked:</w:t>
      </w:r>
    </w:p>
    <w:p>
      <w:pPr>
        <w:spacing w:after="120"/>
      </w:pPr>
      <w:r>
        <w:rPr>
          <w:rFonts w:ascii="Arial" w:cs="Arial" w:eastAsia="Arial" w:hAnsi="Arial"/>
          <w:sz w:val="22"/>
          <w:szCs w:val="22"/>
        </w:rPr>
        <w:t xml:space="preserve">• Make sure you have at least one row in Bronze first (run the ingest script)</w:t>
      </w:r>
    </w:p>
    <w:p>
      <w:pPr>
        <w:spacing w:after="120"/>
      </w:pPr>
      <w:r>
        <w:rPr>
          <w:rFonts w:ascii="Arial" w:cs="Arial" w:eastAsia="Arial" w:hAnsi="Arial"/>
          <w:sz w:val="22"/>
          <w:szCs w:val="22"/>
        </w:rPr>
        <w:t xml:space="preserve">• Run: cd dbt &amp;&amp; dbt run --select stg_market_data</w:t>
      </w:r>
    </w:p>
    <w:p>
      <w:pPr>
        <w:spacing w:after="120"/>
      </w:pPr>
      <w:r>
        <w:rPr>
          <w:rFonts w:ascii="Arial" w:cs="Arial" w:eastAsia="Arial" w:hAnsi="Arial"/>
          <w:sz w:val="22"/>
          <w:szCs w:val="22"/>
        </w:rPr>
        <w:t xml:space="preserve">• Verify: SELECT TOP 5 coin_id, symbol, current_price, market_cap_rank FROM silver.stg_market_data ORDER BY market_cap_rank</w:t>
      </w:r>
    </w:p>
    <w:p>
      <w:pPr>
        <w:spacing w:after="120"/>
      </w:pPr>
      <w:r>
        <w:rPr>
          <w:rFonts w:ascii="Arial" w:cs="Arial" w:eastAsia="Arial" w:hAnsi="Arial"/>
          <w:sz w:val="22"/>
          <w:szCs w:val="22"/>
        </w:rPr>
        <w:t xml:space="preserve">• You should see bitcoin, ethereum, etc. with real prices and proper data types</w:t>
      </w:r>
    </w:p>
    <w:p>
      <w:pPr>
        <w:spacing w:after="120"/>
      </w:pPr>
      <w:r>
        <w:rPr>
          <w:rFonts w:ascii="Arial" w:cs="Arial" w:eastAsia="Arial" w:hAnsi="Arial"/>
          <w:sz w:val="22"/>
          <w:szCs w:val="22"/>
        </w:rPr>
        <w:t xml:space="preserve">• Run the ingest script again, then dbt run again — Silver should grow (new rows only)</w:t>
      </w:r>
    </w:p>
    <w:p>
      <w:r>
        <w:br w:type="page"/>
      </w:r>
    </w:p>
    <w:p>
      <w:pPr>
        <w:spacing w:before="360" w:after="160"/>
      </w:pPr>
      <w:r>
        <w:rPr>
          <w:rFonts w:ascii="Arial" w:cs="Arial" w:eastAsia="Arial" w:hAnsi="Arial"/>
          <w:b/>
          <w:bCs/>
          <w:color w:val="1B4F72"/>
          <w:sz w:val="28"/>
          <w:szCs w:val="28"/>
        </w:rPr>
        <w:t xml:space="preserve">Step 7: </w:t>
      </w:r>
      <w:r>
        <w:rPr>
          <w:rFonts w:ascii="Arial" w:cs="Arial" w:eastAsia="Arial" w:hAnsi="Arial"/>
          <w:b/>
          <w:bCs/>
          <w:sz w:val="28"/>
          <w:szCs w:val="28"/>
        </w:rPr>
        <w:t xml:space="preserve">Build the Gold Model: coins_current</w:t>
      </w:r>
    </w:p>
    <w:p>
      <w:pPr>
        <w:pBdr>
          <w:bottom w:val="single" w:color="D6EAF8" w:sz="6"/>
        </w:pBdr>
        <w:spacing w:after="100"/>
      </w:pPr>
    </w:p>
    <w:p>
      <w:pPr>
        <w:spacing w:after="120"/>
      </w:pPr>
      <w:r>
        <w:rPr>
          <w:rFonts w:ascii="Arial" w:cs="Arial" w:eastAsia="Arial" w:hAnsi="Arial"/>
          <w:b/>
          <w:bCs/>
          <w:sz w:val="22"/>
          <w:szCs w:val="22"/>
        </w:rPr>
        <w:t xml:space="preserve">What this does and why you care:</w:t>
      </w:r>
    </w:p>
    <w:p>
      <w:pPr>
        <w:spacing w:after="120"/>
      </w:pPr>
      <w:r>
        <w:rPr>
          <w:rFonts w:ascii="Arial" w:cs="Arial" w:eastAsia="Arial" w:hAnsi="Arial"/>
          <w:sz w:val="22"/>
          <w:szCs w:val="22"/>
        </w:rPr>
        <w:t xml:space="preserve">This is the most important Gold model because it’s what your .NET API will query directly. It takes all the historical rows in Silver and collapses them down to just the latest record per coin. If Silver has 50 snapshots of Bitcoin at different timestamps, coins_current keeps only the most recent one.</w:t>
      </w:r>
    </w:p>
    <w:p>
      <w:pPr>
        <w:spacing w:after="120"/>
      </w:pPr>
      <w:r>
        <w:rPr>
          <w:rFonts w:ascii="Arial" w:cs="Arial" w:eastAsia="Arial" w:hAnsi="Arial"/>
          <w:sz w:val="22"/>
          <w:szCs w:val="22"/>
        </w:rPr>
        <w:t xml:space="preserve">The ROW_NUMBER() window function is how this works. It groups rows by coin_id (PARTITION BY), orders each group by last_updated descending, and numbers them 1, 2, 3, etc. Row number 1 is the most recent. You then filter to WHERE row_num = 1 to get the latest snapshot of each coin.</w:t>
      </w:r>
    </w:p>
    <w:p>
      <w:pPr>
        <w:spacing w:after="120"/>
      </w:pPr>
      <w:r>
        <w:rPr>
          <w:rFonts w:ascii="Arial" w:cs="Arial" w:eastAsia="Arial" w:hAnsi="Arial"/>
          <w:sz w:val="22"/>
          <w:szCs w:val="22"/>
        </w:rPr>
        <w:t xml:space="preserve">This model also adds computed fields that don’t exist in the raw data. price_trend categorizes the 24h change into buckets (strong_up, up, stable, down, strong_down) using a CASE expression. market_dominance_pct calculates each coin’s share of the total market cap. These are business logic — they belong in Gold, not Silver.</w:t>
      </w:r>
    </w:p>
    <w:p>
      <w:pPr>
        <w:spacing w:after="120"/>
      </w:pPr>
      <w:r>
        <w:rPr>
          <w:rFonts w:ascii="Arial" w:cs="Arial" w:eastAsia="Arial" w:hAnsi="Arial"/>
          <w:sz w:val="22"/>
          <w:szCs w:val="22"/>
        </w:rPr>
        <w:t xml:space="preserve">Materialized as a table (not a view) because your API queries it on every request. A physical table means the query is a simple SELECT with no computation at read time.</w:t>
      </w:r>
    </w:p>
    <w:p>
      <w:pPr>
        <w:pBdr>
          <w:bottom w:val="single" w:color="1B4F72" w:sz="2"/>
        </w:pBdr>
        <w:spacing w:before="200" w:after="80"/>
      </w:pPr>
      <w:r>
        <w:rPr>
          <w:rFonts w:ascii="Arial" w:cs="Arial" w:eastAsia="Arial" w:hAnsi="Arial"/>
          <w:b/>
          <w:bCs/>
          <w:color w:val="1B4F72"/>
          <w:sz w:val="22"/>
          <w:szCs w:val="22"/>
        </w:rPr>
        <w:t xml:space="preserve">🤖 Copilot Prompt — Gold Model: coins_current</w:t>
      </w:r>
    </w:p>
    <w:p>
      <w:pPr>
        <w:shd w:fill="EBF5FB" w:val="clear"/>
        <w:spacing w:after="0"/>
        <w:ind w:left="240" w:right="240"/>
      </w:pPr>
      <w:r>
        <w:rPr>
          <w:rFonts w:ascii="Courier New" w:cs="Courier New" w:eastAsia="Courier New" w:hAnsi="Courier New"/>
          <w:sz w:val="19"/>
          <w:szCs w:val="19"/>
        </w:rPr>
        <w:t xml:space="preserve">Create a DBT model at dbt/models/gold/coins_current.sql for my CoinSight pipeline.</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This model produces the latest snapshot of each coin. Your .NET API reads this.</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Configuration block at top:</w:t>
      </w:r>
    </w:p>
    <w:p>
      <w:pPr>
        <w:shd w:fill="EBF5FB" w:val="clear"/>
        <w:spacing w:after="0"/>
        <w:ind w:left="240" w:right="240"/>
      </w:pPr>
      <w:r>
        <w:rPr>
          <w:rFonts w:ascii="Courier New" w:cs="Courier New" w:eastAsia="Courier New" w:hAnsi="Courier New"/>
          <w:sz w:val="19"/>
          <w:szCs w:val="19"/>
        </w:rPr>
        <w:t xml:space="preserve">- materialized='table'</w:t>
      </w:r>
    </w:p>
    <w:p>
      <w:pPr>
        <w:shd w:fill="EBF5FB" w:val="clear"/>
        <w:spacing w:after="0"/>
        <w:ind w:left="240" w:right="240"/>
      </w:pPr>
      <w:r>
        <w:rPr>
          <w:rFonts w:ascii="Courier New" w:cs="Courier New" w:eastAsia="Courier New" w:hAnsi="Courier New"/>
          <w:sz w:val="19"/>
          <w:szCs w:val="19"/>
        </w:rPr>
        <w:t xml:space="preserve">- schema='gold'</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The SQL should:</w:t>
      </w:r>
    </w:p>
    <w:p>
      <w:pPr>
        <w:shd w:fill="EBF5FB" w:val="clear"/>
        <w:spacing w:after="0"/>
        <w:ind w:left="240" w:right="240"/>
      </w:pPr>
      <w:r>
        <w:rPr>
          <w:rFonts w:ascii="Courier New" w:cs="Courier New" w:eastAsia="Courier New" w:hAnsi="Courier New"/>
          <w:sz w:val="19"/>
          <w:szCs w:val="19"/>
        </w:rPr>
        <w:t xml:space="preserve">1. Use a CTE that reads from {{ ref('stg_market_data') }}</w:t>
      </w:r>
    </w:p>
    <w:p>
      <w:pPr>
        <w:shd w:fill="EBF5FB" w:val="clear"/>
        <w:spacing w:after="0"/>
        <w:ind w:left="240" w:right="240"/>
      </w:pPr>
      <w:r>
        <w:rPr>
          <w:rFonts w:ascii="Courier New" w:cs="Courier New" w:eastAsia="Courier New" w:hAnsi="Courier New"/>
          <w:sz w:val="19"/>
          <w:szCs w:val="19"/>
        </w:rPr>
        <w:t xml:space="preserve">2. Add ROW_NUMBER() OVER (PARTITION BY coin_id ORDER BY last_updated DESC) as row_num</w:t>
      </w:r>
    </w:p>
    <w:p>
      <w:pPr>
        <w:shd w:fill="EBF5FB" w:val="clear"/>
        <w:spacing w:after="0"/>
        <w:ind w:left="240" w:right="240"/>
      </w:pPr>
      <w:r>
        <w:rPr>
          <w:rFonts w:ascii="Courier New" w:cs="Courier New" w:eastAsia="Courier New" w:hAnsi="Courier New"/>
          <w:sz w:val="19"/>
          <w:szCs w:val="19"/>
        </w:rPr>
        <w:t xml:space="preserve">3. Filter to row_num = 1 (latest record per coin only)</w:t>
      </w:r>
    </w:p>
    <w:p>
      <w:pPr>
        <w:shd w:fill="EBF5FB" w:val="clear"/>
        <w:spacing w:after="0"/>
        <w:ind w:left="240" w:right="240"/>
      </w:pPr>
      <w:r>
        <w:rPr>
          <w:rFonts w:ascii="Courier New" w:cs="Courier New" w:eastAsia="Courier New" w:hAnsi="Courier New"/>
          <w:sz w:val="19"/>
          <w:szCs w:val="19"/>
        </w:rPr>
        <w:t xml:space="preserve">4. Add a price_trend column using CASE:</w:t>
      </w:r>
    </w:p>
    <w:p>
      <w:pPr>
        <w:shd w:fill="EBF5FB" w:val="clear"/>
        <w:spacing w:after="0"/>
        <w:ind w:left="240" w:right="240"/>
      </w:pPr>
      <w:r>
        <w:rPr>
          <w:rFonts w:ascii="Courier New" w:cs="Courier New" w:eastAsia="Courier New" w:hAnsi="Courier New"/>
          <w:sz w:val="19"/>
          <w:szCs w:val="19"/>
        </w:rPr>
        <w:t xml:space="preserve">   - price_change_percentage_24h &gt; 10 then 'strong_up'</w:t>
      </w:r>
    </w:p>
    <w:p>
      <w:pPr>
        <w:shd w:fill="EBF5FB" w:val="clear"/>
        <w:spacing w:after="0"/>
        <w:ind w:left="240" w:right="240"/>
      </w:pPr>
      <w:r>
        <w:rPr>
          <w:rFonts w:ascii="Courier New" w:cs="Courier New" w:eastAsia="Courier New" w:hAnsi="Courier New"/>
          <w:sz w:val="19"/>
          <w:szCs w:val="19"/>
        </w:rPr>
        <w:t xml:space="preserve">   - price_change_percentage_24h &gt; 2 then 'up'</w:t>
      </w:r>
    </w:p>
    <w:p>
      <w:pPr>
        <w:shd w:fill="EBF5FB" w:val="clear"/>
        <w:spacing w:after="0"/>
        <w:ind w:left="240" w:right="240"/>
      </w:pPr>
      <w:r>
        <w:rPr>
          <w:rFonts w:ascii="Courier New" w:cs="Courier New" w:eastAsia="Courier New" w:hAnsi="Courier New"/>
          <w:sz w:val="19"/>
          <w:szCs w:val="19"/>
        </w:rPr>
        <w:t xml:space="preserve">   - price_change_percentage_24h BETWEEN -2 AND 2 then 'stable'</w:t>
      </w:r>
    </w:p>
    <w:p>
      <w:pPr>
        <w:shd w:fill="EBF5FB" w:val="clear"/>
        <w:spacing w:after="0"/>
        <w:ind w:left="240" w:right="240"/>
      </w:pPr>
      <w:r>
        <w:rPr>
          <w:rFonts w:ascii="Courier New" w:cs="Courier New" w:eastAsia="Courier New" w:hAnsi="Courier New"/>
          <w:sz w:val="19"/>
          <w:szCs w:val="19"/>
        </w:rPr>
        <w:t xml:space="preserve">   - price_change_percentage_24h &lt; -10 then 'strong_down'</w:t>
      </w:r>
    </w:p>
    <w:p>
      <w:pPr>
        <w:shd w:fill="EBF5FB" w:val="clear"/>
        <w:spacing w:after="0"/>
        <w:ind w:left="240" w:right="240"/>
      </w:pPr>
      <w:r>
        <w:rPr>
          <w:rFonts w:ascii="Courier New" w:cs="Courier New" w:eastAsia="Courier New" w:hAnsi="Courier New"/>
          <w:sz w:val="19"/>
          <w:szCs w:val="19"/>
        </w:rPr>
        <w:t xml:space="preserve">   - ELSE 'down'</w:t>
      </w:r>
    </w:p>
    <w:p>
      <w:pPr>
        <w:shd w:fill="EBF5FB" w:val="clear"/>
        <w:spacing w:after="0"/>
        <w:ind w:left="240" w:right="240"/>
      </w:pPr>
      <w:r>
        <w:rPr>
          <w:rFonts w:ascii="Courier New" w:cs="Courier New" w:eastAsia="Courier New" w:hAnsi="Courier New"/>
          <w:sz w:val="19"/>
          <w:szCs w:val="19"/>
        </w:rPr>
        <w:t xml:space="preserve">5. Add market_dominance_pct:</w:t>
      </w:r>
    </w:p>
    <w:p>
      <w:pPr>
        <w:shd w:fill="EBF5FB" w:val="clear"/>
        <w:spacing w:after="0"/>
        <w:ind w:left="240" w:right="240"/>
      </w:pPr>
      <w:r>
        <w:rPr>
          <w:rFonts w:ascii="Courier New" w:cs="Courier New" w:eastAsia="Courier New" w:hAnsi="Courier New"/>
          <w:sz w:val="19"/>
          <w:szCs w:val="19"/>
        </w:rPr>
        <w:t xml:space="preserve">   (market_cap / SUM(market_cap) OVER ()) * 100 as DECIMAL(10,4)</w:t>
      </w:r>
    </w:p>
    <w:p>
      <w:pPr>
        <w:shd w:fill="EBF5FB" w:val="clear"/>
        <w:spacing w:after="0"/>
        <w:ind w:left="240" w:right="240"/>
      </w:pPr>
      <w:r>
        <w:rPr>
          <w:rFonts w:ascii="Courier New" w:cs="Courier New" w:eastAsia="Courier New" w:hAnsi="Courier New"/>
          <w:sz w:val="19"/>
          <w:szCs w:val="19"/>
        </w:rPr>
        <w:t xml:space="preserve">6. Select all columns from Silver plus the two new computed columns</w:t>
      </w:r>
    </w:p>
    <w:p>
      <w:pPr>
        <w:shd w:fill="EBF5FB" w:val="clear"/>
        <w:spacing w:after="0"/>
        <w:ind w:left="240" w:right="240"/>
      </w:pPr>
      <w:r>
        <w:rPr>
          <w:rFonts w:ascii="Courier New" w:cs="Courier New" w:eastAsia="Courier New" w:hAnsi="Courier New"/>
          <w:sz w:val="19"/>
          <w:szCs w:val="19"/>
        </w:rPr>
        <w:t xml:space="preserve">7. Order final output by market_cap_rank ASC (Bitcoin first)</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Output columns: coin_id, symbol, name, current_price, market_cap,</w:t>
      </w:r>
    </w:p>
    <w:p>
      <w:pPr>
        <w:shd w:fill="EBF5FB" w:val="clear"/>
        <w:spacing w:after="0"/>
        <w:ind w:left="240" w:right="240"/>
      </w:pPr>
      <w:r>
        <w:rPr>
          <w:rFonts w:ascii="Courier New" w:cs="Courier New" w:eastAsia="Courier New" w:hAnsi="Courier New"/>
          <w:sz w:val="19"/>
          <w:szCs w:val="19"/>
        </w:rPr>
        <w:t xml:space="preserve">market_cap_rank, total_volume, price_change_percentage_24h,</w:t>
      </w:r>
    </w:p>
    <w:p>
      <w:pPr>
        <w:shd w:fill="EBF5FB" w:val="clear"/>
        <w:spacing w:after="0"/>
        <w:ind w:left="240" w:right="240"/>
      </w:pPr>
      <w:r>
        <w:rPr>
          <w:rFonts w:ascii="Courier New" w:cs="Courier New" w:eastAsia="Courier New" w:hAnsi="Courier New"/>
          <w:sz w:val="19"/>
          <w:szCs w:val="19"/>
        </w:rPr>
        <w:t xml:space="preserve">last_updated, image, high_24h, low_24h, circulating_supply,</w:t>
      </w:r>
    </w:p>
    <w:p>
      <w:pPr>
        <w:shd w:fill="EBF5FB" w:val="clear"/>
        <w:spacing w:after="0"/>
        <w:ind w:left="240" w:right="240"/>
      </w:pPr>
      <w:r>
        <w:rPr>
          <w:rFonts w:ascii="Courier New" w:cs="Courier New" w:eastAsia="Courier New" w:hAnsi="Courier New"/>
          <w:sz w:val="19"/>
          <w:szCs w:val="19"/>
        </w:rPr>
        <w:t xml:space="preserve">ath, atl, price_trend, market_dominance_pct</w:t>
      </w:r>
    </w:p>
    <w:p>
      <w:pPr>
        <w:spacing w:after="60"/>
      </w:pPr>
    </w:p>
    <w:p>
      <w:pPr>
        <w:spacing w:after="120"/>
      </w:pPr>
      <w:r>
        <w:rPr>
          <w:rFonts w:ascii="Arial" w:cs="Arial" w:eastAsia="Arial" w:hAnsi="Arial"/>
          <w:b/>
          <w:bCs/>
          <w:sz w:val="22"/>
          <w:szCs w:val="22"/>
        </w:rPr>
        <w:t xml:space="preserve">How to verify this worked:</w:t>
      </w:r>
    </w:p>
    <w:p>
      <w:pPr>
        <w:spacing w:after="120"/>
      </w:pPr>
      <w:r>
        <w:rPr>
          <w:rFonts w:ascii="Arial" w:cs="Arial" w:eastAsia="Arial" w:hAnsi="Arial"/>
          <w:sz w:val="22"/>
          <w:szCs w:val="22"/>
        </w:rPr>
        <w:t xml:space="preserve">• Run: cd dbt &amp;&amp; dbt run --select coins_current</w:t>
      </w:r>
    </w:p>
    <w:p>
      <w:pPr>
        <w:spacing w:after="120"/>
      </w:pPr>
      <w:r>
        <w:rPr>
          <w:rFonts w:ascii="Arial" w:cs="Arial" w:eastAsia="Arial" w:hAnsi="Arial"/>
          <w:sz w:val="22"/>
          <w:szCs w:val="22"/>
        </w:rPr>
        <w:t xml:space="preserve">• Verify: SELECT TOP 10 coin_id, market_cap_rank, current_price, price_trend, market_dominance_pct FROM gold.coins_current ORDER BY market_cap_rank</w:t>
      </w:r>
    </w:p>
    <w:p>
      <w:pPr>
        <w:spacing w:after="120"/>
      </w:pPr>
      <w:r>
        <w:rPr>
          <w:rFonts w:ascii="Arial" w:cs="Arial" w:eastAsia="Arial" w:hAnsi="Arial"/>
          <w:sz w:val="22"/>
          <w:szCs w:val="22"/>
        </w:rPr>
        <w:t xml:space="preserve">• Bitcoin should be rank 1 with a market_dominance_pct around 50-60%</w:t>
      </w:r>
    </w:p>
    <w:p>
      <w:pPr>
        <w:spacing w:after="120"/>
      </w:pPr>
      <w:r>
        <w:rPr>
          <w:rFonts w:ascii="Arial" w:cs="Arial" w:eastAsia="Arial" w:hAnsi="Arial"/>
          <w:sz w:val="22"/>
          <w:szCs w:val="22"/>
        </w:rPr>
        <w:t xml:space="preserve">• price_trend values should make sense relative to price_change_percentage_24h</w:t>
      </w:r>
    </w:p>
    <w:p>
      <w:r>
        <w:br w:type="page"/>
      </w:r>
    </w:p>
    <w:p>
      <w:pPr>
        <w:spacing w:before="360" w:after="160"/>
      </w:pPr>
      <w:r>
        <w:rPr>
          <w:rFonts w:ascii="Arial" w:cs="Arial" w:eastAsia="Arial" w:hAnsi="Arial"/>
          <w:b/>
          <w:bCs/>
          <w:color w:val="1B4F72"/>
          <w:sz w:val="28"/>
          <w:szCs w:val="28"/>
        </w:rPr>
        <w:t xml:space="preserve">Step 8: </w:t>
      </w:r>
      <w:r>
        <w:rPr>
          <w:rFonts w:ascii="Arial" w:cs="Arial" w:eastAsia="Arial" w:hAnsi="Arial"/>
          <w:b/>
          <w:bCs/>
          <w:sz w:val="28"/>
          <w:szCs w:val="28"/>
        </w:rPr>
        <w:t xml:space="preserve">Build the Gold Model: market_summary</w:t>
      </w:r>
    </w:p>
    <w:p>
      <w:pPr>
        <w:pBdr>
          <w:bottom w:val="single" w:color="D6EAF8" w:sz="6"/>
        </w:pBdr>
        <w:spacing w:after="100"/>
      </w:pPr>
    </w:p>
    <w:p>
      <w:pPr>
        <w:spacing w:after="120"/>
      </w:pPr>
      <w:r>
        <w:rPr>
          <w:rFonts w:ascii="Arial" w:cs="Arial" w:eastAsia="Arial" w:hAnsi="Arial"/>
          <w:b/>
          <w:bCs/>
          <w:sz w:val="22"/>
          <w:szCs w:val="22"/>
        </w:rPr>
        <w:t xml:space="preserve">What this does and why you care:</w:t>
      </w:r>
    </w:p>
    <w:p>
      <w:pPr>
        <w:spacing w:after="120"/>
      </w:pPr>
      <w:r>
        <w:rPr>
          <w:rFonts w:ascii="Arial" w:cs="Arial" w:eastAsia="Arial" w:hAnsi="Arial"/>
          <w:sz w:val="22"/>
          <w:szCs w:val="22"/>
        </w:rPr>
        <w:t xml:space="preserve">This is a single-row view that gives your API a snapshot of the entire crypto market. Total market cap, total volume, how many coins are up vs down, Bitcoin’s dominance percentage. One query returns the whole picture.</w:t>
      </w:r>
    </w:p>
    <w:p>
      <w:pPr>
        <w:spacing w:after="120"/>
      </w:pPr>
      <w:r>
        <w:rPr>
          <w:rFonts w:ascii="Arial" w:cs="Arial" w:eastAsia="Arial" w:hAnsi="Arial"/>
          <w:sz w:val="22"/>
          <w:szCs w:val="22"/>
        </w:rPr>
        <w:t xml:space="preserve">It’s materialized as a view (not a table) because it reads from coins_current. Every time coins_current is rebuilt, market_summary automatically reflects the new data. There’s no reason to store a separate physical table for a single-row aggregation — the view recalculates on read, and it’s instant because coins_current is already a small, pre-computed table.</w:t>
      </w:r>
    </w:p>
    <w:p>
      <w:pPr>
        <w:spacing w:after="120"/>
      </w:pPr>
      <w:r>
        <w:rPr>
          <w:rFonts w:ascii="Arial" w:cs="Arial" w:eastAsia="Arial" w:hAnsi="Arial"/>
          <w:sz w:val="22"/>
          <w:szCs w:val="22"/>
        </w:rPr>
        <w:t xml:space="preserve">This is a common analytics pattern: a wide aggregation view on top of a curated table. Your frontend could use this for a market overview dashboard — “57 coins up, 43 coins down, total market cap $2.3T.”</w:t>
      </w:r>
    </w:p>
    <w:p>
      <w:pPr>
        <w:pBdr>
          <w:bottom w:val="single" w:color="1B4F72" w:sz="2"/>
        </w:pBdr>
        <w:spacing w:before="200" w:after="80"/>
      </w:pPr>
      <w:r>
        <w:rPr>
          <w:rFonts w:ascii="Arial" w:cs="Arial" w:eastAsia="Arial" w:hAnsi="Arial"/>
          <w:b/>
          <w:bCs/>
          <w:color w:val="1B4F72"/>
          <w:sz w:val="22"/>
          <w:szCs w:val="22"/>
        </w:rPr>
        <w:t xml:space="preserve">🤖 Copilot Prompt — Gold Model: market_summary</w:t>
      </w:r>
    </w:p>
    <w:p>
      <w:pPr>
        <w:shd w:fill="EBF5FB" w:val="clear"/>
        <w:spacing w:after="0"/>
        <w:ind w:left="240" w:right="240"/>
      </w:pPr>
      <w:r>
        <w:rPr>
          <w:rFonts w:ascii="Courier New" w:cs="Courier New" w:eastAsia="Courier New" w:hAnsi="Courier New"/>
          <w:sz w:val="19"/>
          <w:szCs w:val="19"/>
        </w:rPr>
        <w:t xml:space="preserve">Create a DBT model at dbt/models/gold/market_summary.sql for my CoinSight pipeline.</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This produces a single row of market-wide aggregate metrics.</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Configuration block at top:</w:t>
      </w:r>
    </w:p>
    <w:p>
      <w:pPr>
        <w:shd w:fill="EBF5FB" w:val="clear"/>
        <w:spacing w:after="0"/>
        <w:ind w:left="240" w:right="240"/>
      </w:pPr>
      <w:r>
        <w:rPr>
          <w:rFonts w:ascii="Courier New" w:cs="Courier New" w:eastAsia="Courier New" w:hAnsi="Courier New"/>
          <w:sz w:val="19"/>
          <w:szCs w:val="19"/>
        </w:rPr>
        <w:t xml:space="preserve">- materialized='view'</w:t>
      </w:r>
    </w:p>
    <w:p>
      <w:pPr>
        <w:shd w:fill="EBF5FB" w:val="clear"/>
        <w:spacing w:after="0"/>
        <w:ind w:left="240" w:right="240"/>
      </w:pPr>
      <w:r>
        <w:rPr>
          <w:rFonts w:ascii="Courier New" w:cs="Courier New" w:eastAsia="Courier New" w:hAnsi="Courier New"/>
          <w:sz w:val="19"/>
          <w:szCs w:val="19"/>
        </w:rPr>
        <w:t xml:space="preserve">- schema='gold'</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The SQL should read from {{ ref('coins_current') }} and calculate:</w:t>
      </w:r>
    </w:p>
    <w:p>
      <w:pPr>
        <w:shd w:fill="EBF5FB" w:val="clear"/>
        <w:spacing w:after="0"/>
        <w:ind w:left="240" w:right="240"/>
      </w:pPr>
      <w:r>
        <w:rPr>
          <w:rFonts w:ascii="Courier New" w:cs="Courier New" w:eastAsia="Courier New" w:hAnsi="Courier New"/>
          <w:sz w:val="19"/>
          <w:szCs w:val="19"/>
        </w:rPr>
        <w:t xml:space="preserve">- total_coins: COUNT(*)</w:t>
      </w:r>
    </w:p>
    <w:p>
      <w:pPr>
        <w:shd w:fill="EBF5FB" w:val="clear"/>
        <w:spacing w:after="0"/>
        <w:ind w:left="240" w:right="240"/>
      </w:pPr>
      <w:r>
        <w:rPr>
          <w:rFonts w:ascii="Courier New" w:cs="Courier New" w:eastAsia="Courier New" w:hAnsi="Courier New"/>
          <w:sz w:val="19"/>
          <w:szCs w:val="19"/>
        </w:rPr>
        <w:t xml:space="preserve">- total_market_cap: SUM(market_cap)</w:t>
      </w:r>
    </w:p>
    <w:p>
      <w:pPr>
        <w:shd w:fill="EBF5FB" w:val="clear"/>
        <w:spacing w:after="0"/>
        <w:ind w:left="240" w:right="240"/>
      </w:pPr>
      <w:r>
        <w:rPr>
          <w:rFonts w:ascii="Courier New" w:cs="Courier New" w:eastAsia="Courier New" w:hAnsi="Courier New"/>
          <w:sz w:val="19"/>
          <w:szCs w:val="19"/>
        </w:rPr>
        <w:t xml:space="preserve">- total_24h_volume: SUM(total_volume)</w:t>
      </w:r>
    </w:p>
    <w:p>
      <w:pPr>
        <w:shd w:fill="EBF5FB" w:val="clear"/>
        <w:spacing w:after="0"/>
        <w:ind w:left="240" w:right="240"/>
      </w:pPr>
      <w:r>
        <w:rPr>
          <w:rFonts w:ascii="Courier New" w:cs="Courier New" w:eastAsia="Courier New" w:hAnsi="Courier New"/>
          <w:sz w:val="19"/>
          <w:szCs w:val="19"/>
        </w:rPr>
        <w:t xml:space="preserve">- avg_24h_change_pct: AVG(price_change_percentage_24h)</w:t>
      </w:r>
    </w:p>
    <w:p>
      <w:pPr>
        <w:shd w:fill="EBF5FB" w:val="clear"/>
        <w:spacing w:after="0"/>
        <w:ind w:left="240" w:right="240"/>
      </w:pPr>
      <w:r>
        <w:rPr>
          <w:rFonts w:ascii="Courier New" w:cs="Courier New" w:eastAsia="Courier New" w:hAnsi="Courier New"/>
          <w:sz w:val="19"/>
          <w:szCs w:val="19"/>
        </w:rPr>
        <w:t xml:space="preserve">- coins_up: COUNT where price_change_percentage_24h &gt; 0</w:t>
      </w:r>
    </w:p>
    <w:p>
      <w:pPr>
        <w:shd w:fill="EBF5FB" w:val="clear"/>
        <w:spacing w:after="0"/>
        <w:ind w:left="240" w:right="240"/>
      </w:pPr>
      <w:r>
        <w:rPr>
          <w:rFonts w:ascii="Courier New" w:cs="Courier New" w:eastAsia="Courier New" w:hAnsi="Courier New"/>
          <w:sz w:val="19"/>
          <w:szCs w:val="19"/>
        </w:rPr>
        <w:t xml:space="preserve">- coins_down: COUNT where price_change_percentage_24h &lt; 0</w:t>
      </w:r>
    </w:p>
    <w:p>
      <w:pPr>
        <w:shd w:fill="EBF5FB" w:val="clear"/>
        <w:spacing w:after="0"/>
        <w:ind w:left="240" w:right="240"/>
      </w:pPr>
      <w:r>
        <w:rPr>
          <w:rFonts w:ascii="Courier New" w:cs="Courier New" w:eastAsia="Courier New" w:hAnsi="Courier New"/>
          <w:sz w:val="19"/>
          <w:szCs w:val="19"/>
        </w:rPr>
        <w:t xml:space="preserve">- coins_stable: COUNT where price_change_percentage_24h = 0</w:t>
      </w:r>
    </w:p>
    <w:p>
      <w:pPr>
        <w:shd w:fill="EBF5FB" w:val="clear"/>
        <w:spacing w:after="0"/>
        <w:ind w:left="240" w:right="240"/>
      </w:pPr>
      <w:r>
        <w:rPr>
          <w:rFonts w:ascii="Courier New" w:cs="Courier New" w:eastAsia="Courier New" w:hAnsi="Courier New"/>
          <w:sz w:val="19"/>
          <w:szCs w:val="19"/>
        </w:rPr>
        <w:t xml:space="preserve">- btc_dominance_pct: Bitcoin's market_cap / SUM of all market_cap * 100</w:t>
      </w:r>
    </w:p>
    <w:p>
      <w:pPr>
        <w:shd w:fill="EBF5FB" w:val="clear"/>
        <w:spacing w:after="0"/>
        <w:ind w:left="240" w:right="240"/>
      </w:pPr>
      <w:r>
        <w:rPr>
          <w:rFonts w:ascii="Courier New" w:cs="Courier New" w:eastAsia="Courier New" w:hAnsi="Courier New"/>
          <w:sz w:val="19"/>
          <w:szCs w:val="19"/>
        </w:rPr>
        <w:t xml:space="preserve">  (use a subquery or CASE to isolate Bitcoin's market cap)</w:t>
      </w:r>
    </w:p>
    <w:p>
      <w:pPr>
        <w:shd w:fill="EBF5FB" w:val="clear"/>
        <w:spacing w:after="0"/>
        <w:ind w:left="240" w:right="240"/>
      </w:pPr>
      <w:r>
        <w:rPr>
          <w:rFonts w:ascii="Courier New" w:cs="Courier New" w:eastAsia="Courier New" w:hAnsi="Courier New"/>
          <w:sz w:val="19"/>
          <w:szCs w:val="19"/>
        </w:rPr>
        <w:t xml:space="preserve">- last_updated: MAX(last_updated) to show data freshness</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This should always return exactly one row.</w:t>
      </w:r>
    </w:p>
    <w:p>
      <w:pPr>
        <w:spacing w:after="60"/>
      </w:pPr>
    </w:p>
    <w:p>
      <w:pPr>
        <w:spacing w:after="120"/>
      </w:pPr>
      <w:r>
        <w:rPr>
          <w:rFonts w:ascii="Arial" w:cs="Arial" w:eastAsia="Arial" w:hAnsi="Arial"/>
          <w:b/>
          <w:bCs/>
          <w:sz w:val="22"/>
          <w:szCs w:val="22"/>
        </w:rPr>
        <w:t xml:space="preserve">How to verify this worked:</w:t>
      </w:r>
    </w:p>
    <w:p>
      <w:pPr>
        <w:spacing w:after="120"/>
      </w:pPr>
      <w:r>
        <w:rPr>
          <w:rFonts w:ascii="Arial" w:cs="Arial" w:eastAsia="Arial" w:hAnsi="Arial"/>
          <w:sz w:val="22"/>
          <w:szCs w:val="22"/>
        </w:rPr>
        <w:t xml:space="preserve">• Run: cd dbt &amp;&amp; dbt run --select market_summary</w:t>
      </w:r>
    </w:p>
    <w:p>
      <w:pPr>
        <w:spacing w:after="120"/>
      </w:pPr>
      <w:r>
        <w:rPr>
          <w:rFonts w:ascii="Arial" w:cs="Arial" w:eastAsia="Arial" w:hAnsi="Arial"/>
          <w:sz w:val="22"/>
          <w:szCs w:val="22"/>
        </w:rPr>
        <w:t xml:space="preserve">• Verify: SELECT * FROM gold.market_summary</w:t>
      </w:r>
    </w:p>
    <w:p>
      <w:pPr>
        <w:spacing w:after="120"/>
      </w:pPr>
      <w:r>
        <w:rPr>
          <w:rFonts w:ascii="Arial" w:cs="Arial" w:eastAsia="Arial" w:hAnsi="Arial"/>
          <w:sz w:val="22"/>
          <w:szCs w:val="22"/>
        </w:rPr>
        <w:t xml:space="preserve">• You should see one row with total_coins around 100, realistic market cap numbers</w:t>
      </w:r>
    </w:p>
    <w:p>
      <w:pPr>
        <w:spacing w:after="120"/>
      </w:pPr>
      <w:r>
        <w:rPr>
          <w:rFonts w:ascii="Arial" w:cs="Arial" w:eastAsia="Arial" w:hAnsi="Arial"/>
          <w:sz w:val="22"/>
          <w:szCs w:val="22"/>
        </w:rPr>
        <w:t xml:space="preserve">• coins_up + coins_down + coins_stable should equal total_coins</w:t>
      </w:r>
    </w:p>
    <w:p>
      <w:r>
        <w:br w:type="page"/>
      </w:r>
    </w:p>
    <w:p>
      <w:pPr>
        <w:spacing w:before="360" w:after="160"/>
      </w:pPr>
      <w:r>
        <w:rPr>
          <w:rFonts w:ascii="Arial" w:cs="Arial" w:eastAsia="Arial" w:hAnsi="Arial"/>
          <w:b/>
          <w:bCs/>
          <w:color w:val="1B4F72"/>
          <w:sz w:val="28"/>
          <w:szCs w:val="28"/>
        </w:rPr>
        <w:t xml:space="preserve">Step 9: </w:t>
      </w:r>
      <w:r>
        <w:rPr>
          <w:rFonts w:ascii="Arial" w:cs="Arial" w:eastAsia="Arial" w:hAnsi="Arial"/>
          <w:b/>
          <w:bCs/>
          <w:sz w:val="28"/>
          <w:szCs w:val="28"/>
        </w:rPr>
        <w:t xml:space="preserve">Build the Gold Model: top_movers</w:t>
      </w:r>
    </w:p>
    <w:p>
      <w:pPr>
        <w:pBdr>
          <w:bottom w:val="single" w:color="D6EAF8" w:sz="6"/>
        </w:pBdr>
        <w:spacing w:after="100"/>
      </w:pPr>
    </w:p>
    <w:p>
      <w:pPr>
        <w:spacing w:after="120"/>
      </w:pPr>
      <w:r>
        <w:rPr>
          <w:rFonts w:ascii="Arial" w:cs="Arial" w:eastAsia="Arial" w:hAnsi="Arial"/>
          <w:b/>
          <w:bCs/>
          <w:sz w:val="22"/>
          <w:szCs w:val="22"/>
        </w:rPr>
        <w:t xml:space="preserve">What this does and why you care:</w:t>
      </w:r>
    </w:p>
    <w:p>
      <w:pPr>
        <w:spacing w:after="120"/>
      </w:pPr>
      <w:r>
        <w:rPr>
          <w:rFonts w:ascii="Arial" w:cs="Arial" w:eastAsia="Arial" w:hAnsi="Arial"/>
          <w:sz w:val="22"/>
          <w:szCs w:val="22"/>
        </w:rPr>
        <w:t xml:space="preserve">This view identifies the biggest winners and losers in the market. It splits coins into two categories — gainers (positive 24h change) and losers (negative 24h change) — and ranks the top 10 in each. Your frontend could use this for a “Market Movers” widget.</w:t>
      </w:r>
    </w:p>
    <w:p>
      <w:pPr>
        <w:spacing w:after="120"/>
      </w:pPr>
      <w:r>
        <w:rPr>
          <w:rFonts w:ascii="Arial" w:cs="Arial" w:eastAsia="Arial" w:hAnsi="Arial"/>
          <w:sz w:val="22"/>
          <w:szCs w:val="22"/>
        </w:rPr>
        <w:t xml:space="preserve">The UNION ALL pattern combines two separate queries into one result set. The first query grabs the top 10 gainers ordered by change descending. The second grabs the top 10 losers ordered by change ascending (most negative first). Each gets a category label and a rank via ROW_NUMBER().</w:t>
      </w:r>
    </w:p>
    <w:p>
      <w:pPr>
        <w:spacing w:after="120"/>
      </w:pPr>
      <w:r>
        <w:rPr>
          <w:rFonts w:ascii="Arial" w:cs="Arial" w:eastAsia="Arial" w:hAnsi="Arial"/>
          <w:sz w:val="22"/>
          <w:szCs w:val="22"/>
        </w:rPr>
        <w:t xml:space="preserve">Like market_summary, this is a view on top of coins_current. It recalculates automatically when the underlying data changes. Twenty rows max (10 gainers + 10 losers).</w:t>
      </w:r>
    </w:p>
    <w:p>
      <w:pPr>
        <w:pBdr>
          <w:bottom w:val="single" w:color="1B4F72" w:sz="2"/>
        </w:pBdr>
        <w:spacing w:before="200" w:after="80"/>
      </w:pPr>
      <w:r>
        <w:rPr>
          <w:rFonts w:ascii="Arial" w:cs="Arial" w:eastAsia="Arial" w:hAnsi="Arial"/>
          <w:b/>
          <w:bCs/>
          <w:color w:val="1B4F72"/>
          <w:sz w:val="22"/>
          <w:szCs w:val="22"/>
        </w:rPr>
        <w:t xml:space="preserve">🤖 Copilot Prompt — Gold Model: top_movers</w:t>
      </w:r>
    </w:p>
    <w:p>
      <w:pPr>
        <w:shd w:fill="EBF5FB" w:val="clear"/>
        <w:spacing w:after="0"/>
        <w:ind w:left="240" w:right="240"/>
      </w:pPr>
      <w:r>
        <w:rPr>
          <w:rFonts w:ascii="Courier New" w:cs="Courier New" w:eastAsia="Courier New" w:hAnsi="Courier New"/>
          <w:sz w:val="19"/>
          <w:szCs w:val="19"/>
        </w:rPr>
        <w:t xml:space="preserve">Create a DBT model at dbt/models/gold/top_movers.sql for my CoinSight pipeline.</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This produces the top 10 gainers and top 10 losers by 24h price change.</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Configuration block at top:</w:t>
      </w:r>
    </w:p>
    <w:p>
      <w:pPr>
        <w:shd w:fill="EBF5FB" w:val="clear"/>
        <w:spacing w:after="0"/>
        <w:ind w:left="240" w:right="240"/>
      </w:pPr>
      <w:r>
        <w:rPr>
          <w:rFonts w:ascii="Courier New" w:cs="Courier New" w:eastAsia="Courier New" w:hAnsi="Courier New"/>
          <w:sz w:val="19"/>
          <w:szCs w:val="19"/>
        </w:rPr>
        <w:t xml:space="preserve">- materialized='view'</w:t>
      </w:r>
    </w:p>
    <w:p>
      <w:pPr>
        <w:shd w:fill="EBF5FB" w:val="clear"/>
        <w:spacing w:after="0"/>
        <w:ind w:left="240" w:right="240"/>
      </w:pPr>
      <w:r>
        <w:rPr>
          <w:rFonts w:ascii="Courier New" w:cs="Courier New" w:eastAsia="Courier New" w:hAnsi="Courier New"/>
          <w:sz w:val="19"/>
          <w:szCs w:val="19"/>
        </w:rPr>
        <w:t xml:space="preserve">- schema='gold'</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The SQL should:</w:t>
      </w:r>
    </w:p>
    <w:p>
      <w:pPr>
        <w:shd w:fill="EBF5FB" w:val="clear"/>
        <w:spacing w:after="0"/>
        <w:ind w:left="240" w:right="240"/>
      </w:pPr>
      <w:r>
        <w:rPr>
          <w:rFonts w:ascii="Courier New" w:cs="Courier New" w:eastAsia="Courier New" w:hAnsi="Courier New"/>
          <w:sz w:val="19"/>
          <w:szCs w:val="19"/>
        </w:rPr>
        <w:t xml:space="preserve">1. Read from {{ ref('coins_current') }}, filtered to market_cap_rank &lt;= 100</w:t>
      </w:r>
    </w:p>
    <w:p>
      <w:pPr>
        <w:shd w:fill="EBF5FB" w:val="clear"/>
        <w:spacing w:after="0"/>
        <w:ind w:left="240" w:right="240"/>
      </w:pPr>
      <w:r>
        <w:rPr>
          <w:rFonts w:ascii="Courier New" w:cs="Courier New" w:eastAsia="Courier New" w:hAnsi="Courier New"/>
          <w:sz w:val="19"/>
          <w:szCs w:val="19"/>
        </w:rPr>
        <w:t xml:space="preserve">2. Use UNION ALL to combine two queries:</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   First query (gainers):</w:t>
      </w:r>
    </w:p>
    <w:p>
      <w:pPr>
        <w:shd w:fill="EBF5FB" w:val="clear"/>
        <w:spacing w:after="0"/>
        <w:ind w:left="240" w:right="240"/>
      </w:pPr>
      <w:r>
        <w:rPr>
          <w:rFonts w:ascii="Courier New" w:cs="Courier New" w:eastAsia="Courier New" w:hAnsi="Courier New"/>
          <w:sz w:val="19"/>
          <w:szCs w:val="19"/>
        </w:rPr>
        <w:t xml:space="preserve">   - WHERE price_change_percentage_24h &gt; 0</w:t>
      </w:r>
    </w:p>
    <w:p>
      <w:pPr>
        <w:shd w:fill="EBF5FB" w:val="clear"/>
        <w:spacing w:after="0"/>
        <w:ind w:left="240" w:right="240"/>
      </w:pPr>
      <w:r>
        <w:rPr>
          <w:rFonts w:ascii="Courier New" w:cs="Courier New" w:eastAsia="Courier New" w:hAnsi="Courier New"/>
          <w:sz w:val="19"/>
          <w:szCs w:val="19"/>
        </w:rPr>
        <w:t xml:space="preserve">   - Add category = 'gainer'</w:t>
      </w:r>
    </w:p>
    <w:p>
      <w:pPr>
        <w:shd w:fill="EBF5FB" w:val="clear"/>
        <w:spacing w:after="0"/>
        <w:ind w:left="240" w:right="240"/>
      </w:pPr>
      <w:r>
        <w:rPr>
          <w:rFonts w:ascii="Courier New" w:cs="Courier New" w:eastAsia="Courier New" w:hAnsi="Courier New"/>
          <w:sz w:val="19"/>
          <w:szCs w:val="19"/>
        </w:rPr>
        <w:t xml:space="preserve">   - Add rank using ROW_NUMBER() ORDER BY price_change_percentage_24h DESC</w:t>
      </w:r>
    </w:p>
    <w:p>
      <w:pPr>
        <w:shd w:fill="EBF5FB" w:val="clear"/>
        <w:spacing w:after="0"/>
        <w:ind w:left="240" w:right="240"/>
      </w:pPr>
      <w:r>
        <w:rPr>
          <w:rFonts w:ascii="Courier New" w:cs="Courier New" w:eastAsia="Courier New" w:hAnsi="Courier New"/>
          <w:sz w:val="19"/>
          <w:szCs w:val="19"/>
        </w:rPr>
        <w:t xml:space="preserve">   - TOP 10 only (filter after ranking)</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   Second query (losers):</w:t>
      </w:r>
    </w:p>
    <w:p>
      <w:pPr>
        <w:shd w:fill="EBF5FB" w:val="clear"/>
        <w:spacing w:after="0"/>
        <w:ind w:left="240" w:right="240"/>
      </w:pPr>
      <w:r>
        <w:rPr>
          <w:rFonts w:ascii="Courier New" w:cs="Courier New" w:eastAsia="Courier New" w:hAnsi="Courier New"/>
          <w:sz w:val="19"/>
          <w:szCs w:val="19"/>
        </w:rPr>
        <w:t xml:space="preserve">   - WHERE price_change_percentage_24h &lt; 0</w:t>
      </w:r>
    </w:p>
    <w:p>
      <w:pPr>
        <w:shd w:fill="EBF5FB" w:val="clear"/>
        <w:spacing w:after="0"/>
        <w:ind w:left="240" w:right="240"/>
      </w:pPr>
      <w:r>
        <w:rPr>
          <w:rFonts w:ascii="Courier New" w:cs="Courier New" w:eastAsia="Courier New" w:hAnsi="Courier New"/>
          <w:sz w:val="19"/>
          <w:szCs w:val="19"/>
        </w:rPr>
        <w:t xml:space="preserve">   - Add category = 'loser'</w:t>
      </w:r>
    </w:p>
    <w:p>
      <w:pPr>
        <w:shd w:fill="EBF5FB" w:val="clear"/>
        <w:spacing w:after="0"/>
        <w:ind w:left="240" w:right="240"/>
      </w:pPr>
      <w:r>
        <w:rPr>
          <w:rFonts w:ascii="Courier New" w:cs="Courier New" w:eastAsia="Courier New" w:hAnsi="Courier New"/>
          <w:sz w:val="19"/>
          <w:szCs w:val="19"/>
        </w:rPr>
        <w:t xml:space="preserve">   - Add rank using ROW_NUMBER() ORDER BY price_change_percentage_24h ASC</w:t>
      </w:r>
    </w:p>
    <w:p>
      <w:pPr>
        <w:shd w:fill="EBF5FB" w:val="clear"/>
        <w:spacing w:after="0"/>
        <w:ind w:left="240" w:right="240"/>
      </w:pPr>
      <w:r>
        <w:rPr>
          <w:rFonts w:ascii="Courier New" w:cs="Courier New" w:eastAsia="Courier New" w:hAnsi="Courier New"/>
          <w:sz w:val="19"/>
          <w:szCs w:val="19"/>
        </w:rPr>
        <w:t xml:space="preserve">   - TOP 10 only</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3. Include columns: coin_id, symbol, name, current_price, market_cap,</w:t>
      </w:r>
    </w:p>
    <w:p>
      <w:pPr>
        <w:shd w:fill="EBF5FB" w:val="clear"/>
        <w:spacing w:after="0"/>
        <w:ind w:left="240" w:right="240"/>
      </w:pPr>
      <w:r>
        <w:rPr>
          <w:rFonts w:ascii="Courier New" w:cs="Courier New" w:eastAsia="Courier New" w:hAnsi="Courier New"/>
          <w:sz w:val="19"/>
          <w:szCs w:val="19"/>
        </w:rPr>
        <w:t xml:space="preserve">   price_change_percentage_24h, image, category, rank</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Final result: up to 20 rows (10 gainers + 10 losers).</w:t>
      </w:r>
    </w:p>
    <w:p>
      <w:pPr>
        <w:spacing w:after="60"/>
      </w:pPr>
    </w:p>
    <w:p>
      <w:pPr>
        <w:spacing w:after="120"/>
      </w:pPr>
      <w:r>
        <w:rPr>
          <w:rFonts w:ascii="Arial" w:cs="Arial" w:eastAsia="Arial" w:hAnsi="Arial"/>
          <w:b/>
          <w:bCs/>
          <w:sz w:val="22"/>
          <w:szCs w:val="22"/>
        </w:rPr>
        <w:t xml:space="preserve">How to verify this worked:</w:t>
      </w:r>
    </w:p>
    <w:p>
      <w:pPr>
        <w:spacing w:after="120"/>
      </w:pPr>
      <w:r>
        <w:rPr>
          <w:rFonts w:ascii="Arial" w:cs="Arial" w:eastAsia="Arial" w:hAnsi="Arial"/>
          <w:sz w:val="22"/>
          <w:szCs w:val="22"/>
        </w:rPr>
        <w:t xml:space="preserve">• Run: cd dbt &amp;&amp; dbt run --select top_movers</w:t>
      </w:r>
    </w:p>
    <w:p>
      <w:pPr>
        <w:spacing w:after="120"/>
      </w:pPr>
      <w:r>
        <w:rPr>
          <w:rFonts w:ascii="Arial" w:cs="Arial" w:eastAsia="Arial" w:hAnsi="Arial"/>
          <w:sz w:val="22"/>
          <w:szCs w:val="22"/>
        </w:rPr>
        <w:t xml:space="preserve">• Verify: SELECT * FROM gold.top_movers ORDER BY category, rank</w:t>
      </w:r>
    </w:p>
    <w:p>
      <w:pPr>
        <w:spacing w:after="120"/>
      </w:pPr>
      <w:r>
        <w:rPr>
          <w:rFonts w:ascii="Arial" w:cs="Arial" w:eastAsia="Arial" w:hAnsi="Arial"/>
          <w:sz w:val="22"/>
          <w:szCs w:val="22"/>
        </w:rPr>
        <w:t xml:space="preserve">• You should see 10 gainers ranked by biggest positive change</w:t>
      </w:r>
    </w:p>
    <w:p>
      <w:pPr>
        <w:spacing w:after="120"/>
      </w:pPr>
      <w:r>
        <w:rPr>
          <w:rFonts w:ascii="Arial" w:cs="Arial" w:eastAsia="Arial" w:hAnsi="Arial"/>
          <w:sz w:val="22"/>
          <w:szCs w:val="22"/>
        </w:rPr>
        <w:t xml:space="preserve">• Followed by 10 losers ranked by biggest negative change</w:t>
      </w:r>
    </w:p>
    <w:p>
      <w:r>
        <w:br w:type="page"/>
      </w:r>
    </w:p>
    <w:p>
      <w:pPr>
        <w:spacing w:before="360" w:after="160"/>
      </w:pPr>
      <w:r>
        <w:rPr>
          <w:rFonts w:ascii="Arial" w:cs="Arial" w:eastAsia="Arial" w:hAnsi="Arial"/>
          <w:b/>
          <w:bCs/>
          <w:color w:val="1B4F72"/>
          <w:sz w:val="28"/>
          <w:szCs w:val="28"/>
        </w:rPr>
        <w:t xml:space="preserve">Step 10: </w:t>
      </w:r>
      <w:r>
        <w:rPr>
          <w:rFonts w:ascii="Arial" w:cs="Arial" w:eastAsia="Arial" w:hAnsi="Arial"/>
          <w:b/>
          <w:bCs/>
          <w:sz w:val="28"/>
          <w:szCs w:val="28"/>
        </w:rPr>
        <w:t xml:space="preserve">Add DBT Tests</w:t>
      </w:r>
    </w:p>
    <w:p>
      <w:pPr>
        <w:pBdr>
          <w:bottom w:val="single" w:color="D6EAF8" w:sz="6"/>
        </w:pBdr>
        <w:spacing w:after="100"/>
      </w:pPr>
    </w:p>
    <w:p>
      <w:pPr>
        <w:spacing w:after="120"/>
      </w:pPr>
      <w:r>
        <w:rPr>
          <w:rFonts w:ascii="Arial" w:cs="Arial" w:eastAsia="Arial" w:hAnsi="Arial"/>
          <w:b/>
          <w:bCs/>
          <w:sz w:val="22"/>
          <w:szCs w:val="22"/>
        </w:rPr>
        <w:t xml:space="preserve">What this does and why you care:</w:t>
      </w:r>
    </w:p>
    <w:p>
      <w:pPr>
        <w:spacing w:after="120"/>
      </w:pPr>
      <w:r>
        <w:rPr>
          <w:rFonts w:ascii="Arial" w:cs="Arial" w:eastAsia="Arial" w:hAnsi="Arial"/>
          <w:sz w:val="22"/>
          <w:szCs w:val="22"/>
        </w:rPr>
        <w:t xml:space="preserve">DBT has a built-in testing system. You define assertions in a schema.yml file, and every time you run dbt test, it checks them. If any test fails, the build fails. This is how you catch data quality problems before they reach your API.</w:t>
      </w:r>
    </w:p>
    <w:p>
      <w:pPr>
        <w:spacing w:after="120"/>
      </w:pPr>
      <w:r>
        <w:rPr>
          <w:rFonts w:ascii="Arial" w:cs="Arial" w:eastAsia="Arial" w:hAnsi="Arial"/>
          <w:sz w:val="22"/>
          <w:szCs w:val="22"/>
        </w:rPr>
        <w:t xml:space="preserve">The tests you’re adding are straightforward: coin_id should be unique in coins_current (no duplicate coins), current_price should never be null, market_cap_rank should be positive. These are sanity checks — if they fail, something is wrong with your Bronze data or your transformation logic.</w:t>
      </w:r>
    </w:p>
    <w:p>
      <w:pPr>
        <w:spacing w:after="120"/>
      </w:pPr>
      <w:r>
        <w:rPr>
          <w:rFonts w:ascii="Arial" w:cs="Arial" w:eastAsia="Arial" w:hAnsi="Arial"/>
          <w:sz w:val="22"/>
          <w:szCs w:val="22"/>
        </w:rPr>
        <w:t xml:space="preserve">This is conceptually identical to the xUnit tests you wrote for the API. Those test HTTP behavior; these test data quality. Same principle: automated checks that catch problems early.</w:t>
      </w:r>
    </w:p>
    <w:p>
      <w:pPr>
        <w:pBdr>
          <w:bottom w:val="single" w:color="1B4F72" w:sz="2"/>
        </w:pBdr>
        <w:spacing w:before="200" w:after="80"/>
      </w:pPr>
      <w:r>
        <w:rPr>
          <w:rFonts w:ascii="Arial" w:cs="Arial" w:eastAsia="Arial" w:hAnsi="Arial"/>
          <w:b/>
          <w:bCs/>
          <w:color w:val="1B4F72"/>
          <w:sz w:val="22"/>
          <w:szCs w:val="22"/>
        </w:rPr>
        <w:t xml:space="preserve">🤖 Copilot Prompt — DBT Tests</w:t>
      </w:r>
    </w:p>
    <w:p>
      <w:pPr>
        <w:shd w:fill="EBF5FB" w:val="clear"/>
        <w:spacing w:after="0"/>
        <w:ind w:left="240" w:right="240"/>
      </w:pPr>
      <w:r>
        <w:rPr>
          <w:rFonts w:ascii="Courier New" w:cs="Courier New" w:eastAsia="Courier New" w:hAnsi="Courier New"/>
          <w:sz w:val="19"/>
          <w:szCs w:val="19"/>
        </w:rPr>
        <w:t xml:space="preserve">Create a DBT schema file at dbt/models/gold/schema.yml that defines tests</w:t>
      </w:r>
    </w:p>
    <w:p>
      <w:pPr>
        <w:shd w:fill="EBF5FB" w:val="clear"/>
        <w:spacing w:after="0"/>
        <w:ind w:left="240" w:right="240"/>
      </w:pPr>
      <w:r>
        <w:rPr>
          <w:rFonts w:ascii="Courier New" w:cs="Courier New" w:eastAsia="Courier New" w:hAnsi="Courier New"/>
          <w:sz w:val="19"/>
          <w:szCs w:val="19"/>
        </w:rPr>
        <w:t xml:space="preserve">and documentation for my Gold models.</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For coins_current:</w:t>
      </w:r>
    </w:p>
    <w:p>
      <w:pPr>
        <w:shd w:fill="EBF5FB" w:val="clear"/>
        <w:spacing w:after="0"/>
        <w:ind w:left="240" w:right="240"/>
      </w:pPr>
      <w:r>
        <w:rPr>
          <w:rFonts w:ascii="Courier New" w:cs="Courier New" w:eastAsia="Courier New" w:hAnsi="Courier New"/>
          <w:sz w:val="19"/>
          <w:szCs w:val="19"/>
        </w:rPr>
        <w:t xml:space="preserve">- Description: "Latest snapshot of each cryptocurrency. One row per coin.</w:t>
      </w:r>
    </w:p>
    <w:p>
      <w:pPr>
        <w:shd w:fill="EBF5FB" w:val="clear"/>
        <w:spacing w:after="0"/>
        <w:ind w:left="240" w:right="240"/>
      </w:pPr>
      <w:r>
        <w:rPr>
          <w:rFonts w:ascii="Courier New" w:cs="Courier New" w:eastAsia="Courier New" w:hAnsi="Courier New"/>
          <w:sz w:val="19"/>
          <w:szCs w:val="19"/>
        </w:rPr>
        <w:t xml:space="preserve">  Source of truth for the .NET API."</w:t>
      </w:r>
    </w:p>
    <w:p>
      <w:pPr>
        <w:shd w:fill="EBF5FB" w:val="clear"/>
        <w:spacing w:after="0"/>
        <w:ind w:left="240" w:right="240"/>
      </w:pPr>
      <w:r>
        <w:rPr>
          <w:rFonts w:ascii="Courier New" w:cs="Courier New" w:eastAsia="Courier New" w:hAnsi="Courier New"/>
          <w:sz w:val="19"/>
          <w:szCs w:val="19"/>
        </w:rPr>
        <w:t xml:space="preserve">- Tests:</w:t>
      </w:r>
    </w:p>
    <w:p>
      <w:pPr>
        <w:shd w:fill="EBF5FB" w:val="clear"/>
        <w:spacing w:after="0"/>
        <w:ind w:left="240" w:right="240"/>
      </w:pPr>
      <w:r>
        <w:rPr>
          <w:rFonts w:ascii="Courier New" w:cs="Courier New" w:eastAsia="Courier New" w:hAnsi="Courier New"/>
          <w:sz w:val="19"/>
          <w:szCs w:val="19"/>
        </w:rPr>
        <w:t xml:space="preserve">  - coin_id: unique, not_null</w:t>
      </w:r>
    </w:p>
    <w:p>
      <w:pPr>
        <w:shd w:fill="EBF5FB" w:val="clear"/>
        <w:spacing w:after="0"/>
        <w:ind w:left="240" w:right="240"/>
      </w:pPr>
      <w:r>
        <w:rPr>
          <w:rFonts w:ascii="Courier New" w:cs="Courier New" w:eastAsia="Courier New" w:hAnsi="Courier New"/>
          <w:sz w:val="19"/>
          <w:szCs w:val="19"/>
        </w:rPr>
        <w:t xml:space="preserve">  - current_price: not_null</w:t>
      </w:r>
    </w:p>
    <w:p>
      <w:pPr>
        <w:shd w:fill="EBF5FB" w:val="clear"/>
        <w:spacing w:after="0"/>
        <w:ind w:left="240" w:right="240"/>
      </w:pPr>
      <w:r>
        <w:rPr>
          <w:rFonts w:ascii="Courier New" w:cs="Courier New" w:eastAsia="Courier New" w:hAnsi="Courier New"/>
          <w:sz w:val="19"/>
          <w:szCs w:val="19"/>
        </w:rPr>
        <w:t xml:space="preserve">  - market_cap_rank: not_null, positive (accepted_values or custom test)</w:t>
      </w:r>
    </w:p>
    <w:p>
      <w:pPr>
        <w:shd w:fill="EBF5FB" w:val="clear"/>
        <w:spacing w:after="0"/>
        <w:ind w:left="240" w:right="240"/>
      </w:pPr>
      <w:r>
        <w:rPr>
          <w:rFonts w:ascii="Courier New" w:cs="Courier New" w:eastAsia="Courier New" w:hAnsi="Courier New"/>
          <w:sz w:val="19"/>
          <w:szCs w:val="19"/>
        </w:rPr>
        <w:t xml:space="preserve">  - symbol: not_null</w:t>
      </w:r>
    </w:p>
    <w:p>
      <w:pPr>
        <w:shd w:fill="EBF5FB" w:val="clear"/>
        <w:spacing w:after="0"/>
        <w:ind w:left="240" w:right="240"/>
      </w:pPr>
      <w:r>
        <w:rPr>
          <w:rFonts w:ascii="Courier New" w:cs="Courier New" w:eastAsia="Courier New" w:hAnsi="Courier New"/>
          <w:sz w:val="19"/>
          <w:szCs w:val="19"/>
        </w:rPr>
        <w:t xml:space="preserve">  - price_trend: accepted_values ['strong_up', 'up', 'stable', 'down', 'strong_down']</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For market_summary:</w:t>
      </w:r>
    </w:p>
    <w:p>
      <w:pPr>
        <w:shd w:fill="EBF5FB" w:val="clear"/>
        <w:spacing w:after="0"/>
        <w:ind w:left="240" w:right="240"/>
      </w:pPr>
      <w:r>
        <w:rPr>
          <w:rFonts w:ascii="Courier New" w:cs="Courier New" w:eastAsia="Courier New" w:hAnsi="Courier New"/>
          <w:sz w:val="19"/>
          <w:szCs w:val="19"/>
        </w:rPr>
        <w:t xml:space="preserve">- Description: "Single row of market-wide aggregate metrics."</w:t>
      </w:r>
    </w:p>
    <w:p>
      <w:pPr>
        <w:shd w:fill="EBF5FB" w:val="clear"/>
        <w:spacing w:after="0"/>
        <w:ind w:left="240" w:right="240"/>
      </w:pPr>
      <w:r>
        <w:rPr>
          <w:rFonts w:ascii="Courier New" w:cs="Courier New" w:eastAsia="Courier New" w:hAnsi="Courier New"/>
          <w:sz w:val="19"/>
          <w:szCs w:val="19"/>
        </w:rPr>
        <w:t xml:space="preserve">- Tests:</w:t>
      </w:r>
    </w:p>
    <w:p>
      <w:pPr>
        <w:shd w:fill="EBF5FB" w:val="clear"/>
        <w:spacing w:after="0"/>
        <w:ind w:left="240" w:right="240"/>
      </w:pPr>
      <w:r>
        <w:rPr>
          <w:rFonts w:ascii="Courier New" w:cs="Courier New" w:eastAsia="Courier New" w:hAnsi="Courier New"/>
          <w:sz w:val="19"/>
          <w:szCs w:val="19"/>
        </w:rPr>
        <w:t xml:space="preserve">  - total_coins: not_null</w:t>
      </w:r>
    </w:p>
    <w:p>
      <w:pPr>
        <w:shd w:fill="EBF5FB" w:val="clear"/>
        <w:spacing w:after="0"/>
        <w:ind w:left="240" w:right="240"/>
      </w:pPr>
      <w:r>
        <w:rPr>
          <w:rFonts w:ascii="Courier New" w:cs="Courier New" w:eastAsia="Courier New" w:hAnsi="Courier New"/>
          <w:sz w:val="19"/>
          <w:szCs w:val="19"/>
        </w:rPr>
        <w:t xml:space="preserve">  - total_market_cap: not_null</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For top_movers:</w:t>
      </w:r>
    </w:p>
    <w:p>
      <w:pPr>
        <w:shd w:fill="EBF5FB" w:val="clear"/>
        <w:spacing w:after="0"/>
        <w:ind w:left="240" w:right="240"/>
      </w:pPr>
      <w:r>
        <w:rPr>
          <w:rFonts w:ascii="Courier New" w:cs="Courier New" w:eastAsia="Courier New" w:hAnsi="Courier New"/>
          <w:sz w:val="19"/>
          <w:szCs w:val="19"/>
        </w:rPr>
        <w:t xml:space="preserve">- Description: "Top 10 gainers and top 10 losers by 24h price change."</w:t>
      </w:r>
    </w:p>
    <w:p>
      <w:pPr>
        <w:shd w:fill="EBF5FB" w:val="clear"/>
        <w:spacing w:after="0"/>
        <w:ind w:left="240" w:right="240"/>
      </w:pPr>
      <w:r>
        <w:rPr>
          <w:rFonts w:ascii="Courier New" w:cs="Courier New" w:eastAsia="Courier New" w:hAnsi="Courier New"/>
          <w:sz w:val="19"/>
          <w:szCs w:val="19"/>
        </w:rPr>
        <w:t xml:space="preserve">- Tests:</w:t>
      </w:r>
    </w:p>
    <w:p>
      <w:pPr>
        <w:shd w:fill="EBF5FB" w:val="clear"/>
        <w:spacing w:after="0"/>
        <w:ind w:left="240" w:right="240"/>
      </w:pPr>
      <w:r>
        <w:rPr>
          <w:rFonts w:ascii="Courier New" w:cs="Courier New" w:eastAsia="Courier New" w:hAnsi="Courier New"/>
          <w:sz w:val="19"/>
          <w:szCs w:val="19"/>
        </w:rPr>
        <w:t xml:space="preserve">  - category: accepted_values ['gainer', 'loser']</w:t>
      </w:r>
    </w:p>
    <w:p>
      <w:pPr>
        <w:shd w:fill="EBF5FB" w:val="clear"/>
        <w:spacing w:after="0"/>
        <w:ind w:left="240" w:right="240"/>
      </w:pPr>
      <w:r>
        <w:rPr>
          <w:rFonts w:ascii="Courier New" w:cs="Courier New" w:eastAsia="Courier New" w:hAnsi="Courier New"/>
          <w:sz w:val="19"/>
          <w:szCs w:val="19"/>
        </w:rPr>
        <w:t xml:space="preserve">  - rank: not_null</w:t>
      </w:r>
    </w:p>
    <w:p>
      <w:pPr>
        <w:shd w:fill="EBF5FB" w:val="clear"/>
        <w:spacing w:after="0"/>
        <w:ind w:left="240" w:right="240"/>
      </w:pPr>
      <w:r>
        <w:rPr>
          <w:rFonts w:ascii="Courier New" w:cs="Courier New" w:eastAsia="Courier New" w:hAnsi="Courier New"/>
          <w:sz w:val="19"/>
          <w:szCs w:val="19"/>
        </w:rPr>
        <w:t xml:space="preserve">  - coin_id: not_null</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Also create dbt/models/silver/schema.yml with tests for stg_market_data:</w:t>
      </w:r>
    </w:p>
    <w:p>
      <w:pPr>
        <w:shd w:fill="EBF5FB" w:val="clear"/>
        <w:spacing w:after="0"/>
        <w:ind w:left="240" w:right="240"/>
      </w:pPr>
      <w:r>
        <w:rPr>
          <w:rFonts w:ascii="Courier New" w:cs="Courier New" w:eastAsia="Courier New" w:hAnsi="Courier New"/>
          <w:sz w:val="19"/>
          <w:szCs w:val="19"/>
        </w:rPr>
        <w:t xml:space="preserve">- coin_id: not_null</w:t>
      </w:r>
    </w:p>
    <w:p>
      <w:pPr>
        <w:shd w:fill="EBF5FB" w:val="clear"/>
        <w:spacing w:after="0"/>
        <w:ind w:left="240" w:right="240"/>
      </w:pPr>
      <w:r>
        <w:rPr>
          <w:rFonts w:ascii="Courier New" w:cs="Courier New" w:eastAsia="Courier New" w:hAnsi="Courier New"/>
          <w:sz w:val="19"/>
          <w:szCs w:val="19"/>
        </w:rPr>
        <w:t xml:space="preserve">- current_price: not_null</w:t>
      </w:r>
    </w:p>
    <w:p>
      <w:pPr>
        <w:shd w:fill="EBF5FB" w:val="clear"/>
        <w:spacing w:after="0"/>
        <w:ind w:left="240" w:right="240"/>
      </w:pPr>
      <w:r>
        <w:rPr>
          <w:rFonts w:ascii="Courier New" w:cs="Courier New" w:eastAsia="Courier New" w:hAnsi="Courier New"/>
          <w:sz w:val="19"/>
          <w:szCs w:val="19"/>
        </w:rPr>
        <w:t xml:space="preserve">- symbol: not_null</w:t>
      </w:r>
    </w:p>
    <w:p>
      <w:pPr>
        <w:spacing w:after="60"/>
      </w:pPr>
    </w:p>
    <w:p>
      <w:pPr>
        <w:spacing w:after="120"/>
      </w:pPr>
      <w:r>
        <w:rPr>
          <w:rFonts w:ascii="Arial" w:cs="Arial" w:eastAsia="Arial" w:hAnsi="Arial"/>
          <w:b/>
          <w:bCs/>
          <w:sz w:val="22"/>
          <w:szCs w:val="22"/>
        </w:rPr>
        <w:t xml:space="preserve">How to verify this worked:</w:t>
      </w:r>
    </w:p>
    <w:p>
      <w:pPr>
        <w:spacing w:after="120"/>
      </w:pPr>
      <w:r>
        <w:rPr>
          <w:rFonts w:ascii="Arial" w:cs="Arial" w:eastAsia="Arial" w:hAnsi="Arial"/>
          <w:sz w:val="22"/>
          <w:szCs w:val="22"/>
        </w:rPr>
        <w:t xml:space="preserve">• Run: cd dbt &amp;&amp; dbt test</w:t>
      </w:r>
    </w:p>
    <w:p>
      <w:pPr>
        <w:spacing w:after="120"/>
      </w:pPr>
      <w:r>
        <w:rPr>
          <w:rFonts w:ascii="Arial" w:cs="Arial" w:eastAsia="Arial" w:hAnsi="Arial"/>
          <w:sz w:val="22"/>
          <w:szCs w:val="22"/>
        </w:rPr>
        <w:t xml:space="preserve">• All tests should pass (green checkmarks)</w:t>
      </w:r>
    </w:p>
    <w:p>
      <w:pPr>
        <w:spacing w:after="120"/>
      </w:pPr>
      <w:r>
        <w:rPr>
          <w:rFonts w:ascii="Arial" w:cs="Arial" w:eastAsia="Arial" w:hAnsi="Arial"/>
          <w:sz w:val="22"/>
          <w:szCs w:val="22"/>
        </w:rPr>
        <w:t xml:space="preserve">• Try breaking one intentionally to see what failure looks like — then fix it</w:t>
      </w:r>
    </w:p>
    <w:p>
      <w:pPr>
        <w:spacing w:after="120"/>
      </w:pPr>
      <w:r>
        <w:rPr>
          <w:rFonts w:ascii="Arial" w:cs="Arial" w:eastAsia="Arial" w:hAnsi="Arial"/>
          <w:sz w:val="22"/>
          <w:szCs w:val="22"/>
        </w:rPr>
        <w:t xml:space="preserve">• Run: dbt test --select coins_current to test just one model</w:t>
      </w:r>
    </w:p>
    <w:p>
      <w:r>
        <w:br w:type="page"/>
      </w:r>
    </w:p>
    <w:p>
      <w:pPr>
        <w:spacing w:before="360" w:after="160"/>
      </w:pPr>
      <w:r>
        <w:rPr>
          <w:rFonts w:ascii="Arial" w:cs="Arial" w:eastAsia="Arial" w:hAnsi="Arial"/>
          <w:b/>
          <w:bCs/>
          <w:color w:val="1B4F72"/>
          <w:sz w:val="28"/>
          <w:szCs w:val="28"/>
        </w:rPr>
        <w:t xml:space="preserve">Step 11: </w:t>
      </w:r>
      <w:r>
        <w:rPr>
          <w:rFonts w:ascii="Arial" w:cs="Arial" w:eastAsia="Arial" w:hAnsi="Arial"/>
          <w:b/>
          <w:bCs/>
          <w:sz w:val="28"/>
          <w:szCs w:val="28"/>
        </w:rPr>
        <w:t xml:space="preserve">Connect Your .NET API to the Gold Layer</w:t>
      </w:r>
    </w:p>
    <w:p>
      <w:pPr>
        <w:pBdr>
          <w:bottom w:val="single" w:color="D6EAF8" w:sz="6"/>
        </w:pBdr>
        <w:spacing w:after="100"/>
      </w:pPr>
    </w:p>
    <w:p>
      <w:pPr>
        <w:spacing w:after="120"/>
      </w:pPr>
      <w:r>
        <w:rPr>
          <w:rFonts w:ascii="Arial" w:cs="Arial" w:eastAsia="Arial" w:hAnsi="Arial"/>
          <w:b/>
          <w:bCs/>
          <w:sz w:val="22"/>
          <w:szCs w:val="22"/>
        </w:rPr>
        <w:t xml:space="preserve">What this does and why you care:</w:t>
      </w:r>
    </w:p>
    <w:p>
      <w:pPr>
        <w:spacing w:after="120"/>
      </w:pPr>
      <w:r>
        <w:rPr>
          <w:rFonts w:ascii="Arial" w:cs="Arial" w:eastAsia="Arial" w:hAnsi="Arial"/>
          <w:sz w:val="22"/>
          <w:szCs w:val="22"/>
        </w:rPr>
        <w:t xml:space="preserve">This is the integration step where everything comes together. Right now CoinService.cs has a static List&lt;Coin&gt; with 24 hardcoded coins. You’re replacing that with real SQL queries against gold.coins_current.</w:t>
      </w:r>
    </w:p>
    <w:p>
      <w:pPr>
        <w:spacing w:after="120"/>
      </w:pPr>
      <w:r>
        <w:rPr>
          <w:rFonts w:ascii="Arial" w:cs="Arial" w:eastAsia="Arial" w:hAnsi="Arial"/>
          <w:sz w:val="22"/>
          <w:szCs w:val="22"/>
        </w:rPr>
        <w:t xml:space="preserve">You’ll add a SQL Server connection string to your API’s configuration, install the System.Data.SqlClient (or Microsoft.Data.SqlClient) NuGet package, and rewrite CoinService to query the database instead of returning hardcoded data.</w:t>
      </w:r>
    </w:p>
    <w:p>
      <w:pPr>
        <w:spacing w:after="120"/>
      </w:pPr>
      <w:r>
        <w:rPr>
          <w:rFonts w:ascii="Arial" w:cs="Arial" w:eastAsia="Arial" w:hAnsi="Arial"/>
          <w:sz w:val="22"/>
          <w:szCs w:val="22"/>
        </w:rPr>
        <w:t xml:space="preserve">The critical design principle: your CoinDto shape should NOT change. The Gold table was designed to have the same fields your API already serves. The frontend shouldn’t know or care that the data source changed from a hardcoded list to a database. Your xUnit tests should still pass with minimal changes (the data will be different, but the response shape is the same).</w:t>
      </w:r>
    </w:p>
    <w:p>
      <w:pPr>
        <w:spacing w:after="120"/>
      </w:pPr>
      <w:r>
        <w:rPr>
          <w:rFonts w:ascii="Arial" w:cs="Arial" w:eastAsia="Arial" w:hAnsi="Arial"/>
          <w:sz w:val="22"/>
          <w:szCs w:val="22"/>
        </w:rPr>
        <w:t xml:space="preserve">You’re also adding a new endpoint or modifying existing ones to expose market_summary and top_movers data. These map to the other two Gold views.</w:t>
      </w:r>
    </w:p>
    <w:p>
      <w:pPr>
        <w:spacing w:after="120"/>
      </w:pPr>
      <w:r>
        <w:rPr>
          <w:rFonts w:ascii="Arial" w:cs="Arial" w:eastAsia="Arial" w:hAnsi="Arial"/>
          <w:sz w:val="22"/>
          <w:szCs w:val="22"/>
        </w:rPr>
        <w:t xml:space="preserve">The watchlist stays in-memory for now — that’s app-state, not market-data. The curriculum draws a clear ownership boundary: the data pipeline owns bronze/silver/gold (market analytics). The API owns app-state tables (watchlist, preferences, auth). The API reads Gold but never writes to it.</w:t>
      </w:r>
    </w:p>
    <w:p>
      <w:pPr>
        <w:pBdr>
          <w:bottom w:val="single" w:color="1B4F72" w:sz="2"/>
        </w:pBdr>
        <w:spacing w:before="200" w:after="80"/>
      </w:pPr>
      <w:r>
        <w:rPr>
          <w:rFonts w:ascii="Arial" w:cs="Arial" w:eastAsia="Arial" w:hAnsi="Arial"/>
          <w:b/>
          <w:bCs/>
          <w:color w:val="1B4F72"/>
          <w:sz w:val="22"/>
          <w:szCs w:val="22"/>
        </w:rPr>
        <w:t xml:space="preserve">🤖 Copilot Prompt — Connect .NET API to Gold Layer</w:t>
      </w:r>
    </w:p>
    <w:p>
      <w:pPr>
        <w:shd w:fill="EBF5FB" w:val="clear"/>
        <w:spacing w:after="0"/>
        <w:ind w:left="240" w:right="240"/>
      </w:pPr>
      <w:r>
        <w:rPr>
          <w:rFonts w:ascii="Courier New" w:cs="Courier New" w:eastAsia="Courier New" w:hAnsi="Courier New"/>
          <w:sz w:val="19"/>
          <w:szCs w:val="19"/>
        </w:rPr>
        <w:t xml:space="preserve">I need to rewire my CoinSight .NET 8 API to read from SQL Server Gold tables</w:t>
      </w:r>
    </w:p>
    <w:p>
      <w:pPr>
        <w:shd w:fill="EBF5FB" w:val="clear"/>
        <w:spacing w:after="0"/>
        <w:ind w:left="240" w:right="240"/>
      </w:pPr>
      <w:r>
        <w:rPr>
          <w:rFonts w:ascii="Courier New" w:cs="Courier New" w:eastAsia="Courier New" w:hAnsi="Courier New"/>
          <w:sz w:val="19"/>
          <w:szCs w:val="19"/>
        </w:rPr>
        <w:t xml:space="preserve">instead of hardcoded in-memory data.</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Current state:</w:t>
      </w:r>
    </w:p>
    <w:p>
      <w:pPr>
        <w:shd w:fill="EBF5FB" w:val="clear"/>
        <w:spacing w:after="0"/>
        <w:ind w:left="240" w:right="240"/>
      </w:pPr>
      <w:r>
        <w:rPr>
          <w:rFonts w:ascii="Courier New" w:cs="Courier New" w:eastAsia="Courier New" w:hAnsi="Courier New"/>
          <w:sz w:val="19"/>
          <w:szCs w:val="19"/>
        </w:rPr>
        <w:t xml:space="preserve">- CoinService.cs has a static List&lt;Coin&gt; with 24 hardcoded coins</w:t>
      </w:r>
    </w:p>
    <w:p>
      <w:pPr>
        <w:shd w:fill="EBF5FB" w:val="clear"/>
        <w:spacing w:after="0"/>
        <w:ind w:left="240" w:right="240"/>
      </w:pPr>
      <w:r>
        <w:rPr>
          <w:rFonts w:ascii="Courier New" w:cs="Courier New" w:eastAsia="Courier New" w:hAnsi="Courier New"/>
          <w:sz w:val="19"/>
          <w:szCs w:val="19"/>
        </w:rPr>
        <w:t xml:space="preserve">- ICoinService interface defines: GetAllCoins, GetCoinById, GetWatchlist,</w:t>
      </w:r>
    </w:p>
    <w:p>
      <w:pPr>
        <w:shd w:fill="EBF5FB" w:val="clear"/>
        <w:spacing w:after="0"/>
        <w:ind w:left="240" w:right="240"/>
      </w:pPr>
      <w:r>
        <w:rPr>
          <w:rFonts w:ascii="Courier New" w:cs="Courier New" w:eastAsia="Courier New" w:hAnsi="Courier New"/>
          <w:sz w:val="19"/>
          <w:szCs w:val="19"/>
        </w:rPr>
        <w:t xml:space="preserve">  AddToWatchlist, RemoveFromWatchlist</w:t>
      </w:r>
    </w:p>
    <w:p>
      <w:pPr>
        <w:shd w:fill="EBF5FB" w:val="clear"/>
        <w:spacing w:after="0"/>
        <w:ind w:left="240" w:right="240"/>
      </w:pPr>
      <w:r>
        <w:rPr>
          <w:rFonts w:ascii="Courier New" w:cs="Courier New" w:eastAsia="Courier New" w:hAnsi="Courier New"/>
          <w:sz w:val="19"/>
          <w:szCs w:val="19"/>
        </w:rPr>
        <w:t xml:space="preserve">- CoinDto has: Id, Name, Symbol, Price, Change24h, MarketCap, Volume24h,</w:t>
      </w:r>
    </w:p>
    <w:p>
      <w:pPr>
        <w:shd w:fill="EBF5FB" w:val="clear"/>
        <w:spacing w:after="0"/>
        <w:ind w:left="240" w:right="240"/>
      </w:pPr>
      <w:r>
        <w:rPr>
          <w:rFonts w:ascii="Courier New" w:cs="Courier New" w:eastAsia="Courier New" w:hAnsi="Courier New"/>
          <w:sz w:val="19"/>
          <w:szCs w:val="19"/>
        </w:rPr>
        <w:t xml:space="preserve">  Image, CirculatingSupply, AllTimeHigh, AllTimeLow</w:t>
      </w:r>
    </w:p>
    <w:p>
      <w:pPr>
        <w:shd w:fill="EBF5FB" w:val="clear"/>
        <w:spacing w:after="0"/>
        <w:ind w:left="240" w:right="240"/>
      </w:pPr>
      <w:r>
        <w:rPr>
          <w:rFonts w:ascii="Courier New" w:cs="Courier New" w:eastAsia="Courier New" w:hAnsi="Courier New"/>
          <w:sz w:val="19"/>
          <w:szCs w:val="19"/>
        </w:rPr>
        <w:t xml:space="preserve">- Watchlist is in-memory (scoped per request)</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Changes needed:</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1. Add NuGet package: Microsoft.Data.SqlClient</w:t>
      </w:r>
    </w:p>
    <w:p>
      <w:pPr>
        <w:shd w:fill="EBF5FB" w:val="clear"/>
        <w:spacing w:after="0"/>
        <w:ind w:left="240" w:right="240"/>
      </w:pPr>
      <w:r>
        <w:rPr>
          <w:rFonts w:ascii="Courier New" w:cs="Courier New" w:eastAsia="Courier New" w:hAnsi="Courier New"/>
          <w:sz w:val="19"/>
          <w:szCs w:val="19"/>
        </w:rPr>
        <w:t xml:space="preserve">2. Add connection string to appsettings.json and appsettings.Development.json:</w:t>
      </w:r>
    </w:p>
    <w:p>
      <w:pPr>
        <w:shd w:fill="EBF5FB" w:val="clear"/>
        <w:spacing w:after="0"/>
        <w:ind w:left="240" w:right="240"/>
      </w:pPr>
      <w:r>
        <w:rPr>
          <w:rFonts w:ascii="Courier New" w:cs="Courier New" w:eastAsia="Courier New" w:hAnsi="Courier New"/>
          <w:sz w:val="19"/>
          <w:szCs w:val="19"/>
        </w:rPr>
        <w:t xml:space="preserve">   "ConnectionStrings": { "CryptoData": "Server=localhost,1433;Database=crypto_data;User ID=sa;Password=&lt;from-env&gt;;TrustServerCertificate=True" }</w:t>
      </w:r>
    </w:p>
    <w:p>
      <w:pPr>
        <w:shd w:fill="EBF5FB" w:val="clear"/>
        <w:spacing w:after="0"/>
        <w:ind w:left="240" w:right="240"/>
      </w:pPr>
      <w:r>
        <w:rPr>
          <w:rFonts w:ascii="Courier New" w:cs="Courier New" w:eastAsia="Courier New" w:hAnsi="Courier New"/>
          <w:sz w:val="19"/>
          <w:szCs w:val="19"/>
        </w:rPr>
        <w:t xml:space="preserve">   In Docker, the server should be "sqlserver,1433" instead of "localhost,1433"</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3. Create a new service: DatabaseCoinService that implements ICoinService</w:t>
      </w:r>
    </w:p>
    <w:p>
      <w:pPr>
        <w:shd w:fill="EBF5FB" w:val="clear"/>
        <w:spacing w:after="0"/>
        <w:ind w:left="240" w:right="240"/>
      </w:pPr>
      <w:r>
        <w:rPr>
          <w:rFonts w:ascii="Courier New" w:cs="Courier New" w:eastAsia="Courier New" w:hAnsi="Courier New"/>
          <w:sz w:val="19"/>
          <w:szCs w:val="19"/>
        </w:rPr>
        <w:t xml:space="preserve">   - Constructor takes IConfiguration and ILogger&lt;DatabaseCoinService&gt;</w:t>
      </w:r>
    </w:p>
    <w:p>
      <w:pPr>
        <w:shd w:fill="EBF5FB" w:val="clear"/>
        <w:spacing w:after="0"/>
        <w:ind w:left="240" w:right="240"/>
      </w:pPr>
      <w:r>
        <w:rPr>
          <w:rFonts w:ascii="Courier New" w:cs="Courier New" w:eastAsia="Courier New" w:hAnsi="Courier New"/>
          <w:sz w:val="19"/>
          <w:szCs w:val="19"/>
        </w:rPr>
        <w:t xml:space="preserve">   - GetAllCoins: SELECT from gold.coins_current ORDER BY market_cap_rank</w:t>
      </w:r>
    </w:p>
    <w:p>
      <w:pPr>
        <w:shd w:fill="EBF5FB" w:val="clear"/>
        <w:spacing w:after="0"/>
        <w:ind w:left="240" w:right="240"/>
      </w:pPr>
      <w:r>
        <w:rPr>
          <w:rFonts w:ascii="Courier New" w:cs="Courier New" w:eastAsia="Courier New" w:hAnsi="Courier New"/>
          <w:sz w:val="19"/>
          <w:szCs w:val="19"/>
        </w:rPr>
        <w:t xml:space="preserve">   - GetCoinById: SELECT from gold.coins_current WHERE coin_id = @id</w:t>
      </w:r>
    </w:p>
    <w:p>
      <w:pPr>
        <w:shd w:fill="EBF5FB" w:val="clear"/>
        <w:spacing w:after="0"/>
        <w:ind w:left="240" w:right="240"/>
      </w:pPr>
      <w:r>
        <w:rPr>
          <w:rFonts w:ascii="Courier New" w:cs="Courier New" w:eastAsia="Courier New" w:hAnsi="Courier New"/>
          <w:sz w:val="19"/>
          <w:szCs w:val="19"/>
        </w:rPr>
        <w:t xml:space="preserve">     (case-insensitive)</w:t>
      </w:r>
    </w:p>
    <w:p>
      <w:pPr>
        <w:shd w:fill="EBF5FB" w:val="clear"/>
        <w:spacing w:after="0"/>
        <w:ind w:left="240" w:right="240"/>
      </w:pPr>
      <w:r>
        <w:rPr>
          <w:rFonts w:ascii="Courier New" w:cs="Courier New" w:eastAsia="Courier New" w:hAnsi="Courier New"/>
          <w:sz w:val="19"/>
          <w:szCs w:val="19"/>
        </w:rPr>
        <w:t xml:space="preserve">   - Map SQL results to CoinDto (the column names from Gold map to DTO fields)</w:t>
      </w:r>
    </w:p>
    <w:p>
      <w:pPr>
        <w:shd w:fill="EBF5FB" w:val="clear"/>
        <w:spacing w:after="0"/>
        <w:ind w:left="240" w:right="240"/>
      </w:pPr>
      <w:r>
        <w:rPr>
          <w:rFonts w:ascii="Courier New" w:cs="Courier New" w:eastAsia="Courier New" w:hAnsi="Courier New"/>
          <w:sz w:val="19"/>
          <w:szCs w:val="19"/>
        </w:rPr>
        <w:t xml:space="preserve">   - Watchlist methods stay in-memory for now (same as current implementation)</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4. Keep the old CoinService.cs as InMemoryCoinService (rename it) as a fallback</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5. In Program.cs, register DatabaseCoinService as the ICoinService implementation:</w:t>
      </w:r>
    </w:p>
    <w:p>
      <w:pPr>
        <w:shd w:fill="EBF5FB" w:val="clear"/>
        <w:spacing w:after="0"/>
        <w:ind w:left="240" w:right="240"/>
      </w:pPr>
      <w:r>
        <w:rPr>
          <w:rFonts w:ascii="Courier New" w:cs="Courier New" w:eastAsia="Courier New" w:hAnsi="Courier New"/>
          <w:sz w:val="19"/>
          <w:szCs w:val="19"/>
        </w:rPr>
        <w:t xml:space="preserve">   builder.Services.AddScoped&lt;ICoinService, DatabaseCoinService&gt;();</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6. Add new endpoints (or a new controller) for:</w:t>
      </w:r>
    </w:p>
    <w:p>
      <w:pPr>
        <w:shd w:fill="EBF5FB" w:val="clear"/>
        <w:spacing w:after="0"/>
        <w:ind w:left="240" w:right="240"/>
      </w:pPr>
      <w:r>
        <w:rPr>
          <w:rFonts w:ascii="Courier New" w:cs="Courier New" w:eastAsia="Courier New" w:hAnsi="Courier New"/>
          <w:sz w:val="19"/>
          <w:szCs w:val="19"/>
        </w:rPr>
        <w:t xml:space="preserve">   - GET /api/market/summary -&gt; reads from gold.market_summary</w:t>
      </w:r>
    </w:p>
    <w:p>
      <w:pPr>
        <w:shd w:fill="EBF5FB" w:val="clear"/>
        <w:spacing w:after="0"/>
        <w:ind w:left="240" w:right="240"/>
      </w:pPr>
      <w:r>
        <w:rPr>
          <w:rFonts w:ascii="Courier New" w:cs="Courier New" w:eastAsia="Courier New" w:hAnsi="Courier New"/>
          <w:sz w:val="19"/>
          <w:szCs w:val="19"/>
        </w:rPr>
        <w:t xml:space="preserve">   - GET /api/market/movers -&gt; reads from gold.top_movers</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The CoinDto shape should NOT change. Frontend should work without</w:t>
      </w:r>
    </w:p>
    <w:p>
      <w:pPr>
        <w:shd w:fill="EBF5FB" w:val="clear"/>
        <w:spacing w:after="0"/>
        <w:ind w:left="240" w:right="240"/>
      </w:pPr>
      <w:r>
        <w:rPr>
          <w:rFonts w:ascii="Courier New" w:cs="Courier New" w:eastAsia="Courier New" w:hAnsi="Courier New"/>
          <w:sz w:val="19"/>
          <w:szCs w:val="19"/>
        </w:rPr>
        <w:t xml:space="preserve">any modifications. Existing xUnit tests for response shape should</w:t>
      </w:r>
    </w:p>
    <w:p>
      <w:pPr>
        <w:shd w:fill="EBF5FB" w:val="clear"/>
        <w:spacing w:after="0"/>
        <w:ind w:left="240" w:right="240"/>
      </w:pPr>
      <w:r>
        <w:rPr>
          <w:rFonts w:ascii="Courier New" w:cs="Courier New" w:eastAsia="Courier New" w:hAnsi="Courier New"/>
          <w:sz w:val="19"/>
          <w:szCs w:val="19"/>
        </w:rPr>
        <w:t xml:space="preserve">still pass (data values will differ since it's real data now).</w:t>
      </w:r>
    </w:p>
    <w:p>
      <w:pPr>
        <w:spacing w:after="60"/>
      </w:pPr>
    </w:p>
    <w:p>
      <w:pPr>
        <w:spacing w:after="120"/>
      </w:pPr>
      <w:r>
        <w:rPr>
          <w:rFonts w:ascii="Arial" w:cs="Arial" w:eastAsia="Arial" w:hAnsi="Arial"/>
          <w:b/>
          <w:bCs/>
          <w:sz w:val="22"/>
          <w:szCs w:val="22"/>
        </w:rPr>
        <w:t xml:space="preserve">How to verify this worked:</w:t>
      </w:r>
    </w:p>
    <w:p>
      <w:pPr>
        <w:spacing w:after="120"/>
      </w:pPr>
      <w:r>
        <w:rPr>
          <w:rFonts w:ascii="Arial" w:cs="Arial" w:eastAsia="Arial" w:hAnsi="Arial"/>
          <w:sz w:val="22"/>
          <w:szCs w:val="22"/>
        </w:rPr>
        <w:t xml:space="preserve">• Run: dotnet build in the api/ folder — should compile with no errors</w:t>
      </w:r>
    </w:p>
    <w:p>
      <w:pPr>
        <w:spacing w:after="120"/>
      </w:pPr>
      <w:r>
        <w:rPr>
          <w:rFonts w:ascii="Arial" w:cs="Arial" w:eastAsia="Arial" w:hAnsi="Arial"/>
          <w:sz w:val="22"/>
          <w:szCs w:val="22"/>
        </w:rPr>
        <w:t xml:space="preserve">• Start the API and hit http://localhost:5000/api/coins — should return real coin data from Gold</w:t>
      </w:r>
    </w:p>
    <w:p>
      <w:pPr>
        <w:spacing w:after="120"/>
      </w:pPr>
      <w:r>
        <w:rPr>
          <w:rFonts w:ascii="Arial" w:cs="Arial" w:eastAsia="Arial" w:hAnsi="Arial"/>
          <w:sz w:val="22"/>
          <w:szCs w:val="22"/>
        </w:rPr>
        <w:t xml:space="preserve">• Verify prices are real (Bitcoin should be in the $60-100K range, not the hardcoded $68,245)</w:t>
      </w:r>
    </w:p>
    <w:p>
      <w:pPr>
        <w:spacing w:after="120"/>
      </w:pPr>
      <w:r>
        <w:rPr>
          <w:rFonts w:ascii="Arial" w:cs="Arial" w:eastAsia="Arial" w:hAnsi="Arial"/>
          <w:sz w:val="22"/>
          <w:szCs w:val="22"/>
        </w:rPr>
        <w:t xml:space="preserve">• Hit /api/coins/bitcoin — should return a single coin with real data</w:t>
      </w:r>
    </w:p>
    <w:p>
      <w:pPr>
        <w:spacing w:after="120"/>
      </w:pPr>
      <w:r>
        <w:rPr>
          <w:rFonts w:ascii="Arial" w:cs="Arial" w:eastAsia="Arial" w:hAnsi="Arial"/>
          <w:sz w:val="22"/>
          <w:szCs w:val="22"/>
        </w:rPr>
        <w:t xml:space="preserve">• Hit /api/market/summary — should return market-wide metrics</w:t>
      </w:r>
    </w:p>
    <w:p>
      <w:pPr>
        <w:spacing w:after="120"/>
      </w:pPr>
      <w:r>
        <w:rPr>
          <w:rFonts w:ascii="Arial" w:cs="Arial" w:eastAsia="Arial" w:hAnsi="Arial"/>
          <w:sz w:val="22"/>
          <w:szCs w:val="22"/>
        </w:rPr>
        <w:t xml:space="preserve">• Hit /api/market/movers — should return top gainers and losers</w:t>
      </w:r>
    </w:p>
    <w:p>
      <w:pPr>
        <w:spacing w:after="120"/>
      </w:pPr>
      <w:r>
        <w:rPr>
          <w:rFonts w:ascii="Arial" w:cs="Arial" w:eastAsia="Arial" w:hAnsi="Arial"/>
          <w:sz w:val="22"/>
          <w:szCs w:val="22"/>
        </w:rPr>
        <w:t xml:space="preserve">• Open the frontend at localhost:3000 — it should display live crypto prices</w:t>
      </w:r>
    </w:p>
    <w:p>
      <w:r>
        <w:br w:type="page"/>
      </w:r>
    </w:p>
    <w:p>
      <w:pPr>
        <w:spacing w:before="360" w:after="160"/>
      </w:pPr>
      <w:r>
        <w:rPr>
          <w:rFonts w:ascii="Arial" w:cs="Arial" w:eastAsia="Arial" w:hAnsi="Arial"/>
          <w:b/>
          <w:bCs/>
          <w:color w:val="1B4F72"/>
          <w:sz w:val="28"/>
          <w:szCs w:val="28"/>
        </w:rPr>
        <w:t xml:space="preserve">Step 12: </w:t>
      </w:r>
      <w:r>
        <w:rPr>
          <w:rFonts w:ascii="Arial" w:cs="Arial" w:eastAsia="Arial" w:hAnsi="Arial"/>
          <w:b/>
          <w:bCs/>
          <w:sz w:val="28"/>
          <w:szCs w:val="28"/>
        </w:rPr>
        <w:t xml:space="preserve">End-to-End Verification and Scheduling</w:t>
      </w:r>
    </w:p>
    <w:p>
      <w:pPr>
        <w:pBdr>
          <w:bottom w:val="single" w:color="D6EAF8" w:sz="6"/>
        </w:pBdr>
        <w:spacing w:after="100"/>
      </w:pPr>
    </w:p>
    <w:p>
      <w:pPr>
        <w:spacing w:after="120"/>
      </w:pPr>
      <w:r>
        <w:rPr>
          <w:rFonts w:ascii="Arial" w:cs="Arial" w:eastAsia="Arial" w:hAnsi="Arial"/>
          <w:b/>
          <w:bCs/>
          <w:sz w:val="22"/>
          <w:szCs w:val="22"/>
        </w:rPr>
        <w:t xml:space="preserve">What this does and why you care:</w:t>
      </w:r>
    </w:p>
    <w:p>
      <w:pPr>
        <w:spacing w:after="120"/>
      </w:pPr>
      <w:r>
        <w:rPr>
          <w:rFonts w:ascii="Arial" w:cs="Arial" w:eastAsia="Arial" w:hAnsi="Arial"/>
          <w:sz w:val="22"/>
          <w:szCs w:val="22"/>
        </w:rPr>
        <w:t xml:space="preserve">This final step is about verifying the entire chain works and then scheduling the pipeline to run automatically. You’ll run through the full flow manually first: ingest → transform → serve → display. Once that’s solid, you schedule the ingest script to run every 5 minutes so fresh data keeps flowing.</w:t>
      </w:r>
    </w:p>
    <w:p>
      <w:pPr>
        <w:spacing w:after="120"/>
      </w:pPr>
      <w:r>
        <w:rPr>
          <w:rFonts w:ascii="Arial" w:cs="Arial" w:eastAsia="Arial" w:hAnsi="Arial"/>
          <w:sz w:val="22"/>
          <w:szCs w:val="22"/>
        </w:rPr>
        <w:t xml:space="preserve">The 5-minute demo flow from the curriculum is a good mental model: call CoinGecko and print one coin (1 min), insert into Bronze (1 min), run dbt (1 min), query Gold (1 min), show the API reading Gold (1 min). If you can do that smoothly, the pipeline works.</w:t>
      </w:r>
    </w:p>
    <w:p>
      <w:pPr>
        <w:spacing w:after="120"/>
      </w:pPr>
      <w:r>
        <w:rPr>
          <w:rFonts w:ascii="Arial" w:cs="Arial" w:eastAsia="Arial" w:hAnsi="Arial"/>
          <w:sz w:val="22"/>
          <w:szCs w:val="22"/>
        </w:rPr>
        <w:t xml:space="preserve">For scheduling, the simplest approach is adding a loop with a sleep timer to your ingest script, or using cron if you’re on Linux/Mac. In Docker, you can set the ingest container to restart automatically and have the script sleep between runs.</w:t>
      </w:r>
    </w:p>
    <w:p>
      <w:pPr>
        <w:spacing w:after="120"/>
      </w:pPr>
      <w:r>
        <w:rPr>
          <w:rFonts w:ascii="Arial" w:cs="Arial" w:eastAsia="Arial" w:hAnsi="Arial"/>
          <w:sz w:val="22"/>
          <w:szCs w:val="22"/>
        </w:rPr>
        <w:t xml:space="preserve">You should also update your xUnit tests. Some tests check for exact values (like 24 coins) that will change with real data. Update them to work with dynamic data — check for “at least 1 coin” instead of “exactly 24 coins,” verify the response shape rather than specific values.</w:t>
      </w:r>
    </w:p>
    <w:p>
      <w:pPr>
        <w:pBdr>
          <w:bottom w:val="single" w:color="1B4F72" w:sz="2"/>
        </w:pBdr>
        <w:spacing w:before="200" w:after="80"/>
      </w:pPr>
      <w:r>
        <w:rPr>
          <w:rFonts w:ascii="Arial" w:cs="Arial" w:eastAsia="Arial" w:hAnsi="Arial"/>
          <w:b/>
          <w:bCs/>
          <w:color w:val="1B4F72"/>
          <w:sz w:val="22"/>
          <w:szCs w:val="22"/>
        </w:rPr>
        <w:t xml:space="preserve">🤖 Copilot Prompt — End-to-End Verification</w:t>
      </w:r>
    </w:p>
    <w:p>
      <w:pPr>
        <w:shd w:fill="EBF5FB" w:val="clear"/>
        <w:spacing w:after="0"/>
        <w:ind w:left="240" w:right="240"/>
      </w:pPr>
      <w:r>
        <w:rPr>
          <w:rFonts w:ascii="Courier New" w:cs="Courier New" w:eastAsia="Courier New" w:hAnsi="Courier New"/>
          <w:sz w:val="19"/>
          <w:szCs w:val="19"/>
        </w:rPr>
        <w:t xml:space="preserve">Help me set up end-to-end verification and scheduling for my CoinSight pipeline.</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1. Create a shell script at scripts/run-pipeline.sh that:</w:t>
      </w:r>
    </w:p>
    <w:p>
      <w:pPr>
        <w:shd w:fill="EBF5FB" w:val="clear"/>
        <w:spacing w:after="0"/>
        <w:ind w:left="240" w:right="240"/>
      </w:pPr>
      <w:r>
        <w:rPr>
          <w:rFonts w:ascii="Courier New" w:cs="Courier New" w:eastAsia="Courier New" w:hAnsi="Courier New"/>
          <w:sz w:val="19"/>
          <w:szCs w:val="19"/>
        </w:rPr>
        <w:t xml:space="preserve">   - Runs the Python ingest script (lands data in Bronze)</w:t>
      </w:r>
    </w:p>
    <w:p>
      <w:pPr>
        <w:shd w:fill="EBF5FB" w:val="clear"/>
        <w:spacing w:after="0"/>
        <w:ind w:left="240" w:right="240"/>
      </w:pPr>
      <w:r>
        <w:rPr>
          <w:rFonts w:ascii="Courier New" w:cs="Courier New" w:eastAsia="Courier New" w:hAnsi="Courier New"/>
          <w:sz w:val="19"/>
          <w:szCs w:val="19"/>
        </w:rPr>
        <w:t xml:space="preserve">   - Runs dbt run (transforms Bronze -&gt; Silver -&gt; Gold)</w:t>
      </w:r>
    </w:p>
    <w:p>
      <w:pPr>
        <w:shd w:fill="EBF5FB" w:val="clear"/>
        <w:spacing w:after="0"/>
        <w:ind w:left="240" w:right="240"/>
      </w:pPr>
      <w:r>
        <w:rPr>
          <w:rFonts w:ascii="Courier New" w:cs="Courier New" w:eastAsia="Courier New" w:hAnsi="Courier New"/>
          <w:sz w:val="19"/>
          <w:szCs w:val="19"/>
        </w:rPr>
        <w:t xml:space="preserve">   - Runs dbt test (validates data quality)</w:t>
      </w:r>
    </w:p>
    <w:p>
      <w:pPr>
        <w:shd w:fill="EBF5FB" w:val="clear"/>
        <w:spacing w:after="0"/>
        <w:ind w:left="240" w:right="240"/>
      </w:pPr>
      <w:r>
        <w:rPr>
          <w:rFonts w:ascii="Courier New" w:cs="Courier New" w:eastAsia="Courier New" w:hAnsi="Courier New"/>
          <w:sz w:val="19"/>
          <w:szCs w:val="19"/>
        </w:rPr>
        <w:t xml:space="preserve">   - Prints a summary: row counts in each layer</w:t>
      </w:r>
    </w:p>
    <w:p>
      <w:pPr>
        <w:shd w:fill="EBF5FB" w:val="clear"/>
        <w:spacing w:after="0"/>
        <w:ind w:left="240" w:right="240"/>
      </w:pPr>
      <w:r>
        <w:rPr>
          <w:rFonts w:ascii="Courier New" w:cs="Courier New" w:eastAsia="Courier New" w:hAnsi="Courier New"/>
          <w:sz w:val="19"/>
          <w:szCs w:val="19"/>
        </w:rPr>
        <w:t xml:space="preserve">   - Exits with error code if any step fails</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2. Update the Python ingest script (pipeline/ingest.py) to support</w:t>
      </w:r>
    </w:p>
    <w:p>
      <w:pPr>
        <w:shd w:fill="EBF5FB" w:val="clear"/>
        <w:spacing w:after="0"/>
        <w:ind w:left="240" w:right="240"/>
      </w:pPr>
      <w:r>
        <w:rPr>
          <w:rFonts w:ascii="Courier New" w:cs="Courier New" w:eastAsia="Courier New" w:hAnsi="Courier New"/>
          <w:sz w:val="19"/>
          <w:szCs w:val="19"/>
        </w:rPr>
        <w:t xml:space="preserve">   continuous mode:</w:t>
      </w:r>
    </w:p>
    <w:p>
      <w:pPr>
        <w:shd w:fill="EBF5FB" w:val="clear"/>
        <w:spacing w:after="0"/>
        <w:ind w:left="240" w:right="240"/>
      </w:pPr>
      <w:r>
        <w:rPr>
          <w:rFonts w:ascii="Courier New" w:cs="Courier New" w:eastAsia="Courier New" w:hAnsi="Courier New"/>
          <w:sz w:val="19"/>
          <w:szCs w:val="19"/>
        </w:rPr>
        <w:t xml:space="preserve">   - Add a --schedule flag that, when set, runs in a loop every 5 minutes</w:t>
      </w:r>
    </w:p>
    <w:p>
      <w:pPr>
        <w:shd w:fill="EBF5FB" w:val="clear"/>
        <w:spacing w:after="0"/>
        <w:ind w:left="240" w:right="240"/>
      </w:pPr>
      <w:r>
        <w:rPr>
          <w:rFonts w:ascii="Courier New" w:cs="Courier New" w:eastAsia="Courier New" w:hAnsi="Courier New"/>
          <w:sz w:val="19"/>
          <w:szCs w:val="19"/>
        </w:rPr>
        <w:t xml:space="preserve">   - Without the flag, it runs once and exits (current behavior)</w:t>
      </w:r>
    </w:p>
    <w:p>
      <w:pPr>
        <w:shd w:fill="EBF5FB" w:val="clear"/>
        <w:spacing w:after="0"/>
        <w:ind w:left="240" w:right="240"/>
      </w:pPr>
      <w:r>
        <w:rPr>
          <w:rFonts w:ascii="Courier New" w:cs="Courier New" w:eastAsia="Courier New" w:hAnsi="Courier New"/>
          <w:sz w:val="19"/>
          <w:szCs w:val="19"/>
        </w:rPr>
        <w:t xml:space="preserve">   - Use time.sleep(300) between runs</w:t>
      </w:r>
    </w:p>
    <w:p>
      <w:pPr>
        <w:shd w:fill="EBF5FB" w:val="clear"/>
        <w:spacing w:after="0"/>
        <w:ind w:left="240" w:right="240"/>
      </w:pPr>
      <w:r>
        <w:rPr>
          <w:rFonts w:ascii="Courier New" w:cs="Courier New" w:eastAsia="Courier New" w:hAnsi="Courier New"/>
          <w:sz w:val="19"/>
          <w:szCs w:val="19"/>
        </w:rPr>
        <w:t xml:space="preserve">   - Log each run cycle with timestamp</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3. Update docker-compose.yml ingest service:</w:t>
      </w:r>
    </w:p>
    <w:p>
      <w:pPr>
        <w:shd w:fill="EBF5FB" w:val="clear"/>
        <w:spacing w:after="0"/>
        <w:ind w:left="240" w:right="240"/>
      </w:pPr>
      <w:r>
        <w:rPr>
          <w:rFonts w:ascii="Courier New" w:cs="Courier New" w:eastAsia="Courier New" w:hAnsi="Courier New"/>
          <w:sz w:val="19"/>
          <w:szCs w:val="19"/>
        </w:rPr>
        <w:t xml:space="preserve">   - Add command: python ingest.py --schedule</w:t>
      </w:r>
    </w:p>
    <w:p>
      <w:pPr>
        <w:shd w:fill="EBF5FB" w:val="clear"/>
        <w:spacing w:after="0"/>
        <w:ind w:left="240" w:right="240"/>
      </w:pPr>
      <w:r>
        <w:rPr>
          <w:rFonts w:ascii="Courier New" w:cs="Courier New" w:eastAsia="Courier New" w:hAnsi="Courier New"/>
          <w:sz w:val="19"/>
          <w:szCs w:val="19"/>
        </w:rPr>
        <w:t xml:space="preserve">   - Add restart: unless-stopped</w:t>
      </w:r>
    </w:p>
    <w:p>
      <w:pPr>
        <w:shd w:fill="EBF5FB" w:val="clear"/>
        <w:spacing w:after="0"/>
        <w:ind w:left="240" w:right="240"/>
      </w:pPr>
      <w:r>
        <w:rPr>
          <w:rFonts w:ascii="Courier New" w:cs="Courier New" w:eastAsia="Courier New" w:hAnsi="Courier New"/>
          <w:sz w:val="19"/>
          <w:szCs w:val="19"/>
        </w:rPr>
        <w:t xml:space="preserve">   - This makes it run continuously in Docker</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4. Update my xUnit tests in api-tests/ to work with real database data:</w:t>
      </w:r>
    </w:p>
    <w:p>
      <w:pPr>
        <w:shd w:fill="EBF5FB" w:val="clear"/>
        <w:spacing w:after="0"/>
        <w:ind w:left="240" w:right="240"/>
      </w:pPr>
      <w:r>
        <w:rPr>
          <w:rFonts w:ascii="Courier New" w:cs="Courier New" w:eastAsia="Courier New" w:hAnsi="Courier New"/>
          <w:sz w:val="19"/>
          <w:szCs w:val="19"/>
        </w:rPr>
        <w:t xml:space="preserve">   - GetAllCoins should check for coins.Length &gt; 0 (not == 24)</w:t>
      </w:r>
    </w:p>
    <w:p>
      <w:pPr>
        <w:shd w:fill="EBF5FB" w:val="clear"/>
        <w:spacing w:after="0"/>
        <w:ind w:left="240" w:right="240"/>
      </w:pPr>
      <w:r>
        <w:rPr>
          <w:rFonts w:ascii="Courier New" w:cs="Courier New" w:eastAsia="Courier New" w:hAnsi="Courier New"/>
          <w:sz w:val="19"/>
          <w:szCs w:val="19"/>
        </w:rPr>
        <w:t xml:space="preserve">   - GetAllCoins DTO shape test stays the same (response shape unchanged)</w:t>
      </w:r>
    </w:p>
    <w:p>
      <w:pPr>
        <w:shd w:fill="EBF5FB" w:val="clear"/>
        <w:spacing w:after="0"/>
        <w:ind w:left="240" w:right="240"/>
      </w:pPr>
      <w:r>
        <w:rPr>
          <w:rFonts w:ascii="Courier New" w:cs="Courier New" w:eastAsia="Courier New" w:hAnsi="Courier New"/>
          <w:sz w:val="19"/>
          <w:szCs w:val="19"/>
        </w:rPr>
        <w:t xml:space="preserve">   - GetCoinById for "bitcoin" should still return 200 (Bitcoin is always</w:t>
      </w:r>
    </w:p>
    <w:p>
      <w:pPr>
        <w:shd w:fill="EBF5FB" w:val="clear"/>
        <w:spacing w:after="0"/>
        <w:ind w:left="240" w:right="240"/>
      </w:pPr>
      <w:r>
        <w:rPr>
          <w:rFonts w:ascii="Courier New" w:cs="Courier New" w:eastAsia="Courier New" w:hAnsi="Courier New"/>
          <w:sz w:val="19"/>
          <w:szCs w:val="19"/>
        </w:rPr>
        <w:t xml:space="preserve">     in the top 100)</w:t>
      </w:r>
    </w:p>
    <w:p>
      <w:pPr>
        <w:shd w:fill="EBF5FB" w:val="clear"/>
        <w:spacing w:after="0"/>
        <w:ind w:left="240" w:right="240"/>
      </w:pPr>
      <w:r>
        <w:rPr>
          <w:rFonts w:ascii="Courier New" w:cs="Courier New" w:eastAsia="Courier New" w:hAnsi="Courier New"/>
          <w:sz w:val="19"/>
          <w:szCs w:val="19"/>
        </w:rPr>
        <w:t xml:space="preserve">   - GetCoinById for "fakecoin" should still return 404</w:t>
      </w:r>
    </w:p>
    <w:p>
      <w:pPr>
        <w:shd w:fill="EBF5FB" w:val="clear"/>
        <w:spacing w:after="0"/>
        <w:ind w:left="240" w:right="240"/>
      </w:pPr>
      <w:r>
        <w:rPr>
          <w:rFonts w:ascii="Courier New" w:cs="Courier New" w:eastAsia="Courier New" w:hAnsi="Courier New"/>
          <w:sz w:val="19"/>
          <w:szCs w:val="19"/>
        </w:rPr>
        <w:t xml:space="preserve">   - Watchlist tests stay the same (still in-memory)</w:t>
      </w:r>
    </w:p>
    <w:p>
      <w:pPr>
        <w:shd w:fill="EBF5FB" w:val="clear"/>
        <w:spacing w:after="0"/>
        <w:ind w:left="240" w:right="240"/>
      </w:pPr>
      <w:r>
        <w:rPr>
          <w:rFonts w:ascii="Courier New" w:cs="Courier New" w:eastAsia="Courier New" w:hAnsi="Courier New"/>
          <w:sz w:val="19"/>
          <w:szCs w:val="19"/>
        </w:rPr>
        <w:t xml:space="preserve">   - Add a new test for GET /api/market/summary returning 200</w:t>
      </w:r>
    </w:p>
    <w:p>
      <w:pPr>
        <w:shd w:fill="EBF5FB" w:val="clear"/>
        <w:spacing w:after="0"/>
        <w:ind w:left="240" w:right="240"/>
      </w:pPr>
      <w:r>
        <w:rPr>
          <w:rFonts w:ascii="Courier New" w:cs="Courier New" w:eastAsia="Courier New" w:hAnsi="Courier New"/>
          <w:sz w:val="19"/>
          <w:szCs w:val="19"/>
        </w:rPr>
        <w:t xml:space="preserve">   - Add a new test for GET /api/market/movers returning 200 with items</w:t>
      </w:r>
    </w:p>
    <w:p>
      <w:pPr>
        <w:shd w:fill="EBF5FB" w:val="clear"/>
        <w:spacing w:after="0"/>
        <w:ind w:left="240" w:right="240"/>
      </w:pPr>
      <w:r>
        <w:rPr>
          <w:rFonts w:ascii="Courier New" w:cs="Courier New" w:eastAsia="Courier New" w:hAnsi="Courier New"/>
          <w:sz w:val="19"/>
          <w:szCs w:val="19"/>
        </w:rPr>
        <w:t xml:space="preserve"/>
      </w:r>
    </w:p>
    <w:p>
      <w:pPr>
        <w:shd w:fill="EBF5FB" w:val="clear"/>
        <w:spacing w:after="0"/>
        <w:ind w:left="240" w:right="240"/>
      </w:pPr>
      <w:r>
        <w:rPr>
          <w:rFonts w:ascii="Courier New" w:cs="Courier New" w:eastAsia="Courier New" w:hAnsi="Courier New"/>
          <w:sz w:val="19"/>
          <w:szCs w:val="19"/>
        </w:rPr>
        <w:t xml:space="preserve">5. Create a quick verification checklist I can run through manually.</w:t>
      </w:r>
    </w:p>
    <w:p>
      <w:pPr>
        <w:spacing w:after="60"/>
      </w:pPr>
    </w:p>
    <w:p>
      <w:pPr>
        <w:spacing w:after="120"/>
      </w:pPr>
      <w:r>
        <w:rPr>
          <w:rFonts w:ascii="Arial" w:cs="Arial" w:eastAsia="Arial" w:hAnsi="Arial"/>
          <w:b/>
          <w:bCs/>
          <w:sz w:val="22"/>
          <w:szCs w:val="22"/>
        </w:rPr>
        <w:t xml:space="preserve">How to verify this worked:</w:t>
      </w:r>
    </w:p>
    <w:p>
      <w:pPr>
        <w:spacing w:after="120"/>
      </w:pPr>
      <w:r>
        <w:rPr>
          <w:rFonts w:ascii="Arial" w:cs="Arial" w:eastAsia="Arial" w:hAnsi="Arial"/>
          <w:sz w:val="22"/>
          <w:szCs w:val="22"/>
        </w:rPr>
        <w:t xml:space="preserve">• Run: bash scripts/run-pipeline.sh — all steps should pass</w:t>
      </w:r>
    </w:p>
    <w:p>
      <w:pPr>
        <w:spacing w:after="120"/>
      </w:pPr>
      <w:r>
        <w:rPr>
          <w:rFonts w:ascii="Arial" w:cs="Arial" w:eastAsia="Arial" w:hAnsi="Arial"/>
          <w:sz w:val="22"/>
          <w:szCs w:val="22"/>
        </w:rPr>
        <w:t xml:space="preserve">• Run: cd api-tests &amp;&amp; dotnet test — all tests should pass</w:t>
      </w:r>
    </w:p>
    <w:p>
      <w:pPr>
        <w:spacing w:after="120"/>
      </w:pPr>
      <w:r>
        <w:rPr>
          <w:rFonts w:ascii="Arial" w:cs="Arial" w:eastAsia="Arial" w:hAnsi="Arial"/>
          <w:sz w:val="22"/>
          <w:szCs w:val="22"/>
        </w:rPr>
        <w:t xml:space="preserve">• Run: docker compose up -d — all services start (api, frontend, sqlserver, ingest)</w:t>
      </w:r>
    </w:p>
    <w:p>
      <w:pPr>
        <w:spacing w:after="120"/>
      </w:pPr>
      <w:r>
        <w:rPr>
          <w:rFonts w:ascii="Arial" w:cs="Arial" w:eastAsia="Arial" w:hAnsi="Arial"/>
          <w:sz w:val="22"/>
          <w:szCs w:val="22"/>
        </w:rPr>
        <w:t xml:space="preserve">• Wait 5 minutes, then check Bronze row count — should have grown</w:t>
      </w:r>
    </w:p>
    <w:p>
      <w:pPr>
        <w:spacing w:after="120"/>
      </w:pPr>
      <w:r>
        <w:rPr>
          <w:rFonts w:ascii="Arial" w:cs="Arial" w:eastAsia="Arial" w:hAnsi="Arial"/>
          <w:sz w:val="22"/>
          <w:szCs w:val="22"/>
        </w:rPr>
        <w:t xml:space="preserve">• Open localhost:3000 — frontend shows real, live crypto prices</w:t>
      </w:r>
    </w:p>
    <w:p>
      <w:pPr>
        <w:spacing w:after="120"/>
      </w:pPr>
      <w:r>
        <w:rPr>
          <w:rFonts w:ascii="Arial" w:cs="Arial" w:eastAsia="Arial" w:hAnsi="Arial"/>
          <w:sz w:val="22"/>
          <w:szCs w:val="22"/>
        </w:rPr>
        <w:t xml:space="preserve">• Refresh after the next ingest cycle — prices should update</w:t>
      </w:r>
    </w:p>
    <w:p>
      <w:r>
        <w:br w:type="page"/>
      </w:r>
    </w:p>
    <w:p>
      <w:pPr>
        <w:pStyle w:val="Heading1"/>
      </w:pPr>
      <w:r>
        <w:t xml:space="preserve">Key Terms Glossary</w:t>
      </w:r>
    </w:p>
    <w:p>
      <w:pPr>
        <w:spacing w:after="60"/>
      </w:pPr>
    </w:p>
    <w:p>
      <w:pPr>
        <w:spacing w:after="120"/>
      </w:pPr>
      <w:r>
        <w:rPr>
          <w:rFonts w:ascii="Arial" w:cs="Arial" w:eastAsia="Arial" w:hAnsi="Arial"/>
          <w:b/>
          <w:bCs/>
          <w:sz w:val="22"/>
          <w:szCs w:val="22"/>
        </w:rPr>
        <w:t xml:space="preserve">Schema</w:t>
      </w:r>
    </w:p>
    <w:p>
      <w:pPr>
        <w:spacing w:after="120"/>
      </w:pPr>
      <w:r>
        <w:rPr>
          <w:rFonts w:ascii="Arial" w:cs="Arial" w:eastAsia="Arial" w:hAnsi="Arial"/>
          <w:sz w:val="22"/>
          <w:szCs w:val="22"/>
        </w:rPr>
        <w:t xml:space="preserve">A logical namespace in a database. Like folders for tables. You have three: bronze, silver, gold.</w:t>
      </w:r>
    </w:p>
    <w:p>
      <w:pPr>
        <w:spacing w:after="60"/>
      </w:pPr>
    </w:p>
    <w:p>
      <w:pPr>
        <w:spacing w:after="120"/>
      </w:pPr>
      <w:r>
        <w:rPr>
          <w:rFonts w:ascii="Arial" w:cs="Arial" w:eastAsia="Arial" w:hAnsi="Arial"/>
          <w:b/>
          <w:bCs/>
          <w:sz w:val="22"/>
          <w:szCs w:val="22"/>
        </w:rPr>
        <w:t xml:space="preserve">source()</w:t>
      </w:r>
    </w:p>
    <w:p>
      <w:pPr>
        <w:spacing w:after="120"/>
      </w:pPr>
      <w:r>
        <w:rPr>
          <w:rFonts w:ascii="Arial" w:cs="Arial" w:eastAsia="Arial" w:hAnsi="Arial"/>
          <w:sz w:val="22"/>
          <w:szCs w:val="22"/>
        </w:rPr>
        <w:t xml:space="preserve">A DBT function that tells a model to read from a raw input table (one you created manually, not one DBT manages). Used for Bronze tables.</w:t>
      </w:r>
    </w:p>
    <w:p>
      <w:pPr>
        <w:spacing w:after="60"/>
      </w:pPr>
    </w:p>
    <w:p>
      <w:pPr>
        <w:spacing w:after="120"/>
      </w:pPr>
      <w:r>
        <w:rPr>
          <w:rFonts w:ascii="Arial" w:cs="Arial" w:eastAsia="Arial" w:hAnsi="Arial"/>
          <w:b/>
          <w:bCs/>
          <w:sz w:val="22"/>
          <w:szCs w:val="22"/>
        </w:rPr>
        <w:t xml:space="preserve">ref()</w:t>
      </w:r>
    </w:p>
    <w:p>
      <w:pPr>
        <w:spacing w:after="120"/>
      </w:pPr>
      <w:r>
        <w:rPr>
          <w:rFonts w:ascii="Arial" w:cs="Arial" w:eastAsia="Arial" w:hAnsi="Arial"/>
          <w:sz w:val="22"/>
          <w:szCs w:val="22"/>
        </w:rPr>
        <w:t xml:space="preserve">A DBT function that creates a dependency between models. When model A uses ref('model_b'), DBT knows to build B before A. This is how Gold depends on Silver.</w:t>
      </w:r>
    </w:p>
    <w:p>
      <w:pPr>
        <w:spacing w:after="60"/>
      </w:pPr>
    </w:p>
    <w:p>
      <w:pPr>
        <w:spacing w:after="120"/>
      </w:pPr>
      <w:r>
        <w:rPr>
          <w:rFonts w:ascii="Arial" w:cs="Arial" w:eastAsia="Arial" w:hAnsi="Arial"/>
          <w:b/>
          <w:bCs/>
          <w:sz w:val="22"/>
          <w:szCs w:val="22"/>
        </w:rPr>
        <w:t xml:space="preserve">materialized</w:t>
      </w:r>
    </w:p>
    <w:p>
      <w:pPr>
        <w:spacing w:after="120"/>
      </w:pPr>
      <w:r>
        <w:rPr>
          <w:rFonts w:ascii="Arial" w:cs="Arial" w:eastAsia="Arial" w:hAnsi="Arial"/>
          <w:sz w:val="22"/>
          <w:szCs w:val="22"/>
        </w:rPr>
        <w:t xml:space="preserve">How DBT stores a model’s output. ‘table’ creates a physical table (fast reads). ‘view’ creates a SQL view (auto-refreshes). ‘incremental’ processes only new rows (efficient for growing data).</w:t>
      </w:r>
    </w:p>
    <w:p>
      <w:pPr>
        <w:spacing w:after="60"/>
      </w:pPr>
    </w:p>
    <w:p>
      <w:pPr>
        <w:spacing w:after="120"/>
      </w:pPr>
      <w:r>
        <w:rPr>
          <w:rFonts w:ascii="Arial" w:cs="Arial" w:eastAsia="Arial" w:hAnsi="Arial"/>
          <w:b/>
          <w:bCs/>
          <w:sz w:val="22"/>
          <w:szCs w:val="22"/>
        </w:rPr>
        <w:t xml:space="preserve">incremental</w:t>
      </w:r>
    </w:p>
    <w:p>
      <w:pPr>
        <w:spacing w:after="120"/>
      </w:pPr>
      <w:r>
        <w:rPr>
          <w:rFonts w:ascii="Arial" w:cs="Arial" w:eastAsia="Arial" w:hAnsi="Arial"/>
          <w:sz w:val="22"/>
          <w:szCs w:val="22"/>
        </w:rPr>
        <w:t xml:space="preserve">A materialization strategy that only processes rows added since the last run. Used for Silver because Bronze grows constantly and you don’t want to reprocess the entire history every time.</w:t>
      </w:r>
    </w:p>
    <w:p>
      <w:pPr>
        <w:spacing w:after="60"/>
      </w:pPr>
    </w:p>
    <w:p>
      <w:pPr>
        <w:spacing w:after="120"/>
      </w:pPr>
      <w:r>
        <w:rPr>
          <w:rFonts w:ascii="Arial" w:cs="Arial" w:eastAsia="Arial" w:hAnsi="Arial"/>
          <w:b/>
          <w:bCs/>
          <w:sz w:val="22"/>
          <w:szCs w:val="22"/>
        </w:rPr>
        <w:t xml:space="preserve">window function</w:t>
      </w:r>
    </w:p>
    <w:p>
      <w:pPr>
        <w:spacing w:after="120"/>
      </w:pPr>
      <w:r>
        <w:rPr>
          <w:rFonts w:ascii="Arial" w:cs="Arial" w:eastAsia="Arial" w:hAnsi="Arial"/>
          <w:sz w:val="22"/>
          <w:szCs w:val="22"/>
        </w:rPr>
        <w:t xml:space="preserve">SQL functions like ROW_NUMBER(), RANK(), SUM() OVER() that compute values across a set of rows related to the current row. Used in Gold to get “latest record per coin” and “market dominance percentage.”</w:t>
      </w:r>
    </w:p>
    <w:p>
      <w:pPr>
        <w:spacing w:after="60"/>
      </w:pPr>
    </w:p>
    <w:p>
      <w:pPr>
        <w:spacing w:after="120"/>
      </w:pPr>
      <w:r>
        <w:rPr>
          <w:rFonts w:ascii="Arial" w:cs="Arial" w:eastAsia="Arial" w:hAnsi="Arial"/>
          <w:b/>
          <w:bCs/>
          <w:sz w:val="22"/>
          <w:szCs w:val="22"/>
        </w:rPr>
        <w:t xml:space="preserve">CROSS APPLY OPENJSON</w:t>
      </w:r>
    </w:p>
    <w:p>
      <w:pPr>
        <w:spacing w:after="120"/>
      </w:pPr>
      <w:r>
        <w:rPr>
          <w:rFonts w:ascii="Arial" w:cs="Arial" w:eastAsia="Arial" w:hAnsi="Arial"/>
          <w:sz w:val="22"/>
          <w:szCs w:val="22"/>
        </w:rPr>
        <w:t xml:space="preserve">SQL Server’s way of expanding a JSON array into rows. One Bronze row with 100 coins in a JSON array becomes 100 Silver rows — one per coin.</w:t>
      </w:r>
    </w:p>
    <w:p>
      <w:pPr>
        <w:spacing w:after="60"/>
      </w:pPr>
    </w:p>
    <w:p>
      <w:pPr>
        <w:spacing w:after="120"/>
      </w:pPr>
      <w:r>
        <w:rPr>
          <w:rFonts w:ascii="Arial" w:cs="Arial" w:eastAsia="Arial" w:hAnsi="Arial"/>
          <w:b/>
          <w:bCs/>
          <w:sz w:val="22"/>
          <w:szCs w:val="22"/>
        </w:rPr>
        <w:t xml:space="preserve">JSON_VALUE()</w:t>
      </w:r>
    </w:p>
    <w:p>
      <w:pPr>
        <w:spacing w:after="120"/>
      </w:pPr>
      <w:r>
        <w:rPr>
          <w:rFonts w:ascii="Arial" w:cs="Arial" w:eastAsia="Arial" w:hAnsi="Arial"/>
          <w:sz w:val="22"/>
          <w:szCs w:val="22"/>
        </w:rPr>
        <w:t xml:space="preserve">SQL Server function that extracts a scalar value from a JSON string. JSON_VALUE(raw_json, '$.id') returns the id field from a JSON object.</w:t>
      </w:r>
    </w:p>
    <w:p>
      <w:pPr>
        <w:spacing w:after="60"/>
      </w:pPr>
    </w:p>
    <w:p>
      <w:pPr>
        <w:spacing w:after="120"/>
      </w:pPr>
      <w:r>
        <w:rPr>
          <w:rFonts w:ascii="Arial" w:cs="Arial" w:eastAsia="Arial" w:hAnsi="Arial"/>
          <w:b/>
          <w:bCs/>
          <w:sz w:val="22"/>
          <w:szCs w:val="22"/>
        </w:rPr>
        <w:t xml:space="preserve">pyodbc</w:t>
      </w:r>
    </w:p>
    <w:p>
      <w:pPr>
        <w:spacing w:after="120"/>
      </w:pPr>
      <w:r>
        <w:rPr>
          <w:rFonts w:ascii="Arial" w:cs="Arial" w:eastAsia="Arial" w:hAnsi="Arial"/>
          <w:sz w:val="22"/>
          <w:szCs w:val="22"/>
        </w:rPr>
        <w:t xml:space="preserve">Python library for connecting to databases via ODBC. Used by the ingestion script to insert data into SQL Server.</w:t>
      </w:r>
    </w:p>
    <w:p>
      <w:pPr>
        <w:spacing w:after="60"/>
      </w:pPr>
    </w:p>
    <w:p>
      <w:pPr>
        <w:spacing w:after="120"/>
      </w:pPr>
      <w:r>
        <w:rPr>
          <w:rFonts w:ascii="Arial" w:cs="Arial" w:eastAsia="Arial" w:hAnsi="Arial"/>
          <w:b/>
          <w:bCs/>
          <w:sz w:val="22"/>
          <w:szCs w:val="22"/>
        </w:rPr>
        <w:t xml:space="preserve">DBT (Data Build Tool)</w:t>
      </w:r>
    </w:p>
    <w:p>
      <w:pPr>
        <w:spacing w:after="120"/>
      </w:pPr>
      <w:r>
        <w:rPr>
          <w:rFonts w:ascii="Arial" w:cs="Arial" w:eastAsia="Arial" w:hAnsi="Arial"/>
          <w:sz w:val="22"/>
          <w:szCs w:val="22"/>
        </w:rPr>
        <w:t xml:space="preserve">A transformation framework that turns SQL files into managed, tested, documented data pipelines. You write SELECT statements; DBT handles table creation, dependencies, and testing.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8"/>
        <w:szCs w:val="18"/>
      </w:rPr>
      <w:t xml:space="preserve">CoinSight · Week 3 · Data Pipeline Build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6"/>
      <w:szCs w:val="36"/>
    </w:rPr>
  </w:style>
  <w:style w:type="paragraph" w:styleId="Heading2">
    <w:name w:val="Heading 2"/>
    <w:basedOn w:val="Normal"/>
    <w:next w:val="Normal"/>
    <w:qFormat/>
    <w:pPr>
      <w:spacing w:before="240" w:after="160"/>
      <w:outlineLvl w:val="1"/>
    </w:pPr>
    <w:rPr>
      <w:rFonts w:ascii="Arial" w:cs="Arial" w:eastAsia="Arial" w:hAnsi="Arial"/>
      <w:b/>
      <w:bCs/>
      <w:color w:val="1B4F72"/>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2026-02-24T22:23:00.821Z</dcterms:created>
  <dcterms:modified xsi:type="dcterms:W3CDTF">2026-02-24T22:23:00.821Z</dcterms:modified>
</cp:coreProperties>
</file>

<file path=docProps/custom.xml><?xml version="1.0" encoding="utf-8"?>
<Properties xmlns="http://schemas.openxmlformats.org/officeDocument/2006/custom-properties" xmlns:vt="http://schemas.openxmlformats.org/officeDocument/2006/docPropsVTypes"/>
</file>